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pict>
          <v:rect style="position:absolute;margin-left:7.0866pt;margin-top:729.459229pt;width:597.826800pt;height:.75pt;mso-position-horizontal-relative:page;mso-position-vertical-relative:page;z-index:15729152" filled="true" fillcolor="#bfbfbf" stroked="false">
            <v:fill type="solid"/>
            <w10:wrap type="none"/>
          </v:rect>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6"/>
        </w:rPr>
      </w:pPr>
    </w:p>
    <w:p>
      <w:pPr>
        <w:spacing w:line="278" w:lineRule="auto" w:before="109"/>
        <w:ind w:left="6773" w:right="1446" w:firstLine="0"/>
        <w:jc w:val="left"/>
        <w:rPr>
          <w:sz w:val="16"/>
        </w:rPr>
      </w:pPr>
      <w:r>
        <w:pict>
          <v:group style="position:absolute;margin-left:77.424599pt;margin-top:-24.605608pt;width:291.7pt;height:58.15pt;mso-position-horizontal-relative:page;mso-position-vertical-relative:paragraph;z-index:15728640" coordorigin="1548,-492" coordsize="5834,1163">
            <v:shape style="position:absolute;left:7191;top:-483;width:182;height:154" coordorigin="7192,-483" coordsize="182,154" path="m7373,-329l7373,-483m7192,-329l7192,-483e" filled="false" stroked="true" strokeweight=".568pt" strokecolor="#808080">
              <v:path arrowok="t"/>
              <v:stroke dashstyle="solid"/>
            </v:shape>
            <v:rect style="position:absolute;left:7191;top:-330;width:182;height:364" filled="false" stroked="true" strokeweight=".852pt" strokecolor="#000000">
              <v:stroke dashstyle="solid"/>
            </v:rect>
            <v:shape style="position:absolute;left:7191;top:34;width:182;height:46" coordorigin="7192,34" coordsize="182,46" path="m7192,34l7282,80,7373,34e" filled="false" stroked="true" strokeweight=".568pt" strokecolor="#008000">
              <v:path arrowok="t"/>
              <v:stroke dashstyle="solid"/>
            </v:shape>
            <v:shape style="position:absolute;left:7282;top:79;width:73;height:131" coordorigin="7282,80" coordsize="73,131" path="m7282,80l7282,210,7355,210e" filled="false" stroked="true" strokeweight=".568pt" strokecolor="#008000">
              <v:path arrowok="t"/>
              <v:stroke dashstyle="shortdash"/>
            </v:shape>
            <v:line style="position:absolute" from="6646,-329" to="6646,-483" stroked="true" strokeweight=".568pt" strokecolor="#808080">
              <v:stroke dashstyle="solid"/>
            </v:line>
            <v:rect style="position:absolute;left:6646;top:-330;width:546;height:364" filled="false" stroked="true" strokeweight=".852pt" strokecolor="#000000">
              <v:stroke dashstyle="solid"/>
            </v:rect>
            <v:shape style="position:absolute;left:6828;top:-57;width:182;height:91" coordorigin="6828,-57" coordsize="182,91" path="m7010,-57l7010,34m6828,-57l6828,34e" filled="false" stroked="true" strokeweight=".568pt" strokecolor="#000000">
              <v:path arrowok="t"/>
              <v:stroke dashstyle="solid"/>
            </v:shape>
            <v:shape style="position:absolute;left:6646;top:34;width:546;height:46" coordorigin="6646,34" coordsize="546,46" path="m6646,34l6919,80,7192,34e" filled="false" stroked="true" strokeweight=".568pt" strokecolor="#008000">
              <v:path arrowok="t"/>
              <v:stroke dashstyle="solid"/>
            </v:shape>
            <v:shape style="position:absolute;left:6918;top:79;width:437;height:358" coordorigin="6919,80" coordsize="437,358" path="m6919,80l6919,437,7355,437e" filled="false" stroked="true" strokeweight=".568pt" strokecolor="#008000">
              <v:path arrowok="t"/>
              <v:stroke dashstyle="shortdash"/>
            </v:shape>
            <v:line style="position:absolute" from="5919,-329" to="5919,-483" stroked="true" strokeweight=".568pt" strokecolor="#808080">
              <v:stroke dashstyle="solid"/>
            </v:line>
            <v:rect style="position:absolute;left:5919;top:-330;width:728;height:364" filled="false" stroked="true" strokeweight=".852pt" strokecolor="#000000">
              <v:stroke dashstyle="solid"/>
            </v:rect>
            <v:shape style="position:absolute;left:5919;top:-57;width:1436;height:722" coordorigin="5919,-57" coordsize="1436,722" path="m6465,-57l6465,34m6283,-57l6283,34m6101,-57l6101,34m5919,34l6283,80,6646,34m6283,80l6283,665,7355,665e" filled="false" stroked="true" strokeweight=".568pt" strokecolor="#000000">
              <v:path arrowok="t"/>
              <v:stroke dashstyle="solid"/>
            </v:shape>
            <v:line style="position:absolute" from="5374,-329" to="5374,-483" stroked="true" strokeweight=".568pt" strokecolor="#808080">
              <v:stroke dashstyle="solid"/>
            </v:line>
            <v:rect style="position:absolute;left:5373;top:-330;width:546;height:364" filled="true" fillcolor="#e7e7e7" stroked="false">
              <v:fill type="solid"/>
            </v:rect>
            <v:rect style="position:absolute;left:5373;top:-330;width:546;height:364" filled="false" stroked="true" strokeweight=".852pt" strokecolor="#808080">
              <v:stroke dashstyle="solid"/>
            </v:rect>
            <v:shape style="position:absolute;left:1557;top:-483;width:4181;height:517" coordorigin="1557,-483" coordsize="4181,517" path="m5737,-57l5737,34m5556,-57l5556,34m1557,-329l1557,-483e" filled="false" stroked="true" strokeweight=".568pt" strokecolor="#808080">
              <v:path arrowok="t"/>
              <v:stroke dashstyle="solid"/>
            </v:shape>
            <v:rect style="position:absolute;left:1557;top:-330;width:3817;height:364" filled="false" stroked="true" strokeweight=".852pt" strokecolor="#000000">
              <v:stroke dashstyle="solid"/>
            </v:rect>
            <v:shape style="position:absolute;left:1738;top:-57;width:3454;height:91" coordorigin="1739,-57" coordsize="3454,91" path="m5192,-57l5192,34m5010,-57l5010,34m4829,-57l4829,34m4647,-57l4647,34m4465,-57l4465,34m4283,-57l4283,34m4102,-57l4102,34m3920,-57l3920,34m3738,-57l3738,34m3556,-57l3556,34m3375,-57l3375,34m3193,-57l3193,34m3011,-57l3011,34m2829,-57l2829,34m2648,-57l2648,34m2466,-57l2466,34m2284,-57l2284,34m2102,-57l2102,34m1921,-57l1921,34m1739,-57l1739,34e" filled="false" stroked="true" strokeweight=".568pt" strokecolor="#000000">
              <v:path arrowok="t"/>
              <v:stroke dashstyle="solid"/>
            </v:shape>
            <v:shape style="position:absolute;left:1579;top:-493;width:141;height:153" type="#_x0000_t202" filled="false" stroked="false">
              <v:textbox inset="0,0,0,0">
                <w:txbxContent>
                  <w:p>
                    <w:pPr>
                      <w:spacing w:before="3"/>
                      <w:ind w:left="0" w:right="0" w:firstLine="0"/>
                      <w:jc w:val="left"/>
                      <w:rPr>
                        <w:sz w:val="12"/>
                      </w:rPr>
                      <w:pStyle w:val="P68B1DB1-Normal1"/>
                    </w:pPr>
                    <w:r>
                      <w:t>31</w:t>
                    </w:r>
                  </w:p>
                </w:txbxContent>
              </v:textbox>
              <w10:wrap type="none"/>
            </v:shape>
            <v:shape style="position:absolute;left:5230;top:-493;width:792;height:153" type="#_x0000_t202" filled="false" stroked="false">
              <v:textbox inset="0,0,0,0">
                <w:txbxContent>
                  <w:p>
                    <w:pPr>
                      <w:tabs>
                        <w:tab w:pos="605" w:val="left" w:leader="none"/>
                      </w:tabs>
                      <w:spacing w:before="3"/>
                      <w:ind w:left="0" w:right="0" w:firstLine="0"/>
                      <w:jc w:val="left"/>
                      <w:rPr>
                        <w:sz w:val="12"/>
                      </w:rPr>
                      <w:pStyle w:val="P68B1DB1-Normal1"/>
                    </w:pPr>
                    <w:r>
                      <w:t xml:space="preserve">11 10 8 7</w:t>
                    </w:r>
                  </w:p>
                </w:txbxContent>
              </v:textbox>
              <w10:wrap type="none"/>
            </v:shape>
            <v:shape style="position:absolute;left:6563;top:-493;width:770;height:153" type="#_x0000_t202" filled="false" stroked="false">
              <v:textbox inset="0,0,0,0">
                <w:txbxContent>
                  <w:p>
                    <w:pPr>
                      <w:tabs>
                        <w:tab w:pos="545" w:val="left" w:leader="none"/>
                      </w:tabs>
                      <w:spacing w:before="3"/>
                      <w:ind w:left="0" w:right="0" w:firstLine="0"/>
                      <w:jc w:val="left"/>
                      <w:rPr>
                        <w:sz w:val="12"/>
                      </w:rPr>
                      <w:pStyle w:val="P68B1DB1-Normal1"/>
                    </w:pPr>
                    <w:r>
                      <w:t xml:space="preserve">4 3 1 0</w:t>
                    </w:r>
                  </w:p>
                </w:txbxContent>
              </v:textbox>
              <w10:wrap type="none"/>
            </v:shape>
            <v:shape style="position:absolute;left:2450;top:-309;width:3431;height:211" type="#_x0000_t202" filled="false" stroked="false">
              <v:textbox inset="0,0,0,0">
                <w:txbxContent>
                  <w:p>
                    <w:pPr>
                      <w:tabs>
                        <w:tab w:pos="2981" w:val="left" w:leader="none"/>
                      </w:tabs>
                      <w:spacing w:before="9"/>
                      <w:ind w:left="0" w:right="0" w:firstLine="0"/>
                      <w:jc w:val="left"/>
                      <w:rPr>
                        <w:sz w:val="16"/>
                      </w:rPr>
                      <w:pStyle w:val="P68B1DB1-Normal2"/>
                    </w:pPr>
                    <w:r>
                      <w:t>扩展ROM基址</w:t>
                    </w:r>
                    <w:r>
                      <w:rPr>
                        <w:color w:val="808080"/>
                      </w:rPr>
                      <w:t>RsvdP</w:t>
                    </w:r>
                  </w:p>
                </w:txbxContent>
              </v:textbox>
              <w10:wrap type="none"/>
            </v:shape>
            <w10:wrap type="none"/>
          </v:group>
        </w:pict>
      </w:r>
      <w:bookmarkStart w:name="_bookmark0" w:id="1"/>
      <w:bookmarkEnd w:id="1"/>
      <w:bookmarkStart w:name="_bookmark1" w:id="2"/>
      <w:bookmarkEnd w:id="2"/>
      <w:bookmarkStart w:name="_bookmark4" w:id="3"/>
      <w:bookmarkEnd w:id="3"/>
      <w:bookmarkStart w:name="_bookmark5" w:id="4"/>
      <w:bookmarkEnd w:id="4"/>
      <w:bookmarkStart w:name="_bookmark6" w:id="5"/>
      <w:bookmarkEnd w:id="5"/>
      <w:bookmarkStart w:name="_bookmark10" w:id="6"/>
      <w:bookmarkEnd w:id="6"/>
      <w:bookmarkStart w:name="_bookmark13" w:id="7"/>
      <w:bookmarkEnd w:id="7"/>
      <w:bookmarkStart w:name="_bookmark14" w:id="8"/>
      <w:bookmarkEnd w:id="8"/>
      <w:bookmarkStart w:name="_bookmark15" w:id="9"/>
      <w:bookmarkEnd w:id="9"/>
      <w:r>
        <w:rPr>
          <w:w w:val="110"/>
          <w:sz w:val="16"/>
        </w:rPr>
        <w:t>扩展ROM启用扩展ROM验证状态</w:t>
      </w:r>
      <w:bookmarkStart w:name="_bookmark9" w:id="16"/>
      <w:bookmarkEnd w:id="16"/>
      <w:r>
        <w:rPr>
          <w:w w:val="105"/>
          <w:sz w:val="16"/>
        </w:rPr>
        <w:t>扩展ROM验证详细信息</w:t>
      </w:r>
    </w:p>
    <w:p>
      <w:pPr>
        <w:pStyle w:val="BodyText"/>
        <w:rPr>
          <w:sz w:val="18"/>
        </w:rPr>
      </w:pPr>
    </w:p>
    <w:p>
      <w:pPr>
        <w:spacing w:before="0"/>
        <w:ind w:left="2428" w:right="2145" w:firstLine="0"/>
        <w:jc w:val="center"/>
        <w:rPr>
          <w:i/>
          <w:sz w:val="20"/>
        </w:rPr>
        <w:pStyle w:val="P68B1DB1-Normal3"/>
      </w:pPr>
      <w:bookmarkStart w:name="_bookmark16" w:id="17"/>
      <w:bookmarkEnd w:id="17"/>
      <w:bookmarkStart w:name="_bookmark17" w:id="18"/>
      <w:bookmarkEnd w:id="18"/>
      <w:bookmarkStart w:name="_bookmark18" w:id="19"/>
      <w:bookmarkEnd w:id="19"/>
      <w:bookmarkStart w:name="_bookmark19" w:id="20"/>
      <w:bookmarkEnd w:id="20"/>
      <w:r>
        <w:t>图7-13扩展ROM基址寄存器</w:t>
      </w:r>
    </w:p>
    <w:p>
      <w:pPr>
        <w:pStyle w:val="BodyText"/>
        <w:rPr>
          <w:i/>
          <w:sz w:val="24"/>
        </w:rPr>
      </w:pPr>
    </w:p>
    <w:p>
      <w:pPr>
        <w:spacing w:before="213"/>
        <w:ind w:left="2428" w:right="2145" w:firstLine="0"/>
        <w:jc w:val="center"/>
        <w:rPr>
          <w:i/>
          <w:sz w:val="19"/>
        </w:rPr>
        <w:pStyle w:val="P68B1DB1-Normal4"/>
      </w:pPr>
      <w:bookmarkStart w:name="_bookmark20" w:id="21"/>
      <w:bookmarkEnd w:id="21"/>
      <w:bookmarkStart w:name="_bookmark21" w:id="22"/>
      <w:bookmarkEnd w:id="22"/>
      <w:bookmarkStart w:name="_bookmark22" w:id="23"/>
      <w:bookmarkEnd w:id="23"/>
      <w:bookmarkStart w:name="_bookmark23" w:id="24"/>
      <w:bookmarkEnd w:id="24"/>
      <w:bookmarkStart w:name="_bookmark24" w:id="25"/>
      <w:bookmarkEnd w:id="25"/>
      <w:bookmarkStart w:name="_bookmark25" w:id="26"/>
      <w:bookmarkEnd w:id="26"/>
      <w:bookmarkStart w:name="_bookmark26" w:id="27"/>
      <w:bookmarkEnd w:id="27"/>
      <w:r>
        <w:t>表7-9扩展ROM基址寄存器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321"/>
        <w:gridCol w:w="1592"/>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bookmarkStart w:name="_bookmark27" w:id="28"/>
            <w:bookmarkEnd w:id="28"/>
            <w:bookmarkStart w:name="_bookmark28" w:id="29"/>
            <w:bookmarkEnd w:id="29"/>
            <w:bookmarkStart w:name="_bookmark29" w:id="30"/>
            <w:bookmarkEnd w:id="30"/>
            <w:r>
              <w:t>比特位置</w:t>
            </w:r>
          </w:p>
        </w:tc>
        <w:tc>
          <w:tcPr>
            <w:tcW w:w="7321" w:type="dxa"/>
            <w:tcBorders>
              <w:left w:val="single" w:sz="6" w:space="0" w:color="BFBFBF"/>
              <w:right w:val="single" w:sz="6" w:space="0" w:color="BFBFBF"/>
            </w:tcBorders>
          </w:tcPr>
          <w:p>
            <w:pPr>
              <w:pStyle w:val="P68B1DB1-TableParagraph5"/>
              <w:spacing w:before="91"/>
              <w:rPr>
                <w:sz w:val="18"/>
              </w:rPr>
            </w:pPr>
            <w:r>
              <w:t>描述</w:t>
            </w:r>
          </w:p>
        </w:tc>
        <w:tc>
          <w:tcPr>
            <w:tcW w:w="1592" w:type="dxa"/>
            <w:tcBorders>
              <w:left w:val="single" w:sz="6" w:space="0" w:color="BFBFBF"/>
              <w:right w:val="nil"/>
            </w:tcBorders>
          </w:tcPr>
          <w:p>
            <w:pPr>
              <w:pStyle w:val="P68B1DB1-TableParagraph6"/>
              <w:spacing w:before="91"/>
              <w:ind w:left="22"/>
              <w:jc w:val="center"/>
              <w:rPr>
                <w:sz w:val="18"/>
              </w:rPr>
            </w:pPr>
            <w:r>
              <w:t>属性</w:t>
            </w:r>
          </w:p>
        </w:tc>
      </w:tr>
      <w:tr>
        <w:trPr>
          <w:trHeight w:val="4991"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bookmarkStart w:name="_bookmark30" w:id="31"/>
            <w:bookmarkEnd w:id="31"/>
            <w:bookmarkStart w:name="_bookmark31" w:id="32"/>
            <w:bookmarkEnd w:id="32"/>
            <w:bookmarkStart w:name="_bookmark32" w:id="33"/>
            <w:bookmarkEnd w:id="33"/>
            <w:r>
              <w:t>0</w:t>
            </w:r>
          </w:p>
        </w:tc>
        <w:tc>
          <w:tcPr>
            <w:tcW w:w="7321" w:type="dxa"/>
            <w:tcBorders>
              <w:left w:val="single" w:sz="6" w:space="0" w:color="BFBFBF"/>
              <w:bottom w:val="single" w:sz="6" w:space="0" w:color="BFBFBF"/>
              <w:right w:val="single" w:sz="6" w:space="0" w:color="BFBFBF"/>
            </w:tcBorders>
          </w:tcPr>
          <w:p>
            <w:pPr>
              <w:pStyle w:val="P68B1DB1-TableParagraph5"/>
              <w:spacing w:line="244" w:lineRule="auto" w:before="91"/>
              <w:ind w:right="148"/>
              <w:rPr>
                <w:sz w:val="18"/>
              </w:rPr>
            </w:pPr>
            <w:r>
              <w:rPr>
                <w:b/>
                <w:i/>
              </w:rPr>
              <w:t>扩展ROM使能</w:t>
            </w:r>
            <w:r>
              <w:t xml:space="preserve">- 此位控制功能是否接受通过</w:t>
            </w:r>
            <w:hyperlink w:history="true" w:anchor="_bookmark86">
              <w:r>
                <w:rPr>
                  <w:u w:val="single" w:color="BFBFBF"/>
                </w:rPr>
                <w:t>扩展ROM基址寄存器</w:t>
              </w:r>
            </w:hyperlink>
            <w:r>
              <w:t>对其扩展ROM的访问。</w:t>
            </w:r>
            <w:r>
              <w:t>支持通过此寄存器访问扩展ROM的函数必须实现此位。</w:t>
            </w:r>
            <w:r>
              <w:t>如果函数具有</w:t>
            </w:r>
          </w:p>
          <w:p>
            <w:pPr>
              <w:pStyle w:val="P68B1DB1-TableParagraph6"/>
              <w:spacing w:line="244" w:lineRule="auto" w:before="3"/>
              <w:ind w:right="221" w:hanging="18"/>
              <w:rPr>
                <w:sz w:val="18"/>
              </w:rPr>
            </w:pPr>
            <w:bookmarkStart w:name="_bookmark35" w:id="36"/>
            <w:bookmarkEnd w:id="36"/>
            <w:bookmarkStart w:name="_bookmark39" w:id="37"/>
            <w:bookmarkEnd w:id="37"/>
            <w:bookmarkStart w:name="_bookmark44" w:id="38"/>
            <w:bookmarkEnd w:id="38"/>
            <w:hyperlink w:history="true" w:anchor="_bookmark0">
              <w:r>
                <w:rPr>
                  <w:w w:val="105"/>
                  <w:u w:val="single" w:color="BFBFBF"/>
                </w:rPr>
                <w:t>增强分配能力</w:t>
              </w:r>
            </w:hyperlink>
            <w:r>
              <w:rPr>
                <w:w w:val="105"/>
              </w:rPr>
              <w:t>，包括扩展ROM的EA条目，此位必须硬连线至0b（参见</w:t>
            </w:r>
            <w:hyperlink w:history="true" w:anchor="_bookmark86">
              <w:r>
                <w:rPr>
                  <w:w w:val="105"/>
                  <w:u w:val="single" w:color="BFBFBF"/>
                </w:rPr>
                <w:t>第7.5.1.2.4</w:t>
              </w:r>
            </w:hyperlink>
            <w:r>
              <w:rPr>
                <w:w w:val="105"/>
              </w:rPr>
              <w:t>）。</w:t>
            </w:r>
            <w:r>
              <w:rPr>
                <w:w w:val="105"/>
              </w:rPr>
              <w:t>不支持扩展ROM的功能允许将此位硬连接到0b。</w:t>
            </w:r>
            <w:r>
              <w:rPr>
                <w:w w:val="105"/>
              </w:rPr>
              <w:t>当该位为0b时，通过扩展ROM基址寄存器的</w:t>
            </w:r>
            <w:hyperlink w:history="true" w:anchor="_bookmark86"/>
            <w:r>
              <w:rPr>
                <w:w w:val="105"/>
              </w:rPr>
              <w:t>当该位为1b时，使用该寄存器中的</w:t>
            </w:r>
            <w:hyperlink w:history="true" w:anchor="_bookmark117">
              <w:r>
                <w:rPr>
                  <w:w w:val="105"/>
                  <w:u w:val="single" w:color="BFBFBF"/>
                </w:rPr>
                <w:t>扩展ROM基址</w:t>
              </w:r>
            </w:hyperlink>
            <w:r>
              <w:rPr>
                <w:w w:val="105"/>
              </w:rPr>
              <w:t>字段使能地址解码</w:t>
            </w:r>
            <w:r>
              <w:rPr>
                <w:w w:val="105"/>
              </w:rPr>
              <w:t>根据系统配置，这</w:t>
            </w:r>
            <w:r>
              <w:rPr>
                <w:w w:val="105"/>
              </w:rPr>
              <w:t>命令寄存器中的</w:t>
            </w:r>
            <w:hyperlink w:history="true" w:anchor="_bookmark114">
              <w:r>
                <w:rPr>
                  <w:w w:val="105"/>
                  <w:u w:val="single" w:color="BFBFBF"/>
                </w:rPr>
                <w:t>内存空间使能</w:t>
              </w:r>
            </w:hyperlink>
            <w:r>
              <w:rPr>
                <w:w w:val="105"/>
              </w:rPr>
              <w:t>位优先于</w:t>
            </w:r>
            <w:hyperlink w:history="true" w:anchor="_bookmark30">
              <w:r>
                <w:rPr>
                  <w:w w:val="105"/>
                  <w:u w:val="single" w:color="BFBFBF"/>
                </w:rPr>
                <w:t>扩展ROM使能</w:t>
              </w:r>
            </w:hyperlink>
            <w:r>
              <w:rPr>
                <w:w w:val="105"/>
              </w:rPr>
              <w:t>位。</w:t>
            </w:r>
            <w:hyperlink w:history="true" w:anchor="_bookmark86"/>
            <w:r>
              <w:rPr>
                <w:w w:val="105"/>
              </w:rPr>
              <w:t>只有当</w:t>
            </w:r>
            <w:hyperlink w:history="true" w:anchor="_bookmark114">
              <w:r>
                <w:rPr>
                  <w:w w:val="105"/>
                  <w:u w:val="single" w:color="BFBFBF"/>
                </w:rPr>
                <w:t>存储器空间使能</w:t>
              </w:r>
            </w:hyperlink>
            <w:r>
              <w:rPr>
                <w:w w:val="105"/>
              </w:rPr>
              <w:t>位和</w:t>
            </w:r>
          </w:p>
          <w:p>
            <w:pPr>
              <w:pStyle w:val="P68B1DB1-TableParagraph6"/>
              <w:spacing w:before="8"/>
              <w:ind w:left="83"/>
              <w:rPr>
                <w:sz w:val="18"/>
              </w:rPr>
            </w:pPr>
            <w:hyperlink w:history="true" w:anchor="_bookmark30">
              <w:r>
                <w:rPr>
                  <w:w w:val="105"/>
                  <w:u w:val="single" w:color="BFBFBF"/>
                </w:rPr>
                <w:t>扩展ROM使能</w:t>
              </w:r>
            </w:hyperlink>
            <w:r>
              <w:rPr>
                <w:w w:val="105"/>
              </w:rPr>
              <w:t>位已设置。</w:t>
            </w:r>
            <w:r>
              <w:rPr>
                <w:w w:val="105"/>
              </w:rPr>
              <w:t>该位的默认值为0b。</w:t>
            </w:r>
          </w:p>
          <w:p>
            <w:pPr>
              <w:pStyle w:val="P68B1DB1-TableParagraph5"/>
              <w:spacing w:line="244" w:lineRule="auto"/>
              <w:ind w:right="102"/>
              <w:rPr>
                <w:sz w:val="18"/>
              </w:rPr>
            </w:pPr>
            <w:bookmarkStart w:name="_bookmark56" w:id="57"/>
            <w:bookmarkEnd w:id="57"/>
            <w:bookmarkStart w:name="_bookmark61" w:id="58"/>
            <w:bookmarkEnd w:id="58"/>
            <w:bookmarkStart w:name="_bookmark62" w:id="59"/>
            <w:bookmarkEnd w:id="59"/>
            <w:bookmarkStart w:name="_bookmark65" w:id="60"/>
            <w:bookmarkEnd w:id="60"/>
            <w:bookmarkStart w:name="_bookmark71" w:id="61"/>
            <w:bookmarkEnd w:id="61"/>
            <w:r>
              <w:t>为了使所需的地址译码器的数目最小化，允许一个功能</w:t>
            </w:r>
            <w:hyperlink w:history="true" w:anchor="_bookmark86">
              <w:r>
                <w:rPr>
                  <w:u w:val="single" w:color="BFBFBF"/>
                </w:rPr>
                <w:t>在扩展ROM基址寄存器</w:t>
              </w:r>
            </w:hyperlink>
            <w:r>
              <w:t>和</w:t>
            </w:r>
            <w:hyperlink w:history="true" w:anchor="_bookmark0">
              <w:r>
                <w:rPr>
                  <w:u w:val="single" w:color="BFBFBF"/>
                </w:rPr>
                <w:t>增强分配能力</w:t>
              </w:r>
            </w:hyperlink>
            <w:r>
              <w:rPr>
                <w:vertAlign w:val="superscript"/>
              </w:rPr>
              <w:t>142</w:t>
            </w:r>
            <w:r>
              <w:t>中的其它基址寄存器或入口之间共享一个译码器。</w:t>
            </w:r>
            <w:r>
              <w:t>当</w:t>
            </w:r>
            <w:hyperlink w:history="true" w:anchor="_bookmark30">
              <w:r>
                <w:rPr>
                  <w:u w:val="single" w:color="BFBFBF"/>
                </w:rPr>
                <w:t>扩展ROM启用</w:t>
              </w:r>
            </w:hyperlink>
            <w:r>
              <w:t>被设置时，解码器用于访问扩展ROM，并且设备独立软件不得通过</w:t>
            </w:r>
            <w:hyperlink w:history="true" w:anchor="_bookmark0">
              <w:r>
                <w:rPr>
                  <w:u w:val="single" w:color="BFBFBF"/>
                </w:rPr>
                <w:t>增强</w:t>
              </w:r>
            </w:hyperlink>
            <w:hyperlink w:history="true" w:anchor="_bookmark0">
              <w:r>
                <w:rPr>
                  <w:u w:val="single" w:color="BFBFBF"/>
                </w:rPr>
                <w:t>分配能力</w:t>
              </w:r>
            </w:hyperlink>
            <w:r>
              <w:t>中的任何其他基址寄存器或条目访问该功能。</w:t>
            </w:r>
            <w:r>
              <w:t>地址解码共享不允许用于PF（参见</w:t>
            </w:r>
            <w:hyperlink w:history="true" w:anchor="_bookmark35">
              <w:r>
                <w:rPr>
                  <w:u w:val="single" w:color="BFBFBF"/>
                </w:rPr>
                <w:t>第9.3.4.1.15</w:t>
              </w:r>
            </w:hyperlink>
            <w:r>
              <w:t>），或者如果功能包含具有扩展ROM的EA条目的</w:t>
            </w:r>
            <w:hyperlink w:history="true" w:anchor="_bookmark0">
              <w:r>
                <w:rPr>
                  <w:u w:val="single" w:color="BFBFBF"/>
                </w:rPr>
                <w:t>增强分配能力</w:t>
              </w:r>
            </w:hyperlink>
          </w:p>
        </w:tc>
        <w:tc>
          <w:tcPr>
            <w:tcW w:w="1592"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r>
              <w:t>/</w:t>
            </w:r>
            <w:hyperlink w:history="true" w:anchor="_bookmark57">
              <w:r>
                <w:t>RW</w:t>
              </w:r>
            </w:hyperlink>
          </w:p>
        </w:tc>
      </w:tr>
      <w:tr>
        <w:trPr>
          <w:trHeight w:val="4183"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72" w:id="73"/>
            <w:bookmarkEnd w:id="73"/>
            <w:bookmarkStart w:name="_bookmark73" w:id="74"/>
            <w:bookmarkEnd w:id="74"/>
            <w:bookmarkStart w:name="_bookmark74" w:id="75"/>
            <w:bookmarkEnd w:id="75"/>
            <w:bookmarkStart w:name="_bookmark75" w:id="76"/>
            <w:bookmarkEnd w:id="76"/>
            <w:r>
              <w:t>三比一</w:t>
            </w:r>
          </w:p>
        </w:tc>
        <w:tc>
          <w:tcPr>
            <w:tcW w:w="7321"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89"/>
              <w:rPr>
                <w:sz w:val="18"/>
              </w:rPr>
            </w:pPr>
            <w:r>
              <w:rPr>
                <w:b/>
                <w:i/>
              </w:rPr>
              <w:t>扩展ROM验证状态</w:t>
            </w:r>
            <w:r>
              <w:t xml:space="preserve">- 扩展ROM验证是可选的。</w:t>
            </w:r>
            <w:r>
              <w:t>当此字段为非零时，表示扩展ROM内容的硬件验证状态</w:t>
            </w:r>
          </w:p>
          <w:p>
            <w:pPr>
              <w:pStyle w:val="TableParagraph"/>
              <w:spacing w:before="8"/>
              <w:ind w:left="0"/>
              <w:rPr>
                <w:i/>
                <w:sz w:val="16"/>
              </w:rPr>
            </w:pPr>
          </w:p>
          <w:p>
            <w:pPr>
              <w:pStyle w:val="P68B1DB1-TableParagraph5"/>
              <w:numPr>
                <w:ilvl w:val="0"/>
                <w:numId w:val="1"/>
              </w:numPr>
              <w:tabs>
                <w:tab w:pos="462" w:val="left" w:leader="none"/>
              </w:tabs>
              <w:spacing w:line="244" w:lineRule="auto" w:before="0" w:after="0"/>
              <w:ind w:left="461" w:right="448" w:hanging="215"/>
              <w:jc w:val="left"/>
              <w:rPr>
                <w:sz w:val="18"/>
              </w:rPr>
            </w:pPr>
            <w:bookmarkStart w:name="_bookmark78" w:id="79"/>
            <w:bookmarkEnd w:id="79"/>
            <w:bookmarkStart w:name="_bookmark79" w:id="80"/>
            <w:bookmarkEnd w:id="80"/>
            <w:bookmarkStart w:name="_bookmark80" w:id="81"/>
            <w:bookmarkEnd w:id="81"/>
            <w:bookmarkStart w:name="_bookmark81" w:id="82"/>
            <w:bookmarkEnd w:id="82"/>
            <w:bookmarkStart w:name="_bookmark82" w:id="83"/>
            <w:bookmarkEnd w:id="83"/>
            <w:bookmarkStart w:name="_bookmark84" w:id="84"/>
            <w:bookmarkEnd w:id="84"/>
            <w:bookmarkStart w:name="_bookmark85" w:id="85"/>
            <w:bookmarkEnd w:id="85"/>
            <w:bookmarkStart w:name="_bookmark85" w:id="86"/>
            <w:bookmarkEnd w:id="86"/>
            <w:r>
              <w:t>如果扩展ROM通过了特定于实现的完整性检查，则认为它是有效的</w:t>
            </w:r>
          </w:p>
          <w:p>
            <w:pPr>
              <w:pStyle w:val="P68B1DB1-TableParagraph5"/>
              <w:numPr>
                <w:ilvl w:val="0"/>
                <w:numId w:val="1"/>
              </w:numPr>
              <w:tabs>
                <w:tab w:pos="462" w:val="left" w:leader="none"/>
              </w:tabs>
              <w:spacing w:line="244" w:lineRule="auto" w:before="92" w:after="0"/>
              <w:ind w:left="461" w:right="635" w:hanging="215"/>
              <w:jc w:val="left"/>
              <w:rPr>
                <w:sz w:val="18"/>
              </w:rPr>
            </w:pPr>
            <w:bookmarkStart w:name="_bookmark86" w:id="88"/>
            <w:bookmarkEnd w:id="88"/>
            <w:bookmarkStart w:name="_bookmark89" w:id="89"/>
            <w:bookmarkEnd w:id="89"/>
            <w:bookmarkStart w:name="_bookmark91" w:id="90"/>
            <w:bookmarkEnd w:id="90"/>
            <w:bookmarkStart w:name="_bookmark91" w:id="91"/>
            <w:bookmarkEnd w:id="91"/>
            <w:r>
              <w:t>如果特定于实现的完整性检查通过，但指示特定于实现的警告条件，则扩展ROM被认为是有效警告</w:t>
            </w:r>
          </w:p>
          <w:p>
            <w:pPr>
              <w:pStyle w:val="P68B1DB1-TableParagraph5"/>
              <w:numPr>
                <w:ilvl w:val="0"/>
                <w:numId w:val="1"/>
              </w:numPr>
              <w:tabs>
                <w:tab w:pos="462" w:val="left" w:leader="none"/>
              </w:tabs>
              <w:spacing w:line="244" w:lineRule="auto" w:before="91" w:after="0"/>
              <w:ind w:left="461" w:right="609" w:hanging="215"/>
              <w:jc w:val="left"/>
              <w:rPr>
                <w:sz w:val="18"/>
              </w:rPr>
            </w:pPr>
            <w:bookmarkStart w:name="_bookmark92" w:id="95"/>
            <w:bookmarkEnd w:id="95"/>
            <w:bookmarkStart w:name="_bookmark93" w:id="96"/>
            <w:bookmarkEnd w:id="96"/>
            <w:bookmarkStart w:name="_bookmark95" w:id="97"/>
            <w:bookmarkEnd w:id="97"/>
            <w:bookmarkStart w:name="_bookmark96" w:id="98"/>
            <w:bookmarkEnd w:id="98"/>
            <w:bookmarkStart w:name="_bookmark99" w:id="99"/>
            <w:bookmarkEnd w:id="99"/>
            <w:bookmarkStart w:name="_bookmark100" w:id="100"/>
            <w:bookmarkEnd w:id="100"/>
            <w:bookmarkStart w:name="_bookmark101" w:id="101"/>
            <w:bookmarkEnd w:id="101"/>
            <w:bookmarkStart w:name="_bookmark102" w:id="102"/>
            <w:bookmarkEnd w:id="102"/>
            <w:bookmarkStart w:name="_bookmark102" w:id="103"/>
            <w:bookmarkEnd w:id="103"/>
            <w:r>
              <w:t>如果通过可选的特定于实现的信任测试（例如，</w:t>
            </w:r>
            <w:r>
              <w:t>由可信证书签名</w:t>
            </w:r>
          </w:p>
          <w:p>
            <w:pPr>
              <w:pStyle w:val="P68B1DB1-TableParagraph5"/>
              <w:numPr>
                <w:ilvl w:val="0"/>
                <w:numId w:val="1"/>
              </w:numPr>
              <w:tabs>
                <w:tab w:pos="462" w:val="left" w:leader="none"/>
              </w:tabs>
              <w:spacing w:line="244" w:lineRule="auto" w:before="92" w:after="0"/>
              <w:ind w:left="461" w:right="486" w:hanging="215"/>
              <w:jc w:val="left"/>
              <w:rPr>
                <w:sz w:val="18"/>
              </w:rPr>
            </w:pPr>
            <w:r>
              <w:t>硬件验证必须包括扩展ROM的内容</w:t>
            </w:r>
            <w:r>
              <w:t>此验证状态还允许涵盖其他内部信息（例如，</w:t>
            </w:r>
            <w:r>
              <w:t>内部固件）。</w:t>
            </w:r>
            <w:r>
              <w:t>验证不包括重要产品数据（见</w:t>
            </w:r>
            <w:hyperlink w:history="true" w:anchor="_bookmark103">
              <w:r>
                <w:rPr>
                  <w:u w:val="single" w:color="BFBFBF"/>
                </w:rPr>
                <w:t>第6.28</w:t>
              </w:r>
            </w:hyperlink>
            <w:r>
              <w:t>）。</w:t>
            </w:r>
          </w:p>
          <w:p>
            <w:pPr>
              <w:pStyle w:val="P68B1DB1-TableParagraph5"/>
              <w:numPr>
                <w:ilvl w:val="0"/>
                <w:numId w:val="1"/>
              </w:numPr>
              <w:tabs>
                <w:tab w:pos="462" w:val="left" w:leader="none"/>
              </w:tabs>
              <w:spacing w:line="244" w:lineRule="auto" w:before="93" w:after="0"/>
              <w:ind w:left="461" w:right="765" w:hanging="215"/>
              <w:jc w:val="left"/>
              <w:rPr>
                <w:sz w:val="18"/>
              </w:rPr>
            </w:pPr>
            <w:bookmarkStart w:name="_bookmark110" w:id="113"/>
            <w:bookmarkEnd w:id="113"/>
            <w:bookmarkStart w:name="_bookmark111" w:id="114"/>
            <w:bookmarkEnd w:id="114"/>
            <w:bookmarkStart w:name="_bookmark111" w:id="115"/>
            <w:bookmarkEnd w:id="115"/>
            <w:r>
              <w:t>实现是否能够返回验证状态值011b、101b、110b或111b是可选的</w:t>
            </w:r>
          </w:p>
          <w:p>
            <w:pPr>
              <w:pStyle w:val="TableParagraph"/>
              <w:spacing w:before="8"/>
              <w:ind w:left="0"/>
              <w:rPr>
                <w:i/>
                <w:sz w:val="16"/>
              </w:rPr>
            </w:pPr>
          </w:p>
          <w:p>
            <w:pPr>
              <w:pStyle w:val="P68B1DB1-TableParagraph6"/>
              <w:spacing w:before="0"/>
              <w:rPr>
                <w:sz w:val="18"/>
              </w:rPr>
            </w:pPr>
            <w:bookmarkStart w:name="_bookmark114" w:id="119"/>
            <w:bookmarkEnd w:id="119"/>
            <w:bookmarkStart w:name="_bookmark115" w:id="120"/>
            <w:bookmarkEnd w:id="120"/>
            <w:bookmarkStart w:name="_bookmark116" w:id="121"/>
            <w:bookmarkEnd w:id="121"/>
            <w:r>
              <w:t>定义的编码为：</w:t>
            </w:r>
          </w:p>
        </w:tc>
        <w:tc>
          <w:tcPr>
            <w:tcW w:w="1592"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spacing w:val="-18"/>
                  <w:w w:val="88"/>
                </w:rPr>
                <w:t>HwInit</w:t>
              </w:r>
            </w:hyperlink>
            <w:r>
              <w:rPr>
                <w:w w:val="105"/>
              </w:rPr>
              <w:t>/</w:t>
            </w:r>
            <w:hyperlink w:history="true" w:anchor="_bookmark92">
              <w:r>
                <w:rPr>
                  <w:w w:val="105"/>
                </w:rPr>
                <w:t>ROS</w:t>
              </w:r>
            </w:hyperlink>
          </w:p>
        </w:tc>
      </w:tr>
    </w:tbl>
    <w:p>
      <w:pPr>
        <w:pStyle w:val="BodyText"/>
        <w:rPr>
          <w:i/>
          <w:sz w:val="24"/>
        </w:rPr>
      </w:pPr>
    </w:p>
    <w:p>
      <w:pPr>
        <w:pStyle w:val="BodyText"/>
        <w:rPr>
          <w:i/>
          <w:sz w:val="24"/>
        </w:rPr>
      </w:pPr>
    </w:p>
    <w:p>
      <w:pPr>
        <w:pStyle w:val="P68B1DB1-ListParagraph9"/>
        <w:numPr>
          <w:ilvl w:val="0"/>
          <w:numId w:val="2"/>
        </w:numPr>
        <w:tabs>
          <w:tab w:pos="393" w:val="left" w:leader="none"/>
        </w:tabs>
        <w:spacing w:line="235" w:lineRule="auto" w:before="195" w:after="0"/>
        <w:ind w:left="392" w:right="393" w:hanging="291"/>
        <w:jc w:val="left"/>
        <w:rPr>
          <w:sz w:val="15"/>
        </w:rPr>
      </w:pPr>
      <w:r>
        <w:t>请注意，共享的是地址解码器，而不是寄存器本身。</w:t>
      </w:r>
      <w:hyperlink w:history="true" w:anchor="_bookmark86">
        <w:r>
          <w:rPr>
            <w:u w:val="single" w:color="BFBFBF"/>
          </w:rPr>
          <w:t>扩展ROM基址寄存器</w:t>
        </w:r>
      </w:hyperlink>
      <w:r>
        <w:t>和</w:t>
      </w:r>
      <w:hyperlink w:history="true" w:anchor="_bookmark0">
        <w:r>
          <w:rPr>
            <w:u w:val="single" w:color="BFBFBF"/>
          </w:rPr>
          <w:t>增强分配能力</w:t>
        </w:r>
      </w:hyperlink>
      <w:r>
        <w:t>中的其他基址寄存器或条目必须能够同时保存唯一值</w:t>
      </w:r>
    </w:p>
    <w:p>
      <w:pPr>
        <w:spacing w:after="0" w:line="235" w:lineRule="auto"/>
        <w:jc w:val="left"/>
        <w:rPr>
          <w:sz w:val="15"/>
        </w:rPr>
        <w:sectPr>
          <w:headerReference w:type="default" r:id="rId5"/>
          <w:headerReference w:type="even" r:id="rId6"/>
          <w:footerReference w:type="default" r:id="rId7"/>
          <w:footerReference w:type="even" r:id="rId8"/>
          <w:type w:val="continuous"/>
          <w:pgSz w:w="12240" w:h="15840"/>
          <w:pgMar w:header="210" w:footer="298" w:top="1080" w:bottom="480" w:left="600" w:right="1100"/>
          <w:pgNumType w:start="701"/>
        </w:sectPr>
      </w:pPr>
    </w:p>
    <w:p>
      <w:pPr>
        <w:pStyle w:val="BodyText"/>
        <w:spacing w:before="5"/>
        <w:rPr>
          <w:sz w:val="10"/>
        </w:rPr>
      </w:pPr>
      <w:r>
        <w:pict>
          <v:rect style="position:absolute;margin-left:226.764603pt;margin-top:496.76709pt;width:124.938pt;height:.9pt;mso-position-horizontal-relative:page;mso-position-vertical-relative:page;z-index:-21665792" filled="true" fillcolor="#bfbfbf" stroked="false">
            <v:fill type="solid"/>
            <w10:wrap type="none"/>
          </v:rect>
        </w:pict>
        <w:pict>
          <v:rect style="position:absolute;margin-left:225.639603pt;margin-top:546.267090pt;width:124.938pt;height:.9pt;mso-position-horizontal-relative:page;mso-position-vertical-relative:page;z-index:-21665280" filled="true" fillcolor="#bfbfbf" stroked="false">
            <v:fill type="solid"/>
            <w10:wrap type="none"/>
          </v:rect>
        </w:pic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321"/>
        <w:gridCol w:w="1592"/>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321" w:type="dxa"/>
            <w:tcBorders>
              <w:left w:val="single" w:sz="6" w:space="0" w:color="BFBFBF"/>
              <w:right w:val="single" w:sz="6" w:space="0" w:color="BFBFBF"/>
            </w:tcBorders>
          </w:tcPr>
          <w:p>
            <w:pPr>
              <w:pStyle w:val="P68B1DB1-TableParagraph5"/>
              <w:spacing w:before="91"/>
              <w:rPr>
                <w:sz w:val="18"/>
              </w:rPr>
            </w:pPr>
            <w:r>
              <w:t>描述</w:t>
            </w:r>
          </w:p>
        </w:tc>
        <w:tc>
          <w:tcPr>
            <w:tcW w:w="1592" w:type="dxa"/>
            <w:tcBorders>
              <w:left w:val="single" w:sz="6" w:space="0" w:color="BFBFBF"/>
              <w:right w:val="nil"/>
            </w:tcBorders>
          </w:tcPr>
          <w:p>
            <w:pPr>
              <w:pStyle w:val="P68B1DB1-TableParagraph6"/>
              <w:spacing w:before="91"/>
              <w:ind w:left="22"/>
              <w:jc w:val="center"/>
              <w:rPr>
                <w:sz w:val="18"/>
              </w:rPr>
            </w:pPr>
            <w:r>
              <w:t>属性</w:t>
            </w:r>
          </w:p>
        </w:tc>
      </w:tr>
      <w:tr>
        <w:trPr>
          <w:trHeight w:val="6200"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321" w:type="dxa"/>
            <w:tcBorders>
              <w:left w:val="single" w:sz="6" w:space="0" w:color="BFBFBF"/>
              <w:bottom w:val="single" w:sz="6" w:space="0" w:color="BFBFBF"/>
              <w:right w:val="single" w:sz="6" w:space="0" w:color="BFBFBF"/>
            </w:tcBorders>
          </w:tcPr>
          <w:p>
            <w:pPr>
              <w:pStyle w:val="P68B1DB1-TableParagraph5"/>
              <w:tabs>
                <w:tab w:pos="1046" w:val="left" w:leader="none"/>
              </w:tabs>
              <w:spacing w:before="87"/>
              <w:ind w:left="191"/>
              <w:rPr>
                <w:sz w:val="18"/>
              </w:rPr>
            </w:pPr>
            <w:r>
              <w:rPr>
                <w:b/>
              </w:rPr>
              <w:t>000b</w:t>
              <w:tab/>
            </w:r>
            <w:r>
              <w:t>不支持验证</w:t>
            </w:r>
          </w:p>
          <w:p>
            <w:pPr>
              <w:pStyle w:val="P68B1DB1-TableParagraph5"/>
              <w:tabs>
                <w:tab w:pos="1046" w:val="left" w:leader="none"/>
              </w:tabs>
              <w:spacing w:before="96"/>
              <w:ind w:left="191"/>
              <w:rPr>
                <w:sz w:val="18"/>
              </w:rPr>
            </w:pPr>
            <w:r>
              <w:rPr>
                <w:b/>
              </w:rPr>
              <w:t>001b</w:t>
              <w:tab/>
            </w:r>
            <w:r>
              <w:t>验证进行中</w:t>
            </w:r>
          </w:p>
          <w:p>
            <w:pPr>
              <w:pStyle w:val="P68B1DB1-TableParagraph5"/>
              <w:tabs>
                <w:tab w:pos="1046" w:val="left" w:leader="none"/>
              </w:tabs>
              <w:ind w:left="191"/>
              <w:rPr>
                <w:sz w:val="18"/>
              </w:rPr>
            </w:pPr>
            <w:r>
              <w:rPr>
                <w:b/>
              </w:rPr>
              <w:t>010b</w:t>
              <w:tab/>
            </w:r>
            <w:r>
              <w:t>验证通过有效内容，未执行信任测试</w:t>
            </w:r>
          </w:p>
          <w:p>
            <w:pPr>
              <w:pStyle w:val="P68B1DB1-TableParagraph5"/>
              <w:tabs>
                <w:tab w:pos="1046" w:val="left" w:leader="none"/>
              </w:tabs>
              <w:ind w:left="191"/>
              <w:rPr>
                <w:sz w:val="18"/>
              </w:rPr>
            </w:pPr>
            <w:r>
              <w:rPr>
                <w:b/>
              </w:rPr>
              <w:t>011b</w:t>
              <w:tab/>
            </w:r>
            <w:r>
              <w:t>验证通过有效和可信的内容</w:t>
            </w:r>
          </w:p>
          <w:p>
            <w:pPr>
              <w:pStyle w:val="P68B1DB1-TableParagraph5"/>
              <w:tabs>
                <w:tab w:pos="1046" w:val="left" w:leader="none"/>
              </w:tabs>
              <w:ind w:left="191"/>
              <w:rPr>
                <w:sz w:val="18"/>
              </w:rPr>
            </w:pPr>
            <w:r>
              <w:rPr>
                <w:b/>
              </w:rPr>
              <w:t>100b</w:t>
              <w:tab/>
            </w:r>
            <w:r>
              <w:t>验证失败无效内容</w:t>
            </w:r>
          </w:p>
          <w:p>
            <w:pPr>
              <w:pStyle w:val="P68B1DB1-TableParagraph5"/>
              <w:tabs>
                <w:tab w:pos="1046" w:val="left" w:leader="none"/>
              </w:tabs>
              <w:spacing w:line="244" w:lineRule="auto" w:before="96"/>
              <w:ind w:left="1046" w:right="224" w:hanging="856"/>
              <w:rPr>
                <w:sz w:val="18"/>
              </w:rPr>
            </w:pPr>
            <w:r>
              <w:rPr>
                <w:b/>
              </w:rPr>
              <w:t>101b</w:t>
              <w:tab/>
            </w:r>
            <w:r>
              <w:t>验证失败有效但不可信的内容（例如，</w:t>
            </w:r>
            <w:r>
              <w:t>过期、过期或吊销的证书）</w:t>
            </w:r>
          </w:p>
          <w:p>
            <w:pPr>
              <w:pStyle w:val="P68B1DB1-TableParagraph5"/>
              <w:tabs>
                <w:tab w:pos="1046" w:val="left" w:leader="none"/>
              </w:tabs>
              <w:spacing w:line="244" w:lineRule="auto" w:before="91"/>
              <w:ind w:left="1046" w:right="565" w:hanging="856"/>
              <w:rPr>
                <w:sz w:val="18"/>
              </w:rPr>
            </w:pPr>
            <w:r>
              <w:rPr>
                <w:b/>
              </w:rPr>
              <w:t>110b</w:t>
              <w:tab/>
            </w:r>
            <w:r>
              <w:t>警告通过验证已通过，但带有特定于实现的警告。</w:t>
            </w:r>
            <w:r>
              <w:t>有效内容，未执行信任测试</w:t>
            </w:r>
          </w:p>
          <w:p>
            <w:pPr>
              <w:pStyle w:val="P68B1DB1-TableParagraph5"/>
              <w:tabs>
                <w:tab w:pos="1046" w:val="left" w:leader="none"/>
              </w:tabs>
              <w:spacing w:line="244" w:lineRule="auto" w:before="92"/>
              <w:ind w:left="1046" w:right="240" w:hanging="856"/>
              <w:rPr>
                <w:sz w:val="18"/>
              </w:rPr>
            </w:pPr>
            <w:r>
              <w:rPr>
                <w:b/>
              </w:rPr>
              <w:t>111b</w:t>
              <w:tab/>
            </w:r>
            <w:r>
              <w:t>警告通过验证已通过，但带有特定于实现的警告。</w:t>
            </w:r>
            <w:r>
              <w:t>有效和可信的内容</w:t>
            </w:r>
          </w:p>
          <w:p>
            <w:pPr>
              <w:pStyle w:val="TableParagraph"/>
              <w:spacing w:before="8"/>
              <w:ind w:left="0"/>
              <w:rPr>
                <w:sz w:val="16"/>
              </w:rPr>
            </w:pPr>
          </w:p>
          <w:p>
            <w:pPr>
              <w:pStyle w:val="P68B1DB1-TableParagraph5"/>
              <w:numPr>
                <w:ilvl w:val="0"/>
                <w:numId w:val="3"/>
              </w:numPr>
              <w:tabs>
                <w:tab w:pos="462" w:val="left" w:leader="none"/>
              </w:tabs>
              <w:spacing w:line="240" w:lineRule="auto" w:before="0" w:after="0"/>
              <w:ind w:left="461" w:right="0" w:hanging="216"/>
              <w:jc w:val="left"/>
              <w:rPr>
                <w:sz w:val="18"/>
              </w:rPr>
            </w:pPr>
            <w:r>
              <w:t>如果函数不支持验证，则此字段必须硬连接到000b。</w:t>
            </w:r>
          </w:p>
          <w:p>
            <w:pPr>
              <w:pStyle w:val="P68B1DB1-TableParagraph5"/>
              <w:numPr>
                <w:ilvl w:val="0"/>
                <w:numId w:val="3"/>
              </w:numPr>
              <w:tabs>
                <w:tab w:pos="462" w:val="left" w:leader="none"/>
              </w:tabs>
              <w:spacing w:line="244" w:lineRule="auto" w:before="96" w:after="0"/>
              <w:ind w:left="461" w:right="451" w:hanging="215"/>
              <w:jc w:val="left"/>
              <w:rPr>
                <w:sz w:val="18"/>
              </w:rPr>
            </w:pPr>
            <w:r>
              <w:t>如果该函数支持验证，并且具有</w:t>
            </w:r>
            <w:hyperlink w:history="true" w:anchor="_bookmark0">
              <w:r>
                <w:rPr>
                  <w:u w:val="single" w:color="BFBFBF"/>
                </w:rPr>
                <w:t>增强分配能力</w:t>
              </w:r>
            </w:hyperlink>
            <w:r>
              <w:t xml:space="preserve">（带有扩展ROM的EA条目），则此字段为HwInit，其值必须介于010 b和111 b之间（参见</w:t>
            </w:r>
            <w:hyperlink w:history="true" w:anchor="_bookmark37">
              <w:r>
                <w:rPr>
                  <w:u w:val="single" w:color="BFBFBF"/>
                </w:rPr>
                <w:t>第7.8.5.3</w:t>
              </w:r>
            </w:hyperlink>
            <w:r>
              <w:t>）。</w:t>
            </w:r>
          </w:p>
          <w:p>
            <w:pPr>
              <w:pStyle w:val="P68B1DB1-TableParagraph5"/>
              <w:numPr>
                <w:ilvl w:val="0"/>
                <w:numId w:val="3"/>
              </w:numPr>
              <w:tabs>
                <w:tab w:pos="462" w:val="left" w:leader="none"/>
              </w:tabs>
              <w:spacing w:line="244" w:lineRule="auto" w:before="92" w:after="0"/>
              <w:ind w:left="461" w:right="1044" w:hanging="215"/>
              <w:jc w:val="left"/>
              <w:rPr>
                <w:sz w:val="18"/>
              </w:rPr>
            </w:pPr>
            <w:r>
              <w:t>否则，此字段为“只读粘滞”，默认值为001b。</w:t>
            </w:r>
            <w:r>
              <w:t xml:space="preserve">验证完成后，此字段必须包含介于010 b和111 b之间的值（</w:t>
            </w:r>
          </w:p>
          <w:p>
            <w:pPr>
              <w:pStyle w:val="P68B1DB1-TableParagraph5"/>
              <w:numPr>
                <w:ilvl w:val="0"/>
                <w:numId w:val="3"/>
              </w:numPr>
              <w:tabs>
                <w:tab w:pos="462" w:val="left" w:leader="none"/>
              </w:tabs>
              <w:spacing w:line="244" w:lineRule="auto" w:before="93" w:after="0"/>
              <w:ind w:left="461" w:right="631" w:hanging="215"/>
              <w:jc w:val="both"/>
              <w:rPr>
                <w:sz w:val="18"/>
              </w:rPr>
            </w:pPr>
            <w:r>
              <w:t>如果该字段包含001b，并且在基本复位解除断言后已过1分钟，则允许软件假设验证永远不会完成</w:t>
            </w:r>
            <w:r>
              <w:t>此字段仅由基本复位复位，不受其他复位的影响</w:t>
            </w:r>
          </w:p>
        </w:tc>
        <w:tc>
          <w:tcPr>
            <w:tcW w:w="1592"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5713"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七比四</w:t>
            </w:r>
          </w:p>
        </w:tc>
        <w:tc>
          <w:tcPr>
            <w:tcW w:w="7321"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01"/>
              <w:rPr>
                <w:sz w:val="18"/>
              </w:rPr>
            </w:pPr>
            <w:r>
              <w:rPr>
                <w:b/>
                <w:i/>
              </w:rPr>
              <w:t xml:space="preserve">Expansion ROM Validation Details</w:t>
            </w:r>
            <w:r>
              <w:t xml:space="preserve">- 包含与Expansion ROM Validation相关的可选、特定于实现的</w:t>
            </w:r>
          </w:p>
          <w:p>
            <w:pPr>
              <w:pStyle w:val="TableParagraph"/>
              <w:spacing w:before="8"/>
              <w:ind w:left="0"/>
              <w:rPr>
                <w:sz w:val="16"/>
              </w:rPr>
            </w:pPr>
          </w:p>
          <w:p>
            <w:pPr>
              <w:pStyle w:val="P68B1DB1-TableParagraph5"/>
              <w:numPr>
                <w:ilvl w:val="0"/>
                <w:numId w:val="4"/>
              </w:numPr>
              <w:tabs>
                <w:tab w:pos="462" w:val="left" w:leader="none"/>
              </w:tabs>
              <w:spacing w:line="240" w:lineRule="auto" w:before="0" w:after="0"/>
              <w:ind w:left="461" w:right="0" w:hanging="216"/>
              <w:jc w:val="left"/>
              <w:rPr>
                <w:sz w:val="18"/>
              </w:rPr>
            </w:pPr>
            <w:r>
              <w:t>如果函数不支持验证，则此字段为RsvdP。</w:t>
            </w:r>
          </w:p>
          <w:p>
            <w:pPr>
              <w:pStyle w:val="P68B1DB1-TableParagraph5"/>
              <w:numPr>
                <w:ilvl w:val="0"/>
                <w:numId w:val="4"/>
              </w:numPr>
              <w:tabs>
                <w:tab w:pos="462" w:val="left" w:leader="none"/>
              </w:tabs>
              <w:spacing w:line="244" w:lineRule="auto" w:before="95" w:after="0"/>
              <w:ind w:left="461" w:right="452" w:hanging="215"/>
              <w:jc w:val="left"/>
              <w:rPr>
                <w:sz w:val="18"/>
              </w:rPr>
            </w:pPr>
            <w:r>
              <w:t>此字段是可选的。</w:t>
            </w:r>
            <w:r>
              <w:t>当支持验证并且未实现此字段时，此字段必须硬连接到0000b。</w:t>
            </w:r>
            <w:r>
              <w:t>该字段中任何未使用的位都允许硬连线到0b。</w:t>
            </w:r>
          </w:p>
          <w:p>
            <w:pPr>
              <w:pStyle w:val="P68B1DB1-TableParagraph5"/>
              <w:numPr>
                <w:ilvl w:val="0"/>
                <w:numId w:val="4"/>
              </w:numPr>
              <w:tabs>
                <w:tab w:pos="462" w:val="left" w:leader="none"/>
              </w:tabs>
              <w:spacing w:line="244" w:lineRule="auto" w:before="93" w:after="0"/>
              <w:ind w:left="461" w:right="466" w:hanging="215"/>
              <w:jc w:val="left"/>
              <w:rPr>
                <w:sz w:val="18"/>
              </w:rPr>
            </w:pPr>
            <w:r>
              <w:t>如果验证正在进行中（</w:t>
            </w:r>
            <w:hyperlink w:history="true" w:anchor="_bookmark72">
              <w:r>
                <w:t>扩展</w:t>
              </w:r>
              <w:r>
                <w:t>ROM验证状态</w:t>
              </w:r>
            </w:hyperlink>
            <w:r>
              <w:t>为001b），则此字段的非零值表示验证进度阶段的特定实现指示（例如，</w:t>
            </w:r>
            <w:r>
              <w:t>完成50%</w:t>
            </w:r>
            <w:r>
              <w:t>值0000b表示未提供验证进度信息</w:t>
            </w:r>
          </w:p>
          <w:p>
            <w:pPr>
              <w:pStyle w:val="P68B1DB1-TableParagraph5"/>
              <w:numPr>
                <w:ilvl w:val="0"/>
                <w:numId w:val="4"/>
              </w:numPr>
              <w:tabs>
                <w:tab w:pos="462" w:val="left" w:leader="none"/>
              </w:tabs>
              <w:spacing w:line="244" w:lineRule="auto" w:before="93" w:after="0"/>
              <w:ind w:left="461" w:right="609" w:hanging="215"/>
              <w:jc w:val="left"/>
              <w:rPr>
                <w:sz w:val="18"/>
              </w:rPr>
            </w:pPr>
            <w:r>
              <w:t>如果验证完成（</w:t>
            </w:r>
            <w:hyperlink w:history="true" w:anchor="_bookmark72">
              <w:r>
                <w:t>扩展</w:t>
              </w:r>
              <w:r>
                <w:t>ROM验证状态</w:t>
              </w:r>
            </w:hyperlink>
            <w:r>
              <w:t xml:space="preserve">010 b至111 b，包括010 b和111 b），则此字段中的非零值表示其他特定于实现的信息。</w:t>
            </w:r>
            <w:r>
              <w:t>值0000b表示不提供任何信息</w:t>
            </w:r>
          </w:p>
          <w:p>
            <w:pPr>
              <w:pStyle w:val="P68B1DB1-TableParagraph5"/>
              <w:numPr>
                <w:ilvl w:val="0"/>
                <w:numId w:val="4"/>
              </w:numPr>
              <w:tabs>
                <w:tab w:pos="462" w:val="left" w:leader="none"/>
              </w:tabs>
              <w:spacing w:line="244" w:lineRule="auto" w:before="93" w:after="0"/>
              <w:ind w:left="461" w:right="451" w:hanging="215"/>
              <w:jc w:val="left"/>
              <w:rPr>
                <w:sz w:val="18"/>
              </w:rPr>
            </w:pPr>
            <w:r>
              <w:t>如果函数支持验证，并且具有</w:t>
            </w:r>
            <w:hyperlink w:history="true" w:anchor="_bookmark0">
              <w:r>
                <w:rPr>
                  <w:u w:val="single" w:color="BFBFBF"/>
                </w:rPr>
                <w:t>增强的分配能力</w:t>
              </w:r>
            </w:hyperlink>
            <w:r>
              <w:t>，并且具有用于扩展ROM的EA条目，则此字段为HwInit。</w:t>
            </w:r>
          </w:p>
          <w:p>
            <w:pPr>
              <w:pStyle w:val="P68B1DB1-TableParagraph5"/>
              <w:numPr>
                <w:ilvl w:val="0"/>
                <w:numId w:val="4"/>
              </w:numPr>
              <w:tabs>
                <w:tab w:pos="462" w:val="left" w:leader="none"/>
              </w:tabs>
              <w:spacing w:line="244" w:lineRule="auto" w:before="92" w:after="0"/>
              <w:ind w:left="461" w:right="463" w:hanging="215"/>
              <w:jc w:val="left"/>
              <w:rPr>
                <w:sz w:val="18"/>
              </w:rPr>
            </w:pPr>
            <w:r>
              <w:t>否则，此字段为“只读粘滞”。</w:t>
            </w:r>
            <w:r>
              <w:t>此字段仅由基本复位复位，不受其他复位的影响</w:t>
            </w:r>
          </w:p>
          <w:p>
            <w:pPr>
              <w:pStyle w:val="P68B1DB1-TableParagraph5"/>
              <w:numPr>
                <w:ilvl w:val="0"/>
                <w:numId w:val="4"/>
              </w:numPr>
              <w:tabs>
                <w:tab w:pos="462" w:val="left" w:leader="none"/>
              </w:tabs>
              <w:spacing w:line="240" w:lineRule="auto" w:before="91" w:after="0"/>
              <w:ind w:left="461" w:right="0" w:hanging="216"/>
              <w:jc w:val="left"/>
              <w:rPr>
                <w:sz w:val="18"/>
              </w:rPr>
            </w:pPr>
            <w:r>
              <w:t>验证过程完成后，此字段不得更改值</w:t>
            </w:r>
          </w:p>
          <w:p>
            <w:pPr>
              <w:pStyle w:val="P68B1DB1-TableParagraph5"/>
              <w:numPr>
                <w:ilvl w:val="0"/>
                <w:numId w:val="4"/>
              </w:numPr>
              <w:tabs>
                <w:tab w:pos="462" w:val="left" w:leader="none"/>
              </w:tabs>
              <w:spacing w:line="244" w:lineRule="auto" w:before="96" w:after="0"/>
              <w:ind w:left="461" w:right="490" w:hanging="215"/>
              <w:jc w:val="left"/>
              <w:rPr>
                <w:sz w:val="18"/>
              </w:rPr>
            </w:pPr>
            <w:r>
              <w:t>建议系统软件在报告验证状态时包括此字段的值</w:t>
            </w:r>
            <w:r>
              <w:t>错误日志）。</w:t>
            </w:r>
          </w:p>
        </w:tc>
        <w:tc>
          <w:tcPr>
            <w:tcW w:w="1592"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spacing w:val="-18"/>
                  <w:w w:val="88"/>
                </w:rPr>
                <w:t>HwInit</w:t>
              </w:r>
            </w:hyperlink>
            <w:r>
              <w:rPr>
                <w:w w:val="105"/>
              </w:rPr>
              <w:t>/</w:t>
            </w:r>
            <w:hyperlink w:history="true" w:anchor="_bookmark92">
              <w:r>
                <w:rPr>
                  <w:w w:val="105"/>
                </w:rPr>
                <w:t>ROS</w:t>
              </w:r>
            </w:hyperlink>
            <w:r>
              <w:rPr>
                <w:w w:val="105"/>
              </w:rPr>
              <w:t>/</w:t>
            </w:r>
            <w:hyperlink w:history="true" w:anchor="_bookmark38">
              <w:r>
                <w:rPr>
                  <w:w w:val="105"/>
                </w:rPr>
                <w:t>RsvdP</w:t>
              </w:r>
            </w:hyperlink>
          </w:p>
        </w:tc>
      </w:tr>
      <w:tr>
        <w:trPr>
          <w:trHeight w:val="85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117" w:id="122"/>
            <w:bookmarkEnd w:id="122"/>
            <w:r>
              <w:t>三十一点十一分</w:t>
            </w:r>
          </w:p>
        </w:tc>
        <w:tc>
          <w:tcPr>
            <w:tcW w:w="7321" w:type="dxa"/>
            <w:tcBorders>
              <w:top w:val="single" w:sz="6" w:space="0" w:color="BFBFBF"/>
              <w:left w:val="single" w:sz="6" w:space="0" w:color="BFBFBF"/>
              <w:right w:val="single" w:sz="6" w:space="0" w:color="BFBFBF"/>
            </w:tcBorders>
          </w:tcPr>
          <w:p>
            <w:pPr>
              <w:pStyle w:val="P68B1DB1-TableParagraph5"/>
              <w:spacing w:line="244" w:lineRule="auto"/>
              <w:ind w:right="182"/>
              <w:rPr>
                <w:sz w:val="18"/>
              </w:rPr>
            </w:pPr>
            <w:r>
              <w:rPr>
                <w:b/>
                <w:i/>
              </w:rPr>
              <w:t>扩展ROM基址</w:t>
            </w:r>
            <w:r>
              <w:t xml:space="preserve">- 包含扩展ROM起始存储器地址的高位21位。</w:t>
            </w:r>
            <w:hyperlink w:history="true" w:anchor="_bookmark86">
              <w:r>
                <w:rPr>
                  <w:u w:val="single" w:color="BFBFBF"/>
                </w:rPr>
                <w:t>扩展ROM基址寄存器</w:t>
              </w:r>
            </w:hyperlink>
            <w:r>
              <w:t>的低位11位由软件屏蔽（设置为零），形成32位地址。</w:t>
            </w:r>
          </w:p>
        </w:tc>
        <w:tc>
          <w:tcPr>
            <w:tcW w:w="1592" w:type="dxa"/>
            <w:tcBorders>
              <w:top w:val="single" w:sz="6" w:space="0" w:color="BFBFBF"/>
              <w:left w:val="single" w:sz="6" w:space="0" w:color="BFBFBF"/>
              <w:right w:val="nil"/>
            </w:tcBorders>
          </w:tcPr>
          <w:p>
            <w:pPr>
              <w:pStyle w:val="P68B1DB1-TableParagraph8"/>
              <w:ind w:left="4"/>
              <w:jc w:val="center"/>
              <w:rPr>
                <w:sz w:val="18"/>
              </w:rPr>
            </w:pPr>
            <w:hyperlink w:history="true" w:anchor="_bookmark57">
              <w:r>
                <w:rPr>
                  <w:spacing w:val="-18"/>
                  <w:w w:val="88"/>
                </w:rPr>
                <w:t>RW</w:t>
              </w:r>
            </w:hyperlink>
            <w:r>
              <w:t>/</w:t>
            </w:r>
            <w:hyperlink w:history="true" w:anchor="_bookmark56">
              <w:r>
                <w:t>RO</w:t>
              </w:r>
            </w:hyperlink>
          </w:p>
        </w:tc>
      </w:tr>
    </w:tbl>
    <w:p>
      <w:pPr>
        <w:spacing w:after="0"/>
        <w:jc w:val="center"/>
        <w:rPr>
          <w:sz w:val="18"/>
        </w:rPr>
        <w:sectPr>
          <w:pgSz w:w="12240" w:h="15840"/>
          <w:pgMar w:header="210" w:footer="298" w:top="1080" w:bottom="480" w:left="600" w:right="1100"/>
        </w:sectPr>
      </w:pPr>
    </w:p>
    <w:p>
      <w:pPr>
        <w:pStyle w:val="BodyText"/>
        <w:spacing w:before="5"/>
        <w:rPr>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321"/>
        <w:gridCol w:w="1592"/>
      </w:tblGrid>
      <w:tr>
        <w:trPr>
          <w:trHeight w:val="397" w:hRule="atLeast"/>
        </w:trPr>
        <w:tc>
          <w:tcPr>
            <w:tcW w:w="1087" w:type="dxa"/>
            <w:tcBorders>
              <w:left w:val="nil"/>
              <w:right w:val="single" w:sz="6" w:space="0" w:color="BFBFBF"/>
            </w:tcBorders>
          </w:tcPr>
          <w:p>
            <w:pPr>
              <w:pStyle w:val="P68B1DB1-TableParagraph5"/>
              <w:spacing w:before="91"/>
              <w:rPr>
                <w:sz w:val="18"/>
              </w:rPr>
            </w:pPr>
            <w:r>
              <w:t>比特位置</w:t>
            </w:r>
          </w:p>
        </w:tc>
        <w:tc>
          <w:tcPr>
            <w:tcW w:w="7321" w:type="dxa"/>
            <w:tcBorders>
              <w:left w:val="single" w:sz="6" w:space="0" w:color="BFBFBF"/>
              <w:right w:val="single" w:sz="6" w:space="0" w:color="BFBFBF"/>
            </w:tcBorders>
          </w:tcPr>
          <w:p>
            <w:pPr>
              <w:pStyle w:val="P68B1DB1-TableParagraph5"/>
              <w:spacing w:before="91"/>
              <w:rPr>
                <w:sz w:val="18"/>
              </w:rPr>
            </w:pPr>
            <w:r>
              <w:t>描述</w:t>
            </w:r>
          </w:p>
        </w:tc>
        <w:tc>
          <w:tcPr>
            <w:tcW w:w="1592" w:type="dxa"/>
            <w:tcBorders>
              <w:left w:val="single" w:sz="6" w:space="0" w:color="BFBFBF"/>
              <w:right w:val="nil"/>
            </w:tcBorders>
          </w:tcPr>
          <w:p>
            <w:pPr>
              <w:pStyle w:val="P68B1DB1-TableParagraph6"/>
              <w:spacing w:before="91"/>
              <w:ind w:left="433"/>
              <w:rPr>
                <w:sz w:val="18"/>
              </w:rPr>
            </w:pPr>
            <w:r>
              <w:t>属性</w:t>
            </w:r>
          </w:p>
        </w:tc>
      </w:tr>
      <w:tr>
        <w:trPr>
          <w:trHeight w:val="3948" w:hRule="atLeast"/>
        </w:trPr>
        <w:tc>
          <w:tcPr>
            <w:tcW w:w="1087" w:type="dxa"/>
            <w:tcBorders>
              <w:left w:val="nil"/>
              <w:right w:val="single" w:sz="6" w:space="0" w:color="BFBFBF"/>
            </w:tcBorders>
          </w:tcPr>
          <w:p>
            <w:pPr>
              <w:pStyle w:val="TableParagraph"/>
              <w:spacing w:before="0"/>
              <w:ind w:left="0"/>
              <w:rPr>
                <w:rFonts w:ascii="Times New Roman"/>
                <w:sz w:val="18"/>
              </w:rPr>
            </w:pPr>
          </w:p>
        </w:tc>
        <w:tc>
          <w:tcPr>
            <w:tcW w:w="7321" w:type="dxa"/>
            <w:tcBorders>
              <w:left w:val="single" w:sz="6" w:space="0" w:color="BFBFBF"/>
              <w:right w:val="single" w:sz="6" w:space="0" w:color="BFBFBF"/>
            </w:tcBorders>
          </w:tcPr>
          <w:p>
            <w:pPr>
              <w:pStyle w:val="P68B1DB1-TableParagraph5"/>
              <w:spacing w:line="244" w:lineRule="auto" w:before="177"/>
              <w:ind w:right="108"/>
              <w:rPr>
                <w:sz w:val="18"/>
              </w:rPr>
            </w:pPr>
            <w:r>
              <w:t>此字段的功能类似于32位基址寄存器的地址部分。该字段对应于</w:t>
            </w:r>
            <w:hyperlink w:history="true" w:anchor="_bookmark117">
              <w:r>
                <w:rPr>
                  <w:u w:val="single" w:color="BFBFBF"/>
                </w:rPr>
                <w:t>扩展ROM基址</w:t>
              </w:r>
            </w:hyperlink>
            <w:r>
              <w:t>的高21位。</w:t>
            </w:r>
            <w:r>
              <w:t>一个函数实际实现的位数（从这21位中）取决于函数需要多少扩展ROM地址空间</w:t>
            </w:r>
            <w:r>
              <w:t xml:space="preserve">例如，需要64 KB区域来映射其扩展ROM的函数将实现该字段中的顶部16位为可写的，留下底部5位（这21位</w:t>
            </w:r>
            <w:r>
              <w:t xml:space="preserve">函数请求的地址空间量不能大于16 MB。</w:t>
            </w:r>
            <w:r>
              <w:t>支持通过此寄存器访问扩展ROM的函数</w:t>
            </w:r>
            <w:r>
              <w:t>如果功能具有</w:t>
            </w:r>
            <w:hyperlink w:history="true" w:anchor="_bookmark0">
              <w:r>
                <w:rPr>
                  <w:u w:val="single" w:color="BFBFBF"/>
                </w:rPr>
                <w:t>增强的分配</w:t>
              </w:r>
            </w:hyperlink>
            <w:hyperlink w:history="true" w:anchor="_bookmark0">
              <w:r>
                <w:rPr>
                  <w:u w:val="single" w:color="BFBFBF"/>
                </w:rPr>
                <w:t>能力</w:t>
              </w:r>
            </w:hyperlink>
            <w:r>
              <w:t>，其中包括扩展ROM的EA条目，则此字段必须硬连线到0（参见</w:t>
            </w:r>
            <w:hyperlink w:history="true" w:anchor="_bookmark37">
              <w:r>
                <w:rPr>
                  <w:u w:val="single" w:color="BFBFBF"/>
                </w:rPr>
                <w:t>第7.8.5.3</w:t>
              </w:r>
            </w:hyperlink>
            <w:r>
              <w:t>）。不支持扩展ROM的功能允许将此字段硬连线到0。</w:t>
            </w:r>
          </w:p>
          <w:p>
            <w:pPr>
              <w:pStyle w:val="P68B1DB1-TableParagraph5"/>
              <w:spacing w:line="244" w:lineRule="auto" w:before="100"/>
              <w:ind w:right="206"/>
              <w:rPr>
                <w:sz w:val="18"/>
              </w:rPr>
            </w:pPr>
            <w:r>
              <w:t>独立于设备的配置软件可以通过向该字段写入全1的值然后读回该值来确定函数需要</w:t>
            </w:r>
            <w:r>
              <w:t>该函数将在所有无关位中返回0，有效地指定大小和对齐要求。</w:t>
            </w:r>
            <w:r>
              <w:t xml:space="preserve">函数请求的地址空间量不得大于16 MB。</w:t>
            </w:r>
          </w:p>
        </w:tc>
        <w:tc>
          <w:tcPr>
            <w:tcW w:w="1592" w:type="dxa"/>
            <w:tcBorders>
              <w:left w:val="single" w:sz="6" w:space="0" w:color="BFBFBF"/>
              <w:right w:val="nil"/>
            </w:tcBorders>
          </w:tcPr>
          <w:p>
            <w:pPr>
              <w:pStyle w:val="TableParagraph"/>
              <w:spacing w:before="0"/>
              <w:ind w:left="0"/>
              <w:rPr>
                <w:rFonts w:ascii="Times New Roman"/>
                <w:sz w:val="18"/>
              </w:rPr>
            </w:pPr>
          </w:p>
        </w:tc>
      </w:tr>
    </w:tbl>
    <w:p>
      <w:pPr>
        <w:pStyle w:val="BodyText"/>
        <w:spacing w:before="11"/>
        <w:rPr>
          <w:sz w:val="19"/>
        </w:rPr>
      </w:pPr>
    </w:p>
    <w:p>
      <w:pPr>
        <w:spacing w:before="118"/>
        <w:ind w:left="411" w:right="0" w:firstLine="0"/>
        <w:jc w:val="left"/>
        <w:rPr>
          <w:b/>
          <w:sz w:val="24"/>
        </w:rPr>
        <w:pStyle w:val="P68B1DB1-Normal10"/>
      </w:pPr>
      <w:bookmarkStart w:name="7.5.1.2.5 Min_Gnt Register/Max_Lat Regis" w:id="123"/>
      <w:bookmarkEnd w:id="123"/>
      <w:r>
        <w:t>7.5.1.2.5</w:t>
      </w:r>
      <w:r>
        <w:rPr>
          <w:i/>
        </w:rPr>
        <w:t>Min_Gnt寄存器</w:t>
      </w:r>
      <w:r>
        <w:t>/</w:t>
      </w:r>
      <w:r>
        <w:rPr>
          <w:i/>
        </w:rPr>
        <w:t>Max_Lat寄存器</w:t>
      </w:r>
      <w:r>
        <w:t>（偏移3Eh/3Fh）</w:t>
      </w:r>
    </w:p>
    <w:p>
      <w:pPr>
        <w:pStyle w:val="BodyText"/>
        <w:spacing w:before="4"/>
        <w:rPr>
          <w:b/>
          <w:sz w:val="34"/>
        </w:rPr>
      </w:pPr>
    </w:p>
    <w:p>
      <w:pPr>
        <w:pStyle w:val="P68B1DB1-BodyText11"/>
        <w:ind w:left="411"/>
      </w:pPr>
      <w:r>
        <w:t xml:space="preserve">这些寄存器不适用于PCI Express。</w:t>
      </w:r>
      <w:r>
        <w:t>它们必须是只读的，并且硬连接到00h。</w:t>
      </w:r>
    </w:p>
    <w:p>
      <w:pPr>
        <w:pStyle w:val="BodyText"/>
        <w:spacing w:before="1"/>
        <w:rPr>
          <w:sz w:val="32"/>
        </w:rPr>
      </w:pPr>
    </w:p>
    <w:p>
      <w:pPr>
        <w:pStyle w:val="P68B1DB1-Heading612"/>
        <w:numPr>
          <w:ilvl w:val="3"/>
          <w:numId w:val="5"/>
        </w:numPr>
        <w:tabs>
          <w:tab w:pos="1220" w:val="left" w:leader="none"/>
        </w:tabs>
        <w:spacing w:line="240" w:lineRule="auto" w:before="0" w:after="0"/>
        <w:ind w:left="1219" w:right="0" w:hanging="809"/>
        <w:jc w:val="left"/>
        <w:rPr>
          <w:i/>
        </w:rPr>
      </w:pPr>
      <w:bookmarkStart w:name="7.5.1.3 Type 1 Configuration Space Heade" w:id="124"/>
      <w:bookmarkEnd w:id="124"/>
      <w:bookmarkStart w:name="_bookmark118" w:id="125"/>
      <w:bookmarkEnd w:id="125"/>
      <w:bookmarkStart w:name="_bookmark118" w:id="126"/>
      <w:bookmarkEnd w:id="126"/>
      <w:r>
        <w:t>类型1配置空间标题</w:t>
      </w:r>
    </w:p>
    <w:p>
      <w:pPr>
        <w:pStyle w:val="BodyText"/>
        <w:spacing w:before="6"/>
        <w:rPr>
          <w:b/>
          <w:i/>
          <w:sz w:val="18"/>
        </w:rPr>
      </w:pPr>
    </w:p>
    <w:p>
      <w:pPr>
        <w:pStyle w:val="BodyText"/>
        <w:spacing w:before="104"/>
        <w:ind w:left="391"/>
      </w:pPr>
      <w:hyperlink w:history="true" w:anchor="_bookmark119">
        <w:r>
          <w:rPr>
            <w:w w:val="105"/>
            <w:u w:val="single" w:color="BFBFBF"/>
          </w:rPr>
          <w:t>图7-14</w:t>
        </w:r>
      </w:hyperlink>
      <w:r>
        <w:rPr>
          <w:w w:val="105"/>
        </w:rPr>
        <w:t>详细说明了交换机和根端口的</w:t>
      </w:r>
      <w:hyperlink w:history="true" w:anchor="_bookmark118">
        <w:r>
          <w:rPr>
            <w:w w:val="105"/>
            <w:u w:val="single" w:color="BFBFBF"/>
          </w:rPr>
          <w:t>类型1配置空间报头</w:t>
        </w:r>
      </w:hyperlink>
      <w:r>
        <w:rPr>
          <w:w w:val="105"/>
        </w:rPr>
        <w:t>的寄存器字段的</w:t>
      </w:r>
    </w:p>
    <w:p>
      <w:pPr>
        <w:spacing w:after="0"/>
        <w:sectPr>
          <w:pgSz w:w="12240" w:h="15840"/>
          <w:pgMar w:header="210" w:footer="298" w:top="1080" w:bottom="480" w:left="600" w:right="1100"/>
        </w:sectPr>
      </w:pPr>
    </w:p>
    <w:p>
      <w:pPr>
        <w:pStyle w:val="BodyText"/>
      </w:pPr>
    </w:p>
    <w:p>
      <w:pPr>
        <w:pStyle w:val="BodyText"/>
      </w:pPr>
    </w:p>
    <w:p>
      <w:pPr>
        <w:spacing w:after="0"/>
        <w:sectPr>
          <w:pgSz w:w="12240" w:h="15840"/>
          <w:pgMar w:header="210" w:footer="298" w:top="1080" w:bottom="480" w:left="600" w:right="1100"/>
        </w:sectPr>
      </w:pPr>
    </w:p>
    <w:p>
      <w:pPr>
        <w:pStyle w:val="BodyText"/>
        <w:spacing w:before="7"/>
        <w:rPr>
          <w:sz w:val="27"/>
        </w:rPr>
      </w:pPr>
    </w:p>
    <w:p>
      <w:pPr>
        <w:spacing w:before="0"/>
        <w:ind w:left="1172" w:right="0" w:firstLine="0"/>
        <w:jc w:val="left"/>
        <w:rPr>
          <w:sz w:val="16"/>
        </w:rPr>
        <w:pStyle w:val="P68B1DB1-Normal13"/>
      </w:pPr>
      <w:bookmarkStart w:name="_bookmark119" w:id="127"/>
      <w:bookmarkEnd w:id="127"/>
      <w:r>
        <w:t xml:space="preserve">31 30 29 28 27 26 25 24 23 22 21 20 19 18 17 16 15 14 13 12 11 10 9</w:t>
      </w:r>
    </w:p>
    <w:p>
      <w:pPr>
        <w:pStyle w:val="BodyText"/>
        <w:spacing w:before="7"/>
        <w:rPr>
          <w:sz w:val="27"/>
        </w:rPr>
      </w:pPr>
      <w:r>
        <w:br w:type="column"/>
      </w:r>
    </w:p>
    <w:p>
      <w:pPr>
        <w:spacing w:before="0"/>
        <w:ind w:left="120" w:right="0" w:firstLine="0"/>
        <w:jc w:val="left"/>
        <w:rPr>
          <w:sz w:val="16"/>
        </w:rPr>
        <w:pStyle w:val="P68B1DB1-Normal13"/>
      </w:pPr>
      <w:r>
        <w:t xml:space="preserve">8    7   </w:t>
      </w:r>
      <w:r>
        <w:t>6</w:t>
      </w:r>
    </w:p>
    <w:p>
      <w:pPr>
        <w:pStyle w:val="BodyText"/>
        <w:spacing w:before="7"/>
        <w:rPr>
          <w:sz w:val="27"/>
        </w:rPr>
      </w:pPr>
      <w:r>
        <w:br w:type="column"/>
      </w:r>
    </w:p>
    <w:p>
      <w:pPr>
        <w:spacing w:before="0"/>
        <w:ind w:left="120" w:right="0" w:firstLine="0"/>
        <w:jc w:val="left"/>
        <w:rPr>
          <w:sz w:val="16"/>
        </w:rPr>
        <w:pStyle w:val="P68B1DB1-Normal13"/>
      </w:pPr>
      <w:r>
        <w:t xml:space="preserve">5    4   </w:t>
      </w:r>
      <w:r>
        <w:t>3</w:t>
      </w:r>
    </w:p>
    <w:p>
      <w:pPr>
        <w:pStyle w:val="BodyText"/>
        <w:spacing w:before="7"/>
        <w:rPr>
          <w:sz w:val="27"/>
        </w:rPr>
      </w:pPr>
      <w:r>
        <w:br w:type="column"/>
      </w:r>
    </w:p>
    <w:p>
      <w:pPr>
        <w:spacing w:before="0"/>
        <w:ind w:left="120" w:right="0" w:firstLine="0"/>
        <w:jc w:val="left"/>
        <w:rPr>
          <w:sz w:val="16"/>
        </w:rPr>
        <w:pStyle w:val="P68B1DB1-Normal13"/>
      </w:pPr>
      <w:r>
        <w:t xml:space="preserve">2    1   </w:t>
      </w:r>
      <w:r>
        <w:t>0</w:t>
      </w:r>
    </w:p>
    <w:p>
      <w:pPr>
        <w:pStyle w:val="BodyText"/>
        <w:spacing w:before="11"/>
        <w:rPr>
          <w:sz w:val="22"/>
        </w:rPr>
      </w:pPr>
      <w:r>
        <w:br w:type="column"/>
      </w:r>
    </w:p>
    <w:p>
      <w:pPr>
        <w:spacing w:line="267" w:lineRule="exact" w:before="0"/>
        <w:ind w:left="190" w:right="0" w:firstLine="0"/>
        <w:jc w:val="left"/>
        <w:rPr>
          <w:sz w:val="22"/>
        </w:rPr>
        <w:pStyle w:val="P68B1DB1-Normal14"/>
      </w:pPr>
      <w:r>
        <w:t>字节偏移</w:t>
      </w:r>
    </w:p>
    <w:p>
      <w:pPr>
        <w:spacing w:after="0" w:line="267" w:lineRule="exact"/>
        <w:jc w:val="left"/>
        <w:rPr>
          <w:sz w:val="22"/>
        </w:rPr>
        <w:sectPr>
          <w:type w:val="continuous"/>
          <w:pgSz w:w="12240" w:h="15840"/>
          <w:pgMar w:top="1080" w:bottom="480" w:left="600" w:right="1100"/>
          <w:cols w:num="5" w:equalWidth="0">
            <w:col w:w="6572" w:space="40"/>
            <w:col w:w="680" w:space="39"/>
            <w:col w:w="680" w:space="40"/>
            <w:col w:w="680" w:space="40"/>
            <w:col w:w="1769"/>
          </w:cols>
        </w:sectPr>
      </w:pPr>
    </w:p>
    <w:p>
      <w:pPr>
        <w:spacing w:line="429" w:lineRule="auto" w:before="3"/>
        <w:ind w:left="2763" w:right="-12" w:hanging="135"/>
        <w:jc w:val="left"/>
        <w:rPr>
          <w:sz w:val="22"/>
        </w:rPr>
      </w:pPr>
      <w:r>
        <w:t>设备ID</w:t>
      </w:r>
      <w:r>
        <w:rPr>
          <w:w w:val="105"/>
        </w:rPr>
        <w:t>状态</w:t>
      </w:r>
    </w:p>
    <w:p>
      <w:pPr>
        <w:pStyle w:val="BodyText"/>
        <w:rPr>
          <w:sz w:val="28"/>
        </w:rPr>
      </w:pPr>
      <w:r>
        <w:br w:type="column"/>
      </w:r>
    </w:p>
    <w:p>
      <w:pPr>
        <w:pStyle w:val="BodyText"/>
        <w:rPr>
          <w:sz w:val="28"/>
        </w:rPr>
      </w:pPr>
    </w:p>
    <w:p>
      <w:pPr>
        <w:pStyle w:val="BodyText"/>
        <w:spacing w:before="11"/>
        <w:rPr>
          <w:sz w:val="22"/>
        </w:rPr>
      </w:pPr>
    </w:p>
    <w:p>
      <w:pPr>
        <w:spacing w:before="0"/>
        <w:ind w:left="-1" w:right="0" w:firstLine="0"/>
        <w:jc w:val="left"/>
        <w:rPr>
          <w:sz w:val="22"/>
        </w:rPr>
        <w:pStyle w:val="P68B1DB1-Normal15"/>
      </w:pPr>
      <w:r>
        <w:t>类代码</w:t>
      </w:r>
    </w:p>
    <w:p>
      <w:pPr>
        <w:spacing w:line="429" w:lineRule="auto" w:before="3"/>
        <w:ind w:left="1860" w:right="114" w:firstLine="34"/>
        <w:jc w:val="left"/>
        <w:rPr>
          <w:sz w:val="22"/>
        </w:rPr>
      </w:pPr>
      <w:r>
        <w:br w:type="column"/>
        <w:t>供应商ID命令</w:t>
      </w:r>
    </w:p>
    <w:p>
      <w:pPr>
        <w:spacing w:line="267" w:lineRule="exact" w:before="0"/>
        <w:ind w:left="2794" w:right="0" w:firstLine="0"/>
        <w:jc w:val="left"/>
        <w:rPr>
          <w:sz w:val="22"/>
        </w:rPr>
      </w:pPr>
      <w:r>
        <w:t>修订ID</w:t>
      </w:r>
    </w:p>
    <w:p>
      <w:pPr>
        <w:spacing w:before="93"/>
        <w:ind w:left="683" w:right="0" w:firstLine="0"/>
        <w:jc w:val="left"/>
        <w:rPr>
          <w:sz w:val="22"/>
        </w:rPr>
      </w:pPr>
      <w:r>
        <w:br w:type="column"/>
      </w:r>
      <w:r>
        <w:rPr>
          <w:color w:val="808080"/>
        </w:rPr>
        <w:t>+000小时</w:t>
      </w:r>
    </w:p>
    <w:p>
      <w:pPr>
        <w:spacing w:before="212"/>
        <w:ind w:left="683" w:right="0" w:firstLine="0"/>
        <w:jc w:val="left"/>
        <w:rPr>
          <w:sz w:val="22"/>
        </w:rPr>
        <w:pStyle w:val="P68B1DB1-Normal14"/>
      </w:pPr>
      <w:r>
        <w:t>+004小时</w:t>
      </w:r>
    </w:p>
    <w:p>
      <w:pPr>
        <w:spacing w:before="211"/>
        <w:ind w:left="683" w:right="0" w:firstLine="0"/>
        <w:jc w:val="left"/>
        <w:rPr>
          <w:sz w:val="22"/>
        </w:rPr>
        <w:pStyle w:val="P68B1DB1-Normal14"/>
      </w:pPr>
      <w:r>
        <w:t>+008小时</w:t>
      </w:r>
    </w:p>
    <w:p>
      <w:pPr>
        <w:spacing w:after="0"/>
        <w:jc w:val="left"/>
        <w:rPr>
          <w:sz w:val="22"/>
        </w:rPr>
        <w:sectPr>
          <w:type w:val="continuous"/>
          <w:pgSz w:w="12240" w:h="15840"/>
          <w:pgMar w:top="1080" w:bottom="480" w:left="600" w:right="1100"/>
          <w:cols w:num="4" w:equalWidth="0">
            <w:col w:w="3474" w:space="40"/>
            <w:col w:w="997" w:space="39"/>
            <w:col w:w="3809" w:space="40"/>
            <w:col w:w="2141"/>
          </w:cols>
        </w:sectPr>
      </w:pPr>
    </w:p>
    <w:p>
      <w:pPr>
        <w:spacing w:before="122"/>
        <w:ind w:left="0" w:right="0" w:firstLine="0"/>
        <w:jc w:val="right"/>
        <w:rPr>
          <w:sz w:val="22"/>
        </w:rPr>
        <w:pStyle w:val="P68B1DB1-Normal16"/>
      </w:pPr>
      <w:r>
        <w:t>BIST</w:t>
      </w:r>
    </w:p>
    <w:p>
      <w:pPr>
        <w:spacing w:before="122"/>
        <w:ind w:left="1092" w:right="0" w:firstLine="0"/>
        <w:jc w:val="left"/>
        <w:rPr>
          <w:sz w:val="22"/>
        </w:rPr>
      </w:pPr>
      <w:r>
        <w:br w:type="column"/>
      </w:r>
      <w:r>
        <w:rPr>
          <w:spacing w:val="-1"/>
        </w:rPr>
        <w:t>报头</w:t>
      </w:r>
      <w:r>
        <w:t>类型</w:t>
      </w:r>
    </w:p>
    <w:p>
      <w:pPr>
        <w:spacing w:before="179"/>
        <w:ind w:left="545" w:right="0" w:firstLine="0"/>
        <w:jc w:val="left"/>
        <w:rPr>
          <w:sz w:val="16"/>
        </w:rPr>
      </w:pPr>
      <w:r>
        <w:br w:type="column"/>
      </w:r>
      <w:r>
        <w:rPr>
          <w:w w:val="105"/>
          <w:sz w:val="16"/>
        </w:rPr>
        <w:t>主延迟计时器</w:t>
      </w:r>
    </w:p>
    <w:p>
      <w:pPr>
        <w:spacing w:before="122"/>
        <w:ind w:left="415" w:right="0" w:firstLine="0"/>
        <w:jc w:val="left"/>
        <w:rPr>
          <w:sz w:val="22"/>
        </w:rPr>
      </w:pPr>
      <w:r>
        <w:br w:type="column"/>
      </w:r>
      <w:r>
        <w:rPr>
          <w:w w:val="105"/>
        </w:rPr>
        <w:t>高速缓存行大小</w:t>
      </w:r>
    </w:p>
    <w:p>
      <w:pPr>
        <w:spacing w:before="212"/>
        <w:ind w:left="481" w:right="0" w:firstLine="0"/>
        <w:jc w:val="left"/>
        <w:rPr>
          <w:sz w:val="22"/>
        </w:rPr>
      </w:pPr>
      <w:r>
        <w:br w:type="column"/>
      </w:r>
      <w:r>
        <w:rPr>
          <w:color w:val="808080"/>
        </w:rPr>
        <w:t>+00Ch</w:t>
      </w:r>
    </w:p>
    <w:p>
      <w:pPr>
        <w:spacing w:after="0"/>
        <w:jc w:val="left"/>
        <w:rPr>
          <w:sz w:val="22"/>
        </w:rPr>
        <w:sectPr>
          <w:type w:val="continuous"/>
          <w:pgSz w:w="12240" w:h="15840"/>
          <w:pgMar w:top="1080" w:bottom="480" w:left="600" w:right="1100"/>
          <w:cols w:num="5" w:equalWidth="0">
            <w:col w:w="2301" w:space="40"/>
            <w:col w:w="2250" w:space="39"/>
            <w:col w:w="2059" w:space="40"/>
            <w:col w:w="1832" w:space="39"/>
            <w:col w:w="1940"/>
          </w:cols>
        </w:sectPr>
      </w:pPr>
    </w:p>
    <w:p>
      <w:pPr>
        <w:spacing w:line="429" w:lineRule="auto" w:before="121"/>
        <w:ind w:left="3894" w:right="0" w:firstLine="0"/>
        <w:jc w:val="left"/>
        <w:rPr>
          <w:sz w:val="22"/>
        </w:rPr>
      </w:pPr>
      <w:r>
        <w:t>基址寄存器0基址寄存器1</w:t>
      </w:r>
    </w:p>
    <w:p>
      <w:pPr>
        <w:spacing w:before="211"/>
        <w:ind w:left="0" w:right="899" w:firstLine="0"/>
        <w:jc w:val="right"/>
        <w:rPr>
          <w:sz w:val="22"/>
        </w:rPr>
      </w:pPr>
      <w:r>
        <w:br w:type="column"/>
      </w:r>
      <w:r>
        <w:rPr>
          <w:color w:val="808080"/>
        </w:rPr>
        <w:t>+010小时</w:t>
      </w:r>
    </w:p>
    <w:p>
      <w:pPr>
        <w:spacing w:before="212"/>
        <w:ind w:left="0" w:right="899" w:firstLine="0"/>
        <w:jc w:val="right"/>
        <w:rPr>
          <w:sz w:val="22"/>
        </w:rPr>
        <w:pStyle w:val="P68B1DB1-Normal14"/>
      </w:pPr>
      <w:r>
        <w:t>+014小时</w:t>
      </w:r>
    </w:p>
    <w:p>
      <w:pPr>
        <w:spacing w:after="0"/>
        <w:jc w:val="right"/>
        <w:rPr>
          <w:sz w:val="22"/>
        </w:rPr>
        <w:sectPr>
          <w:type w:val="continuous"/>
          <w:pgSz w:w="12240" w:h="15840"/>
          <w:pgMar w:top="1080" w:bottom="480" w:left="600" w:right="1100"/>
          <w:cols w:num="2" w:equalWidth="0">
            <w:col w:w="6049" w:space="40"/>
            <w:col w:w="4451"/>
          </w:cols>
        </w:sectPr>
      </w:pPr>
    </w:p>
    <w:p>
      <w:pPr>
        <w:spacing w:before="56"/>
        <w:ind w:left="1245" w:right="0" w:firstLine="0"/>
        <w:jc w:val="left"/>
        <w:rPr>
          <w:sz w:val="16"/>
        </w:rPr>
        <w:pStyle w:val="P68B1DB1-Normal17"/>
      </w:pPr>
      <w:r>
        <w:t>辅助延迟计时器</w:t>
      </w:r>
    </w:p>
    <w:p>
      <w:pPr>
        <w:spacing w:before="56"/>
        <w:ind w:left="190" w:right="0" w:firstLine="0"/>
        <w:jc w:val="left"/>
        <w:rPr>
          <w:sz w:val="16"/>
        </w:rPr>
      </w:pPr>
      <w:r>
        <w:br w:type="column"/>
      </w:r>
      <w:r>
        <w:rPr>
          <w:w w:val="105"/>
          <w:sz w:val="16"/>
        </w:rPr>
        <w:t>下属总线编号</w:t>
      </w:r>
    </w:p>
    <w:p>
      <w:pPr>
        <w:spacing w:before="56"/>
        <w:ind w:left="251" w:right="0" w:firstLine="0"/>
        <w:jc w:val="left"/>
        <w:rPr>
          <w:sz w:val="16"/>
        </w:rPr>
      </w:pPr>
      <w:r>
        <w:br w:type="column"/>
      </w:r>
      <w:r>
        <w:rPr>
          <w:w w:val="105"/>
          <w:sz w:val="16"/>
        </w:rPr>
        <w:t>辅助总线编号</w:t>
      </w:r>
    </w:p>
    <w:p>
      <w:pPr>
        <w:spacing w:before="56"/>
        <w:ind w:left="398" w:right="0" w:firstLine="0"/>
        <w:jc w:val="left"/>
        <w:rPr>
          <w:sz w:val="16"/>
        </w:rPr>
      </w:pPr>
      <w:r>
        <w:br w:type="column"/>
      </w:r>
      <w:r>
        <w:rPr>
          <w:w w:val="105"/>
          <w:sz w:val="16"/>
        </w:rPr>
        <w:t>主总线编号</w:t>
      </w:r>
    </w:p>
    <w:p>
      <w:pPr>
        <w:spacing w:before="89"/>
        <w:ind w:left="494" w:right="0" w:firstLine="0"/>
        <w:jc w:val="left"/>
        <w:rPr>
          <w:sz w:val="22"/>
        </w:rPr>
      </w:pPr>
      <w:r>
        <w:br w:type="column"/>
      </w:r>
      <w:r>
        <w:rPr>
          <w:color w:val="808080"/>
        </w:rPr>
        <w:t>+018小时</w:t>
      </w:r>
    </w:p>
    <w:p>
      <w:pPr>
        <w:spacing w:after="0"/>
        <w:jc w:val="left"/>
        <w:rPr>
          <w:sz w:val="22"/>
        </w:rPr>
        <w:sectPr>
          <w:type w:val="continuous"/>
          <w:pgSz w:w="12240" w:h="15840"/>
          <w:pgMar w:top="1080" w:bottom="480" w:left="600" w:right="1100"/>
          <w:cols w:num="5" w:equalWidth="0">
            <w:col w:w="2938" w:space="40"/>
            <w:col w:w="1877" w:space="39"/>
            <w:col w:w="1823" w:space="40"/>
            <w:col w:w="1791" w:space="40"/>
            <w:col w:w="1952"/>
          </w:cols>
        </w:sectPr>
      </w:pPr>
    </w:p>
    <w:p>
      <w:pPr>
        <w:spacing w:before="121"/>
        <w:ind w:left="2252" w:right="0" w:firstLine="0"/>
        <w:jc w:val="left"/>
        <w:rPr>
          <w:sz w:val="22"/>
        </w:rPr>
        <w:pStyle w:val="P68B1DB1-Normal15"/>
      </w:pPr>
      <w:r>
        <w:rPr>
          <w:spacing w:val="-1"/>
        </w:rPr>
        <w:t>次要</w:t>
      </w:r>
      <w:r>
        <w:t>地位</w:t>
      </w:r>
    </w:p>
    <w:p>
      <w:pPr>
        <w:spacing w:before="121"/>
        <w:ind w:left="0" w:right="0" w:firstLine="0"/>
        <w:jc w:val="right"/>
        <w:rPr>
          <w:sz w:val="22"/>
        </w:rPr>
      </w:pPr>
      <w:r>
        <w:br w:type="column"/>
      </w:r>
      <w:r>
        <w:rPr>
          <w:w w:val="105"/>
        </w:rPr>
        <w:t>I/O限制</w:t>
      </w:r>
    </w:p>
    <w:p>
      <w:pPr>
        <w:spacing w:before="121"/>
        <w:ind w:left="1100" w:right="0" w:firstLine="0"/>
        <w:jc w:val="left"/>
        <w:rPr>
          <w:sz w:val="22"/>
        </w:rPr>
      </w:pPr>
      <w:r>
        <w:br w:type="column"/>
        <w:t>I/O基部</w:t>
      </w:r>
    </w:p>
    <w:p>
      <w:pPr>
        <w:spacing w:before="211"/>
        <w:ind w:left="792" w:right="867" w:firstLine="0"/>
        <w:jc w:val="center"/>
        <w:rPr>
          <w:sz w:val="22"/>
        </w:rPr>
      </w:pPr>
      <w:r>
        <w:br w:type="column"/>
      </w:r>
      <w:r>
        <w:rPr>
          <w:color w:val="808080"/>
        </w:rPr>
        <w:t>+01Ch</w:t>
      </w:r>
    </w:p>
    <w:p>
      <w:pPr>
        <w:spacing w:after="0"/>
        <w:jc w:val="center"/>
        <w:rPr>
          <w:sz w:val="22"/>
        </w:rPr>
        <w:sectPr>
          <w:type w:val="continuous"/>
          <w:pgSz w:w="12240" w:h="15840"/>
          <w:pgMar w:top="1080" w:bottom="480" w:left="600" w:right="1100"/>
          <w:cols w:num="4" w:equalWidth="0">
            <w:col w:w="3852" w:space="40"/>
            <w:col w:w="2438" w:space="39"/>
            <w:col w:w="1865" w:space="40"/>
            <w:col w:w="2266"/>
          </w:cols>
        </w:sectPr>
      </w:pPr>
    </w:p>
    <w:p>
      <w:pPr>
        <w:spacing w:line="429" w:lineRule="auto" w:before="117"/>
        <w:ind w:left="1811" w:right="0" w:firstLine="604"/>
        <w:jc w:val="left"/>
        <w:rPr>
          <w:sz w:val="22"/>
        </w:rPr>
      </w:pPr>
      <w:r>
        <w:pict>
          <v:shape style="position:absolute;margin-left:403.479614pt;margin-top:-18.078711pt;width:38.25pt;height:13.9pt;mso-position-horizontal-relative:page;mso-position-vertical-relative:paragraph;z-index:-21664768" type="#_x0000_t202" filled="false" stroked="false">
            <v:textbox inset="0,0,0,0">
              <w:txbxContent>
                <w:p>
                  <w:pPr>
                    <w:spacing w:before="3"/>
                    <w:ind w:left="0" w:right="0" w:firstLine="0"/>
                    <w:jc w:val="left"/>
                    <w:rPr>
                      <w:sz w:val="22"/>
                    </w:rPr>
                  </w:pPr>
                  <w:r>
                    <w:t>I/O基部</w:t>
                  </w:r>
                </w:p>
              </w:txbxContent>
            </v:textbox>
            <w10:wrap type="none"/>
          </v:shape>
        </w:pict>
      </w:r>
      <w:r>
        <w:pict>
          <v:shape style="position:absolute;margin-left:403.479614pt;margin-top:-18.078711pt;width:38.25pt;height:13.9pt;mso-position-horizontal-relative:page;mso-position-vertical-relative:paragraph;z-index:-21664256" type="#_x0000_t202" filled="false" stroked="false">
            <v:textbox inset="0,0,0,0">
              <w:txbxContent>
                <w:p>
                  <w:pPr>
                    <w:spacing w:before="3"/>
                    <w:ind w:left="0" w:right="0" w:firstLine="0"/>
                    <w:jc w:val="left"/>
                    <w:rPr>
                      <w:sz w:val="22"/>
                    </w:rPr>
                  </w:pPr>
                  <w:r>
                    <w:t>I/O基部</w:t>
                  </w:r>
                </w:p>
              </w:txbxContent>
            </v:textbox>
            <w10:wrap type="none"/>
          </v:shape>
        </w:pict>
      </w:r>
      <w:r>
        <w:pict>
          <v:shape style="position:absolute;margin-left:403.479614pt;margin-top:-18.078711pt;width:38.25pt;height:13.9pt;mso-position-horizontal-relative:page;mso-position-vertical-relative:paragraph;z-index:-21663744" type="#_x0000_t202" filled="false" stroked="false">
            <v:textbox inset="0,0,0,0">
              <w:txbxContent>
                <w:p>
                  <w:pPr>
                    <w:spacing w:before="3"/>
                    <w:ind w:left="0" w:right="0" w:firstLine="0"/>
                    <w:jc w:val="left"/>
                    <w:rPr>
                      <w:sz w:val="22"/>
                    </w:rPr>
                  </w:pPr>
                  <w:r>
                    <w:t>I/O基部</w:t>
                  </w:r>
                </w:p>
              </w:txbxContent>
            </v:textbox>
            <w10:wrap type="none"/>
          </v:shape>
        </w:pict>
      </w:r>
      <w:r>
        <w:pict>
          <v:shape style="position:absolute;margin-left:403.479614pt;margin-top:-18.078711pt;width:38.25pt;height:13.9pt;mso-position-horizontal-relative:page;mso-position-vertical-relative:paragraph;z-index:-21663232" type="#_x0000_t202" filled="false" stroked="false">
            <v:textbox inset="0,0,0,0">
              <w:txbxContent>
                <w:p>
                  <w:pPr>
                    <w:spacing w:before="3"/>
                    <w:ind w:left="0" w:right="0" w:firstLine="0"/>
                    <w:jc w:val="left"/>
                    <w:rPr>
                      <w:sz w:val="22"/>
                    </w:rPr>
                  </w:pPr>
                  <w:r>
                    <w:t>I/O基部</w:t>
                  </w:r>
                </w:p>
              </w:txbxContent>
            </v:textbox>
            <w10:wrap type="none"/>
          </v:shape>
        </w:pict>
      </w:r>
      <w:r>
        <w:rPr>
          <w:w w:val="105"/>
        </w:rPr>
        <w:t>内存限制</w:t>
      </w:r>
      <w:r>
        <w:t>可预取内存限制</w:t>
      </w:r>
    </w:p>
    <w:p>
      <w:pPr>
        <w:spacing w:line="429" w:lineRule="auto" w:before="117"/>
        <w:ind w:left="1334" w:right="0" w:firstLine="604"/>
        <w:jc w:val="left"/>
        <w:rPr>
          <w:sz w:val="22"/>
        </w:rPr>
      </w:pPr>
      <w:r>
        <w:br w:type="column"/>
        <w:t>可预取存储器库</w:t>
      </w:r>
    </w:p>
    <w:p>
      <w:pPr>
        <w:spacing w:before="212"/>
        <w:ind w:left="903" w:right="880" w:firstLine="0"/>
        <w:jc w:val="center"/>
        <w:rPr>
          <w:sz w:val="22"/>
        </w:rPr>
      </w:pPr>
      <w:r>
        <w:br w:type="column"/>
      </w:r>
      <w:r>
        <w:rPr>
          <w:color w:val="808080"/>
        </w:rPr>
        <w:t>+020小时</w:t>
      </w:r>
    </w:p>
    <w:p>
      <w:pPr>
        <w:spacing w:before="211"/>
        <w:ind w:left="903" w:right="880" w:firstLine="0"/>
        <w:jc w:val="center"/>
        <w:rPr>
          <w:sz w:val="22"/>
        </w:rPr>
        <w:pStyle w:val="P68B1DB1-Normal14"/>
      </w:pPr>
      <w:r>
        <w:t>+024小时</w:t>
      </w:r>
    </w:p>
    <w:p>
      <w:pPr>
        <w:spacing w:after="0"/>
        <w:jc w:val="center"/>
        <w:rPr>
          <w:sz w:val="22"/>
        </w:rPr>
        <w:sectPr>
          <w:type w:val="continuous"/>
          <w:pgSz w:w="12240" w:h="15840"/>
          <w:pgMar w:top="1080" w:bottom="480" w:left="600" w:right="1100"/>
          <w:cols w:num="3" w:equalWidth="0">
            <w:col w:w="4293" w:space="40"/>
            <w:col w:w="3785" w:space="39"/>
            <w:col w:w="2383"/>
          </w:cols>
        </w:sectPr>
      </w:pPr>
    </w:p>
    <w:p>
      <w:pPr>
        <w:spacing w:line="429" w:lineRule="auto" w:before="0"/>
        <w:ind w:left="3096" w:right="0" w:firstLine="15"/>
        <w:jc w:val="left"/>
        <w:rPr>
          <w:sz w:val="22"/>
        </w:rPr>
      </w:pPr>
      <w:r>
        <w:t>可预取内存基础上限32位可预取内存上限32位</w:t>
      </w:r>
    </w:p>
    <w:p>
      <w:pPr>
        <w:spacing w:before="93"/>
        <w:ind w:left="2194" w:right="0" w:firstLine="0"/>
        <w:jc w:val="left"/>
        <w:rPr>
          <w:sz w:val="22"/>
        </w:rPr>
      </w:pPr>
      <w:r>
        <w:br w:type="column"/>
      </w:r>
      <w:r>
        <w:rPr>
          <w:color w:val="808080"/>
        </w:rPr>
        <w:t>+028小时</w:t>
      </w:r>
    </w:p>
    <w:p>
      <w:pPr>
        <w:spacing w:before="212"/>
        <w:ind w:left="2194" w:right="0" w:firstLine="0"/>
        <w:jc w:val="left"/>
        <w:rPr>
          <w:sz w:val="22"/>
        </w:rPr>
        <w:pStyle w:val="P68B1DB1-Normal14"/>
      </w:pPr>
      <w:r>
        <w:t>+02Ch</w:t>
      </w:r>
    </w:p>
    <w:p>
      <w:pPr>
        <w:spacing w:after="0"/>
        <w:jc w:val="left"/>
        <w:rPr>
          <w:sz w:val="22"/>
        </w:rPr>
        <w:sectPr>
          <w:type w:val="continuous"/>
          <w:pgSz w:w="12240" w:h="15840"/>
          <w:pgMar w:top="1080" w:bottom="480" w:left="600" w:right="1100"/>
          <w:cols w:num="2" w:equalWidth="0">
            <w:col w:w="6848" w:space="40"/>
            <w:col w:w="3652"/>
          </w:cols>
        </w:sectPr>
      </w:pPr>
    </w:p>
    <w:p>
      <w:pPr>
        <w:spacing w:before="2"/>
        <w:ind w:left="2084" w:right="0" w:firstLine="0"/>
        <w:jc w:val="left"/>
        <w:rPr>
          <w:sz w:val="22"/>
        </w:rPr>
        <w:pStyle w:val="P68B1DB1-Normal15"/>
      </w:pPr>
      <w:r>
        <w:t>I/O基本限制16位</w:t>
      </w:r>
    </w:p>
    <w:p>
      <w:pPr>
        <w:spacing w:before="211"/>
        <w:ind w:left="0" w:right="0" w:firstLine="0"/>
        <w:jc w:val="right"/>
        <w:rPr>
          <w:sz w:val="22"/>
        </w:rPr>
        <w:pStyle w:val="P68B1DB1-Normal14"/>
      </w:pPr>
      <w:r>
        <w:t>保留</w:t>
      </w:r>
    </w:p>
    <w:p>
      <w:pPr>
        <w:spacing w:before="2"/>
        <w:ind w:left="1360" w:right="0" w:firstLine="0"/>
        <w:jc w:val="left"/>
        <w:rPr>
          <w:sz w:val="22"/>
        </w:rPr>
      </w:pPr>
      <w:r>
        <w:br w:type="column"/>
        <w:t xml:space="preserve">U/O Base Upper 16 Bits</w:t>
      </w:r>
    </w:p>
    <w:p>
      <w:pPr>
        <w:spacing w:before="211"/>
        <w:ind w:left="2477" w:right="0" w:firstLine="0"/>
        <w:jc w:val="left"/>
        <w:rPr>
          <w:sz w:val="22"/>
        </w:rPr>
      </w:pPr>
      <w:r>
        <w:t>能力指针</w:t>
      </w:r>
    </w:p>
    <w:p>
      <w:pPr>
        <w:spacing w:before="92"/>
        <w:ind w:left="292" w:right="0" w:firstLine="0"/>
        <w:jc w:val="left"/>
        <w:rPr>
          <w:sz w:val="22"/>
        </w:rPr>
      </w:pPr>
      <w:r>
        <w:br w:type="column"/>
      </w:r>
      <w:r>
        <w:rPr>
          <w:color w:val="808080"/>
        </w:rPr>
        <w:t>+030小时</w:t>
      </w:r>
    </w:p>
    <w:p>
      <w:pPr>
        <w:spacing w:before="211"/>
        <w:ind w:left="292" w:right="0" w:firstLine="0"/>
        <w:jc w:val="left"/>
        <w:rPr>
          <w:sz w:val="22"/>
        </w:rPr>
        <w:pStyle w:val="P68B1DB1-Normal14"/>
      </w:pPr>
      <w:r>
        <w:t>+034小时</w:t>
      </w:r>
    </w:p>
    <w:p>
      <w:pPr>
        <w:spacing w:after="0"/>
        <w:jc w:val="left"/>
        <w:rPr>
          <w:sz w:val="22"/>
        </w:rPr>
        <w:sectPr>
          <w:type w:val="continuous"/>
          <w:pgSz w:w="12240" w:h="15840"/>
          <w:pgMar w:top="1080" w:bottom="480" w:left="600" w:right="1100"/>
          <w:cols w:num="3" w:equalWidth="0">
            <w:col w:w="4436" w:space="40"/>
            <w:col w:w="4274" w:space="39"/>
            <w:col w:w="1751"/>
          </w:cols>
        </w:sectPr>
      </w:pPr>
    </w:p>
    <w:p>
      <w:pPr>
        <w:spacing w:before="122"/>
        <w:ind w:left="3631" w:right="0" w:firstLine="0"/>
        <w:jc w:val="left"/>
        <w:rPr>
          <w:sz w:val="22"/>
        </w:rPr>
      </w:pPr>
      <w:r>
        <w:t>扩展ROM基址</w:t>
      </w:r>
    </w:p>
    <w:p>
      <w:pPr>
        <w:spacing w:before="212"/>
        <w:ind w:left="2730" w:right="0" w:firstLine="0"/>
        <w:jc w:val="left"/>
        <w:rPr>
          <w:sz w:val="22"/>
        </w:rPr>
      </w:pPr>
      <w:r>
        <w:br w:type="column"/>
      </w:r>
      <w:r>
        <w:rPr>
          <w:color w:val="808080"/>
        </w:rPr>
        <w:t>+038小时</w:t>
      </w:r>
    </w:p>
    <w:p>
      <w:pPr>
        <w:spacing w:after="0"/>
        <w:jc w:val="left"/>
        <w:rPr>
          <w:sz w:val="22"/>
        </w:rPr>
        <w:sectPr>
          <w:type w:val="continuous"/>
          <w:pgSz w:w="12240" w:h="15840"/>
          <w:pgMar w:top="1080" w:bottom="480" w:left="600" w:right="1100"/>
          <w:cols w:num="2" w:equalWidth="0">
            <w:col w:w="6312" w:space="40"/>
            <w:col w:w="4188"/>
          </w:cols>
        </w:sectPr>
      </w:pPr>
    </w:p>
    <w:p>
      <w:pPr>
        <w:spacing w:before="121"/>
        <w:ind w:left="2385" w:right="0" w:firstLine="0"/>
        <w:jc w:val="left"/>
        <w:rPr>
          <w:sz w:val="22"/>
        </w:rPr>
      </w:pPr>
      <w:r>
        <w:t>桥控制</w:t>
      </w:r>
    </w:p>
    <w:p>
      <w:pPr>
        <w:spacing w:before="121"/>
        <w:ind w:left="1590" w:right="0" w:firstLine="0"/>
        <w:jc w:val="left"/>
        <w:rPr>
          <w:sz w:val="22"/>
        </w:rPr>
      </w:pPr>
      <w:r>
        <w:br w:type="column"/>
        <w:t>中断引脚</w:t>
      </w:r>
    </w:p>
    <w:p>
      <w:pPr>
        <w:spacing w:before="121"/>
        <w:ind w:left="667" w:right="0" w:firstLine="0"/>
        <w:jc w:val="left"/>
        <w:rPr>
          <w:sz w:val="22"/>
        </w:rPr>
      </w:pPr>
      <w:r>
        <w:br w:type="column"/>
        <w:t>中断线</w:t>
      </w:r>
    </w:p>
    <w:p>
      <w:pPr>
        <w:spacing w:before="211"/>
        <w:ind w:left="560" w:right="0" w:firstLine="0"/>
        <w:jc w:val="left"/>
        <w:rPr>
          <w:sz w:val="22"/>
        </w:rPr>
      </w:pPr>
      <w:r>
        <w:br w:type="column"/>
      </w:r>
      <w:r>
        <w:rPr>
          <w:color w:val="808080"/>
        </w:rPr>
        <w:t>+03Ch</w:t>
      </w:r>
    </w:p>
    <w:p>
      <w:pPr>
        <w:spacing w:after="0"/>
        <w:jc w:val="left"/>
        <w:rPr>
          <w:sz w:val="22"/>
        </w:rPr>
        <w:sectPr>
          <w:type w:val="continuous"/>
          <w:pgSz w:w="12240" w:h="15840"/>
          <w:pgMar w:top="1080" w:bottom="480" w:left="600" w:right="1100"/>
          <w:cols w:num="4" w:equalWidth="0">
            <w:col w:w="3718" w:space="40"/>
            <w:col w:w="2758" w:space="39"/>
            <w:col w:w="1926" w:space="40"/>
            <w:col w:w="2019"/>
          </w:cols>
        </w:sectPr>
      </w:pPr>
    </w:p>
    <w:p>
      <w:pPr>
        <w:pStyle w:val="BodyText"/>
      </w:pPr>
    </w:p>
    <w:p>
      <w:pPr>
        <w:pStyle w:val="BodyText"/>
        <w:spacing w:before="4"/>
        <w:rPr>
          <w:sz w:val="19"/>
        </w:rPr>
      </w:pPr>
    </w:p>
    <w:p>
      <w:pPr>
        <w:spacing w:before="1"/>
        <w:ind w:left="2428" w:right="2145" w:firstLine="0"/>
        <w:jc w:val="center"/>
        <w:rPr>
          <w:i/>
          <w:sz w:val="20"/>
        </w:rPr>
      </w:pPr>
      <w:r>
        <w:pict>
          <v:group style="position:absolute;margin-left:86.024101pt;margin-top:-415.428528pt;width:385.15pt;height:398.1pt;mso-position-horizontal-relative:page;mso-position-vertical-relative:paragraph;z-index:-21662720" coordorigin="1720,-8309" coordsize="7703,7962">
            <v:shape style="position:absolute;left:5571;top:-8309;width:3840;height:270" coordorigin="5572,-8309" coordsize="3840,270" path="m9412,-8039l9412,-8309m9172,-8039l9172,-8241m8932,-8039l8932,-8241m8692,-8039l8692,-8241m8452,-8039l8452,-8241m8212,-8039l8212,-8241m7972,-8039l7972,-8241m7732,-8039l7732,-8241m7492,-8039l7492,-8309m7252,-8039l7252,-8241m7012,-8039l7012,-8241m6772,-8039l6772,-8241m6532,-8039l6532,-8241m6292,-8039l6292,-8241m6052,-8039l6052,-8241m5812,-8039l5812,-8241m5572,-8039l5572,-8309e" filled="false" stroked="true" strokeweight=".75pt" strokecolor="#808080">
              <v:path arrowok="t"/>
              <v:stroke dashstyle="solid"/>
            </v:shape>
            <v:rect style="position:absolute;left:5571;top:-8039;width:3840;height:480" filled="false" stroked="true" strokeweight="1.125pt" strokecolor="#000000">
              <v:stroke dashstyle="solid"/>
            </v:rect>
            <v:shape style="position:absolute;left:5811;top:-7679;width:3360;height:120" coordorigin="5812,-7679" coordsize="3360,120" path="m9172,-7679l9172,-7559m8932,-7679l8932,-7559m8692,-7679l8692,-7559m8452,-7679l8452,-7559m8212,-7679l8212,-7559m7972,-7679l7972,-7559m7732,-7679l7732,-7559m7492,-7679l7492,-7559m7252,-7679l7252,-7559m7012,-7679l7012,-7559m6772,-7679l6772,-7559m6532,-7679l6532,-7559m6292,-7679l6292,-7559m6052,-7679l6052,-7559m5812,-7679l5812,-7559e" filled="false" stroked="true" strokeweight=".75pt" strokecolor="#000000">
              <v:path arrowok="t"/>
              <v:stroke dashstyle="solid"/>
            </v:shape>
            <v:shape style="position:absolute;left:1731;top:-8309;width:3600;height:270" coordorigin="1732,-8309" coordsize="3600,270" path="m5332,-8039l5332,-8241m5092,-8039l5092,-8241m4852,-8039l4852,-8241m4612,-8039l4612,-8241m4372,-8039l4372,-8241m4132,-8039l4132,-8241m3892,-8039l3892,-8241m3652,-8039l3652,-8309m3412,-8039l3412,-8241m3172,-8039l3172,-8241m2932,-8039l2932,-8241m2692,-8039l2692,-8241m2452,-8039l2452,-8241m2212,-8039l2212,-8241m1972,-8039l1972,-8241m1732,-8039l1732,-8309e" filled="false" stroked="true" strokeweight=".75pt" strokecolor="#808080">
              <v:path arrowok="t"/>
              <v:stroke dashstyle="solid"/>
            </v:shape>
            <v:rect style="position:absolute;left:1731;top:-8039;width:3840;height:480" filled="false" stroked="true" strokeweight="1.125pt" strokecolor="#000000">
              <v:stroke dashstyle="solid"/>
            </v:rect>
            <v:shape style="position:absolute;left:1971;top:-7679;width:3360;height:120" coordorigin="1972,-7679" coordsize="3360,120" path="m5332,-7679l5332,-7559m5092,-7679l5092,-7559m4852,-7679l4852,-7559m4612,-7679l4612,-7559m4372,-7679l4372,-7559m4132,-7679l4132,-7559m3892,-7679l3892,-7559m3652,-7679l3652,-7559m3412,-7679l3412,-7559m3172,-7679l3172,-7559m2932,-7679l2932,-7559m2692,-7679l2692,-7559m2452,-7679l2452,-7559m2212,-7679l2212,-7559m1972,-7679l1972,-7559e" filled="false" stroked="true" strokeweight=".75pt" strokecolor="#000000">
              <v:path arrowok="t"/>
              <v:stroke dashstyle="solid"/>
            </v:shape>
            <v:rect style="position:absolute;left:5571;top:-7559;width:3840;height:480" filled="false" stroked="true" strokeweight="1.125pt" strokecolor="#000000">
              <v:stroke dashstyle="solid"/>
            </v:rect>
            <v:shape style="position:absolute;left:5811;top:-7199;width:3360;height:120" coordorigin="5812,-7199" coordsize="3360,120" path="m9172,-7199l9172,-7079m8932,-7199l8932,-7079m8692,-7199l8692,-7079m8452,-7199l8452,-7079m8212,-7199l8212,-7079m7972,-7199l7972,-7079m7732,-7199l7732,-7079m7492,-7199l7492,-7079m7252,-7199l7252,-7079m7012,-7199l7012,-7079m6772,-7199l6772,-7079m6532,-7199l6532,-7079m6292,-7199l6292,-7079m6052,-7199l6052,-7079m5812,-7199l5812,-7079e" filled="false" stroked="true" strokeweight=".75pt" strokecolor="#000000">
              <v:path arrowok="t"/>
              <v:stroke dashstyle="solid"/>
            </v:shape>
            <v:rect style="position:absolute;left:1731;top:-7559;width:3840;height:480" filled="false" stroked="true" strokeweight="1.125pt" strokecolor="#000000">
              <v:stroke dashstyle="solid"/>
            </v:rect>
            <v:shape style="position:absolute;left:1971;top:-7199;width:3360;height:120" coordorigin="1972,-7199" coordsize="3360,120" path="m5332,-7199l5332,-7079m5092,-7199l5092,-7079m4852,-7199l4852,-7079m4612,-7199l4612,-7079m4372,-7199l4372,-7079m4132,-7199l4132,-7079m3892,-7199l3892,-7079m3652,-7199l3652,-7079m3412,-7199l3412,-7079m3172,-7199l3172,-7079m2932,-7199l2932,-7079m2692,-7199l2692,-7079m2452,-7199l2452,-7079m2212,-7199l2212,-7079m1972,-7199l1972,-7079e" filled="false" stroked="true" strokeweight=".75pt" strokecolor="#000000">
              <v:path arrowok="t"/>
              <v:stroke dashstyle="solid"/>
            </v:shape>
            <v:rect style="position:absolute;left:7491;top:-7079;width:1920;height:480" filled="false" stroked="true" strokeweight="1.125pt" strokecolor="#000000">
              <v:stroke dashstyle="solid"/>
            </v:rect>
            <v:shape style="position:absolute;left:7731;top:-6719;width:1440;height:120" coordorigin="7732,-6719" coordsize="1440,120" path="m9172,-6719l9172,-6599m8932,-6719l8932,-6599m8692,-6719l8692,-6599m8452,-6719l8452,-6599m8212,-6719l8212,-6599m7972,-6719l7972,-6599m7732,-6719l7732,-6599e" filled="false" stroked="true" strokeweight=".75pt" strokecolor="#000000">
              <v:path arrowok="t"/>
              <v:stroke dashstyle="solid"/>
            </v:shape>
            <v:rect style="position:absolute;left:1731;top:-7079;width:5760;height:480" filled="false" stroked="true" strokeweight="1.125pt" strokecolor="#000000">
              <v:stroke dashstyle="solid"/>
            </v:rect>
            <v:shape style="position:absolute;left:1971;top:-6719;width:5280;height:120" coordorigin="1972,-6719" coordsize="5280,120" path="m7252,-6719l7252,-6599m7012,-6719l7012,-6599m6772,-6719l6772,-6599m6532,-6719l6532,-6599m6292,-6719l6292,-6599m6052,-6719l6052,-6599m5812,-6719l5812,-6599m5572,-6719l5572,-6599m5332,-6719l5332,-6599m5092,-6719l5092,-6599m4852,-6719l4852,-6599m4612,-6719l4612,-6599m4372,-6719l4372,-6599m4132,-6719l4132,-6599m3892,-6719l3892,-6599m3652,-6719l3652,-6599m3412,-6719l3412,-6599m3172,-6719l3172,-6599m2932,-6719l2932,-6599m2692,-6719l2692,-6599m2452,-6719l2452,-6599m2212,-6719l2212,-6599m1972,-6719l1972,-6599e" filled="false" stroked="true" strokeweight=".75pt" strokecolor="#000000">
              <v:path arrowok="t"/>
              <v:stroke dashstyle="solid"/>
            </v:shape>
            <v:rect style="position:absolute;left:7491;top:-6599;width:1920;height:480" filled="false" stroked="true" strokeweight="1.125pt" strokecolor="#000000">
              <v:stroke dashstyle="solid"/>
            </v:rect>
            <v:shape style="position:absolute;left:7731;top:-6239;width:1440;height:120" coordorigin="7732,-6239" coordsize="1440,120" path="m9172,-6239l9172,-6119m8932,-6239l8932,-6119m8692,-6239l8692,-6119m8452,-6239l8452,-6119m8212,-6239l8212,-6119m7972,-6239l7972,-6119m7732,-6239l7732,-6119e" filled="false" stroked="true" strokeweight=".75pt" strokecolor="#000000">
              <v:path arrowok="t"/>
              <v:stroke dashstyle="solid"/>
            </v:shape>
            <v:rect style="position:absolute;left:5571;top:-6599;width:1920;height:480" filled="false" stroked="true" strokeweight="1.125pt" strokecolor="#000000">
              <v:stroke dashstyle="solid"/>
            </v:rect>
            <v:shape style="position:absolute;left:5811;top:-6239;width:1440;height:120" coordorigin="5812,-6239" coordsize="1440,120" path="m7252,-6239l7252,-6119m7012,-6239l7012,-6119m6772,-6239l6772,-6119m6532,-6239l6532,-6119m6292,-6239l6292,-6119m6052,-6239l6052,-6119m5812,-6239l5812,-6119e" filled="false" stroked="true" strokeweight=".75pt" strokecolor="#000000">
              <v:path arrowok="t"/>
              <v:stroke dashstyle="solid"/>
            </v:shape>
            <v:rect style="position:absolute;left:3651;top:-6599;width:1920;height:480" filled="false" stroked="true" strokeweight="1.125pt" strokecolor="#000000">
              <v:stroke dashstyle="solid"/>
            </v:rect>
            <v:shape style="position:absolute;left:3891;top:-6239;width:1440;height:120" coordorigin="3892,-6239" coordsize="1440,120" path="m5332,-6239l5332,-6119m5092,-6239l5092,-6119m4852,-6239l4852,-6119m4612,-6239l4612,-6119m4372,-6239l4372,-6119m4132,-6239l4132,-6119m3892,-6239l3892,-6119e" filled="false" stroked="true" strokeweight=".75pt" strokecolor="#000000">
              <v:path arrowok="t"/>
              <v:stroke dashstyle="solid"/>
            </v:shape>
            <v:rect style="position:absolute;left:1731;top:-6599;width:1920;height:480" filled="false" stroked="true" strokeweight="1.125pt" strokecolor="#000000">
              <v:stroke dashstyle="solid"/>
            </v:rect>
            <v:shape style="position:absolute;left:1971;top:-6239;width:1440;height:120" coordorigin="1972,-6239" coordsize="1440,120" path="m3412,-6239l3412,-6119m3172,-6239l3172,-6119m2932,-6239l2932,-6119m2692,-6239l2692,-6119m2452,-6239l2452,-6119m2212,-6239l2212,-6119m1972,-6239l1972,-6119e" filled="false" stroked="true" strokeweight=".75pt" strokecolor="#000000">
              <v:path arrowok="t"/>
              <v:stroke dashstyle="solid"/>
            </v:shape>
            <v:rect style="position:absolute;left:1731;top:-6119;width:7680;height:480" filled="false" stroked="true" strokeweight="1.125pt" strokecolor="#000000">
              <v:stroke dashstyle="solid"/>
            </v:rect>
            <v:shape style="position:absolute;left:1971;top:-5759;width:7200;height:120" coordorigin="1972,-5759" coordsize="7200,120" path="m9172,-5759l9172,-5639m8932,-5759l8932,-5639m8692,-5759l8692,-5639m8452,-5759l8452,-5639m8212,-5759l8212,-5639m7972,-5759l7972,-5639m7732,-5759l7732,-5639m7492,-5759l7492,-5639m7252,-5759l7252,-5639m7012,-5759l7012,-5639m6772,-5759l6772,-5639m6532,-5759l6532,-5639m6292,-5759l6292,-5639m6052,-5759l6052,-5639m5812,-5759l5812,-5639m5572,-5759l5572,-5639m5332,-5759l5332,-5639m5092,-5759l5092,-5639m4852,-5759l4852,-5639m4612,-5759l4612,-5639m4372,-5759l4372,-5639m4132,-5759l4132,-5639m3892,-5759l3892,-5639m3652,-5759l3652,-5639m3412,-5759l3412,-5639m3172,-5759l3172,-5639m2932,-5759l2932,-5639m2692,-5759l2692,-5639m2452,-5759l2452,-5639m2212,-5759l2212,-5639m1972,-5759l1972,-5639e" filled="false" stroked="true" strokeweight=".75pt" strokecolor="#000000">
              <v:path arrowok="t"/>
              <v:stroke dashstyle="solid"/>
            </v:shape>
            <v:rect style="position:absolute;left:1731;top:-5639;width:7680;height:480" filled="false" stroked="true" strokeweight="1.125pt" strokecolor="#000000">
              <v:stroke dashstyle="solid"/>
            </v:rect>
            <v:shape style="position:absolute;left:1971;top:-5279;width:7200;height:120" coordorigin="1972,-5279" coordsize="7200,120" path="m9172,-5279l9172,-5159m8932,-5279l8932,-5159m8692,-5279l8692,-5159m8452,-5279l8452,-5159m8212,-5279l8212,-5159m7972,-5279l7972,-5159m7732,-5279l7732,-5159m7492,-5279l7492,-5159m7252,-5279l7252,-5159m7012,-5279l7012,-5159m6772,-5279l6772,-5159m6532,-5279l6532,-5159m6292,-5279l6292,-5159m6052,-5279l6052,-5159m5812,-5279l5812,-5159m5572,-5279l5572,-5159m5332,-5279l5332,-5159m5092,-5279l5092,-5159m4852,-5279l4852,-5159m4612,-5279l4612,-5159m4372,-5279l4372,-5159m4132,-5279l4132,-5159m3892,-5279l3892,-5159m3652,-5279l3652,-5159m3412,-5279l3412,-5159m3172,-5279l3172,-5159m2932,-5279l2932,-5159m2692,-5279l2692,-5159m2452,-5279l2452,-5159m2212,-5279l2212,-5159m1972,-5279l1972,-5159e" filled="false" stroked="true" strokeweight=".75pt" strokecolor="#000000">
              <v:path arrowok="t"/>
              <v:stroke dashstyle="solid"/>
            </v:shape>
            <v:rect style="position:absolute;left:7491;top:-5159;width:1920;height:480" filled="false" stroked="true" strokeweight="1.125pt" strokecolor="#000000">
              <v:stroke dashstyle="solid"/>
            </v:rect>
            <v:shape style="position:absolute;left:7731;top:-4799;width:1440;height:120" coordorigin="7732,-4799" coordsize="1440,120" path="m9172,-4799l9172,-4679m8932,-4799l8932,-4679m8692,-4799l8692,-4679m8452,-4799l8452,-4679m8212,-4799l8212,-4679m7972,-4799l7972,-4679m7732,-4799l7732,-4679e" filled="false" stroked="true" strokeweight=".75pt" strokecolor="#000000">
              <v:path arrowok="t"/>
              <v:stroke dashstyle="solid"/>
            </v:shape>
            <v:rect style="position:absolute;left:5571;top:-5159;width:1920;height:480" filled="false" stroked="true" strokeweight="1.125pt" strokecolor="#000000">
              <v:stroke dashstyle="solid"/>
            </v:rect>
            <v:shape style="position:absolute;left:5811;top:-4799;width:1440;height:120" coordorigin="5812,-4799" coordsize="1440,120" path="m7252,-4799l7252,-4679m7012,-4799l7012,-4679m6772,-4799l6772,-4679m6532,-4799l6532,-4679m6292,-4799l6292,-4679m6052,-4799l6052,-4679m5812,-4799l5812,-4679e" filled="false" stroked="true" strokeweight=".75pt" strokecolor="#000000">
              <v:path arrowok="t"/>
              <v:stroke dashstyle="solid"/>
            </v:shape>
            <v:rect style="position:absolute;left:3651;top:-5159;width:1920;height:480" filled="false" stroked="true" strokeweight="1.125pt" strokecolor="#000000">
              <v:stroke dashstyle="solid"/>
            </v:rect>
            <v:shape style="position:absolute;left:3891;top:-4799;width:1440;height:120" coordorigin="3892,-4799" coordsize="1440,120" path="m5332,-4799l5332,-4679m5092,-4799l5092,-4679m4852,-4799l4852,-4679m4612,-4799l4612,-4679m4372,-4799l4372,-4679m4132,-4799l4132,-4679m3892,-4799l3892,-4679e" filled="false" stroked="true" strokeweight=".75pt" strokecolor="#000000">
              <v:path arrowok="t"/>
              <v:stroke dashstyle="solid"/>
            </v:shape>
            <v:rect style="position:absolute;left:1731;top:-5159;width:1920;height:480" filled="false" stroked="true" strokeweight="1.125pt" strokecolor="#000000">
              <v:stroke dashstyle="solid"/>
            </v:rect>
            <v:shape style="position:absolute;left:1971;top:-4799;width:1440;height:120" coordorigin="1972,-4799" coordsize="1440,120" path="m3412,-4799l3412,-4679m3172,-4799l3172,-4679m2932,-4799l2932,-4679m2692,-4799l2692,-4679m2452,-4799l2452,-4679m2212,-4799l2212,-4679m1972,-4799l1972,-4679e" filled="false" stroked="true" strokeweight=".75pt" strokecolor="#000000">
              <v:path arrowok="t"/>
              <v:stroke dashstyle="solid"/>
            </v:shape>
            <v:shape style="position:absolute;left:7491;top:-4679;width:1920;height:480" coordorigin="7492,-4679" coordsize="1920,480" path="m7492,-4679l9412,-4679,9412,-4199,7492,-4199,7492,-4679xm7492,-4679l9412,-4679,9412,-4199,7492,-4199,7492,-4679xm7492,-4679l9412,-4679,9412,-4199,7492,-4199,7492,-4679xm7492,-4679l9412,-4679,9412,-4199,7492,-4199,7492,-4679xe" filled="false" stroked="true" strokeweight="1.125pt" strokecolor="#000000">
              <v:path arrowok="t"/>
              <v:stroke dashstyle="solid"/>
            </v:shape>
            <v:rect style="position:absolute;left:7491;top:-4679;width:1920;height:480" filled="true" fillcolor="#ffffff" stroked="false">
              <v:fill type="solid"/>
            </v:rect>
            <v:rect style="position:absolute;left:7491;top:-4679;width:1920;height:480" filled="false" stroked="true" strokeweight="1.125pt" strokecolor="#000000">
              <v:stroke dashstyle="solid"/>
            </v:rect>
            <v:shape style="position:absolute;left:7731;top:-4319;width:1440;height:120" coordorigin="7732,-4319" coordsize="1440,120" path="m9172,-4319l9172,-4199m8932,-4319l8932,-4199m8692,-4319l8692,-4199m8452,-4319l8452,-4199m8212,-4319l8212,-4199m7972,-4319l7972,-4199m7732,-4319l7732,-4199e" filled="false" stroked="true" strokeweight=".75pt" strokecolor="#000000">
              <v:path arrowok="t"/>
              <v:stroke dashstyle="solid"/>
            </v:shape>
            <v:rect style="position:absolute;left:5571;top:-4679;width:1920;height:480" filled="false" stroked="true" strokeweight="1.125pt" strokecolor="#000000">
              <v:stroke dashstyle="solid"/>
            </v:rect>
            <v:shape style="position:absolute;left:5811;top:-4319;width:1440;height:120" coordorigin="5812,-4319" coordsize="1440,120" path="m7252,-4319l7252,-4199m7012,-4319l7012,-4199m6772,-4319l6772,-4199m6532,-4319l6532,-4199m6292,-4319l6292,-4199m6052,-4319l6052,-4199m5812,-4319l5812,-4199e" filled="false" stroked="true" strokeweight=".75pt" strokecolor="#000000">
              <v:path arrowok="t"/>
              <v:stroke dashstyle="solid"/>
            </v:shape>
            <v:rect style="position:absolute;left:1731;top:-4679;width:3840;height:480" filled="false" stroked="true" strokeweight="1.125pt" strokecolor="#000000">
              <v:stroke dashstyle="solid"/>
            </v:rect>
            <v:shape style="position:absolute;left:1971;top:-4319;width:3360;height:120" coordorigin="1972,-4319" coordsize="3360,120" path="m5332,-4319l5332,-4199m5092,-4319l5092,-4199m4852,-4319l4852,-4199m4612,-4319l4612,-4199m4372,-4319l4372,-4199m4132,-4319l4132,-4199m3892,-4319l3892,-4199m3652,-4319l3652,-4199m3412,-4319l3412,-4199m3172,-4319l3172,-4199m2932,-4319l2932,-4199m2692,-4319l2692,-4199m2452,-4319l2452,-4199m2212,-4319l2212,-4199m1972,-4319l1972,-4199e" filled="false" stroked="true" strokeweight=".75pt" strokecolor="#000000">
              <v:path arrowok="t"/>
              <v:stroke dashstyle="solid"/>
            </v:shape>
            <v:rect style="position:absolute;left:5571;top:-4199;width:3840;height:480" filled="false" stroked="true" strokeweight="1.125pt" strokecolor="#000000">
              <v:stroke dashstyle="solid"/>
            </v:rect>
            <v:shape style="position:absolute;left:5811;top:-3839;width:3360;height:120" coordorigin="5812,-3839" coordsize="3360,120" path="m9172,-3839l9172,-3719m8932,-3839l8932,-3719m8692,-3839l8692,-3719m8452,-3839l8452,-3719m8212,-3839l8212,-3719m7972,-3839l7972,-3719m7732,-3839l7732,-3719m7492,-3839l7492,-3719m7252,-3839l7252,-3719m7012,-3839l7012,-3719m6772,-3839l6772,-3719m6532,-3839l6532,-3719m6292,-3839l6292,-3719m6052,-3839l6052,-3719m5812,-3839l5812,-3719e" filled="false" stroked="true" strokeweight=".75pt" strokecolor="#000000">
              <v:path arrowok="t"/>
              <v:stroke dashstyle="solid"/>
            </v:shape>
            <v:rect style="position:absolute;left:1731;top:-4199;width:3840;height:480" filled="false" stroked="true" strokeweight="1.125pt" strokecolor="#000000">
              <v:stroke dashstyle="solid"/>
            </v:rect>
            <v:shape style="position:absolute;left:1971;top:-3839;width:3360;height:120" coordorigin="1972,-3839" coordsize="3360,120" path="m5332,-3839l5332,-3719m5092,-3839l5092,-3719m4852,-3839l4852,-3719m4612,-3839l4612,-3719m4372,-3839l4372,-3719m4132,-3839l4132,-3719m3892,-3839l3892,-3719m3652,-3839l3652,-3719m3412,-3839l3412,-3719m3172,-3839l3172,-3719m2932,-3839l2932,-3719m2692,-3839l2692,-3719m2452,-3839l2452,-3719m2212,-3839l2212,-3719m1972,-3839l1972,-3719e" filled="false" stroked="true" strokeweight=".75pt" strokecolor="#000000">
              <v:path arrowok="t"/>
              <v:stroke dashstyle="solid"/>
            </v:shape>
            <v:rect style="position:absolute;left:5571;top:-3719;width:3840;height:480" filled="false" stroked="true" strokeweight="1.125pt" strokecolor="#000000">
              <v:stroke dashstyle="solid"/>
            </v:rect>
            <v:shape style="position:absolute;left:5811;top:-3359;width:3360;height:120" coordorigin="5812,-3359" coordsize="3360,120" path="m9172,-3359l9172,-3239m8932,-3359l8932,-3239m8692,-3359l8692,-3239m8452,-3359l8452,-3239m8212,-3359l8212,-3239m7972,-3359l7972,-3239m7732,-3359l7732,-3239m7492,-3359l7492,-3239m7252,-3359l7252,-3239m7012,-3359l7012,-3239m6772,-3359l6772,-3239m6532,-3359l6532,-3239m6292,-3359l6292,-3239m6052,-3359l6052,-3239m5812,-3359l5812,-3239e" filled="false" stroked="true" strokeweight=".75pt" strokecolor="#000000">
              <v:path arrowok="t"/>
              <v:stroke dashstyle="solid"/>
            </v:shape>
            <v:rect style="position:absolute;left:1731;top:-3719;width:3840;height:480" filled="false" stroked="true" strokeweight="1.125pt" strokecolor="#000000">
              <v:stroke dashstyle="solid"/>
            </v:rect>
            <v:shape style="position:absolute;left:1971;top:-3359;width:3360;height:120" coordorigin="1972,-3359" coordsize="3360,120" path="m5332,-3359l5332,-3239m5092,-3359l5092,-3239m4852,-3359l4852,-3239m4612,-3359l4612,-3239m4372,-3359l4372,-3239m4132,-3359l4132,-3239m3892,-3359l3892,-3239m3652,-3359l3652,-3239m3412,-3359l3412,-3239m3172,-3359l3172,-3239m2932,-3359l2932,-3239m2692,-3359l2692,-3239m2452,-3359l2452,-3239m2212,-3359l2212,-3239m1972,-3359l1972,-3239e" filled="false" stroked="true" strokeweight=".75pt" strokecolor="#000000">
              <v:path arrowok="t"/>
              <v:stroke dashstyle="solid"/>
            </v:shape>
            <v:rect style="position:absolute;left:1731;top:-3239;width:7680;height:480" filled="false" stroked="true" strokeweight="1.125pt" strokecolor="#000000">
              <v:stroke dashstyle="solid"/>
            </v:rect>
            <v:shape style="position:absolute;left:1971;top:-2879;width:7200;height:120" coordorigin="1972,-2879" coordsize="7200,120" path="m9172,-2879l9172,-2759m8932,-2879l8932,-2759m8692,-2879l8692,-2759m8452,-2879l8452,-2759m8212,-2879l8212,-2759m7972,-2879l7972,-2759m7732,-2879l7732,-2759m7492,-2879l7492,-2759m7252,-2879l7252,-2759m7012,-2879l7012,-2759m6772,-2879l6772,-2759m6532,-2879l6532,-2759m6292,-2879l6292,-2759m6052,-2879l6052,-2759m5812,-2879l5812,-2759m5572,-2879l5572,-2759m5332,-2879l5332,-2759m5092,-2879l5092,-2759m4852,-2879l4852,-2759m4612,-2879l4612,-2759m4372,-2879l4372,-2759m4132,-2879l4132,-2759m3892,-2879l3892,-2759m3652,-2879l3652,-2759m3412,-2879l3412,-2759m3172,-2879l3172,-2759m2932,-2879l2932,-2759m2692,-2879l2692,-2759m2452,-2879l2452,-2759m2212,-2879l2212,-2759m1972,-2879l1972,-2759e" filled="false" stroked="true" strokeweight=".75pt" strokecolor="#000000">
              <v:path arrowok="t"/>
              <v:stroke dashstyle="solid"/>
            </v:shape>
            <v:rect style="position:absolute;left:1731;top:-2759;width:7680;height:480" filled="false" stroked="true" strokeweight="1.125pt" strokecolor="#000000">
              <v:stroke dashstyle="solid"/>
            </v:rect>
            <v:shape style="position:absolute;left:1971;top:-2399;width:7200;height:120" coordorigin="1972,-2399" coordsize="7200,120" path="m9172,-2399l9172,-2279m8932,-2399l8932,-2279m8692,-2399l8692,-2279m8452,-2399l8452,-2279m8212,-2399l8212,-2279m7972,-2399l7972,-2279m7732,-2399l7732,-2279m7492,-2399l7492,-2279m7252,-2399l7252,-2279m7012,-2399l7012,-2279m6772,-2399l6772,-2279m6532,-2399l6532,-2279m6292,-2399l6292,-2279m6052,-2399l6052,-2279m5812,-2399l5812,-2279m5572,-2399l5572,-2279m5332,-2399l5332,-2279m5092,-2399l5092,-2279m4852,-2399l4852,-2279m4612,-2399l4612,-2279m4372,-2399l4372,-2279m4132,-2399l4132,-2279m3892,-2399l3892,-2279m3652,-2399l3652,-2279m3412,-2399l3412,-2279m3172,-2399l3172,-2279m2932,-2399l2932,-2279m2692,-2399l2692,-2279m2452,-2399l2452,-2279m2212,-2399l2212,-2279m1972,-2399l1972,-2279e" filled="false" stroked="true" strokeweight=".75pt" strokecolor="#000000">
              <v:path arrowok="t"/>
              <v:stroke dashstyle="solid"/>
            </v:shape>
            <v:rect style="position:absolute;left:5571;top:-2279;width:3840;height:480" filled="false" stroked="true" strokeweight="1.125pt" strokecolor="#000000">
              <v:stroke dashstyle="solid"/>
            </v:rect>
            <v:shape style="position:absolute;left:5811;top:-1919;width:3360;height:120" coordorigin="5812,-1919" coordsize="3360,120" path="m9172,-1919l9172,-1799m8932,-1919l8932,-1799m8692,-1919l8692,-1799m8452,-1919l8452,-1799m8212,-1919l8212,-1799m7972,-1919l7972,-1799m7732,-1919l7732,-1799m7492,-1919l7492,-1799m7252,-1919l7252,-1799m7012,-1919l7012,-1799m6772,-1919l6772,-1799m6532,-1919l6532,-1799m6292,-1919l6292,-1799m6052,-1919l6052,-1799m5812,-1919l5812,-1799e" filled="false" stroked="true" strokeweight=".75pt" strokecolor="#000000">
              <v:path arrowok="t"/>
              <v:stroke dashstyle="solid"/>
            </v:shape>
            <v:rect style="position:absolute;left:1731;top:-2279;width:3840;height:480" filled="false" stroked="true" strokeweight="1.125pt" strokecolor="#000000">
              <v:stroke dashstyle="solid"/>
            </v:rect>
            <v:shape style="position:absolute;left:1971;top:-1919;width:3360;height:120" coordorigin="1972,-1919" coordsize="3360,120" path="m5332,-1919l5332,-1799m5092,-1919l5092,-1799m4852,-1919l4852,-1799m4612,-1919l4612,-1799m4372,-1919l4372,-1799m4132,-1919l4132,-1799m3892,-1919l3892,-1799m3652,-1919l3652,-1799m3412,-1919l3412,-1799m3172,-1919l3172,-1799m2932,-1919l2932,-1799m2692,-1919l2692,-1799m2452,-1919l2452,-1799m2212,-1919l2212,-1799m1972,-1919l1972,-1799e" filled="false" stroked="true" strokeweight=".75pt" strokecolor="#000000">
              <v:path arrowok="t"/>
              <v:stroke dashstyle="solid"/>
            </v:shape>
            <v:rect style="position:absolute;left:7491;top:-1799;width:1920;height:480" filled="false" stroked="true" strokeweight="1.125pt" strokecolor="#000000">
              <v:stroke dashstyle="solid"/>
            </v:rect>
            <v:shape style="position:absolute;left:7731;top:-1439;width:1440;height:120" coordorigin="7732,-1439" coordsize="1440,120" path="m9172,-1439l9172,-1319m8932,-1439l8932,-1319m8692,-1439l8692,-1319m8452,-1439l8452,-1319m8212,-1439l8212,-1319m7972,-1439l7972,-1319m7732,-1439l7732,-1319e" filled="false" stroked="true" strokeweight=".75pt" strokecolor="#000000">
              <v:path arrowok="t"/>
              <v:stroke dashstyle="solid"/>
            </v:shape>
            <v:rect style="position:absolute;left:1731;top:-1799;width:5760;height:480" filled="true" fillcolor="#e7e7e7" stroked="false">
              <v:fill type="solid"/>
            </v:rect>
            <v:rect style="position:absolute;left:1731;top:-1799;width:5760;height:480" filled="false" stroked="true" strokeweight="1.125pt" strokecolor="#808080">
              <v:stroke dashstyle="solid"/>
            </v:rect>
            <v:shape style="position:absolute;left:1971;top:-1439;width:5280;height:120" coordorigin="1972,-1439" coordsize="5280,120" path="m7252,-1439l7252,-1319m7012,-1439l7012,-1319m6772,-1439l6772,-1319m6532,-1439l6532,-1319m6292,-1439l6292,-1319m6052,-1439l6052,-1319m5812,-1439l5812,-1319m5572,-1439l5572,-1319m5332,-1439l5332,-1319m5092,-1439l5092,-1319m4852,-1439l4852,-1319m4612,-1439l4612,-1319m4372,-1439l4372,-1319m4132,-1439l4132,-1319m3892,-1439l3892,-1319m3652,-1439l3652,-1319m3412,-1439l3412,-1319m3172,-1439l3172,-1319m2932,-1439l2932,-1319m2692,-1439l2692,-1319m2452,-1439l2452,-1319m2212,-1439l2212,-1319m1972,-1439l1972,-1319e" filled="false" stroked="true" strokeweight=".75pt" strokecolor="#808080">
              <v:path arrowok="t"/>
              <v:stroke dashstyle="solid"/>
            </v:shape>
            <v:rect style="position:absolute;left:1731;top:-1319;width:7680;height:480" filled="false" stroked="true" strokeweight="1.125pt" strokecolor="#000000">
              <v:stroke dashstyle="solid"/>
            </v:rect>
            <v:shape style="position:absolute;left:1971;top:-959;width:7200;height:120" coordorigin="1972,-959" coordsize="7200,120" path="m9172,-959l9172,-839m8932,-959l8932,-839m8692,-959l8692,-839m8452,-959l8452,-839m8212,-959l8212,-839m7972,-959l7972,-839m7732,-959l7732,-839m7492,-959l7492,-839m7252,-959l7252,-839m7012,-959l7012,-839m6772,-959l6772,-839m6532,-959l6532,-839m6292,-959l6292,-839m6052,-959l6052,-839m5812,-959l5812,-839m5572,-959l5572,-839m5332,-959l5332,-839m5092,-959l5092,-839m4852,-959l4852,-839m4612,-959l4612,-839m4372,-959l4372,-839m4132,-959l4132,-839m3892,-959l3892,-839m3652,-959l3652,-839m3412,-959l3412,-839m3172,-959l3172,-839m2932,-959l2932,-839m2692,-959l2692,-839m2452,-959l2452,-839m2212,-959l2212,-839m1972,-959l1972,-839e" filled="false" stroked="true" strokeweight=".75pt" strokecolor="#000000">
              <v:path arrowok="t"/>
              <v:stroke dashstyle="solid"/>
            </v:shape>
            <v:rect style="position:absolute;left:7491;top:-839;width:1920;height:480" filled="false" stroked="true" strokeweight="1.125pt" strokecolor="#000000">
              <v:stroke dashstyle="solid"/>
            </v:rect>
            <v:shape style="position:absolute;left:7731;top:-479;width:1440;height:120" coordorigin="7732,-479" coordsize="1440,120" path="m9172,-479l9172,-359m8932,-479l8932,-359m8692,-479l8692,-359m8452,-479l8452,-359m8212,-479l8212,-359m7972,-479l7972,-359m7732,-479l7732,-359e" filled="false" stroked="true" strokeweight=".75pt" strokecolor="#000000">
              <v:path arrowok="t"/>
              <v:stroke dashstyle="solid"/>
            </v:shape>
            <v:rect style="position:absolute;left:5571;top:-839;width:1920;height:480" filled="false" stroked="true" strokeweight="1.125pt" strokecolor="#000000">
              <v:stroke dashstyle="solid"/>
            </v:rect>
            <v:shape style="position:absolute;left:5811;top:-479;width:1440;height:120" coordorigin="5812,-479" coordsize="1440,120" path="m7252,-479l7252,-359m7012,-479l7012,-359m6772,-479l6772,-359m6532,-479l6532,-359m6292,-479l6292,-359m6052,-479l6052,-359m5812,-479l5812,-359e" filled="false" stroked="true" strokeweight=".75pt" strokecolor="#000000">
              <v:path arrowok="t"/>
              <v:stroke dashstyle="solid"/>
            </v:shape>
            <v:rect style="position:absolute;left:1731;top:-839;width:3840;height:480" filled="false" stroked="true" strokeweight="1.125pt" strokecolor="#000000">
              <v:stroke dashstyle="solid"/>
            </v:rect>
            <v:shape style="position:absolute;left:1971;top:-479;width:3360;height:120" coordorigin="1972,-479" coordsize="3360,120" path="m5332,-479l5332,-359m5092,-479l5092,-359m4852,-479l4852,-359m4612,-479l4612,-359m4372,-479l4372,-359m4132,-479l4132,-359m3892,-479l3892,-359m3652,-479l3652,-359m3412,-479l3412,-359m3172,-479l3172,-359m2932,-479l2932,-359m2692,-479l2692,-359m2452,-479l2452,-359m2212,-479l2212,-359m1972,-479l1972,-359e" filled="false" stroked="true" strokeweight=".75pt" strokecolor="#000000">
              <v:path arrowok="t"/>
              <v:stroke dashstyle="solid"/>
            </v:shape>
            <w10:wrap type="none"/>
          </v:group>
        </w:pict>
      </w:r>
      <w:r>
        <w:rPr>
          <w:i/>
          <w:color w:val="005A9C"/>
          <w:sz w:val="20"/>
        </w:rPr>
        <w:t>图7-14</w:t>
      </w:r>
      <w:hyperlink w:history="true" w:anchor="_bookmark118">
        <w:r>
          <w:rPr>
            <w:i/>
            <w:color w:val="005A9C"/>
            <w:sz w:val="20"/>
            <w:u w:val="single" w:color="BFBFBF"/>
          </w:rPr>
          <w:t>类型1配置空间标题</w:t>
        </w:r>
      </w:hyperlink>
    </w:p>
    <w:p>
      <w:pPr>
        <w:pStyle w:val="BodyText"/>
        <w:rPr>
          <w:i/>
        </w:rPr>
      </w:pPr>
    </w:p>
    <w:p>
      <w:pPr>
        <w:pStyle w:val="BodyText"/>
        <w:spacing w:before="5"/>
        <w:rPr>
          <w:i/>
          <w:sz w:val="21"/>
        </w:rPr>
      </w:pPr>
    </w:p>
    <w:p>
      <w:pPr>
        <w:pStyle w:val="BodyText"/>
        <w:spacing w:line="244" w:lineRule="auto"/>
        <w:ind w:left="411" w:right="312" w:hanging="20"/>
      </w:pPr>
      <w:hyperlink w:history="true" w:anchor="_bookmark87">
        <w:r>
          <w:rPr>
            <w:w w:val="105"/>
            <w:u w:val="single" w:color="BFBFBF"/>
          </w:rPr>
          <w:t>第7.5.1.1</w:t>
        </w:r>
      </w:hyperlink>
      <w:r>
        <w:rPr>
          <w:w w:val="105"/>
        </w:rPr>
        <w:t>详细介绍了对所有配置空间标头类型有效的PCI专用寄存器</w:t>
      </w:r>
      <w:r>
        <w:rPr>
          <w:w w:val="105"/>
        </w:rPr>
        <w:t>在本节中定义了对特定于</w:t>
      </w:r>
      <w:hyperlink w:history="true" w:anchor="_bookmark118">
        <w:r>
          <w:rPr>
            <w:w w:val="105"/>
            <w:u w:val="single" w:color="BFBFBF"/>
          </w:rPr>
          <w:t>类型1配置空间报头</w:t>
        </w:r>
      </w:hyperlink>
      <w:r>
        <w:rPr>
          <w:w w:val="105"/>
        </w:rPr>
        <w:t xml:space="preserve">的寄存器的PCI PCI专用解释</w:t>
      </w:r>
    </w:p>
    <w:p>
      <w:pPr>
        <w:pStyle w:val="P68B1DB1-BodyText11"/>
        <w:spacing w:line="244" w:lineRule="auto" w:before="2"/>
        <w:ind w:left="411" w:right="224"/>
      </w:pPr>
      <w:r>
        <w:t>本节中描述的寄存器解释适用于代表交换机和根端口的PCI-PCI桥结构;本节不涵盖其他设备功能，例如带有</w:t>
      </w:r>
      <w:hyperlink w:history="true" w:anchor="_bookmark118">
        <w:r>
          <w:rPr>
            <w:u w:val="single" w:color="BFBFBF"/>
          </w:rPr>
          <w:t>类型1配置空间标头的</w:t>
        </w:r>
      </w:hyperlink>
    </w:p>
    <w:p>
      <w:pPr>
        <w:pStyle w:val="BodyText"/>
        <w:spacing w:before="4"/>
        <w:rPr>
          <w:sz w:val="29"/>
        </w:rPr>
      </w:pPr>
    </w:p>
    <w:p>
      <w:pPr>
        <w:pStyle w:val="P68B1DB1-ListParagraph18"/>
        <w:numPr>
          <w:ilvl w:val="4"/>
          <w:numId w:val="5"/>
        </w:numPr>
        <w:tabs>
          <w:tab w:pos="1382" w:val="left" w:leader="none"/>
        </w:tabs>
        <w:spacing w:line="240" w:lineRule="auto" w:before="0" w:after="0"/>
        <w:ind w:left="1381" w:right="0" w:hanging="971"/>
        <w:jc w:val="left"/>
        <w:rPr>
          <w:b/>
          <w:sz w:val="24"/>
        </w:rPr>
      </w:pPr>
      <w:bookmarkStart w:name="7.5.1.3.1 Type 1 Base Address Registers " w:id="128"/>
      <w:bookmarkEnd w:id="128"/>
      <w:bookmarkStart w:name="7.5.1.3.1 Type 1 Base Address Registers " w:id="129"/>
      <w:bookmarkEnd w:id="129"/>
      <w:r>
        <w:rPr>
          <w:i/>
        </w:rPr>
        <w:t>类型1基址寄存器</w:t>
      </w:r>
      <w:r>
        <w:t xml:space="preserve">（偏移10 h-14 h）</w:t>
      </w:r>
    </w:p>
    <w:p>
      <w:pPr>
        <w:pStyle w:val="BodyText"/>
        <w:spacing w:before="5"/>
        <w:rPr>
          <w:b/>
          <w:sz w:val="34"/>
        </w:rPr>
      </w:pPr>
    </w:p>
    <w:p>
      <w:pPr>
        <w:pStyle w:val="P68B1DB1-BodyText11"/>
        <w:spacing w:line="244" w:lineRule="auto"/>
        <w:ind w:left="411" w:right="273"/>
      </w:pPr>
      <w:r>
        <w:t>这些寄存器的定义见</w:t>
      </w:r>
      <w:hyperlink w:history="true" w:anchor="_bookmark93">
        <w:r>
          <w:rPr>
            <w:u w:val="single" w:color="BFBFBF"/>
          </w:rPr>
          <w:t>第7.5.1.2.1</w:t>
        </w:r>
      </w:hyperlink>
      <w:r>
        <w:t>。</w:t>
      </w:r>
      <w:r>
        <w:t>然而，在</w:t>
      </w:r>
      <w:hyperlink w:history="true" w:anchor="_bookmark118">
        <w:r>
          <w:rPr>
            <w:u w:val="single" w:color="BFBFBF"/>
          </w:rPr>
          <w:t>类型1配置</w:t>
        </w:r>
      </w:hyperlink>
      <w:hyperlink w:history="true" w:anchor="_bookmark118">
        <w:r>
          <w:rPr>
            <w:u w:val="single" w:color="BFBFBF"/>
          </w:rPr>
          <w:t>空间报头</w:t>
        </w:r>
      </w:hyperlink>
      <w:r>
        <w:t>内可用的BAR的数量不同于类型</w:t>
      </w:r>
      <w:hyperlink w:history="true" w:anchor="_bookmark39">
        <w:r>
          <w:rPr>
            <w:u w:val="single" w:color="BFBFBF"/>
          </w:rPr>
          <w:t>0配置空间报头</w:t>
        </w:r>
      </w:hyperlink>
      <w:r>
        <w:t>的BAR的数量。</w:t>
      </w:r>
    </w:p>
    <w:p>
      <w:pPr>
        <w:spacing w:after="0" w:line="244" w:lineRule="auto"/>
        <w:sectPr>
          <w:type w:val="continuous"/>
          <w:pgSz w:w="12240" w:h="15840"/>
          <w:pgMar w:top="1080" w:bottom="480" w:left="600" w:right="1100"/>
        </w:sectPr>
      </w:pPr>
    </w:p>
    <w:p>
      <w:pPr>
        <w:pStyle w:val="BodyText"/>
        <w:spacing w:before="10"/>
        <w:rPr>
          <w:sz w:val="14"/>
        </w:rPr>
      </w:pPr>
    </w:p>
    <w:p>
      <w:pPr>
        <w:pStyle w:val="P68B1DB1-ListParagraph18"/>
        <w:numPr>
          <w:ilvl w:val="4"/>
          <w:numId w:val="5"/>
        </w:numPr>
        <w:tabs>
          <w:tab w:pos="1382" w:val="left" w:leader="none"/>
        </w:tabs>
        <w:spacing w:line="240" w:lineRule="auto" w:before="117" w:after="0"/>
        <w:ind w:left="1381" w:right="0" w:hanging="971"/>
        <w:jc w:val="left"/>
        <w:rPr>
          <w:b/>
          <w:sz w:val="24"/>
        </w:rPr>
      </w:pPr>
      <w:bookmarkStart w:name="7.5.1.3.2 Primary Bus Number Register (O" w:id="130"/>
      <w:bookmarkEnd w:id="130"/>
      <w:bookmarkStart w:name="7.5.1.3.2 Primary Bus Number Register (O" w:id="131"/>
      <w:bookmarkEnd w:id="131"/>
      <w:r>
        <w:rPr>
          <w:i/>
        </w:rPr>
        <w:t>主总线号寄存器</w:t>
      </w:r>
      <w:r>
        <w:t>（偏移18h）</w:t>
      </w:r>
    </w:p>
    <w:p>
      <w:pPr>
        <w:pStyle w:val="BodyText"/>
        <w:spacing w:before="5"/>
        <w:rPr>
          <w:b/>
          <w:sz w:val="34"/>
        </w:rPr>
      </w:pPr>
    </w:p>
    <w:p>
      <w:pPr>
        <w:pStyle w:val="BodyText"/>
        <w:spacing w:line="244" w:lineRule="auto"/>
        <w:ind w:left="411" w:right="395"/>
      </w:pPr>
      <w:r>
        <w:pict>
          <v:rect style="position:absolute;margin-left:341.346588pt;margin-top:37.251461pt;width:104.88pt;height:1pt;mso-position-horizontal-relative:page;mso-position-vertical-relative:paragraph;z-index:-21661696" filled="true" fillcolor="#bfbfbf" stroked="false">
            <v:fill type="solid"/>
            <w10:wrap type="none"/>
          </v:rect>
        </w:pict>
      </w:r>
      <w:r>
        <w:rPr>
          <w:w w:val="105"/>
        </w:rPr>
        <w:t xml:space="preserve">除非另有说明，否则PCI Express功能不使用此寄存器，但必须实现为读写，并且默认值必须为00h，以便与传统软件兼容</w:t>
      </w:r>
      <w:r>
        <w:rPr>
          <w:w w:val="105"/>
        </w:rPr>
        <w:t xml:space="preserve">PCI Express功能捕获</w:t>
      </w:r>
      <w:hyperlink w:history="true" w:anchor="_bookmark86">
        <w:r>
          <w:rPr>
            <w:w w:val="105"/>
            <w:u w:val="single" w:color="BFBFBF"/>
          </w:rPr>
          <w:t>第2.2.6</w:t>
        </w:r>
      </w:hyperlink>
      <w:r>
        <w:rPr>
          <w:w w:val="105"/>
        </w:rPr>
        <w:t>所述的总线（和设备）编号（包括例外情况）。</w:t>
      </w:r>
      <w:r>
        <w:rPr>
          <w:w w:val="105"/>
        </w:rPr>
        <w:t>有关此要求的例外情况，请参阅[</w:t>
      </w:r>
      <w:hyperlink w:history="true" w:anchor="_bookmark104">
        <w:r>
          <w:rPr>
            <w:w w:val="105"/>
          </w:rPr>
          <w:t>PCIe-to-PCI-PCI-X-Bridge</w:t>
        </w:r>
      </w:hyperlink>
      <w:r>
        <w:rPr>
          <w:w w:val="105"/>
        </w:rPr>
        <w:t>]</w:t>
      </w:r>
    </w:p>
    <w:p>
      <w:pPr>
        <w:pStyle w:val="BodyText"/>
        <w:spacing w:before="5"/>
        <w:rPr>
          <w:sz w:val="29"/>
        </w:rPr>
      </w:pPr>
    </w:p>
    <w:p>
      <w:pPr>
        <w:pStyle w:val="P68B1DB1-ListParagraph18"/>
        <w:numPr>
          <w:ilvl w:val="4"/>
          <w:numId w:val="5"/>
        </w:numPr>
        <w:tabs>
          <w:tab w:pos="1382" w:val="left" w:leader="none"/>
        </w:tabs>
        <w:spacing w:line="240" w:lineRule="auto" w:before="0" w:after="0"/>
        <w:ind w:left="1381" w:right="0" w:hanging="971"/>
        <w:jc w:val="left"/>
        <w:rPr>
          <w:b/>
          <w:sz w:val="24"/>
        </w:rPr>
      </w:pPr>
      <w:bookmarkStart w:name="7.5.1.3.3 Secondary Bus Number Register " w:id="132"/>
      <w:bookmarkEnd w:id="132"/>
      <w:bookmarkStart w:name="7.5.1.3.3 Secondary Bus Number Register " w:id="133"/>
      <w:bookmarkEnd w:id="133"/>
      <w:r>
        <w:rPr>
          <w:i/>
        </w:rPr>
        <w:t>辅助总线号寄存器</w:t>
      </w:r>
      <w:r>
        <w:t>（偏移19h）</w:t>
      </w:r>
    </w:p>
    <w:p>
      <w:pPr>
        <w:pStyle w:val="BodyText"/>
        <w:spacing w:before="5"/>
        <w:rPr>
          <w:b/>
          <w:sz w:val="34"/>
        </w:rPr>
      </w:pPr>
    </w:p>
    <w:p>
      <w:pPr>
        <w:pStyle w:val="P68B1DB1-BodyText11"/>
        <w:spacing w:line="244" w:lineRule="auto"/>
        <w:ind w:left="411" w:right="281"/>
      </w:pPr>
      <w:r>
        <w:t>辅助总线号寄存器用于记录桥接器辅助接口所连接的PCI总线段的总线号</w:t>
      </w:r>
      <w:r>
        <w:t>配置软件编程该寄存器中的值</w:t>
      </w:r>
      <w:r>
        <w:t>网桥使用此寄存器来确定何时以及如何响应在其主接口上观察到的ID路由TLP，特别是在某些情况下，在执行某些转换之后，何时</w:t>
      </w:r>
      <w:r>
        <w:t>有关配置请求路由和转换规则，请参见</w:t>
      </w:r>
      <w:hyperlink w:history="true" w:anchor="_bookmark94">
        <w:r>
          <w:rPr>
            <w:u w:val="single" w:color="BFBFBF"/>
          </w:rPr>
          <w:t>第7.3.3节</w:t>
        </w:r>
      </w:hyperlink>
      <w:r>
        <w:t xml:space="preserve">此寄存器必须实现为读/写，默认值必须为00 h。</w:t>
      </w:r>
    </w:p>
    <w:p>
      <w:pPr>
        <w:pStyle w:val="BodyText"/>
        <w:spacing w:before="7"/>
        <w:rPr>
          <w:sz w:val="29"/>
        </w:rPr>
      </w:pPr>
    </w:p>
    <w:p>
      <w:pPr>
        <w:pStyle w:val="P68B1DB1-ListParagraph18"/>
        <w:numPr>
          <w:ilvl w:val="4"/>
          <w:numId w:val="5"/>
        </w:numPr>
        <w:tabs>
          <w:tab w:pos="1382" w:val="left" w:leader="none"/>
        </w:tabs>
        <w:spacing w:line="240" w:lineRule="auto" w:before="0" w:after="0"/>
        <w:ind w:left="1381" w:right="0" w:hanging="971"/>
        <w:jc w:val="left"/>
        <w:rPr>
          <w:b/>
          <w:sz w:val="24"/>
        </w:rPr>
      </w:pPr>
      <w:bookmarkStart w:name="7.5.1.3.4 Subordinate Bus Number Registe" w:id="134"/>
      <w:bookmarkEnd w:id="134"/>
      <w:bookmarkStart w:name="7.5.1.3.4 Subordinate Bus Number Registe" w:id="135"/>
      <w:bookmarkEnd w:id="135"/>
      <w:r>
        <w:rPr>
          <w:i/>
        </w:rPr>
        <w:t>从属总线编号寄存器</w:t>
      </w:r>
      <w:r>
        <w:t>（偏移1Ah）</w:t>
      </w:r>
    </w:p>
    <w:p>
      <w:pPr>
        <w:pStyle w:val="BodyText"/>
        <w:spacing w:before="5"/>
        <w:rPr>
          <w:b/>
          <w:sz w:val="34"/>
        </w:rPr>
      </w:pPr>
    </w:p>
    <w:p>
      <w:pPr>
        <w:pStyle w:val="P68B1DB1-BodyText11"/>
        <w:spacing w:line="244" w:lineRule="auto"/>
        <w:ind w:left="411" w:right="164"/>
      </w:pPr>
      <w:r>
        <w:t>从属总线号寄存器用于记录桥接器后面（或从属于桥接器）编号最高的PCI总线段的总线号</w:t>
      </w:r>
      <w:r>
        <w:t>配置软件编程该寄存器中的值</w:t>
      </w:r>
      <w:r>
        <w:t>网桥使用此寄存器来确定何时以及如何响应在其主接口上观察到的ID路由的TLP，特别是何时将TLP转发到其辅助接口。</w:t>
      </w:r>
      <w:r>
        <w:t>有关配置请求路由规则，请参见</w:t>
      </w:r>
      <w:hyperlink w:history="true" w:anchor="_bookmark94">
        <w:r>
          <w:rPr>
            <w:u w:val="single" w:color="BFBFBF"/>
          </w:rPr>
          <w:t>第7.3.3</w:t>
        </w:r>
      </w:hyperlink>
      <w:r>
        <w:t>此寄存器必须实现为读写，默认值必须为00h。</w:t>
      </w:r>
    </w:p>
    <w:p>
      <w:pPr>
        <w:pStyle w:val="BodyText"/>
        <w:spacing w:before="6"/>
        <w:rPr>
          <w:sz w:val="29"/>
        </w:rPr>
      </w:pPr>
    </w:p>
    <w:p>
      <w:pPr>
        <w:pStyle w:val="P68B1DB1-ListParagraph18"/>
        <w:numPr>
          <w:ilvl w:val="4"/>
          <w:numId w:val="5"/>
        </w:numPr>
        <w:tabs>
          <w:tab w:pos="1382" w:val="left" w:leader="none"/>
        </w:tabs>
        <w:spacing w:line="240" w:lineRule="auto" w:before="0" w:after="0"/>
        <w:ind w:left="1381" w:right="0" w:hanging="971"/>
        <w:jc w:val="left"/>
        <w:rPr>
          <w:b/>
          <w:sz w:val="24"/>
        </w:rPr>
      </w:pPr>
      <w:bookmarkStart w:name="7.5.1.3.5 Secondary Latency Timer (Offse" w:id="136"/>
      <w:bookmarkEnd w:id="136"/>
      <w:bookmarkStart w:name="7.5.1.3.5 Secondary Latency Timer (Offse" w:id="137"/>
      <w:bookmarkEnd w:id="137"/>
      <w:r>
        <w:rPr>
          <w:i/>
        </w:rPr>
        <w:t>辅助延迟定时器</w:t>
      </w:r>
      <w:r>
        <w:t>（偏移1Bh）</w:t>
      </w:r>
    </w:p>
    <w:p>
      <w:pPr>
        <w:pStyle w:val="BodyText"/>
        <w:spacing w:before="4"/>
        <w:rPr>
          <w:b/>
          <w:sz w:val="34"/>
        </w:rPr>
      </w:pPr>
    </w:p>
    <w:p>
      <w:pPr>
        <w:pStyle w:val="P68B1DB1-BodyText11"/>
        <w:spacing w:line="244" w:lineRule="auto" w:before="1"/>
        <w:ind w:left="411" w:right="647"/>
      </w:pPr>
      <w:r>
        <w:t xml:space="preserve">此寄存器不适用于PCI Express。</w:t>
      </w:r>
      <w:r>
        <w:t>它必须是只读的，并硬连接到00h。</w:t>
      </w:r>
      <w:r>
        <w:t xml:space="preserve">对于PCI Express到PCI/PCI-X桥接器，请参阅[</w:t>
      </w:r>
      <w:hyperlink w:history="true" w:anchor="_bookmark104">
        <w:r>
          <w:t>PCIe-to-PCI-PCI-X-Bridge</w:t>
        </w:r>
      </w:hyperlink>
      <w:r>
        <w:t>]了解此寄存器的要求</w:t>
      </w:r>
    </w:p>
    <w:p>
      <w:pPr>
        <w:pStyle w:val="P68B1DB1-BodyText19"/>
        <w:spacing w:line="20" w:lineRule="exact"/>
        <w:ind w:left="2130"/>
        <w:rPr>
          <w:sz w:val="2"/>
        </w:rPr>
      </w:pPr>
      <w:r>
        <w:pict>
          <v:group style="width:104.9pt;height:1pt;mso-position-horizontal-relative:char;mso-position-vertical-relative:line" coordorigin="0,0" coordsize="2098,20">
            <v:rect style="position:absolute;left:0;top:0;width:2098;height:20" filled="true" fillcolor="#bfbfbf" stroked="false">
              <v:fill type="solid"/>
            </v:rect>
          </v:group>
        </w:pict>
      </w:r>
    </w:p>
    <w:p>
      <w:pPr>
        <w:pStyle w:val="BodyText"/>
        <w:spacing w:before="7"/>
        <w:rPr>
          <w:sz w:val="27"/>
        </w:rPr>
      </w:pPr>
    </w:p>
    <w:p>
      <w:pPr>
        <w:pStyle w:val="P68B1DB1-ListParagraph18"/>
        <w:numPr>
          <w:ilvl w:val="4"/>
          <w:numId w:val="5"/>
        </w:numPr>
        <w:tabs>
          <w:tab w:pos="1382" w:val="left" w:leader="none"/>
        </w:tabs>
        <w:spacing w:line="240" w:lineRule="auto" w:before="0" w:after="0"/>
        <w:ind w:left="1381" w:right="0" w:hanging="971"/>
        <w:jc w:val="left"/>
        <w:rPr>
          <w:b/>
          <w:sz w:val="24"/>
        </w:rPr>
      </w:pPr>
      <w:bookmarkStart w:name="7.5.1.3.6 I/O Base/I/O Limit Registers(O" w:id="138"/>
      <w:bookmarkEnd w:id="138"/>
      <w:bookmarkStart w:name="_bookmark120" w:id="139"/>
      <w:bookmarkEnd w:id="139"/>
      <w:bookmarkStart w:name="_bookmark120" w:id="140"/>
      <w:bookmarkEnd w:id="140"/>
      <w:r>
        <w:rPr>
          <w:i/>
        </w:rPr>
        <w:t xml:space="preserve">I/O Base</w:t>
      </w:r>
      <w:r>
        <w:t>/</w:t>
      </w:r>
      <w:r>
        <w:rPr>
          <w:i/>
        </w:rPr>
        <w:t xml:space="preserve">I/O Limit</w:t>
      </w:r>
      <w:r>
        <w:t xml:space="preserve">Registers（Offset 1Ch/1Dh）</w:t>
      </w:r>
    </w:p>
    <w:p>
      <w:pPr>
        <w:pStyle w:val="BodyText"/>
        <w:spacing w:before="5"/>
        <w:rPr>
          <w:b/>
          <w:sz w:val="34"/>
        </w:rPr>
      </w:pPr>
    </w:p>
    <w:p>
      <w:pPr>
        <w:pStyle w:val="P68B1DB1-BodyText11"/>
        <w:spacing w:line="244" w:lineRule="auto"/>
        <w:ind w:left="411" w:right="505"/>
      </w:pPr>
      <w:hyperlink w:history="true" w:anchor="_bookmark120">
        <w:r>
          <w:rPr>
            <w:u w:val="single" w:color="BFBFBF"/>
          </w:rPr>
          <w:t xml:space="preserve">I/O Base</w:t>
        </w:r>
      </w:hyperlink>
      <w:r>
        <w:t>和</w:t>
      </w:r>
      <w:hyperlink w:history="true" w:anchor="_bookmark120">
        <w:r>
          <w:rPr>
            <w:u w:val="single" w:color="BFBFBF"/>
          </w:rPr>
          <w:t xml:space="preserve">I/O Limit</w:t>
        </w:r>
      </w:hyperlink>
      <w:r>
        <w:t>寄存器是可选的，它们定义了一个地址范围，网桥使用该地址范围来确定何时将I/O事务从一个接口转发到另一</w:t>
      </w:r>
    </w:p>
    <w:p>
      <w:pPr>
        <w:pStyle w:val="P68B1DB1-BodyText11"/>
        <w:spacing w:line="244" w:lineRule="auto" w:before="152"/>
        <w:ind w:left="411" w:right="493"/>
      </w:pPr>
      <w:r>
        <w:t>如果桥接器没有实现I/O地址范围，则</w:t>
      </w:r>
      <w:hyperlink w:history="true" w:anchor="_bookmark120">
        <w:r>
          <w:rPr>
            <w:u w:val="single" w:color="BFBFBF"/>
          </w:rPr>
          <w:t xml:space="preserve">I/O Base</w:t>
        </w:r>
      </w:hyperlink>
      <w:r>
        <w:t>和</w:t>
      </w:r>
      <w:hyperlink w:history="true" w:anchor="_bookmark120">
        <w:r>
          <w:rPr>
            <w:u w:val="single" w:color="BFBFBF"/>
          </w:rPr>
          <w:t xml:space="preserve">I/O Limit</w:t>
        </w:r>
      </w:hyperlink>
      <w:r>
        <w:t>寄存器都必须实现为只读寄存器，在读取时返回零</w:t>
      </w:r>
      <w:r>
        <w:t>如果桥接器支持I/O地址范围，则这些寄存器必须由配置软件初始化，因此不会指定默认状态</w:t>
      </w:r>
    </w:p>
    <w:p>
      <w:pPr>
        <w:pStyle w:val="BodyText"/>
        <w:spacing w:line="244" w:lineRule="auto" w:before="153"/>
        <w:ind w:left="411" w:right="222"/>
      </w:pPr>
      <w:r>
        <w:t>如果桥接器实现了I/O地址范围，</w:t>
      </w:r>
      <w:hyperlink w:history="true" w:anchor="_bookmark120">
        <w:r>
          <w:rPr>
            <w:u w:val="single" w:color="BFBFBF"/>
          </w:rPr>
          <w:t xml:space="preserve">则I/O Base</w:t>
        </w:r>
      </w:hyperlink>
      <w:r>
        <w:t>和</w:t>
      </w:r>
      <w:hyperlink w:history="true" w:anchor="_bookmark120">
        <w:r>
          <w:rPr>
            <w:u w:val="single" w:color="BFBFBF"/>
          </w:rPr>
          <w:t xml:space="preserve">I/O Limit</w:t>
        </w:r>
      </w:hyperlink>
      <w:r>
        <w:t>寄存器的高4位都是可写的，并且对应于地址位Address[15：12]。为了进行地址解码，桥接器假设I/O基址（未在</w:t>
      </w:r>
      <w:hyperlink w:history="true" w:anchor="_bookmark120">
        <w:r>
          <w:rPr>
            <w:u w:val="single" w:color="BFBFBF"/>
          </w:rPr>
          <w:t>I/O基址</w:t>
        </w:r>
      </w:hyperlink>
      <w:r>
        <w:t>寄存器中实现）的低12位地址位（地址[11：0]）为零。同样，桥接器假定I/O限制地址（未在</w:t>
      </w:r>
      <w:hyperlink w:history="true" w:anchor="_bookmark120">
        <w:r>
          <w:rPr>
            <w:u w:val="single" w:color="BFBFBF"/>
          </w:rPr>
          <w:t>I/O限制</w:t>
        </w:r>
      </w:hyperlink>
      <w:r>
        <w:t xml:space="preserve">寄存器中实现）的低12位地址位Address[11：0]为FFFh。因此，定义的I/O地址范围的底部将与4 KB边界对齐，   所定义的I/O地址范围将比4KB边界小1</w:t>
      </w:r>
    </w:p>
    <w:p>
      <w:pPr>
        <w:pStyle w:val="P68B1DB1-BodyText11"/>
        <w:spacing w:line="244" w:lineRule="auto" w:before="156"/>
        <w:ind w:left="411" w:right="333"/>
      </w:pPr>
      <w:r>
        <w:t>如果桥接器的次级端没有I/O地址，则I/O限制寄存器可以设置为比I/O基址寄存器更小的值</w:t>
      </w:r>
      <w:hyperlink w:history="true" w:anchor="_bookmark120"/>
      <w:hyperlink w:history="true" w:anchor="_bookmark120"/>
      <w:r>
        <w:t>在这种情况下，桥接器将不将任何I/O事务从主总线转发到次总线，而将所有I/O事务从次总线转发到主总线。</w:t>
      </w:r>
    </w:p>
    <w:p>
      <w:pPr>
        <w:spacing w:after="0" w:line="244" w:lineRule="auto"/>
        <w:sectPr>
          <w:pgSz w:w="12240" w:h="15840"/>
          <w:pgMar w:header="210" w:footer="298" w:top="1080" w:bottom="480" w:left="600" w:right="1100"/>
        </w:sectPr>
      </w:pPr>
    </w:p>
    <w:p>
      <w:pPr>
        <w:pStyle w:val="P68B1DB1-BodyText11"/>
        <w:spacing w:line="244" w:lineRule="auto" w:before="93"/>
        <w:ind w:left="411" w:right="171"/>
      </w:pPr>
      <w:hyperlink w:history="true" w:anchor="_bookmark120">
        <w:r>
          <w:rPr>
            <w:u w:val="single" w:color="BFBFBF"/>
          </w:rPr>
          <w:t xml:space="preserve">I/O Base寄存器</w:t>
        </w:r>
      </w:hyperlink>
      <w:r>
        <w:t>和</w:t>
      </w:r>
      <w:hyperlink w:history="true" w:anchor="_bookmark120">
        <w:r>
          <w:rPr>
            <w:u w:val="single" w:color="BFBFBF"/>
          </w:rPr>
          <w:t xml:space="preserve">I/O Limit</w:t>
        </w:r>
      </w:hyperlink>
      <w:r>
        <w:t>寄存器的低四位都是只读的，包含相同的值，并根据</w:t>
      </w:r>
      <w:hyperlink w:history="true" w:anchor="_bookmark121">
        <w:r>
          <w:rPr>
            <w:u w:val="single" w:color="BFBFBF"/>
          </w:rPr>
          <w:t>表7-10</w:t>
        </w:r>
      </w:hyperlink>
      <w:r>
        <w:t>对网桥的I/O寻址能力进行编码。</w:t>
      </w:r>
    </w:p>
    <w:p>
      <w:pPr>
        <w:spacing w:line="244" w:lineRule="auto" w:before="152"/>
        <w:ind w:left="4347" w:right="4061" w:firstLine="0"/>
        <w:jc w:val="center"/>
        <w:rPr>
          <w:i/>
          <w:sz w:val="20"/>
        </w:rPr>
        <w:pStyle w:val="P68B1DB1-Normal3"/>
      </w:pPr>
      <w:bookmarkStart w:name="_bookmark121" w:id="141"/>
      <w:bookmarkEnd w:id="141"/>
      <w:r>
        <w:t xml:space="preserve">表7-10 I/O寻址能力</w:t>
      </w:r>
    </w:p>
    <w:tbl>
      <w:tblPr>
        <w:tblW w:w="0" w:type="auto"/>
        <w:jc w:val="left"/>
        <w:tblInd w:w="40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32"/>
        <w:gridCol w:w="2082"/>
      </w:tblGrid>
      <w:tr>
        <w:trPr>
          <w:trHeight w:val="397" w:hRule="atLeast"/>
        </w:trPr>
        <w:tc>
          <w:tcPr>
            <w:tcW w:w="732" w:type="dxa"/>
            <w:tcBorders>
              <w:left w:val="nil"/>
              <w:right w:val="single" w:sz="6" w:space="0" w:color="BFBFBF"/>
            </w:tcBorders>
          </w:tcPr>
          <w:p>
            <w:pPr>
              <w:pStyle w:val="P68B1DB1-TableParagraph5"/>
              <w:spacing w:before="87"/>
              <w:ind w:left="81" w:right="59"/>
              <w:jc w:val="center"/>
              <w:rPr>
                <w:sz w:val="18"/>
              </w:rPr>
            </w:pPr>
            <w:r>
              <w:t>位3：0</w:t>
            </w:r>
          </w:p>
        </w:tc>
        <w:tc>
          <w:tcPr>
            <w:tcW w:w="2082" w:type="dxa"/>
            <w:tcBorders>
              <w:left w:val="single" w:sz="6" w:space="0" w:color="BFBFBF"/>
              <w:right w:val="nil"/>
            </w:tcBorders>
          </w:tcPr>
          <w:p>
            <w:pPr>
              <w:pStyle w:val="P68B1DB1-TableParagraph5"/>
              <w:spacing w:before="87"/>
              <w:ind w:left="81" w:right="60"/>
              <w:jc w:val="center"/>
              <w:rPr>
                <w:sz w:val="18"/>
              </w:rPr>
            </w:pPr>
            <w:r>
              <w:t>I/O寻址能力</w:t>
            </w:r>
          </w:p>
        </w:tc>
      </w:tr>
      <w:tr>
        <w:trPr>
          <w:trHeight w:val="401" w:hRule="atLeast"/>
        </w:trPr>
        <w:tc>
          <w:tcPr>
            <w:tcW w:w="732" w:type="dxa"/>
            <w:tcBorders>
              <w:left w:val="nil"/>
              <w:bottom w:val="single" w:sz="6" w:space="0" w:color="BFBFBF"/>
              <w:right w:val="single" w:sz="6" w:space="0" w:color="BFBFBF"/>
            </w:tcBorders>
          </w:tcPr>
          <w:p>
            <w:pPr>
              <w:pStyle w:val="P68B1DB1-TableParagraph6"/>
              <w:spacing w:before="87"/>
              <w:ind w:left="81" w:right="59"/>
              <w:jc w:val="center"/>
              <w:rPr>
                <w:sz w:val="18"/>
              </w:rPr>
            </w:pPr>
            <w:r>
              <w:t>0h</w:t>
            </w:r>
          </w:p>
        </w:tc>
        <w:tc>
          <w:tcPr>
            <w:tcW w:w="2082" w:type="dxa"/>
            <w:tcBorders>
              <w:left w:val="single" w:sz="6" w:space="0" w:color="BFBFBF"/>
              <w:bottom w:val="single" w:sz="6" w:space="0" w:color="BFBFBF"/>
              <w:right w:val="nil"/>
            </w:tcBorders>
          </w:tcPr>
          <w:p>
            <w:pPr>
              <w:pStyle w:val="P68B1DB1-TableParagraph6"/>
              <w:spacing w:before="87"/>
              <w:ind w:left="81" w:right="60"/>
              <w:jc w:val="center"/>
              <w:rPr>
                <w:sz w:val="18"/>
              </w:rPr>
            </w:pPr>
            <w:r>
              <w:t>16-位输入输出寻址</w:t>
            </w:r>
          </w:p>
        </w:tc>
      </w:tr>
      <w:tr>
        <w:trPr>
          <w:trHeight w:val="405" w:hRule="atLeast"/>
        </w:trPr>
        <w:tc>
          <w:tcPr>
            <w:tcW w:w="732" w:type="dxa"/>
            <w:tcBorders>
              <w:top w:val="single" w:sz="6" w:space="0" w:color="BFBFBF"/>
              <w:left w:val="nil"/>
              <w:bottom w:val="single" w:sz="6" w:space="0" w:color="BFBFBF"/>
              <w:right w:val="single" w:sz="6" w:space="0" w:color="BFBFBF"/>
            </w:tcBorders>
          </w:tcPr>
          <w:p>
            <w:pPr>
              <w:pStyle w:val="P68B1DB1-TableParagraph6"/>
              <w:spacing w:before="91"/>
              <w:ind w:left="81" w:right="59"/>
              <w:jc w:val="center"/>
              <w:rPr>
                <w:sz w:val="18"/>
              </w:rPr>
            </w:pPr>
            <w:r>
              <w:t>1h</w:t>
            </w:r>
          </w:p>
        </w:tc>
        <w:tc>
          <w:tcPr>
            <w:tcW w:w="2082" w:type="dxa"/>
            <w:tcBorders>
              <w:top w:val="single" w:sz="6" w:space="0" w:color="BFBFBF"/>
              <w:left w:val="single" w:sz="6" w:space="0" w:color="BFBFBF"/>
              <w:bottom w:val="single" w:sz="6" w:space="0" w:color="BFBFBF"/>
              <w:right w:val="nil"/>
            </w:tcBorders>
          </w:tcPr>
          <w:p>
            <w:pPr>
              <w:pStyle w:val="P68B1DB1-TableParagraph6"/>
              <w:spacing w:before="91"/>
              <w:ind w:left="81" w:right="60"/>
              <w:jc w:val="center"/>
              <w:rPr>
                <w:sz w:val="18"/>
              </w:rPr>
            </w:pPr>
            <w:r>
              <w:t>32-位输入输出寻址</w:t>
            </w:r>
          </w:p>
        </w:tc>
      </w:tr>
      <w:tr>
        <w:trPr>
          <w:trHeight w:val="401" w:hRule="atLeast"/>
        </w:trPr>
        <w:tc>
          <w:tcPr>
            <w:tcW w:w="732" w:type="dxa"/>
            <w:tcBorders>
              <w:top w:val="single" w:sz="6" w:space="0" w:color="BFBFBF"/>
              <w:left w:val="nil"/>
              <w:right w:val="single" w:sz="6" w:space="0" w:color="BFBFBF"/>
            </w:tcBorders>
          </w:tcPr>
          <w:p>
            <w:pPr>
              <w:pStyle w:val="P68B1DB1-TableParagraph5"/>
              <w:spacing w:before="91"/>
              <w:ind w:left="81" w:right="59"/>
              <w:jc w:val="center"/>
              <w:rPr>
                <w:sz w:val="18"/>
              </w:rPr>
            </w:pPr>
            <w:r>
              <w:t>2h-Fh</w:t>
            </w:r>
          </w:p>
        </w:tc>
        <w:tc>
          <w:tcPr>
            <w:tcW w:w="2082" w:type="dxa"/>
            <w:tcBorders>
              <w:top w:val="single" w:sz="6" w:space="0" w:color="BFBFBF"/>
              <w:left w:val="single" w:sz="6" w:space="0" w:color="BFBFBF"/>
              <w:right w:val="nil"/>
            </w:tcBorders>
          </w:tcPr>
          <w:p>
            <w:pPr>
              <w:pStyle w:val="P68B1DB1-TableParagraph6"/>
              <w:spacing w:before="91"/>
              <w:ind w:left="81" w:right="60"/>
              <w:jc w:val="center"/>
              <w:rPr>
                <w:sz w:val="18"/>
              </w:rPr>
            </w:pPr>
            <w:r>
              <w:t>保留</w:t>
            </w:r>
          </w:p>
        </w:tc>
      </w:tr>
    </w:tbl>
    <w:p>
      <w:pPr>
        <w:pStyle w:val="BodyText"/>
        <w:spacing w:line="244" w:lineRule="auto" w:before="152"/>
        <w:ind w:left="411" w:right="224"/>
      </w:pPr>
      <w:r>
        <w:t>如果</w:t>
      </w:r>
      <w:hyperlink w:history="true" w:anchor="_bookmark120">
        <w:r>
          <w:rPr>
            <w:u w:val="single" w:color="BFBFBF"/>
          </w:rPr>
          <w:t xml:space="preserve">I/O Base寄存器</w:t>
        </w:r>
      </w:hyperlink>
      <w:r>
        <w:t>和</w:t>
      </w:r>
      <w:hyperlink w:history="true" w:anchor="_bookmark120">
        <w:r>
          <w:rPr>
            <w:u w:val="single" w:color="BFBFBF"/>
          </w:rPr>
          <w:t xml:space="preserve">I/O Limit</w:t>
        </w:r>
      </w:hyperlink>
      <w:r>
        <w:t xml:space="preserve">寄存器的低4位的值为0000 b，则桥接器仅支持16位I/O寻址（为了ISA兼容性），并且为了地址解码，桥接器假设I/O Base和I/O Limit地址（未在</w:t>
      </w:r>
      <w:hyperlink w:history="true" w:anchor="_bookmark120">
        <w:r>
          <w:rPr>
            <w:u w:val="single" w:color="BFBFBF"/>
          </w:rPr>
          <w:t xml:space="preserve">I/O Base</w:t>
        </w:r>
      </w:hyperlink>
      <w:r>
        <w:t>和</w:t>
      </w:r>
      <w:hyperlink w:history="true" w:anchor="_bookmark120">
        <w:r>
          <w:rPr>
            <w:u w:val="single" w:color="BFBFBF"/>
          </w:rPr>
          <w:t xml:space="preserve">I/O Limit</w:t>
        </w:r>
      </w:hyperlink>
      <w:r>
        <w:t xml:space="preserve">寄存器中实现）的高16位地址位（Address[31：16]）为零。注意，桥仍然必须执行I/O地址的完整32位解码（即，检查地址[31：16]是否为0000h）。在这种情况下，网桥支持的I/O地址范围将被限制为前64 KB的I/O空间（0000 0000 h到0000 FFFFh）。</w:t>
      </w:r>
    </w:p>
    <w:p>
      <w:pPr>
        <w:pStyle w:val="BodyText"/>
        <w:spacing w:line="244" w:lineRule="auto" w:before="156"/>
        <w:ind w:left="411" w:right="273"/>
      </w:pPr>
      <w:r>
        <w:t>如果</w:t>
      </w:r>
      <w:hyperlink w:history="true" w:anchor="_bookmark120">
        <w:r>
          <w:rPr>
            <w:u w:val="single" w:color="BFBFBF"/>
          </w:rPr>
          <w:t xml:space="preserve">I/O Base</w:t>
        </w:r>
      </w:hyperlink>
      <w:r>
        <w:t>和</w:t>
      </w:r>
      <w:hyperlink w:history="true" w:anchor="_bookmark120">
        <w:r>
          <w:rPr>
            <w:u w:val="single" w:color="BFBFBF"/>
          </w:rPr>
          <w:t xml:space="preserve">I/O Limit</w:t>
        </w:r>
      </w:hyperlink>
      <w:r>
        <w:t xml:space="preserve">寄存器的低4位为0001 b，则桥接器支持32位I/O地址解码，并且</w:t>
      </w:r>
      <w:hyperlink w:history="true" w:anchor="_bookmark127">
        <w:r>
          <w:rPr>
            <w:u w:val="single" w:color="BFBFBF"/>
          </w:rPr>
          <w:t xml:space="preserve">I/O Base Upper 16位</w:t>
        </w:r>
      </w:hyperlink>
      <w:r>
        <w:t>和</w:t>
      </w:r>
      <w:hyperlink w:history="true" w:anchor="_bookmark127">
        <w:r>
          <w:rPr>
            <w:u w:val="single" w:color="BFBFBF"/>
          </w:rPr>
          <w:t xml:space="preserve">I/O Limit Upper 16位分别</w:t>
        </w:r>
      </w:hyperlink>
      <w:r>
        <w:t xml:space="preserve">保存32位I/O Base和</w:t>
      </w:r>
      <w:hyperlink w:history="true" w:anchor="_bookmark120">
        <w:r>
          <w:rPr>
            <w:u w:val="single" w:color="BFBFBF"/>
          </w:rPr>
          <w:t xml:space="preserve">I/O Limit</w:t>
        </w:r>
      </w:hyperlink>
      <w:r>
        <w:t xml:space="preserve">地址的高16位（对应于地址[31：16]）。在这种情况下，允许系统配置软件在4 GB I/O空间中的任何位置定位网桥支持的I/O地址范围。请注意，当网桥支持32位I/O寻址时，4 KB对齐和粒度限制仍然适用。</w:t>
      </w:r>
    </w:p>
    <w:p>
      <w:pPr>
        <w:pStyle w:val="BodyText"/>
        <w:spacing w:before="5"/>
        <w:rPr>
          <w:sz w:val="29"/>
        </w:rPr>
      </w:pPr>
    </w:p>
    <w:p>
      <w:pPr>
        <w:pStyle w:val="P68B1DB1-ListParagraph20"/>
        <w:numPr>
          <w:ilvl w:val="4"/>
          <w:numId w:val="5"/>
        </w:numPr>
        <w:tabs>
          <w:tab w:pos="1382" w:val="left" w:leader="none"/>
        </w:tabs>
        <w:spacing w:line="240" w:lineRule="auto" w:before="1" w:after="0"/>
        <w:ind w:left="1381" w:right="0" w:hanging="971"/>
        <w:jc w:val="left"/>
        <w:rPr>
          <w:b/>
          <w:sz w:val="24"/>
        </w:rPr>
      </w:pPr>
      <w:bookmarkStart w:name="7.5.1.3.7 Secondary Status Register (Off" w:id="142"/>
      <w:bookmarkEnd w:id="142"/>
      <w:bookmarkStart w:name="_bookmark122" w:id="143"/>
      <w:bookmarkEnd w:id="143"/>
      <w:bookmarkStart w:name="_bookmark122" w:id="144"/>
      <w:bookmarkEnd w:id="144"/>
      <w:r>
        <w:rPr>
          <w:i/>
        </w:rPr>
        <w:t>辅助状态寄存器</w:t>
      </w:r>
      <w:r>
        <w:t>（偏移1Eh）</w:t>
      </w:r>
    </w:p>
    <w:p>
      <w:pPr>
        <w:pStyle w:val="BodyText"/>
        <w:spacing w:before="11"/>
        <w:rPr>
          <w:b/>
          <w:sz w:val="25"/>
        </w:rPr>
      </w:pPr>
    </w:p>
    <w:p>
      <w:pPr>
        <w:pStyle w:val="BodyText"/>
        <w:spacing w:line="244" w:lineRule="auto" w:before="103"/>
        <w:ind w:left="411" w:right="416" w:hanging="20"/>
      </w:pPr>
      <w:hyperlink w:history="true" w:anchor="_bookmark124">
        <w:r>
          <w:rPr>
            <w:w w:val="105"/>
            <w:u w:val="single" w:color="BFBFBF"/>
          </w:rPr>
          <w:t>表7-11</w:t>
        </w:r>
      </w:hyperlink>
      <w:r>
        <w:rPr>
          <w:w w:val="105"/>
        </w:rPr>
        <w:t>定义了</w:t>
      </w:r>
      <w:hyperlink w:history="true" w:anchor="_bookmark122">
        <w:r>
          <w:rPr>
            <w:w w:val="105"/>
            <w:u w:val="single" w:color="BFBFBF"/>
          </w:rPr>
          <w:t>次级状态寄存器</w:t>
        </w:r>
      </w:hyperlink>
      <w:r>
        <w:rPr>
          <w:w w:val="105"/>
        </w:rPr>
        <w:t>，</w:t>
      </w:r>
      <w:hyperlink w:history="true" w:anchor="_bookmark123">
        <w:r>
          <w:rPr>
            <w:w w:val="105"/>
            <w:u w:val="single" w:color="BFBFBF"/>
          </w:rPr>
          <w:t>图7-15</w:t>
        </w:r>
      </w:hyperlink>
      <w:r>
        <w:rPr>
          <w:w w:val="105"/>
        </w:rPr>
        <w:t>提供了寄存器布局。</w:t>
      </w:r>
      <w:r>
        <w:rPr>
          <w:w w:val="105"/>
        </w:rPr>
        <w:t xml:space="preserve">对于PCI Express到PCI/ PCI-X桥接器，请参阅[</w:t>
      </w:r>
      <w:hyperlink w:history="true" w:anchor="_bookmark104">
        <w:r>
          <w:rPr>
            <w:w w:val="105"/>
          </w:rPr>
          <w:t>PCIe-to-PCI-PCI-X-Bridge</w:t>
        </w:r>
      </w:hyperlink>
      <w:r>
        <w:rPr>
          <w:w w:val="105"/>
        </w:rPr>
        <w:t>]了解此寄存器的要求</w:t>
      </w:r>
    </w:p>
    <w:p>
      <w:pPr>
        <w:pStyle w:val="P68B1DB1-BodyText19"/>
        <w:spacing w:line="20" w:lineRule="exact"/>
        <w:ind w:left="2610"/>
        <w:rPr>
          <w:sz w:val="2"/>
        </w:rPr>
      </w:pPr>
      <w:r>
        <w:pict>
          <v:group style="width:104.9pt;height:1pt;mso-position-horizontal-relative:char;mso-position-vertical-relative:line" coordorigin="0,0" coordsize="2098,20">
            <v:rect style="position:absolute;left:0;top:0;width:2098;height:20" filled="true" fillcolor="#bfbfbf" stroked="false">
              <v:fill type="solid"/>
            </v:rect>
          </v:group>
        </w:pict>
      </w:r>
    </w:p>
    <w:p>
      <w:pPr>
        <w:pStyle w:val="BodyText"/>
      </w:pPr>
    </w:p>
    <w:p>
      <w:pPr>
        <w:pStyle w:val="BodyText"/>
      </w:pPr>
    </w:p>
    <w:p>
      <w:pPr>
        <w:pStyle w:val="BodyText"/>
      </w:pPr>
    </w:p>
    <w:p>
      <w:pPr>
        <w:pStyle w:val="BodyText"/>
      </w:pPr>
    </w:p>
    <w:p>
      <w:pPr>
        <w:pStyle w:val="BodyText"/>
      </w:pPr>
    </w:p>
    <w:p>
      <w:pPr>
        <w:pStyle w:val="BodyText"/>
        <w:spacing w:before="5"/>
        <w:rPr>
          <w:sz w:val="26"/>
        </w:rPr>
      </w:pPr>
    </w:p>
    <w:p>
      <w:pPr>
        <w:spacing w:line="268" w:lineRule="auto" w:before="104"/>
        <w:ind w:left="4971" w:right="4096" w:firstLine="0"/>
        <w:jc w:val="left"/>
        <w:rPr>
          <w:sz w:val="22"/>
        </w:rPr>
      </w:pPr>
      <w:r>
        <w:pict>
          <v:group style="position:absolute;margin-left:86.024101pt;margin-top:-34.070393pt;width:193.15pt;height:181.75pt;mso-position-horizontal-relative:page;mso-position-vertical-relative:paragraph;z-index:15734784" coordorigin="1720,-681" coordsize="3863,3635">
            <v:shape style="position:absolute;left:4371;top:-670;width:1200;height:203" coordorigin="4372,-669" coordsize="1200,203" path="m5572,-467l5572,-669m4372,-467l4372,-669e" filled="false" stroked="true" strokeweight=".75pt" strokecolor="#808080">
              <v:path arrowok="t"/>
              <v:stroke dashstyle="solid"/>
            </v:shape>
            <v:rect style="position:absolute;left:4371;top:-467;width:1200;height:480" filled="true" fillcolor="#e7e7e7" stroked="false">
              <v:fill type="solid"/>
            </v:rect>
            <v:rect style="position:absolute;left:4371;top:-467;width:1200;height:480" filled="false" stroked="true" strokeweight="1.125pt" strokecolor="#808080">
              <v:stroke dashstyle="solid"/>
            </v:rect>
            <v:shape style="position:absolute;left:4131;top:-670;width:1200;height:683" coordorigin="4132,-669" coordsize="1200,683" path="m5332,-107l5332,13m5092,-107l5092,13m4852,-107l4852,13m4612,-107l4612,13m4132,-467l4132,-669e" filled="false" stroked="true" strokeweight=".75pt" strokecolor="#808080">
              <v:path arrowok="t"/>
              <v:stroke dashstyle="solid"/>
            </v:shape>
            <v:rect style="position:absolute;left:4131;top:-467;width:240;height:480" filled="false" stroked="true" strokeweight="1.125pt" strokecolor="#000000">
              <v:stroke dashstyle="solid"/>
            </v:rect>
            <v:shape style="position:absolute;left:4131;top:13;width:240;height:60" coordorigin="4132,13" coordsize="240,60" path="m4132,13l4252,73,4372,13e" filled="false" stroked="true" strokeweight=".75pt" strokecolor="#008000">
              <v:path arrowok="t"/>
              <v:stroke dashstyle="solid"/>
            </v:shape>
            <v:shape style="position:absolute;left:4251;top:73;width:1296;height:173" coordorigin="4252,73" coordsize="1296,173" path="m4252,73l4252,246,5548,246e" filled="false" stroked="true" strokeweight=".75pt" strokecolor="#008000">
              <v:path arrowok="t"/>
              <v:stroke dashstyle="shortdash"/>
            </v:shape>
            <v:line style="position:absolute" from="3892,-467" to="3892,-669" stroked="true" strokeweight=".75pt" strokecolor="#808080">
              <v:stroke dashstyle="solid"/>
            </v:line>
            <v:rect style="position:absolute;left:3891;top:-467;width:240;height:480" filled="true" fillcolor="#e7e7e7" stroked="false">
              <v:fill type="solid"/>
            </v:rect>
            <v:rect style="position:absolute;left:3891;top:-467;width:240;height:480" filled="false" stroked="true" strokeweight="1.125pt" strokecolor="#808080">
              <v:stroke dashstyle="solid"/>
            </v:rect>
            <v:shape style="position:absolute;left:3891;top:13;width:240;height:60" coordorigin="3892,13" coordsize="240,60" path="m3892,13l4012,73,4132,13e" filled="false" stroked="true" strokeweight=".75pt" strokecolor="#008000">
              <v:path arrowok="t"/>
              <v:stroke dashstyle="solid"/>
            </v:shape>
            <v:shape style="position:absolute;left:4011;top:73;width:1536;height:473" coordorigin="4012,73" coordsize="1536,473" path="m4012,73l4012,546,5548,546e" filled="false" stroked="true" strokeweight=".75pt" strokecolor="#008000">
              <v:path arrowok="t"/>
              <v:stroke dashstyle="shortdash"/>
            </v:shape>
            <v:line style="position:absolute" from="3652,-467" to="3652,-669" stroked="true" strokeweight=".75pt" strokecolor="#808080">
              <v:stroke dashstyle="solid"/>
            </v:line>
            <v:rect style="position:absolute;left:3651;top:-467;width:240;height:480" filled="false" stroked="true" strokeweight="1.125pt" strokecolor="#000000">
              <v:stroke dashstyle="solid"/>
            </v:rect>
            <v:shape style="position:absolute;left:3651;top:13;width:1896;height:833" coordorigin="3652,13" coordsize="1896,833" path="m3652,13l3772,73,3892,13m3772,73l3772,846,5548,846e" filled="false" stroked="true" strokeweight=".75pt" strokecolor="#000000">
              <v:path arrowok="t"/>
              <v:stroke dashstyle="solid"/>
            </v:shape>
            <v:line style="position:absolute" from="3412,-467" to="3412,-669" stroked="true" strokeweight=".75pt" strokecolor="#808080">
              <v:stroke dashstyle="solid"/>
            </v:line>
            <v:rect style="position:absolute;left:3411;top:-467;width:240;height:480" filled="false" stroked="true" strokeweight="1.125pt" strokecolor="#000000">
              <v:stroke dashstyle="solid"/>
            </v:rect>
            <v:shape style="position:absolute;left:3411;top:13;width:2136;height:1133" coordorigin="3412,13" coordsize="2136,1133" path="m3412,13l3532,73,3652,13m3532,73l3532,1146,5548,1146e" filled="false" stroked="true" strokeweight=".75pt" strokecolor="#000000">
              <v:path arrowok="t"/>
              <v:stroke dashstyle="solid"/>
            </v:shape>
            <v:line style="position:absolute" from="2932,-467" to="2932,-669" stroked="true" strokeweight=".75pt" strokecolor="#808080">
              <v:stroke dashstyle="solid"/>
            </v:line>
            <v:rect style="position:absolute;left:2931;top:-467;width:480;height:480" filled="false" stroked="true" strokeweight="1.125pt" strokecolor="#000000">
              <v:stroke dashstyle="solid"/>
            </v:rect>
            <v:line style="position:absolute" from="3172,-107" to="3172,13" stroked="true" strokeweight=".75pt" strokecolor="#000000">
              <v:stroke dashstyle="solid"/>
            </v:line>
            <v:shape style="position:absolute;left:2931;top:13;width:480;height:60" coordorigin="2932,13" coordsize="480,60" path="m2932,13l3172,73,3412,13e" filled="false" stroked="true" strokeweight=".75pt" strokecolor="#008000">
              <v:path arrowok="t"/>
              <v:stroke dashstyle="solid"/>
            </v:shape>
            <v:shape style="position:absolute;left:3171;top:73;width:2376;height:1373" coordorigin="3172,73" coordsize="2376,1373" path="m3172,73l3172,1446,5548,1446e" filled="false" stroked="true" strokeweight=".75pt" strokecolor="#008000">
              <v:path arrowok="t"/>
              <v:stroke dashstyle="shortdash"/>
            </v:shape>
            <v:line style="position:absolute" from="2692,-467" to="2692,-669" stroked="true" strokeweight=".75pt" strokecolor="#808080">
              <v:stroke dashstyle="solid"/>
            </v:line>
            <v:rect style="position:absolute;left:2691;top:-467;width:240;height:480" filled="false" stroked="true" strokeweight="1.125pt" strokecolor="#000000">
              <v:stroke dashstyle="solid"/>
            </v:rect>
            <v:shape style="position:absolute;left:2691;top:13;width:240;height:60" coordorigin="2692,13" coordsize="240,60" path="m2692,13l2812,73,2932,13e" filled="false" stroked="true" strokeweight=".75pt" strokecolor="#008000">
              <v:path arrowok="t"/>
              <v:stroke dashstyle="solid"/>
            </v:shape>
            <v:shape style="position:absolute;left:2811;top:73;width:2736;height:1673" coordorigin="2812,73" coordsize="2736,1673" path="m2812,73l2812,1746,5548,1746e" filled="false" stroked="true" strokeweight=".75pt" strokecolor="#008000">
              <v:path arrowok="t"/>
              <v:stroke dashstyle="shortdash"/>
            </v:shape>
            <v:line style="position:absolute" from="2452,-467" to="2452,-669" stroked="true" strokeweight=".75pt" strokecolor="#808080">
              <v:stroke dashstyle="solid"/>
            </v:line>
            <v:rect style="position:absolute;left:2451;top:-467;width:240;height:480" filled="false" stroked="true" strokeweight="1.125pt" strokecolor="#000000">
              <v:stroke dashstyle="solid"/>
            </v:rect>
            <v:shape style="position:absolute;left:2451;top:13;width:3096;height:2033" coordorigin="2452,13" coordsize="3096,2033" path="m2452,13l2572,73,2692,13m2572,73l2572,2046,5548,2046e" filled="false" stroked="true" strokeweight=".75pt" strokecolor="#000000">
              <v:path arrowok="t"/>
              <v:stroke dashstyle="solid"/>
            </v:shape>
            <v:line style="position:absolute" from="2212,-467" to="2212,-669" stroked="true" strokeweight=".75pt" strokecolor="#808080">
              <v:stroke dashstyle="solid"/>
            </v:line>
            <v:rect style="position:absolute;left:2211;top:-467;width:240;height:480" filled="false" stroked="true" strokeweight="1.125pt" strokecolor="#000000">
              <v:stroke dashstyle="solid"/>
            </v:rect>
            <v:shape style="position:absolute;left:2211;top:13;width:3336;height:2333" coordorigin="2212,13" coordsize="3336,2333" path="m2212,13l2332,73,2452,13m2332,73l2332,2346,5548,2346e" filled="false" stroked="true" strokeweight=".75pt" strokecolor="#000000">
              <v:path arrowok="t"/>
              <v:stroke dashstyle="solid"/>
            </v:shape>
            <v:line style="position:absolute" from="1972,-467" to="1972,-669" stroked="true" strokeweight=".75pt" strokecolor="#808080">
              <v:stroke dashstyle="solid"/>
            </v:line>
            <v:rect style="position:absolute;left:1971;top:-467;width:240;height:480" filled="false" stroked="true" strokeweight="1.125pt" strokecolor="#000000">
              <v:stroke dashstyle="solid"/>
            </v:rect>
            <v:shape style="position:absolute;left:1971;top:13;width:240;height:60" coordorigin="1972,13" coordsize="240,60" path="m1972,13l2092,73,2212,13e" filled="false" stroked="true" strokeweight=".75pt" strokecolor="#008000">
              <v:path arrowok="t"/>
              <v:stroke dashstyle="solid"/>
            </v:shape>
            <v:shape style="position:absolute;left:2091;top:73;width:3456;height:2573" coordorigin="2092,73" coordsize="3456,2573" path="m2092,73l2092,2646,5548,2646e" filled="false" stroked="true" strokeweight=".75pt" strokecolor="#008000">
              <v:path arrowok="t"/>
              <v:stroke dashstyle="shortdash"/>
            </v:shape>
            <v:line style="position:absolute" from="1732,-467" to="1732,-669" stroked="true" strokeweight=".75pt" strokecolor="#808080">
              <v:stroke dashstyle="solid"/>
            </v:line>
            <v:rect style="position:absolute;left:1731;top:-467;width:240;height:480" filled="false" stroked="true" strokeweight="1.125pt" strokecolor="#000000">
              <v:stroke dashstyle="solid"/>
            </v:rect>
            <v:shape style="position:absolute;left:1731;top:13;width:240;height:60" coordorigin="1732,13" coordsize="240,60" path="m1732,13l1852,73,1972,13e" filled="false" stroked="true" strokeweight=".75pt" strokecolor="#008000">
              <v:path arrowok="t"/>
              <v:stroke dashstyle="solid"/>
            </v:shape>
            <v:shape style="position:absolute;left:1851;top:73;width:3696;height:2873" coordorigin="1852,73" coordsize="3696,2873" path="m1852,73l1852,2946,5548,2946e" filled="false" stroked="true" strokeweight=".75pt" strokecolor="#008000">
              <v:path arrowok="t"/>
              <v:stroke dashstyle="shortdash"/>
            </v:shape>
            <v:shape style="position:absolute;left:1772;top:-682;width:2730;height:202" type="#_x0000_t202" filled="false" stroked="false">
              <v:textbox inset="0,0,0,0">
                <w:txbxContent>
                  <w:p>
                    <w:pPr>
                      <w:spacing w:before="2"/>
                      <w:ind w:left="0" w:right="0" w:firstLine="0"/>
                      <w:jc w:val="left"/>
                      <w:rPr>
                        <w:sz w:val="16"/>
                      </w:rPr>
                      <w:pStyle w:val="P68B1DB1-Normal13"/>
                    </w:pPr>
                    <w:r>
                      <w:t xml:space="preserve">15  14  13  12  11  10     9   8     7     6     5 4</w:t>
                    </w:r>
                  </w:p>
                </w:txbxContent>
              </v:textbox>
              <w10:wrap type="none"/>
            </v:shape>
            <v:shape style="position:absolute;left:5462;top:-682;width:100;height:202" type="#_x0000_t202" filled="false" stroked="false">
              <v:textbox inset="0,0,0,0">
                <w:txbxContent>
                  <w:p>
                    <w:pPr>
                      <w:spacing w:before="2"/>
                      <w:ind w:left="0" w:right="0" w:firstLine="0"/>
                      <w:jc w:val="left"/>
                      <w:rPr>
                        <w:sz w:val="16"/>
                      </w:rPr>
                      <w:pStyle w:val="P68B1DB1-Normal21"/>
                    </w:pPr>
                    <w:r>
                      <w:t>0</w:t>
                    </w:r>
                  </w:p>
                </w:txbxContent>
              </v:textbox>
              <w10:wrap type="none"/>
            </v:shape>
            <v:shape style="position:absolute;left:4691;top:-440;width:580;height:278" type="#_x0000_t202" filled="false" stroked="false">
              <v:textbox inset="0,0,0,0">
                <w:txbxContent>
                  <w:p>
                    <w:pPr>
                      <w:spacing w:before="3"/>
                      <w:ind w:left="0" w:right="0" w:firstLine="0"/>
                      <w:jc w:val="left"/>
                      <w:rPr>
                        <w:sz w:val="22"/>
                      </w:rPr>
                      <w:pStyle w:val="P68B1DB1-Normal22"/>
                    </w:pPr>
                    <w:r>
                      <w:t>RsvdZ</w:t>
                    </w:r>
                  </w:p>
                </w:txbxContent>
              </v:textbox>
              <w10:wrap type="none"/>
            </v:shape>
            <w10:wrap type="none"/>
          </v:group>
        </w:pict>
      </w:r>
      <w:bookmarkStart w:name="_bookmark123" w:id="145"/>
      <w:bookmarkEnd w:id="145"/>
      <w:r>
        <w:rPr>
          <w:w w:val="105"/>
        </w:rPr>
        <w:t xml:space="preserve">66 MHz支持</w:t>
      </w:r>
      <w:r>
        <w:rPr>
          <w:color w:val="808080"/>
          <w:w w:val="105"/>
        </w:rPr>
        <w:t>RsvdZ</w:t>
      </w:r>
    </w:p>
    <w:p>
      <w:pPr>
        <w:spacing w:line="268" w:lineRule="auto" w:before="0"/>
        <w:ind w:left="4971" w:right="1916" w:firstLine="0"/>
        <w:jc w:val="left"/>
        <w:rPr>
          <w:sz w:val="22"/>
        </w:rPr>
        <w:pStyle w:val="P68B1DB1-Normal15"/>
      </w:pPr>
      <w:r>
        <w:t>支持快速背对背事务处理的主数据奇偶校验错误</w:t>
      </w:r>
    </w:p>
    <w:p>
      <w:pPr>
        <w:spacing w:line="268" w:lineRule="auto" w:before="0"/>
        <w:ind w:left="4971" w:right="3509" w:firstLine="0"/>
        <w:jc w:val="left"/>
        <w:rPr>
          <w:sz w:val="22"/>
        </w:rPr>
      </w:pPr>
      <w:r>
        <w:rPr>
          <w:w w:val="105"/>
        </w:rPr>
        <w:t>DEVSEL定时信令目标中止接收目标中止</w:t>
      </w:r>
      <w:r>
        <w:t>接收主机中止</w:t>
      </w:r>
      <w:r>
        <w:rPr>
          <w:w w:val="105"/>
        </w:rPr>
        <w:t>接收系统错误检测奇偶校验错误</w:t>
      </w:r>
    </w:p>
    <w:p>
      <w:pPr>
        <w:pStyle w:val="BodyText"/>
        <w:spacing w:before="11"/>
        <w:rPr>
          <w:sz w:val="12"/>
        </w:rPr>
      </w:pPr>
    </w:p>
    <w:p>
      <w:pPr>
        <w:spacing w:before="104"/>
        <w:ind w:left="2428" w:right="2145" w:firstLine="0"/>
        <w:jc w:val="center"/>
        <w:rPr>
          <w:i/>
          <w:sz w:val="20"/>
        </w:rPr>
        <w:pStyle w:val="P68B1DB1-Normal3"/>
      </w:pPr>
      <w:r>
        <w:t>图7-15辅助状态寄存器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Pr>
      <w:r>
        <w:pict>
          <v:rect style="position:absolute;margin-left:324.288605pt;margin-top:56.537209pt;width:67.509pt;height:.9pt;mso-position-horizontal-relative:page;mso-position-vertical-relative:paragraph;z-index:-21660160" filled="true" fillcolor="#bfbfbf" stroked="false">
            <v:fill type="solid"/>
            <w10:wrap type="none"/>
          </v:rect>
        </w:pict>
        <w:pict>
          <v:rect style="position:absolute;margin-left:418.014587pt;margin-top:88.787209pt;width:67.509pt;height:.9pt;mso-position-horizontal-relative:page;mso-position-vertical-relative:paragraph;z-index:-21659648" filled="true" fillcolor="#bfbfbf" stroked="false">
            <v:fill type="solid"/>
            <w10:wrap type="none"/>
          </v:rect>
        </w:pict>
        <w:pict>
          <v:rect style="position:absolute;margin-left:327.240601pt;margin-top:286.5896pt;width:67.509pt;height:.9pt;mso-position-horizontal-relative:page;mso-position-vertical-relative:page;z-index:-21659136" filled="true" fillcolor="#bfbfbf" stroked="false">
            <v:fill type="solid"/>
            <w10:wrap type="none"/>
          </v:rect>
        </w:pict>
      </w:r>
      <w:bookmarkStart w:name="_bookmark124" w:id="146"/>
      <w:bookmarkEnd w:id="146"/>
      <w:r>
        <w:rPr>
          <w:i/>
          <w:color w:val="005A9C"/>
          <w:sz w:val="19"/>
        </w:rPr>
        <w:t>表7-11辅助状态寄存器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5</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237"/>
              <w:rPr>
                <w:sz w:val="18"/>
              </w:rPr>
            </w:pPr>
            <w:r>
              <w:rPr>
                <w:b/>
                <w:i/>
              </w:rPr>
              <w:t xml:space="preserve">66 MHz Capable</w:t>
            </w:r>
            <w:r>
              <w:t xml:space="preserve">- 此位最初在[PCI-to-PCI-Bridge]中描述</w:t>
            </w:r>
            <w:r>
              <w:t xml:space="preserve">它的功能不适用于PCI Express，并且该位必须硬连接到0b。</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62"/>
              <w:rPr>
                <w:sz w:val="18"/>
              </w:rPr>
            </w:pPr>
            <w:r>
              <w:rPr>
                <w:b/>
                <w:i/>
              </w:rPr>
              <w:t>支持快速背靠背事务</w:t>
            </w:r>
            <w:r>
              <w:t xml:space="preserve">- 此位最初在[PCI-to-PCI-Bridge]中描述</w:t>
            </w:r>
            <w:r>
              <w:t xml:space="preserve">它的功能不适用于PCI Express，并且该位必须硬连接到0b。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220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8</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6"/>
              <w:rPr>
                <w:sz w:val="18"/>
              </w:rPr>
            </w:pPr>
            <w:r>
              <w:rPr>
                <w:b/>
                <w:i/>
              </w:rPr>
              <w:t>主数据奇偶校验错误</w:t>
            </w:r>
            <w:r>
              <w:t>-参见</w:t>
            </w:r>
            <w:hyperlink w:history="true" w:anchor="_bookmark88">
              <w:r>
                <w:rPr>
                  <w:u w:val="single" w:color="BFBFBF"/>
                </w:rPr>
                <w:t>第7.5.1.1.14节</w:t>
              </w:r>
            </w:hyperlink>
            <w:r>
              <w:t>。</w:t>
            </w:r>
          </w:p>
          <w:p>
            <w:pPr>
              <w:pStyle w:val="P68B1DB1-TableParagraph5"/>
              <w:spacing w:line="244" w:lineRule="auto"/>
              <w:ind w:right="597"/>
              <w:rPr>
                <w:sz w:val="18"/>
              </w:rPr>
            </w:pPr>
            <w:r>
              <w:t>如果</w:t>
            </w:r>
            <w:hyperlink w:history="true" w:anchor="_bookmark128">
              <w:r>
                <w:rPr>
                  <w:u w:val="single" w:color="BFBFBF"/>
                </w:rPr>
                <w:t>桥接器控制寄存器</w:t>
              </w:r>
            </w:hyperlink>
            <w:r>
              <w:t>中的</w:t>
            </w:r>
            <w:hyperlink w:history="true" w:anchor="_bookmark131">
              <w:r>
                <w:rPr>
                  <w:u w:val="single" w:color="BFBFBF"/>
                </w:rPr>
                <w:t>奇偶校验错误响应</w:t>
              </w:r>
            </w:hyperlink>
            <w:hyperlink w:history="true" w:anchor="_bookmark131">
              <w:r>
                <w:rPr>
                  <w:u w:val="single" w:color="BFBFBF"/>
                </w:rPr>
                <w:t>使能</w:t>
              </w:r>
            </w:hyperlink>
            <w:r>
              <w:t>位置1，并且出现以下两种情况之一，则该位由具有</w:t>
            </w:r>
            <w:hyperlink w:history="true" w:anchor="_bookmark118">
              <w:r>
                <w:rPr>
                  <w:u w:val="single" w:color="BFBFBF"/>
                </w:rPr>
                <w:t>类型1配置空间报头</w:t>
              </w:r>
            </w:hyperlink>
            <w:r>
              <w:t>的函数置1</w:t>
            </w:r>
          </w:p>
          <w:p>
            <w:pPr>
              <w:pStyle w:val="P68B1DB1-TableParagraph5"/>
              <w:spacing w:line="343" w:lineRule="auto" w:before="92"/>
              <w:ind w:right="3745"/>
              <w:rPr>
                <w:sz w:val="18"/>
              </w:rPr>
            </w:pPr>
            <w:r>
              <w:t>端口接收到来自上游端口的中毒完成，并向下游发送中毒请求</w:t>
            </w:r>
          </w:p>
          <w:p>
            <w:pPr>
              <w:pStyle w:val="P68B1DB1-TableParagraph5"/>
              <w:spacing w:before="1"/>
              <w:rPr>
                <w:sz w:val="18"/>
              </w:rPr>
            </w:pPr>
            <w:r>
              <w:t>如果</w:t>
            </w:r>
            <w:hyperlink w:history="true" w:anchor="_bookmark131">
              <w:r>
                <w:rPr>
                  <w:u w:val="single" w:color="BFBFBF"/>
                </w:rPr>
                <w:t>奇偶校验错误响应使能</w:t>
              </w:r>
            </w:hyperlink>
            <w:r>
              <w:t>位为清零，则此位永远不会置位。</w:t>
            </w:r>
          </w:p>
          <w:p>
            <w:pPr>
              <w:pStyle w:val="P68B1DB1-TableParagraph5"/>
              <w:spacing w:before="96"/>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十点九分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77"/>
              <w:rPr>
                <w:sz w:val="18"/>
              </w:rPr>
            </w:pPr>
            <w:r>
              <w:rPr>
                <w:b/>
                <w:i/>
              </w:rPr>
              <w:t xml:space="preserve">DEVSEL Timing</w:t>
            </w:r>
            <w:r>
              <w:t xml:space="preserve">- 此字段最初在[PCI-to-PCI-Bridge]中描述</w:t>
            </w:r>
            <w:r>
              <w:t xml:space="preserve">其功能不适用于PCI Express，并且该字段必须硬连线到00b。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信号目标中止</w:t>
            </w:r>
            <w:r>
              <w:t xml:space="preserve">- 参见</w:t>
            </w:r>
            <w:hyperlink w:history="true" w:anchor="_bookmark88">
              <w:r>
                <w:rPr>
                  <w:u w:val="single" w:color="BFBFBF"/>
                </w:rPr>
                <w:t>第7.5.1.1.14</w:t>
              </w:r>
            </w:hyperlink>
            <w:r>
              <w:t>。</w:t>
            </w:r>
          </w:p>
          <w:p>
            <w:pPr>
              <w:pStyle w:val="P68B1DB1-TableParagraph5"/>
              <w:spacing w:line="244" w:lineRule="auto"/>
              <w:ind w:right="297"/>
              <w:rPr>
                <w:sz w:val="18"/>
              </w:rPr>
            </w:pPr>
            <w:r>
              <w:t>当</w:t>
            </w:r>
            <w:hyperlink w:history="true" w:anchor="_bookmark118">
              <w:r>
                <w:rPr>
                  <w:u w:val="single" w:color="BFBFBF"/>
                </w:rPr>
                <w:t>第1类配置空间报头</w:t>
              </w:r>
            </w:hyperlink>
            <w:r>
              <w:t>功能（由第1类报头功能本身完成的请求）的次级侧完成一个已发布或未发布请求时，此位被置1，作为完成者中止错误。</w:t>
            </w:r>
          </w:p>
          <w:p>
            <w:pPr>
              <w:pStyle w:val="P68B1DB1-TableParagraph5"/>
              <w:spacing w:before="93"/>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6"/>
              <w:rPr>
                <w:sz w:val="18"/>
              </w:rPr>
            </w:pPr>
            <w:r>
              <w:rPr>
                <w:b/>
                <w:i/>
              </w:rPr>
              <w:t>收到目标中止</w:t>
            </w:r>
            <w:r>
              <w:t>-参见</w:t>
            </w:r>
            <w:hyperlink w:history="true" w:anchor="_bookmark88">
              <w:r>
                <w:rPr>
                  <w:u w:val="single" w:color="BFBFBF"/>
                </w:rPr>
                <w:t>第7.5.1.1.14节</w:t>
              </w:r>
            </w:hyperlink>
            <w:r>
              <w:t>。</w:t>
            </w:r>
          </w:p>
          <w:p>
            <w:pPr>
              <w:pStyle w:val="P68B1DB1-TableParagraph5"/>
              <w:spacing w:line="244" w:lineRule="auto"/>
              <w:ind w:right="206"/>
              <w:rPr>
                <w:sz w:val="18"/>
              </w:rPr>
            </w:pPr>
            <w:r>
              <w:t>当</w:t>
            </w:r>
            <w:hyperlink w:history="true" w:anchor="_bookmark118">
              <w:r>
                <w:rPr>
                  <w:u w:val="single" w:color="BFBFBF"/>
                </w:rPr>
                <w:t>类型1配置空间标头</w:t>
              </w:r>
            </w:hyperlink>
            <w:r>
              <w:t>函数的辅助端（用于由类型1标头函数本身发起的请求）接收到带有完成者中止完成状态的完成时，该位被置位</w:t>
            </w:r>
          </w:p>
          <w:p>
            <w:pPr>
              <w:pStyle w:val="P68B1DB1-TableParagraph5"/>
              <w:spacing w:before="93"/>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6"/>
              <w:rPr>
                <w:sz w:val="18"/>
              </w:rPr>
            </w:pPr>
            <w:r>
              <w:rPr>
                <w:b/>
                <w:i/>
              </w:rPr>
              <w:t>收到主中止</w:t>
            </w:r>
            <w:r>
              <w:t>-参见</w:t>
            </w:r>
            <w:hyperlink w:history="true" w:anchor="_bookmark88">
              <w:r>
                <w:rPr>
                  <w:u w:val="single" w:color="BFBFBF"/>
                </w:rPr>
                <w:t>第7.5.1.1.14节</w:t>
              </w:r>
            </w:hyperlink>
            <w:r>
              <w:t>。</w:t>
            </w:r>
          </w:p>
          <w:p>
            <w:pPr>
              <w:pStyle w:val="P68B1DB1-TableParagraph5"/>
              <w:spacing w:line="244" w:lineRule="auto"/>
              <w:ind w:right="297"/>
              <w:rPr>
                <w:sz w:val="18"/>
              </w:rPr>
            </w:pPr>
            <w:r>
              <w:t>当</w:t>
            </w:r>
            <w:hyperlink w:history="true" w:anchor="_bookmark118">
              <w:r>
                <w:rPr>
                  <w:u w:val="single" w:color="BFBFBF"/>
                </w:rPr>
                <w:t>第1类配置空间报头</w:t>
              </w:r>
            </w:hyperlink>
            <w:r>
              <w:t>功能（由第1类报头功能本身发起的请求）的辅助侧收到一个带有不支持请求完成状态的完成时，该位被置1</w:t>
            </w:r>
          </w:p>
          <w:p>
            <w:pPr>
              <w:pStyle w:val="P68B1DB1-TableParagraph5"/>
              <w:spacing w:before="93"/>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259"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收到系统错误</w:t>
            </w:r>
            <w:r>
              <w:t xml:space="preserve">- 参见</w:t>
            </w:r>
            <w:hyperlink w:history="true" w:anchor="_bookmark88">
              <w:r>
                <w:rPr>
                  <w:u w:val="single" w:color="BFBFBF"/>
                </w:rPr>
                <w:t>第7.5.1.1.14</w:t>
              </w:r>
            </w:hyperlink>
            <w:r>
              <w:t>。</w:t>
            </w:r>
          </w:p>
          <w:p>
            <w:pPr>
              <w:pStyle w:val="P68B1DB1-TableParagraph5"/>
              <w:rPr>
                <w:sz w:val="18"/>
              </w:rPr>
            </w:pPr>
            <w:r>
              <w:t>当</w:t>
            </w:r>
            <w:hyperlink w:history="true" w:anchor="_bookmark118">
              <w:r>
                <w:rPr>
                  <w:u w:val="single" w:color="BFBFBF"/>
                </w:rPr>
                <w:t>类型1配置空间标头</w:t>
              </w:r>
            </w:hyperlink>
            <w:r>
              <w:t>功能的次级侧收到</w:t>
            </w:r>
          </w:p>
          <w:p>
            <w:pPr>
              <w:pStyle w:val="P68B1DB1-TableParagraph6"/>
              <w:spacing w:before="5"/>
              <w:ind w:left="83"/>
              <w:rPr>
                <w:sz w:val="18"/>
              </w:rPr>
            </w:pPr>
            <w:hyperlink w:history="true" w:anchor="_bookmark79">
              <w:r>
                <w:rPr>
                  <w:u w:val="single" w:color="BFBFBF"/>
                </w:rPr>
                <w:t>ERR_FATAL</w:t>
              </w:r>
            </w:hyperlink>
            <w:r>
              <w:t>或</w:t>
            </w:r>
            <w:hyperlink w:history="true" w:anchor="_bookmark73">
              <w:r>
                <w:rPr>
                  <w:u w:val="single" w:color="BFBFBF"/>
                </w:rPr>
                <w:t>ERR_NONFATAL</w:t>
              </w:r>
            </w:hyperlink>
            <w:r>
              <w:t>消息。</w:t>
            </w:r>
          </w:p>
          <w:p>
            <w:pPr>
              <w:pStyle w:val="P68B1DB1-TableParagraph5"/>
              <w:spacing w:before="96"/>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48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15</w:t>
            </w:r>
          </w:p>
        </w:tc>
        <w:tc>
          <w:tcPr>
            <w:tcW w:w="7985" w:type="dxa"/>
            <w:tcBorders>
              <w:top w:val="single" w:sz="6" w:space="0" w:color="BFBFBF"/>
              <w:left w:val="single" w:sz="6" w:space="0" w:color="BFBFBF"/>
              <w:right w:val="single" w:sz="6" w:space="0" w:color="BFBFBF"/>
            </w:tcBorders>
          </w:tcPr>
          <w:p>
            <w:pPr>
              <w:pStyle w:val="P68B1DB1-TableParagraph5"/>
              <w:jc w:val="both"/>
              <w:rPr>
                <w:sz w:val="18"/>
              </w:rPr>
            </w:pPr>
            <w:r>
              <w:rPr>
                <w:b/>
                <w:i/>
              </w:rPr>
              <w:t>检测到奇偶校验错误</w:t>
            </w:r>
            <w:r>
              <w:t xml:space="preserve">- 参见</w:t>
            </w:r>
            <w:hyperlink w:history="true" w:anchor="_bookmark88">
              <w:r>
                <w:rPr>
                  <w:u w:val="single" w:color="BFBFBF"/>
                </w:rPr>
                <w:t>第7.5.1.1.14</w:t>
              </w:r>
            </w:hyperlink>
            <w:r>
              <w:t>。</w:t>
            </w:r>
          </w:p>
          <w:p>
            <w:pPr>
              <w:pStyle w:val="P68B1DB1-TableParagraph5"/>
              <w:spacing w:line="244" w:lineRule="auto"/>
              <w:ind w:right="210"/>
              <w:jc w:val="both"/>
              <w:rPr>
                <w:sz w:val="18"/>
              </w:rPr>
            </w:pPr>
            <w:r>
              <w:t>当副边接收到中毒TLP时，该位由具有</w:t>
            </w:r>
            <w:hyperlink w:history="true" w:anchor="_bookmark118">
              <w:r>
                <w:rPr>
                  <w:u w:val="single" w:color="BFBFBF"/>
                </w:rPr>
                <w:t>类型1配置空间报头</w:t>
              </w:r>
            </w:hyperlink>
            <w:r>
              <w:t>的功能置1，而与</w:t>
            </w:r>
            <w:hyperlink w:history="true" w:anchor="_bookmark128">
              <w:r>
                <w:rPr>
                  <w:u w:val="single" w:color="BFBFBF"/>
                </w:rPr>
                <w:t>桥接器控制</w:t>
              </w:r>
            </w:hyperlink>
            <w:hyperlink w:history="true" w:anchor="_bookmark128">
              <w:r>
                <w:rPr>
                  <w:u w:val="single" w:color="BFBFBF"/>
                </w:rPr>
                <w:t>寄存器</w:t>
              </w:r>
            </w:hyperlink>
            <w:r>
              <w:t>中的</w:t>
            </w:r>
            <w:hyperlink w:history="true" w:anchor="_bookmark131">
              <w:r>
                <w:rPr>
                  <w:u w:val="single" w:color="BFBFBF"/>
                </w:rPr>
                <w:t>奇偶校验错误响应使能</w:t>
              </w:r>
            </w:hyperlink>
            <w:r>
              <w:t>位的状态无关。</w:t>
            </w:r>
          </w:p>
          <w:p>
            <w:pPr>
              <w:pStyle w:val="P68B1DB1-TableParagraph5"/>
              <w:spacing w:before="93"/>
              <w:jc w:val="both"/>
              <w:rPr>
                <w:sz w:val="18"/>
              </w:rPr>
            </w:pPr>
            <w:r>
              <w:t>该位的默认值为0b。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bl>
    <w:p>
      <w:pPr>
        <w:spacing w:after="0"/>
        <w:jc w:val="center"/>
        <w:rPr>
          <w:sz w:val="18"/>
        </w:rPr>
        <w:sectPr>
          <w:pgSz w:w="12240" w:h="15840"/>
          <w:pgMar w:header="210" w:footer="298" w:top="1080" w:bottom="480" w:left="600" w:right="1100"/>
        </w:sectPr>
      </w:pPr>
    </w:p>
    <w:p>
      <w:pPr>
        <w:pStyle w:val="BodyText"/>
        <w:spacing w:before="10"/>
        <w:rPr>
          <w:i/>
          <w:sz w:val="14"/>
        </w:rPr>
      </w:pPr>
    </w:p>
    <w:p>
      <w:pPr>
        <w:pStyle w:val="P68B1DB1-ListParagraph18"/>
        <w:numPr>
          <w:ilvl w:val="4"/>
          <w:numId w:val="5"/>
        </w:numPr>
        <w:tabs>
          <w:tab w:pos="1382" w:val="left" w:leader="none"/>
        </w:tabs>
        <w:spacing w:line="240" w:lineRule="auto" w:before="117" w:after="0"/>
        <w:ind w:left="1381" w:right="0" w:hanging="971"/>
        <w:jc w:val="left"/>
        <w:rPr>
          <w:b/>
          <w:sz w:val="24"/>
        </w:rPr>
      </w:pPr>
      <w:bookmarkStart w:name="7.5.1.3.8 Memory Base Register/Memory Li" w:id="147"/>
      <w:bookmarkEnd w:id="147"/>
      <w:bookmarkStart w:name="7.5.1.3.8 Memory Base Register/Memory Li" w:id="148"/>
      <w:bookmarkEnd w:id="148"/>
      <w:r>
        <w:rPr>
          <w:i/>
        </w:rPr>
        <w:t>内存基址寄存器</w:t>
      </w:r>
      <w:r>
        <w:t>/</w:t>
      </w:r>
      <w:r>
        <w:rPr>
          <w:i/>
        </w:rPr>
        <w:t>内存限制寄存器</w:t>
      </w:r>
      <w:r>
        <w:t xml:space="preserve">（偏移20 h/22 h）</w:t>
      </w:r>
    </w:p>
    <w:p>
      <w:pPr>
        <w:pStyle w:val="BodyText"/>
        <w:spacing w:before="5"/>
        <w:rPr>
          <w:b/>
          <w:sz w:val="34"/>
        </w:rPr>
      </w:pPr>
    </w:p>
    <w:p>
      <w:pPr>
        <w:pStyle w:val="BodyText"/>
        <w:spacing w:line="244" w:lineRule="auto"/>
        <w:ind w:left="411" w:right="421"/>
      </w:pPr>
      <w:r>
        <w:pict>
          <v:rect style="position:absolute;margin-left:423.986603pt;margin-top:24.751461pt;width:75.010pt;height:1pt;mso-position-horizontal-relative:page;mso-position-vertical-relative:paragraph;z-index:-21658624" filled="true" fillcolor="#bfbfbf" stroked="false">
            <v:fill type="solid"/>
            <w10:wrap type="none"/>
          </v:rect>
        </w:pict>
      </w:r>
      <w:r>
        <w:rPr>
          <w:w w:val="105"/>
        </w:rPr>
        <w:t xml:space="preserve">Memory Base和Memory Limit寄存器定义了一个内存映射地址范围，网桥使用该范围来确定何时将内存事务从一个接口转发到另一个接口（有关更多详细信息，请参见[PCI到PCI桥]）。</w:t>
      </w:r>
    </w:p>
    <w:p>
      <w:pPr>
        <w:pStyle w:val="BodyText"/>
        <w:spacing w:line="244" w:lineRule="auto" w:before="153"/>
        <w:ind w:left="411" w:right="312"/>
      </w:pPr>
      <w:r>
        <w:t xml:space="preserve">Memory Base寄存器和Memory Limit寄存器的高12位是读/写寄存器，对应于32位地址的高12位地址位Address[31：20]。为了进行地址解码，桥接器假设存储器基址（未在存储器基址寄存器中实现）的低20个地址位（地址[19：0]）为零。同样，桥接器假定内存限制地址（未在内存限制寄存器中实现）的低20位地址位（地址[19：0]）为F FFFFh。因此，所定义的存储器地址范围的底部将与1 MB边界对齐，并且所定义的存储器地址范围的顶部将比1 MB边界小1。</w:t>
      </w:r>
    </w:p>
    <w:p>
      <w:pPr>
        <w:pStyle w:val="P68B1DB1-BodyText11"/>
        <w:spacing w:line="244" w:lineRule="auto" w:before="156"/>
        <w:ind w:left="411" w:right="958"/>
      </w:pPr>
      <w:r>
        <w:t>如果桥接器的次级端没有内存映射地址空间，则内存限制寄存器必须编程为小于内存基址寄存器的值</w:t>
      </w:r>
    </w:p>
    <w:p>
      <w:pPr>
        <w:pStyle w:val="P68B1DB1-BodyText11"/>
        <w:spacing w:line="244" w:lineRule="auto" w:before="152"/>
        <w:ind w:left="411" w:right="350"/>
        <w:jc w:val="both"/>
      </w:pPr>
      <w:r>
        <w:t>如果不存在可预取存储器空间，并且在桥的次级侧上不存在存储器映射空间，则桥将不将任何存储器事务从主总线转发到次级总线，并且将所有存储器事务从次级总线转发到主总线。</w:t>
      </w:r>
    </w:p>
    <w:p>
      <w:pPr>
        <w:pStyle w:val="P68B1DB1-BodyText11"/>
        <w:spacing w:line="393" w:lineRule="auto" w:before="153"/>
        <w:ind w:left="411" w:right="474"/>
        <w:jc w:val="both"/>
      </w:pPr>
      <w:r>
        <w:t xml:space="preserve">Memory Base寄存器和Memory Limit寄存器的底部四位都是只读的，读取时返回零</w:t>
      </w:r>
      <w:r>
        <w:t>这些寄存器必须由配置软件初始化，因此不会指定默认状态</w:t>
      </w:r>
    </w:p>
    <w:p>
      <w:pPr>
        <w:pStyle w:val="P68B1DB1-ListParagraph18"/>
        <w:numPr>
          <w:ilvl w:val="4"/>
          <w:numId w:val="5"/>
        </w:numPr>
        <w:tabs>
          <w:tab w:pos="1382" w:val="left" w:leader="none"/>
        </w:tabs>
        <w:spacing w:line="240" w:lineRule="auto" w:before="204" w:after="0"/>
        <w:ind w:left="1381" w:right="0" w:hanging="971"/>
        <w:jc w:val="left"/>
        <w:rPr>
          <w:b/>
          <w:sz w:val="24"/>
        </w:rPr>
      </w:pPr>
      <w:bookmarkStart w:name="7.5.1.3.9 Prefetchable Memory Base/Prefe" w:id="149"/>
      <w:bookmarkEnd w:id="149"/>
      <w:bookmarkStart w:name="_bookmark125" w:id="150"/>
      <w:bookmarkEnd w:id="150"/>
      <w:bookmarkStart w:name="_bookmark125" w:id="151"/>
      <w:bookmarkEnd w:id="151"/>
      <w:r>
        <w:rPr>
          <w:i/>
        </w:rPr>
        <w:t>可预取存储器基本</w:t>
      </w:r>
      <w:r>
        <w:t>/</w:t>
      </w:r>
      <w:r>
        <w:rPr>
          <w:i/>
        </w:rPr>
        <w:t>可预取存储器限制</w:t>
      </w:r>
      <w:r>
        <w:t xml:space="preserve">寄存器（偏移24 h/26 h）</w:t>
      </w:r>
    </w:p>
    <w:p>
      <w:pPr>
        <w:pStyle w:val="BodyText"/>
        <w:spacing w:before="5"/>
        <w:rPr>
          <w:b/>
          <w:sz w:val="34"/>
        </w:rPr>
      </w:pPr>
    </w:p>
    <w:p>
      <w:pPr>
        <w:pStyle w:val="P68B1DB1-BodyText11"/>
        <w:spacing w:line="244" w:lineRule="auto"/>
        <w:ind w:left="411" w:right="855"/>
      </w:pPr>
      <w:r>
        <w:t>可</w:t>
      </w:r>
      <w:hyperlink w:history="true" w:anchor="_bookmark125">
        <w:r>
          <w:rPr>
            <w:u w:val="single" w:color="BFBFBF"/>
          </w:rPr>
          <w:t>预取内存基础</w:t>
        </w:r>
      </w:hyperlink>
      <w:r>
        <w:t>和</w:t>
      </w:r>
      <w:hyperlink w:history="true" w:anchor="_bookmark125">
        <w:r>
          <w:rPr>
            <w:u w:val="single" w:color="BFBFBF"/>
          </w:rPr>
          <w:t>可预取内存限制</w:t>
        </w:r>
      </w:hyperlink>
      <w:r>
        <w:t>寄存器必须指示支持64位地址。</w:t>
      </w:r>
    </w:p>
    <w:p>
      <w:pPr>
        <w:pStyle w:val="P68B1DB1-BodyText11"/>
        <w:spacing w:line="244" w:lineRule="auto" w:before="152"/>
        <w:ind w:left="411" w:right="766"/>
        <w:jc w:val="both"/>
      </w:pPr>
      <w:r>
        <w:t>可</w:t>
      </w:r>
      <w:hyperlink w:history="true" w:anchor="_bookmark125">
        <w:r>
          <w:rPr>
            <w:u w:val="single" w:color="BFBFBF"/>
          </w:rPr>
          <w:t>预取内存基础</w:t>
        </w:r>
      </w:hyperlink>
      <w:r>
        <w:t>和</w:t>
      </w:r>
      <w:hyperlink w:history="true" w:anchor="_bookmark125">
        <w:r>
          <w:rPr>
            <w:u w:val="single" w:color="BFBFBF"/>
          </w:rPr>
          <w:t>可预取内存限制</w:t>
        </w:r>
      </w:hyperlink>
      <w:r>
        <w:t>寄存器是可选的。</w:t>
      </w:r>
      <w:r>
        <w:t>它们定义了一个可预取的内存地址范围，网桥使用该范围来确定何时将内存事务从一个接口转发到另一个接口。</w:t>
      </w:r>
    </w:p>
    <w:p>
      <w:pPr>
        <w:pStyle w:val="P68B1DB1-BodyText11"/>
        <w:spacing w:before="153"/>
        <w:ind w:left="411"/>
      </w:pPr>
      <w:r>
        <w:t>如果桥接器不实现可预取存储器地址范围，则可</w:t>
      </w:r>
      <w:hyperlink w:history="true" w:anchor="_bookmark125">
        <w:r>
          <w:rPr>
            <w:u w:val="single" w:color="BFBFBF"/>
          </w:rPr>
          <w:t>预取存储器基址和可预取存储器</w:t>
        </w:r>
      </w:hyperlink>
      <w:r>
        <w:t>地址范围两者都不实现可预取存储器地址范围。</w:t>
      </w:r>
    </w:p>
    <w:p>
      <w:pPr>
        <w:pStyle w:val="BodyText"/>
        <w:spacing w:line="244" w:lineRule="auto" w:before="6"/>
        <w:ind w:left="411" w:right="394" w:hanging="20"/>
      </w:pPr>
      <w:hyperlink w:history="true" w:anchor="_bookmark125">
        <w:r>
          <w:rPr>
            <w:w w:val="105"/>
            <w:u w:val="single" w:color="BFBFBF"/>
          </w:rPr>
          <w:t>可预取内存限制</w:t>
        </w:r>
      </w:hyperlink>
      <w:r>
        <w:rPr>
          <w:w w:val="105"/>
        </w:rPr>
        <w:t>寄存器必须实现为只读寄存器，读取时返回零</w:t>
      </w:r>
      <w:r>
        <w:rPr>
          <w:w w:val="105"/>
        </w:rPr>
        <w:t>如果桥接器实现可预取内存地址范围，则这两个寄存器都必须实现为读/写寄存器。</w:t>
      </w:r>
      <w:r>
        <w:rPr>
          <w:w w:val="105"/>
        </w:rPr>
        <w:t>如果桥接器支持可预取的内存地址范围，则这些寄存器必须由配置软件初始化，因此不会指定默认状态</w:t>
      </w:r>
    </w:p>
    <w:p>
      <w:pPr>
        <w:pStyle w:val="BodyText"/>
        <w:spacing w:line="244" w:lineRule="auto" w:before="153"/>
        <w:ind w:left="411" w:right="271"/>
      </w:pPr>
      <w:r>
        <w:t>如果桥接器实现可预取的内存地址范围，则寄存器的高12位是读/写的，并且对应于32位地址的高12位地址位，即地址[31：20]。为了进行地址解码，桥接器假设可预取存储器基址（未在</w:t>
      </w:r>
      <w:hyperlink w:history="true" w:anchor="_bookmark125">
        <w:r>
          <w:rPr>
            <w:u w:val="single" w:color="BFBFBF"/>
          </w:rPr>
          <w:t>可预取存储器基址</w:t>
        </w:r>
      </w:hyperlink>
      <w:r>
        <w:t xml:space="preserve">寄存器中实现）的低20个地址位（地址[19：0]）为零。同样，桥假设下20   可预取内存限制地址（未在</w:t>
      </w:r>
      <w:hyperlink w:history="true" w:anchor="_bookmark125">
        <w:r>
          <w:rPr>
            <w:u w:val="single" w:color="BFBFBF"/>
          </w:rPr>
          <w:t>可预取内存</w:t>
        </w:r>
      </w:hyperlink>
      <w:hyperlink w:history="true" w:anchor="_bookmark125">
        <w:r>
          <w:rPr>
            <w:u w:val="single" w:color="BFBFBF"/>
          </w:rPr>
          <w:t>限制</w:t>
        </w:r>
      </w:hyperlink>
      <w:r>
        <w:t xml:space="preserve">寄存器中实现）的地址位Address[19：0]为F FFFFh。因此，所定义的可预取存储器地址范围的底部将与1MB边界对齐，并且所定义的存储器地址范围的顶部将比1MB边界小一</w:t>
      </w:r>
    </w:p>
    <w:p>
      <w:pPr>
        <w:pStyle w:val="BodyText"/>
        <w:spacing w:line="244" w:lineRule="auto" w:before="157"/>
        <w:ind w:left="411" w:right="262"/>
      </w:pPr>
      <w:r>
        <w:pict>
          <v:rect style="position:absolute;margin-left:269.386597pt;margin-top:45.101482pt;width:75.010pt;height:1pt;mso-position-horizontal-relative:page;mso-position-vertical-relative:paragraph;z-index:-21658112" filled="true" fillcolor="#bfbfbf" stroked="false">
            <v:fill type="solid"/>
            <w10:wrap type="none"/>
          </v:rect>
        </w:pict>
      </w:r>
      <w:r>
        <w:rPr>
          <w:w w:val="105"/>
        </w:rPr>
        <w:t>如果桥的辅助端没有可预取内存，则可</w:t>
      </w:r>
      <w:hyperlink w:history="true" w:anchor="_bookmark125">
        <w:r>
          <w:rPr>
            <w:w w:val="105"/>
            <w:u w:val="single" w:color="BFBFBF"/>
          </w:rPr>
          <w:t>预取内存限制</w:t>
        </w:r>
      </w:hyperlink>
      <w:r>
        <w:rPr>
          <w:w w:val="105"/>
        </w:rPr>
        <w:t>寄存器必须编程为小于可</w:t>
      </w:r>
      <w:hyperlink w:history="true" w:anchor="_bookmark125">
        <w:r>
          <w:rPr>
            <w:w w:val="105"/>
            <w:u w:val="single" w:color="BFBFBF"/>
          </w:rPr>
          <w:t>预取内存基址</w:t>
        </w:r>
      </w:hyperlink>
      <w:r>
        <w:rPr>
          <w:w w:val="105"/>
        </w:rPr>
        <w:t>寄存器的值</w:t>
      </w:r>
      <w:r>
        <w:rPr>
          <w:w w:val="105"/>
        </w:rPr>
        <w:t>如果没有可预取的内存，并且在桥的辅助端没有内存映射的地址空间（参见[PCI-to-PCI-Bridge]），那么桥将不会将任何内存事务从主总线转发到辅助总线，而是将所有内存事务从辅助总线转发到主总线。</w:t>
      </w:r>
    </w:p>
    <w:p>
      <w:pPr>
        <w:spacing w:after="0" w:line="244" w:lineRule="auto"/>
        <w:sectPr>
          <w:pgSz w:w="12240" w:h="15840"/>
          <w:pgMar w:header="210" w:footer="298" w:top="1080" w:bottom="480" w:left="600" w:right="1100"/>
        </w:sectPr>
      </w:pPr>
    </w:p>
    <w:p>
      <w:pPr>
        <w:pStyle w:val="P68B1DB1-BodyText11"/>
        <w:spacing w:line="244" w:lineRule="auto" w:before="93"/>
        <w:ind w:left="411" w:right="169"/>
      </w:pPr>
      <w:hyperlink w:history="true" w:anchor="_bookmark125">
        <w:r>
          <w:rPr>
            <w:u w:val="single" w:color="BFBFBF"/>
          </w:rPr>
          <w:t>可预取内存基本寄存器</w:t>
        </w:r>
      </w:hyperlink>
      <w:r>
        <w:t>和</w:t>
      </w:r>
      <w:hyperlink w:history="true" w:anchor="_bookmark125">
        <w:r>
          <w:rPr>
            <w:u w:val="single" w:color="BFBFBF"/>
          </w:rPr>
          <w:t>可预取内存限制</w:t>
        </w:r>
      </w:hyperlink>
      <w:r>
        <w:t>寄存器的底部4位都是只读的，包含相同的值，并对网桥是否支持64位地址进行编码。</w:t>
      </w:r>
      <w:r>
        <w:t>如果这四位的值为0h，则网桥只支持32位地址。</w:t>
      </w:r>
      <w:r>
        <w:t>如果这四位的值为01h，则桥接器支持64位地址，并且可预取基本上限32位和可预取上限32位寄存器保存剩余的</w:t>
      </w:r>
    </w:p>
    <w:p>
      <w:pPr>
        <w:pStyle w:val="P68B1DB1-BodyText11"/>
        <w:spacing w:before="4"/>
        <w:ind w:left="411"/>
      </w:pPr>
      <w:r>
        <w:t>64位可预取基址和极限地址。</w:t>
      </w:r>
      <w:r>
        <w:t>所有其他编码均保留。</w:t>
      </w:r>
    </w:p>
    <w:p>
      <w:pPr>
        <w:pStyle w:val="BodyText"/>
        <w:spacing w:before="11"/>
        <w:rPr>
          <w:sz w:val="29"/>
        </w:rPr>
      </w:pPr>
    </w:p>
    <w:p>
      <w:pPr>
        <w:pStyle w:val="P68B1DB1-ListParagraph18"/>
        <w:numPr>
          <w:ilvl w:val="4"/>
          <w:numId w:val="5"/>
        </w:numPr>
        <w:tabs>
          <w:tab w:pos="1509" w:val="left" w:leader="none"/>
        </w:tabs>
        <w:spacing w:line="235" w:lineRule="auto" w:before="0" w:after="0"/>
        <w:ind w:left="411" w:right="436" w:firstLine="0"/>
        <w:jc w:val="left"/>
        <w:rPr>
          <w:b/>
          <w:sz w:val="24"/>
        </w:rPr>
      </w:pPr>
      <w:bookmarkStart w:name="7.5.1.3.10 Prefetchable Base Upper 32 Bi" w:id="152"/>
      <w:bookmarkEnd w:id="152"/>
      <w:bookmarkStart w:name="_bookmark126" w:id="153"/>
      <w:bookmarkEnd w:id="153"/>
      <w:bookmarkStart w:name="_bookmark126" w:id="154"/>
      <w:bookmarkEnd w:id="154"/>
      <w:r>
        <w:rPr>
          <w:i/>
        </w:rPr>
        <w:t>可预取基本上限32位</w:t>
      </w:r>
      <w:r>
        <w:t>/</w:t>
      </w:r>
      <w:r>
        <w:rPr>
          <w:i/>
        </w:rPr>
        <w:t>可预取上限32位</w:t>
      </w:r>
      <w:r>
        <w:t xml:space="preserve">寄存器（偏移量28 h/2Ch）</w:t>
      </w:r>
    </w:p>
    <w:p>
      <w:pPr>
        <w:pStyle w:val="BodyText"/>
        <w:spacing w:before="7"/>
        <w:rPr>
          <w:b/>
          <w:sz w:val="34"/>
        </w:rPr>
      </w:pPr>
    </w:p>
    <w:p>
      <w:pPr>
        <w:pStyle w:val="P68B1DB1-BodyText11"/>
        <w:ind w:left="411"/>
      </w:pPr>
      <w:r>
        <w:t>可</w:t>
      </w:r>
      <w:hyperlink w:history="true" w:anchor="_bookmark126">
        <w:r>
          <w:rPr>
            <w:u w:val="single" w:color="BFBFBF"/>
          </w:rPr>
          <w:t>预取基准上限32位</w:t>
        </w:r>
      </w:hyperlink>
      <w:r>
        <w:t>和</w:t>
      </w:r>
      <w:hyperlink w:history="true" w:anchor="_bookmark126">
        <w:r>
          <w:rPr>
            <w:u w:val="single" w:color="BFBFBF"/>
          </w:rPr>
          <w:t>可预取上限上限32位</w:t>
        </w:r>
      </w:hyperlink>
      <w:r>
        <w:t>寄存器是</w:t>
      </w:r>
    </w:p>
    <w:p>
      <w:pPr>
        <w:pStyle w:val="BodyText"/>
        <w:spacing w:before="6"/>
        <w:ind w:left="391"/>
      </w:pPr>
      <w:hyperlink w:history="true" w:anchor="_bookmark125">
        <w:r>
          <w:rPr>
            <w:w w:val="105"/>
            <w:u w:val="single" w:color="BFBFBF"/>
          </w:rPr>
          <w:t>可预取内存库</w:t>
        </w:r>
      </w:hyperlink>
      <w:r>
        <w:rPr>
          <w:w w:val="105"/>
        </w:rPr>
        <w:t>和</w:t>
      </w:r>
      <w:hyperlink w:history="true" w:anchor="_bookmark125">
        <w:r>
          <w:rPr>
            <w:w w:val="105"/>
            <w:u w:val="single" w:color="BFBFBF"/>
          </w:rPr>
          <w:t>可预取内存限制</w:t>
        </w:r>
      </w:hyperlink>
      <w:r>
        <w:rPr>
          <w:w w:val="105"/>
        </w:rPr>
        <w:t>寄存器。</w:t>
      </w:r>
    </w:p>
    <w:p>
      <w:pPr>
        <w:pStyle w:val="P68B1DB1-BodyText11"/>
        <w:spacing w:line="244" w:lineRule="auto" w:before="156"/>
        <w:ind w:left="411" w:right="247"/>
      </w:pPr>
      <w:r>
        <w:t>如果可</w:t>
      </w:r>
      <w:hyperlink w:history="true" w:anchor="_bookmark125">
        <w:r>
          <w:rPr>
            <w:u w:val="single" w:color="BFBFBF"/>
          </w:rPr>
          <w:t>预取存储器基址</w:t>
        </w:r>
      </w:hyperlink>
      <w:r>
        <w:t>和</w:t>
      </w:r>
      <w:hyperlink w:history="true" w:anchor="_bookmark125">
        <w:r>
          <w:rPr>
            <w:u w:val="single" w:color="BFBFBF"/>
          </w:rPr>
          <w:t>可预取存储器限制</w:t>
        </w:r>
      </w:hyperlink>
      <w:r>
        <w:t>寄存器指示支持32位寻址，则可预取存储器基址上限32位和可预取存储器限制上限32位寄存器都被实现为只读寄存器，在读取时返回零</w:t>
      </w:r>
      <w:r>
        <w:t>如果可</w:t>
      </w:r>
      <w:hyperlink w:history="true" w:anchor="_bookmark125">
        <w:r>
          <w:rPr>
            <w:u w:val="single" w:color="BFBFBF"/>
          </w:rPr>
          <w:t>预取存储器基址</w:t>
        </w:r>
      </w:hyperlink>
      <w:r>
        <w:t>和</w:t>
      </w:r>
      <w:hyperlink w:history="true" w:anchor="_bookmark125">
        <w:r>
          <w:rPr>
            <w:u w:val="single" w:color="BFBFBF"/>
          </w:rPr>
          <w:t>可预取存储器限制</w:t>
        </w:r>
      </w:hyperlink>
      <w:r>
        <w:t>寄存器指示支持64位寻址，则可预取存储器基址上限32位和可预取存储器限制上限32位寄存器被实现为读/写寄存器。</w:t>
      </w:r>
      <w:r>
        <w:t>如果这些寄存器被实现为读/写寄存器，则它们必须由配置软件初始化，因此不指定默认状态</w:t>
      </w:r>
    </w:p>
    <w:p>
      <w:pPr>
        <w:pStyle w:val="P68B1DB1-BodyText11"/>
        <w:spacing w:line="244" w:lineRule="auto" w:before="156"/>
        <w:ind w:left="411" w:right="204"/>
        <w:jc w:val="both"/>
      </w:pPr>
      <w:r>
        <w:t>如果支持64位可预取内存地址范围，则可</w:t>
      </w:r>
      <w:hyperlink w:history="true" w:anchor="_bookmark126">
        <w:r>
          <w:rPr>
            <w:u w:val="single" w:color="BFBFBF"/>
          </w:rPr>
          <w:t>预取基址上限32位</w:t>
        </w:r>
      </w:hyperlink>
      <w:r>
        <w:t>和</w:t>
      </w:r>
      <w:hyperlink w:history="true" w:anchor="_bookmark126">
        <w:r>
          <w:rPr>
            <w:u w:val="single" w:color="BFBFBF"/>
          </w:rPr>
          <w:t>可预取</w:t>
        </w:r>
      </w:hyperlink>
      <w:hyperlink w:history="true" w:anchor="_bookmark126">
        <w:r>
          <w:rPr>
            <w:u w:val="single" w:color="BFBFBF"/>
          </w:rPr>
          <w:t>上限32位</w:t>
        </w:r>
      </w:hyperlink>
      <w:r>
        <w:t>寄存器指定64位基址和限制地址的上限32位，对应于地址[63：32]，后者指定可预取内存地址范围（有关更多详细信息，请参见[PCI到PCI桥]</w:t>
      </w:r>
    </w:p>
    <w:p>
      <w:pPr>
        <w:pStyle w:val="P68B1DB1-BodyText19"/>
        <w:spacing w:line="20" w:lineRule="exact"/>
        <w:ind w:left="5687"/>
        <w:rPr>
          <w:sz w:val="2"/>
        </w:rPr>
      </w:pPr>
      <w:r>
        <w:pict>
          <v:group style="width:75.05pt;height:1pt;mso-position-horizontal-relative:char;mso-position-vertical-relative:line" coordorigin="0,0" coordsize="1501,20">
            <v:rect style="position:absolute;left:0;top:0;width:1501;height:20" filled="true" fillcolor="#bfbfbf" stroked="false">
              <v:fill type="solid"/>
            </v:rect>
          </v:group>
        </w:pict>
      </w:r>
    </w:p>
    <w:p>
      <w:pPr>
        <w:pStyle w:val="BodyText"/>
        <w:spacing w:before="8"/>
        <w:rPr>
          <w:sz w:val="27"/>
        </w:rPr>
      </w:pPr>
    </w:p>
    <w:p>
      <w:pPr>
        <w:pStyle w:val="P68B1DB1-ListParagraph18"/>
        <w:numPr>
          <w:ilvl w:val="4"/>
          <w:numId w:val="5"/>
        </w:numPr>
        <w:tabs>
          <w:tab w:pos="1509" w:val="left" w:leader="none"/>
        </w:tabs>
        <w:spacing w:line="240" w:lineRule="auto" w:before="0" w:after="0"/>
        <w:ind w:left="1508" w:right="0" w:hanging="1098"/>
        <w:jc w:val="left"/>
        <w:rPr>
          <w:b/>
          <w:sz w:val="24"/>
        </w:rPr>
      </w:pPr>
      <w:bookmarkStart w:name="7.5.1.3.11 I/O Base Upper 16 Bits/I/O Li" w:id="155"/>
      <w:bookmarkEnd w:id="155"/>
      <w:bookmarkStart w:name="_bookmark127" w:id="156"/>
      <w:bookmarkEnd w:id="156"/>
      <w:bookmarkStart w:name="_bookmark127" w:id="157"/>
      <w:bookmarkEnd w:id="157"/>
      <w:r>
        <w:rPr>
          <w:i/>
        </w:rPr>
        <w:t xml:space="preserve">I/O Base Upper 16 Bits</w:t>
      </w:r>
      <w:r>
        <w:t>/</w:t>
      </w:r>
      <w:r>
        <w:rPr>
          <w:i/>
        </w:rPr>
        <w:t xml:space="preserve">I/O Limit Upper 16 Bits</w:t>
      </w:r>
      <w:r>
        <w:t xml:space="preserve">Registers（Offset 30h/32h）</w:t>
      </w:r>
    </w:p>
    <w:p>
      <w:pPr>
        <w:pStyle w:val="BodyText"/>
        <w:spacing w:before="5"/>
        <w:rPr>
          <w:b/>
          <w:sz w:val="34"/>
        </w:rPr>
      </w:pPr>
    </w:p>
    <w:p>
      <w:pPr>
        <w:pStyle w:val="P68B1DB1-BodyText11"/>
        <w:spacing w:line="244" w:lineRule="auto"/>
        <w:ind w:left="411" w:right="172"/>
      </w:pPr>
      <w:hyperlink w:history="true" w:anchor="_bookmark127">
        <w:r>
          <w:rPr>
            <w:u w:val="single" w:color="BFBFBF"/>
          </w:rPr>
          <w:t xml:space="preserve">I/O Base Upper 16 Bits</w:t>
        </w:r>
      </w:hyperlink>
      <w:r>
        <w:t>和</w:t>
      </w:r>
      <w:hyperlink w:history="true" w:anchor="_bookmark127">
        <w:r>
          <w:rPr>
            <w:u w:val="single" w:color="BFBFBF"/>
          </w:rPr>
          <w:t xml:space="preserve">I/O Limit Upper 16 Bits</w:t>
        </w:r>
      </w:hyperlink>
      <w:r>
        <w:t xml:space="preserve">寄存器是I/O Base和</w:t>
      </w:r>
      <w:hyperlink w:history="true" w:anchor="_bookmark120">
        <w:r>
          <w:rPr>
            <w:u w:val="single" w:color="BFBFBF"/>
          </w:rPr>
          <w:t xml:space="preserve">I/O Limit</w:t>
        </w:r>
      </w:hyperlink>
      <w:r>
        <w:t>寄存器的可选扩展</w:t>
      </w:r>
      <w:r>
        <w:t>如果</w:t>
      </w:r>
      <w:hyperlink w:history="true" w:anchor="_bookmark120">
        <w:r>
          <w:rPr>
            <w:u w:val="single" w:color="BFBFBF"/>
          </w:rPr>
          <w:t xml:space="preserve">I/O Base</w:t>
        </w:r>
      </w:hyperlink>
      <w:r>
        <w:t>和</w:t>
      </w:r>
      <w:hyperlink w:history="true" w:anchor="_bookmark120">
        <w:r>
          <w:rPr>
            <w:u w:val="single" w:color="BFBFBF"/>
          </w:rPr>
          <w:t xml:space="preserve">I/O Limit</w:t>
        </w:r>
      </w:hyperlink>
      <w:r>
        <w:t>寄存器表示支持16位I/O地址解码，则</w:t>
      </w:r>
      <w:hyperlink w:history="true" w:anchor="_bookmark127">
        <w:r>
          <w:rPr>
            <w:u w:val="single" w:color="BFBFBF"/>
          </w:rPr>
          <w:t xml:space="preserve">I/O Base Upper</w:t>
        </w:r>
      </w:hyperlink>
      <w:hyperlink w:history="true" w:anchor="_bookmark127">
        <w:r>
          <w:rPr>
            <w:u w:val="single" w:color="BFBFBF"/>
          </w:rPr>
          <w:t xml:space="preserve">16 Bits</w:t>
        </w:r>
      </w:hyperlink>
      <w:r>
        <w:t>和</w:t>
      </w:r>
      <w:hyperlink w:history="true" w:anchor="_bookmark127">
        <w:r>
          <w:rPr>
            <w:u w:val="single" w:color="BFBFBF"/>
          </w:rPr>
          <w:t xml:space="preserve">I/O Limit Upper 16 Bits</w:t>
        </w:r>
      </w:hyperlink>
      <w:r>
        <w:t>寄存器将实现为只读寄存器，读取时返回零</w:t>
      </w:r>
    </w:p>
    <w:p>
      <w:pPr>
        <w:pStyle w:val="P68B1DB1-BodyText11"/>
        <w:spacing w:line="244" w:lineRule="auto" w:before="153"/>
        <w:ind w:left="411" w:right="283"/>
        <w:jc w:val="both"/>
      </w:pPr>
      <w:r>
        <w:t>如果</w:t>
      </w:r>
      <w:hyperlink w:history="true" w:anchor="_bookmark120">
        <w:r>
          <w:rPr>
            <w:u w:val="single" w:color="BFBFBF"/>
          </w:rPr>
          <w:t xml:space="preserve">I/O Base</w:t>
        </w:r>
      </w:hyperlink>
      <w:r>
        <w:t>和</w:t>
      </w:r>
      <w:hyperlink w:history="true" w:anchor="_bookmark120">
        <w:r>
          <w:rPr>
            <w:u w:val="single" w:color="BFBFBF"/>
          </w:rPr>
          <w:t xml:space="preserve">I/O Limit</w:t>
        </w:r>
      </w:hyperlink>
      <w:r>
        <w:t>寄存器指示支持32位I/O寻址，则</w:t>
      </w:r>
      <w:hyperlink w:history="true" w:anchor="_bookmark127">
        <w:r>
          <w:rPr>
            <w:u w:val="single" w:color="BFBFBF"/>
          </w:rPr>
          <w:t xml:space="preserve">I/O Base Upper 16 Bits</w:t>
        </w:r>
      </w:hyperlink>
      <w:r>
        <w:t>和</w:t>
      </w:r>
      <w:hyperlink w:history="true" w:anchor="_bookmark127">
        <w:r>
          <w:rPr>
            <w:u w:val="single" w:color="BFBFBF"/>
          </w:rPr>
          <w:t>I/O</w:t>
        </w:r>
      </w:hyperlink>
      <w:hyperlink w:history="true" w:anchor="_bookmark127">
        <w:r>
          <w:rPr>
            <w:u w:val="single" w:color="BFBFBF"/>
          </w:rPr>
          <w:t xml:space="preserve">Limit Upper 16 Bits</w:t>
        </w:r>
      </w:hyperlink>
      <w:r>
        <w:t>寄存器必须由配置软件初始化，以便不指定默认状态</w:t>
      </w:r>
    </w:p>
    <w:p>
      <w:pPr>
        <w:pStyle w:val="P68B1DB1-BodyText11"/>
        <w:spacing w:line="244" w:lineRule="auto" w:before="152"/>
        <w:ind w:left="411" w:right="157"/>
      </w:pPr>
      <w:r>
        <w:t>如果支持32位I/O地址解码，则</w:t>
      </w:r>
      <w:hyperlink w:history="true" w:anchor="_bookmark127">
        <w:r>
          <w:rPr>
            <w:u w:val="single" w:color="BFBFBF"/>
          </w:rPr>
          <w:t xml:space="preserve">I/O Base Upper 16 Bits</w:t>
        </w:r>
      </w:hyperlink>
      <w:r>
        <w:t>和</w:t>
      </w:r>
      <w:hyperlink w:history="true" w:anchor="_bookmark127">
        <w:r>
          <w:rPr>
            <w:u w:val="single" w:color="BFBFBF"/>
          </w:rPr>
          <w:t xml:space="preserve">I/O Limit Upper 16 Bits</w:t>
        </w:r>
      </w:hyperlink>
      <w:r>
        <w:t xml:space="preserve">寄存器指定32位基址和限制地址的高16位，分别对应于地址[31：16]，用于指定I/ O地址范围（有关更多详细信息，请参见[PCI到PCI桥]</w:t>
      </w:r>
    </w:p>
    <w:p>
      <w:pPr>
        <w:pStyle w:val="P68B1DB1-BodyText19"/>
        <w:spacing w:line="20" w:lineRule="exact"/>
        <w:ind w:left="2532"/>
        <w:rPr>
          <w:sz w:val="2"/>
        </w:rPr>
      </w:pPr>
      <w:r>
        <w:pict>
          <v:group style="width:75.05pt;height:1pt;mso-position-horizontal-relative:char;mso-position-vertical-relative:line" coordorigin="0,0" coordsize="1501,20">
            <v:rect style="position:absolute;left:0;top:0;width:1501;height:20" filled="true" fillcolor="#bfbfbf" stroked="false">
              <v:fill type="solid"/>
            </v:rect>
          </v:group>
        </w:pict>
      </w:r>
    </w:p>
    <w:p>
      <w:pPr>
        <w:pStyle w:val="BodyText"/>
        <w:spacing w:before="8"/>
        <w:rPr>
          <w:sz w:val="27"/>
        </w:rPr>
      </w:pPr>
    </w:p>
    <w:p>
      <w:pPr>
        <w:pStyle w:val="P68B1DB1-ListParagraph18"/>
        <w:numPr>
          <w:ilvl w:val="4"/>
          <w:numId w:val="5"/>
        </w:numPr>
        <w:tabs>
          <w:tab w:pos="1509" w:val="left" w:leader="none"/>
        </w:tabs>
        <w:spacing w:line="240" w:lineRule="auto" w:before="1" w:after="0"/>
        <w:ind w:left="1508" w:right="0" w:hanging="1098"/>
        <w:jc w:val="left"/>
        <w:rPr>
          <w:b/>
          <w:sz w:val="24"/>
        </w:rPr>
      </w:pPr>
      <w:bookmarkStart w:name="7.5.1.3.12 Expansion ROM Base Address Re" w:id="158"/>
      <w:bookmarkEnd w:id="158"/>
      <w:bookmarkStart w:name="7.5.1.3.12 Expansion ROM Base Address Re" w:id="159"/>
      <w:bookmarkEnd w:id="159"/>
      <w:r>
        <w:t>扩展ROM基址寄存器（偏移量38h）</w:t>
      </w:r>
    </w:p>
    <w:p>
      <w:pPr>
        <w:pStyle w:val="BodyText"/>
        <w:spacing w:before="4"/>
        <w:rPr>
          <w:b/>
          <w:sz w:val="34"/>
        </w:rPr>
      </w:pPr>
    </w:p>
    <w:p>
      <w:pPr>
        <w:pStyle w:val="P68B1DB1-BodyText11"/>
        <w:spacing w:line="244" w:lineRule="auto"/>
        <w:ind w:left="411" w:right="563"/>
      </w:pPr>
      <w:r>
        <w:t>该寄存器的定义见</w:t>
      </w:r>
      <w:hyperlink w:history="true" w:anchor="_bookmark86">
        <w:r>
          <w:rPr>
            <w:u w:val="single" w:color="BFBFBF"/>
          </w:rPr>
          <w:t>第7.5.1.2.4</w:t>
        </w:r>
      </w:hyperlink>
      <w:r>
        <w:t>。</w:t>
      </w:r>
      <w:r>
        <w:t>然而，</w:t>
      </w:r>
      <w:hyperlink w:history="true" w:anchor="_bookmark118">
        <w:r>
          <w:rPr>
            <w:u w:val="single" w:color="BFBFBF"/>
          </w:rPr>
          <w:t>类型1配置空间</w:t>
        </w:r>
      </w:hyperlink>
      <w:hyperlink w:history="true" w:anchor="_bookmark118">
        <w:r>
          <w:rPr>
            <w:u w:val="single" w:color="BFBFBF"/>
          </w:rPr>
          <w:t>报头</w:t>
        </w:r>
      </w:hyperlink>
      <w:r>
        <w:t>内的寄存器的偏移量不同于</w:t>
      </w:r>
      <w:hyperlink w:history="true" w:anchor="_bookmark39">
        <w:r>
          <w:rPr>
            <w:u w:val="single" w:color="BFBFBF"/>
          </w:rPr>
          <w:t>类型0配置空间报头</w:t>
        </w:r>
      </w:hyperlink>
      <w:r>
        <w:t>的偏移量。</w:t>
      </w:r>
    </w:p>
    <w:p>
      <w:pPr>
        <w:pStyle w:val="BodyText"/>
        <w:spacing w:before="3"/>
        <w:rPr>
          <w:sz w:val="29"/>
        </w:rPr>
      </w:pPr>
    </w:p>
    <w:p>
      <w:pPr>
        <w:pStyle w:val="P68B1DB1-ListParagraph18"/>
        <w:numPr>
          <w:ilvl w:val="4"/>
          <w:numId w:val="5"/>
        </w:numPr>
        <w:tabs>
          <w:tab w:pos="1509" w:val="left" w:leader="none"/>
        </w:tabs>
        <w:spacing w:line="240" w:lineRule="auto" w:before="1" w:after="0"/>
        <w:ind w:left="1508" w:right="0" w:hanging="1098"/>
        <w:jc w:val="left"/>
        <w:rPr>
          <w:b/>
          <w:sz w:val="24"/>
        </w:rPr>
      </w:pPr>
      <w:bookmarkStart w:name="7.5.1.3.13 Bridge Control Register (Offs" w:id="160"/>
      <w:bookmarkEnd w:id="160"/>
      <w:bookmarkStart w:name="_bookmark128" w:id="161"/>
      <w:bookmarkEnd w:id="161"/>
      <w:bookmarkStart w:name="_bookmark128" w:id="162"/>
      <w:bookmarkEnd w:id="162"/>
      <w:r>
        <w:rPr>
          <w:i/>
        </w:rPr>
        <w:t>电桥控制寄存器</w:t>
      </w:r>
      <w:r>
        <w:t>（偏移3Eh）</w:t>
      </w:r>
    </w:p>
    <w:p>
      <w:pPr>
        <w:pStyle w:val="BodyText"/>
        <w:spacing w:before="4"/>
        <w:rPr>
          <w:b/>
          <w:sz w:val="34"/>
        </w:rPr>
      </w:pPr>
    </w:p>
    <w:p>
      <w:pPr>
        <w:pStyle w:val="P68B1DB1-BodyText11"/>
        <w:spacing w:line="244" w:lineRule="auto"/>
        <w:ind w:left="411" w:right="139"/>
      </w:pPr>
      <w:hyperlink w:history="true" w:anchor="_bookmark128">
        <w:r>
          <w:rPr>
            <w:u w:val="single" w:color="BFBFBF"/>
          </w:rPr>
          <w:t>桥接控制寄存器</w:t>
        </w:r>
      </w:hyperlink>
      <w:r>
        <w:t>提供对</w:t>
      </w:r>
      <w:hyperlink w:history="true" w:anchor="_bookmark16">
        <w:r>
          <w:rPr>
            <w:u w:val="single" w:color="BFBFBF"/>
          </w:rPr>
          <w:t>命令寄存器</w:t>
        </w:r>
      </w:hyperlink>
      <w:r>
        <w:t>的扩展，该命令寄存器专用于具有</w:t>
      </w:r>
      <w:hyperlink w:history="true" w:anchor="_bookmark118">
        <w:r>
          <w:rPr>
            <w:u w:val="single" w:color="BFBFBF"/>
          </w:rPr>
          <w:t>类型1</w:t>
        </w:r>
      </w:hyperlink>
      <w:hyperlink w:history="true" w:anchor="_bookmark118">
        <w:r>
          <w:rPr>
            <w:u w:val="single" w:color="BFBFBF"/>
          </w:rPr>
          <w:t>配置空间报头</w:t>
        </w:r>
      </w:hyperlink>
      <w:r>
        <w:t>的功能。</w:t>
      </w:r>
      <w:hyperlink w:history="true" w:anchor="_bookmark128">
        <w:r>
          <w:rPr>
            <w:u w:val="single" w:color="BFBFBF"/>
          </w:rPr>
          <w:t>桥控制寄存器</w:t>
        </w:r>
      </w:hyperlink>
      <w:r>
        <w:t>为辅助接口提供了许多与</w:t>
      </w:r>
      <w:hyperlink w:history="true" w:anchor="_bookmark16">
        <w:r>
          <w:rPr>
            <w:u w:val="single" w:color="BFBFBF"/>
          </w:rPr>
          <w:t>命令寄存器</w:t>
        </w:r>
      </w:hyperlink>
      <w:r>
        <w:t>为主接口提供的相同的控制</w:t>
      </w:r>
      <w:r>
        <w:t>有些位会影响网桥的两个接口的操作</w:t>
      </w:r>
    </w:p>
    <w:p>
      <w:pPr>
        <w:pStyle w:val="BodyText"/>
        <w:spacing w:line="244" w:lineRule="auto" w:before="154"/>
        <w:ind w:left="411" w:right="644" w:hanging="20"/>
      </w:pPr>
      <w:hyperlink w:history="true" w:anchor="_bookmark130">
        <w:r>
          <w:rPr>
            <w:w w:val="105"/>
            <w:u w:val="single" w:color="BFBFBF"/>
          </w:rPr>
          <w:t>表7-12</w:t>
        </w:r>
      </w:hyperlink>
      <w:r>
        <w:rPr>
          <w:w w:val="105"/>
        </w:rPr>
        <w:t>定义了</w:t>
      </w:r>
      <w:hyperlink w:history="true" w:anchor="_bookmark128">
        <w:r>
          <w:rPr>
            <w:w w:val="105"/>
            <w:u w:val="single" w:color="BFBFBF"/>
          </w:rPr>
          <w:t>桥接控制寄存器</w:t>
        </w:r>
      </w:hyperlink>
      <w:r>
        <w:rPr>
          <w:w w:val="105"/>
        </w:rPr>
        <w:t>，</w:t>
      </w:r>
      <w:hyperlink w:history="true" w:anchor="_bookmark129">
        <w:r>
          <w:rPr>
            <w:w w:val="105"/>
            <w:u w:val="single" w:color="BFBFBF"/>
          </w:rPr>
          <w:t>图7-16</w:t>
        </w:r>
      </w:hyperlink>
      <w:r>
        <w:rPr>
          <w:w w:val="105"/>
        </w:rPr>
        <w:t>描述了寄存器布局。</w:t>
      </w:r>
      <w:r>
        <w:rPr>
          <w:w w:val="105"/>
        </w:rPr>
        <w:t xml:space="preserve">对于PCI Express到PCI/PCI-X桥接器，请参阅[</w:t>
      </w:r>
      <w:hyperlink w:history="true" w:anchor="_bookmark104">
        <w:r>
          <w:rPr>
            <w:w w:val="105"/>
          </w:rPr>
          <w:t>PCIe-to-PCI-PCI-X-Bridge</w:t>
        </w:r>
      </w:hyperlink>
      <w:r>
        <w:rPr>
          <w:w w:val="105"/>
        </w:rPr>
        <w:t>]了解此寄存器的要求</w:t>
      </w:r>
    </w:p>
    <w:p>
      <w:pPr>
        <w:pStyle w:val="P68B1DB1-BodyText19"/>
        <w:spacing w:line="20" w:lineRule="exact"/>
        <w:ind w:left="2130"/>
        <w:rPr>
          <w:sz w:val="2"/>
        </w:rPr>
      </w:pPr>
      <w:r>
        <w:pict>
          <v:group style="width:104.9pt;height:1pt;mso-position-horizontal-relative:char;mso-position-vertical-relative:line" coordorigin="0,0" coordsize="2098,20">
            <v:rect style="position:absolute;left:0;top:0;width:2098;height:20" filled="true" fillcolor="#bfbfbf" stroked="false">
              <v:fill type="solid"/>
            </v:rect>
          </v:group>
        </w:pict>
      </w:r>
    </w:p>
    <w:p>
      <w:pPr>
        <w:spacing w:after="0" w:line="20" w:lineRule="exact"/>
        <w:rPr>
          <w:sz w:val="2"/>
        </w:rPr>
        <w:sectPr>
          <w:pgSz w:w="12240" w:h="15840"/>
          <w:pgMar w:header="210" w:footer="298" w:top="1080" w:bottom="480" w:left="600" w:right="1100"/>
        </w:sectPr>
      </w:pPr>
    </w:p>
    <w:p>
      <w:pPr>
        <w:pStyle w:val="BodyText"/>
      </w:pPr>
    </w:p>
    <w:p>
      <w:pPr>
        <w:pStyle w:val="BodyText"/>
      </w:pPr>
    </w:p>
    <w:p>
      <w:pPr>
        <w:pStyle w:val="BodyText"/>
      </w:pPr>
    </w:p>
    <w:p>
      <w:pPr>
        <w:pStyle w:val="BodyText"/>
      </w:pPr>
    </w:p>
    <w:p>
      <w:pPr>
        <w:pStyle w:val="BodyText"/>
      </w:pPr>
    </w:p>
    <w:p>
      <w:pPr>
        <w:pStyle w:val="BodyText"/>
        <w:spacing w:before="3"/>
        <w:rPr>
          <w:sz w:val="23"/>
        </w:rPr>
      </w:pPr>
    </w:p>
    <w:p>
      <w:pPr>
        <w:spacing w:line="268" w:lineRule="auto" w:before="103"/>
        <w:ind w:left="4971" w:right="2910" w:firstLine="0"/>
        <w:jc w:val="left"/>
        <w:rPr>
          <w:sz w:val="22"/>
        </w:rPr>
      </w:pPr>
      <w:r>
        <w:pict>
          <v:group style="position:absolute;margin-left:86.024101pt;margin-top:-34.120396pt;width:193.15pt;height:211.75pt;mso-position-horizontal-relative:page;mso-position-vertical-relative:paragraph;z-index:15739392" coordorigin="1720,-682" coordsize="3863,4235">
            <v:shape style="position:absolute;left:5331;top:-671;width:240;height:203" coordorigin="5332,-670" coordsize="240,203" path="m5572,-468l5572,-670m5332,-468l5332,-670e" filled="false" stroked="true" strokeweight=".75pt" strokecolor="#808080">
              <v:path arrowok="t"/>
              <v:stroke dashstyle="solid"/>
            </v:shape>
            <v:rect style="position:absolute;left:5331;top:-468;width:240;height:480" filled="false" stroked="true" strokeweight="1.125pt" strokecolor="#000000">
              <v:stroke dashstyle="solid"/>
            </v:rect>
            <v:shape style="position:absolute;left:5331;top:12;width:240;height:60" coordorigin="5332,12" coordsize="240,60" path="m5332,12l5452,72,5572,12e" filled="false" stroked="true" strokeweight=".75pt" strokecolor="#008000">
              <v:path arrowok="t"/>
              <v:stroke dashstyle="solid"/>
            </v:shape>
            <v:shape style="position:absolute;left:5451;top:72;width:96;height:173" coordorigin="5452,72" coordsize="96,173" path="m5452,72l5452,245,5548,245e" filled="false" stroked="true" strokeweight=".75pt" strokecolor="#008000">
              <v:path arrowok="t"/>
              <v:stroke dashstyle="shortdash"/>
            </v:shape>
            <v:line style="position:absolute" from="5092,-468" to="5092,-670" stroked="true" strokeweight=".75pt" strokecolor="#808080">
              <v:stroke dashstyle="solid"/>
            </v:line>
            <v:rect style="position:absolute;left:5091;top:-468;width:240;height:480" filled="false" stroked="true" strokeweight="1.125pt" strokecolor="#000000">
              <v:stroke dashstyle="solid"/>
            </v:rect>
            <v:shape style="position:absolute;left:5091;top:12;width:240;height:60" coordorigin="5092,12" coordsize="240,60" path="m5092,12l5212,72,5332,12e" filled="false" stroked="true" strokeweight=".75pt" strokecolor="#008000">
              <v:path arrowok="t"/>
              <v:stroke dashstyle="solid"/>
            </v:shape>
            <v:shape style="position:absolute;left:5211;top:72;width:336;height:473" coordorigin="5212,72" coordsize="336,473" path="m5212,72l5212,545,5548,545e" filled="false" stroked="true" strokeweight=".75pt" strokecolor="#008000">
              <v:path arrowok="t"/>
              <v:stroke dashstyle="shortdash"/>
            </v:shape>
            <v:line style="position:absolute" from="4852,-468" to="4852,-670" stroked="true" strokeweight=".75pt" strokecolor="#808080">
              <v:stroke dashstyle="solid"/>
            </v:line>
            <v:rect style="position:absolute;left:4851;top:-468;width:240;height:480" filled="false" stroked="true" strokeweight="1.125pt" strokecolor="#000000">
              <v:stroke dashstyle="solid"/>
            </v:rect>
            <v:shape style="position:absolute;left:4851;top:12;width:696;height:833" coordorigin="4852,12" coordsize="696,833" path="m4852,12l4972,72,5092,12m4972,72l4972,845,5548,845e" filled="false" stroked="true" strokeweight=".75pt" strokecolor="#000000">
              <v:path arrowok="t"/>
              <v:stroke dashstyle="solid"/>
            </v:shape>
            <v:line style="position:absolute" from="4612,-468" to="4612,-670" stroked="true" strokeweight=".75pt" strokecolor="#808080">
              <v:stroke dashstyle="solid"/>
            </v:line>
            <v:rect style="position:absolute;left:4611;top:-468;width:240;height:480" filled="false" stroked="true" strokeweight="1.125pt" strokecolor="#000000">
              <v:stroke dashstyle="solid"/>
            </v:rect>
            <v:shape style="position:absolute;left:4611;top:12;width:936;height:1133" coordorigin="4612,12" coordsize="936,1133" path="m4612,12l4732,72,4852,12m4732,72l4732,1145,5548,1145e" filled="false" stroked="true" strokeweight=".75pt" strokecolor="#000000">
              <v:path arrowok="t"/>
              <v:stroke dashstyle="solid"/>
            </v:shape>
            <v:line style="position:absolute" from="4372,-468" to="4372,-670" stroked="true" strokeweight=".75pt" strokecolor="#808080">
              <v:stroke dashstyle="solid"/>
            </v:line>
            <v:rect style="position:absolute;left:4371;top:-468;width:240;height:480" filled="false" stroked="true" strokeweight="1.125pt" strokecolor="#000000">
              <v:stroke dashstyle="solid"/>
            </v:rect>
            <v:shape style="position:absolute;left:4371;top:12;width:240;height:60" coordorigin="4372,12" coordsize="240,60" path="m4372,12l4492,72,4612,12e" filled="false" stroked="true" strokeweight=".75pt" strokecolor="#008000">
              <v:path arrowok="t"/>
              <v:stroke dashstyle="solid"/>
            </v:shape>
            <v:shape style="position:absolute;left:4491;top:72;width:1056;height:1373" coordorigin="4492,72" coordsize="1056,1373" path="m4492,72l4492,1445,5548,1445e" filled="false" stroked="true" strokeweight=".75pt" strokecolor="#008000">
              <v:path arrowok="t"/>
              <v:stroke dashstyle="shortdash"/>
            </v:shape>
            <v:line style="position:absolute" from="4132,-468" to="4132,-670" stroked="true" strokeweight=".75pt" strokecolor="#808080">
              <v:stroke dashstyle="solid"/>
            </v:line>
            <v:rect style="position:absolute;left:4131;top:-468;width:240;height:480" filled="false" stroked="true" strokeweight="1.125pt" strokecolor="#000000">
              <v:stroke dashstyle="solid"/>
            </v:rect>
            <v:shape style="position:absolute;left:4131;top:12;width:240;height:60" coordorigin="4132,12" coordsize="240,60" path="m4132,12l4252,72,4372,12e" filled="false" stroked="true" strokeweight=".75pt" strokecolor="#008000">
              <v:path arrowok="t"/>
              <v:stroke dashstyle="solid"/>
            </v:shape>
            <v:shape style="position:absolute;left:4251;top:72;width:1296;height:1673" coordorigin="4252,72" coordsize="1296,1673" path="m4252,72l4252,1745,5548,1745e" filled="false" stroked="true" strokeweight=".75pt" strokecolor="#008000">
              <v:path arrowok="t"/>
              <v:stroke dashstyle="shortdash"/>
            </v:shape>
            <v:line style="position:absolute" from="3892,-468" to="3892,-670" stroked="true" strokeweight=".75pt" strokecolor="#808080">
              <v:stroke dashstyle="solid"/>
            </v:line>
            <v:rect style="position:absolute;left:3891;top:-468;width:240;height:480" filled="false" stroked="true" strokeweight="1.125pt" strokecolor="#000000">
              <v:stroke dashstyle="solid"/>
            </v:rect>
            <v:shape style="position:absolute;left:3891;top:12;width:1656;height:2033" coordorigin="3892,12" coordsize="1656,2033" path="m3892,12l4012,72,4132,12m4012,72l4012,2045,5548,2045e" filled="false" stroked="true" strokeweight=".75pt" strokecolor="#000000">
              <v:path arrowok="t"/>
              <v:stroke dashstyle="solid"/>
            </v:shape>
            <v:line style="position:absolute" from="3652,-468" to="3652,-670" stroked="true" strokeweight=".75pt" strokecolor="#808080">
              <v:stroke dashstyle="solid"/>
            </v:line>
            <v:rect style="position:absolute;left:3651;top:-468;width:240;height:480" filled="false" stroked="true" strokeweight="1.125pt" strokecolor="#000000">
              <v:stroke dashstyle="solid"/>
            </v:rect>
            <v:shape style="position:absolute;left:3651;top:12;width:1896;height:2333" coordorigin="3652,12" coordsize="1896,2333" path="m3652,12l3772,72,3892,12m3772,72l3772,2345,5548,2345e" filled="false" stroked="true" strokeweight=".75pt" strokecolor="#000000">
              <v:path arrowok="t"/>
              <v:stroke dashstyle="solid"/>
            </v:shape>
            <v:line style="position:absolute" from="3412,-468" to="3412,-670" stroked="true" strokeweight=".75pt" strokecolor="#808080">
              <v:stroke dashstyle="solid"/>
            </v:line>
            <v:rect style="position:absolute;left:3411;top:-468;width:240;height:480" filled="false" stroked="true" strokeweight="1.125pt" strokecolor="#000000">
              <v:stroke dashstyle="solid"/>
            </v:rect>
            <v:shape style="position:absolute;left:3411;top:12;width:240;height:60" coordorigin="3412,12" coordsize="240,60" path="m3412,12l3532,72,3652,12e" filled="false" stroked="true" strokeweight=".75pt" strokecolor="#008000">
              <v:path arrowok="t"/>
              <v:stroke dashstyle="solid"/>
            </v:shape>
            <v:shape style="position:absolute;left:3531;top:72;width:2016;height:2573" coordorigin="3532,72" coordsize="2016,2573" path="m3532,72l3532,2645,5548,2645e" filled="false" stroked="true" strokeweight=".75pt" strokecolor="#008000">
              <v:path arrowok="t"/>
              <v:stroke dashstyle="shortdash"/>
            </v:shape>
            <v:line style="position:absolute" from="3172,-468" to="3172,-670" stroked="true" strokeweight=".75pt" strokecolor="#808080">
              <v:stroke dashstyle="solid"/>
            </v:line>
            <v:rect style="position:absolute;left:3171;top:-468;width:240;height:480" filled="false" stroked="true" strokeweight="1.125pt" strokecolor="#000000">
              <v:stroke dashstyle="solid"/>
            </v:rect>
            <v:shape style="position:absolute;left:3171;top:12;width:240;height:60" coordorigin="3172,12" coordsize="240,60" path="m3172,12l3292,72,3412,12e" filled="false" stroked="true" strokeweight=".75pt" strokecolor="#008000">
              <v:path arrowok="t"/>
              <v:stroke dashstyle="solid"/>
            </v:shape>
            <v:shape style="position:absolute;left:3291;top:72;width:2256;height:2873" coordorigin="3292,72" coordsize="2256,2873" path="m3292,72l3292,2945,5548,2945e" filled="false" stroked="true" strokeweight=".75pt" strokecolor="#008000">
              <v:path arrowok="t"/>
              <v:stroke dashstyle="shortdash"/>
            </v:shape>
            <v:line style="position:absolute" from="2932,-468" to="2932,-670" stroked="true" strokeweight=".75pt" strokecolor="#808080">
              <v:stroke dashstyle="solid"/>
            </v:line>
            <v:rect style="position:absolute;left:2931;top:-468;width:240;height:480" filled="false" stroked="true" strokeweight="1.125pt" strokecolor="#000000">
              <v:stroke dashstyle="solid"/>
            </v:rect>
            <v:shape style="position:absolute;left:2931;top:12;width:2616;height:3233" coordorigin="2932,12" coordsize="2616,3233" path="m2932,12l3052,72,3172,12m3052,72l3052,3245,5548,3245e" filled="false" stroked="true" strokeweight=".75pt" strokecolor="#000000">
              <v:path arrowok="t"/>
              <v:stroke dashstyle="solid"/>
            </v:shape>
            <v:line style="position:absolute" from="2692,-468" to="2692,-670" stroked="true" strokeweight=".75pt" strokecolor="#808080">
              <v:stroke dashstyle="solid"/>
            </v:line>
            <v:rect style="position:absolute;left:2691;top:-468;width:240;height:480" filled="false" stroked="true" strokeweight="1.125pt" strokecolor="#000000">
              <v:stroke dashstyle="solid"/>
            </v:rect>
            <v:shape style="position:absolute;left:2691;top:12;width:2856;height:3533" coordorigin="2692,12" coordsize="2856,3533" path="m2692,12l2812,72,2932,12m2812,72l2812,3545,5548,3545e" filled="false" stroked="true" strokeweight=".75pt" strokecolor="#000000">
              <v:path arrowok="t"/>
              <v:stroke dashstyle="solid"/>
            </v:shape>
            <v:line style="position:absolute" from="1732,-468" to="1732,-670" stroked="true" strokeweight=".75pt" strokecolor="#808080">
              <v:stroke dashstyle="solid"/>
            </v:line>
            <v:rect style="position:absolute;left:1731;top:-468;width:960;height:480" filled="true" fillcolor="#e7e7e7" stroked="false">
              <v:fill type="solid"/>
            </v:rect>
            <v:shape style="position:absolute;left:1971;top:-108;width:480;height:120" coordorigin="1972,-108" coordsize="480,120" path="m2452,-108l2452,12m2212,-108l2212,12m1972,-108l1972,12e" filled="false" stroked="true" strokeweight=".75pt" strokecolor="#808080">
              <v:path arrowok="t"/>
              <v:stroke dashstyle="solid"/>
            </v:shape>
            <v:shape style="position:absolute;left:1761;top:-683;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2502;top:-683;width:3009;height:202" type="#_x0000_t202" filled="false" stroked="false">
              <v:textbox inset="0,0,0,0">
                <w:txbxContent>
                  <w:p>
                    <w:pPr>
                      <w:spacing w:before="2"/>
                      <w:ind w:left="0" w:right="0" w:firstLine="0"/>
                      <w:jc w:val="left"/>
                      <w:rPr>
                        <w:sz w:val="16"/>
                      </w:rPr>
                      <w:pStyle w:val="P68B1DB1-Normal13"/>
                    </w:pPr>
                    <w:r>
                      <w:t xml:space="preserve">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txbxContent>
              </v:textbox>
              <w10:wrap type="none"/>
            </v:shape>
            <v:shape style="position:absolute;left:1731;top:-468;width:960;height:480" type="#_x0000_t202" filled="false" stroked="true" strokeweight="1.125pt" strokecolor="#808080">
              <v:textbox inset="0,0,0,0">
                <w:txbxContent>
                  <w:p>
                    <w:pPr>
                      <w:spacing w:before="19"/>
                      <w:ind w:left="185" w:right="0" w:firstLine="0"/>
                      <w:jc w:val="left"/>
                      <w:rPr>
                        <w:sz w:val="22"/>
                      </w:rPr>
                      <w:pStyle w:val="P68B1DB1-Normal22"/>
                    </w:pPr>
                    <w:r>
                      <w:t>RsvdP</w:t>
                    </w:r>
                  </w:p>
                </w:txbxContent>
              </v:textbox>
              <v:stroke dashstyle="solid"/>
              <w10:wrap type="none"/>
            </v:shape>
            <w10:wrap type="none"/>
          </v:group>
        </w:pict>
      </w:r>
      <w:bookmarkStart w:name="_bookmark129" w:id="163"/>
      <w:bookmarkEnd w:id="163"/>
      <w:r>
        <w:rPr>
          <w:w w:val="105"/>
        </w:rPr>
        <w:t>奇偶校验错误响应启用SERR#启用</w:t>
      </w:r>
    </w:p>
    <w:p>
      <w:pPr>
        <w:spacing w:line="268" w:lineRule="auto" w:before="0"/>
        <w:ind w:left="4971" w:right="4518" w:firstLine="0"/>
        <w:jc w:val="left"/>
        <w:rPr>
          <w:sz w:val="22"/>
        </w:rPr>
      </w:pPr>
      <w:r>
        <w:rPr>
          <w:w w:val="105"/>
        </w:rPr>
        <w:t>ISA启用</w:t>
      </w:r>
      <w:r>
        <w:t>VGA启用</w:t>
      </w:r>
    </w:p>
    <w:p>
      <w:pPr>
        <w:spacing w:line="268" w:lineRule="auto" w:before="0"/>
        <w:ind w:left="4971" w:right="3647" w:firstLine="0"/>
        <w:jc w:val="left"/>
        <w:rPr>
          <w:sz w:val="22"/>
        </w:rPr>
        <w:pStyle w:val="P68B1DB1-Normal15"/>
      </w:pPr>
      <w:r>
        <w:t xml:space="preserve">VGA 16位解码主机中止模式辅助总线复位</w:t>
      </w:r>
    </w:p>
    <w:p>
      <w:pPr>
        <w:spacing w:line="268" w:lineRule="auto" w:before="0"/>
        <w:ind w:left="4971" w:right="2036" w:firstLine="0"/>
        <w:jc w:val="left"/>
        <w:rPr>
          <w:sz w:val="22"/>
        </w:rPr>
        <w:pStyle w:val="P68B1DB1-Normal15"/>
      </w:pPr>
      <w:r>
        <w:t>快速背对背事务启用主丢弃计时器</w:t>
      </w:r>
    </w:p>
    <w:p>
      <w:pPr>
        <w:spacing w:line="268" w:lineRule="auto" w:before="0"/>
        <w:ind w:left="4971" w:right="2977" w:firstLine="0"/>
        <w:jc w:val="left"/>
        <w:rPr>
          <w:sz w:val="22"/>
        </w:rPr>
        <w:pStyle w:val="P68B1DB1-Normal15"/>
      </w:pPr>
      <w:r>
        <w:t>次丢弃定时器丢弃定时器状态丢弃定时器SERR#启用</w:t>
      </w:r>
    </w:p>
    <w:p>
      <w:pPr>
        <w:pStyle w:val="BodyText"/>
        <w:spacing w:before="10"/>
        <w:rPr>
          <w:sz w:val="12"/>
        </w:rPr>
      </w:pPr>
    </w:p>
    <w:p>
      <w:pPr>
        <w:spacing w:before="103"/>
        <w:ind w:left="2428" w:right="2145" w:firstLine="0"/>
        <w:jc w:val="center"/>
        <w:rPr>
          <w:i/>
          <w:sz w:val="20"/>
        </w:rPr>
        <w:pStyle w:val="P68B1DB1-Normal3"/>
      </w:pPr>
      <w:r>
        <w:t>图7-16电桥控制寄存器</w:t>
      </w:r>
    </w:p>
    <w:p>
      <w:pPr>
        <w:pStyle w:val="BodyText"/>
        <w:rPr>
          <w:i/>
          <w:sz w:val="24"/>
        </w:rPr>
      </w:pPr>
    </w:p>
    <w:p>
      <w:pPr>
        <w:spacing w:before="213"/>
        <w:ind w:left="2428" w:right="2145" w:firstLine="0"/>
        <w:jc w:val="center"/>
        <w:rPr>
          <w:i/>
          <w:sz w:val="19"/>
        </w:rPr>
        <w:pStyle w:val="P68B1DB1-Normal4"/>
      </w:pPr>
      <w:bookmarkStart w:name="_bookmark130" w:id="164"/>
      <w:bookmarkEnd w:id="164"/>
      <w:r>
        <w:t>表7-12电桥控制寄存器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25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bookmarkStart w:name="_bookmark131" w:id="165"/>
            <w:bookmarkEnd w:id="165"/>
            <w:r>
              <w:t>0</w:t>
            </w:r>
          </w:p>
        </w:tc>
        <w:tc>
          <w:tcPr>
            <w:tcW w:w="7985" w:type="dxa"/>
            <w:tcBorders>
              <w:left w:val="single" w:sz="6" w:space="0" w:color="BFBFBF"/>
              <w:bottom w:val="single" w:sz="6" w:space="0" w:color="BFBFBF"/>
              <w:right w:val="single" w:sz="6" w:space="0" w:color="BFBFBF"/>
            </w:tcBorders>
          </w:tcPr>
          <w:p>
            <w:pPr>
              <w:pStyle w:val="P68B1DB1-TableParagraph5"/>
              <w:spacing w:before="91"/>
              <w:rPr>
                <w:sz w:val="18"/>
              </w:rPr>
            </w:pPr>
            <w:r>
              <w:rPr>
                <w:b/>
                <w:i/>
              </w:rPr>
              <w:t>奇偶校验错误响应使能</w:t>
            </w:r>
            <w:r>
              <w:t xml:space="preserve">- 参见</w:t>
            </w:r>
            <w:hyperlink w:history="true" w:anchor="_bookmark88">
              <w:r>
                <w:rPr>
                  <w:u w:val="single" w:color="BFBFBF"/>
                </w:rPr>
                <w:t>第7.5.1.1.14</w:t>
              </w:r>
            </w:hyperlink>
            <w:r>
              <w:t>。</w:t>
            </w:r>
          </w:p>
          <w:p>
            <w:pPr>
              <w:pStyle w:val="P68B1DB1-TableParagraph5"/>
              <w:spacing w:line="244" w:lineRule="auto"/>
              <w:ind w:right="134"/>
              <w:rPr>
                <w:sz w:val="18"/>
              </w:rPr>
            </w:pPr>
            <w:r>
              <w:t>此位控制在</w:t>
            </w:r>
            <w:hyperlink w:history="true" w:anchor="_bookmark122">
              <w:r>
                <w:rPr>
                  <w:u w:val="single" w:color="BFBFBF"/>
                </w:rPr>
                <w:t>辅助状态</w:t>
              </w:r>
            </w:hyperlink>
            <w:hyperlink w:history="true" w:anchor="_bookmark122">
              <w:r>
                <w:rPr>
                  <w:u w:val="single" w:color="BFBFBF"/>
                </w:rPr>
                <w:t>寄存器</w:t>
              </w:r>
            </w:hyperlink>
            <w:r>
              <w:t>的</w:t>
            </w:r>
            <w:hyperlink w:history="true" w:anchor="_bookmark20">
              <w:r>
                <w:rPr>
                  <w:u w:val="single" w:color="BFBFBF"/>
                </w:rPr>
                <w:t>主数据奇偶校验错误</w:t>
              </w:r>
            </w:hyperlink>
            <w:r>
              <w:t>位中记录中毒TLP。</w:t>
            </w:r>
          </w:p>
          <w:p>
            <w:pPr>
              <w:pStyle w:val="P68B1DB1-TableParagraph5"/>
              <w:spacing w:before="92"/>
              <w:rPr>
                <w:sz w:val="18"/>
              </w:rPr>
            </w:pPr>
            <w:r>
              <w:t>该位的默认值为0b。</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r>
        <w:trPr>
          <w:trHeight w:val="103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SERR#启用</w:t>
            </w:r>
            <w:r>
              <w:t xml:space="preserve">- 参见</w:t>
            </w:r>
            <w:hyperlink w:history="true" w:anchor="_bookmark88">
              <w:r>
                <w:rPr>
                  <w:u w:val="single" w:color="BFBFBF"/>
                </w:rPr>
                <w:t>第7.5.1.1.14</w:t>
              </w:r>
            </w:hyperlink>
            <w:r>
              <w:t>。</w:t>
            </w:r>
          </w:p>
          <w:p>
            <w:pPr>
              <w:pStyle w:val="P68B1DB1-TableParagraph5"/>
              <w:spacing w:line="310" w:lineRule="atLeast" w:before="5"/>
              <w:ind w:right="315"/>
              <w:rPr>
                <w:sz w:val="18"/>
              </w:rPr>
            </w:pPr>
            <w:r>
              <w:t>此位控制</w:t>
            </w:r>
            <w:hyperlink w:history="true" w:anchor="_bookmark58">
              <w:r>
                <w:rPr>
                  <w:u w:val="single" w:color="BFBFBF"/>
                </w:rPr>
                <w:t>ERR_COR</w:t>
              </w:r>
            </w:hyperlink>
            <w:r>
              <w:rPr>
                <w:u w:val="single" w:color="BFBFBF"/>
              </w:rPr>
              <w:t>、</w:t>
            </w:r>
            <w:hyperlink w:history="true" w:anchor="_bookmark73">
              <w:r>
                <w:rPr>
                  <w:u w:val="single" w:color="BFBFBF"/>
                </w:rPr>
                <w:t>ERR_NONFATAL</w:t>
              </w:r>
            </w:hyperlink>
            <w:r>
              <w:t>和</w:t>
            </w:r>
            <w:hyperlink w:history="true" w:anchor="_bookmark79">
              <w:r>
                <w:rPr>
                  <w:u w:val="single" w:color="BFBFBF"/>
                </w:rPr>
                <w:t>ERR_FATAL</w:t>
              </w:r>
            </w:hyperlink>
            <w:r>
              <w:t>从辅助设备到主设备的转发</w:t>
            </w: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315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12"/>
              <w:rPr>
                <w:sz w:val="18"/>
              </w:rPr>
            </w:pPr>
            <w:r>
              <w:rPr>
                <w:b/>
                <w:i/>
              </w:rPr>
              <w:t xml:space="preserve">ISA Enable</w:t>
            </w:r>
            <w:r>
              <w:t xml:space="preserve">- 修改网桥对ISA I/O地址的响应</w:t>
            </w:r>
            <w:r>
              <w:t>这仅适用于由</w:t>
            </w:r>
            <w:hyperlink w:history="true" w:anchor="_bookmark120">
              <w:r>
                <w:rPr>
                  <w:u w:val="single" w:color="BFBFBF"/>
                </w:rPr>
                <w:t xml:space="preserve">I/O Base</w:t>
              </w:r>
            </w:hyperlink>
            <w:r>
              <w:t>和</w:t>
            </w:r>
            <w:hyperlink w:history="true" w:anchor="_bookmark120">
              <w:r>
                <w:rPr>
                  <w:u w:val="single" w:color="BFBFBF"/>
                </w:rPr>
                <w:t xml:space="preserve">I/O Limit</w:t>
              </w:r>
            </w:hyperlink>
            <w:r>
              <w:t xml:space="preserve">寄存器启用且位于前64 KB I/O地址空间（0000 0000 h至0000 FFFFh）中的I/O地址</w:t>
            </w:r>
            <w:r>
              <w:t xml:space="preserve">如果此位被置位，网桥将阻止从主设备到辅助设备的任何I/O事务的转发，这些I/O事务寻址每个1 KB块中的最后768个字节</w:t>
            </w:r>
            <w:r>
              <w:t xml:space="preserve">在相反的方向上（次要到主要），如果I/O事务寻址每个1 KB块中的最后768个字节，则将转发</w:t>
            </w:r>
          </w:p>
          <w:p>
            <w:pPr>
              <w:pStyle w:val="P68B1DB1-TableParagraph5"/>
              <w:tabs>
                <w:tab w:pos="1125" w:val="left" w:leader="none"/>
              </w:tabs>
              <w:spacing w:line="244" w:lineRule="auto"/>
              <w:ind w:left="1125" w:right="194" w:hanging="935"/>
              <w:rPr>
                <w:sz w:val="18"/>
              </w:rPr>
            </w:pPr>
            <w:r>
              <w:rPr>
                <w:b/>
              </w:rPr>
              <w:t xml:space="preserve">0 b</w:t>
              <w:tab/>
            </w:r>
            <w:r>
              <w:t>向下游转发</w:t>
            </w:r>
            <w:hyperlink w:history="true" w:anchor="_bookmark120">
              <w:r>
                <w:rPr>
                  <w:u w:val="single" w:color="BFBFBF"/>
                </w:rPr>
                <w:t xml:space="preserve">I/O Base</w:t>
              </w:r>
            </w:hyperlink>
            <w:r>
              <w:t>和</w:t>
            </w:r>
            <w:hyperlink w:history="true" w:anchor="_bookmark120">
              <w:r>
                <w:rPr>
                  <w:u w:val="single" w:color="BFBFBF"/>
                </w:rPr>
                <w:t>I/</w:t>
              </w:r>
            </w:hyperlink>
            <w:hyperlink w:history="true" w:anchor="_bookmark120">
              <w:r>
                <w:t xml:space="preserve">O Limit</w:t>
              </w:r>
            </w:hyperlink>
            <w:r>
              <w:t>寄存器定义的地址范围内的所有I/O地址</w:t>
            </w:r>
          </w:p>
          <w:p>
            <w:pPr>
              <w:pStyle w:val="P68B1DB1-TableParagraph5"/>
              <w:tabs>
                <w:tab w:pos="1125" w:val="left" w:leader="none"/>
              </w:tabs>
              <w:spacing w:line="244" w:lineRule="auto" w:before="92"/>
              <w:ind w:left="1125" w:right="242" w:hanging="935"/>
              <w:rPr>
                <w:sz w:val="18"/>
              </w:rPr>
            </w:pPr>
            <w:r>
              <w:rPr>
                <w:b/>
              </w:rPr>
              <w:t>1b</w:t>
              <w:tab/>
            </w:r>
            <w:r>
              <w:t>在由</w:t>
            </w:r>
            <w:hyperlink w:history="true" w:anchor="_bookmark120">
              <w:r>
                <w:rPr>
                  <w:u w:val="single" w:color="BFBFBF"/>
                </w:rPr>
                <w:t xml:space="preserve">I/O Base</w:t>
              </w:r>
            </w:hyperlink>
            <w:r>
              <w:t>和</w:t>
            </w:r>
            <w:hyperlink w:history="true" w:anchor="_bookmark120">
              <w:r>
                <w:rPr>
                  <w:u w:val="single" w:color="BFBFBF"/>
                </w:rPr>
                <w:t>I/O</w:t>
              </w:r>
            </w:hyperlink>
            <w:hyperlink w:history="true" w:anchor="_bookmark120">
              <w:r>
                <w:rPr>
                  <w:u w:val="single" w:color="BFBFBF"/>
                </w:rPr>
                <w:t>Limit</w:t>
              </w:r>
            </w:hyperlink>
            <w:r>
              <w:t xml:space="preserve">寄存器定义的地址范围内转发上游ISA I/O地址，这些地址位于PCI I/O地址空间的前64 KB中（每个的前768字节</w:t>
            </w:r>
          </w:p>
          <w:p>
            <w:pPr>
              <w:pStyle w:val="P68B1DB1-TableParagraph5"/>
              <w:spacing w:before="2"/>
              <w:ind w:left="1125"/>
              <w:rPr>
                <w:sz w:val="18"/>
              </w:rPr>
            </w:pPr>
            <w:r>
              <w:t xml:space="preserve">1 KB数据块</w:t>
            </w:r>
          </w:p>
          <w:p>
            <w:pPr>
              <w:pStyle w:val="P68B1DB1-TableParagraph5"/>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32" w:id="166"/>
            <w:bookmarkEnd w:id="166"/>
            <w:r>
              <w:t>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26"/>
              <w:rPr>
                <w:sz w:val="18"/>
              </w:rPr>
            </w:pPr>
            <w:r>
              <w:rPr>
                <w:b/>
                <w:i/>
              </w:rPr>
              <w:t>VGA启用</w:t>
            </w:r>
            <w:r>
              <w:t xml:space="preserve">- 修改桥接器对VGA兼容地址的响应</w:t>
            </w:r>
            <w:r>
              <w:t>如果</w:t>
            </w:r>
            <w:hyperlink w:history="true" w:anchor="_bookmark132">
              <w:r>
                <w:rPr>
                  <w:u w:val="single" w:color="BFBFBF"/>
                </w:rPr>
                <w:t>VGA使能</w:t>
              </w:r>
            </w:hyperlink>
            <w:r>
              <w:t>位被置位，网桥将肯定地解码并将主接口上的以下访问转发到</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r>
        <w:pict>
          <v:rect style="position:absolute;margin-left:310.077606pt;margin-top:387.687103pt;width:44.496pt;height:.9pt;mso-position-horizontal-relative:page;mso-position-vertical-relative:page;z-index:-21655552" filled="true" fillcolor="#bfbfbf" stroked="false">
            <v:fill type="solid"/>
            <w10:wrap type="none"/>
          </v:rect>
        </w:pict>
        <w:pict>
          <v:rect style="position:absolute;margin-left:335.529602pt;margin-top:509.937103pt;width:67.509pt;height:.9pt;mso-position-horizontal-relative:page;mso-position-vertical-relative:page;z-index:-21655040" filled="true" fillcolor="#bfbfbf" stroked="false">
            <v:fill type="solid"/>
            <w10:wrap type="none"/>
          </v:rect>
        </w:pict>
        <w:pict>
          <v:rect style="position:absolute;margin-left:412.677612pt;margin-top:640.503174pt;width:67.509pt;height:.9pt;mso-position-horizontal-relative:page;mso-position-vertical-relative:page;z-index:-21654528" filled="true" fillcolor="#bfbfbf" stroked="false">
            <v:fill type="solid"/>
            <w10:wrap type="none"/>
          </v:rect>
        </w:pict>
        <w:pict>
          <v:rect style="position:absolute;margin-left:349.506592pt;margin-top:672.753174pt;width:67.509pt;height:.9pt;mso-position-horizontal-relative:page;mso-position-vertical-relative:page;z-index:-21654016" filled="true" fillcolor="#bfbfbf" stroked="false">
            <v:fill type="solid"/>
            <w10:wrap type="none"/>
          </v:rect>
        </w:pict>
        <w:pict>
          <v:rect style="position:absolute;margin-left:358.731598pt;margin-top:705.003174pt;width:67.509pt;height:.9pt;mso-position-horizontal-relative:page;mso-position-vertical-relative:page;z-index:-21653504" filled="true" fillcolor="#bfbfbf" stroked="false">
            <v:fill type="solid"/>
            <w10:wrap type="none"/>
          </v:rect>
        </w:pic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5750"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364"/>
              <w:rPr>
                <w:sz w:val="18"/>
              </w:rPr>
            </w:pPr>
            <w:r>
              <w:t>辅助接口（反之，阻止这些地址从辅助接口转发到主接口）：</w:t>
            </w:r>
          </w:p>
          <w:p>
            <w:pPr>
              <w:pStyle w:val="TableParagraph"/>
              <w:spacing w:before="8"/>
              <w:ind w:left="0"/>
              <w:rPr>
                <w:i/>
                <w:sz w:val="16"/>
              </w:rPr>
            </w:pPr>
          </w:p>
          <w:p>
            <w:pPr>
              <w:pStyle w:val="P68B1DB1-TableParagraph5"/>
              <w:numPr>
                <w:ilvl w:val="0"/>
                <w:numId w:val="6"/>
              </w:numPr>
              <w:tabs>
                <w:tab w:pos="462" w:val="left" w:leader="none"/>
              </w:tabs>
              <w:spacing w:line="240" w:lineRule="auto" w:before="0" w:after="0"/>
              <w:ind w:left="461" w:right="0" w:hanging="216"/>
              <w:jc w:val="left"/>
              <w:rPr>
                <w:sz w:val="18"/>
              </w:rPr>
            </w:pPr>
            <w:r>
              <w:t xml:space="preserve">存储器访问范围为000A 0000h至000B FFFFh</w:t>
            </w:r>
          </w:p>
          <w:p>
            <w:pPr>
              <w:pStyle w:val="P68B1DB1-TableParagraph6"/>
              <w:numPr>
                <w:ilvl w:val="0"/>
                <w:numId w:val="6"/>
              </w:numPr>
              <w:tabs>
                <w:tab w:pos="462" w:val="left" w:leader="none"/>
              </w:tabs>
              <w:spacing w:line="244" w:lineRule="auto" w:before="96" w:after="0"/>
              <w:ind w:left="461" w:right="508" w:hanging="215"/>
              <w:jc w:val="left"/>
              <w:rPr>
                <w:sz w:val="18"/>
              </w:rPr>
            </w:pPr>
            <w:r>
              <w:t xml:space="preserve">I/O地址空间的前64 KB中的I/O地址（地址[31：16]为0000 h），其中地址[9：0]在3B 0 h至3BBh和3C 0 h至3DFh范围内（包括由VGA 16位解码设置确定的ISA地址别名）</w:t>
            </w:r>
          </w:p>
          <w:p>
            <w:pPr>
              <w:pStyle w:val="TableParagraph"/>
              <w:spacing w:before="8"/>
              <w:ind w:left="0"/>
              <w:rPr>
                <w:i/>
                <w:sz w:val="16"/>
              </w:rPr>
            </w:pPr>
          </w:p>
          <w:p>
            <w:pPr>
              <w:pStyle w:val="P68B1DB1-TableParagraph5"/>
              <w:spacing w:line="244" w:lineRule="auto" w:before="1"/>
              <w:ind w:right="127"/>
              <w:rPr>
                <w:sz w:val="18"/>
              </w:rPr>
            </w:pPr>
            <w:r>
              <w:t>如果</w:t>
            </w:r>
            <w:hyperlink w:history="true" w:anchor="_bookmark132">
              <w:r>
                <w:rPr>
                  <w:u w:val="single" w:color="BFBFBF"/>
                </w:rPr>
                <w:t>VGA使能</w:t>
              </w:r>
            </w:hyperlink>
            <w:r>
              <w:t>位被置位，则这些访问的转发与I/O</w:t>
            </w:r>
            <w:hyperlink w:history="true" w:anchor="_bookmark120">
              <w:r>
                <w:rPr>
                  <w:u w:val="single" w:color="BFBFBF"/>
                </w:rPr>
                <w:t>基址寄存器</w:t>
              </w:r>
            </w:hyperlink>
            <w:r>
              <w:t>和限制寄存器、内存基址寄存器和限制寄存器以及桥接器的</w:t>
            </w:r>
            <w:hyperlink w:history="true" w:anchor="_bookmark125">
              <w:r>
                <w:rPr>
                  <w:u w:val="single" w:color="BFBFBF"/>
                </w:rPr>
                <w:t>可预取内存基址寄存器</w:t>
              </w:r>
            </w:hyperlink>
            <w:r>
              <w:t>和限制寄存器定义的I/O地址范围和内存地址范围无关</w:t>
            </w:r>
            <w:r>
              <w:t>（当</w:t>
            </w:r>
            <w:hyperlink w:history="true" w:anchor="_bookmark132">
              <w:r>
                <w:rPr>
                  <w:u w:val="single" w:color="BFBFBF"/>
                </w:rPr>
                <w:t>VGA使能</w:t>
              </w:r>
            </w:hyperlink>
            <w:r>
              <w:t>位置1时，这些访问的转发也与ISA使能位（</w:t>
            </w:r>
            <w:hyperlink w:history="true" w:anchor="_bookmark128">
              <w:r>
                <w:rPr>
                  <w:u w:val="single" w:color="BFBFBF"/>
                </w:rPr>
                <w:t>桥接器控制寄存器</w:t>
              </w:r>
            </w:hyperlink>
            <w:r>
              <w:t>中）的设置无关</w:t>
            </w:r>
            <w:r>
              <w:t>这些访问的转发由</w:t>
            </w:r>
            <w:hyperlink w:history="true" w:anchor="_bookmark16">
              <w:r>
                <w:rPr>
                  <w:u w:val="single" w:color="BFBFBF"/>
                </w:rPr>
                <w:t>命令寄存器</w:t>
              </w:r>
            </w:hyperlink>
            <w:r>
              <w:t>中的</w:t>
            </w:r>
            <w:hyperlink w:history="true" w:anchor="_bookmark95">
              <w:r>
                <w:rPr>
                  <w:u w:val="single" w:color="BFBFBF"/>
                </w:rPr>
                <w:t>I/O空间启用</w:t>
              </w:r>
            </w:hyperlink>
            <w:r>
              <w:t>和</w:t>
            </w:r>
            <w:hyperlink w:history="true" w:anchor="_bookmark114">
              <w:r>
                <w:rPr>
                  <w:u w:val="single" w:color="BFBFBF"/>
                </w:rPr>
                <w:t>存储器</w:t>
              </w:r>
            </w:hyperlink>
            <w:hyperlink w:history="true" w:anchor="_bookmark114">
              <w:r>
                <w:rPr>
                  <w:u w:val="single" w:color="BFBFBF"/>
                </w:rPr>
                <w:t>空间启用</w:t>
              </w:r>
            </w:hyperlink>
            <w:r>
              <w:t>位限定。）</w:t>
            </w:r>
          </w:p>
          <w:p>
            <w:pPr>
              <w:pStyle w:val="P68B1DB1-TableParagraph5"/>
              <w:tabs>
                <w:tab w:pos="1125" w:val="left" w:leader="none"/>
              </w:tabs>
              <w:spacing w:line="244" w:lineRule="auto"/>
              <w:ind w:left="1125" w:right="217" w:hanging="935"/>
              <w:rPr>
                <w:sz w:val="18"/>
              </w:rPr>
            </w:pPr>
            <w:r>
              <w:rPr>
                <w:b/>
              </w:rPr>
              <w:t xml:space="preserve">0 b</w:t>
              <w:tab/>
            </w:r>
            <w:r>
              <w:t>不将VGA兼容的存储器和I/O地址从主接口转发到辅助接口（上面定义的地址），除非它们被定义的I/O和存储器地址范围启用以进行转发</w:t>
            </w:r>
          </w:p>
          <w:p>
            <w:pPr>
              <w:pStyle w:val="P68B1DB1-TableParagraph5"/>
              <w:tabs>
                <w:tab w:pos="1125" w:val="left" w:leader="none"/>
              </w:tabs>
              <w:spacing w:line="244" w:lineRule="auto" w:before="92"/>
              <w:ind w:left="1125" w:right="187" w:hanging="935"/>
              <w:rPr>
                <w:sz w:val="18"/>
              </w:rPr>
            </w:pPr>
            <w:r>
              <w:rPr>
                <w:b/>
              </w:rPr>
              <w:t>1b</w:t>
              <w:tab/>
            </w:r>
            <w:r>
              <w:t>将VGA兼容存储器和I/O地址（上面定义的地址）从主接口转发到辅助接口（如果设置了</w:t>
            </w:r>
            <w:hyperlink w:history="true" w:anchor="_bookmark95">
              <w:r>
                <w:rPr>
                  <w:u w:val="single" w:color="BFBFBF"/>
                </w:rPr>
                <w:t>I/O空间使能</w:t>
              </w:r>
            </w:hyperlink>
            <w:r>
              <w:t>和</w:t>
            </w:r>
            <w:hyperlink w:history="true" w:anchor="_bookmark114">
              <w:r>
                <w:rPr>
                  <w:u w:val="single" w:color="BFBFBF"/>
                </w:rPr>
                <w:t>存储器空间</w:t>
              </w:r>
            </w:hyperlink>
            <w:hyperlink w:history="true" w:anchor="_bookmark114">
              <w:r>
                <w:rPr>
                  <w:u w:val="single" w:color="BFBFBF"/>
                </w:rPr>
                <w:t>使能</w:t>
              </w:r>
            </w:hyperlink>
            <w:r>
              <w:t>位），而与I/O和存储器地址范围无关，也与ISA使能位</w:t>
            </w:r>
          </w:p>
          <w:p>
            <w:pPr>
              <w:pStyle w:val="P68B1DB1-TableParagraph5"/>
              <w:spacing w:line="316" w:lineRule="exact" w:before="13"/>
              <w:ind w:right="2305"/>
              <w:rPr>
                <w:sz w:val="18"/>
              </w:rPr>
            </w:pPr>
            <w:r>
              <w:t>不支持VGA的功能允许将此位硬接线至0b。</w:t>
            </w:r>
            <w:r>
              <w:t>该位的默认值为0b。</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24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02"/>
              <w:rPr>
                <w:sz w:val="18"/>
              </w:rPr>
            </w:pPr>
            <w:r>
              <w:rPr>
                <w:b/>
                <w:i/>
              </w:rPr>
              <w:t xml:space="preserve">VGA 16位解码</w:t>
            </w:r>
            <w:r>
              <w:t xml:space="preserve">- 只有当此寄存器的位3（</w:t>
            </w:r>
            <w:hyperlink w:history="true" w:anchor="_bookmark132">
              <w:r>
                <w:t>VGA</w:t>
              </w:r>
              <w:r>
                <w:t>使能</w:t>
              </w:r>
            </w:hyperlink>
            <w:r>
              <w:t>）也被置1时，此位才有意义，从而使能桥接器的VGAI/O解码和转发</w:t>
            </w:r>
          </w:p>
          <w:p>
            <w:pPr>
              <w:pStyle w:val="P68B1DB1-TableParagraph5"/>
              <w:spacing w:line="244" w:lineRule="auto" w:before="92"/>
              <w:ind w:right="121"/>
              <w:rPr>
                <w:sz w:val="18"/>
              </w:rPr>
            </w:pPr>
            <w:r>
              <w:t xml:space="preserve">此位使系统配置软件能够为从主设备转发到次设备的所有VGA I/O寄存器访问选择10位和16位I/O地址</w:t>
            </w:r>
          </w:p>
          <w:p>
            <w:pPr>
              <w:pStyle w:val="P68B1DB1-TableParagraph5"/>
              <w:tabs>
                <w:tab w:pos="1125" w:val="left" w:leader="none"/>
              </w:tabs>
              <w:spacing w:before="91"/>
              <w:ind w:left="191"/>
              <w:rPr>
                <w:sz w:val="18"/>
              </w:rPr>
            </w:pPr>
            <w:r>
              <w:rPr>
                <w:b/>
              </w:rPr>
              <w:t xml:space="preserve">0 b</w:t>
              <w:tab/>
            </w:r>
            <w:r>
              <w:t xml:space="preserve">对VGA I/O访问执行10位地址解码</w:t>
            </w:r>
          </w:p>
          <w:p>
            <w:pPr>
              <w:pStyle w:val="P68B1DB1-TableParagraph5"/>
              <w:tabs>
                <w:tab w:pos="1125" w:val="left" w:leader="none"/>
              </w:tabs>
              <w:spacing w:line="310" w:lineRule="atLeast" w:before="5"/>
              <w:ind w:right="2317" w:firstLine="90"/>
              <w:rPr>
                <w:sz w:val="18"/>
              </w:rPr>
            </w:pPr>
            <w:r>
              <w:rPr>
                <w:b/>
              </w:rPr>
              <w:t>1b</w:t>
              <w:tab/>
            </w:r>
            <w:r>
              <w:t xml:space="preserve">对VGA I/O访问执行16位地址解码，不支持VGA的功能允许将此位硬连接到0 b。</w:t>
            </w: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5</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00"/>
              <w:rPr>
                <w:sz w:val="18"/>
              </w:rPr>
            </w:pPr>
            <w:r>
              <w:rPr>
                <w:b/>
                <w:i/>
              </w:rPr>
              <w:t>主机中止模式</w:t>
            </w:r>
            <w:r>
              <w:t xml:space="preserve">- 此位最初在[PCI-to-PCI-Bridge]中描述</w:t>
            </w:r>
            <w:r>
              <w:t xml:space="preserve">它的功能不适用于PCI Express，并且该位必须硬连接到0b。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951"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6</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辅助总线复位</w:t>
            </w:r>
            <w:r>
              <w:t xml:space="preserve">- 设置此位将触发相应PCI Express端口上的热复位</w:t>
            </w:r>
          </w:p>
          <w:p>
            <w:pPr>
              <w:pStyle w:val="P68B1DB1-TableParagraph23"/>
              <w:spacing w:line="249" w:lineRule="auto" w:before="5"/>
              <w:ind w:right="900"/>
              <w:rPr>
                <w:sz w:val="18"/>
              </w:rPr>
            </w:pPr>
            <w:r>
              <w:rPr>
                <w:sz w:val="18"/>
              </w:rPr>
              <w:t>软件必须确保最小复位持续时间（</w:t>
            </w:r>
            <w:r>
              <w:rPr>
                <w:b/>
                <w:i/>
                <w:sz w:val="18"/>
              </w:rPr>
              <w:t>T</w:t>
            </w:r>
            <w:r>
              <w:rPr>
                <w:b/>
                <w:i/>
                <w:position w:val="-1"/>
                <w:sz w:val="15"/>
              </w:rPr>
              <w:t>rst</w:t>
            </w:r>
            <w:r>
              <w:rPr>
                <w:sz w:val="18"/>
              </w:rPr>
              <w:t>）。软件和系统必须遵守</w:t>
            </w:r>
            <w:hyperlink w:history="true" w:anchor="_bookmark1">
              <w:r>
                <w:rPr>
                  <w:sz w:val="18"/>
                  <w:u w:val="single" w:color="BFBFBF"/>
                </w:rPr>
                <w:t>第6.6</w:t>
              </w:r>
            </w:hyperlink>
            <w:r>
              <w:rPr>
                <w:sz w:val="18"/>
              </w:rPr>
              <w:t>中定义的首次访问后重置定时要求，</w:t>
            </w:r>
            <w:r>
              <w:rPr>
                <w:sz w:val="18"/>
              </w:rPr>
              <w:t>除非准备好</w:t>
            </w:r>
          </w:p>
          <w:p>
            <w:pPr>
              <w:pStyle w:val="P68B1DB1-TableParagraph5"/>
              <w:spacing w:line="244" w:lineRule="auto" w:before="0"/>
              <w:ind w:right="427"/>
              <w:rPr>
                <w:sz w:val="18"/>
              </w:rPr>
            </w:pPr>
            <w:r>
              <w:t>如果使用了触发机制（见</w:t>
            </w:r>
            <w:hyperlink w:history="true" w:anchor="_bookmark109">
              <w:r>
                <w:rPr>
                  <w:u w:val="single" w:color="BFBFBF"/>
                </w:rPr>
                <w:t>第6.23</w:t>
              </w:r>
            </w:hyperlink>
            <w:r>
              <w:t>），或者相关功能状态寄存器中的立即就绪位</w:t>
            </w:r>
          </w:p>
          <w:p>
            <w:pPr>
              <w:pStyle w:val="P68B1DB1-TableParagraph5"/>
              <w:spacing w:line="316" w:lineRule="exact" w:before="8"/>
              <w:ind w:right="1109"/>
              <w:rPr>
                <w:sz w:val="18"/>
              </w:rPr>
            </w:pPr>
            <w:r>
              <w:t>端口配置寄存器不得更改，除非需要更新端口状态。</w:t>
            </w: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52"/>
              <w:rPr>
                <w:sz w:val="18"/>
              </w:rPr>
            </w:pPr>
            <w:r>
              <w:rPr>
                <w:b/>
                <w:i/>
              </w:rPr>
              <w:t>快速背对背事务启用</w:t>
            </w:r>
            <w:r>
              <w:t xml:space="preserve">- 此位最初在[PCI-to-PCI-Bridge]中描述</w:t>
            </w:r>
            <w:r>
              <w:t xml:space="preserve">它的功能不适用于PCI Express，并且该位必须硬连接到0b。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8</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20"/>
              <w:rPr>
                <w:sz w:val="18"/>
              </w:rPr>
            </w:pPr>
            <w:r>
              <w:rPr>
                <w:b/>
                <w:i/>
              </w:rPr>
              <w:t>主丢弃计时器</w:t>
            </w:r>
            <w:r>
              <w:t xml:space="preserve">- 此位最初在[PCI-to-PCI-Bridge]中描述</w:t>
            </w:r>
            <w:r>
              <w:t xml:space="preserve">它的功能不适用于PCI Express，并且该位必须硬连接到0b。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9</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36"/>
              <w:rPr>
                <w:sz w:val="18"/>
              </w:rPr>
            </w:pPr>
            <w:r>
              <w:rPr>
                <w:b/>
                <w:i/>
              </w:rPr>
              <w:t>辅助丢弃计时器</w:t>
            </w:r>
            <w:r>
              <w:t xml:space="preserve">- 此位最初在[PCI-to-PCI-Bridge]中描述</w:t>
            </w:r>
            <w:r>
              <w:t xml:space="preserve">它的功能不适用于PCI Express，并且该位必须硬连接到0b。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2"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10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155"/>
              <w:rPr>
                <w:sz w:val="18"/>
              </w:rPr>
            </w:pPr>
            <w:r>
              <w:rPr>
                <w:b/>
                <w:i/>
              </w:rPr>
              <w:t>丢弃计时器状态</w:t>
            </w:r>
            <w:r>
              <w:t xml:space="preserve">- 此位最初在[PCI-to-PCI-Bridge]中描述</w:t>
            </w:r>
            <w:r>
              <w:t xml:space="preserve">它的功能不适用于PCI Express，并且该位必须硬连接到0b。</w:t>
            </w:r>
          </w:p>
        </w:tc>
        <w:tc>
          <w:tcPr>
            <w:tcW w:w="928" w:type="dxa"/>
            <w:tcBorders>
              <w:left w:val="single" w:sz="6" w:space="0" w:color="BFBFBF"/>
              <w:bottom w:val="single" w:sz="6" w:space="0" w:color="BFBFBF"/>
              <w:right w:val="nil"/>
            </w:tcBorders>
          </w:tcPr>
          <w:p>
            <w:pPr>
              <w:pStyle w:val="P68B1DB1-TableParagraph8"/>
              <w:spacing w:before="87"/>
              <w:ind w:left="4"/>
              <w:jc w:val="center"/>
              <w:rPr>
                <w:sz w:val="18"/>
              </w:rPr>
            </w:pPr>
            <w:hyperlink w:history="true" w:anchor="_bookmark56">
              <w:r>
                <w:rPr>
                  <w:spacing w:val="-18"/>
                  <w:w w:val="88"/>
                </w:rPr>
                <w:t>RO</w:t>
              </w:r>
            </w:hyperlink>
          </w:p>
        </w:tc>
      </w:tr>
      <w:tr>
        <w:trPr>
          <w:trHeight w:val="6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11</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979"/>
              <w:rPr>
                <w:sz w:val="18"/>
              </w:rPr>
            </w:pPr>
            <w:r>
              <w:rPr>
                <w:b/>
                <w:i/>
              </w:rPr>
              <w:t>丢弃定时器SERR#使能</w:t>
            </w:r>
            <w:r>
              <w:t xml:space="preserve">- 此位最初在[PCI-to-PCI-Bridge]中描述</w:t>
            </w:r>
            <w:r>
              <w:t xml:space="preserve">它的功能不适用于PCI Express，必须硬连接到0b。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spacing w:before="8"/>
        <w:rPr>
          <w:i/>
          <w:sz w:val="24"/>
        </w:rPr>
      </w:pPr>
    </w:p>
    <w:p>
      <w:pPr>
        <w:pStyle w:val="ListParagraph"/>
        <w:numPr>
          <w:ilvl w:val="2"/>
          <w:numId w:val="7"/>
        </w:numPr>
        <w:tabs>
          <w:tab w:pos="1080" w:val="left" w:leader="none"/>
        </w:tabs>
        <w:spacing w:line="240" w:lineRule="auto" w:before="120" w:after="0"/>
        <w:ind w:left="1079" w:right="0" w:hanging="669"/>
        <w:jc w:val="left"/>
        <w:rPr>
          <w:b/>
          <w:sz w:val="28"/>
        </w:rPr>
      </w:pPr>
      <w:r>
        <w:pict>
          <v:rect style="position:absolute;margin-left:342.909607pt;margin-top:-64.140442pt;width:67.509pt;height:.9pt;mso-position-horizontal-relative:page;mso-position-vertical-relative:paragraph;z-index:-21652992" filled="true" fillcolor="#bfbfbf" stroked="false">
            <v:fill type="solid"/>
            <w10:wrap type="none"/>
          </v:rect>
        </w:pict>
        <w:pict>
          <v:rect style="position:absolute;margin-left:371.223602pt;margin-top:-31.890442pt;width:67.509pt;height:.9pt;mso-position-horizontal-relative:page;mso-position-vertical-relative:paragraph;z-index:-21652480" filled="true" fillcolor="#bfbfbf" stroked="false">
            <v:fill type="solid"/>
            <w10:wrap type="none"/>
          </v:rect>
        </w:pict>
      </w:r>
      <w:bookmarkStart w:name="7.5.2 PCI Power Management Capability St" w:id="167"/>
      <w:bookmarkEnd w:id="167"/>
      <w:bookmarkStart w:name="7.5.2 PCI Power Management Capability St" w:id="168"/>
      <w:bookmarkEnd w:id="168"/>
      <w:r>
        <w:rPr>
          <w:b/>
          <w:i/>
          <w:color w:val="005A9C"/>
          <w:w w:val="105"/>
          <w:sz w:val="28"/>
        </w:rPr>
        <w:t>PCI电源管理能力</w:t>
      </w:r>
      <w:r>
        <w:rPr>
          <w:b/>
          <w:color w:val="005A9C"/>
          <w:w w:val="105"/>
          <w:sz w:val="28"/>
        </w:rPr>
        <w:t>结构</w:t>
      </w:r>
    </w:p>
    <w:p>
      <w:pPr>
        <w:pStyle w:val="P68B1DB1-BodyText11"/>
        <w:spacing w:before="319"/>
        <w:ind w:left="411"/>
      </w:pPr>
      <w:r>
        <w:t>本节介绍组成PCI电源管理接口结构的寄存器</w:t>
      </w:r>
    </w:p>
    <w:p>
      <w:pPr>
        <w:pStyle w:val="BodyText"/>
        <w:spacing w:line="244" w:lineRule="auto" w:before="155"/>
        <w:ind w:left="411" w:right="228" w:hanging="20"/>
      </w:pPr>
      <w:hyperlink w:history="true" w:anchor="_bookmark133">
        <w:r>
          <w:rPr>
            <w:w w:val="105"/>
            <w:u w:val="single" w:color="BFBFBF"/>
          </w:rPr>
          <w:t>图7-17</w:t>
        </w:r>
      </w:hyperlink>
      <w:r>
        <w:rPr>
          <w:w w:val="105"/>
        </w:rPr>
        <w:t>说明了PCI电源管理能力结构的组织</w:t>
      </w:r>
      <w:r>
        <w:rPr>
          <w:w w:val="105"/>
        </w:rPr>
        <w:t xml:space="preserve">所有PCI Express功能都需要此结构</w:t>
      </w:r>
    </w:p>
    <w:p>
      <w:pPr>
        <w:pStyle w:val="BodyText"/>
      </w:pPr>
    </w:p>
    <w:p>
      <w:pPr>
        <w:pStyle w:val="BodyText"/>
      </w:pPr>
    </w:p>
    <w:p>
      <w:pPr>
        <w:pStyle w:val="BodyText"/>
        <w:spacing w:before="3"/>
        <w:rPr>
          <w:sz w:val="19"/>
        </w:rPr>
      </w:pPr>
    </w:p>
    <w:p>
      <w:pPr>
        <w:spacing w:before="104"/>
        <w:ind w:left="8961" w:right="0" w:firstLine="0"/>
        <w:jc w:val="left"/>
        <w:rPr>
          <w:sz w:val="22"/>
        </w:rPr>
      </w:pPr>
      <w:r>
        <w:pict>
          <v:group style="position:absolute;margin-left:86.024101pt;margin-top:5.17364pt;width:385.15pt;height:62.1pt;mso-position-horizontal-relative:page;mso-position-vertical-relative:paragraph;z-index:15743488" coordorigin="1720,103" coordsize="7703,1242">
            <v:shape style="position:absolute;left:7491;top:103;width:1920;height:270" coordorigin="7492,103" coordsize="1920,270" path="m9412,373l9412,103m9172,373l9172,171m8932,373l8932,171m8692,373l8692,171m8452,373l8452,171m8212,373l8212,171m7972,373l7972,171m7732,373l7732,171m7492,373l7492,103e" filled="false" stroked="true" strokeweight=".75pt" strokecolor="#808080">
              <v:path arrowok="t"/>
              <v:stroke dashstyle="solid"/>
            </v:shape>
            <v:rect style="position:absolute;left:7491;top:373;width:1920;height:480" filled="false" stroked="true" strokeweight="1.125pt" strokecolor="#000000">
              <v:stroke dashstyle="solid"/>
            </v:rect>
            <v:shape style="position:absolute;left:7731;top:733;width:1440;height:120" coordorigin="7732,733" coordsize="1440,120" path="m9172,733l9172,853m8932,733l8932,853m8692,733l8692,853m8452,733l8452,853m8212,733l8212,853m7972,733l7972,853m7732,733l7732,853e" filled="false" stroked="true" strokeweight=".75pt" strokecolor="#000000">
              <v:path arrowok="t"/>
              <v:stroke dashstyle="solid"/>
            </v:shape>
            <v:shape style="position:absolute;left:5571;top:103;width:1680;height:270" coordorigin="5572,103" coordsize="1680,270" path="m7252,373l7252,171m7012,373l7012,171m6772,373l6772,171m6532,373l6532,171m6292,373l6292,171m6052,373l6052,171m5812,373l5812,171m5572,373l5572,103e" filled="false" stroked="true" strokeweight=".75pt" strokecolor="#808080">
              <v:path arrowok="t"/>
              <v:stroke dashstyle="solid"/>
            </v:shape>
            <v:rect style="position:absolute;left:5571;top:373;width:1920;height:480" filled="false" stroked="true" strokeweight="1.125pt" strokecolor="#000000">
              <v:stroke dashstyle="solid"/>
            </v:rect>
            <v:shape style="position:absolute;left:5811;top:733;width:1440;height:120" coordorigin="5812,733" coordsize="1440,120" path="m7252,733l7252,853m7012,733l7012,853m6772,733l6772,853m6532,733l6532,853m6292,733l6292,853m6052,733l6052,853m5812,733l5812,853e" filled="false" stroked="true" strokeweight=".75pt" strokecolor="#000000">
              <v:path arrowok="t"/>
              <v:stroke dashstyle="solid"/>
            </v:shape>
            <v:shape style="position:absolute;left:1731;top:103;width:3600;height:270" coordorigin="1732,103" coordsize="3600,270" path="m5332,373l5332,171m5092,373l5092,171m4852,373l4852,171m4612,373l4612,171m4372,373l4372,171m4132,373l4132,171m3892,373l3892,171m3652,373l3652,103m3412,373l3412,171m3172,373l3172,171m2932,373l2932,171m2692,373l2692,171m2452,373l2452,171m2212,373l2212,171m1972,373l1972,171m1732,373l1732,103e" filled="false" stroked="true" strokeweight=".75pt" strokecolor="#808080">
              <v:path arrowok="t"/>
              <v:stroke dashstyle="solid"/>
            </v:shape>
            <v:rect style="position:absolute;left:1731;top:373;width:3840;height:480" filled="false" stroked="true" strokeweight="1.125pt" strokecolor="#000000">
              <v:stroke dashstyle="solid"/>
            </v:rect>
            <v:shape style="position:absolute;left:1971;top:733;width:3360;height:120" coordorigin="1972,733" coordsize="3360,120" path="m5332,733l5332,853m5092,733l5092,853m4852,733l4852,853m4612,733l4612,853m4372,733l4372,853m4132,733l4132,853m3892,733l3892,853m3652,733l3652,853m3412,733l3412,853m3172,733l3172,853m2932,733l2932,853m2692,733l2692,853m2452,733l2452,853m2212,733l2212,853m1972,733l1972,853e" filled="false" stroked="true" strokeweight=".75pt" strokecolor="#000000">
              <v:path arrowok="t"/>
              <v:stroke dashstyle="solid"/>
            </v:shape>
            <v:rect style="position:absolute;left:5571;top:853;width:3840;height:480" filled="false" stroked="true" strokeweight="1.125pt" strokecolor="#000000">
              <v:stroke dashstyle="solid"/>
            </v:rect>
            <v:shape style="position:absolute;left:5811;top:1213;width:3360;height:120" coordorigin="5812,1213" coordsize="3360,120" path="m9172,1213l9172,1333m8932,1213l8932,1333m8692,1213l8692,1333m8452,1213l8452,1333m8212,1213l8212,1333m7972,1213l7972,1333m7732,1213l7732,1333m7492,1213l7492,1333m7252,1213l7252,1333m7012,1213l7012,1333m6772,1213l6772,1333m6532,1213l6532,1333m6292,1213l6292,1333m6052,1213l6052,1333m5812,1213l5812,1333e" filled="false" stroked="true" strokeweight=".75pt" strokecolor="#000000">
              <v:path arrowok="t"/>
              <v:stroke dashstyle="solid"/>
            </v:shape>
            <v:rect style="position:absolute;left:3651;top:853;width:1920;height:480" filled="true" fillcolor="#e7e7e7" stroked="false">
              <v:fill type="solid"/>
            </v:rect>
            <v:rect style="position:absolute;left:3651;top:853;width:1920;height:480" filled="false" stroked="true" strokeweight="1.125pt" strokecolor="#808080">
              <v:stroke dashstyle="solid"/>
            </v:rect>
            <v:shape style="position:absolute;left:3891;top:1213;width:1440;height:120" coordorigin="3892,1213" coordsize="1440,120" path="m5332,1213l5332,1333m5092,1213l5092,1333m4852,1213l4852,1333m4612,1213l4612,1333m4372,1213l4372,1333m4132,1213l4132,1333m3892,1213l3892,1333e" filled="false" stroked="true" strokeweight=".75pt" strokecolor="#808080">
              <v:path arrowok="t"/>
              <v:stroke dashstyle="solid"/>
            </v:shape>
            <v:rect style="position:absolute;left:1731;top:853;width:1920;height:480" filled="false" stroked="true" strokeweight="1.125pt" strokecolor="#000000">
              <v:stroke dashstyle="solid"/>
            </v:rect>
            <v:shape style="position:absolute;left:1971;top:1213;width:1440;height:120" coordorigin="1972,1213" coordsize="1440,120" path="m3412,1213l3412,1333m3172,1213l3172,1333m2932,1213l2932,1333m2692,1213l2692,1333m2452,1213l2452,1333m2212,1213l2212,1333m1972,1213l1972,1333e" filled="false" stroked="true" strokeweight=".75pt" strokecolor="#000000">
              <v:path arrowok="t"/>
              <v:stroke dashstyle="solid"/>
            </v:shape>
            <v:shape style="position:absolute;left:1772;top:158;width:7580;height:490" type="#_x0000_t202" filled="false" stroked="false">
              <v:textbox inset="0,0,0,0">
                <w:txbxContent>
                  <w:p>
                    <w:pPr>
                      <w:spacing w:before="2"/>
                      <w:ind w:left="0" w:right="0" w:firstLine="0"/>
                      <w:jc w:val="left"/>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tabs>
                        <w:tab w:pos="3994" w:val="left" w:leader="none"/>
                        <w:tab w:pos="6096" w:val="left" w:leader="none"/>
                      </w:tabs>
                      <w:spacing w:before="18"/>
                      <w:ind w:left="108" w:right="0" w:firstLine="0"/>
                      <w:jc w:val="left"/>
                      <w:rPr>
                        <w:sz w:val="22"/>
                      </w:rPr>
                      <w:pStyle w:val="P68B1DB1-Normal15"/>
                    </w:pPr>
                    <w:r>
                      <w:t>电源管理功能（PMC）</w:t>
                    </w:r>
                    <w:r>
                      <w:rPr>
                        <w:sz w:val="16"/>
                      </w:rPr>
                      <w:t>下一个功能指针</w:t>
                    </w:r>
                    <w:r>
                      <w:rPr>
                        <w:sz w:val="16"/>
                      </w:rPr>
                      <w:tab/>
                    </w:r>
                    <w:r>
                      <w:t>功能ID</w:t>
                    </w:r>
                  </w:p>
                </w:txbxContent>
              </v:textbox>
              <w10:wrap type="none"/>
            </v:shape>
            <v:shape style="position:absolute;left:2479;top:850;width:444;height:278" type="#_x0000_t202" filled="false" stroked="false">
              <v:textbox inset="0,0,0,0">
                <w:txbxContent>
                  <w:p>
                    <w:pPr>
                      <w:spacing w:before="3"/>
                      <w:ind w:left="0" w:right="0" w:firstLine="0"/>
                      <w:jc w:val="left"/>
                      <w:rPr>
                        <w:sz w:val="22"/>
                      </w:rPr>
                    </w:pPr>
                    <w:r>
                      <w:t>数据</w:t>
                    </w:r>
                  </w:p>
                </w:txbxContent>
              </v:textbox>
              <w10:wrap type="none"/>
            </v:shape>
            <v:shape style="position:absolute;left:4187;top:850;width:869;height:278" type="#_x0000_t202" filled="false" stroked="false">
              <v:textbox inset="0,0,0,0">
                <w:txbxContent>
                  <w:p>
                    <w:pPr>
                      <w:spacing w:before="3"/>
                      <w:ind w:left="0" w:right="0" w:firstLine="0"/>
                      <w:jc w:val="left"/>
                      <w:rPr>
                        <w:sz w:val="22"/>
                      </w:rPr>
                      <w:pStyle w:val="P68B1DB1-Normal14"/>
                    </w:pPr>
                    <w:r>
                      <w:t>保留</w:t>
                    </w:r>
                  </w:p>
                </w:txbxContent>
              </v:textbox>
              <w10:wrap type="none"/>
            </v:shape>
            <v:shape style="position:absolute;left:6022;top:908;width:2959;height:202" type="#_x0000_t202" filled="false" stroked="false">
              <v:textbox inset="0,0,0,0">
                <w:txbxContent>
                  <w:p>
                    <w:pPr>
                      <w:spacing w:before="2"/>
                      <w:ind w:left="0" w:right="0" w:firstLine="0"/>
                      <w:jc w:val="left"/>
                      <w:rPr>
                        <w:sz w:val="16"/>
                      </w:rPr>
                      <w:pStyle w:val="P68B1DB1-Normal24"/>
                    </w:pPr>
                    <w:r>
                      <w:t>电源管理控制/状态（PMCSR）</w:t>
                    </w:r>
                  </w:p>
                </w:txbxContent>
              </v:textbox>
              <w10:wrap type="none"/>
            </v:shape>
            <w10:wrap type="none"/>
          </v:group>
        </w:pict>
      </w:r>
      <w:bookmarkStart w:name="_bookmark133" w:id="169"/>
      <w:bookmarkEnd w:id="169"/>
      <w:r>
        <w:rPr>
          <w:color w:val="808080"/>
        </w:rPr>
        <w:t>字节偏移</w:t>
      </w:r>
    </w:p>
    <w:p>
      <w:pPr>
        <w:spacing w:before="92"/>
        <w:ind w:left="9081" w:right="0" w:firstLine="0"/>
        <w:jc w:val="left"/>
        <w:rPr>
          <w:sz w:val="22"/>
        </w:rPr>
        <w:pStyle w:val="P68B1DB1-Normal14"/>
      </w:pPr>
      <w:r>
        <w:t>+000小时</w:t>
      </w:r>
    </w:p>
    <w:p>
      <w:pPr>
        <w:spacing w:before="211"/>
        <w:ind w:left="9081" w:right="0" w:firstLine="0"/>
        <w:jc w:val="left"/>
        <w:rPr>
          <w:sz w:val="22"/>
        </w:rPr>
        <w:pStyle w:val="P68B1DB1-Normal14"/>
      </w:pPr>
      <w:r>
        <w:t>+004小时</w:t>
      </w:r>
    </w:p>
    <w:p>
      <w:pPr>
        <w:pStyle w:val="BodyText"/>
      </w:pPr>
    </w:p>
    <w:p>
      <w:pPr>
        <w:pStyle w:val="BodyText"/>
        <w:spacing w:before="4"/>
        <w:rPr>
          <w:sz w:val="19"/>
        </w:rPr>
      </w:pPr>
    </w:p>
    <w:p>
      <w:pPr>
        <w:spacing w:before="0"/>
        <w:ind w:left="2428" w:right="2145" w:firstLine="0"/>
        <w:jc w:val="center"/>
        <w:rPr>
          <w:i/>
          <w:sz w:val="20"/>
        </w:rPr>
        <w:pStyle w:val="P68B1DB1-Normal3"/>
      </w:pPr>
      <w:r>
        <w:t>图7-17电源管理能力结构</w:t>
      </w:r>
    </w:p>
    <w:p>
      <w:pPr>
        <w:pStyle w:val="BodyText"/>
        <w:rPr>
          <w:i/>
          <w:sz w:val="24"/>
        </w:rPr>
      </w:pPr>
    </w:p>
    <w:p>
      <w:pPr>
        <w:pStyle w:val="P68B1DB1-BodyText11"/>
        <w:spacing w:before="213"/>
        <w:ind w:left="411"/>
      </w:pPr>
      <w:r>
        <w:t>注：8位数据寄存器（偏移量07h）对于</w:t>
      </w:r>
      <w:hyperlink w:history="true" w:anchor="_bookmark59">
        <w:r>
          <w:rPr>
            <w:u w:val="single" w:color="BFBFBF"/>
          </w:rPr>
          <w:t>类型0</w:t>
        </w:r>
      </w:hyperlink>
      <w:r>
        <w:t>和</w:t>
      </w:r>
      <w:hyperlink w:history="true" w:anchor="_bookmark60">
        <w:r>
          <w:rPr>
            <w:u w:val="single" w:color="BFBFBF"/>
          </w:rPr>
          <w:t>类型1</w:t>
        </w:r>
      </w:hyperlink>
      <w:r>
        <w:t>功能都是可选</w:t>
      </w:r>
    </w:p>
    <w:p>
      <w:pPr>
        <w:pStyle w:val="P68B1DB1-BodyText11"/>
        <w:spacing w:line="244" w:lineRule="auto" w:before="156"/>
        <w:ind w:left="411" w:right="156"/>
      </w:pPr>
      <w:r>
        <w:t xml:space="preserve">PCI Express设备功能需要支持</w:t>
      </w:r>
      <w:hyperlink w:history="true" w:anchor="_bookmark33">
        <w:r>
          <w:rPr>
            <w:u w:val="single" w:color="BFBFBF"/>
          </w:rPr>
          <w:t xml:space="preserve">D 0</w:t>
        </w:r>
      </w:hyperlink>
      <w:r>
        <w:t>和</w:t>
      </w:r>
      <w:hyperlink w:history="true" w:anchor="_bookmark40">
        <w:r>
          <w:rPr>
            <w:u w:val="single" w:color="BFBFBF"/>
          </w:rPr>
          <w:t>D3</w:t>
        </w:r>
      </w:hyperlink>
      <w:r>
        <w:t xml:space="preserve">设备状态;由于PCI Express的PME消息传递的带内性质，需要表示PCI Express端口的PCI-PCI桥结构（如</w:t>
      </w:r>
      <w:hyperlink w:history="true" w:anchor="_bookmark34">
        <w:r>
          <w:rPr>
            <w:u w:val="single" w:color="BFBFBF"/>
          </w:rPr>
          <w:t>第7.1节</w:t>
        </w:r>
      </w:hyperlink>
    </w:p>
    <w:p>
      <w:pPr>
        <w:pStyle w:val="P68B1DB1-BodyText11"/>
        <w:spacing w:before="153"/>
        <w:ind w:left="411"/>
      </w:pPr>
      <w:r>
        <w:t xml:space="preserve">然而，表示PCI Express端口的PCI-PCI桥结构的</w:t>
      </w:r>
      <w:hyperlink w:history="true" w:anchor="_bookmark141">
        <w:r>
          <w:rPr>
            <w:u w:val="single" w:color="BFBFBF"/>
          </w:rPr>
          <w:t>PME_Status</w:t>
        </w:r>
      </w:hyperlink>
      <w:r>
        <w:t>位仅在</w:t>
      </w:r>
    </w:p>
    <w:p>
      <w:pPr>
        <w:pStyle w:val="P68B1DB1-BodyText11"/>
        <w:spacing w:line="244" w:lineRule="auto" w:before="6"/>
        <w:ind w:left="411" w:right="355"/>
      </w:pPr>
      <w:r>
        <w:t>PCI-PCI桥接功能本身生成PME。</w:t>
      </w:r>
      <w:r>
        <w:t>当桥接器正在传播PME消息，但PCI-PCI桥接器功能本身未在内部生成PME时，</w:t>
      </w:r>
      <w:hyperlink w:history="true" w:anchor="_bookmark141">
        <w:r>
          <w:rPr>
            <w:u w:val="single" w:color="BFBFBF"/>
          </w:rPr>
          <w:t>PME_Status</w:t>
        </w:r>
      </w:hyperlink>
      <w:r>
        <w:t>位未置</w:t>
      </w:r>
    </w:p>
    <w:p>
      <w:pPr>
        <w:pStyle w:val="BodyText"/>
        <w:spacing w:before="8"/>
        <w:rPr>
          <w:sz w:val="31"/>
        </w:rPr>
      </w:pPr>
    </w:p>
    <w:p>
      <w:pPr>
        <w:pStyle w:val="P68B1DB1-Heading612"/>
        <w:numPr>
          <w:ilvl w:val="3"/>
          <w:numId w:val="7"/>
        </w:numPr>
        <w:tabs>
          <w:tab w:pos="1220" w:val="left" w:leader="none"/>
        </w:tabs>
        <w:spacing w:line="240" w:lineRule="auto" w:before="1" w:after="0"/>
        <w:ind w:left="1219" w:right="0" w:hanging="809"/>
        <w:jc w:val="left"/>
        <w:rPr>
          <w:i/>
        </w:rPr>
      </w:pPr>
      <w:bookmarkStart w:name="7.5.2.1 Power Management Capabilities Re" w:id="170"/>
      <w:bookmarkEnd w:id="170"/>
      <w:bookmarkStart w:name="7.5.2.1 Power Management Capabilities Re" w:id="171"/>
      <w:bookmarkEnd w:id="171"/>
      <w:r>
        <w:t>电源管理功能寄存器（偏移00h）</w:t>
      </w:r>
    </w:p>
    <w:p>
      <w:pPr>
        <w:pStyle w:val="BodyText"/>
        <w:spacing w:before="6"/>
        <w:rPr>
          <w:b/>
          <w:i/>
          <w:sz w:val="18"/>
        </w:rPr>
      </w:pPr>
    </w:p>
    <w:p>
      <w:pPr>
        <w:pStyle w:val="BodyText"/>
        <w:spacing w:line="244" w:lineRule="auto" w:before="103"/>
        <w:ind w:left="411" w:right="199" w:hanging="20"/>
      </w:pPr>
      <w:hyperlink w:history="true" w:anchor="_bookmark134">
        <w:r>
          <w:rPr>
            <w:w w:val="105"/>
            <w:u w:val="single" w:color="BFBFBF"/>
          </w:rPr>
          <w:t>图7-18</w:t>
        </w:r>
      </w:hyperlink>
      <w:r>
        <w:rPr>
          <w:w w:val="105"/>
        </w:rPr>
        <w:t>详细说明了电源管理功能寄存器的寄存器字段分配，</w:t>
      </w:r>
      <w:hyperlink w:history="true" w:anchor="_bookmark135">
        <w:r>
          <w:rPr>
            <w:w w:val="105"/>
            <w:u w:val="single" w:color="BFBFBF"/>
          </w:rPr>
          <w:t>表7-13</w:t>
        </w:r>
      </w:hyperlink>
      <w:r>
        <w:rPr>
          <w:w w:val="105"/>
        </w:rPr>
        <w:t>描述了该寄存器的要求。</w:t>
      </w:r>
    </w:p>
    <w:p>
      <w:pPr>
        <w:spacing w:after="0" w:line="244" w:lineRule="auto"/>
        <w:sectPr>
          <w:pgSz w:w="12240" w:h="15840"/>
          <w:pgMar w:header="210" w:footer="298" w:top="1080" w:bottom="480" w:left="600" w:right="1100"/>
        </w:sectPr>
      </w:pPr>
    </w:p>
    <w:p>
      <w:pPr>
        <w:pStyle w:val="BodyText"/>
      </w:pPr>
    </w:p>
    <w:p>
      <w:pPr>
        <w:pStyle w:val="BodyText"/>
      </w:pPr>
    </w:p>
    <w:p>
      <w:pPr>
        <w:pStyle w:val="BodyText"/>
        <w:spacing w:before="10"/>
        <w:rPr>
          <w:sz w:val="19"/>
        </w:rPr>
      </w:pPr>
    </w:p>
    <w:p>
      <w:pPr>
        <w:pStyle w:val="P68B1DB1-BodyText25"/>
        <w:spacing w:line="161" w:lineRule="exact"/>
        <w:ind w:left="6587"/>
        <w:rPr>
          <w:sz w:val="16"/>
        </w:rPr>
      </w:pPr>
      <w:r>
        <w:pict>
          <v:group style="width:.6pt;height:7.5pt;mso-position-horizontal-relative:char;mso-position-vertical-relative:line" coordorigin="0,0" coordsize="12,150">
            <v:line style="position:absolute" from="6,149" to="6,0" stroked="true" strokeweight=".551900pt" strokecolor="#808080">
              <v:stroke dashstyle="solid"/>
            </v:line>
          </v:group>
        </w:pict>
      </w:r>
    </w:p>
    <w:p>
      <w:pPr>
        <w:pStyle w:val="BodyText"/>
        <w:spacing w:before="6"/>
        <w:rPr>
          <w:sz w:val="25"/>
        </w:rPr>
      </w:pPr>
    </w:p>
    <w:p>
      <w:pPr>
        <w:spacing w:line="271" w:lineRule="auto" w:before="104"/>
        <w:ind w:left="6593" w:right="2389" w:firstLine="0"/>
        <w:jc w:val="left"/>
        <w:rPr>
          <w:sz w:val="16"/>
        </w:rPr>
      </w:pPr>
      <w:r>
        <w:pict>
          <v:group style="position:absolute;margin-left:76.663879pt;margin-top:-23.787788pt;width:283.45pt;height:122.75pt;mso-position-horizontal-relative:page;mso-position-vertical-relative:paragraph;z-index:15744512" coordorigin="1533,-476" coordsize="5669,2455">
            <v:shape style="position:absolute;left:4367;top:-467;width:1413;height:150" coordorigin="4367,-467" coordsize="1413,150" path="m5780,-318l5780,-467m4367,-318l4367,-467e" filled="false" stroked="true" strokeweight=".551900pt" strokecolor="#808080">
              <v:path arrowok="t"/>
              <v:stroke dashstyle="solid"/>
            </v:shape>
            <v:rect style="position:absolute;left:4367;top:-318;width:1413;height:354" filled="false" stroked="true" strokeweight=".82785pt" strokecolor="#000000">
              <v:stroke dashstyle="solid"/>
            </v:rect>
            <v:shape style="position:absolute;left:4543;top:-53;width:1060;height:89" coordorigin="4544,-53" coordsize="1060,89" path="m5604,-53l5604,36m5427,-53l5427,36m5250,-53l5250,36m5074,-53l5074,36m4897,-53l4897,36m4721,-53l4721,36m4544,-53l4544,36e" filled="false" stroked="true" strokeweight=".551900pt" strokecolor="#000000">
              <v:path arrowok="t"/>
              <v:stroke dashstyle="solid"/>
            </v:shape>
            <v:shape style="position:absolute;left:4367;top:35;width:1413;height:45" coordorigin="4367,36" coordsize="1413,45" path="m4367,36l5074,80,5780,36e" filled="false" stroked="true" strokeweight=".551900pt" strokecolor="#008000">
              <v:path arrowok="t"/>
              <v:stroke dashstyle="solid"/>
            </v:shape>
            <v:shape style="position:absolute;left:5956;top:-53;width:1060;height:89" coordorigin="5957,-53" coordsize="1060,89" path="m7016,-53l7016,36m6840,-53l6840,36m6663,-53l6663,36m6487,-53l6487,36m6310,-53l6310,36m6133,-53l6133,36m5957,-53l5957,36e" filled="false" stroked="true" strokeweight=".551900pt" strokecolor="#000000">
              <v:path arrowok="t"/>
              <v:stroke dashstyle="solid"/>
            </v:shape>
            <v:shape style="position:absolute;left:5073;top:79;width:2102;height:127" coordorigin="5074,80" coordsize="2102,127" path="m5074,80l5074,207,7175,207e" filled="false" stroked="true" strokeweight=".551900pt" strokecolor="#008000">
              <v:path arrowok="t"/>
              <v:stroke dashstyle="shortdash"/>
            </v:shape>
            <v:line style="position:absolute" from="3837,-318" to="3837,-467" stroked="true" strokeweight=".551900pt" strokecolor="#808080">
              <v:stroke dashstyle="solid"/>
            </v:line>
            <v:rect style="position:absolute;left:3837;top:-318;width:530;height:354" filled="false" stroked="true" strokeweight=".82785pt" strokecolor="#000000">
              <v:stroke dashstyle="solid"/>
            </v:rect>
            <v:shape style="position:absolute;left:4014;top:-53;width:177;height:89" coordorigin="4014,-53" coordsize="177,89" path="m4191,-53l4191,36m4014,-53l4014,36e" filled="false" stroked="true" strokeweight=".551900pt" strokecolor="#000000">
              <v:path arrowok="t"/>
              <v:stroke dashstyle="solid"/>
            </v:shape>
            <v:shape style="position:absolute;left:3837;top:35;width:530;height:45" coordorigin="3837,36" coordsize="530,45" path="m3837,36l4102,80,4367,36e" filled="false" stroked="true" strokeweight=".551900pt" strokecolor="#008000">
              <v:path arrowok="t"/>
              <v:stroke dashstyle="solid"/>
            </v:shape>
            <v:shape style="position:absolute;left:4102;top:79;width:3073;height:348" coordorigin="4102,80" coordsize="3073,348" path="m4102,80l4102,427,7175,427e" filled="false" stroked="true" strokeweight=".551900pt" strokecolor="#008000">
              <v:path arrowok="t"/>
              <v:stroke dashstyle="shortdash"/>
            </v:shape>
            <v:line style="position:absolute" from="3661,-318" to="3661,-467" stroked="true" strokeweight=".551900pt" strokecolor="#808080">
              <v:stroke dashstyle="solid"/>
            </v:line>
            <v:rect style="position:absolute;left:3660;top:-318;width:177;height:354" filled="false" stroked="true" strokeweight=".82785pt" strokecolor="#000000">
              <v:stroke dashstyle="solid"/>
            </v:rect>
            <v:shape style="position:absolute;left:3660;top:35;width:3515;height:613" coordorigin="3661,36" coordsize="3515,613" path="m3661,36l3749,80,3837,36m3749,80l3749,648,7175,648e" filled="false" stroked="true" strokeweight=".551900pt" strokecolor="#000000">
              <v:path arrowok="t"/>
              <v:stroke dashstyle="solid"/>
            </v:shape>
            <v:line style="position:absolute" from="3484,-318" to="3484,-467" stroked="true" strokeweight=".551900pt" strokecolor="#808080">
              <v:stroke dashstyle="solid"/>
            </v:line>
            <v:rect style="position:absolute;left:3484;top:-318;width:177;height:354" filled="false" stroked="true" strokeweight=".82785pt" strokecolor="#000000">
              <v:stroke dashstyle="solid"/>
            </v:rect>
            <v:shape style="position:absolute;left:3484;top:35;width:3692;height:834" coordorigin="3484,36" coordsize="3692,834" path="m3484,36l3573,80,3661,36m3573,80l3573,869,7175,869e" filled="false" stroked="true" strokeweight=".551900pt" strokecolor="#000000">
              <v:path arrowok="t"/>
              <v:stroke dashstyle="solid"/>
            </v:shape>
            <v:line style="position:absolute" from="3308,-318" to="3308,-467" stroked="true" strokeweight=".551900pt" strokecolor="#808080">
              <v:stroke dashstyle="solid"/>
            </v:line>
            <v:rect style="position:absolute;left:3307;top:-318;width:177;height:354" filled="false" stroked="true" strokeweight=".82785pt" strokecolor="#000000">
              <v:stroke dashstyle="solid"/>
            </v:rect>
            <v:shape style="position:absolute;left:3307;top:35;width:177;height:45" coordorigin="3308,36" coordsize="177,45" path="m3308,36l3396,80,3484,36e" filled="false" stroked="true" strokeweight=".551900pt" strokecolor="#008000">
              <v:path arrowok="t"/>
              <v:stroke dashstyle="solid"/>
            </v:shape>
            <v:shape style="position:absolute;left:3395;top:79;width:3780;height:1010" coordorigin="3396,80" coordsize="3780,1010" path="m3396,80l3396,1090,7175,1090e" filled="false" stroked="true" strokeweight=".551900pt" strokecolor="#008000">
              <v:path arrowok="t"/>
              <v:stroke dashstyle="shortdash"/>
            </v:shape>
            <v:line style="position:absolute" from="2778,-318" to="2778,-467" stroked="true" strokeweight=".551900pt" strokecolor="#808080">
              <v:stroke dashstyle="solid"/>
            </v:line>
            <v:rect style="position:absolute;left:2777;top:-318;width:530;height:354" filled="false" stroked="true" strokeweight=".82785pt" strokecolor="#000000">
              <v:stroke dashstyle="solid"/>
            </v:rect>
            <v:shape style="position:absolute;left:2954;top:-53;width:177;height:89" coordorigin="2954,-53" coordsize="177,89" path="m3131,-53l3131,36m2954,-53l2954,36e" filled="false" stroked="true" strokeweight=".551900pt" strokecolor="#000000">
              <v:path arrowok="t"/>
              <v:stroke dashstyle="solid"/>
            </v:shape>
            <v:shape style="position:absolute;left:2777;top:35;width:530;height:45" coordorigin="2778,36" coordsize="530,45" path="m2778,36l3043,80,3308,36e" filled="false" stroked="true" strokeweight=".551900pt" strokecolor="#008000">
              <v:path arrowok="t"/>
              <v:stroke dashstyle="solid"/>
            </v:shape>
            <v:shape style="position:absolute;left:3042;top:79;width:4133;height:1231" coordorigin="3043,80" coordsize="4133,1231" path="m3043,80l3043,1310,7175,1310e" filled="false" stroked="true" strokeweight=".551900pt" strokecolor="#008000">
              <v:path arrowok="t"/>
              <v:stroke dashstyle="shortdash"/>
            </v:shape>
            <v:line style="position:absolute" from="2601,-318" to="2601,-467" stroked="true" strokeweight=".551900pt" strokecolor="#808080">
              <v:stroke dashstyle="solid"/>
            </v:line>
            <v:rect style="position:absolute;left:2601;top:-318;width:177;height:354" filled="false" stroked="true" strokeweight=".82785pt" strokecolor="#000000">
              <v:stroke dashstyle="solid"/>
            </v:rect>
            <v:shape style="position:absolute;left:2601;top:35;width:4575;height:1496" coordorigin="2601,36" coordsize="4575,1496" path="m2601,36l2690,80,2778,36m2690,80l2690,1531,7175,1531e" filled="false" stroked="true" strokeweight=".551900pt" strokecolor="#000000">
              <v:path arrowok="t"/>
              <v:stroke dashstyle="solid"/>
            </v:shape>
            <v:line style="position:absolute" from="2425,-318" to="2425,-467" stroked="true" strokeweight=".551900pt" strokecolor="#808080">
              <v:stroke dashstyle="solid"/>
            </v:line>
            <v:rect style="position:absolute;left:2424;top:-318;width:177;height:354" filled="false" stroked="true" strokeweight=".82785pt" strokecolor="#000000">
              <v:stroke dashstyle="solid"/>
            </v:rect>
            <v:shape style="position:absolute;left:2424;top:35;width:4751;height:1717" coordorigin="2425,36" coordsize="4751,1717" path="m2425,36l2513,80,2601,36m2513,80l2513,1752,7175,1752e" filled="false" stroked="true" strokeweight=".551900pt" strokecolor="#000000">
              <v:path arrowok="t"/>
              <v:stroke dashstyle="solid"/>
            </v:shape>
            <v:line style="position:absolute" from="1542,-318" to="1542,-467" stroked="true" strokeweight=".551900pt" strokecolor="#808080">
              <v:stroke dashstyle="solid"/>
            </v:line>
            <v:rect style="position:absolute;left:1541;top:-318;width:884;height:354" filled="false" stroked="true" strokeweight=".82785pt" strokecolor="#000000">
              <v:stroke dashstyle="solid"/>
            </v:rect>
            <v:shape style="position:absolute;left:1718;top:-53;width:530;height:89" coordorigin="1718,-53" coordsize="530,89" path="m2248,-53l2248,36m2071,-53l2071,36m1895,-53l1895,36m1718,-53l1718,36e" filled="false" stroked="true" strokeweight=".551900pt" strokecolor="#000000">
              <v:path arrowok="t"/>
              <v:stroke dashstyle="solid"/>
            </v:shape>
            <v:shape style="position:absolute;left:1541;top:35;width:884;height:45" coordorigin="1542,36" coordsize="884,45" path="m1542,36l1983,80,2425,36e" filled="false" stroked="true" strokeweight=".551900pt" strokecolor="#008000">
              <v:path arrowok="t"/>
              <v:stroke dashstyle="solid"/>
            </v:shape>
            <v:shape style="position:absolute;left:1983;top:79;width:5193;height:1894" coordorigin="1983,80" coordsize="5193,1894" path="m1983,80l1983,1973,7175,1973e" filled="false" stroked="true" strokeweight=".551900pt" strokecolor="#008000">
              <v:path arrowok="t"/>
              <v:stroke dashstyle="shortdash"/>
            </v:shape>
            <v:shape style="position:absolute;left:1563;top:-476;width:138;height:149" type="#_x0000_t202" filled="false" stroked="false">
              <v:textbox inset="0,0,0,0">
                <w:txbxContent>
                  <w:p>
                    <w:pPr>
                      <w:spacing w:before="9"/>
                      <w:ind w:left="0" w:right="0" w:firstLine="0"/>
                      <w:jc w:val="left"/>
                      <w:rPr>
                        <w:sz w:val="11"/>
                      </w:rPr>
                      <w:pStyle w:val="P68B1DB1-Normal26"/>
                    </w:pPr>
                    <w:r>
                      <w:t>31</w:t>
                    </w:r>
                  </w:p>
                </w:txbxContent>
              </v:textbox>
              <w10:wrap type="none"/>
            </v:shape>
            <v:shape style="position:absolute;left:2285;top:-476;width:2241;height:149" type="#_x0000_t202" filled="false" stroked="false">
              <v:textbox inset="0,0,0,0">
                <w:txbxContent>
                  <w:p>
                    <w:pPr>
                      <w:tabs>
                        <w:tab w:pos="882" w:val="left" w:leader="none"/>
                        <w:tab w:pos="1942" w:val="left" w:leader="none"/>
                      </w:tabs>
                      <w:spacing w:before="9"/>
                      <w:ind w:left="0" w:right="0" w:firstLine="0"/>
                      <w:jc w:val="left"/>
                      <w:rPr>
                        <w:sz w:val="11"/>
                      </w:rPr>
                      <w:pStyle w:val="P68B1DB1-Normal26"/>
                    </w:pPr>
                    <w:r>
                      <w:t xml:space="preserve">27  26 25  24 22  21  20 19  18 16 15</w:t>
                    </w:r>
                  </w:p>
                </w:txbxContent>
              </v:textbox>
              <w10:wrap type="none"/>
            </v:shape>
            <v:shape style="position:absolute;left:5699;top:-476;width:182;height:149" type="#_x0000_t202" filled="false" stroked="false">
              <v:textbox inset="0,0,0,0">
                <w:txbxContent>
                  <w:p>
                    <w:pPr>
                      <w:spacing w:before="9"/>
                      <w:ind w:left="0" w:right="0" w:firstLine="0"/>
                      <w:jc w:val="left"/>
                      <w:rPr>
                        <w:sz w:val="11"/>
                      </w:rPr>
                      <w:pStyle w:val="P68B1DB1-Normal26"/>
                    </w:pPr>
                    <w:r>
                      <w:t xml:space="preserve">8 7</w:t>
                    </w:r>
                  </w:p>
                </w:txbxContent>
              </v:textbox>
              <w10:wrap type="none"/>
            </v:shape>
            <v:shape style="position:absolute;left:7112;top:-476;width:79;height:149" type="#_x0000_t202" filled="false" stroked="false">
              <v:textbox inset="0,0,0,0">
                <w:txbxContent>
                  <w:p>
                    <w:pPr>
                      <w:spacing w:before="9"/>
                      <w:ind w:left="0" w:right="0" w:firstLine="0"/>
                      <w:jc w:val="left"/>
                      <w:rPr>
                        <w:sz w:val="11"/>
                      </w:rPr>
                      <w:pStyle w:val="P68B1DB1-Normal27"/>
                    </w:pPr>
                    <w:r>
                      <w:t>0</w:t>
                    </w:r>
                  </w:p>
                </w:txbxContent>
              </v:textbox>
              <w10:wrap type="none"/>
            </v:shape>
            <v:shape style="position:absolute;left:5780;top:-318;width:1413;height:354" type="#_x0000_t202" filled="false" stroked="true" strokeweight=".82785pt" strokecolor="#000000">
              <v:textbox inset="0,0,0,0">
                <w:txbxContent>
                  <w:p>
                    <w:pPr>
                      <w:spacing w:before="16"/>
                      <w:ind w:left="244" w:right="0" w:firstLine="0"/>
                      <w:jc w:val="left"/>
                      <w:rPr>
                        <w:sz w:val="16"/>
                      </w:rPr>
                      <w:pStyle w:val="P68B1DB1-Normal17"/>
                    </w:pPr>
                    <w:r>
                      <w:t>Capability_ID</w:t>
                    </w:r>
                  </w:p>
                </w:txbxContent>
              </v:textbox>
              <v:stroke dashstyle="solid"/>
              <w10:wrap type="none"/>
            </v:shape>
            <w10:wrap type="none"/>
          </v:group>
        </w:pict>
      </w:r>
      <w:bookmarkStart w:name="_bookmark134" w:id="172"/>
      <w:bookmarkEnd w:id="172"/>
      <w:r>
        <w:rPr>
          <w:w w:val="105"/>
          <w:sz w:val="16"/>
        </w:rPr>
        <w:t>下一个功能指针版本</w:t>
      </w:r>
    </w:p>
    <w:p>
      <w:pPr>
        <w:spacing w:line="271" w:lineRule="auto" w:before="0"/>
        <w:ind w:left="6593" w:right="958" w:firstLine="0"/>
        <w:jc w:val="left"/>
        <w:rPr>
          <w:sz w:val="16"/>
        </w:rPr>
        <w:pStyle w:val="P68B1DB1-Normal24"/>
      </w:pPr>
      <w:r>
        <w:rPr>
          <w:w w:val="105"/>
        </w:rPr>
        <w:t>PME时钟</w:t>
      </w:r>
      <w:r>
        <w:rPr>
          <w:spacing w:val="-1"/>
        </w:rPr>
        <w:t>Immediate_Readiness_on_Return_to_D0</w:t>
      </w:r>
      <w:r>
        <w:rPr>
          <w:w w:val="105"/>
        </w:rPr>
        <w:t>设备特定时钟</w:t>
      </w:r>
    </w:p>
    <w:p>
      <w:pPr>
        <w:spacing w:line="271" w:lineRule="auto" w:before="0"/>
        <w:ind w:left="6593" w:right="2910" w:firstLine="0"/>
        <w:jc w:val="left"/>
        <w:rPr>
          <w:sz w:val="16"/>
        </w:rPr>
        <w:pStyle w:val="P68B1DB1-Normal24"/>
      </w:pPr>
      <w:r>
        <w:rPr>
          <w:w w:val="105"/>
        </w:rPr>
        <w:t>辅助_当前D1_支持D2_支持</w:t>
      </w:r>
      <w:r>
        <w:t>PME_支持</w:t>
      </w:r>
    </w:p>
    <w:p>
      <w:pPr>
        <w:pStyle w:val="BodyText"/>
        <w:spacing w:before="11"/>
        <w:rPr>
          <w:sz w:val="17"/>
        </w:rPr>
      </w:pPr>
    </w:p>
    <w:p>
      <w:pPr>
        <w:spacing w:before="0"/>
        <w:ind w:left="2428" w:right="2145" w:firstLine="0"/>
        <w:jc w:val="center"/>
        <w:rPr>
          <w:i/>
          <w:sz w:val="20"/>
        </w:rPr>
        <w:pStyle w:val="P68B1DB1-Normal3"/>
      </w:pPr>
      <w:r>
        <w:t>图7-18电源管理功能寄存器</w:t>
      </w:r>
    </w:p>
    <w:p>
      <w:pPr>
        <w:pStyle w:val="BodyText"/>
        <w:rPr>
          <w:i/>
          <w:sz w:val="24"/>
        </w:rPr>
      </w:pPr>
    </w:p>
    <w:p>
      <w:pPr>
        <w:spacing w:before="213"/>
        <w:ind w:left="2428" w:right="2145" w:firstLine="0"/>
        <w:jc w:val="center"/>
        <w:rPr>
          <w:i/>
          <w:sz w:val="19"/>
        </w:rPr>
        <w:pStyle w:val="P68B1DB1-Normal4"/>
      </w:pPr>
      <w:bookmarkStart w:name="_bookmark135" w:id="173"/>
      <w:bookmarkEnd w:id="173"/>
      <w:r>
        <w:t>表7-13电源管理功能寄存器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71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136" w:id="174"/>
            <w:bookmarkEnd w:id="174"/>
            <w:r>
              <w:t>七比零</w:t>
            </w:r>
          </w:p>
        </w:tc>
        <w:tc>
          <w:tcPr>
            <w:tcW w:w="7985" w:type="dxa"/>
            <w:tcBorders>
              <w:left w:val="single" w:sz="6" w:space="0" w:color="BFBFBF"/>
              <w:bottom w:val="single" w:sz="6" w:space="0" w:color="BFBFBF"/>
              <w:right w:val="single" w:sz="6" w:space="0" w:color="BFBFBF"/>
            </w:tcBorders>
          </w:tcPr>
          <w:p>
            <w:pPr>
              <w:pStyle w:val="P68B1DB1-TableParagraph5"/>
              <w:spacing w:line="316" w:lineRule="exact" w:before="10"/>
              <w:ind w:right="518"/>
              <w:rPr>
                <w:sz w:val="18"/>
              </w:rPr>
            </w:pPr>
            <w:r>
              <w:rPr>
                <w:b/>
                <w:i/>
              </w:rPr>
              <w:t>Capability_ID</w:t>
            </w:r>
            <w:r>
              <w:t xml:space="preserve">- 此字段返回01 h以指示这是PCI电源管理功能。</w:t>
            </w:r>
            <w:r>
              <w:t>每个函数的功能列表中只能有一项，且</w:t>
            </w:r>
            <w:hyperlink w:history="true" w:anchor="_bookmark136">
              <w:r>
                <w:rPr>
                  <w:u w:val="single" w:color="BFBFBF"/>
                </w:rPr>
                <w:t>Capability_ID</w:t>
              </w:r>
            </w:hyperlink>
            <w:r>
              <w:t>设置为01h。</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十五点八分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82"/>
              <w:jc w:val="both"/>
              <w:rPr>
                <w:sz w:val="18"/>
              </w:rPr>
            </w:pPr>
            <w:r>
              <w:rPr>
                <w:b/>
                <w:i/>
              </w:rPr>
              <w:t>下一个功能指针</w:t>
            </w:r>
            <w:r>
              <w:t xml:space="preserve">- 此字段提供指向功能列表中下一个项目位置的功能配置空间的偏移量</w:t>
            </w:r>
            <w:r>
              <w:t xml:space="preserve">如果功能列表中没有其他项目，则此字段设置为00 h。</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40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十八点十六分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版本</w:t>
            </w:r>
            <w:r>
              <w:t xml:space="preserve">- 必须硬连线至011 b，以使功能符合本规范。</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40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19</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PME时钟</w:t>
            </w:r>
            <w:r>
              <w:t xml:space="preserve">- 不适用于PCI Express，必须硬连接到0 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2716"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20</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23"/>
              <w:spacing w:line="244" w:lineRule="auto"/>
              <w:ind w:right="221"/>
              <w:rPr>
                <w:sz w:val="18"/>
              </w:rPr>
            </w:pPr>
            <w:r>
              <w:rPr>
                <w:b/>
                <w:i/>
                <w:sz w:val="18"/>
              </w:rPr>
              <w:t>Immediate_Readiness_on_Return_to_D0</w:t>
            </w:r>
            <w:r>
              <w:rPr>
                <w:sz w:val="18"/>
              </w:rPr>
              <w:t xml:space="preserve">- 如果该位为</w:t>
            </w:r>
            <w:hyperlink w:history="true" w:anchor="_bookmark33"/>
            <w:r>
              <w:rPr>
                <w:sz w:val="18"/>
              </w:rPr>
              <w:t>这些访问包括配置周期，如果功能返回到</w:t>
            </w:r>
            <w:hyperlink w:history="true" w:anchor="_bookmark41">
              <w:r>
                <w:rPr>
                  <w:sz w:val="18"/>
                  <w:u w:val="single" w:color="BFBFBF"/>
                </w:rPr>
                <w:t xml:space="preserve">D 0</w:t>
              </w:r>
              <w:r>
                <w:rPr>
                  <w:position w:val="-1"/>
                  <w:sz w:val="15"/>
                  <w:u w:val="single" w:color="BFBFBF"/>
                </w:rPr>
                <w:t>活动状态</w:t>
              </w:r>
            </w:hyperlink>
            <w:r>
              <w:rPr>
                <w:sz w:val="18"/>
              </w:rPr>
              <w:t>，则还包括内存和I/O周期。</w:t>
            </w:r>
          </w:p>
          <w:p>
            <w:pPr>
              <w:pStyle w:val="P68B1DB1-TableParagraph5"/>
              <w:spacing w:line="244" w:lineRule="auto" w:before="97"/>
              <w:ind w:right="189"/>
              <w:rPr>
                <w:sz w:val="18"/>
              </w:rPr>
            </w:pPr>
            <w:r>
              <w:t>当此位为</w:t>
            </w:r>
            <w:hyperlink w:history="true" w:anchor="_bookmark61"/>
            <w:hyperlink w:history="true" w:anchor="_bookmark33"/>
          </w:p>
          <w:p>
            <w:pPr>
              <w:pStyle w:val="P68B1DB1-TableParagraph5"/>
              <w:spacing w:before="92"/>
              <w:rPr>
                <w:sz w:val="18"/>
              </w:rPr>
            </w:pPr>
            <w:r>
              <w:t>如何建立这一保证超出了本文件的范围</w:t>
            </w:r>
          </w:p>
          <w:p>
            <w:pPr>
              <w:pStyle w:val="P68B1DB1-TableParagraph5"/>
              <w:spacing w:line="244" w:lineRule="auto" w:before="96"/>
              <w:ind w:right="638"/>
              <w:rPr>
                <w:sz w:val="18"/>
              </w:rPr>
            </w:pPr>
            <w:r>
              <w:t>允许系统软件/固件提供取代该位所提供的指示的机制，然而，这样的软件/固件机制在本说明书的范围之外</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186"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21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83"/>
              <w:rPr>
                <w:sz w:val="18"/>
              </w:rPr>
            </w:pPr>
            <w:r>
              <w:rPr>
                <w:b/>
                <w:i/>
              </w:rPr>
              <w:t>设备特定位</w:t>
            </w:r>
            <w:r>
              <w:t xml:space="preserve">- DSI位指示是否需要对该功能进行特殊初始化</w:t>
            </w:r>
          </w:p>
          <w:p>
            <w:pPr>
              <w:pStyle w:val="P68B1DB1-TableParagraph23"/>
              <w:spacing w:line="244" w:lineRule="auto" w:before="92"/>
              <w:ind w:right="610"/>
              <w:rPr>
                <w:sz w:val="18"/>
              </w:rPr>
            </w:pPr>
            <w:r>
              <w:rPr>
                <w:sz w:val="18"/>
              </w:rPr>
              <w:t>当设置指示功能在转换到</w:t>
            </w:r>
            <w:hyperlink w:history="true" w:anchor="_bookmark42">
              <w:r>
                <w:rPr>
                  <w:sz w:val="18"/>
                  <w:u w:val="single" w:color="BFBFBF"/>
                </w:rPr>
                <w:t>D0</w:t>
              </w:r>
              <w:r>
                <w:rPr>
                  <w:position w:val="-1"/>
                  <w:sz w:val="15"/>
                  <w:u w:val="single" w:color="BFBFBF"/>
                </w:rPr>
                <w:t>未初始化</w:t>
              </w:r>
            </w:hyperlink>
            <w:r>
              <w:rPr>
                <w:sz w:val="18"/>
              </w:rPr>
              <w:t>状态后需要设备特定的初始化序列</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922"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二十四点二十二分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343" w:lineRule="auto"/>
              <w:ind w:right="866"/>
              <w:rPr>
                <w:sz w:val="18"/>
              </w:rPr>
            </w:pPr>
            <w:r>
              <w:rPr>
                <w:b/>
                <w:i/>
              </w:rPr>
              <w:t>Aux_Current</w:t>
            </w:r>
            <w:r>
              <w:t xml:space="preserve">- 此3位字段报告功能的Vaux辅助电流要求</w:t>
            </w:r>
            <w:r>
              <w:t>如果此功能实现数据寄存器，则此字段必须硬连线至000b。</w:t>
            </w:r>
          </w:p>
          <w:p>
            <w:pPr>
              <w:pStyle w:val="TableParagraph"/>
              <w:spacing w:line="249" w:lineRule="auto" w:before="1"/>
              <w:rPr>
                <w:sz w:val="18"/>
              </w:rPr>
            </w:pPr>
            <w:r>
              <w:rPr>
                <w:sz w:val="18"/>
              </w:rPr>
              <w:t>如果</w:t>
            </w:r>
            <w:hyperlink w:history="true" w:anchor="_bookmark137">
              <w:r>
                <w:rPr>
                  <w:sz w:val="18"/>
                  <w:u w:val="single" w:color="BFBFBF"/>
                </w:rPr>
                <w:t>PME_Support</w:t>
              </w:r>
            </w:hyperlink>
            <w:r>
              <w:rPr>
                <w:sz w:val="18"/>
              </w:rPr>
              <w:t xml:space="preserve">为0 xxxxb（不支持来自</w:t>
            </w:r>
            <w:hyperlink w:history="true" w:anchor="_bookmark89">
              <w:r>
                <w:rPr>
                  <w:sz w:val="18"/>
                  <w:u w:val="single" w:color="BFBFBF"/>
                </w:rPr>
                <w:t>D3</w:t>
              </w:r>
              <w:r>
                <w:rPr>
                  <w:position w:val="-1"/>
                  <w:sz w:val="15"/>
                  <w:u w:val="single" w:color="BFBFBF"/>
                </w:rPr>
                <w:t>Cold的</w:t>
              </w:r>
            </w:hyperlink>
            <w:r>
              <w:rPr>
                <w:sz w:val="18"/>
              </w:rPr>
              <w:t xml:space="preserve">PME断言），则此字段必须硬连线到0000 b。</w:t>
            </w:r>
          </w:p>
          <w:p>
            <w:pPr>
              <w:pStyle w:val="TableParagraph"/>
              <w:spacing w:line="249" w:lineRule="auto" w:before="88"/>
              <w:ind w:right="262"/>
              <w:rPr>
                <w:sz w:val="18"/>
              </w:rPr>
            </w:pPr>
            <w:r>
              <w:rPr>
                <w:sz w:val="18"/>
              </w:rPr>
              <w:t>对于PME</w:t>
            </w:r>
            <w:hyperlink w:history="true" w:anchor="_bookmark137">
              <w:r>
                <w:rPr>
                  <w:sz w:val="18"/>
                  <w:u w:val="single" w:color="BFBFBF"/>
                </w:rPr>
                <w:t>_Support</w:t>
              </w:r>
            </w:hyperlink>
            <w:r>
              <w:rPr>
                <w:sz w:val="18"/>
              </w:rPr>
              <w:t xml:space="preserve">为1 xxxxb（支持来自</w:t>
            </w:r>
            <w:hyperlink w:history="true" w:anchor="_bookmark89">
              <w:r>
                <w:rPr>
                  <w:sz w:val="18"/>
                  <w:u w:val="single" w:color="BFBFBF"/>
                </w:rPr>
                <w:t>D3</w:t>
              </w:r>
              <w:r>
                <w:rPr>
                  <w:position w:val="-1"/>
                  <w:sz w:val="15"/>
                  <w:u w:val="single" w:color="BFBFBF"/>
                </w:rPr>
                <w:t>Cold</w:t>
              </w:r>
            </w:hyperlink>
            <w:r>
              <w:rPr>
                <w:sz w:val="18"/>
              </w:rPr>
              <w:t>的PME断言）且不实现数据寄存器的函数，以下编码适用：</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309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before="177"/>
              <w:rPr>
                <w:sz w:val="18"/>
              </w:rPr>
            </w:pPr>
            <w:r>
              <w:t xml:space="preserve">编码Vaux Max.</w:t>
            </w:r>
            <w:r>
              <w:t>需电流</w:t>
            </w:r>
          </w:p>
          <w:p>
            <w:pPr>
              <w:pStyle w:val="P68B1DB1-TableParagraph6"/>
              <w:tabs>
                <w:tab w:pos="1125" w:val="left" w:leader="none"/>
              </w:tabs>
              <w:spacing w:before="96"/>
              <w:ind w:left="191"/>
              <w:rPr>
                <w:sz w:val="18"/>
              </w:rPr>
            </w:pPr>
            <w:r>
              <w:rPr>
                <w:b/>
              </w:rPr>
              <w:t>111b</w:t>
              <w:tab/>
            </w:r>
            <w:r>
              <w:t>375毫安</w:t>
            </w:r>
          </w:p>
          <w:p>
            <w:pPr>
              <w:pStyle w:val="P68B1DB1-TableParagraph6"/>
              <w:tabs>
                <w:tab w:pos="1125" w:val="left" w:leader="none"/>
              </w:tabs>
              <w:ind w:left="191"/>
              <w:rPr>
                <w:sz w:val="18"/>
              </w:rPr>
            </w:pPr>
            <w:r>
              <w:rPr>
                <w:b/>
              </w:rPr>
              <w:t>110b</w:t>
              <w:tab/>
            </w:r>
            <w:r>
              <w:t xml:space="preserve">320 mA</w:t>
            </w:r>
          </w:p>
          <w:p>
            <w:pPr>
              <w:pStyle w:val="P68B1DB1-TableParagraph6"/>
              <w:tabs>
                <w:tab w:pos="1125" w:val="left" w:leader="none"/>
              </w:tabs>
              <w:ind w:left="191"/>
              <w:rPr>
                <w:sz w:val="18"/>
              </w:rPr>
            </w:pPr>
            <w:r>
              <w:rPr>
                <w:b/>
              </w:rPr>
              <w:t>101b</w:t>
              <w:tab/>
            </w:r>
            <w:r>
              <w:t xml:space="preserve">270 mA</w:t>
            </w:r>
          </w:p>
          <w:p>
            <w:pPr>
              <w:pStyle w:val="P68B1DB1-TableParagraph6"/>
              <w:tabs>
                <w:tab w:pos="1125" w:val="left" w:leader="none"/>
              </w:tabs>
              <w:ind w:left="191"/>
              <w:rPr>
                <w:sz w:val="18"/>
              </w:rPr>
            </w:pPr>
            <w:r>
              <w:rPr>
                <w:b/>
              </w:rPr>
              <w:t>100b</w:t>
              <w:tab/>
            </w:r>
            <w:r>
              <w:t xml:space="preserve">220 mA</w:t>
            </w:r>
          </w:p>
          <w:p>
            <w:pPr>
              <w:pStyle w:val="P68B1DB1-TableParagraph6"/>
              <w:tabs>
                <w:tab w:pos="1125" w:val="left" w:leader="none"/>
              </w:tabs>
              <w:spacing w:before="96"/>
              <w:ind w:left="191"/>
              <w:rPr>
                <w:sz w:val="18"/>
              </w:rPr>
            </w:pPr>
            <w:r>
              <w:rPr>
                <w:b/>
              </w:rPr>
              <w:t>011b</w:t>
              <w:tab/>
            </w:r>
            <w:r>
              <w:t xml:space="preserve">160 mA</w:t>
            </w:r>
          </w:p>
          <w:p>
            <w:pPr>
              <w:pStyle w:val="P68B1DB1-TableParagraph6"/>
              <w:tabs>
                <w:tab w:pos="1125" w:val="left" w:leader="none"/>
              </w:tabs>
              <w:ind w:left="191"/>
              <w:rPr>
                <w:sz w:val="18"/>
              </w:rPr>
            </w:pPr>
            <w:r>
              <w:rPr>
                <w:b/>
              </w:rPr>
              <w:t>010b</w:t>
              <w:tab/>
            </w:r>
            <w:r>
              <w:t xml:space="preserve">100 mA</w:t>
            </w:r>
          </w:p>
          <w:p>
            <w:pPr>
              <w:pStyle w:val="P68B1DB1-TableParagraph6"/>
              <w:tabs>
                <w:tab w:pos="1125" w:val="left" w:leader="none"/>
              </w:tabs>
              <w:ind w:left="191"/>
              <w:rPr>
                <w:sz w:val="18"/>
              </w:rPr>
            </w:pPr>
            <w:r>
              <w:rPr>
                <w:b/>
              </w:rPr>
              <w:t>001b</w:t>
              <w:tab/>
            </w:r>
            <w:r>
              <w:t xml:space="preserve">55 mA</w:t>
            </w:r>
          </w:p>
          <w:p>
            <w:pPr>
              <w:pStyle w:val="P68B1DB1-TableParagraph6"/>
              <w:tabs>
                <w:tab w:pos="1125" w:val="left" w:leader="none"/>
              </w:tabs>
              <w:ind w:left="191"/>
              <w:rPr>
                <w:sz w:val="18"/>
              </w:rPr>
            </w:pPr>
            <w:r>
              <w:rPr>
                <w:b/>
              </w:rPr>
              <w:t>000b</w:t>
              <w:tab/>
            </w:r>
            <w:r>
              <w:t>0（自供电）</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25</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310" w:lineRule="atLeast" w:before="5"/>
              <w:ind w:right="1441"/>
              <w:rPr>
                <w:sz w:val="18"/>
              </w:rPr>
            </w:pPr>
            <w:r>
              <w:rPr>
                <w:b/>
                <w:i/>
              </w:rPr>
              <w:t>D1_Support</w:t>
            </w:r>
            <w:r>
              <w:t xml:space="preserve">- 如果该位被设置，则该功能支持</w:t>
            </w:r>
            <w:hyperlink w:history="true" w:anchor="_bookmark62">
              <w:r>
                <w:rPr>
                  <w:u w:val="single" w:color="BFBFBF"/>
                </w:rPr>
                <w:t>D1</w:t>
              </w:r>
            </w:hyperlink>
            <w:r>
              <w:t>电源管理状态。</w:t>
            </w:r>
            <w:r>
              <w:t>不支持</w:t>
            </w:r>
            <w:hyperlink w:history="true" w:anchor="_bookmark62">
              <w:r>
                <w:rPr>
                  <w:u w:val="single" w:color="BFBFBF"/>
                </w:rPr>
                <w:t>D1</w:t>
              </w:r>
            </w:hyperlink>
            <w:r>
              <w:t>的函数必须始终为此位返回值0b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26</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310" w:lineRule="atLeast" w:before="5"/>
              <w:ind w:right="1441"/>
              <w:rPr>
                <w:sz w:val="18"/>
              </w:rPr>
            </w:pPr>
            <w:r>
              <w:rPr>
                <w:b/>
                <w:i/>
              </w:rPr>
              <w:t>D2_Support</w:t>
            </w:r>
            <w:r>
              <w:t xml:space="preserve">- 如果该位被设置，则该功能支持</w:t>
            </w:r>
            <w:hyperlink w:history="true" w:anchor="_bookmark104">
              <w:r>
                <w:rPr>
                  <w:u w:val="single" w:color="BFBFBF"/>
                </w:rPr>
                <w:t>D2</w:t>
              </w:r>
            </w:hyperlink>
            <w:r>
              <w:t>电源管理状态。</w:t>
            </w:r>
            <w:r>
              <w:t>不支持</w:t>
            </w:r>
            <w:hyperlink w:history="true" w:anchor="_bookmark104">
              <w:r>
                <w:rPr>
                  <w:u w:val="single" w:color="BFBFBF"/>
                </w:rPr>
                <w:t>D2</w:t>
              </w:r>
            </w:hyperlink>
            <w:r>
              <w:t>的函数必须始终为此位返回值0b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4320"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137" w:id="175"/>
            <w:bookmarkEnd w:id="175"/>
            <w:r>
              <w:t>三十一点二十七分</w:t>
            </w:r>
          </w:p>
        </w:tc>
        <w:tc>
          <w:tcPr>
            <w:tcW w:w="7985" w:type="dxa"/>
            <w:tcBorders>
              <w:top w:val="single" w:sz="6" w:space="0" w:color="BFBFBF"/>
              <w:left w:val="single" w:sz="6" w:space="0" w:color="BFBFBF"/>
              <w:right w:val="single" w:sz="6" w:space="0" w:color="BFBFBF"/>
            </w:tcBorders>
          </w:tcPr>
          <w:p>
            <w:pPr>
              <w:pStyle w:val="P68B1DB1-TableParagraph6"/>
              <w:spacing w:line="244" w:lineRule="auto"/>
              <w:ind w:right="237"/>
              <w:rPr>
                <w:sz w:val="18"/>
              </w:rPr>
            </w:pPr>
            <w:r>
              <w:rPr>
                <w:b/>
                <w:i/>
              </w:rPr>
              <w:t>PME_Support</w:t>
            </w:r>
            <w:r>
              <w:t>-该5比特字段指示功能可以生成PME和/或转发PME消息的功率状态。</w:t>
            </w:r>
          </w:p>
          <w:p>
            <w:pPr>
              <w:pStyle w:val="P68B1DB1-TableParagraph5"/>
              <w:spacing w:line="244" w:lineRule="auto" w:before="92"/>
              <w:ind w:right="242"/>
              <w:rPr>
                <w:sz w:val="18"/>
              </w:rPr>
            </w:pPr>
            <w:r>
              <w:t>任何位的值为0b表示该功能在该功率状态下不能断言PME</w:t>
            </w:r>
          </w:p>
          <w:p>
            <w:pPr>
              <w:pStyle w:val="P68B1DB1-TableParagraph5"/>
              <w:tabs>
                <w:tab w:pos="2528" w:val="left" w:leader="none"/>
              </w:tabs>
              <w:spacing w:before="91"/>
              <w:ind w:left="191"/>
              <w:rPr>
                <w:sz w:val="18"/>
              </w:rPr>
            </w:pPr>
            <w:r>
              <w:rPr>
                <w:b/>
              </w:rPr>
              <w:t xml:space="preserve">位（27）X XXX1b</w:t>
            </w:r>
            <w:r>
              <w:rPr>
                <w:b/>
              </w:rPr>
              <w:tab/>
            </w:r>
            <w:r>
              <w:t>PME可以从</w:t>
            </w:r>
            <w:hyperlink w:history="true" w:anchor="_bookmark33">
              <w:r>
                <w:t>D0</w:t>
              </w:r>
            </w:hyperlink>
            <w:r>
              <w:t>生成</w:t>
            </w:r>
          </w:p>
          <w:p>
            <w:pPr>
              <w:pStyle w:val="P68B1DB1-TableParagraph5"/>
              <w:tabs>
                <w:tab w:pos="2528" w:val="left" w:leader="none"/>
              </w:tabs>
              <w:spacing w:before="96"/>
              <w:ind w:left="191"/>
              <w:rPr>
                <w:sz w:val="18"/>
              </w:rPr>
            </w:pPr>
            <w:r>
              <w:rPr>
                <w:b/>
              </w:rPr>
              <w:t xml:space="preserve">位（28）X XX1Xb</w:t>
            </w:r>
            <w:r>
              <w:rPr>
                <w:b/>
              </w:rPr>
              <w:tab/>
            </w:r>
            <w:r>
              <w:t>可以从</w:t>
            </w:r>
            <w:hyperlink w:history="true" w:anchor="_bookmark62">
              <w:r>
                <w:t>D1</w:t>
              </w:r>
            </w:hyperlink>
            <w:r>
              <w:t>生成PME</w:t>
            </w:r>
          </w:p>
          <w:p>
            <w:pPr>
              <w:pStyle w:val="P68B1DB1-TableParagraph5"/>
              <w:tabs>
                <w:tab w:pos="2528" w:val="left" w:leader="none"/>
              </w:tabs>
              <w:ind w:left="191"/>
              <w:rPr>
                <w:sz w:val="18"/>
              </w:rPr>
            </w:pPr>
            <w:r>
              <w:t>可以从</w:t>
            </w:r>
            <w:hyperlink w:history="true" w:anchor="_bookmark104">
              <w:r>
                <w:t>D2</w:t>
              </w:r>
            </w:hyperlink>
            <w:r>
              <w:t>生成</w:t>
            </w:r>
            <w:r>
              <w:rPr>
                <w:b/>
              </w:rPr>
              <w:t xml:space="preserve">位（29）X X1XXb</w:t>
            </w:r>
            <w:r>
              <w:rPr>
                <w:b/>
              </w:rPr>
              <w:tab/>
            </w:r>
            <w:r>
              <w:t>PME</w:t>
            </w:r>
          </w:p>
          <w:p>
            <w:pPr>
              <w:pStyle w:val="P68B1DB1-TableParagraph23"/>
              <w:tabs>
                <w:tab w:pos="2528" w:val="left" w:leader="none"/>
              </w:tabs>
              <w:ind w:left="191"/>
              <w:rPr>
                <w:sz w:val="15"/>
              </w:rPr>
            </w:pPr>
            <w:r>
              <w:rPr>
                <w:b/>
                <w:sz w:val="18"/>
              </w:rPr>
              <w:t xml:space="preserve">位（30）X 1XXXb</w:t>
            </w:r>
            <w:r>
              <w:rPr>
                <w:b/>
                <w:sz w:val="18"/>
              </w:rPr>
              <w:tab/>
            </w:r>
            <w:r>
              <w:rPr>
                <w:sz w:val="18"/>
              </w:rPr>
              <w:t>PME可从</w:t>
            </w:r>
            <w:hyperlink w:history="true" w:anchor="_bookmark89">
              <w:r>
                <w:rPr>
                  <w:sz w:val="18"/>
                  <w:u w:val="single" w:color="BFBFBF"/>
                </w:rPr>
                <w:t>D3</w:t>
              </w:r>
              <w:r>
                <w:rPr>
                  <w:position w:val="-1"/>
                  <w:sz w:val="15"/>
                  <w:u w:val="single" w:color="BFBFBF"/>
                </w:rPr>
                <w:t>Hot</w:t>
              </w:r>
            </w:hyperlink>
            <w:r>
              <w:rPr>
                <w:sz w:val="18"/>
              </w:rPr>
              <w:t>生成</w:t>
            </w:r>
          </w:p>
          <w:p>
            <w:pPr>
              <w:pStyle w:val="P68B1DB1-TableParagraph23"/>
              <w:tabs>
                <w:tab w:pos="2528" w:val="left" w:leader="none"/>
              </w:tabs>
              <w:spacing w:before="100"/>
              <w:ind w:left="191"/>
              <w:rPr>
                <w:sz w:val="15"/>
              </w:rPr>
            </w:pPr>
            <w:r>
              <w:rPr>
                <w:b/>
                <w:sz w:val="18"/>
              </w:rPr>
              <w:t xml:space="preserve">位（31）1 XXXXb</w:t>
            </w:r>
            <w:r>
              <w:rPr>
                <w:b/>
                <w:sz w:val="18"/>
              </w:rPr>
              <w:tab/>
            </w:r>
            <w:r>
              <w:rPr>
                <w:sz w:val="18"/>
              </w:rPr>
              <w:t>PME可以从</w:t>
            </w:r>
            <w:hyperlink w:history="true" w:anchor="_bookmark89">
              <w:r>
                <w:rPr>
                  <w:sz w:val="18"/>
                  <w:u w:val="single" w:color="BFBFBF"/>
                </w:rPr>
                <w:t>D3</w:t>
              </w:r>
              <w:r>
                <w:rPr>
                  <w:position w:val="-1"/>
                  <w:sz w:val="15"/>
                  <w:u w:val="single" w:color="BFBFBF"/>
                </w:rPr>
                <w:t>冷</w:t>
              </w:r>
            </w:hyperlink>
            <w:r>
              <w:rPr>
                <w:sz w:val="18"/>
              </w:rPr>
              <w:t>产生</w:t>
            </w:r>
          </w:p>
          <w:p>
            <w:pPr>
              <w:pStyle w:val="P68B1DB1-TableParagraph23"/>
              <w:spacing w:line="247" w:lineRule="auto" w:before="99"/>
              <w:ind w:right="66"/>
              <w:rPr>
                <w:sz w:val="18"/>
              </w:rPr>
            </w:pPr>
            <w:r>
              <w:rPr>
                <w:sz w:val="18"/>
              </w:rPr>
              <w:t>位31（PME可从</w:t>
            </w:r>
            <w:hyperlink w:history="true" w:anchor="_bookmark89">
              <w:r>
                <w:rPr>
                  <w:sz w:val="18"/>
                  <w:u w:val="single" w:color="BFBFBF"/>
                </w:rPr>
                <w:t>D3</w:t>
              </w:r>
              <w:r>
                <w:rPr>
                  <w:position w:val="-1"/>
                  <w:sz w:val="15"/>
                  <w:u w:val="single" w:color="BFBFBF"/>
                </w:rPr>
                <w:t>Cold</w:t>
              </w:r>
            </w:hyperlink>
            <w:r>
              <w:rPr>
                <w:sz w:val="18"/>
              </w:rPr>
              <w:t>置位）表示特殊情况。设置此位的功能需要某种辅助电源。</w:t>
            </w:r>
            <w:r>
              <w:rPr>
                <w:sz w:val="18"/>
              </w:rPr>
              <w:t>建议使用特定于实现的机制来验证电源是否可用，然后再设置此位。</w:t>
            </w:r>
          </w:p>
          <w:p>
            <w:pPr>
              <w:pStyle w:val="P68B1DB1-TableParagraph5"/>
              <w:spacing w:line="244" w:lineRule="auto" w:before="91"/>
              <w:ind w:right="156"/>
              <w:rPr>
                <w:sz w:val="18"/>
              </w:rPr>
            </w:pPr>
            <w:r>
              <w:t>对于表示根复合体/交换机上的端口的PCI-PCI桥结构，必须设置对应于所支持的D状态的每个位，以指示桥将转发PME消息。</w:t>
            </w:r>
            <w:r>
              <w:t>只有当主电源不可用时，端口仍能转发PME消息时，位31才必须置位</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spacing w:before="8"/>
        <w:rPr>
          <w:i/>
          <w:sz w:val="22"/>
        </w:rPr>
      </w:pPr>
    </w:p>
    <w:p>
      <w:pPr>
        <w:pStyle w:val="P68B1DB1-Heading612"/>
        <w:numPr>
          <w:ilvl w:val="3"/>
          <w:numId w:val="7"/>
        </w:numPr>
        <w:tabs>
          <w:tab w:pos="1220" w:val="left" w:leader="none"/>
        </w:tabs>
        <w:spacing w:line="240" w:lineRule="auto" w:before="114" w:after="0"/>
        <w:ind w:left="1219" w:right="0" w:hanging="809"/>
        <w:jc w:val="left"/>
        <w:rPr>
          <w:i/>
        </w:rPr>
      </w:pPr>
      <w:bookmarkStart w:name="7.5.2.2 Power Management Control/Status " w:id="176"/>
      <w:bookmarkEnd w:id="176"/>
      <w:bookmarkStart w:name="7.5.2.2 Power Management Control/Status " w:id="177"/>
      <w:bookmarkEnd w:id="177"/>
      <w:r>
        <w:t xml:space="preserve">电源管理控制/状态寄存器（偏移04 h）</w:t>
      </w:r>
    </w:p>
    <w:p>
      <w:pPr>
        <w:pStyle w:val="BodyText"/>
        <w:rPr>
          <w:b/>
          <w:i/>
          <w:sz w:val="27"/>
        </w:rPr>
      </w:pPr>
    </w:p>
    <w:p>
      <w:pPr>
        <w:pStyle w:val="P68B1DB1-BodyText11"/>
        <w:ind w:left="411"/>
      </w:pPr>
      <w:r>
        <w:t>该寄存器用于管理PCI功能</w:t>
      </w:r>
    </w:p>
    <w:p>
      <w:pPr>
        <w:pStyle w:val="P68B1DB1-BodyText11"/>
        <w:spacing w:before="156"/>
        <w:ind w:left="411"/>
      </w:pPr>
      <w:r>
        <w:t>PME上下文包括</w:t>
      </w:r>
      <w:hyperlink w:history="true" w:anchor="_bookmark141">
        <w:r>
          <w:rPr>
            <w:u w:val="single" w:color="BFBFBF"/>
          </w:rPr>
          <w:t>PME_Status</w:t>
        </w:r>
      </w:hyperlink>
      <w:r>
        <w:t>和</w:t>
      </w:r>
      <w:hyperlink w:history="true" w:anchor="_bookmark140">
        <w:r>
          <w:rPr>
            <w:u w:val="single" w:color="BFBFBF"/>
          </w:rPr>
          <w:t>PME_En</w:t>
        </w:r>
      </w:hyperlink>
      <w:r>
        <w:t>位的值，在PME_Status和PME_En期间所需的实现特定状态。</w:t>
      </w:r>
    </w:p>
    <w:p>
      <w:pPr>
        <w:pStyle w:val="BodyText"/>
        <w:spacing w:line="244" w:lineRule="auto" w:before="6"/>
        <w:ind w:left="411" w:right="259" w:hanging="20"/>
      </w:pPr>
      <w:hyperlink w:history="true" w:anchor="_bookmark89">
        <w:r>
          <w:rPr>
            <w:w w:val="105"/>
            <w:u w:val="single" w:color="BFBFBF"/>
          </w:rPr>
          <w:t>D3</w:t>
        </w:r>
        <w:r>
          <w:rPr>
            <w:w w:val="105"/>
            <w:position w:val="-2"/>
            <w:sz w:val="16"/>
            <w:u w:val="single" w:color="BFBFBF"/>
          </w:rPr>
          <w:t>冷</w:t>
        </w:r>
      </w:hyperlink>
      <w:r>
        <w:rPr>
          <w:w w:val="105"/>
        </w:rPr>
        <w:t>以实现唤醒功能（例如，</w:t>
      </w:r>
      <w:r>
        <w:rPr>
          <w:w w:val="105"/>
        </w:rPr>
        <w:t>识别LAN唤醒数据包并生成PME消息），以及在转换到</w:t>
      </w:r>
      <w:hyperlink w:history="true" w:anchor="_bookmark42">
        <w:r>
          <w:rPr>
            <w:w w:val="105"/>
            <w:u w:val="single" w:color="BFBFBF"/>
          </w:rPr>
          <w:t>D0</w:t>
        </w:r>
        <w:r>
          <w:rPr>
            <w:w w:val="105"/>
            <w:position w:val="-2"/>
            <w:sz w:val="16"/>
            <w:u w:val="single" w:color="BFBFBF"/>
          </w:rPr>
          <w:t>未初始化</w:t>
        </w:r>
      </w:hyperlink>
      <w:r>
        <w:rPr>
          <w:w w:val="105"/>
        </w:rPr>
        <w:t>状态期间必须保留的任何其他特定于实现的状态。</w:t>
      </w:r>
    </w:p>
    <w:p>
      <w:pPr>
        <w:pStyle w:val="P68B1DB1-BodyText11"/>
        <w:spacing w:line="244" w:lineRule="auto" w:before="150"/>
        <w:ind w:left="411" w:right="427"/>
      </w:pPr>
      <w:r>
        <w:t>如果函数支持从</w:t>
      </w:r>
      <w:hyperlink w:history="true" w:anchor="_bookmark89">
        <w:r>
          <w:rPr>
            <w:u w:val="single" w:color="BFBFBF"/>
          </w:rPr>
          <w:t>D3</w:t>
        </w:r>
        <w:r>
          <w:rPr>
            <w:position w:val="-2"/>
            <w:sz w:val="16"/>
            <w:u w:val="single" w:color="BFBFBF"/>
          </w:rPr>
          <w:t>Cold</w:t>
        </w:r>
      </w:hyperlink>
      <w:r>
        <w:t>生成PME，则其PME上下文不受重置的影响。这是因为该功能</w:t>
      </w:r>
    </w:p>
    <w:p>
      <w:pPr>
        <w:pStyle w:val="BodyText"/>
        <w:spacing w:before="1"/>
        <w:ind w:left="391"/>
      </w:pPr>
      <w:hyperlink w:history="true" w:anchor="_bookmark33">
        <w:r>
          <w:rPr>
            <w:u w:val="single" w:color="BFBFBF"/>
          </w:rPr>
          <w:t>D0</w:t>
        </w:r>
      </w:hyperlink>
      <w:r>
        <w:t>.因此，必须保留PME上下文以供系统软件处理。</w:t>
      </w:r>
    </w:p>
    <w:p>
      <w:pPr>
        <w:pStyle w:val="P68B1DB1-BodyText11"/>
        <w:spacing w:before="156"/>
        <w:ind w:left="411"/>
      </w:pPr>
      <w:r>
        <w:t>如果</w:t>
      </w:r>
      <w:hyperlink w:history="true" w:anchor="_bookmark89">
        <w:r>
          <w:rPr>
            <w:u w:val="single" w:color="BFBFBF"/>
          </w:rPr>
          <w:t>D3</w:t>
        </w:r>
        <w:r>
          <w:rPr>
            <w:position w:val="-2"/>
            <w:sz w:val="16"/>
            <w:u w:val="single" w:color="BFBFBF"/>
          </w:rPr>
          <w:t>Cold</w:t>
        </w:r>
      </w:hyperlink>
      <w:r>
        <w:t>不支持PME生成，则所有PME上下文都将使用Reset断言进行初始化</w:t>
      </w:r>
    </w:p>
    <w:p>
      <w:pPr>
        <w:spacing w:after="0"/>
        <w:sectPr>
          <w:pgSz w:w="12240" w:h="15840"/>
          <w:pgMar w:header="210" w:footer="298" w:top="1080" w:bottom="480" w:left="600" w:right="1100"/>
        </w:sectPr>
      </w:pPr>
    </w:p>
    <w:p>
      <w:pPr>
        <w:pStyle w:val="BodyText"/>
        <w:spacing w:line="244" w:lineRule="auto" w:before="93"/>
        <w:ind w:left="411" w:right="484" w:hanging="20"/>
      </w:pPr>
      <w:hyperlink w:history="true" w:anchor="_bookmark138">
        <w:r>
          <w:rPr>
            <w:w w:val="105"/>
            <w:u w:val="single" w:color="BFBFBF"/>
          </w:rPr>
          <w:t>图7-19</w:t>
        </w:r>
      </w:hyperlink>
      <w:r>
        <w:rPr>
          <w:w w:val="105"/>
        </w:rPr>
        <w:t>详细说明了电源管理控制/状态寄存器的寄存器字段分配，</w:t>
      </w:r>
      <w:hyperlink w:history="true" w:anchor="_bookmark139">
        <w:r>
          <w:rPr>
            <w:w w:val="105"/>
            <w:u w:val="single" w:color="BFBFBF"/>
          </w:rPr>
          <w:t>表7-14</w:t>
        </w:r>
      </w:hyperlink>
      <w:r>
        <w:rPr>
          <w:w w:val="105"/>
        </w:rPr>
        <w:t>描述了该寄存器的要求</w:t>
      </w:r>
    </w:p>
    <w:p>
      <w:pPr>
        <w:pStyle w:val="BodyText"/>
      </w:pPr>
    </w:p>
    <w:p>
      <w:pPr>
        <w:pStyle w:val="BodyText"/>
      </w:pPr>
    </w:p>
    <w:p>
      <w:pPr>
        <w:pStyle w:val="BodyText"/>
      </w:pPr>
    </w:p>
    <w:p>
      <w:pPr>
        <w:pStyle w:val="BodyText"/>
      </w:pPr>
    </w:p>
    <w:p>
      <w:pPr>
        <w:pStyle w:val="BodyText"/>
      </w:pPr>
    </w:p>
    <w:p>
      <w:pPr>
        <w:pStyle w:val="BodyText"/>
        <w:spacing w:before="1"/>
        <w:rPr>
          <w:sz w:val="28"/>
        </w:rPr>
      </w:pPr>
    </w:p>
    <w:p>
      <w:pPr>
        <w:spacing w:line="268" w:lineRule="auto" w:before="103"/>
        <w:ind w:left="6891" w:right="2036" w:firstLine="0"/>
        <w:jc w:val="left"/>
        <w:rPr>
          <w:sz w:val="22"/>
        </w:rPr>
      </w:pPr>
      <w:r>
        <w:pict>
          <v:group style="position:absolute;margin-left:86.024101pt;margin-top:-34.120396pt;width:289.150pt;height:151.75pt;mso-position-horizontal-relative:page;mso-position-vertical-relative:paragraph;z-index:15745024" coordorigin="1720,-682" coordsize="5783,3035">
            <v:shape style="position:absolute;left:7011;top:-671;width:480;height:203" coordorigin="7012,-670" coordsize="480,203" path="m7492,-468l7492,-670m7012,-468l7012,-670e" filled="false" stroked="true" strokeweight=".75pt" strokecolor="#808080">
              <v:path arrowok="t"/>
              <v:stroke dashstyle="solid"/>
            </v:shape>
            <v:rect style="position:absolute;left:7011;top:-468;width:480;height:480" filled="false" stroked="true" strokeweight="1.125pt" strokecolor="#000000">
              <v:stroke dashstyle="solid"/>
            </v:rect>
            <v:line style="position:absolute" from="7252,-108" to="7252,12" stroked="true" strokeweight=".75pt" strokecolor="#000000">
              <v:stroke dashstyle="solid"/>
            </v:line>
            <v:shape style="position:absolute;left:7011;top:12;width:480;height:60" coordorigin="7012,12" coordsize="480,60" path="m7012,12l7252,72,7492,12e" filled="false" stroked="true" strokeweight=".75pt" strokecolor="#008000">
              <v:path arrowok="t"/>
              <v:stroke dashstyle="solid"/>
            </v:shape>
            <v:shape style="position:absolute;left:7251;top:72;width:216;height:173" coordorigin="7252,72" coordsize="216,173" path="m7252,72l7252,245,7468,245e" filled="false" stroked="true" strokeweight=".75pt" strokecolor="#008000">
              <v:path arrowok="t"/>
              <v:stroke dashstyle="shortdash"/>
            </v:shape>
            <v:line style="position:absolute" from="6772,-468" to="6772,-670" stroked="true" strokeweight=".75pt" strokecolor="#808080">
              <v:stroke dashstyle="solid"/>
            </v:line>
            <v:rect style="position:absolute;left:6771;top:-468;width:240;height:480" filled="true" fillcolor="#e7e7e7" stroked="false">
              <v:fill type="solid"/>
            </v:rect>
            <v:rect style="position:absolute;left:6771;top:-468;width:240;height:480" filled="false" stroked="true" strokeweight="1.125pt" strokecolor="#808080">
              <v:stroke dashstyle="solid"/>
            </v:rect>
            <v:shape style="position:absolute;left:6771;top:12;width:240;height:60" coordorigin="6772,12" coordsize="240,60" path="m6772,12l6892,72,7012,12e" filled="false" stroked="true" strokeweight=".75pt" strokecolor="#008000">
              <v:path arrowok="t"/>
              <v:stroke dashstyle="solid"/>
            </v:shape>
            <v:shape style="position:absolute;left:6891;top:72;width:576;height:473" coordorigin="6892,72" coordsize="576,473" path="m6892,72l6892,545,7468,545e" filled="false" stroked="true" strokeweight=".75pt" strokecolor="#008000">
              <v:path arrowok="t"/>
              <v:stroke dashstyle="shortdash"/>
            </v:shape>
            <v:line style="position:absolute" from="6532,-468" to="6532,-670" stroked="true" strokeweight=".75pt" strokecolor="#808080">
              <v:stroke dashstyle="solid"/>
            </v:line>
            <v:rect style="position:absolute;left:6531;top:-468;width:240;height:480" filled="false" stroked="true" strokeweight="1.125pt" strokecolor="#000000">
              <v:stroke dashstyle="solid"/>
            </v:rect>
            <v:shape style="position:absolute;left:6531;top:12;width:936;height:833" coordorigin="6532,12" coordsize="936,833" path="m6532,12l6652,72,6772,12m6652,72l6652,845,7468,845e" filled="false" stroked="true" strokeweight=".75pt" strokecolor="#000000">
              <v:path arrowok="t"/>
              <v:stroke dashstyle="solid"/>
            </v:shape>
            <v:line style="position:absolute" from="5572,-468" to="5572,-670" stroked="true" strokeweight=".75pt" strokecolor="#808080">
              <v:stroke dashstyle="solid"/>
            </v:line>
            <v:rect style="position:absolute;left:5571;top:-468;width:960;height:480" filled="true" fillcolor="#e7e7e7" stroked="false">
              <v:fill type="solid"/>
            </v:rect>
            <v:rect style="position:absolute;left:5571;top:-468;width:960;height:480" filled="false" stroked="true" strokeweight="1.125pt" strokecolor="#808080">
              <v:stroke dashstyle="solid"/>
            </v:rect>
            <v:shape style="position:absolute;left:5331;top:-671;width:960;height:683" coordorigin="5332,-670" coordsize="960,683" path="m6292,-108l6292,12m6052,-108l6052,12m5812,-108l5812,12m5332,-468l5332,-670e" filled="false" stroked="true" strokeweight=".75pt" strokecolor="#808080">
              <v:path arrowok="t"/>
              <v:stroke dashstyle="solid"/>
            </v:shape>
            <v:rect style="position:absolute;left:5331;top:-468;width:240;height:480" filled="false" stroked="true" strokeweight="1.125pt" strokecolor="#000000">
              <v:stroke dashstyle="solid"/>
            </v:rect>
            <v:shape style="position:absolute;left:5331;top:12;width:2136;height:1133" coordorigin="5332,12" coordsize="2136,1133" path="m5332,12l5452,72,5572,12m5452,72l5452,1145,7468,1145e" filled="false" stroked="true" strokeweight=".75pt" strokecolor="#000000">
              <v:path arrowok="t"/>
              <v:stroke dashstyle="solid"/>
            </v:shape>
            <v:line style="position:absolute" from="4372,-468" to="4372,-670" stroked="true" strokeweight=".75pt" strokecolor="#808080">
              <v:stroke dashstyle="solid"/>
            </v:line>
            <v:rect style="position:absolute;left:4371;top:-468;width:960;height:480" filled="false" stroked="true" strokeweight="1.125pt" strokecolor="#000000">
              <v:stroke dashstyle="solid"/>
            </v:rect>
            <v:shape style="position:absolute;left:4611;top:-108;width:480;height:120" coordorigin="4612,-108" coordsize="480,120" path="m5092,-108l5092,12m4852,-108l4852,12m4612,-108l4612,12e" filled="false" stroked="true" strokeweight=".75pt" strokecolor="#000000">
              <v:path arrowok="t"/>
              <v:stroke dashstyle="solid"/>
            </v:shape>
            <v:shape style="position:absolute;left:4371;top:12;width:960;height:60" coordorigin="4372,12" coordsize="960,60" path="m4372,12l4852,72,5332,12e" filled="false" stroked="true" strokeweight=".75pt" strokecolor="#008000">
              <v:path arrowok="t"/>
              <v:stroke dashstyle="solid"/>
            </v:shape>
            <v:shape style="position:absolute;left:4851;top:72;width:2616;height:1373" coordorigin="4852,72" coordsize="2616,1373" path="m4852,72l4852,1445,7468,1445e" filled="false" stroked="true" strokeweight=".75pt" strokecolor="#008000">
              <v:path arrowok="t"/>
              <v:stroke dashstyle="shortdash"/>
            </v:shape>
            <v:line style="position:absolute" from="3892,-468" to="3892,-670" stroked="true" strokeweight=".75pt" strokecolor="#808080">
              <v:stroke dashstyle="solid"/>
            </v:line>
            <v:rect style="position:absolute;left:3891;top:-468;width:480;height:480" filled="false" stroked="true" strokeweight="1.125pt" strokecolor="#000000">
              <v:stroke dashstyle="solid"/>
            </v:rect>
            <v:line style="position:absolute" from="4132,-108" to="4132,12" stroked="true" strokeweight=".75pt" strokecolor="#000000">
              <v:stroke dashstyle="solid"/>
            </v:line>
            <v:shape style="position:absolute;left:3891;top:12;width:480;height:60" coordorigin="3892,12" coordsize="480,60" path="m3892,12l4132,72,4372,12e" filled="false" stroked="true" strokeweight=".75pt" strokecolor="#008000">
              <v:path arrowok="t"/>
              <v:stroke dashstyle="solid"/>
            </v:shape>
            <v:shape style="position:absolute;left:4131;top:72;width:3336;height:1673" coordorigin="4132,72" coordsize="3336,1673" path="m4132,72l4132,1745,7468,1745e" filled="false" stroked="true" strokeweight=".75pt" strokecolor="#008000">
              <v:path arrowok="t"/>
              <v:stroke dashstyle="shortdash"/>
            </v:shape>
            <v:line style="position:absolute" from="3652,-468" to="3652,-670" stroked="true" strokeweight=".75pt" strokecolor="#808080">
              <v:stroke dashstyle="solid"/>
            </v:line>
            <v:rect style="position:absolute;left:3651;top:-468;width:240;height:480" filled="false" stroked="true" strokeweight="1.125pt" strokecolor="#000000">
              <v:stroke dashstyle="solid"/>
            </v:rect>
            <v:shape style="position:absolute;left:3651;top:12;width:3816;height:2033" coordorigin="3652,12" coordsize="3816,2033" path="m3652,12l3772,72,3892,12m3772,72l3772,2045,7468,2045e" filled="false" stroked="true" strokeweight=".75pt" strokecolor="#000000">
              <v:path arrowok="t"/>
              <v:stroke dashstyle="solid"/>
            </v:shape>
            <v:line style="position:absolute" from="2212,-468" to="2212,-670" stroked="true" strokeweight=".75pt" strokecolor="#808080">
              <v:stroke dashstyle="solid"/>
            </v:line>
            <v:rect style="position:absolute;left:2211;top:-468;width:1440;height:480" filled="true" fillcolor="#e7e7e7" stroked="false">
              <v:fill type="solid"/>
            </v:rect>
            <v:rect style="position:absolute;left:2211;top:-468;width:1440;height:480" filled="false" stroked="true" strokeweight="1.125pt" strokecolor="#808080">
              <v:stroke dashstyle="solid"/>
            </v:rect>
            <v:shape style="position:absolute;left:1731;top:-671;width:1680;height:683" coordorigin="1732,-670" coordsize="1680,683" path="m3412,-108l3412,12m3172,-108l3172,12m2932,-108l2932,12m2692,-108l2692,12m2452,-108l2452,12m1732,-468l1732,-670e" filled="false" stroked="true" strokeweight=".75pt" strokecolor="#808080">
              <v:path arrowok="t"/>
              <v:stroke dashstyle="solid"/>
            </v:shape>
            <v:rect style="position:absolute;left:1731;top:-468;width:480;height:480" filled="false" stroked="true" strokeweight="1.125pt" strokecolor="#000000">
              <v:stroke dashstyle="solid"/>
            </v:rect>
            <v:shape style="position:absolute;left:1731;top:-108;width:5736;height:2453" coordorigin="1732,-108" coordsize="5736,2453" path="m1972,-108l1972,12m1732,12l1972,72,2212,12m1972,72l1972,2345,7468,2345e" filled="false" stroked="true" strokeweight=".75pt" strokecolor="#000000">
              <v:path arrowok="t"/>
              <v:stroke dashstyle="solid"/>
            </v:shape>
            <v:shape style="position:absolute;left:1761;top:-683;width:660;height:202" type="#_x0000_t202" filled="false" stroked="false">
              <v:textbox inset="0,0,0,0">
                <w:txbxContent>
                  <w:p>
                    <w:pPr>
                      <w:spacing w:before="2"/>
                      <w:ind w:left="0" w:right="0" w:firstLine="0"/>
                      <w:jc w:val="left"/>
                      <w:rPr>
                        <w:sz w:val="16"/>
                      </w:rPr>
                      <w:pStyle w:val="P68B1DB1-Normal13"/>
                    </w:pPr>
                    <w:r>
                      <w:t xml:space="preserve">23   22 21</w:t>
                    </w:r>
                  </w:p>
                </w:txbxContent>
              </v:textbox>
              <w10:wrap type="none"/>
            </v:shape>
            <v:shape style="position:absolute;left:3462;top:-683;width:1119;height:202" type="#_x0000_t202" filled="false" stroked="false">
              <v:textbox inset="0,0,0,0">
                <w:txbxContent>
                  <w:p>
                    <w:pPr>
                      <w:spacing w:before="2"/>
                      <w:ind w:left="0" w:right="0" w:firstLine="0"/>
                      <w:jc w:val="left"/>
                      <w:rPr>
                        <w:sz w:val="16"/>
                      </w:rPr>
                      <w:pStyle w:val="P68B1DB1-Normal13"/>
                    </w:pPr>
                    <w:r>
                      <w:t xml:space="preserve">16  15  14   13 12</w:t>
                    </w:r>
                  </w:p>
                </w:txbxContent>
              </v:textbox>
              <w10:wrap type="none"/>
            </v:shape>
            <v:shape style="position:absolute;left:5222;top:-683;width:480;height:202" type="#_x0000_t202" filled="false" stroked="false">
              <v:textbox inset="0,0,0,0">
                <w:txbxContent>
                  <w:p>
                    <w:pPr>
                      <w:spacing w:before="2"/>
                      <w:ind w:left="0" w:right="0" w:firstLine="0"/>
                      <w:jc w:val="left"/>
                      <w:rPr>
                        <w:sz w:val="16"/>
                      </w:rPr>
                      <w:pStyle w:val="P68B1DB1-Normal13"/>
                    </w:pPr>
                    <w:r>
                      <w:t xml:space="preserve">9   8 7</w:t>
                    </w:r>
                  </w:p>
                </w:txbxContent>
              </v:textbox>
              <w10:wrap type="none"/>
            </v:shape>
            <v:shape style="position:absolute;left:6422;top:-683;width:1060;height:202" type="#_x0000_t202" filled="false" stroked="false">
              <v:textbox inset="0,0,0,0">
                <w:txbxContent>
                  <w:p>
                    <w:pPr>
                      <w:tabs>
                        <w:tab w:pos="959" w:val="left" w:leader="none"/>
                      </w:tabs>
                      <w:spacing w:before="2"/>
                      <w:ind w:left="0" w:right="0" w:firstLine="0"/>
                      <w:jc w:val="left"/>
                      <w:rPr>
                        <w:sz w:val="16"/>
                      </w:rPr>
                      <w:pStyle w:val="P68B1DB1-Normal13"/>
                    </w:pPr>
                    <w:r>
                      <w:t xml:space="preserve">4   3   </w:t>
                    </w:r>
                    <w:r>
                      <w:t xml:space="preserve">2 1 0</w:t>
                    </w:r>
                  </w:p>
                </w:txbxContent>
              </v:textbox>
              <w10:wrap type="none"/>
            </v:shape>
            <v:shape style="position:absolute;left:2648;top:-441;width:3706;height:278" type="#_x0000_t202" filled="false" stroked="false">
              <v:textbox inset="0,0,0,0">
                <w:txbxContent>
                  <w:p>
                    <w:pPr>
                      <w:tabs>
                        <w:tab w:pos="3119" w:val="left" w:leader="none"/>
                      </w:tabs>
                      <w:spacing w:before="3"/>
                      <w:ind w:left="0" w:right="0" w:firstLine="0"/>
                      <w:jc w:val="left"/>
                      <w:rPr>
                        <w:sz w:val="22"/>
                      </w:rPr>
                      <w:pStyle w:val="P68B1DB1-Normal22"/>
                    </w:pPr>
                    <w:r>
                      <w:t>RsvdP</w:t>
                    </w:r>
                  </w:p>
                </w:txbxContent>
              </v:textbox>
              <w10:wrap type="none"/>
            </v:shape>
            <w10:wrap type="none"/>
          </v:group>
        </w:pict>
      </w:r>
      <w:bookmarkStart w:name="_bookmark138" w:id="178"/>
      <w:bookmarkEnd w:id="178"/>
      <w:r>
        <w:rPr>
          <w:w w:val="105"/>
        </w:rPr>
        <w:t>PowerState</w:t>
      </w:r>
      <w:r>
        <w:rPr>
          <w:color w:val="808080"/>
          <w:w w:val="105"/>
        </w:rPr>
        <w:t>RsvdP</w:t>
      </w:r>
      <w:r>
        <w:rPr>
          <w:spacing w:val="-1"/>
        </w:rPr>
        <w:t>No_Soft_Reset</w:t>
      </w:r>
      <w:r>
        <w:rPr>
          <w:w w:val="105"/>
        </w:rPr>
        <w:t xml:space="preserve">PME_En Data_Select Data_Scale PME_Status Undefined</w:t>
      </w:r>
    </w:p>
    <w:p>
      <w:pPr>
        <w:pStyle w:val="BodyText"/>
        <w:spacing w:before="1"/>
        <w:rPr>
          <w:sz w:val="13"/>
        </w:rPr>
      </w:pPr>
    </w:p>
    <w:p>
      <w:pPr>
        <w:spacing w:before="103"/>
        <w:ind w:left="2428" w:right="2145" w:firstLine="0"/>
        <w:jc w:val="center"/>
        <w:rPr>
          <w:i/>
          <w:sz w:val="20"/>
        </w:rPr>
        <w:pStyle w:val="P68B1DB1-Normal3"/>
      </w:pPr>
      <w:r>
        <w:t>图7-19电源管理控制/状态寄存器</w:t>
      </w:r>
    </w:p>
    <w:p>
      <w:pPr>
        <w:pStyle w:val="BodyText"/>
        <w:rPr>
          <w:i/>
          <w:sz w:val="24"/>
        </w:rPr>
      </w:pPr>
    </w:p>
    <w:p>
      <w:pPr>
        <w:spacing w:before="213"/>
        <w:ind w:left="2428" w:right="2145" w:firstLine="0"/>
        <w:jc w:val="center"/>
        <w:rPr>
          <w:i/>
          <w:sz w:val="19"/>
        </w:rPr>
        <w:pStyle w:val="P68B1DB1-Normal4"/>
      </w:pPr>
      <w:bookmarkStart w:name="_bookmark139" w:id="179"/>
      <w:bookmarkEnd w:id="179"/>
      <w:r>
        <w:t>表7-14电源管理控制/状态寄存器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757"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一比零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241"/>
              <w:rPr>
                <w:sz w:val="18"/>
              </w:rPr>
            </w:pPr>
            <w:r>
              <w:rPr>
                <w:b/>
                <w:i/>
              </w:rPr>
              <w:t>PowerState</w:t>
            </w:r>
            <w:r>
              <w:t xml:space="preserve">- 此2位字段既用于确定功能的当前功率状态，也用于将功能设置为新的功率状态。</w:t>
            </w:r>
            <w:r>
              <w:t>字段值的定义如下所示</w:t>
            </w:r>
          </w:p>
          <w:p>
            <w:pPr>
              <w:pStyle w:val="P68B1DB1-TableParagraph6"/>
              <w:tabs>
                <w:tab w:pos="1125" w:val="left" w:leader="none"/>
              </w:tabs>
              <w:spacing w:before="92"/>
              <w:ind w:left="191"/>
              <w:rPr>
                <w:sz w:val="18"/>
              </w:rPr>
            </w:pPr>
            <w:r>
              <w:rPr>
                <w:b/>
              </w:rPr>
              <w:t xml:space="preserve">00 b</w:t>
            </w:r>
            <w:hyperlink w:history="true" w:anchor="_bookmark33">
              <w:r>
                <w:t>D0</w:t>
              </w:r>
            </w:hyperlink>
          </w:p>
          <w:p>
            <w:pPr>
              <w:pStyle w:val="P68B1DB1-TableParagraph6"/>
              <w:tabs>
                <w:tab w:pos="1125" w:val="left" w:leader="none"/>
              </w:tabs>
              <w:ind w:left="191"/>
              <w:rPr>
                <w:sz w:val="18"/>
              </w:rPr>
            </w:pPr>
            <w:r>
              <w:rPr>
                <w:b/>
              </w:rPr>
              <w:t xml:space="preserve">01 b</w:t>
            </w:r>
            <w:hyperlink w:history="true" w:anchor="_bookmark62">
              <w:r>
                <w:t>D1</w:t>
              </w:r>
            </w:hyperlink>
          </w:p>
          <w:p>
            <w:pPr>
              <w:pStyle w:val="P68B1DB1-TableParagraph6"/>
              <w:tabs>
                <w:tab w:pos="1125" w:val="left" w:leader="none"/>
              </w:tabs>
              <w:ind w:left="191"/>
              <w:rPr>
                <w:sz w:val="18"/>
              </w:rPr>
            </w:pPr>
            <w:r>
              <w:rPr>
                <w:b/>
              </w:rPr>
              <w:t xml:space="preserve">10 b</w:t>
            </w:r>
            <w:hyperlink w:history="true" w:anchor="_bookmark104">
              <w:r>
                <w:t>D2</w:t>
              </w:r>
            </w:hyperlink>
          </w:p>
          <w:p>
            <w:pPr>
              <w:pStyle w:val="P68B1DB1-TableParagraph23"/>
              <w:tabs>
                <w:tab w:pos="1125" w:val="left" w:leader="none"/>
              </w:tabs>
              <w:spacing w:before="96"/>
              <w:ind w:left="191"/>
              <w:rPr>
                <w:sz w:val="15"/>
              </w:rPr>
            </w:pPr>
            <w:r>
              <w:rPr>
                <w:b/>
                <w:sz w:val="18"/>
              </w:rPr>
              <w:t>11b</w:t>
            </w:r>
            <w:hyperlink w:history="true" w:anchor="_bookmark89">
              <w:r>
                <w:rPr>
                  <w:sz w:val="18"/>
                  <w:u w:val="single" w:color="BFBFBF"/>
                </w:rPr>
                <w:t>D3</w:t>
              </w:r>
              <w:r>
                <w:rPr>
                  <w:position w:val="-1"/>
                  <w:sz w:val="15"/>
                  <w:u w:val="single" w:color="BFBFBF"/>
                </w:rPr>
                <w:t>热</w:t>
              </w:r>
            </w:hyperlink>
          </w:p>
          <w:p>
            <w:pPr>
              <w:pStyle w:val="P68B1DB1-TableParagraph5"/>
              <w:spacing w:line="244" w:lineRule="auto" w:before="99"/>
              <w:ind w:right="591"/>
              <w:rPr>
                <w:sz w:val="18"/>
              </w:rPr>
            </w:pPr>
            <w:r>
              <w:t>如果软件尝试将不受支持的可选状态写入此字段，则写入操作必须正常完成;但是，数据将被丢弃，并且不会发生状态更改</w:t>
            </w:r>
          </w:p>
          <w:p>
            <w:pPr>
              <w:pStyle w:val="P68B1DB1-TableParagraph5"/>
              <w:spacing w:before="92"/>
              <w:rPr>
                <w:sz w:val="18"/>
              </w:rPr>
            </w:pPr>
            <w:r>
              <w:t>此字段的默认值为00b。</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r>
        <w:trPr>
          <w:trHeight w:val="209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3</w:t>
            </w:r>
          </w:p>
        </w:tc>
        <w:tc>
          <w:tcPr>
            <w:tcW w:w="7985" w:type="dxa"/>
            <w:tcBorders>
              <w:top w:val="single" w:sz="6" w:space="0" w:color="BFBFBF"/>
              <w:left w:val="single" w:sz="6" w:space="0" w:color="BFBFBF"/>
              <w:bottom w:val="single" w:sz="6" w:space="0" w:color="BFBFBF"/>
              <w:right w:val="single" w:sz="6" w:space="0" w:color="BFBFBF"/>
            </w:tcBorders>
          </w:tcPr>
          <w:p>
            <w:pPr>
              <w:pStyle w:val="TableParagraph"/>
              <w:spacing w:line="244" w:lineRule="auto"/>
              <w:ind w:right="237"/>
              <w:rPr>
                <w:sz w:val="18"/>
              </w:rPr>
            </w:pPr>
            <w:r>
              <w:rPr>
                <w:b/>
                <w:i/>
                <w:sz w:val="18"/>
              </w:rPr>
              <w:t>No_Soft_Reset</w:t>
            </w:r>
            <w:r>
              <w:rPr>
                <w:sz w:val="18"/>
              </w:rPr>
              <w:t>-此位表示写入PowerState字段后功能的状态，以将功能从</w:t>
            </w:r>
            <w:hyperlink w:history="true" w:anchor="_bookmark89">
              <w:r>
                <w:rPr>
                  <w:sz w:val="18"/>
                  <w:u w:val="single" w:color="BFBFBF"/>
                </w:rPr>
                <w:t>D3</w:t>
              </w:r>
              <w:r>
                <w:rPr>
                  <w:position w:val="-1"/>
                  <w:sz w:val="15"/>
                  <w:u w:val="single" w:color="BFBFBF"/>
                </w:rPr>
                <w:t>Hot</w:t>
              </w:r>
            </w:hyperlink>
            <w:r>
              <w:rPr>
                <w:sz w:val="18"/>
              </w:rPr>
              <w:t>转换为</w:t>
            </w:r>
            <w:hyperlink w:history="true" w:anchor="_bookmark33">
              <w:r>
                <w:rPr>
                  <w:sz w:val="18"/>
                  <w:u w:val="single" w:color="BFBFBF"/>
                </w:rPr>
                <w:t xml:space="preserve">D 0</w:t>
              </w:r>
            </w:hyperlink>
            <w:r>
              <w:rPr>
                <w:sz w:val="18"/>
              </w:rPr>
              <w:t>。</w:t>
            </w:r>
          </w:p>
          <w:p>
            <w:pPr>
              <w:pStyle w:val="P68B1DB1-TableParagraph23"/>
              <w:spacing w:line="249" w:lineRule="auto" w:before="96"/>
              <w:ind w:right="154"/>
              <w:rPr>
                <w:sz w:val="18"/>
              </w:rPr>
            </w:pPr>
            <w:r>
              <w:rPr>
                <w:sz w:val="18"/>
              </w:rPr>
              <w:t>设置时，此转换将保留内部函数状态。</w:t>
            </w:r>
            <w:r>
              <w:rPr>
                <w:sz w:val="18"/>
              </w:rPr>
              <w:t>该功能处于</w:t>
            </w:r>
            <w:hyperlink w:history="true" w:anchor="_bookmark41">
              <w:r>
                <w:rPr>
                  <w:sz w:val="18"/>
                  <w:u w:val="single" w:color="BFBFBF"/>
                </w:rPr>
                <w:t>D0</w:t>
              </w:r>
              <w:r>
                <w:rPr>
                  <w:position w:val="-1"/>
                  <w:sz w:val="15"/>
                  <w:u w:val="single" w:color="BFBFBF"/>
                </w:rPr>
                <w:t>活动</w:t>
              </w:r>
            </w:hyperlink>
            <w:r>
              <w:rPr>
                <w:sz w:val="18"/>
              </w:rPr>
              <w:t>状态，无需额外的软件干预。</w:t>
            </w:r>
          </w:p>
          <w:p>
            <w:pPr>
              <w:pStyle w:val="P68B1DB1-TableParagraph5"/>
              <w:spacing w:before="87"/>
              <w:rPr>
                <w:sz w:val="18"/>
              </w:rPr>
            </w:pPr>
            <w:r>
              <w:t>清除时，此转换导致未定义的内部功能状态。</w:t>
            </w:r>
          </w:p>
          <w:p>
            <w:pPr>
              <w:pStyle w:val="P68B1DB1-TableParagraph23"/>
              <w:spacing w:before="96"/>
              <w:rPr>
                <w:sz w:val="18"/>
              </w:rPr>
            </w:pPr>
            <w:r>
              <w:rPr>
                <w:sz w:val="18"/>
              </w:rPr>
              <w:t>无论此位如何，通过基本复位从</w:t>
            </w:r>
            <w:hyperlink w:history="true" w:anchor="_bookmark89">
              <w:r>
                <w:rPr>
                  <w:sz w:val="18"/>
                  <w:u w:val="single" w:color="BFBFBF"/>
                </w:rPr>
                <w:t>D3</w:t>
              </w:r>
              <w:r>
                <w:rPr>
                  <w:position w:val="-1"/>
                  <w:sz w:val="15"/>
                  <w:u w:val="single" w:color="BFBFBF"/>
                </w:rPr>
                <w:t>Hot</w:t>
              </w:r>
            </w:hyperlink>
            <w:r>
              <w:rPr>
                <w:sz w:val="18"/>
              </w:rPr>
              <w:t>转换到</w:t>
            </w:r>
            <w:hyperlink w:history="true" w:anchor="_bookmark33">
              <w:r>
                <w:rPr>
                  <w:sz w:val="18"/>
                  <w:u w:val="single" w:color="BFBFBF"/>
                </w:rPr>
                <w:t>D0</w:t>
              </w:r>
            </w:hyperlink>
            <w:r>
              <w:rPr>
                <w:sz w:val="18"/>
              </w:rPr>
              <w:t>的功能将返回到</w:t>
            </w:r>
          </w:p>
          <w:p>
            <w:pPr>
              <w:pStyle w:val="TableParagraph"/>
              <w:spacing w:before="9"/>
              <w:ind w:left="83"/>
              <w:rPr>
                <w:sz w:val="18"/>
              </w:rPr>
            </w:pPr>
            <w:hyperlink w:history="true" w:anchor="_bookmark42">
              <w:r>
                <w:rPr>
                  <w:w w:val="105"/>
                  <w:sz w:val="18"/>
                  <w:u w:val="single" w:color="BFBFBF"/>
                </w:rPr>
                <w:t>D0</w:t>
              </w:r>
              <w:r>
                <w:rPr>
                  <w:w w:val="105"/>
                  <w:position w:val="-1"/>
                  <w:sz w:val="15"/>
                  <w:u w:val="single" w:color="BFBFBF"/>
                </w:rPr>
                <w:t>未初始化</w:t>
              </w:r>
            </w:hyperlink>
            <w:r>
              <w:rPr>
                <w:w w:val="105"/>
                <w:sz w:val="18"/>
              </w:rPr>
              <w:t>，如果支持并启用PME，则仅保留PME上下文</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816"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40" w:id="180"/>
            <w:bookmarkEnd w:id="180"/>
            <w:r>
              <w:t>8</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6"/>
              <w:spacing w:line="244" w:lineRule="auto"/>
              <w:ind w:right="657"/>
              <w:rPr>
                <w:sz w:val="18"/>
              </w:rPr>
            </w:pPr>
            <w:r>
              <w:rPr>
                <w:b/>
                <w:i/>
              </w:rPr>
              <w:t>PME_En</w:t>
            </w:r>
            <w:r>
              <w:t>-设置时，允许函数生成PME。清除时，不允许该功能生成PME。</w:t>
            </w:r>
          </w:p>
          <w:p>
            <w:pPr>
              <w:pStyle w:val="P68B1DB1-TableParagraph23"/>
              <w:spacing w:line="249" w:lineRule="auto" w:before="92"/>
              <w:ind w:right="210"/>
              <w:rPr>
                <w:sz w:val="18"/>
              </w:rPr>
            </w:pPr>
            <w:r>
              <w:rPr>
                <w:sz w:val="18"/>
              </w:rPr>
              <w:t>如果</w:t>
            </w:r>
            <w:hyperlink w:history="true" w:anchor="_bookmark137">
              <w:r>
                <w:rPr>
                  <w:sz w:val="18"/>
                  <w:u w:val="single" w:color="BFBFBF"/>
                </w:rPr>
                <w:t>PME_Support</w:t>
              </w:r>
            </w:hyperlink>
            <w:r>
              <w:rPr>
                <w:sz w:val="18"/>
              </w:rPr>
              <w:t xml:space="preserve">为1 xxxxb（从</w:t>
            </w:r>
            <w:hyperlink w:history="true" w:anchor="_bookmark89">
              <w:r>
                <w:rPr>
                  <w:sz w:val="18"/>
                  <w:u w:val="single" w:color="BFBFBF"/>
                </w:rPr>
                <w:t>D3</w:t>
              </w:r>
              <w:r>
                <w:rPr>
                  <w:position w:val="-1"/>
                  <w:sz w:val="15"/>
                  <w:u w:val="single" w:color="BFBFBF"/>
                </w:rPr>
                <w:t>冷态</w:t>
              </w:r>
            </w:hyperlink>
            <w:r>
              <w:rPr>
                <w:sz w:val="18"/>
              </w:rPr>
              <w:t>产生PME）或功能消耗辅助电源且辅助电源可用，则该位为RWS，该位不被常规复位或FLR修改</w:t>
            </w:r>
          </w:p>
          <w:p>
            <w:pPr>
              <w:pStyle w:val="P68B1DB1-TableParagraph5"/>
              <w:spacing w:before="87"/>
              <w:rPr>
                <w:sz w:val="18"/>
              </w:rPr>
            </w:pPr>
            <w:r>
              <w:t>如果</w:t>
            </w:r>
            <w:hyperlink w:history="true" w:anchor="_bookmark137">
              <w:r>
                <w:rPr>
                  <w:u w:val="single" w:color="BFBFBF"/>
                </w:rPr>
                <w:t>PME_Support</w:t>
              </w:r>
            </w:hyperlink>
            <w:r>
              <w:t xml:space="preserve">为0 xxxxb，则此字段不具有粘性（RW）。</w:t>
            </w:r>
          </w:p>
          <w:p>
            <w:pPr>
              <w:pStyle w:val="P68B1DB1-TableParagraph6"/>
              <w:rPr>
                <w:sz w:val="18"/>
              </w:rPr>
            </w:pPr>
            <w:r>
              <w:t>如果</w:t>
            </w:r>
            <w:hyperlink w:history="true" w:anchor="_bookmark137">
              <w:r>
                <w:rPr>
                  <w:u w:val="single" w:color="BFBFBF"/>
                </w:rPr>
                <w:t>PME_Support</w:t>
              </w:r>
            </w:hyperlink>
            <w:r>
              <w:t xml:space="preserve">为0 0000 b，则允许将此位硬连线至0 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r>
              <w:t>/</w:t>
            </w:r>
            <w:hyperlink w:history="true" w:anchor="_bookmark2">
              <w:r>
                <w:t>RWS</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567"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十二点九分</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151"/>
              <w:rPr>
                <w:sz w:val="18"/>
              </w:rPr>
            </w:pPr>
            <w:r>
              <w:rPr>
                <w:b/>
                <w:i/>
              </w:rPr>
              <w:t>Data_Select</w:t>
            </w:r>
            <w:r>
              <w:t xml:space="preserve">- 此4位字段用于选择要通过Data寄存器和Data_Scale字段报告的数据</w:t>
            </w:r>
          </w:p>
          <w:p>
            <w:pPr>
              <w:pStyle w:val="P68B1DB1-TableParagraph5"/>
              <w:spacing w:line="343" w:lineRule="auto" w:before="92"/>
              <w:ind w:right="2087"/>
              <w:rPr>
                <w:sz w:val="18"/>
              </w:rPr>
            </w:pPr>
            <w:r>
              <w:t>如果未使用数据寄存器，则此字段必须硬连线至0000b。</w:t>
            </w:r>
            <w:r>
              <w:t>有关更多详细信息，请参阅</w:t>
            </w:r>
            <w:hyperlink w:history="true" w:anchor="_bookmark142">
              <w:r>
                <w:rPr>
                  <w:u w:val="single" w:color="BFBFBF"/>
                </w:rPr>
                <w:t>7.5.2.3部分</w:t>
              </w:r>
            </w:hyperlink>
          </w:p>
          <w:p>
            <w:pPr>
              <w:pStyle w:val="P68B1DB1-TableParagraph5"/>
              <w:spacing w:before="2"/>
              <w:rPr>
                <w:sz w:val="18"/>
              </w:rPr>
            </w:pPr>
            <w:r>
              <w:t>此字段的默认值为0000b</w:t>
            </w:r>
          </w:p>
        </w:tc>
        <w:tc>
          <w:tcPr>
            <w:tcW w:w="928" w:type="dxa"/>
            <w:tcBorders>
              <w:left w:val="single" w:sz="6" w:space="0" w:color="BFBFBF"/>
              <w:bottom w:val="single" w:sz="6" w:space="0" w:color="BFBFBF"/>
              <w:right w:val="nil"/>
            </w:tcBorders>
          </w:tcPr>
          <w:p>
            <w:pPr>
              <w:pStyle w:val="P68B1DB1-TableParagraph8"/>
              <w:spacing w:before="87"/>
              <w:ind w:left="4"/>
              <w:jc w:val="center"/>
              <w:rPr>
                <w:sz w:val="18"/>
              </w:rPr>
            </w:pPr>
            <w:hyperlink w:history="true" w:anchor="_bookmark57">
              <w:r>
                <w:rPr>
                  <w:spacing w:val="-18"/>
                  <w:w w:val="88"/>
                </w:rPr>
                <w:t>RW</w:t>
              </w:r>
            </w:hyperlink>
          </w:p>
        </w:tc>
      </w:tr>
      <w:tr>
        <w:trPr>
          <w:trHeight w:val="202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十四点十三分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95"/>
              <w:rPr>
                <w:sz w:val="18"/>
              </w:rPr>
            </w:pPr>
            <w:r>
              <w:rPr>
                <w:b/>
                <w:i/>
              </w:rPr>
              <w:t>Data_Scale</w:t>
            </w:r>
            <w:r>
              <w:t xml:space="preserve">- 此字段指示解释Data寄存器值时使用的比例因子</w:t>
            </w:r>
            <w:r>
              <w:t>此字段的值和含义将根据Data_Select字段选择的数据值而有所不同</w:t>
            </w:r>
          </w:p>
          <w:p>
            <w:pPr>
              <w:pStyle w:val="P68B1DB1-TableParagraph5"/>
              <w:spacing w:line="244" w:lineRule="auto" w:before="92"/>
              <w:ind w:right="344"/>
              <w:rPr>
                <w:sz w:val="18"/>
              </w:rPr>
            </w:pPr>
            <w:r>
              <w:t>此字段是数据寄存器（偏移量7）的必需组件，如果实现了数据寄存器，则必须实现</w:t>
            </w:r>
          </w:p>
          <w:p>
            <w:pPr>
              <w:pStyle w:val="P68B1DB1-TableParagraph5"/>
              <w:spacing w:line="316" w:lineRule="exact" w:before="11"/>
              <w:ind w:right="2266"/>
              <w:rPr>
                <w:sz w:val="18"/>
              </w:rPr>
            </w:pPr>
            <w:r>
              <w:t>如果未使用数据寄存器，则此字段必须硬连线至00b。</w:t>
            </w:r>
            <w:r>
              <w:t>有关更多详细信息，请参阅</w:t>
            </w:r>
            <w:hyperlink w:history="true" w:anchor="_bookmark142">
              <w:r>
                <w:rPr>
                  <w:u w:val="single" w:color="BFBFBF"/>
                </w:rPr>
                <w:t>7.5.2.3部分</w:t>
              </w:r>
            </w:hyperlink>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71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41" w:id="181"/>
            <w:bookmarkEnd w:id="181"/>
            <w:r>
              <w:t>15</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98"/>
              <w:rPr>
                <w:sz w:val="18"/>
              </w:rPr>
            </w:pPr>
            <w:r>
              <w:rPr>
                <w:b/>
                <w:i/>
              </w:rPr>
              <w:t>PME_Status</w:t>
            </w:r>
            <w:r>
              <w:t xml:space="preserve">- 当功能正常生成PME信号时，该位置1</w:t>
            </w:r>
            <w:r>
              <w:t>此位的值不受</w:t>
            </w:r>
            <w:hyperlink w:history="true" w:anchor="_bookmark140">
              <w:r>
                <w:rPr>
                  <w:u w:val="single" w:color="BFBFBF"/>
                </w:rPr>
                <w:t>PME_En</w:t>
              </w:r>
            </w:hyperlink>
            <w:r>
              <w:t>位的值影响</w:t>
            </w:r>
          </w:p>
          <w:p>
            <w:pPr>
              <w:pStyle w:val="P68B1DB1-TableParagraph5"/>
              <w:spacing w:line="244" w:lineRule="auto" w:before="92"/>
              <w:ind w:right="178"/>
              <w:rPr>
                <w:sz w:val="18"/>
              </w:rPr>
            </w:pPr>
            <w:r>
              <w:t>如果电源管理功能寄存器的</w:t>
            </w:r>
            <w:hyperlink w:history="true" w:anchor="_bookmark137">
              <w:r>
                <w:rPr>
                  <w:u w:val="single" w:color="BFBFBF"/>
                </w:rPr>
                <w:t>PME_Support</w:t>
              </w:r>
            </w:hyperlink>
            <w:r>
              <w:t>位31为清除，则允许将该位硬连线至0b。</w:t>
            </w:r>
          </w:p>
          <w:p>
            <w:pPr>
              <w:pStyle w:val="P68B1DB1-TableParagraph5"/>
              <w:spacing w:line="244" w:lineRule="auto" w:before="91"/>
              <w:ind w:right="292"/>
              <w:rPr>
                <w:sz w:val="18"/>
              </w:rPr>
            </w:pPr>
            <w:r>
              <w:t>当辅助电源可用时，消耗辅助电源的功能必须保留此粘性寄存器的值</w:t>
            </w:r>
            <w:r>
              <w:t>在这些功能中，此寄存器值不会被常规复位或FLR修改</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1">
              <w:r>
                <w:rPr>
                  <w:spacing w:val="-18"/>
                  <w:w w:val="88"/>
                </w:rPr>
                <w:t>RW1CS</w:t>
              </w:r>
            </w:hyperlink>
          </w:p>
        </w:tc>
      </w:tr>
      <w:tr>
        <w:trPr>
          <w:trHeight w:val="40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二十三点二十二分</w:t>
            </w:r>
          </w:p>
        </w:tc>
        <w:tc>
          <w:tcPr>
            <w:tcW w:w="7985" w:type="dxa"/>
            <w:tcBorders>
              <w:top w:val="single" w:sz="6" w:space="0" w:color="BFBFBF"/>
              <w:left w:val="single" w:sz="6" w:space="0" w:color="BFBFBF"/>
              <w:right w:val="single" w:sz="6" w:space="0" w:color="BFBFBF"/>
            </w:tcBorders>
          </w:tcPr>
          <w:p>
            <w:pPr>
              <w:pStyle w:val="P68B1DB1-TableParagraph5"/>
              <w:rPr>
                <w:sz w:val="18"/>
              </w:rPr>
            </w:pPr>
            <w:r>
              <w:t>未定义-这些位在以前的规范中定义</w:t>
            </w:r>
            <w:r>
              <w:t>它们应该被软件忽略</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spacing w:before="8"/>
        <w:rPr>
          <w:i/>
          <w:sz w:val="22"/>
        </w:rPr>
      </w:pPr>
    </w:p>
    <w:p>
      <w:pPr>
        <w:pStyle w:val="P68B1DB1-Heading628"/>
        <w:numPr>
          <w:ilvl w:val="3"/>
          <w:numId w:val="7"/>
        </w:numPr>
        <w:tabs>
          <w:tab w:pos="1220" w:val="left" w:leader="none"/>
        </w:tabs>
        <w:spacing w:line="240" w:lineRule="auto" w:before="114" w:after="0"/>
        <w:ind w:left="1219" w:right="0" w:hanging="809"/>
        <w:jc w:val="left"/>
        <w:rPr>
          <w:i/>
        </w:rPr>
      </w:pPr>
      <w:bookmarkStart w:name="7.5.2.3 Data (Offset 07h)" w:id="182"/>
      <w:bookmarkEnd w:id="182"/>
      <w:bookmarkStart w:name="_bookmark142" w:id="183"/>
      <w:bookmarkEnd w:id="183"/>
      <w:bookmarkStart w:name="_bookmark142" w:id="184"/>
      <w:bookmarkEnd w:id="184"/>
      <w:r>
        <w:t xml:space="preserve">数据（偏移07 h）</w:t>
      </w:r>
    </w:p>
    <w:p>
      <w:pPr>
        <w:pStyle w:val="BodyText"/>
        <w:rPr>
          <w:b/>
          <w:i/>
          <w:sz w:val="27"/>
        </w:rPr>
      </w:pPr>
    </w:p>
    <w:p>
      <w:pPr>
        <w:pStyle w:val="P68B1DB1-BodyText11"/>
        <w:spacing w:line="244" w:lineRule="auto"/>
        <w:ind w:left="411" w:right="672"/>
      </w:pPr>
      <w:r>
        <w:t>数据寄存器是一个可选的8位只读寄存器，为功能提供了一种机制，用于报告状态相关的工作功耗或耗散。</w:t>
      </w:r>
    </w:p>
    <w:p>
      <w:pPr>
        <w:pStyle w:val="P68B1DB1-BodyText11"/>
        <w:spacing w:line="244" w:lineRule="auto" w:before="152"/>
        <w:ind w:left="411" w:right="129"/>
      </w:pPr>
      <w:r>
        <w:t>如果实现了数据寄存器，则还必须实现Data_Select和Data_Scale字段</w:t>
      </w:r>
      <w:r>
        <w:t>如果未实现此寄存器，则必须将其硬接线至00h。</w:t>
      </w:r>
    </w:p>
    <w:p>
      <w:pPr>
        <w:pStyle w:val="P68B1DB1-BodyText11"/>
        <w:spacing w:line="244" w:lineRule="auto" w:before="152"/>
        <w:ind w:left="411" w:right="362"/>
        <w:jc w:val="both"/>
      </w:pPr>
      <w:r>
        <w:t>软件可以通过将不同的值写入Data_Select字段来检查Data寄存器的存在，在Data寄存器和/或Data_Scale字段中查找非零返回数据</w:t>
      </w:r>
      <w:r>
        <w:t>任何非零数据寄存器/Data_Select读取数据都表明数据寄存器复合体已实现。</w:t>
      </w:r>
    </w:p>
    <w:p>
      <w:pPr>
        <w:pStyle w:val="BodyText"/>
      </w:pPr>
    </w:p>
    <w:p>
      <w:pPr>
        <w:pStyle w:val="BodyText"/>
      </w:pPr>
    </w:p>
    <w:p>
      <w:pPr>
        <w:pStyle w:val="BodyText"/>
        <w:spacing w:before="1"/>
        <w:rPr>
          <w:sz w:val="29"/>
        </w:rPr>
      </w:pPr>
      <w:r>
        <w:pict>
          <v:group style="position:absolute;margin-left:86.024101pt;margin-top:19.707342pt;width:97.15pt;height:35.35pt;mso-position-horizontal-relative:page;mso-position-vertical-relative:paragraph;z-index:-15711744;mso-wrap-distance-left:0;mso-wrap-distance-right:0" coordorigin="1720,394" coordsize="1943,707">
            <v:shape style="position:absolute;left:1731;top:406;width:1920;height:203" coordorigin="1732,407" coordsize="1920,203" path="m3652,609l3652,407m1732,609l1732,407e" filled="false" stroked="true" strokeweight=".75pt" strokecolor="#808080">
              <v:path arrowok="t"/>
              <v:stroke dashstyle="solid"/>
            </v:shape>
            <v:rect style="position:absolute;left:1731;top:609;width:1920;height:480" filled="false" stroked="true" strokeweight="1.125pt" strokecolor="#000000">
              <v:stroke dashstyle="solid"/>
            </v:rect>
            <v:shape style="position:absolute;left:1971;top:969;width:1440;height:120" coordorigin="1972,969" coordsize="1440,120" path="m3412,969l3412,1089m3172,969l3172,1089m2932,969l2932,1089m2692,969l2692,1089m2452,969l2452,1089m2212,969l2212,1089m1972,969l1972,1089e" filled="false" stroked="true" strokeweight=".75pt" strokecolor="#000000">
              <v:path arrowok="t"/>
              <v:stroke dashstyle="solid"/>
            </v:shape>
            <v:shape style="position:absolute;left:1761;top:394;width:100;height:202" type="#_x0000_t202" filled="false" stroked="false">
              <v:textbox inset="0,0,0,0">
                <w:txbxContent>
                  <w:p>
                    <w:pPr>
                      <w:spacing w:before="2"/>
                      <w:ind w:left="0" w:right="0" w:firstLine="0"/>
                      <w:jc w:val="left"/>
                      <w:rPr>
                        <w:sz w:val="16"/>
                      </w:rPr>
                      <w:pStyle w:val="P68B1DB1-Normal21"/>
                    </w:pPr>
                    <w:r>
                      <w:t>7</w:t>
                    </w:r>
                  </w:p>
                </w:txbxContent>
              </v:textbox>
              <w10:wrap type="none"/>
            </v:shape>
            <v:shape style="position:absolute;left:3542;top:394;width:100;height:202" type="#_x0000_t202" filled="false" stroked="false">
              <v:textbox inset="0,0,0,0">
                <w:txbxContent>
                  <w:p>
                    <w:pPr>
                      <w:spacing w:before="2"/>
                      <w:ind w:left="0" w:right="0" w:firstLine="0"/>
                      <w:jc w:val="left"/>
                      <w:rPr>
                        <w:sz w:val="16"/>
                      </w:rPr>
                      <w:pStyle w:val="P68B1DB1-Normal21"/>
                    </w:pPr>
                    <w:r>
                      <w:t>0</w:t>
                    </w:r>
                  </w:p>
                </w:txbxContent>
              </v:textbox>
              <w10:wrap type="none"/>
            </v:shape>
            <v:shape style="position:absolute;left:2479;top:636;width:444;height:278" type="#_x0000_t202" filled="false" stroked="false">
              <v:textbox inset="0,0,0,0">
                <w:txbxContent>
                  <w:p>
                    <w:pPr>
                      <w:spacing w:before="3"/>
                      <w:ind w:left="0" w:right="0" w:firstLine="0"/>
                      <w:jc w:val="left"/>
                      <w:rPr>
                        <w:sz w:val="22"/>
                      </w:rPr>
                    </w:pPr>
                    <w:r>
                      <w:t>数据</w:t>
                    </w:r>
                  </w:p>
                </w:txbxContent>
              </v:textbox>
              <w10:wrap type="none"/>
            </v:shape>
            <w10:wrap type="topAndBottom"/>
          </v:group>
        </w:pict>
      </w:r>
    </w:p>
    <w:p>
      <w:pPr>
        <w:pStyle w:val="BodyText"/>
        <w:spacing w:before="7"/>
        <w:rPr>
          <w:sz w:val="17"/>
        </w:rPr>
      </w:pPr>
    </w:p>
    <w:p>
      <w:pPr>
        <w:spacing w:before="104"/>
        <w:ind w:left="2428" w:right="2145" w:firstLine="0"/>
        <w:jc w:val="center"/>
        <w:rPr>
          <w:i/>
          <w:sz w:val="20"/>
        </w:rPr>
        <w:pStyle w:val="P68B1DB1-Normal3"/>
      </w:pPr>
      <w:r>
        <w:t>图7-20数据寄存器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r>
        <w:t>表7-15数据寄存器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2" w:hRule="atLeast"/>
        </w:trPr>
        <w:tc>
          <w:tcPr>
            <w:tcW w:w="1087" w:type="dxa"/>
            <w:tcBorders>
              <w:left w:val="nil"/>
              <w:right w:val="single" w:sz="6" w:space="0" w:color="BFBFBF"/>
            </w:tcBorders>
          </w:tcPr>
          <w:p>
            <w:pPr>
              <w:pStyle w:val="P68B1DB1-TableParagraph6"/>
              <w:spacing w:before="91"/>
              <w:ind w:left="82" w:right="60"/>
              <w:jc w:val="center"/>
              <w:rPr>
                <w:sz w:val="18"/>
              </w:rPr>
            </w:pPr>
            <w:r>
              <w:t>七比零</w:t>
            </w:r>
          </w:p>
        </w:tc>
        <w:tc>
          <w:tcPr>
            <w:tcW w:w="7985" w:type="dxa"/>
            <w:tcBorders>
              <w:left w:val="single" w:sz="6" w:space="0" w:color="BFBFBF"/>
              <w:right w:val="single" w:sz="6" w:space="0" w:color="BFBFBF"/>
            </w:tcBorders>
          </w:tcPr>
          <w:p>
            <w:pPr>
              <w:pStyle w:val="P68B1DB1-TableParagraph5"/>
              <w:spacing w:line="244" w:lineRule="auto" w:before="91"/>
              <w:ind w:right="308"/>
              <w:rPr>
                <w:sz w:val="18"/>
              </w:rPr>
            </w:pPr>
            <w:r>
              <w:rPr>
                <w:b/>
                <w:i/>
              </w:rPr>
              <w:t>数据</w:t>
            </w:r>
            <w:r>
              <w:t xml:space="preserve">- 该寄存器用于报告Data_Select字段请求的状态相关数据</w:t>
            </w:r>
            <w:r>
              <w:t>此寄存器的值由Data_Scale字段报告的值缩放</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bl>
    <w:p>
      <w:pPr>
        <w:pStyle w:val="P68B1DB1-BodyText11"/>
        <w:spacing w:line="244" w:lineRule="auto" w:before="195"/>
        <w:ind w:left="411" w:right="238"/>
      </w:pPr>
      <w:r>
        <w:t>使用数据寄存器的方法是：将适当的值写入PMCSR中的Data_Select字段，然后读取Data_Scale字段和数据寄存器。</w:t>
      </w:r>
      <w:r>
        <w:t>然后将从Data读取的二进制值乘以Data_Scale指示的比例因子，以获得所需测量的值</w:t>
      </w:r>
      <w:hyperlink w:history="true" w:anchor="_bookmark143">
        <w:r>
          <w:rPr>
            <w:u w:val="single" w:color="BFBFBF"/>
          </w:rPr>
          <w:t>表7-16</w:t>
        </w:r>
      </w:hyperlink>
      <w:r>
        <w:t>显示了定义的测量以及如何解释每个寄存器的值</w:t>
      </w:r>
    </w:p>
    <w:p>
      <w:pPr>
        <w:spacing w:before="154"/>
        <w:ind w:left="2428" w:right="2145" w:firstLine="0"/>
        <w:jc w:val="center"/>
        <w:rPr>
          <w:i/>
          <w:sz w:val="20"/>
        </w:rPr>
        <w:pStyle w:val="P68B1DB1-Normal3"/>
      </w:pPr>
      <w:bookmarkStart w:name="_bookmark143" w:id="185"/>
      <w:bookmarkEnd w:id="185"/>
      <w:r>
        <w:t>表7-16功耗/耗散报告</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48"/>
        <w:gridCol w:w="5346"/>
        <w:gridCol w:w="1916"/>
        <w:gridCol w:w="1189"/>
      </w:tblGrid>
      <w:tr>
        <w:trPr>
          <w:trHeight w:val="622" w:hRule="atLeast"/>
        </w:trPr>
        <w:tc>
          <w:tcPr>
            <w:tcW w:w="1548" w:type="dxa"/>
            <w:tcBorders>
              <w:left w:val="nil"/>
              <w:right w:val="single" w:sz="6" w:space="0" w:color="BFBFBF"/>
            </w:tcBorders>
          </w:tcPr>
          <w:p>
            <w:pPr>
              <w:pStyle w:val="P68B1DB1-TableParagraph6"/>
              <w:spacing w:line="244" w:lineRule="auto" w:before="91"/>
              <w:ind w:left="332" w:firstLine="153"/>
              <w:rPr>
                <w:sz w:val="18"/>
              </w:rPr>
            </w:pPr>
            <w:r>
              <w:rPr>
                <w:spacing w:val="-1"/>
              </w:rPr>
              <w:t>数据</w:t>
            </w:r>
            <w:r>
              <w:rPr>
                <w:w w:val="105"/>
              </w:rPr>
              <w:t>中的值_选择</w:t>
            </w:r>
          </w:p>
        </w:tc>
        <w:tc>
          <w:tcPr>
            <w:tcW w:w="5346" w:type="dxa"/>
            <w:tcBorders>
              <w:left w:val="single" w:sz="6" w:space="0" w:color="BFBFBF"/>
              <w:right w:val="single" w:sz="6" w:space="0" w:color="BFBFBF"/>
            </w:tcBorders>
          </w:tcPr>
          <w:p>
            <w:pPr>
              <w:pStyle w:val="TableParagraph"/>
              <w:spacing w:before="8"/>
              <w:ind w:left="0"/>
              <w:rPr>
                <w:i/>
                <w:sz w:val="16"/>
              </w:rPr>
            </w:pPr>
          </w:p>
          <w:p>
            <w:pPr>
              <w:pStyle w:val="P68B1DB1-TableParagraph6"/>
              <w:spacing w:before="0"/>
              <w:ind w:left="23"/>
              <w:jc w:val="center"/>
              <w:rPr>
                <w:sz w:val="18"/>
              </w:rPr>
            </w:pPr>
            <w:r>
              <w:t>报告的数据</w:t>
            </w:r>
          </w:p>
        </w:tc>
        <w:tc>
          <w:tcPr>
            <w:tcW w:w="1916" w:type="dxa"/>
            <w:tcBorders>
              <w:left w:val="single" w:sz="6" w:space="0" w:color="BFBFBF"/>
              <w:right w:val="single" w:sz="6" w:space="0" w:color="BFBFBF"/>
            </w:tcBorders>
          </w:tcPr>
          <w:p>
            <w:pPr>
              <w:pStyle w:val="P68B1DB1-TableParagraph6"/>
              <w:spacing w:line="244" w:lineRule="auto" w:before="91"/>
              <w:ind w:left="437" w:firstLine="105"/>
              <w:rPr>
                <w:sz w:val="18"/>
              </w:rPr>
            </w:pPr>
            <w:r>
              <w:rPr>
                <w:w w:val="105"/>
              </w:rPr>
              <w:t>Data_Scale</w:t>
            </w:r>
            <w:r>
              <w:rPr>
                <w:spacing w:val="-1"/>
              </w:rPr>
              <w:t>解释</w:t>
            </w:r>
          </w:p>
        </w:tc>
        <w:tc>
          <w:tcPr>
            <w:tcW w:w="1189" w:type="dxa"/>
            <w:tcBorders>
              <w:left w:val="single" w:sz="6" w:space="0" w:color="BFBFBF"/>
              <w:right w:val="nil"/>
            </w:tcBorders>
          </w:tcPr>
          <w:p>
            <w:pPr>
              <w:pStyle w:val="P68B1DB1-TableParagraph6"/>
              <w:spacing w:line="244" w:lineRule="auto" w:before="91"/>
              <w:ind w:left="266" w:firstLine="108"/>
              <w:rPr>
                <w:sz w:val="18"/>
              </w:rPr>
            </w:pPr>
            <w:r>
              <w:t>单位/</w:t>
            </w:r>
            <w:r>
              <w:rPr>
                <w:spacing w:val="-1"/>
              </w:rPr>
              <w:t>准确度</w:t>
            </w:r>
          </w:p>
        </w:tc>
      </w:tr>
      <w:tr>
        <w:trPr>
          <w:trHeight w:val="401" w:hRule="atLeast"/>
        </w:trPr>
        <w:tc>
          <w:tcPr>
            <w:tcW w:w="1548"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5346" w:type="dxa"/>
            <w:tcBorders>
              <w:left w:val="single" w:sz="6" w:space="0" w:color="BFBFBF"/>
              <w:bottom w:val="single" w:sz="6" w:space="0" w:color="BFBFBF"/>
              <w:right w:val="single" w:sz="6" w:space="0" w:color="BFBFBF"/>
            </w:tcBorders>
          </w:tcPr>
          <w:p>
            <w:pPr>
              <w:pStyle w:val="P68B1DB1-TableParagraph6"/>
              <w:spacing w:before="91"/>
              <w:ind w:left="5"/>
              <w:jc w:val="center"/>
              <w:rPr>
                <w:sz w:val="18"/>
              </w:rPr>
            </w:pPr>
            <w:hyperlink w:history="true" w:anchor="_bookmark33">
              <w:r>
                <w:rPr>
                  <w:u w:val="single" w:color="BFBFBF"/>
                </w:rPr>
                <w:t>D0</w:t>
              </w:r>
            </w:hyperlink>
            <w:r>
              <w:t>功耗</w:t>
            </w:r>
          </w:p>
        </w:tc>
        <w:tc>
          <w:tcPr>
            <w:tcW w:w="1916" w:type="dxa"/>
            <w:vMerge w:val="restart"/>
            <w:tcBorders>
              <w:left w:val="single" w:sz="6" w:space="0" w:color="BFBFBF"/>
              <w:bottom w:val="single" w:sz="6" w:space="0" w:color="BFBFBF"/>
              <w:right w:val="single" w:sz="6" w:space="0" w:color="BFBFBF"/>
            </w:tcBorders>
          </w:tcPr>
          <w:p>
            <w:pPr>
              <w:pStyle w:val="P68B1DB1-TableParagraph6"/>
              <w:spacing w:before="91"/>
              <w:rPr>
                <w:sz w:val="18"/>
              </w:rPr>
            </w:pPr>
            <w:r>
              <w:t xml:space="preserve">0 =未知</w:t>
            </w:r>
          </w:p>
          <w:p>
            <w:pPr>
              <w:pStyle w:val="P68B1DB1-TableParagraph6"/>
              <w:spacing w:before="5"/>
              <w:rPr>
                <w:sz w:val="18"/>
              </w:rPr>
            </w:pPr>
            <w:r>
              <w:t xml:space="preserve">1 = 0.1x</w:t>
            </w:r>
          </w:p>
          <w:p>
            <w:pPr>
              <w:pStyle w:val="P68B1DB1-TableParagraph6"/>
              <w:spacing w:before="6"/>
              <w:rPr>
                <w:sz w:val="18"/>
              </w:rPr>
            </w:pPr>
            <w:r>
              <w:t xml:space="preserve">2 = 0.01x</w:t>
            </w:r>
          </w:p>
          <w:p>
            <w:pPr>
              <w:pStyle w:val="P68B1DB1-TableParagraph6"/>
              <w:spacing w:before="5"/>
              <w:rPr>
                <w:sz w:val="18"/>
              </w:rPr>
            </w:pPr>
            <w:r>
              <w:t xml:space="preserve">3 = 0.001x</w:t>
            </w:r>
          </w:p>
        </w:tc>
        <w:tc>
          <w:tcPr>
            <w:tcW w:w="1189" w:type="dxa"/>
            <w:tcBorders>
              <w:left w:val="single" w:sz="6" w:space="0" w:color="BFBFBF"/>
              <w:bottom w:val="nil"/>
              <w:right w:val="nil"/>
            </w:tcBorders>
          </w:tcPr>
          <w:p>
            <w:pPr>
              <w:pStyle w:val="P68B1DB1-TableParagraph6"/>
              <w:spacing w:before="91"/>
              <w:rPr>
                <w:sz w:val="18"/>
              </w:rPr>
            </w:pPr>
            <w:r>
              <w:t>瓦</w:t>
            </w:r>
          </w:p>
        </w:tc>
      </w:tr>
      <w:tr>
        <w:trPr>
          <w:trHeight w:val="405" w:hRule="atLeast"/>
        </w:trPr>
        <w:tc>
          <w:tcPr>
            <w:tcW w:w="1548"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5346" w:type="dxa"/>
            <w:tcBorders>
              <w:top w:val="single" w:sz="6" w:space="0" w:color="BFBFBF"/>
              <w:left w:val="single" w:sz="6" w:space="0" w:color="BFBFBF"/>
              <w:bottom w:val="single" w:sz="6" w:space="0" w:color="BFBFBF"/>
              <w:right w:val="single" w:sz="6" w:space="0" w:color="BFBFBF"/>
            </w:tcBorders>
          </w:tcPr>
          <w:p>
            <w:pPr>
              <w:pStyle w:val="P68B1DB1-TableParagraph6"/>
              <w:ind w:left="5"/>
              <w:jc w:val="center"/>
              <w:rPr>
                <w:sz w:val="18"/>
              </w:rPr>
            </w:pPr>
            <w:hyperlink w:history="true" w:anchor="_bookmark62">
              <w:r>
                <w:rPr>
                  <w:u w:val="single" w:color="BFBFBF"/>
                </w:rPr>
                <w:t>D1</w:t>
              </w:r>
            </w:hyperlink>
            <w:r>
              <w:t>耗电量</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05" w:hRule="atLeast"/>
        </w:trPr>
        <w:tc>
          <w:tcPr>
            <w:tcW w:w="1548"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5346" w:type="dxa"/>
            <w:tcBorders>
              <w:top w:val="single" w:sz="6" w:space="0" w:color="BFBFBF"/>
              <w:left w:val="single" w:sz="6" w:space="0" w:color="BFBFBF"/>
              <w:bottom w:val="single" w:sz="6" w:space="0" w:color="BFBFBF"/>
              <w:right w:val="single" w:sz="6" w:space="0" w:color="BFBFBF"/>
            </w:tcBorders>
          </w:tcPr>
          <w:p>
            <w:pPr>
              <w:pStyle w:val="P68B1DB1-TableParagraph6"/>
              <w:ind w:left="5"/>
              <w:jc w:val="center"/>
              <w:rPr>
                <w:sz w:val="18"/>
              </w:rPr>
            </w:pPr>
            <w:hyperlink w:history="true" w:anchor="_bookmark104">
              <w:r>
                <w:rPr>
                  <w:u w:val="single" w:color="BFBFBF"/>
                </w:rPr>
                <w:t>D2</w:t>
              </w:r>
            </w:hyperlink>
            <w:r>
              <w:t>功耗</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05" w:hRule="atLeast"/>
        </w:trPr>
        <w:tc>
          <w:tcPr>
            <w:tcW w:w="1548"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3</w:t>
            </w:r>
          </w:p>
        </w:tc>
        <w:tc>
          <w:tcPr>
            <w:tcW w:w="5346" w:type="dxa"/>
            <w:tcBorders>
              <w:top w:val="single" w:sz="6" w:space="0" w:color="BFBFBF"/>
              <w:left w:val="single" w:sz="6" w:space="0" w:color="BFBFBF"/>
              <w:bottom w:val="single" w:sz="6" w:space="0" w:color="BFBFBF"/>
              <w:right w:val="single" w:sz="6" w:space="0" w:color="BFBFBF"/>
            </w:tcBorders>
          </w:tcPr>
          <w:p>
            <w:pPr>
              <w:pStyle w:val="P68B1DB1-TableParagraph6"/>
              <w:ind w:left="5"/>
              <w:jc w:val="center"/>
              <w:rPr>
                <w:sz w:val="18"/>
              </w:rPr>
            </w:pPr>
            <w:hyperlink w:history="true" w:anchor="_bookmark40">
              <w:r>
                <w:rPr>
                  <w:u w:val="single" w:color="BFBFBF"/>
                </w:rPr>
                <w:t>D3</w:t>
              </w:r>
            </w:hyperlink>
            <w:r>
              <w:t>功耗</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05" w:hRule="atLeast"/>
        </w:trPr>
        <w:tc>
          <w:tcPr>
            <w:tcW w:w="1548"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5346" w:type="dxa"/>
            <w:tcBorders>
              <w:top w:val="single" w:sz="6" w:space="0" w:color="BFBFBF"/>
              <w:left w:val="single" w:sz="6" w:space="0" w:color="BFBFBF"/>
              <w:bottom w:val="single" w:sz="6" w:space="0" w:color="BFBFBF"/>
              <w:right w:val="single" w:sz="6" w:space="0" w:color="BFBFBF"/>
            </w:tcBorders>
          </w:tcPr>
          <w:p>
            <w:pPr>
              <w:pStyle w:val="P68B1DB1-TableParagraph6"/>
              <w:ind w:left="5"/>
              <w:jc w:val="center"/>
              <w:rPr>
                <w:sz w:val="18"/>
              </w:rPr>
            </w:pPr>
            <w:hyperlink w:history="true" w:anchor="_bookmark33">
              <w:r>
                <w:rPr>
                  <w:u w:val="single" w:color="BFBFBF"/>
                </w:rPr>
                <w:t>D0</w:t>
              </w:r>
            </w:hyperlink>
            <w:r>
              <w:t>功耗</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05" w:hRule="atLeast"/>
        </w:trPr>
        <w:tc>
          <w:tcPr>
            <w:tcW w:w="1548"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5</w:t>
            </w:r>
          </w:p>
        </w:tc>
        <w:tc>
          <w:tcPr>
            <w:tcW w:w="5346" w:type="dxa"/>
            <w:tcBorders>
              <w:top w:val="single" w:sz="6" w:space="0" w:color="BFBFBF"/>
              <w:left w:val="single" w:sz="6" w:space="0" w:color="BFBFBF"/>
              <w:bottom w:val="single" w:sz="6" w:space="0" w:color="BFBFBF"/>
              <w:right w:val="single" w:sz="6" w:space="0" w:color="BFBFBF"/>
            </w:tcBorders>
          </w:tcPr>
          <w:p>
            <w:pPr>
              <w:pStyle w:val="P68B1DB1-TableParagraph6"/>
              <w:ind w:left="5"/>
              <w:jc w:val="center"/>
              <w:rPr>
                <w:sz w:val="18"/>
              </w:rPr>
            </w:pPr>
            <w:hyperlink w:history="true" w:anchor="_bookmark62">
              <w:r>
                <w:rPr>
                  <w:u w:val="single" w:color="BFBFBF"/>
                </w:rPr>
                <w:t>D1</w:t>
              </w:r>
            </w:hyperlink>
            <w:r>
              <w:t>功耗</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05" w:hRule="atLeast"/>
        </w:trPr>
        <w:tc>
          <w:tcPr>
            <w:tcW w:w="1548"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6</w:t>
            </w:r>
          </w:p>
        </w:tc>
        <w:tc>
          <w:tcPr>
            <w:tcW w:w="5346" w:type="dxa"/>
            <w:tcBorders>
              <w:top w:val="single" w:sz="6" w:space="0" w:color="BFBFBF"/>
              <w:left w:val="single" w:sz="6" w:space="0" w:color="BFBFBF"/>
              <w:bottom w:val="single" w:sz="6" w:space="0" w:color="BFBFBF"/>
              <w:right w:val="single" w:sz="6" w:space="0" w:color="BFBFBF"/>
            </w:tcBorders>
          </w:tcPr>
          <w:p>
            <w:pPr>
              <w:pStyle w:val="P68B1DB1-TableParagraph6"/>
              <w:ind w:left="5"/>
              <w:jc w:val="center"/>
              <w:rPr>
                <w:sz w:val="18"/>
              </w:rPr>
            </w:pPr>
            <w:hyperlink w:history="true" w:anchor="_bookmark104">
              <w:r>
                <w:rPr>
                  <w:u w:val="single" w:color="BFBFBF"/>
                </w:rPr>
                <w:t>D2</w:t>
              </w:r>
            </w:hyperlink>
            <w:r>
              <w:t>功耗</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05" w:hRule="atLeast"/>
        </w:trPr>
        <w:tc>
          <w:tcPr>
            <w:tcW w:w="1548"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5346" w:type="dxa"/>
            <w:tcBorders>
              <w:top w:val="single" w:sz="6" w:space="0" w:color="BFBFBF"/>
              <w:left w:val="single" w:sz="6" w:space="0" w:color="BFBFBF"/>
              <w:bottom w:val="single" w:sz="6" w:space="0" w:color="BFBFBF"/>
              <w:right w:val="single" w:sz="6" w:space="0" w:color="BFBFBF"/>
            </w:tcBorders>
          </w:tcPr>
          <w:p>
            <w:pPr>
              <w:pStyle w:val="P68B1DB1-TableParagraph6"/>
              <w:ind w:left="5"/>
              <w:jc w:val="center"/>
              <w:rPr>
                <w:sz w:val="18"/>
              </w:rPr>
            </w:pPr>
            <w:hyperlink w:history="true" w:anchor="_bookmark40">
              <w:r>
                <w:rPr>
                  <w:u w:val="single" w:color="BFBFBF"/>
                </w:rPr>
                <w:t>D3</w:t>
              </w:r>
            </w:hyperlink>
            <w:r>
              <w:t>功耗</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45" w:hRule="atLeast"/>
        </w:trPr>
        <w:tc>
          <w:tcPr>
            <w:tcW w:w="1548" w:type="dxa"/>
            <w:tcBorders>
              <w:top w:val="single" w:sz="6" w:space="0" w:color="BFBFBF"/>
              <w:left w:val="nil"/>
              <w:bottom w:val="nil"/>
              <w:right w:val="single" w:sz="6" w:space="0" w:color="BFBFBF"/>
            </w:tcBorders>
          </w:tcPr>
          <w:p>
            <w:pPr>
              <w:pStyle w:val="TableParagraph"/>
              <w:spacing w:before="0"/>
              <w:ind w:left="0"/>
              <w:rPr>
                <w:rFonts w:ascii="Times New Roman"/>
                <w:sz w:val="18"/>
              </w:rPr>
            </w:pPr>
          </w:p>
        </w:tc>
        <w:tc>
          <w:tcPr>
            <w:tcW w:w="5346" w:type="dxa"/>
            <w:tcBorders>
              <w:top w:val="single" w:sz="6" w:space="0" w:color="BFBFBF"/>
              <w:left w:val="single" w:sz="6" w:space="0" w:color="BFBFBF"/>
              <w:bottom w:val="nil"/>
              <w:right w:val="single" w:sz="6" w:space="0" w:color="BFBFBF"/>
            </w:tcBorders>
          </w:tcPr>
          <w:p>
            <w:pPr>
              <w:pStyle w:val="TableParagraph"/>
              <w:spacing w:before="10"/>
              <w:ind w:left="0"/>
              <w:rPr>
                <w:i/>
                <w:sz w:val="18"/>
              </w:rPr>
            </w:pPr>
          </w:p>
          <w:p>
            <w:pPr>
              <w:pStyle w:val="P68B1DB1-TableParagraph5"/>
              <w:spacing w:line="196" w:lineRule="exact" w:before="0"/>
              <w:rPr>
                <w:sz w:val="18"/>
              </w:rPr>
            </w:pPr>
            <w:r>
              <w:t>通用逻辑功耗（</w:t>
            </w:r>
            <w:hyperlink w:history="true" w:anchor="_bookmark115">
              <w:r>
                <w:t>多功能</w:t>
              </w:r>
              <w:r>
                <w:t>器件</w:t>
              </w:r>
            </w:hyperlink>
            <w:r>
              <w:t>，</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273" w:hRule="atLeast"/>
        </w:trPr>
        <w:tc>
          <w:tcPr>
            <w:tcW w:w="1548" w:type="dxa"/>
            <w:tcBorders>
              <w:top w:val="nil"/>
              <w:left w:val="nil"/>
              <w:bottom w:val="nil"/>
              <w:right w:val="single" w:sz="6" w:space="0" w:color="BFBFBF"/>
            </w:tcBorders>
          </w:tcPr>
          <w:p>
            <w:pPr>
              <w:pStyle w:val="TableParagraph"/>
              <w:spacing w:before="0"/>
              <w:ind w:left="0"/>
              <w:rPr>
                <w:rFonts w:ascii="Times New Roman"/>
                <w:sz w:val="18"/>
              </w:rPr>
            </w:pPr>
          </w:p>
        </w:tc>
        <w:tc>
          <w:tcPr>
            <w:tcW w:w="5346" w:type="dxa"/>
            <w:tcBorders>
              <w:top w:val="nil"/>
              <w:left w:val="single" w:sz="6" w:space="0" w:color="BFBFBF"/>
              <w:bottom w:val="nil"/>
              <w:right w:val="single" w:sz="6" w:space="0" w:color="BFBFBF"/>
            </w:tcBorders>
          </w:tcPr>
          <w:p>
            <w:pPr>
              <w:pStyle w:val="P68B1DB1-TableParagraph5"/>
              <w:spacing w:line="214" w:lineRule="exact" w:before="0"/>
              <w:rPr>
                <w:sz w:val="18"/>
              </w:rPr>
            </w:pPr>
            <w:r>
              <w:t>仅限功能0</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570" w:hRule="atLeast"/>
        </w:trPr>
        <w:tc>
          <w:tcPr>
            <w:tcW w:w="1548" w:type="dxa"/>
            <w:tcBorders>
              <w:top w:val="nil"/>
              <w:left w:val="nil"/>
              <w:bottom w:val="nil"/>
              <w:right w:val="single" w:sz="6" w:space="0" w:color="BFBFBF"/>
            </w:tcBorders>
          </w:tcPr>
          <w:p>
            <w:pPr>
              <w:pStyle w:val="P68B1DB1-TableParagraph7"/>
              <w:spacing w:before="178"/>
              <w:ind w:left="22"/>
              <w:jc w:val="center"/>
              <w:rPr>
                <w:sz w:val="18"/>
              </w:rPr>
            </w:pPr>
            <w:r>
              <w:t>8</w:t>
            </w:r>
          </w:p>
        </w:tc>
        <w:tc>
          <w:tcPr>
            <w:tcW w:w="5346" w:type="dxa"/>
            <w:tcBorders>
              <w:top w:val="nil"/>
              <w:left w:val="single" w:sz="6" w:space="0" w:color="BFBFBF"/>
              <w:bottom w:val="nil"/>
              <w:right w:val="single" w:sz="6" w:space="0" w:color="BFBFBF"/>
            </w:tcBorders>
          </w:tcPr>
          <w:p>
            <w:pPr>
              <w:pStyle w:val="P68B1DB1-TableParagraph29"/>
              <w:spacing w:before="65"/>
              <w:rPr>
                <w:b/>
                <w:sz w:val="18"/>
              </w:rPr>
            </w:pPr>
            <w:hyperlink w:history="true" w:anchor="_bookmark115">
              <w:r>
                <w:rPr>
                  <w:u w:val="single" w:color="BFBFBF"/>
                </w:rPr>
                <w:t>多功能设备</w:t>
              </w:r>
            </w:hyperlink>
            <w:r>
              <w:t>的功能0：</w:t>
            </w:r>
          </w:p>
          <w:p>
            <w:pPr>
              <w:pStyle w:val="P68B1DB1-TableParagraph5"/>
              <w:spacing w:before="6"/>
              <w:rPr>
                <w:sz w:val="18"/>
              </w:rPr>
            </w:pPr>
            <w:r>
              <w:t>与特定功能无关的功耗</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283" w:hRule="atLeast"/>
        </w:trPr>
        <w:tc>
          <w:tcPr>
            <w:tcW w:w="1548" w:type="dxa"/>
            <w:tcBorders>
              <w:top w:val="nil"/>
              <w:left w:val="nil"/>
              <w:bottom w:val="nil"/>
              <w:right w:val="single" w:sz="6" w:space="0" w:color="BFBFBF"/>
            </w:tcBorders>
          </w:tcPr>
          <w:p>
            <w:pPr>
              <w:pStyle w:val="TableParagraph"/>
              <w:spacing w:before="0"/>
              <w:ind w:left="0"/>
              <w:rPr>
                <w:rFonts w:ascii="Times New Roman"/>
                <w:sz w:val="18"/>
              </w:rPr>
            </w:pPr>
          </w:p>
        </w:tc>
        <w:tc>
          <w:tcPr>
            <w:tcW w:w="5346" w:type="dxa"/>
            <w:tcBorders>
              <w:top w:val="nil"/>
              <w:left w:val="single" w:sz="6" w:space="0" w:color="BFBFBF"/>
              <w:bottom w:val="nil"/>
              <w:right w:val="single" w:sz="6" w:space="0" w:color="BFBFBF"/>
            </w:tcBorders>
          </w:tcPr>
          <w:p>
            <w:pPr>
              <w:pStyle w:val="P68B1DB1-TableParagraph29"/>
              <w:spacing w:line="198" w:lineRule="exact" w:before="65"/>
              <w:rPr>
                <w:b/>
                <w:sz w:val="18"/>
              </w:rPr>
            </w:pPr>
            <w:r>
              <w:t>所有其他功能：</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nil"/>
              <w:right w:val="nil"/>
            </w:tcBorders>
          </w:tcPr>
          <w:p>
            <w:pPr>
              <w:pStyle w:val="TableParagraph"/>
              <w:spacing w:before="0"/>
              <w:ind w:left="0"/>
              <w:rPr>
                <w:rFonts w:ascii="Times New Roman"/>
                <w:sz w:val="18"/>
              </w:rPr>
            </w:pPr>
          </w:p>
        </w:tc>
      </w:tr>
      <w:tr>
        <w:trPr>
          <w:trHeight w:val="437" w:hRule="atLeast"/>
        </w:trPr>
        <w:tc>
          <w:tcPr>
            <w:tcW w:w="1548" w:type="dxa"/>
            <w:tcBorders>
              <w:top w:val="nil"/>
              <w:left w:val="nil"/>
              <w:bottom w:val="single" w:sz="6" w:space="0" w:color="BFBFBF"/>
              <w:right w:val="single" w:sz="6" w:space="0" w:color="BFBFBF"/>
            </w:tcBorders>
          </w:tcPr>
          <w:p>
            <w:pPr>
              <w:pStyle w:val="TableParagraph"/>
              <w:spacing w:before="0"/>
              <w:ind w:left="0"/>
              <w:rPr>
                <w:rFonts w:ascii="Times New Roman"/>
                <w:sz w:val="18"/>
              </w:rPr>
            </w:pPr>
          </w:p>
        </w:tc>
        <w:tc>
          <w:tcPr>
            <w:tcW w:w="5346" w:type="dxa"/>
            <w:tcBorders>
              <w:top w:val="nil"/>
              <w:left w:val="single" w:sz="6" w:space="0" w:color="BFBFBF"/>
              <w:bottom w:val="single" w:sz="6" w:space="0" w:color="BFBFBF"/>
              <w:right w:val="single" w:sz="6" w:space="0" w:color="BFBFBF"/>
            </w:tcBorders>
          </w:tcPr>
          <w:p>
            <w:pPr>
              <w:pStyle w:val="P68B1DB1-TableParagraph6"/>
              <w:spacing w:line="212" w:lineRule="exact" w:before="0"/>
              <w:rPr>
                <w:sz w:val="18"/>
              </w:rPr>
            </w:pPr>
            <w:r>
              <w:t>保留</w:t>
            </w:r>
          </w:p>
        </w:tc>
        <w:tc>
          <w:tcPr>
            <w:tcW w:w="1916" w:type="dxa"/>
            <w:vMerge/>
            <w:tcBorders>
              <w:top w:val="nil"/>
              <w:left w:val="single" w:sz="6" w:space="0" w:color="BFBFBF"/>
              <w:bottom w:val="single" w:sz="6" w:space="0" w:color="BFBFBF"/>
              <w:right w:val="single" w:sz="6" w:space="0" w:color="BFBFBF"/>
            </w:tcBorders>
          </w:tcPr>
          <w:p>
            <w:pPr>
              <w:rPr>
                <w:sz w:val="2"/>
                <w:szCs w:val="2"/>
              </w:rPr>
            </w:pPr>
          </w:p>
        </w:tc>
        <w:tc>
          <w:tcPr>
            <w:tcW w:w="1189" w:type="dxa"/>
            <w:tcBorders>
              <w:top w:val="nil"/>
              <w:left w:val="single" w:sz="6" w:space="0" w:color="BFBFBF"/>
              <w:bottom w:val="single" w:sz="6" w:space="0" w:color="BFBFBF"/>
              <w:right w:val="nil"/>
            </w:tcBorders>
          </w:tcPr>
          <w:p>
            <w:pPr>
              <w:pStyle w:val="TableParagraph"/>
              <w:spacing w:before="0"/>
              <w:ind w:left="0"/>
              <w:rPr>
                <w:rFonts w:ascii="Times New Roman"/>
                <w:sz w:val="18"/>
              </w:rPr>
            </w:pPr>
          </w:p>
        </w:tc>
      </w:tr>
      <w:tr>
        <w:trPr>
          <w:trHeight w:val="401" w:hRule="atLeast"/>
        </w:trPr>
        <w:tc>
          <w:tcPr>
            <w:tcW w:w="1548" w:type="dxa"/>
            <w:tcBorders>
              <w:top w:val="single" w:sz="6" w:space="0" w:color="BFBFBF"/>
              <w:left w:val="nil"/>
              <w:right w:val="single" w:sz="6" w:space="0" w:color="BFBFBF"/>
            </w:tcBorders>
          </w:tcPr>
          <w:p>
            <w:pPr>
              <w:pStyle w:val="P68B1DB1-TableParagraph6"/>
              <w:ind w:left="596" w:right="574"/>
              <w:jc w:val="center"/>
              <w:rPr>
                <w:sz w:val="18"/>
              </w:rPr>
            </w:pPr>
            <w:r>
              <w:t>9-15</w:t>
            </w:r>
          </w:p>
        </w:tc>
        <w:tc>
          <w:tcPr>
            <w:tcW w:w="5346" w:type="dxa"/>
            <w:tcBorders>
              <w:top w:val="single" w:sz="6" w:space="0" w:color="BFBFBF"/>
              <w:left w:val="single" w:sz="6" w:space="0" w:color="BFBFBF"/>
              <w:right w:val="single" w:sz="6" w:space="0" w:color="BFBFBF"/>
            </w:tcBorders>
          </w:tcPr>
          <w:p>
            <w:pPr>
              <w:pStyle w:val="P68B1DB1-TableParagraph6"/>
              <w:ind w:left="23"/>
              <w:jc w:val="center"/>
              <w:rPr>
                <w:sz w:val="18"/>
              </w:rPr>
            </w:pPr>
            <w:r>
              <w:t>保留</w:t>
            </w:r>
          </w:p>
        </w:tc>
        <w:tc>
          <w:tcPr>
            <w:tcW w:w="1916" w:type="dxa"/>
            <w:tcBorders>
              <w:top w:val="single" w:sz="6" w:space="0" w:color="BFBFBF"/>
              <w:left w:val="single" w:sz="6" w:space="0" w:color="BFBFBF"/>
              <w:right w:val="single" w:sz="6" w:space="0" w:color="BFBFBF"/>
            </w:tcBorders>
          </w:tcPr>
          <w:p>
            <w:pPr>
              <w:pStyle w:val="P68B1DB1-TableParagraph6"/>
              <w:ind w:left="615"/>
              <w:rPr>
                <w:sz w:val="18"/>
              </w:rPr>
            </w:pPr>
            <w:r>
              <w:t>保留</w:t>
            </w:r>
          </w:p>
        </w:tc>
        <w:tc>
          <w:tcPr>
            <w:tcW w:w="1189" w:type="dxa"/>
            <w:tcBorders>
              <w:top w:val="single" w:sz="6" w:space="0" w:color="BFBFBF"/>
              <w:left w:val="single" w:sz="6" w:space="0" w:color="BFBFBF"/>
              <w:right w:val="nil"/>
            </w:tcBorders>
          </w:tcPr>
          <w:p>
            <w:pPr>
              <w:pStyle w:val="P68B1DB1-TableParagraph5"/>
              <w:ind w:left="427" w:right="403"/>
              <w:jc w:val="center"/>
              <w:rPr>
                <w:sz w:val="18"/>
              </w:rPr>
            </w:pPr>
            <w:r>
              <w:t>TBD</w:t>
            </w:r>
          </w:p>
        </w:tc>
      </w:tr>
    </w:tbl>
    <w:p>
      <w:pPr>
        <w:pStyle w:val="BodyText"/>
        <w:spacing w:line="244" w:lineRule="auto" w:before="155"/>
        <w:ind w:left="411" w:right="199"/>
      </w:pPr>
      <w:r>
        <w:pict>
          <v:rect style="position:absolute;margin-left:268.264496pt;margin-top:-103.127014pt;width:87.192pt;height:.9pt;mso-position-horizontal-relative:page;mso-position-vertical-relative:paragraph;z-index:-21649408" filled="true" fillcolor="#bfbfbf" stroked="false">
            <v:fill type="solid"/>
            <w10:wrap type="none"/>
          </v:rect>
        </w:pict>
      </w:r>
      <w:r>
        <w:rPr>
          <w:w w:val="105"/>
        </w:rPr>
        <w:t>上面定义的</w:t>
      </w:r>
      <w:r>
        <w:rPr>
          <w:w w:val="105"/>
        </w:rPr>
        <w:t>如果附加卡为外部设备供电，则也必须包括该电源</w:t>
      </w:r>
      <w:r>
        <w:rPr>
          <w:w w:val="105"/>
        </w:rPr>
        <w:t>它不得包括来自电池或外部电源的任何电源</w:t>
      </w:r>
      <w:r>
        <w:rPr>
          <w:w w:val="105"/>
        </w:rPr>
        <w:t>该信息对于电源或电池的管理是有用的</w:t>
      </w:r>
    </w:p>
    <w:p>
      <w:pPr>
        <w:pStyle w:val="P68B1DB1-BodyText11"/>
        <w:spacing w:line="244" w:lineRule="auto" w:before="154"/>
        <w:ind w:left="411" w:right="212"/>
      </w:pPr>
      <w:r>
        <w:t xml:space="preserve">The </w:t>
      </w:r>
      <w:r>
        <w:t>这不包括传输到外部设备的任何功率，但必须包括来自电池或外部电源并在计算机机箱内耗散的任何功率</w:t>
      </w:r>
      <w:r>
        <w:t>该信息对于细粒度热管理是有用的</w:t>
      </w:r>
    </w:p>
    <w:p>
      <w:pPr>
        <w:pStyle w:val="BodyText"/>
        <w:spacing w:line="244" w:lineRule="auto" w:before="154"/>
        <w:ind w:left="411" w:right="389" w:hanging="20"/>
      </w:pPr>
      <w:r>
        <w:rPr>
          <w:w w:val="105"/>
        </w:rPr>
        <w:t>建议</w:t>
      </w:r>
      <w:hyperlink w:history="true" w:anchor="_bookmark115">
        <w:r>
          <w:rPr>
            <w:w w:val="105"/>
            <w:u w:val="single" w:color="BFBFBF"/>
          </w:rPr>
          <w:t>多功能设备</w:t>
        </w:r>
      </w:hyperlink>
      <w:r>
        <w:rPr>
          <w:w w:val="105"/>
        </w:rPr>
        <w:t>在每个相应功能的配置空间中报告每个功能消耗的功率。在</w:t>
      </w:r>
      <w:hyperlink w:history="true" w:anchor="_bookmark115">
        <w:r>
          <w:rPr>
            <w:w w:val="105"/>
            <w:u w:val="single" w:color="BFBFBF"/>
          </w:rPr>
          <w:t>多功能器件</w:t>
        </w:r>
      </w:hyperlink>
      <w:r>
        <w:rPr>
          <w:w w:val="105"/>
        </w:rPr>
        <w:t xml:space="preserve">中，一旦功能0的电源管理控制/状态寄存器的Data_Select字段被编程为1000 b，多个功能共用电路的功耗将通过数据寄存器在功能0的配置空间中报告</w:t>
      </w:r>
      <w:r>
        <w:rPr>
          <w:w w:val="105"/>
        </w:rPr>
        <w:t>对于</w:t>
      </w:r>
      <w:hyperlink w:history="true" w:anchor="_bookmark115">
        <w:r>
          <w:rPr>
            <w:w w:val="105"/>
            <w:u w:val="single" w:color="BFBFBF"/>
          </w:rPr>
          <w:t>多功能设备</w:t>
        </w:r>
      </w:hyperlink>
      <w:r>
        <w:rPr>
          <w:w w:val="105"/>
        </w:rPr>
        <w:t>，</w:t>
      </w:r>
    </w:p>
    <w:p>
      <w:pPr>
        <w:spacing w:after="0" w:line="244" w:lineRule="auto"/>
        <w:sectPr>
          <w:pgSz w:w="12240" w:h="15840"/>
          <w:pgMar w:header="210" w:footer="298" w:top="1080" w:bottom="480" w:left="600" w:right="1100"/>
        </w:sectPr>
      </w:pPr>
    </w:p>
    <w:p>
      <w:pPr>
        <w:pStyle w:val="P68B1DB1-BodyText11"/>
        <w:spacing w:line="244" w:lineRule="auto" w:before="93"/>
        <w:ind w:left="411" w:right="723"/>
      </w:pPr>
      <w:r>
        <w:t>设备的功耗是该值与设备的每个功能的与功能的当前电源状态相关联的报告值之和</w:t>
      </w:r>
    </w:p>
    <w:p>
      <w:pPr>
        <w:pStyle w:val="P68B1DB1-BodyText11"/>
        <w:spacing w:line="244" w:lineRule="auto" w:before="152"/>
        <w:ind w:left="411" w:right="308"/>
      </w:pPr>
      <w:r>
        <w:t>实现功率报告的多个组件内插卡（即，</w:t>
      </w:r>
      <w:r>
        <w:t>交换机或桥后面的多个组件）必须使交换机/桥报告其自身使用的功率</w:t>
      </w:r>
      <w:r>
        <w:t>附加卡上每个组件的每个功能负责报告该功能消耗的功率</w:t>
      </w:r>
    </w:p>
    <w:p>
      <w:pPr>
        <w:pStyle w:val="BodyText"/>
        <w:spacing w:before="3"/>
        <w:rPr>
          <w:sz w:val="34"/>
        </w:rPr>
      </w:pPr>
    </w:p>
    <w:p>
      <w:pPr>
        <w:pStyle w:val="P68B1DB1-ListParagraph30"/>
        <w:numPr>
          <w:ilvl w:val="2"/>
          <w:numId w:val="7"/>
        </w:numPr>
        <w:tabs>
          <w:tab w:pos="1080" w:val="left" w:leader="none"/>
        </w:tabs>
        <w:spacing w:line="240" w:lineRule="auto" w:before="0" w:after="0"/>
        <w:ind w:left="1079" w:right="0" w:hanging="669"/>
        <w:jc w:val="left"/>
        <w:rPr>
          <w:b/>
          <w:sz w:val="28"/>
        </w:rPr>
      </w:pPr>
      <w:bookmarkStart w:name="7.5.3 PCI Express Capability Structure" w:id="186"/>
      <w:bookmarkEnd w:id="186"/>
      <w:bookmarkStart w:name="_bookmark144" w:id="187"/>
      <w:bookmarkEnd w:id="187"/>
      <w:bookmarkStart w:name="_bookmark144" w:id="188"/>
      <w:bookmarkEnd w:id="188"/>
      <w:r>
        <w:rPr>
          <w:i/>
        </w:rPr>
        <w:t xml:space="preserve">PCI Express能力</w:t>
      </w:r>
      <w:r>
        <w:t>结构</w:t>
      </w:r>
    </w:p>
    <w:p>
      <w:pPr>
        <w:pStyle w:val="P68B1DB1-BodyText11"/>
        <w:spacing w:before="319"/>
        <w:ind w:left="411"/>
      </w:pPr>
      <w:r>
        <w:t xml:space="preserve">PCI Express在PCI兼容配置空间（前256字节）中定义了一个能力结构，如</w:t>
      </w:r>
      <w:hyperlink w:history="true" w:anchor="_bookmark21">
        <w:r>
          <w:rPr>
            <w:u w:val="single" w:color="BFBFBF"/>
          </w:rPr>
          <w:t>图7-3</w:t>
        </w:r>
      </w:hyperlink>
      <w:r>
        <w:t>所示</w:t>
      </w:r>
    </w:p>
    <w:p>
      <w:pPr>
        <w:pStyle w:val="P68B1DB1-BodyText11"/>
        <w:spacing w:line="244" w:lineRule="auto" w:before="6"/>
        <w:ind w:left="411" w:right="171"/>
      </w:pPr>
      <w:r>
        <w:t xml:space="preserve">. </w:t>
      </w:r>
      <w:r>
        <w:t xml:space="preserve">该结构允许识别PCI Express设备功能并指示对新PCI Express功能的支持</w:t>
      </w:r>
      <w:hyperlink w:history="true" w:anchor="_bookmark144">
        <w:r>
          <w:rPr>
            <w:u w:val="single" w:color="BFBFBF"/>
          </w:rPr>
          <w:t xml:space="preserve">PCI Express</w:t>
        </w:r>
      </w:hyperlink>
      <w:r>
        <w:t xml:space="preserve">设备功能需要PCI Express能力结构。能力结构是一种机制，用于启用需要在传统操作系统上支持的PCI软件透明功能</w:t>
      </w:r>
      <w:r>
        <w:t xml:space="preserve">除了识别PCI Express设备功能外，</w:t>
      </w:r>
      <w:hyperlink w:history="true" w:anchor="_bookmark144">
        <w:r>
          <w:rPr>
            <w:u w:val="single" w:color="BFBFBF"/>
          </w:rPr>
          <w:t xml:space="preserve">PCI Express能力</w:t>
        </w:r>
      </w:hyperlink>
      <w:r>
        <w:t xml:space="preserve">结构还用于提供对PCI Express特定控制/状态寄存器和相关电源管理增强功能的访问</w:t>
      </w:r>
    </w:p>
    <w:p>
      <w:pPr>
        <w:pStyle w:val="BodyText"/>
        <w:spacing w:before="155"/>
        <w:ind w:left="391"/>
      </w:pPr>
      <w:hyperlink w:history="true" w:anchor="_bookmark145">
        <w:r>
          <w:rPr>
            <w:w w:val="105"/>
            <w:u w:val="single" w:color="BFBFBF"/>
          </w:rPr>
          <w:t>图7-21</w:t>
        </w:r>
      </w:hyperlink>
      <w:r>
        <w:rPr>
          <w:w w:val="105"/>
        </w:rPr>
        <w:t>详细说明了</w:t>
      </w:r>
      <w:hyperlink w:history="true" w:anchor="_bookmark144">
        <w:r>
          <w:rPr>
            <w:w w:val="105"/>
            <w:u w:val="single" w:color="BFBFBF"/>
          </w:rPr>
          <w:t xml:space="preserve">PCI Express能力</w:t>
        </w:r>
      </w:hyperlink>
      <w:r>
        <w:rPr>
          <w:w w:val="105"/>
        </w:rPr>
        <w:t>结构中寄存器字段的分配</w:t>
      </w:r>
    </w:p>
    <w:p>
      <w:pPr>
        <w:pStyle w:val="P68B1DB1-BodyText11"/>
        <w:spacing w:line="244" w:lineRule="auto" w:before="156"/>
        <w:ind w:left="411" w:right="254"/>
      </w:pPr>
      <w:r>
        <w:t xml:space="preserve">所有PCI Express设备功能都需要PCI Express功能、</w:t>
      </w:r>
      <w:hyperlink w:history="true" w:anchor="_bookmark154">
        <w:r>
          <w:rPr>
            <w:u w:val="single" w:color="BFBFBF"/>
          </w:rPr>
          <w:t>设备功能</w:t>
        </w:r>
      </w:hyperlink>
      <w:r>
        <w:rPr>
          <w:u w:val="single" w:color="BFBFBF"/>
        </w:rPr>
        <w:t>、</w:t>
      </w:r>
      <w:hyperlink w:history="true" w:anchor="_bookmark171">
        <w:r>
          <w:rPr>
            <w:u w:val="single" w:color="BFBFBF"/>
          </w:rPr>
          <w:t>设备状态</w:t>
        </w:r>
      </w:hyperlink>
      <w:r>
        <w:t>和</w:t>
      </w:r>
      <w:hyperlink w:history="true" w:anchor="_bookmark163">
        <w:r>
          <w:rPr>
            <w:u w:val="single" w:color="BFBFBF"/>
          </w:rPr>
          <w:t>设备控制</w:t>
        </w:r>
      </w:hyperlink>
      <w:r>
        <w:t xml:space="preserve">所有实现需要这些寄存器的功能的PCI Express设备功能都需要</w:t>
      </w:r>
      <w:hyperlink w:history="true" w:anchor="_bookmark241">
        <w:r>
          <w:rPr>
            <w:u w:val="single" w:color="BFBFBF"/>
          </w:rPr>
          <w:t>设备功能2</w:t>
        </w:r>
      </w:hyperlink>
      <w:r>
        <w:rPr>
          <w:u w:val="single" w:color="BFBFBF"/>
        </w:rPr>
        <w:t>、</w:t>
      </w:r>
      <w:hyperlink w:history="true" w:anchor="_bookmark254">
        <w:r>
          <w:rPr>
            <w:u w:val="single" w:color="BFBFBF"/>
          </w:rPr>
          <w:t>设备状态2</w:t>
        </w:r>
      </w:hyperlink>
      <w:r>
        <w:t>和</w:t>
      </w:r>
      <w:hyperlink w:history="true" w:anchor="_bookmark250">
        <w:r>
          <w:rPr>
            <w:u w:val="single" w:color="BFBFBF"/>
          </w:rPr>
          <w:t>设备控制2</w:t>
        </w:r>
      </w:hyperlink>
      <w:r>
        <w:t>寄存器</w:t>
      </w:r>
      <w:r>
        <w:t>对于不实现</w:t>
      </w:r>
      <w:hyperlink w:history="true" w:anchor="_bookmark241">
        <w:r>
          <w:rPr>
            <w:u w:val="single" w:color="BFBFBF"/>
          </w:rPr>
          <w:t>设备功能2</w:t>
        </w:r>
      </w:hyperlink>
      <w:r>
        <w:rPr>
          <w:u w:val="single" w:color="BFBFBF"/>
        </w:rPr>
        <w:t>、</w:t>
      </w:r>
      <w:hyperlink w:history="true" w:anchor="_bookmark254">
        <w:r>
          <w:rPr>
            <w:u w:val="single" w:color="BFBFBF"/>
          </w:rPr>
          <w:t>设备状态2</w:t>
        </w:r>
      </w:hyperlink>
      <w:r>
        <w:t>和</w:t>
      </w:r>
      <w:hyperlink w:history="true" w:anchor="_bookmark250">
        <w:r>
          <w:rPr>
            <w:u w:val="single" w:color="BFBFBF"/>
          </w:rPr>
          <w:t>设备控制2</w:t>
        </w:r>
      </w:hyperlink>
      <w:r>
        <w:t>寄存器的设备功能，这些空间必须硬连线到0b。</w:t>
      </w:r>
    </w:p>
    <w:p>
      <w:pPr>
        <w:pStyle w:val="P68B1DB1-BodyText11"/>
        <w:spacing w:line="244" w:lineRule="auto" w:before="154"/>
        <w:ind w:left="411"/>
      </w:pPr>
      <w:hyperlink w:history="true" w:anchor="_bookmark174">
        <w:r>
          <w:rPr>
            <w:u w:val="single" w:color="BFBFBF"/>
          </w:rPr>
          <w:t>链路功能</w:t>
        </w:r>
      </w:hyperlink>
      <w:r>
        <w:rPr>
          <w:u w:val="single" w:color="BFBFBF"/>
        </w:rPr>
        <w:t>、</w:t>
      </w:r>
      <w:hyperlink w:history="true" w:anchor="_bookmark192">
        <w:r>
          <w:rPr>
            <w:u w:val="single" w:color="BFBFBF"/>
          </w:rPr>
          <w:t>链路状态</w:t>
        </w:r>
      </w:hyperlink>
      <w:r>
        <w:t>和</w:t>
      </w:r>
      <w:hyperlink w:history="true" w:anchor="_bookmark184">
        <w:r>
          <w:rPr>
            <w:u w:val="single" w:color="BFBFBF"/>
          </w:rPr>
          <w:t>链路控制</w:t>
        </w:r>
      </w:hyperlink>
      <w:r>
        <w:t>寄存器是所有根端口、交换机端口、网桥和非RCiEP端点所必需的</w:t>
      </w:r>
      <w:r>
        <w:t>对于不实现</w:t>
      </w:r>
      <w:hyperlink w:history="true" w:anchor="_bookmark174">
        <w:r>
          <w:rPr>
            <w:u w:val="single" w:color="BFBFBF"/>
          </w:rPr>
          <w:t>链路功能</w:t>
        </w:r>
      </w:hyperlink>
      <w:r>
        <w:rPr>
          <w:u w:val="single" w:color="BFBFBF"/>
        </w:rPr>
        <w:t>、</w:t>
      </w:r>
      <w:hyperlink w:history="true" w:anchor="_bookmark192">
        <w:r>
          <w:rPr>
            <w:u w:val="single" w:color="BFBFBF"/>
          </w:rPr>
          <w:t>链路状态</w:t>
        </w:r>
      </w:hyperlink>
      <w:r>
        <w:t>和</w:t>
      </w:r>
      <w:hyperlink w:history="true" w:anchor="_bookmark184">
        <w:r>
          <w:rPr>
            <w:u w:val="single" w:color="BFBFBF"/>
          </w:rPr>
          <w:t>链路控制</w:t>
        </w:r>
      </w:hyperlink>
      <w:r>
        <w:t>寄存器的功能</w:t>
      </w:r>
      <w:hyperlink w:history="true" w:anchor="_bookmark255">
        <w:r>
          <w:rPr>
            <w:u w:val="single" w:color="BFBFBF"/>
          </w:rPr>
          <w:t>链路功能2</w:t>
        </w:r>
      </w:hyperlink>
      <w:r>
        <w:rPr>
          <w:u w:val="single" w:color="BFBFBF"/>
        </w:rPr>
        <w:t>、</w:t>
      </w:r>
      <w:hyperlink w:history="true" w:anchor="_bookmark268">
        <w:r>
          <w:rPr>
            <w:u w:val="single" w:color="BFBFBF"/>
          </w:rPr>
          <w:t>链路状态2</w:t>
        </w:r>
      </w:hyperlink>
      <w:r>
        <w:t>和</w:t>
      </w:r>
      <w:hyperlink w:history="true" w:anchor="_bookmark263">
        <w:r>
          <w:rPr>
            <w:u w:val="single" w:color="BFBFBF"/>
          </w:rPr>
          <w:t>链路控制2</w:t>
        </w:r>
      </w:hyperlink>
      <w:r>
        <w:t>寄存器是实现需要这些寄存器的功能的所有根端口、交换机端口、网桥和端点（RCiEP除外）所必需的。</w:t>
      </w:r>
      <w:r>
        <w:t>对于不实现</w:t>
      </w:r>
      <w:hyperlink w:history="true" w:anchor="_bookmark255">
        <w:r>
          <w:rPr>
            <w:u w:val="single" w:color="BFBFBF"/>
          </w:rPr>
          <w:t>链路功能2</w:t>
        </w:r>
      </w:hyperlink>
      <w:r>
        <w:rPr>
          <w:u w:val="single" w:color="BFBFBF"/>
        </w:rPr>
        <w:t>、</w:t>
      </w:r>
      <w:hyperlink w:history="true" w:anchor="_bookmark268">
        <w:r>
          <w:rPr>
            <w:u w:val="single" w:color="BFBFBF"/>
          </w:rPr>
          <w:t>链路状态2</w:t>
        </w:r>
      </w:hyperlink>
      <w:r>
        <w:t>和</w:t>
      </w:r>
      <w:hyperlink w:history="true" w:anchor="_bookmark263">
        <w:r>
          <w:rPr>
            <w:u w:val="single" w:color="BFBFBF"/>
          </w:rPr>
          <w:t>链路控制2</w:t>
        </w:r>
      </w:hyperlink>
      <w:r>
        <w:t>寄存器的功能，这些空间必须硬连线到0b。</w:t>
      </w:r>
    </w:p>
    <w:p>
      <w:pPr>
        <w:pStyle w:val="P68B1DB1-BodyText11"/>
        <w:spacing w:line="244" w:lineRule="auto" w:before="156"/>
        <w:ind w:left="411" w:right="212"/>
      </w:pPr>
      <w:r>
        <w:t>某些交换机下游端口和根端口需要</w:t>
      </w:r>
      <w:hyperlink w:history="true" w:anchor="_bookmark200">
        <w:r>
          <w:rPr>
            <w:u w:val="single" w:color="BFBFBF"/>
          </w:rPr>
          <w:t>插槽功能</w:t>
        </w:r>
      </w:hyperlink>
      <w:r>
        <w:rPr>
          <w:u w:val="single" w:color="BFBFBF"/>
        </w:rPr>
        <w:t>、</w:t>
      </w:r>
      <w:hyperlink w:history="true" w:anchor="_bookmark221">
        <w:r>
          <w:rPr>
            <w:u w:val="single" w:color="BFBFBF"/>
          </w:rPr>
          <w:t>插槽状态</w:t>
        </w:r>
      </w:hyperlink>
      <w:r>
        <w:t>和</w:t>
      </w:r>
      <w:hyperlink w:history="true" w:anchor="_bookmark213">
        <w:r>
          <w:rPr>
            <w:u w:val="single" w:color="BFBFBF"/>
          </w:rPr>
          <w:t>插槽控制</w:t>
        </w:r>
      </w:hyperlink>
      <w:r>
        <w:t>寄存器</w:t>
      </w:r>
      <w:r>
        <w:t>如果设置了</w:t>
      </w:r>
      <w:hyperlink w:history="true" w:anchor="_bookmark152">
        <w:r>
          <w:rPr>
            <w:u w:val="single" w:color="BFBFBF"/>
          </w:rPr>
          <w:t>插槽实现</w:t>
        </w:r>
      </w:hyperlink>
      <w:r>
        <w:t>位，则需要</w:t>
      </w:r>
      <w:hyperlink w:history="true" w:anchor="_bookmark200">
        <w:r>
          <w:rPr>
            <w:u w:val="single" w:color="BFBFBF"/>
          </w:rPr>
          <w:t>插槽功能寄存器</w:t>
        </w:r>
      </w:hyperlink>
      <w:r>
        <w:t>（参见</w:t>
      </w:r>
      <w:hyperlink w:history="true" w:anchor="_bookmark149">
        <w:r>
          <w:rPr>
            <w:u w:val="single" w:color="BFBFBF"/>
          </w:rPr>
          <w:t>7.5.3.2部分</w:t>
        </w:r>
      </w:hyperlink>
      <w:r>
        <w:t>）。</w:t>
      </w:r>
      <w:r>
        <w:t>如果设置了“</w:t>
      </w:r>
      <w:hyperlink w:history="true" w:anchor="_bookmark152">
        <w:r>
          <w:rPr>
            <w:u w:val="single" w:color="BFBFBF"/>
          </w:rPr>
          <w:t xml:space="preserve">Slot Implemented”（</w:t>
        </w:r>
      </w:hyperlink>
      <w:r>
        <w:t>实施插槽）或“</w:t>
      </w:r>
      <w:hyperlink w:history="true" w:anchor="_bookmark181">
        <w:r>
          <w:rPr>
            <w:u w:val="single" w:color="BFBFBF"/>
          </w:rPr>
          <w:t xml:space="preserve">Data Link Layer Link Active Reporting Capable”（数据链路层链路</w:t>
        </w:r>
      </w:hyperlink>
      <w:r>
        <w:t>报告功能），则需要</w:t>
      </w:r>
      <w:hyperlink w:history="true" w:anchor="_bookmark221">
        <w:r>
          <w:rPr>
            <w:u w:val="single" w:color="BFBFBF"/>
          </w:rPr>
          <w:t>插槽状态</w:t>
        </w:r>
      </w:hyperlink>
      <w:r>
        <w:t>和</w:t>
      </w:r>
      <w:hyperlink w:history="true" w:anchor="_bookmark213">
        <w:r>
          <w:rPr>
            <w:u w:val="single" w:color="BFBFBF"/>
          </w:rPr>
          <w:t>插槽</w:t>
        </w:r>
      </w:hyperlink>
      <w:hyperlink w:history="true" w:anchor="_bookmark213">
        <w:r>
          <w:rPr>
            <w:u w:val="single" w:color="BFBFBF"/>
          </w:rPr>
          <w:t>控制</w:t>
        </w:r>
      </w:hyperlink>
      <w:r>
        <w:t>寄存器（请参见</w:t>
      </w:r>
    </w:p>
    <w:p>
      <w:pPr>
        <w:pStyle w:val="BodyText"/>
        <w:spacing w:line="244" w:lineRule="auto" w:before="3"/>
        <w:ind w:left="411" w:right="143" w:hanging="20"/>
      </w:pPr>
      <w:hyperlink w:history="true" w:anchor="_bookmark174">
        <w:r>
          <w:rPr>
            <w:w w:val="105"/>
            <w:u w:val="single" w:color="BFBFBF"/>
          </w:rPr>
          <w:t>部分7.5.3.6</w:t>
        </w:r>
      </w:hyperlink>
      <w:r>
        <w:rPr>
          <w:w w:val="105"/>
        </w:rPr>
        <w:t>）。</w:t>
      </w:r>
      <w:r>
        <w:rPr>
          <w:w w:val="105"/>
        </w:rPr>
        <w:t>交换机下游端口和根端口被允许实现这些寄存器，即使它们不是必需的，并且在这种情况下，这些寄存器中的大多数字段的行为未定义。</w:t>
      </w:r>
      <w:r>
        <w:rPr>
          <w:w w:val="105"/>
        </w:rPr>
        <w:t>有关详细信息，请参见</w:t>
      </w:r>
      <w:hyperlink w:history="true" w:anchor="_bookmark200">
        <w:r>
          <w:rPr>
            <w:w w:val="105"/>
            <w:u w:val="single" w:color="BFBFBF"/>
          </w:rPr>
          <w:t>7.5.3.9部分</w:t>
        </w:r>
      </w:hyperlink>
      <w:r>
        <w:rPr>
          <w:w w:val="105"/>
          <w:u w:val="single" w:color="BFBFBF"/>
        </w:rPr>
        <w:t>、</w:t>
      </w:r>
      <w:hyperlink w:history="true" w:anchor="_bookmark213"/>
      <w:hyperlink w:history="true" w:anchor="_bookmark213">
        <w:r>
          <w:rPr>
            <w:w w:val="105"/>
            <w:u w:val="single" w:color="BFBFBF"/>
          </w:rPr>
          <w:t>7.5.3.10</w:t>
        </w:r>
      </w:hyperlink>
      <w:r>
        <w:rPr>
          <w:w w:val="105"/>
        </w:rPr>
        <w:t>部分和</w:t>
      </w:r>
      <w:hyperlink w:history="true" w:anchor="_bookmark222">
        <w:r>
          <w:rPr>
            <w:w w:val="105"/>
            <w:u w:val="single" w:color="BFBFBF"/>
          </w:rPr>
          <w:t>7.5.3.11部分</w:t>
        </w:r>
      </w:hyperlink>
      <w:r>
        <w:rPr>
          <w:w w:val="105"/>
        </w:rPr>
        <w:t>对于不实现</w:t>
      </w:r>
      <w:hyperlink w:history="true" w:anchor="_bookmark200">
        <w:r>
          <w:rPr>
            <w:w w:val="105"/>
            <w:u w:val="single" w:color="BFBFBF"/>
          </w:rPr>
          <w:t>插槽功能</w:t>
        </w:r>
      </w:hyperlink>
      <w:r>
        <w:rPr>
          <w:w w:val="105"/>
          <w:u w:val="single" w:color="BFBFBF"/>
        </w:rPr>
        <w:t>、</w:t>
      </w:r>
      <w:hyperlink w:history="true" w:anchor="_bookmark221">
        <w:r>
          <w:rPr>
            <w:w w:val="105"/>
            <w:u w:val="single" w:color="BFBFBF"/>
          </w:rPr>
          <w:t>插槽状态</w:t>
        </w:r>
      </w:hyperlink>
      <w:r>
        <w:rPr>
          <w:w w:val="105"/>
        </w:rPr>
        <w:t>和</w:t>
      </w:r>
      <w:hyperlink w:history="true" w:anchor="_bookmark213">
        <w:r>
          <w:rPr>
            <w:w w:val="105"/>
            <w:u w:val="single" w:color="BFBFBF"/>
          </w:rPr>
          <w:t>插槽</w:t>
        </w:r>
      </w:hyperlink>
      <w:hyperlink w:history="true" w:anchor="_bookmark213">
        <w:r>
          <w:rPr>
            <w:w w:val="105"/>
            <w:u w:val="single" w:color="BFBFBF"/>
          </w:rPr>
          <w:t>控制</w:t>
        </w:r>
      </w:hyperlink>
      <w:r>
        <w:rPr>
          <w:w w:val="105"/>
        </w:rPr>
        <w:t>寄存器的功能，这些空间必须硬连接到0b，但下游端口</w:t>
      </w:r>
      <w:hyperlink w:history="true" w:anchor="_bookmark221">
        <w:r>
          <w:rPr>
            <w:w w:val="105"/>
            <w:u w:val="single" w:color="BFBFBF"/>
          </w:rPr>
          <w:t>插槽</w:t>
        </w:r>
      </w:hyperlink>
      <w:hyperlink w:history="true" w:anchor="_bookmark221">
        <w:r>
          <w:rPr>
            <w:w w:val="105"/>
            <w:u w:val="single" w:color="BFBFBF"/>
          </w:rPr>
          <w:t>状态寄存器</w:t>
        </w:r>
      </w:hyperlink>
      <w:r>
        <w:rPr>
          <w:w w:val="105"/>
        </w:rPr>
        <w:t>中的</w:t>
      </w:r>
      <w:hyperlink w:history="true" w:anchor="_bookmark227">
        <w:r>
          <w:rPr>
            <w:w w:val="105"/>
            <w:u w:val="single" w:color="BFBFBF"/>
          </w:rPr>
          <w:t>存在检测状态</w:t>
        </w:r>
      </w:hyperlink>
      <w:r>
        <w:rPr>
          <w:w w:val="105"/>
        </w:rPr>
        <w:t>位除外，该位必须硬连接到1b（参见</w:t>
      </w:r>
      <w:hyperlink w:history="true" w:anchor="_bookmark222">
        <w:r>
          <w:rPr>
            <w:w w:val="105"/>
            <w:u w:val="single" w:color="BFBFBF"/>
          </w:rPr>
          <w:t>第7.5.3.11</w:t>
        </w:r>
      </w:hyperlink>
      <w:r>
        <w:rPr>
          <w:w w:val="105"/>
        </w:rPr>
        <w:t>）。</w:t>
      </w:r>
      <w:r>
        <w:rPr>
          <w:w w:val="105"/>
        </w:rPr>
        <w:t>如果功能实现需要</w:t>
      </w:r>
      <w:hyperlink w:history="true" w:anchor="_bookmark273">
        <w:r>
          <w:rPr>
            <w:w w:val="105"/>
            <w:u w:val="single" w:color="BFBFBF"/>
          </w:rPr>
          <w:t>插槽功能2</w:t>
        </w:r>
      </w:hyperlink>
      <w:r>
        <w:rPr>
          <w:w w:val="105"/>
          <w:u w:val="single" w:color="BFBFBF"/>
        </w:rPr>
        <w:t>、</w:t>
      </w:r>
      <w:hyperlink w:history="true" w:anchor="_bookmark276">
        <w:r>
          <w:rPr>
            <w:w w:val="105"/>
            <w:u w:val="single" w:color="BFBFBF"/>
          </w:rPr>
          <w:t>插槽</w:t>
        </w:r>
      </w:hyperlink>
      <w:hyperlink w:history="true" w:anchor="_bookmark276">
        <w:r>
          <w:rPr>
            <w:w w:val="105"/>
            <w:u w:val="single" w:color="BFBFBF"/>
          </w:rPr>
          <w:t>状态2</w:t>
        </w:r>
      </w:hyperlink>
      <w:r>
        <w:rPr>
          <w:w w:val="105"/>
        </w:rPr>
        <w:t>和</w:t>
      </w:r>
      <w:hyperlink w:history="true" w:anchor="_bookmark275">
        <w:r>
          <w:rPr>
            <w:w w:val="105"/>
            <w:u w:val="single" w:color="BFBFBF"/>
          </w:rPr>
          <w:t>插槽控制2</w:t>
        </w:r>
      </w:hyperlink>
      <w:r>
        <w:rPr>
          <w:w w:val="105"/>
        </w:rPr>
        <w:t>寄存器的功能，则交换机下游和根端口需要这些寄存器。</w:t>
      </w:r>
      <w:r>
        <w:rPr>
          <w:w w:val="105"/>
        </w:rPr>
        <w:t>对于不实现</w:t>
      </w:r>
      <w:hyperlink w:history="true" w:anchor="_bookmark273">
        <w:r>
          <w:rPr>
            <w:w w:val="105"/>
            <w:u w:val="single" w:color="BFBFBF"/>
          </w:rPr>
          <w:t>插槽功能2</w:t>
        </w:r>
      </w:hyperlink>
      <w:r>
        <w:rPr>
          <w:w w:val="105"/>
          <w:u w:val="single" w:color="BFBFBF"/>
        </w:rPr>
        <w:t>、</w:t>
      </w:r>
      <w:hyperlink w:history="true" w:anchor="_bookmark276">
        <w:r>
          <w:rPr>
            <w:w w:val="105"/>
            <w:u w:val="single" w:color="BFBFBF"/>
          </w:rPr>
          <w:t>插槽状态2</w:t>
        </w:r>
      </w:hyperlink>
      <w:r>
        <w:rPr>
          <w:w w:val="105"/>
        </w:rPr>
        <w:t>和</w:t>
      </w:r>
      <w:hyperlink w:history="true" w:anchor="_bookmark275">
        <w:r>
          <w:rPr>
            <w:w w:val="105"/>
            <w:u w:val="single" w:color="BFBFBF"/>
          </w:rPr>
          <w:t>插槽</w:t>
        </w:r>
      </w:hyperlink>
      <w:hyperlink w:history="true" w:anchor="_bookmark275">
        <w:r>
          <w:rPr>
            <w:w w:val="105"/>
            <w:u w:val="single" w:color="BFBFBF"/>
          </w:rPr>
          <w:t>控制2</w:t>
        </w:r>
      </w:hyperlink>
      <w:r>
        <w:rPr>
          <w:w w:val="105"/>
        </w:rPr>
        <w:t>寄存器的功能，这些空间必须硬连线到0b。</w:t>
      </w:r>
    </w:p>
    <w:p>
      <w:pPr>
        <w:pStyle w:val="P68B1DB1-BodyText11"/>
        <w:spacing w:line="244" w:lineRule="auto" w:before="158"/>
        <w:ind w:left="411" w:right="543"/>
      </w:pPr>
      <w:r>
        <w:t>根端口和根复杂事件收集器必须实现</w:t>
      </w:r>
      <w:hyperlink w:history="true" w:anchor="_bookmark232">
        <w:r>
          <w:rPr>
            <w:u w:val="single" w:color="BFBFBF"/>
          </w:rPr>
          <w:t>根功能</w:t>
        </w:r>
      </w:hyperlink>
      <w:r>
        <w:rPr>
          <w:u w:val="single" w:color="BFBFBF"/>
        </w:rPr>
        <w:t>、</w:t>
      </w:r>
      <w:hyperlink w:history="true" w:anchor="_bookmark235">
        <w:r>
          <w:rPr>
            <w:u w:val="single" w:color="BFBFBF"/>
          </w:rPr>
          <w:t>根状态</w:t>
        </w:r>
      </w:hyperlink>
      <w:r>
        <w:t>和</w:t>
      </w:r>
      <w:hyperlink w:history="true" w:anchor="_bookmark229">
        <w:r>
          <w:rPr>
            <w:u w:val="single" w:color="BFBFBF"/>
          </w:rPr>
          <w:t>根控制</w:t>
        </w:r>
      </w:hyperlink>
      <w:r>
        <w:t>寄存器。</w:t>
      </w:r>
      <w:r>
        <w:t>对于不实现</w:t>
      </w:r>
      <w:hyperlink w:history="true" w:anchor="_bookmark232">
        <w:r>
          <w:rPr>
            <w:u w:val="single" w:color="BFBFBF"/>
          </w:rPr>
          <w:t>根功能</w:t>
        </w:r>
      </w:hyperlink>
      <w:r>
        <w:rPr>
          <w:u w:val="single" w:color="BFBFBF"/>
        </w:rPr>
        <w:t>、</w:t>
      </w:r>
      <w:hyperlink w:history="true" w:anchor="_bookmark235">
        <w:r>
          <w:rPr>
            <w:u w:val="single" w:color="BFBFBF"/>
          </w:rPr>
          <w:t>根状态</w:t>
        </w:r>
      </w:hyperlink>
      <w:r>
        <w:t>和</w:t>
      </w:r>
      <w:hyperlink w:history="true" w:anchor="_bookmark229">
        <w:r>
          <w:rPr>
            <w:u w:val="single" w:color="BFBFBF"/>
          </w:rPr>
          <w:t>根控制</w:t>
        </w:r>
      </w:hyperlink>
      <w:r>
        <w:t>寄存器的功能，这些空间必须硬连线到0b。</w:t>
      </w:r>
    </w:p>
    <w:p>
      <w:pPr>
        <w:spacing w:after="0" w:line="244" w:lineRule="auto"/>
        <w:sectPr>
          <w:pgSz w:w="12240" w:h="15840"/>
          <w:pgMar w:header="210" w:footer="298" w:top="1080" w:bottom="480" w:left="600" w:right="1100"/>
        </w:sectPr>
      </w:pPr>
    </w:p>
    <w:p>
      <w:pPr>
        <w:pStyle w:val="BodyText"/>
      </w:pPr>
    </w:p>
    <w:p>
      <w:pPr>
        <w:spacing w:after="0"/>
        <w:sectPr>
          <w:pgSz w:w="12240" w:h="15840"/>
          <w:pgMar w:header="210" w:footer="298" w:top="1080" w:bottom="480" w:left="600" w:right="1100"/>
        </w:sectPr>
      </w:pPr>
    </w:p>
    <w:p>
      <w:pPr>
        <w:pStyle w:val="BodyText"/>
      </w:pPr>
    </w:p>
    <w:p>
      <w:pPr>
        <w:pStyle w:val="BodyText"/>
      </w:pPr>
    </w:p>
    <w:p>
      <w:pPr>
        <w:tabs>
          <w:tab w:pos="4933" w:val="left" w:leader="none"/>
        </w:tabs>
        <w:spacing w:before="146"/>
        <w:ind w:left="3297" w:right="0" w:firstLine="0"/>
        <w:jc w:val="left"/>
        <w:rPr>
          <w:rFonts w:ascii="Arial"/>
          <w:sz w:val="18"/>
        </w:rPr>
        <w:pStyle w:val="P68B1DB1-Normal31"/>
      </w:pPr>
      <w:bookmarkStart w:name="_bookmark145" w:id="189"/>
      <w:bookmarkEnd w:id="189"/>
      <w:r>
        <w:rPr>
          <w:w w:val="105"/>
        </w:rPr>
        <w:t>31</w:t>
      </w:r>
      <w:r>
        <w:rPr>
          <w:spacing w:val="-3"/>
        </w:rPr>
        <w:t>23</w:t>
      </w:r>
    </w:p>
    <w:p>
      <w:pPr>
        <w:pStyle w:val="BodyText"/>
        <w:rPr>
          <w:rFonts w:ascii="Arial"/>
        </w:rPr>
      </w:pPr>
      <w:r>
        <w:br w:type="column"/>
      </w:r>
    </w:p>
    <w:p>
      <w:pPr>
        <w:pStyle w:val="BodyText"/>
        <w:rPr>
          <w:rFonts w:ascii="Arial"/>
        </w:rPr>
      </w:pPr>
    </w:p>
    <w:p>
      <w:pPr>
        <w:tabs>
          <w:tab w:pos="3007" w:val="left" w:leader="none"/>
        </w:tabs>
        <w:spacing w:before="174"/>
        <w:ind w:left="1388" w:right="0" w:firstLine="0"/>
        <w:jc w:val="left"/>
        <w:rPr>
          <w:rFonts w:ascii="Arial"/>
          <w:sz w:val="18"/>
        </w:rPr>
        <w:pStyle w:val="P68B1DB1-Normal32"/>
      </w:pPr>
      <w:r>
        <w:t>15</w:t>
      </w:r>
      <w:r>
        <w:rPr>
          <w:spacing w:val="-6"/>
        </w:rPr>
        <w:t>7</w:t>
      </w:r>
    </w:p>
    <w:p>
      <w:pPr>
        <w:pStyle w:val="BodyText"/>
        <w:rPr>
          <w:rFonts w:ascii="Arial"/>
          <w:sz w:val="24"/>
        </w:rPr>
      </w:pPr>
      <w:r>
        <w:br w:type="column"/>
      </w:r>
    </w:p>
    <w:p>
      <w:pPr>
        <w:spacing w:line="218" w:lineRule="auto" w:before="0"/>
        <w:ind w:left="1515" w:right="0" w:firstLine="62"/>
        <w:jc w:val="left"/>
        <w:rPr>
          <w:rFonts w:ascii="Arial"/>
          <w:sz w:val="18"/>
        </w:rPr>
        <w:pStyle w:val="P68B1DB1-Normal31"/>
      </w:pPr>
      <w:r>
        <w:rPr>
          <w:w w:val="105"/>
        </w:rPr>
        <w:t>字节</w:t>
      </w:r>
      <w:r>
        <w:rPr>
          <w:spacing w:val="-1"/>
        </w:rPr>
        <w:t>偏移</w:t>
      </w:r>
    </w:p>
    <w:p>
      <w:pPr>
        <w:spacing w:line="188" w:lineRule="exact" w:before="0"/>
        <w:ind w:left="1321" w:right="0" w:firstLine="0"/>
        <w:jc w:val="left"/>
        <w:rPr>
          <w:rFonts w:ascii="Arial"/>
          <w:sz w:val="18"/>
        </w:rPr>
      </w:pPr>
      <w:r>
        <w:pict>
          <v:group style="position:absolute;margin-left:117.758308pt;margin-top:11.575574pt;width:400.6pt;height:367.35pt;mso-position-horizontal-relative:page;mso-position-vertical-relative:paragraph;z-index:15746560" coordorigin="2355,232" coordsize="8012,7347">
            <v:line style="position:absolute" from="3999,4611" to="10356,4611" stroked="true" strokeweight=".58655pt" strokecolor="#231f20">
              <v:stroke dashstyle="solid"/>
            </v:line>
            <v:shape style="position:absolute;left:3709;top:243;width:215;height:1446" coordorigin="3710,244" coordsize="215,1446" path="m3924,1689l3922,1689,3921,1689,3834,1652,3801,1566,3835,1095,3827,1047,3765,981,3715,970,3713,970,3710,970,3799,936,3838,849,3838,847,3801,367,3801,362,3841,272,3879,250,3924,244e" filled="false" stroked="true" strokeweight=".35193pt" strokecolor="#000000">
              <v:path arrowok="t"/>
              <v:stroke dashstyle="solid"/>
            </v:shape>
            <v:shape style="position:absolute;left:7177;top:240;width:1591;height:3886" coordorigin="7177,240" coordsize="1591,3886" path="m8768,242l8768,722m7177,3157l7177,4125m7177,1214l7177,1697m7177,2186l7177,2668m7177,240l7177,724e" filled="false" stroked="true" strokeweight=".58655pt" strokecolor="#231f20">
              <v:path arrowok="t"/>
              <v:stroke dashstyle="solid"/>
            </v:shape>
            <v:rect style="position:absolute;left:3999;top:240;width:6359;height:7329" filled="false" stroked="true" strokeweight=".879825pt" strokecolor="#231f20">
              <v:stroke dashstyle="solid"/>
            </v:rect>
            <v:shape style="position:absolute;left:3999;top:726;width:6357;height:3403" coordorigin="3999,726" coordsize="6357,3403" path="m3999,4129l10356,4129m3999,3643l10356,3643m3999,3157l10356,3157m3999,2671l10356,2671m3999,2184l10356,2184m3999,1698l10356,1698m3999,1212l10356,1212m3999,726l10356,726e" filled="false" stroked="true" strokeweight=".58655pt" strokecolor="#231f20">
              <v:path arrowok="t"/>
              <v:stroke dashstyle="solid"/>
            </v:shape>
            <v:shape style="position:absolute;left:3709;top:4621;width:215;height:1003" coordorigin="3710,4622" coordsize="215,1003" path="m3924,5625l3922,5625,3921,5625,3834,5587,3801,5501,3835,5250,3827,5202,3765,5136,3715,5125,3713,5125,3710,5125,3799,5091,3838,5004,3838,5002,3801,4745,3801,4740,3801,4734,3801,4728,3813,4684,3841,4649,3879,4628,3925,4622e" filled="false" stroked="true" strokeweight=".35193pt" strokecolor="#000000">
              <v:path arrowok="t"/>
              <v:stroke dashstyle="solid"/>
            </v:shape>
            <v:line style="position:absolute" from="3432,1689" to="3808,1689" stroked="true" strokeweight=".35193pt" strokecolor="#000000">
              <v:stroke dashstyle="dash"/>
            </v:line>
            <v:shape style="position:absolute;left:3021;top:243;width:383;height:3891" coordorigin="3021,244" coordsize="383,3891" path="m3403,244l3358,250,3320,271,3292,306,3280,350,3280,356,3280,362,3280,367,3317,847,3317,848,3317,849,3317,850,3306,898,3278,937,3238,963,3189,971,3192,971,3193,971,3195,971,3197,971,3244,982,3281,1009,3306,1048,3314,1095,3280,1566,3288,1613,3313,1652,3351,1679,3398,1689,3399,1689,3401,1689,3403,1689m3136,4135l3021,4135,3021,970,3136,970e" filled="false" stroked="true" strokeweight=".35193pt" strokecolor="#000000">
              <v:path arrowok="t"/>
              <v:stroke dashstyle="solid"/>
            </v:shape>
            <v:shape style="position:absolute;left:3432;top:243;width:500;height:4368" coordorigin="3432,244" coordsize="500,4368" path="m3808,244l3432,244m3432,4612l3931,4612e" filled="false" stroked="true" strokeweight=".35193pt" strokecolor="#000000">
              <v:path arrowok="t"/>
              <v:stroke dashstyle="dash"/>
            </v:shape>
            <v:shape style="position:absolute;left:2358;top:4611;width:923;height:2958" coordorigin="2359,4612" coordsize="923,2958" path="m3281,6587l3278,6587,3275,6587,3271,6587,3193,6569,3130,6525,3088,6459,3074,6380,3132,5818,3118,5739,3077,5674,3014,5628,2936,5610,2933,5610,2930,5610,2926,5610,2922,5610,2988,5601,3046,5573,3093,5529,3124,5473,3137,5407,3137,5406,3137,5404,3137,5403,3074,4819,3085,4744,3115,4686,3160,4645,3216,4620,3281,4612m2718,7570l2715,7570,2712,7570,2708,7570,2630,7552,2567,7507,2525,7442,2511,7363,2569,6301,2555,6221,2514,6156,2451,6110,2373,6092,2370,6092,2367,6092,2363,6092,2359,6092,2425,6083,2483,6055,2530,6011,2562,5955,2574,5889,2574,5888,2574,5886,2574,5885,2511,4819,2522,4744,2552,4686,2597,4645,2653,4620,2718,4612e" filled="false" stroked="true" strokeweight=".35193pt" strokecolor="#000000">
              <v:path arrowok="t"/>
              <v:stroke dashstyle="solid"/>
            </v:shape>
            <v:shape style="position:absolute;left:2727;top:4611;width:1244;height:2959" coordorigin="2727,4612" coordsize="1244,2959" path="m2727,4612l3351,4612m2727,7570l3971,7570e" filled="false" stroked="true" strokeweight=".35193pt" strokecolor="#000000">
              <v:path arrowok="t"/>
              <v:stroke dashstyle="dash"/>
            </v:shape>
            <v:shape style="position:absolute;left:3188;top:3644;width:215;height:968" coordorigin="3189,3644" coordsize="215,968" path="m3403,3644l3320,3672,3280,3751,3280,3756,3280,3762,3280,3768,3317,4011,3317,4011,3278,4100,3189,4134,3192,4134,3193,4134,3195,4134,3197,4134,3244,4145,3281,4172,3306,4211,3314,4258,3280,4488,3288,4535,3313,4574,3351,4601,3398,4612,3399,4612,3401,4612,3403,4612e" filled="false" stroked="true" strokeweight=".35193pt" strokecolor="#000000">
              <v:path arrowok="t"/>
              <v:stroke dashstyle="solid"/>
            </v:shape>
            <v:line style="position:absolute" from="3931,3644" to="3432,3644" stroked="true" strokeweight=".35193pt" strokecolor="#000000">
              <v:stroke dashstyle="dash"/>
            </v:line>
            <v:rect style="position:absolute;left:2874;top:1871;width:254;height:1444" filled="true" fillcolor="#ffffff" stroked="false">
              <v:fill type="solid"/>
            </v:rect>
            <v:shape style="position:absolute;left:3999;top:5138;width:6357;height:2428" coordorigin="3999,5138" coordsize="6357,2428" path="m7177,7083l7177,7566m7177,5140l7177,5623m7177,6111l7177,6595m3999,7083l10356,7083m3999,6596l10356,6596m3999,6111l10356,6111m3999,5624l10356,5624m3999,5138l10356,5138e" filled="false" stroked="true" strokeweight=".58655pt" strokecolor="#231f20">
              <v:path arrowok="t"/>
              <v:stroke dashstyle="solid"/>
            </v:shape>
            <v:shape style="position:absolute;left:7183;top:7088;width:3166;height:472" type="#_x0000_t202" filled="false" stroked="false">
              <v:textbox inset="0,0,0,0">
                <w:txbxContent>
                  <w:p>
                    <w:pPr>
                      <w:spacing w:before="134"/>
                      <w:ind w:left="1011" w:right="0" w:firstLine="0"/>
                      <w:jc w:val="left"/>
                      <w:rPr>
                        <w:rFonts w:ascii="Arial"/>
                        <w:sz w:val="18"/>
                      </w:rPr>
                      <w:pStyle w:val="P68B1DB1-Normal32"/>
                    </w:pPr>
                    <w:r>
                      <w:t>插槽控制2</w:t>
                    </w:r>
                  </w:p>
                </w:txbxContent>
              </v:textbox>
              <w10:wrap type="none"/>
            </v:shape>
            <v:shape style="position:absolute;left:4008;top:7088;width:3164;height:472" type="#_x0000_t202" filled="false" stroked="false">
              <v:textbox inset="0,0,0,0">
                <w:txbxContent>
                  <w:p>
                    <w:pPr>
                      <w:spacing w:before="140"/>
                      <w:ind w:left="1047" w:right="0" w:firstLine="0"/>
                      <w:jc w:val="left"/>
                      <w:rPr>
                        <w:rFonts w:ascii="Arial"/>
                        <w:sz w:val="18"/>
                      </w:rPr>
                      <w:pStyle w:val="P68B1DB1-Normal32"/>
                    </w:pPr>
                    <w:r>
                      <w:t>插槽状态2</w:t>
                    </w:r>
                  </w:p>
                </w:txbxContent>
              </v:textbox>
              <w10:wrap type="none"/>
            </v:shape>
            <v:shape style="position:absolute;left:4008;top:6602;width:6341;height:475" type="#_x0000_t202" filled="false" stroked="false">
              <v:textbox inset="0,0,0,0">
                <w:txbxContent>
                  <w:p>
                    <w:pPr>
                      <w:spacing w:before="140"/>
                      <w:ind w:left="2280" w:right="2280" w:firstLine="0"/>
                      <w:jc w:val="center"/>
                      <w:rPr>
                        <w:rFonts w:ascii="Arial"/>
                        <w:sz w:val="18"/>
                      </w:rPr>
                      <w:pStyle w:val="P68B1DB1-Normal32"/>
                    </w:pPr>
                    <w:r>
                      <w:t>插槽功能2</w:t>
                    </w:r>
                  </w:p>
                </w:txbxContent>
              </v:textbox>
              <w10:wrap type="none"/>
            </v:shape>
            <v:shape style="position:absolute;left:7183;top:6116;width:3166;height:475" type="#_x0000_t202" filled="false" stroked="false">
              <v:textbox inset="0,0,0,0">
                <w:txbxContent>
                  <w:p>
                    <w:pPr>
                      <w:spacing w:before="131"/>
                      <w:ind w:left="1001" w:right="0" w:firstLine="0"/>
                      <w:jc w:val="left"/>
                      <w:rPr>
                        <w:rFonts w:ascii="Arial"/>
                        <w:sz w:val="18"/>
                      </w:rPr>
                      <w:pStyle w:val="P68B1DB1-Normal32"/>
                    </w:pPr>
                    <w:r>
                      <w:t>链接控制2</w:t>
                    </w:r>
                  </w:p>
                </w:txbxContent>
              </v:textbox>
              <w10:wrap type="none"/>
            </v:shape>
            <v:shape style="position:absolute;left:4008;top:6116;width:3164;height:475" type="#_x0000_t202" filled="false" stroked="false">
              <v:textbox inset="0,0,0,0">
                <w:txbxContent>
                  <w:p>
                    <w:pPr>
                      <w:spacing w:before="129"/>
                      <w:ind w:left="1036" w:right="0" w:firstLine="0"/>
                      <w:jc w:val="left"/>
                      <w:rPr>
                        <w:rFonts w:ascii="Arial"/>
                        <w:sz w:val="18"/>
                      </w:rPr>
                      <w:pStyle w:val="P68B1DB1-Normal32"/>
                    </w:pPr>
                    <w:r>
                      <w:t>链路状态2</w:t>
                    </w:r>
                  </w:p>
                </w:txbxContent>
              </v:textbox>
              <w10:wrap type="none"/>
            </v:shape>
            <v:shape style="position:absolute;left:4008;top:5630;width:6341;height:475" type="#_x0000_t202" filled="false" stroked="false">
              <v:textbox inset="0,0,0,0">
                <w:txbxContent>
                  <w:p>
                    <w:pPr>
                      <w:spacing w:before="131"/>
                      <w:ind w:left="2280" w:right="2286" w:firstLine="0"/>
                      <w:jc w:val="center"/>
                      <w:rPr>
                        <w:rFonts w:ascii="Arial"/>
                        <w:sz w:val="18"/>
                      </w:rPr>
                      <w:pStyle w:val="P68B1DB1-Normal32"/>
                    </w:pPr>
                    <w:r>
                      <w:t>链接功能2</w:t>
                    </w:r>
                  </w:p>
                </w:txbxContent>
              </v:textbox>
              <w10:wrap type="none"/>
            </v:shape>
            <v:shape style="position:absolute;left:7183;top:5144;width:3166;height:475" type="#_x0000_t202" filled="false" stroked="false">
              <v:textbox inset="0,0,0,0">
                <w:txbxContent>
                  <w:p>
                    <w:pPr>
                      <w:spacing w:before="138"/>
                      <w:ind w:left="886" w:right="0" w:firstLine="0"/>
                      <w:jc w:val="left"/>
                      <w:rPr>
                        <w:rFonts w:ascii="Arial"/>
                        <w:sz w:val="18"/>
                      </w:rPr>
                      <w:pStyle w:val="P68B1DB1-Normal32"/>
                    </w:pPr>
                    <w:r>
                      <w:t>设备控制2</w:t>
                    </w:r>
                  </w:p>
                </w:txbxContent>
              </v:textbox>
              <w10:wrap type="none"/>
            </v:shape>
            <v:shape style="position:absolute;left:4008;top:5144;width:3164;height:475" type="#_x0000_t202" filled="false" stroked="false">
              <v:textbox inset="0,0,0,0">
                <w:txbxContent>
                  <w:p>
                    <w:pPr>
                      <w:spacing w:before="137"/>
                      <w:ind w:left="921" w:right="0" w:firstLine="0"/>
                      <w:jc w:val="left"/>
                      <w:rPr>
                        <w:rFonts w:ascii="Arial"/>
                        <w:sz w:val="18"/>
                      </w:rPr>
                      <w:pStyle w:val="P68B1DB1-Normal32"/>
                    </w:pPr>
                    <w:r>
                      <w:t>设备状态2</w:t>
                    </w:r>
                  </w:p>
                </w:txbxContent>
              </v:textbox>
              <w10:wrap type="none"/>
            </v:shape>
            <v:shape style="position:absolute;left:4008;top:4616;width:6341;height:516" type="#_x0000_t202" filled="false" stroked="false">
              <v:textbox inset="0,0,0,0">
                <w:txbxContent>
                  <w:p>
                    <w:pPr>
                      <w:spacing w:before="178"/>
                      <w:ind w:left="2280" w:right="2286" w:firstLine="0"/>
                      <w:jc w:val="center"/>
                      <w:rPr>
                        <w:rFonts w:ascii="Arial"/>
                        <w:sz w:val="18"/>
                      </w:rPr>
                      <w:pStyle w:val="P68B1DB1-Normal32"/>
                    </w:pPr>
                    <w:r>
                      <w:t>设备功能2</w:t>
                    </w:r>
                  </w:p>
                </w:txbxContent>
              </v:textbox>
              <w10:wrap type="none"/>
            </v:shape>
            <v:shape style="position:absolute;left:4008;top:4134;width:6341;height:471" type="#_x0000_t202" filled="false" stroked="false">
              <v:textbox inset="0,0,0,0">
                <w:txbxContent>
                  <w:p>
                    <w:pPr>
                      <w:spacing w:before="126"/>
                      <w:ind w:left="2280" w:right="2281" w:firstLine="0"/>
                      <w:jc w:val="center"/>
                      <w:rPr>
                        <w:rFonts w:ascii="Arial"/>
                        <w:sz w:val="18"/>
                      </w:rPr>
                      <w:pStyle w:val="P68B1DB1-Normal32"/>
                    </w:pPr>
                    <w:r>
                      <w:t>根状态</w:t>
                    </w:r>
                  </w:p>
                </w:txbxContent>
              </v:textbox>
              <w10:wrap type="none"/>
            </v:shape>
            <v:shape style="position:absolute;left:7183;top:3648;width:3166;height:475" type="#_x0000_t202" filled="false" stroked="false">
              <v:textbox inset="0,0,0,0">
                <w:txbxContent>
                  <w:p>
                    <w:pPr>
                      <w:spacing w:before="134"/>
                      <w:ind w:left="1053" w:right="0" w:firstLine="0"/>
                      <w:jc w:val="left"/>
                      <w:rPr>
                        <w:rFonts w:ascii="Arial"/>
                        <w:sz w:val="18"/>
                      </w:rPr>
                      <w:pStyle w:val="P68B1DB1-Normal32"/>
                    </w:pPr>
                    <w:r>
                      <w:t>根控制</w:t>
                    </w:r>
                  </w:p>
                </w:txbxContent>
              </v:textbox>
              <w10:wrap type="none"/>
            </v:shape>
            <v:shape style="position:absolute;left:4008;top:3648;width:3164;height:475" type="#_x0000_t202" filled="false" stroked="false">
              <v:textbox inset="0,0,0,0">
                <w:txbxContent>
                  <w:p>
                    <w:pPr>
                      <w:spacing w:before="140"/>
                      <w:ind w:left="869" w:right="0" w:firstLine="0"/>
                      <w:jc w:val="left"/>
                      <w:rPr>
                        <w:rFonts w:ascii="Arial"/>
                        <w:sz w:val="18"/>
                      </w:rPr>
                      <w:pStyle w:val="P68B1DB1-Normal32"/>
                    </w:pPr>
                    <w:r>
                      <w:t>根功能</w:t>
                    </w:r>
                  </w:p>
                </w:txbxContent>
              </v:textbox>
              <w10:wrap type="none"/>
            </v:shape>
            <v:shape style="position:absolute;left:7183;top:3162;width:3166;height:475" type="#_x0000_t202" filled="false" stroked="false">
              <v:textbox inset="0,0,0,0">
                <w:txbxContent>
                  <w:p>
                    <w:pPr>
                      <w:spacing w:before="134"/>
                      <w:ind w:left="1065" w:right="1069" w:firstLine="0"/>
                      <w:jc w:val="center"/>
                      <w:rPr>
                        <w:rFonts w:ascii="Arial"/>
                        <w:sz w:val="18"/>
                      </w:rPr>
                      <w:pStyle w:val="P68B1DB1-Normal32"/>
                    </w:pPr>
                    <w:r>
                      <w:t>时隙控制</w:t>
                    </w:r>
                  </w:p>
                </w:txbxContent>
              </v:textbox>
              <w10:wrap type="none"/>
            </v:shape>
            <v:shape style="position:absolute;left:4008;top:3162;width:3164;height:475" type="#_x0000_t202" filled="false" stroked="false">
              <v:textbox inset="0,0,0,0">
                <w:txbxContent>
                  <w:p>
                    <w:pPr>
                      <w:spacing w:before="140"/>
                      <w:ind w:left="1098" w:right="1104" w:firstLine="0"/>
                      <w:jc w:val="center"/>
                      <w:rPr>
                        <w:rFonts w:ascii="Arial"/>
                        <w:sz w:val="18"/>
                      </w:rPr>
                      <w:pStyle w:val="P68B1DB1-Normal32"/>
                    </w:pPr>
                    <w:r>
                      <w:t>时隙状态</w:t>
                    </w:r>
                  </w:p>
                </w:txbxContent>
              </v:textbox>
              <w10:wrap type="none"/>
            </v:shape>
            <v:shape style="position:absolute;left:4008;top:2676;width:6341;height:475" type="#_x0000_t202" filled="false" stroked="false">
              <v:textbox inset="0,0,0,0">
                <w:txbxContent>
                  <w:p>
                    <w:pPr>
                      <w:spacing w:before="140"/>
                      <w:ind w:left="2280" w:right="2281" w:firstLine="0"/>
                      <w:jc w:val="center"/>
                      <w:rPr>
                        <w:rFonts w:ascii="Arial"/>
                        <w:sz w:val="18"/>
                      </w:rPr>
                      <w:pStyle w:val="P68B1DB1-Normal32"/>
                    </w:pPr>
                    <w:r>
                      <w:t>插槽功能</w:t>
                    </w:r>
                  </w:p>
                </w:txbxContent>
              </v:textbox>
              <w10:wrap type="none"/>
            </v:shape>
            <v:shape style="position:absolute;left:7183;top:2190;width:3166;height:475" type="#_x0000_t202" filled="false" stroked="false">
              <v:textbox inset="0,0,0,0">
                <w:txbxContent>
                  <w:p>
                    <w:pPr>
                      <w:spacing w:before="131"/>
                      <w:ind w:left="1066" w:right="1069" w:firstLine="0"/>
                      <w:jc w:val="center"/>
                      <w:rPr>
                        <w:rFonts w:ascii="Arial"/>
                        <w:sz w:val="18"/>
                      </w:rPr>
                      <w:pStyle w:val="P68B1DB1-Normal32"/>
                    </w:pPr>
                    <w:r>
                      <w:t>链路控制</w:t>
                    </w:r>
                  </w:p>
                </w:txbxContent>
              </v:textbox>
              <w10:wrap type="none"/>
            </v:shape>
            <v:shape style="position:absolute;left:4008;top:2190;width:3164;height:475" type="#_x0000_t202" filled="false" stroked="false">
              <v:textbox inset="0,0,0,0">
                <w:txbxContent>
                  <w:p>
                    <w:pPr>
                      <w:spacing w:before="130"/>
                      <w:ind w:left="1100" w:right="1104" w:firstLine="0"/>
                      <w:jc w:val="center"/>
                      <w:rPr>
                        <w:rFonts w:ascii="Arial"/>
                        <w:sz w:val="18"/>
                      </w:rPr>
                      <w:pStyle w:val="P68B1DB1-Normal32"/>
                    </w:pPr>
                    <w:r>
                      <w:t>链路状态</w:t>
                    </w:r>
                  </w:p>
                </w:txbxContent>
              </v:textbox>
              <w10:wrap type="none"/>
            </v:shape>
            <v:shape style="position:absolute;left:4008;top:1704;width:6341;height:475" type="#_x0000_t202" filled="false" stroked="false">
              <v:textbox inset="0,0,0,0">
                <w:txbxContent>
                  <w:p>
                    <w:pPr>
                      <w:spacing w:before="131"/>
                      <w:ind w:left="2280" w:right="2286" w:firstLine="0"/>
                      <w:jc w:val="center"/>
                      <w:rPr>
                        <w:rFonts w:ascii="Arial"/>
                        <w:sz w:val="18"/>
                      </w:rPr>
                      <w:pStyle w:val="P68B1DB1-Normal32"/>
                    </w:pPr>
                    <w:r>
                      <w:t>链路能力</w:t>
                    </w:r>
                  </w:p>
                </w:txbxContent>
              </v:textbox>
              <w10:wrap type="none"/>
            </v:shape>
            <v:shape style="position:absolute;left:7183;top:1218;width:3166;height:475" type="#_x0000_t202" filled="false" stroked="false">
              <v:textbox inset="0,0,0,0">
                <w:txbxContent>
                  <w:p>
                    <w:pPr>
                      <w:spacing w:before="138"/>
                      <w:ind w:left="965" w:right="0" w:firstLine="0"/>
                      <w:jc w:val="left"/>
                      <w:rPr>
                        <w:rFonts w:ascii="Arial"/>
                        <w:sz w:val="18"/>
                      </w:rPr>
                      <w:pStyle w:val="P68B1DB1-Normal32"/>
                    </w:pPr>
                    <w:r>
                      <w:t>设备控制</w:t>
                    </w:r>
                  </w:p>
                </w:txbxContent>
              </v:textbox>
              <w10:wrap type="none"/>
            </v:shape>
            <v:shape style="position:absolute;left:4008;top:1218;width:3164;height:475" type="#_x0000_t202" filled="false" stroked="false">
              <v:textbox inset="0,0,0,0">
                <w:txbxContent>
                  <w:p>
                    <w:pPr>
                      <w:spacing w:before="137"/>
                      <w:ind w:left="1000" w:right="0" w:firstLine="0"/>
                      <w:jc w:val="left"/>
                      <w:rPr>
                        <w:rFonts w:ascii="Arial"/>
                        <w:sz w:val="18"/>
                      </w:rPr>
                      <w:pStyle w:val="P68B1DB1-Normal32"/>
                    </w:pPr>
                    <w:r>
                      <w:t>设备状态</w:t>
                    </w:r>
                  </w:p>
                </w:txbxContent>
              </v:textbox>
              <w10:wrap type="none"/>
            </v:shape>
            <v:shape style="position:absolute;left:4008;top:732;width:6341;height:475" type="#_x0000_t202" filled="false" stroked="false">
              <v:textbox inset="0,0,0,0">
                <w:txbxContent>
                  <w:p>
                    <w:pPr>
                      <w:spacing w:before="137"/>
                      <w:ind w:left="2280" w:right="2285" w:firstLine="0"/>
                      <w:jc w:val="center"/>
                      <w:rPr>
                        <w:rFonts w:ascii="Arial"/>
                        <w:sz w:val="18"/>
                      </w:rPr>
                      <w:pStyle w:val="P68B1DB1-Normal32"/>
                    </w:pPr>
                    <w:r>
                      <w:t>设备能力</w:t>
                    </w:r>
                  </w:p>
                </w:txbxContent>
              </v:textbox>
              <w10:wrap type="none"/>
            </v:shape>
            <v:shape style="position:absolute;left:8773;top:249;width:1576;height:472" type="#_x0000_t202" filled="false" stroked="false">
              <v:textbox inset="0,0,0,0">
                <w:txbxContent>
                  <w:p>
                    <w:pPr>
                      <w:spacing w:line="218" w:lineRule="auto" w:before="57"/>
                      <w:ind w:left="498" w:right="252" w:hanging="230"/>
                      <w:jc w:val="left"/>
                      <w:rPr>
                        <w:rFonts w:ascii="Arial"/>
                        <w:sz w:val="18"/>
                      </w:rPr>
                      <w:pStyle w:val="P68B1DB1-Normal32"/>
                    </w:pPr>
                    <w:r>
                      <w:t xml:space="preserve">PCI Express Cap ID</w:t>
                    </w:r>
                  </w:p>
                </w:txbxContent>
              </v:textbox>
              <w10:wrap type="none"/>
            </v:shape>
            <v:shape style="position:absolute;left:7183;top:249;width:1579;height:472" type="#_x0000_t202" filled="false" stroked="false">
              <v:textbox inset="0,0,0,0">
                <w:txbxContent>
                  <w:p>
                    <w:pPr>
                      <w:spacing w:before="140"/>
                      <w:ind w:left="80" w:right="0" w:firstLine="0"/>
                      <w:jc w:val="left"/>
                      <w:rPr>
                        <w:rFonts w:ascii="Arial"/>
                        <w:sz w:val="18"/>
                      </w:rPr>
                      <w:pStyle w:val="P68B1DB1-Normal32"/>
                    </w:pPr>
                    <w:r>
                      <w:t>下一个端点指针</w:t>
                    </w:r>
                  </w:p>
                </w:txbxContent>
              </v:textbox>
              <w10:wrap type="none"/>
            </v:shape>
            <v:shape style="position:absolute;left:4008;top:249;width:3164;height:472" type="#_x0000_t202" filled="false" stroked="false">
              <v:textbox inset="0,0,0,0">
                <w:txbxContent>
                  <w:p>
                    <w:pPr>
                      <w:spacing w:before="133"/>
                      <w:ind w:left="174" w:right="0" w:firstLine="0"/>
                      <w:jc w:val="left"/>
                      <w:rPr>
                        <w:rFonts w:ascii="Arial"/>
                        <w:sz w:val="18"/>
                      </w:rPr>
                      <w:pStyle w:val="P68B1DB1-Normal32"/>
                    </w:pPr>
                    <w:r>
                      <w:t xml:space="preserve">PCI Express功能寄存器</w:t>
                    </w:r>
                  </w:p>
                </w:txbxContent>
              </v:textbox>
              <w10:wrap type="none"/>
            </v:shape>
            <w10:wrap type="none"/>
          </v:group>
        </w:pict>
      </w:r>
      <w:r>
        <w:rPr>
          <w:rFonts w:ascii="Arial"/>
          <w:color w:val="231F20"/>
          <w:w w:val="104"/>
          <w:sz w:val="18"/>
        </w:rPr>
        <w:t>0</w:t>
      </w:r>
    </w:p>
    <w:p>
      <w:pPr>
        <w:pStyle w:val="BodyText"/>
        <w:spacing w:before="9"/>
        <w:rPr>
          <w:rFonts w:ascii="Arial"/>
          <w:sz w:val="16"/>
        </w:rPr>
      </w:pPr>
    </w:p>
    <w:p>
      <w:pPr>
        <w:spacing w:before="0"/>
        <w:ind w:left="1611" w:right="0" w:firstLine="0"/>
        <w:jc w:val="left"/>
        <w:rPr>
          <w:rFonts w:ascii="Arial"/>
          <w:sz w:val="18"/>
        </w:rPr>
        <w:pStyle w:val="P68B1DB1-Normal32"/>
      </w:pPr>
      <w:r>
        <w:t>00h</w:t>
      </w:r>
    </w:p>
    <w:p>
      <w:pPr>
        <w:spacing w:after="0"/>
        <w:jc w:val="left"/>
        <w:rPr>
          <w:rFonts w:ascii="Arial"/>
          <w:sz w:val="18"/>
        </w:rPr>
        <w:sectPr>
          <w:type w:val="continuous"/>
          <w:pgSz w:w="12240" w:h="15840"/>
          <w:pgMar w:top="1080" w:bottom="480" w:left="600" w:right="1100"/>
          <w:cols w:num="3" w:equalWidth="0">
            <w:col w:w="5143" w:space="40"/>
            <w:col w:w="3113" w:space="39"/>
            <w:col w:w="2205"/>
          </w:cols>
        </w:sectPr>
      </w:pPr>
    </w:p>
    <w:p>
      <w:pPr>
        <w:pStyle w:val="BodyText"/>
        <w:spacing w:before="2"/>
        <w:rPr>
          <w:rFonts w:ascii="Arial"/>
          <w:sz w:val="15"/>
        </w:rPr>
      </w:pPr>
    </w:p>
    <w:p>
      <w:pPr>
        <w:spacing w:line="564" w:lineRule="auto" w:before="100"/>
        <w:ind w:left="9681" w:right="278" w:firstLine="0"/>
        <w:jc w:val="right"/>
        <w:rPr>
          <w:rFonts w:ascii="Arial"/>
          <w:sz w:val="18"/>
        </w:rPr>
      </w:pPr>
      <w:r>
        <w:pict>
          <v:shape style="position:absolute;margin-left:63.913017pt;margin-top:-25.717062pt;width:18pt;height:217.75pt;mso-position-horizontal-relative:page;mso-position-vertical-relative:paragraph;z-index:15747072" coordorigin="1278,-514" coordsize="360,4355" path="m1638,3840l1635,3841,1632,3841,1629,3840,1551,3823,1487,3778,1445,3713,1431,3634,1488,1943,1475,1863,1434,1798,1371,1752,1293,1734,1286,1734,1283,1734,1278,1734,1345,1725,1403,1697,1450,1653,1481,1597,1494,1531,1494,1527,1431,-307,1442,-382,1471,-440,1516,-481,1573,-506,1638,-514e" filled="false" stroked="true" strokeweight=".35193pt" strokecolor="#000000">
            <v:path arrowok="t"/>
            <v:stroke dashstyle="solid"/>
            <w10:wrap type="none"/>
          </v:shape>
        </w:pict>
        <w:pict>
          <v:shape style="position:absolute;margin-left:119.095642pt;margin-top:-26.0338pt;width:18pt;height:121.2pt;mso-position-horizontal-relative:page;mso-position-vertical-relative:paragraph;z-index:15747584" coordorigin="2382,-521" coordsize="360,2424" path="m2742,1903l2738,1903,2735,1903,2653,1885,2590,1840,2549,1775,2535,1696,2592,906,2579,827,2537,762,2475,716,2397,698,2390,698,2387,698,2382,698,2448,689,2507,661,2553,617,2585,560,2597,495,2597,490,2535,-314,2545,-388,2575,-446,2620,-488,2677,-512,2742,-521e" filled="false" stroked="true" strokeweight=".35193pt" strokecolor="#000000">
            <v:path arrowok="t"/>
            <v:stroke dashstyle="solid"/>
            <w10:wrap type="none"/>
          </v:shape>
        </w:pict>
        <w:pict>
          <v:shape style="position:absolute;margin-left:91.879723pt;margin-top:-25.588022pt;width:18pt;height:169.05pt;mso-position-horizontal-relative:page;mso-position-vertical-relative:paragraph;z-index:15748096" coordorigin="1838,-512" coordsize="360,3381" path="m2197,2868l2194,2868,2191,2868,2109,2850,2046,2805,2004,2740,1990,2661,2048,1388,2034,1309,1993,1244,1930,1198,1852,1180,1846,1180,1842,1180,1838,1180,1904,1171,1962,1143,2009,1099,2040,1043,2053,977,2053,972,1990,-305,2001,-380,2031,-437,2076,-479,2132,-504,2197,-512e" filled="false" stroked="true" strokeweight=".35193pt" strokecolor="#000000">
            <v:path arrowok="t"/>
            <v:stroke dashstyle="solid"/>
            <w10:wrap type="none"/>
          </v:shape>
        </w:pict>
      </w:r>
      <w:r>
        <w:pict>
          <v:shape style="position:absolute;margin-left:79.486488pt;margin-top:26.05426pt;width:12.5pt;height:66.55pt;mso-position-horizontal-relative:page;mso-position-vertical-relative:paragraph;z-index:15749120" type="#_x0000_t202" filled="false" stroked="false">
            <v:textbox inset="0,0,0,0" style="layout-flow:vertical;mso-layout-flow-alt:bottom-to-top">
              <w:txbxContent>
                <w:p>
                  <w:pPr>
                    <w:spacing w:before="21"/>
                    <w:ind w:left="20" w:right="0" w:firstLine="0"/>
                    <w:jc w:val="left"/>
                    <w:rPr>
                      <w:rFonts w:ascii="Arial"/>
                      <w:sz w:val="18"/>
                    </w:rPr>
                    <w:pStyle w:val="P68B1DB1-Normal32"/>
                  </w:pPr>
                  <w:r>
                    <w:t>带插槽的</w:t>
                  </w:r>
                </w:p>
              </w:txbxContent>
            </v:textbox>
            <w10:wrap type="none"/>
          </v:shape>
        </w:pict>
      </w:r>
      <w:r>
        <w:pict>
          <v:shape style="position:absolute;margin-left:106.632088pt;margin-top:-4.535571pt;width:12.5pt;height:79.150pt;mso-position-horizontal-relative:page;mso-position-vertical-relative:paragraph;z-index:15750144" type="#_x0000_t202" filled="false" stroked="false">
            <v:textbox inset="0,0,0,0" style="layout-flow:vertical;mso-layout-flow-alt:bottom-to-top">
              <w:txbxContent>
                <w:p>
                  <w:pPr>
                    <w:spacing w:before="21"/>
                    <w:ind w:left="20" w:right="0" w:firstLine="0"/>
                    <w:jc w:val="left"/>
                    <w:rPr>
                      <w:rFonts w:ascii="Arial"/>
                      <w:sz w:val="18"/>
                    </w:rPr>
                    <w:pStyle w:val="P68B1DB1-Normal32"/>
                  </w:pPr>
                  <w:r>
                    <w:t>带链接的</w:t>
                  </w:r>
                </w:p>
              </w:txbxContent>
            </v:textbox>
            <w10:wrap type="none"/>
          </v:shape>
        </w:pict>
      </w:r>
      <w:r>
        <w:pict>
          <v:shape style="position:absolute;margin-left:172.478394pt;margin-top:-13.87456pt;width:12.5pt;height:48.35pt;mso-position-horizontal-relative:page;mso-position-vertical-relative:paragraph;z-index:15752192" type="#_x0000_t202" filled="false" stroked="false">
            <v:textbox inset="0,0,0,0" style="layout-flow:vertical;mso-layout-flow-alt:bottom-to-top">
              <w:txbxContent>
                <w:p>
                  <w:pPr>
                    <w:spacing w:before="21"/>
                    <w:ind w:left="20" w:right="0" w:firstLine="0"/>
                    <w:jc w:val="left"/>
                    <w:rPr>
                      <w:rFonts w:ascii="Arial"/>
                      <w:sz w:val="18"/>
                    </w:rPr>
                    <w:pStyle w:val="P68B1DB1-Normal32"/>
                  </w:pPr>
                  <w:r>
                    <w:t>所有设备</w:t>
                  </w:r>
                </w:p>
              </w:txbxContent>
            </v:textbox>
            <w10:wrap type="none"/>
          </v:shape>
        </w:pict>
      </w:r>
      <w:r>
        <w:rPr>
          <w:rFonts w:ascii="Arial"/>
          <w:color w:val="231F20"/>
          <w:sz w:val="18"/>
        </w:rPr>
        <w:t>04时08时</w:t>
      </w:r>
    </w:p>
    <w:p>
      <w:pPr>
        <w:spacing w:line="564" w:lineRule="auto" w:before="0"/>
        <w:ind w:left="9946" w:right="247" w:firstLine="0"/>
        <w:jc w:val="both"/>
        <w:rPr>
          <w:rFonts w:ascii="Arial"/>
          <w:sz w:val="18"/>
        </w:rPr>
      </w:pPr>
      <w:r>
        <w:pict>
          <v:shape style="position:absolute;margin-left:52.17659pt;margin-top:10.236733pt;width:12.5pt;height:46.3pt;mso-position-horizontal-relative:page;mso-position-vertical-relative:paragraph;z-index:15748608" type="#_x0000_t202" filled="false" stroked="false">
            <v:textbox inset="0,0,0,0" style="layout-flow:vertical;mso-layout-flow-alt:bottom-to-top">
              <w:txbxContent>
                <w:p>
                  <w:pPr>
                    <w:spacing w:before="21"/>
                    <w:ind w:left="20" w:right="0" w:firstLine="0"/>
                    <w:jc w:val="left"/>
                    <w:rPr>
                      <w:rFonts w:ascii="Arial"/>
                      <w:sz w:val="18"/>
                    </w:rPr>
                    <w:pStyle w:val="P68B1DB1-Normal32"/>
                  </w:pPr>
                  <w:r>
                    <w:t>根端口</w:t>
                  </w:r>
                </w:p>
              </w:txbxContent>
            </v:textbox>
            <w10:wrap type="none"/>
          </v:shape>
        </w:pict>
      </w:r>
      <w:r>
        <w:pict>
          <v:shape style="position:absolute;margin-left:140.006897pt;margin-top:3.51396pt;width:21.9pt;height:70.25pt;mso-position-horizontal-relative:page;mso-position-vertical-relative:paragraph;z-index:15751168" type="#_x0000_t202" filled="false" stroked="false">
            <v:textbox inset="0,0,0,0" style="layout-flow:vertical;mso-layout-flow-alt:bottom-to-top">
              <w:txbxContent>
                <w:p>
                  <w:pPr>
                    <w:spacing w:line="218" w:lineRule="auto" w:before="36"/>
                    <w:ind w:left="20" w:right="8" w:firstLine="109"/>
                    <w:jc w:val="left"/>
                    <w:rPr>
                      <w:rFonts w:ascii="Arial"/>
                      <w:sz w:val="18"/>
                    </w:rPr>
                    <w:pStyle w:val="P68B1DB1-Normal32"/>
                  </w:pPr>
                  <w:r>
                    <w:t>根Compex事件收集器</w:t>
                  </w:r>
                </w:p>
              </w:txbxContent>
            </v:textbox>
            <w10:wrap type="none"/>
          </v:shape>
        </w:pict>
      </w:r>
      <w:r>
        <w:rPr>
          <w:rFonts w:ascii="Arial"/>
          <w:color w:val="231F20"/>
          <w:sz w:val="18"/>
        </w:rPr>
        <w:t>0Ch</w:t>
      </w:r>
      <w:r>
        <w:rPr>
          <w:rFonts w:ascii="Arial"/>
          <w:color w:val="231F20"/>
          <w:w w:val="105"/>
          <w:sz w:val="18"/>
        </w:rPr>
        <w:t xml:space="preserve">10h 14h 18h</w:t>
      </w:r>
      <w:r>
        <w:rPr>
          <w:rFonts w:ascii="Arial"/>
          <w:color w:val="231F20"/>
          <w:sz w:val="18"/>
        </w:rPr>
        <w:t xml:space="preserve"> 1Ch</w:t>
      </w:r>
      <w:r>
        <w:rPr>
          <w:rFonts w:ascii="Arial"/>
          <w:color w:val="231F20"/>
          <w:w w:val="105"/>
          <w:sz w:val="18"/>
        </w:rPr>
        <w:t>20h</w:t>
      </w:r>
    </w:p>
    <w:p>
      <w:pPr>
        <w:spacing w:line="564" w:lineRule="auto" w:before="0"/>
        <w:ind w:left="9946" w:right="247" w:firstLine="0"/>
        <w:jc w:val="both"/>
        <w:rPr>
          <w:rFonts w:ascii="Arial"/>
          <w:sz w:val="18"/>
        </w:rPr>
      </w:pPr>
      <w:r>
        <w:pict>
          <v:shape style="position:absolute;margin-left:105.552788pt;margin-top:45.467262pt;width:12.5pt;height:66.55pt;mso-position-horizontal-relative:page;mso-position-vertical-relative:paragraph;z-index:15749632" type="#_x0000_t202" filled="false" stroked="false">
            <v:textbox inset="0,0,0,0" style="layout-flow:vertical;mso-layout-flow-alt:bottom-to-top">
              <w:txbxContent>
                <w:p>
                  <w:pPr>
                    <w:spacing w:before="21"/>
                    <w:ind w:left="20" w:right="0" w:firstLine="0"/>
                    <w:jc w:val="left"/>
                    <w:rPr>
                      <w:rFonts w:ascii="Arial"/>
                      <w:sz w:val="18"/>
                    </w:rPr>
                    <w:pStyle w:val="P68B1DB1-Normal32"/>
                  </w:pPr>
                  <w:r>
                    <w:t>带插槽的</w:t>
                  </w:r>
                </w:p>
              </w:txbxContent>
            </v:textbox>
            <w10:wrap type="none"/>
          </v:shape>
        </w:pict>
      </w:r>
      <w:r>
        <w:pict>
          <v:shape style="position:absolute;margin-left:133.613495pt;margin-top:14.865631pt;width:12.5pt;height:79.150pt;mso-position-horizontal-relative:page;mso-position-vertical-relative:paragraph;z-index:15750656" type="#_x0000_t202" filled="false" stroked="false">
            <v:textbox inset="0,0,0,0" style="layout-flow:vertical;mso-layout-flow-alt:bottom-to-top">
              <w:txbxContent>
                <w:p>
                  <w:pPr>
                    <w:spacing w:before="21"/>
                    <w:ind w:left="20" w:right="0" w:firstLine="0"/>
                    <w:jc w:val="left"/>
                    <w:rPr>
                      <w:rFonts w:ascii="Arial"/>
                      <w:sz w:val="18"/>
                    </w:rPr>
                    <w:pStyle w:val="P68B1DB1-Normal32"/>
                  </w:pPr>
                  <w:r>
                    <w:t>带链接的</w:t>
                  </w:r>
                </w:p>
              </w:txbxContent>
            </v:textbox>
            <w10:wrap type="none"/>
          </v:shape>
        </w:pict>
      </w:r>
      <w:r>
        <w:pict>
          <v:shape style="position:absolute;margin-left:172.478394pt;margin-top:5.526641pt;width:12.5pt;height:48.35pt;mso-position-horizontal-relative:page;mso-position-vertical-relative:paragraph;z-index:15751680" type="#_x0000_t202" filled="false" stroked="false">
            <v:textbox inset="0,0,0,0" style="layout-flow:vertical;mso-layout-flow-alt:bottom-to-top">
              <w:txbxContent>
                <w:p>
                  <w:pPr>
                    <w:spacing w:before="21"/>
                    <w:ind w:left="20" w:right="0" w:firstLine="0"/>
                    <w:jc w:val="left"/>
                    <w:rPr>
                      <w:rFonts w:ascii="Arial"/>
                      <w:sz w:val="18"/>
                    </w:rPr>
                    <w:pStyle w:val="P68B1DB1-Normal32"/>
                  </w:pPr>
                  <w:r>
                    <w:t>所有设备</w:t>
                  </w:r>
                </w:p>
              </w:txbxContent>
            </v:textbox>
            <w10:wrap type="none"/>
          </v:shape>
        </w:pict>
      </w:r>
      <w:r>
        <w:rPr>
          <w:rFonts w:ascii="Arial"/>
          <w:color w:val="231F20"/>
          <w:w w:val="105"/>
          <w:sz w:val="18"/>
        </w:rPr>
        <w:t>24小时28小时</w:t>
      </w:r>
      <w:r>
        <w:rPr>
          <w:rFonts w:ascii="Arial"/>
          <w:color w:val="231F20"/>
          <w:sz w:val="18"/>
        </w:rPr>
        <w:t>2小时</w:t>
      </w:r>
      <w:r>
        <w:rPr>
          <w:rFonts w:ascii="Arial"/>
          <w:color w:val="231F20"/>
          <w:w w:val="105"/>
          <w:sz w:val="18"/>
        </w:rPr>
        <w:t>30小时34小时38小时</w:t>
      </w:r>
    </w:p>
    <w:p>
      <w:pPr>
        <w:spacing w:after="0" w:line="564" w:lineRule="auto"/>
        <w:jc w:val="both"/>
        <w:rPr>
          <w:rFonts w:ascii="Arial"/>
          <w:sz w:val="18"/>
        </w:rPr>
        <w:sectPr>
          <w:type w:val="continuous"/>
          <w:pgSz w:w="12240" w:h="15840"/>
          <w:pgMar w:top="1080" w:bottom="480" w:left="600" w:right="1100"/>
        </w:sectPr>
      </w:pPr>
    </w:p>
    <w:p>
      <w:pPr>
        <w:spacing w:before="64"/>
        <w:ind w:left="3397" w:right="0" w:firstLine="0"/>
        <w:jc w:val="left"/>
        <w:rPr>
          <w:rFonts w:ascii="Arial"/>
          <w:sz w:val="16"/>
        </w:rPr>
        <w:pStyle w:val="P68B1DB1-Normal33"/>
      </w:pPr>
      <w:r>
        <w:t>注：不适用于设备的寄存器为RsvdZ。</w:t>
      </w:r>
    </w:p>
    <w:p>
      <w:pPr>
        <w:pStyle w:val="BodyText"/>
        <w:rPr>
          <w:rFonts w:ascii="Arial"/>
          <w:sz w:val="18"/>
        </w:rPr>
      </w:pPr>
    </w:p>
    <w:p>
      <w:pPr>
        <w:pStyle w:val="BodyText"/>
        <w:spacing w:before="3"/>
        <w:rPr>
          <w:rFonts w:ascii="Arial"/>
          <w:sz w:val="18"/>
        </w:rPr>
      </w:pPr>
    </w:p>
    <w:p>
      <w:pPr>
        <w:spacing w:before="0"/>
        <w:ind w:left="3603" w:right="0" w:firstLine="0"/>
        <w:jc w:val="left"/>
        <w:rPr>
          <w:i/>
          <w:sz w:val="20"/>
        </w:rPr>
        <w:pStyle w:val="P68B1DB1-Normal3"/>
      </w:pPr>
      <w:hyperlink w:history="true" w:anchor="_bookmark144">
        <w:r>
          <w:rPr>
            <w:u w:val="single" w:color="BFBFBF"/>
          </w:rPr>
          <w:t xml:space="preserve">PCI Express能力</w:t>
        </w:r>
      </w:hyperlink>
      <w:r>
        <w:t>结构</w:t>
      </w:r>
    </w:p>
    <w:p>
      <w:pPr>
        <w:pStyle w:val="BodyText"/>
        <w:rPr>
          <w:i/>
          <w:sz w:val="24"/>
        </w:rPr>
      </w:pPr>
    </w:p>
    <w:p>
      <w:pPr>
        <w:pStyle w:val="P68B1DB1-Heading634"/>
        <w:numPr>
          <w:ilvl w:val="3"/>
          <w:numId w:val="7"/>
        </w:numPr>
        <w:tabs>
          <w:tab w:pos="1220" w:val="left" w:leader="none"/>
        </w:tabs>
        <w:spacing w:line="240" w:lineRule="auto" w:before="208" w:after="0"/>
        <w:ind w:left="1219" w:right="0" w:hanging="809"/>
        <w:jc w:val="left"/>
        <w:rPr>
          <w:i/>
        </w:rPr>
      </w:pPr>
      <w:bookmarkStart w:name="7.5.3.1 PCI Express Capability List Regi" w:id="190"/>
      <w:bookmarkEnd w:id="190"/>
      <w:bookmarkStart w:name="_bookmark146" w:id="191"/>
      <w:bookmarkEnd w:id="191"/>
      <w:bookmarkStart w:name="_bookmark146" w:id="192"/>
      <w:bookmarkEnd w:id="192"/>
      <w:r>
        <w:t xml:space="preserve">PCI Express能力列表寄存器（偏移00h）</w:t>
      </w:r>
    </w:p>
    <w:p>
      <w:pPr>
        <w:pStyle w:val="BodyText"/>
        <w:rPr>
          <w:b/>
          <w:i/>
          <w:sz w:val="16"/>
        </w:rPr>
      </w:pPr>
      <w:r>
        <w:br w:type="column"/>
      </w:r>
    </w:p>
    <w:p>
      <w:pPr>
        <w:pStyle w:val="BodyText"/>
        <w:spacing w:before="11"/>
        <w:rPr>
          <w:b/>
          <w:i/>
          <w:sz w:val="12"/>
        </w:rPr>
      </w:pPr>
    </w:p>
    <w:p>
      <w:pPr>
        <w:spacing w:before="0"/>
        <w:ind w:left="411" w:right="0" w:firstLine="0"/>
        <w:jc w:val="left"/>
        <w:rPr>
          <w:rFonts w:ascii="Arial"/>
          <w:sz w:val="14"/>
        </w:rPr>
        <w:pStyle w:val="P68B1DB1-Normal35"/>
      </w:pPr>
      <w:r>
        <w:t>OM14318B</w:t>
      </w:r>
    </w:p>
    <w:p>
      <w:pPr>
        <w:spacing w:after="0"/>
        <w:jc w:val="left"/>
        <w:rPr>
          <w:rFonts w:ascii="Arial"/>
          <w:sz w:val="14"/>
        </w:rPr>
        <w:sectPr>
          <w:type w:val="continuous"/>
          <w:pgSz w:w="12240" w:h="15840"/>
          <w:pgMar w:top="1080" w:bottom="480" w:left="600" w:right="1100"/>
          <w:cols w:num="2" w:equalWidth="0">
            <w:col w:w="7361" w:space="1835"/>
            <w:col w:w="1344"/>
          </w:cols>
        </w:sectPr>
      </w:pPr>
    </w:p>
    <w:p>
      <w:pPr>
        <w:pStyle w:val="BodyText"/>
        <w:spacing w:before="7"/>
        <w:rPr>
          <w:rFonts w:ascii="Arial"/>
          <w:sz w:val="19"/>
        </w:rPr>
      </w:pPr>
    </w:p>
    <w:p>
      <w:pPr>
        <w:pStyle w:val="P68B1DB1-BodyText11"/>
        <w:spacing w:line="244" w:lineRule="auto" w:before="104"/>
        <w:ind w:left="411" w:right="295"/>
      </w:pPr>
      <w:hyperlink w:history="true" w:anchor="_bookmark146">
        <w:r>
          <w:rPr>
            <w:u w:val="single" w:color="BFBFBF"/>
          </w:rPr>
          <w:t xml:space="preserve">PCI Express能力列表寄存器</w:t>
        </w:r>
      </w:hyperlink>
      <w:r>
        <w:t>枚举PCI配置空间能力列表中的</w:t>
      </w:r>
      <w:hyperlink w:history="true" w:anchor="_bookmark144">
        <w:r>
          <w:rPr>
            <w:u w:val="single" w:color="BFBFBF"/>
          </w:rPr>
          <w:t xml:space="preserve">PCI Express能力</w:t>
        </w:r>
      </w:hyperlink>
      <w:r>
        <w:t>结构</w:t>
      </w:r>
      <w:hyperlink w:history="true" w:anchor="_bookmark147">
        <w:r>
          <w:rPr>
            <w:u w:val="single" w:color="BFBFBF"/>
          </w:rPr>
          <w:t>图7-22</w:t>
        </w:r>
      </w:hyperlink>
      <w:r>
        <w:t>详细说明了</w:t>
      </w:r>
      <w:hyperlink w:history="true" w:anchor="_bookmark146">
        <w:r>
          <w:rPr>
            <w:u w:val="single" w:color="BFBFBF"/>
          </w:rPr>
          <w:t xml:space="preserve">PCI Express功能列表寄存器</w:t>
        </w:r>
      </w:hyperlink>
      <w:r>
        <w:t>中寄存器字段的分配</w:t>
      </w:r>
      <w:r>
        <w:rPr>
          <w:u w:val="single" w:color="BFBFBF"/>
        </w:rPr>
        <w:t>;</w:t>
      </w:r>
      <w:hyperlink w:history="true" w:anchor="_bookmark148">
        <w:r>
          <w:rPr>
            <w:u w:val="single" w:color="BFBFBF"/>
          </w:rPr>
          <w:t>表7-17</w:t>
        </w:r>
      </w:hyperlink>
      <w:r>
        <w:t>提供了相应的位定义。</w:t>
      </w:r>
    </w:p>
    <w:p>
      <w:pPr>
        <w:spacing w:after="0" w:line="244" w:lineRule="auto"/>
        <w:sectPr>
          <w:type w:val="continuous"/>
          <w:pgSz w:w="12240" w:h="15840"/>
          <w:pgMar w:top="1080" w:bottom="480" w:left="600" w:right="1100"/>
        </w:sectPr>
      </w:pPr>
    </w:p>
    <w:p>
      <w:pPr>
        <w:pStyle w:val="BodyText"/>
      </w:pPr>
    </w:p>
    <w:p>
      <w:pPr>
        <w:pStyle w:val="BodyText"/>
      </w:pPr>
    </w:p>
    <w:p>
      <w:pPr>
        <w:pStyle w:val="BodyText"/>
      </w:pPr>
    </w:p>
    <w:p>
      <w:pPr>
        <w:pStyle w:val="BodyText"/>
      </w:pPr>
    </w:p>
    <w:p>
      <w:pPr>
        <w:pStyle w:val="BodyText"/>
      </w:pPr>
    </w:p>
    <w:p>
      <w:pPr>
        <w:pStyle w:val="BodyText"/>
        <w:spacing w:before="3"/>
        <w:rPr>
          <w:sz w:val="23"/>
        </w:rPr>
      </w:pPr>
    </w:p>
    <w:p>
      <w:pPr>
        <w:spacing w:before="103"/>
        <w:ind w:left="4971" w:right="0" w:firstLine="0"/>
        <w:jc w:val="left"/>
        <w:rPr>
          <w:sz w:val="22"/>
        </w:rPr>
      </w:pPr>
      <w:r>
        <w:pict>
          <v:group style="position:absolute;margin-left:86.024101pt;margin-top:-34.120396pt;width:193.15pt;height:46.75pt;mso-position-horizontal-relative:page;mso-position-vertical-relative:paragraph;z-index:15752704" coordorigin="1720,-682" coordsize="3863,935">
            <v:shape style="position:absolute;left:3651;top:-671;width:1920;height:203" coordorigin="3652,-670" coordsize="1920,203" path="m5572,-468l5572,-670m3652,-468l3652,-670e" filled="false" stroked="true" strokeweight=".75pt" strokecolor="#808080">
              <v:path arrowok="t"/>
              <v:stroke dashstyle="solid"/>
            </v:shape>
            <v:rect style="position:absolute;left:3651;top:-468;width:1920;height:480" filled="false" stroked="true" strokeweight="1.125pt" strokecolor="#000000">
              <v:stroke dashstyle="solid"/>
            </v:rect>
            <v:shape style="position:absolute;left:3891;top:-108;width:1440;height:120" coordorigin="3892,-108" coordsize="1440,120" path="m5332,-108l5332,12m5092,-108l5092,12m4852,-108l4852,12m4612,-108l4612,12m4372,-108l4372,12m4132,-108l4132,12m3892,-108l3892,12e" filled="false" stroked="true" strokeweight=".75pt" strokecolor="#000000">
              <v:path arrowok="t"/>
              <v:stroke dashstyle="solid"/>
            </v:shape>
            <v:line style="position:absolute" from="1732,-468" to="1732,-670" stroked="true" strokeweight=".75pt" strokecolor="#808080">
              <v:stroke dashstyle="solid"/>
            </v:line>
            <v:rect style="position:absolute;left:1731;top:-468;width:1920;height:480" filled="false" stroked="true" strokeweight="1.125pt" strokecolor="#000000">
              <v:stroke dashstyle="solid"/>
            </v:rect>
            <v:shape style="position:absolute;left:1971;top:-108;width:1440;height:120" coordorigin="1972,-108" coordsize="1440,120" path="m3412,-108l3412,12m3172,-108l3172,12m2932,-108l2932,12m2692,-108l2692,12m2452,-108l2452,12m2212,-108l2212,12m1972,-108l1972,12e" filled="false" stroked="true" strokeweight=".75pt" strokecolor="#000000">
              <v:path arrowok="t"/>
              <v:stroke dashstyle="solid"/>
            </v:shape>
            <v:shape style="position:absolute;left:1731;top:12;width:1920;height:60" coordorigin="1732,12" coordsize="1920,60" path="m1732,12l2692,72,3652,12e" filled="false" stroked="true" strokeweight=".75pt" strokecolor="#008000">
              <v:path arrowok="t"/>
              <v:stroke dashstyle="solid"/>
            </v:shape>
            <v:shape style="position:absolute;left:2691;top:72;width:2856;height:173" coordorigin="2692,72" coordsize="2856,173" path="m2692,72l2692,245,5548,245e" filled="false" stroked="true" strokeweight=".75pt" strokecolor="#008000">
              <v:path arrowok="t"/>
              <v:stroke dashstyle="shortdash"/>
            </v:shape>
            <v:shape style="position:absolute;left:1761;top:-683;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3542;top:-683;width:240;height:202" type="#_x0000_t202" filled="false" stroked="false">
              <v:textbox inset="0,0,0,0">
                <w:txbxContent>
                  <w:p>
                    <w:pPr>
                      <w:spacing w:before="2"/>
                      <w:ind w:left="0" w:right="0" w:firstLine="0"/>
                      <w:jc w:val="left"/>
                      <w:rPr>
                        <w:sz w:val="16"/>
                      </w:rPr>
                      <w:pStyle w:val="P68B1DB1-Normal13"/>
                    </w:pPr>
                    <w:r>
                      <w:t xml:space="preserve">8 7</w:t>
                    </w:r>
                  </w:p>
                </w:txbxContent>
              </v:textbox>
              <w10:wrap type="none"/>
            </v:shape>
            <v:shape style="position:absolute;left:5462;top:-683;width:100;height:202" type="#_x0000_t202" filled="false" stroked="false">
              <v:textbox inset="0,0,0,0">
                <w:txbxContent>
                  <w:p>
                    <w:pPr>
                      <w:spacing w:before="2"/>
                      <w:ind w:left="0" w:right="0" w:firstLine="0"/>
                      <w:jc w:val="left"/>
                      <w:rPr>
                        <w:sz w:val="16"/>
                      </w:rPr>
                      <w:pStyle w:val="P68B1DB1-Normal21"/>
                    </w:pPr>
                    <w:r>
                      <w:t>0</w:t>
                    </w:r>
                  </w:p>
                </w:txbxContent>
              </v:textbox>
              <w10:wrap type="none"/>
            </v:shape>
            <v:shape style="position:absolute;left:4028;top:-441;width:1187;height:278" type="#_x0000_t202" filled="false" stroked="false">
              <v:textbox inset="0,0,0,0">
                <w:txbxContent>
                  <w:p>
                    <w:pPr>
                      <w:spacing w:before="3"/>
                      <w:ind w:left="0" w:right="0" w:firstLine="0"/>
                      <w:jc w:val="left"/>
                      <w:rPr>
                        <w:sz w:val="22"/>
                      </w:rPr>
                      <w:pStyle w:val="P68B1DB1-Normal15"/>
                    </w:pPr>
                    <w:r>
                      <w:t>能力ID</w:t>
                    </w:r>
                  </w:p>
                </w:txbxContent>
              </v:textbox>
              <w10:wrap type="none"/>
            </v:shape>
            <w10:wrap type="none"/>
          </v:group>
        </w:pict>
      </w:r>
      <w:bookmarkStart w:name="_bookmark147" w:id="193"/>
      <w:bookmarkEnd w:id="193"/>
      <w:r>
        <w:rPr>
          <w:w w:val="105"/>
        </w:rPr>
        <w:t>下一个能力指针</w:t>
      </w:r>
    </w:p>
    <w:p>
      <w:pPr>
        <w:pStyle w:val="BodyText"/>
        <w:spacing w:before="2"/>
        <w:rPr>
          <w:sz w:val="16"/>
        </w:rPr>
      </w:pPr>
    </w:p>
    <w:p>
      <w:pPr>
        <w:spacing w:before="103"/>
        <w:ind w:left="2428" w:right="2145" w:firstLine="0"/>
        <w:jc w:val="center"/>
        <w:rPr>
          <w:i/>
          <w:sz w:val="20"/>
        </w:rPr>
        <w:pStyle w:val="P68B1DB1-Normal36"/>
      </w:pPr>
      <w:r>
        <w:t xml:space="preserve">图7-22 PCI Express功能列表寄存器</w:t>
      </w:r>
    </w:p>
    <w:p>
      <w:pPr>
        <w:pStyle w:val="BodyText"/>
        <w:rPr>
          <w:i/>
          <w:sz w:val="24"/>
        </w:rPr>
      </w:pPr>
    </w:p>
    <w:p>
      <w:pPr>
        <w:spacing w:before="213"/>
        <w:ind w:left="2428" w:right="2145" w:firstLine="0"/>
        <w:jc w:val="center"/>
        <w:rPr>
          <w:i/>
          <w:sz w:val="19"/>
        </w:rPr>
        <w:pStyle w:val="P68B1DB1-Normal37"/>
      </w:pPr>
      <w:bookmarkStart w:name="_bookmark148" w:id="194"/>
      <w:bookmarkEnd w:id="194"/>
      <w:r>
        <w:t xml:space="preserve">表7-17 PCI Express能力列表寄存器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七比零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369"/>
              <w:rPr>
                <w:sz w:val="18"/>
              </w:rPr>
            </w:pPr>
            <w:r>
              <w:rPr>
                <w:b/>
                <w:i/>
              </w:rPr>
              <w:t xml:space="preserve">Capability ID</w:t>
            </w:r>
            <w:r>
              <w:t xml:space="preserve">- 表示PCI Express Capability结构。</w:t>
            </w:r>
            <w:r>
              <w:t>此字段必须返回10h的功能ID，指示这是</w:t>
            </w:r>
            <w:hyperlink w:history="true" w:anchor="_bookmark144">
              <w:r>
                <w:rPr>
                  <w:u w:val="single" w:color="BFBFBF"/>
                </w:rPr>
                <w:t xml:space="preserve">PCI Express功能</w:t>
              </w:r>
            </w:hyperlink>
            <w:r>
              <w:t>结构。</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6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十五点八分</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318"/>
              <w:rPr>
                <w:sz w:val="18"/>
              </w:rPr>
            </w:pPr>
            <w:r>
              <w:rPr>
                <w:b/>
                <w:i/>
              </w:rPr>
              <w:t>下一个功能指针</w:t>
            </w:r>
            <w:r>
              <w:t xml:space="preserve">- 此字段包含到下一个PCI功能结构的偏移量，或者如果功能的链接列表中不存在其他项，则为00 h</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rPr>
          <w:i/>
          <w:sz w:val="32"/>
        </w:rPr>
      </w:pPr>
    </w:p>
    <w:p>
      <w:pPr>
        <w:pStyle w:val="P68B1DB1-Heading612"/>
        <w:numPr>
          <w:ilvl w:val="3"/>
          <w:numId w:val="7"/>
        </w:numPr>
        <w:tabs>
          <w:tab w:pos="1220" w:val="left" w:leader="none"/>
        </w:tabs>
        <w:spacing w:line="240" w:lineRule="auto" w:before="0" w:after="0"/>
        <w:ind w:left="1219" w:right="0" w:hanging="809"/>
        <w:jc w:val="left"/>
        <w:rPr>
          <w:i/>
        </w:rPr>
      </w:pPr>
      <w:bookmarkStart w:name="7.5.3.2 PCI Express Capabilities Registe" w:id="195"/>
      <w:bookmarkEnd w:id="195"/>
      <w:bookmarkStart w:name="_bookmark149" w:id="196"/>
      <w:bookmarkEnd w:id="196"/>
      <w:bookmarkStart w:name="_bookmark149" w:id="197"/>
      <w:bookmarkEnd w:id="197"/>
      <w:r>
        <w:t xml:space="preserve">PCI Express功能寄存器（偏移02h）</w:t>
      </w:r>
    </w:p>
    <w:p>
      <w:pPr>
        <w:pStyle w:val="BodyText"/>
        <w:rPr>
          <w:b/>
          <w:i/>
          <w:sz w:val="27"/>
        </w:rPr>
      </w:pPr>
    </w:p>
    <w:p>
      <w:pPr>
        <w:pStyle w:val="P68B1DB1-BodyText11"/>
        <w:spacing w:line="244" w:lineRule="auto"/>
        <w:ind w:left="411" w:right="153"/>
      </w:pPr>
      <w:hyperlink w:history="true" w:anchor="_bookmark149">
        <w:r>
          <w:rPr>
            <w:u w:val="single" w:color="BFBFBF"/>
          </w:rPr>
          <w:t xml:space="preserve">PCI Express功能寄存器</w:t>
        </w:r>
      </w:hyperlink>
      <w:r>
        <w:t xml:space="preserve">标识PCI Express设备功能类型和相关功能。</w:t>
      </w:r>
      <w:hyperlink w:history="true" w:anchor="_bookmark150">
        <w:r>
          <w:rPr>
            <w:u w:val="single" w:color="BFBFBF"/>
          </w:rPr>
          <w:t>图7-23</w:t>
        </w:r>
      </w:hyperlink>
      <w:r>
        <w:t>详细说明了</w:t>
      </w:r>
      <w:hyperlink w:history="true" w:anchor="_bookmark149">
        <w:r>
          <w:rPr>
            <w:u w:val="single" w:color="BFBFBF"/>
          </w:rPr>
          <w:t xml:space="preserve">PCI Express功能寄存器</w:t>
        </w:r>
      </w:hyperlink>
      <w:r>
        <w:t>中寄存器字段的分配</w:t>
      </w:r>
      <w:r>
        <w:rPr>
          <w:u w:val="single" w:color="BFBFBF"/>
        </w:rPr>
        <w:t>;</w:t>
      </w:r>
      <w:hyperlink w:history="true" w:anchor="_bookmark151">
        <w:r>
          <w:rPr>
            <w:u w:val="single" w:color="BFBFBF"/>
          </w:rPr>
          <w:t>表7-18</w:t>
        </w:r>
      </w:hyperlink>
      <w:r>
        <w:t>提供了相应的位定义。</w:t>
      </w:r>
    </w:p>
    <w:p>
      <w:pPr>
        <w:pStyle w:val="BodyText"/>
      </w:pPr>
    </w:p>
    <w:p>
      <w:pPr>
        <w:pStyle w:val="BodyText"/>
      </w:pPr>
    </w:p>
    <w:p>
      <w:pPr>
        <w:pStyle w:val="BodyText"/>
      </w:pPr>
    </w:p>
    <w:p>
      <w:pPr>
        <w:pStyle w:val="BodyText"/>
      </w:pPr>
    </w:p>
    <w:p>
      <w:pPr>
        <w:pStyle w:val="BodyText"/>
      </w:pPr>
    </w:p>
    <w:p>
      <w:pPr>
        <w:pStyle w:val="BodyText"/>
        <w:spacing w:before="1"/>
        <w:rPr>
          <w:sz w:val="28"/>
        </w:rPr>
      </w:pPr>
    </w:p>
    <w:p>
      <w:pPr>
        <w:spacing w:line="268" w:lineRule="auto" w:before="104"/>
        <w:ind w:left="4971" w:right="3902" w:firstLine="0"/>
        <w:jc w:val="left"/>
        <w:rPr>
          <w:sz w:val="22"/>
        </w:rPr>
      </w:pPr>
      <w:r>
        <w:pict>
          <v:group style="position:absolute;margin-left:86.024101pt;margin-top:-34.070381pt;width:193.15pt;height:121.75pt;mso-position-horizontal-relative:page;mso-position-vertical-relative:paragraph;z-index:15753216" coordorigin="1720,-681" coordsize="3863,2435">
            <v:shape style="position:absolute;left:4611;top:-670;width:960;height:203" coordorigin="4612,-669" coordsize="960,203" path="m5572,-467l5572,-669m4612,-467l4612,-669e" filled="false" stroked="true" strokeweight=".75pt" strokecolor="#808080">
              <v:path arrowok="t"/>
              <v:stroke dashstyle="solid"/>
            </v:shape>
            <v:rect style="position:absolute;left:4611;top:-467;width:960;height:480" filled="false" stroked="true" strokeweight="1.125pt" strokecolor="#000000">
              <v:stroke dashstyle="solid"/>
            </v:rect>
            <v:shape style="position:absolute;left:4851;top:-107;width:480;height:120" coordorigin="4852,-107" coordsize="480,120" path="m5332,-107l5332,13m5092,-107l5092,13m4852,-107l4852,13e" filled="false" stroked="true" strokeweight=".75pt" strokecolor="#000000">
              <v:path arrowok="t"/>
              <v:stroke dashstyle="solid"/>
            </v:shape>
            <v:shape style="position:absolute;left:4611;top:13;width:960;height:60" coordorigin="4612,13" coordsize="960,60" path="m4612,13l5092,73,5572,13e" filled="false" stroked="true" strokeweight=".75pt" strokecolor="#008000">
              <v:path arrowok="t"/>
              <v:stroke dashstyle="solid"/>
            </v:shape>
            <v:shape style="position:absolute;left:5091;top:73;width:456;height:173" coordorigin="5092,73" coordsize="456,173" path="m5092,73l5092,246,5548,246e" filled="false" stroked="true" strokeweight=".75pt" strokecolor="#008000">
              <v:path arrowok="t"/>
              <v:stroke dashstyle="shortdash"/>
            </v:shape>
            <v:line style="position:absolute" from="3652,-467" to="3652,-669" stroked="true" strokeweight=".75pt" strokecolor="#808080">
              <v:stroke dashstyle="solid"/>
            </v:line>
            <v:rect style="position:absolute;left:3651;top:-467;width:960;height:480" filled="false" stroked="true" strokeweight="1.125pt" strokecolor="#000000">
              <v:stroke dashstyle="solid"/>
            </v:rect>
            <v:shape style="position:absolute;left:3891;top:-107;width:480;height:120" coordorigin="3892,-107" coordsize="480,120" path="m4372,-107l4372,13m4132,-107l4132,13m3892,-107l3892,13e" filled="false" stroked="true" strokeweight=".75pt" strokecolor="#000000">
              <v:path arrowok="t"/>
              <v:stroke dashstyle="solid"/>
            </v:shape>
            <v:shape style="position:absolute;left:3651;top:13;width:960;height:60" coordorigin="3652,13" coordsize="960,60" path="m3652,13l4132,73,4612,13e" filled="false" stroked="true" strokeweight=".75pt" strokecolor="#008000">
              <v:path arrowok="t"/>
              <v:stroke dashstyle="solid"/>
            </v:shape>
            <v:shape style="position:absolute;left:4131;top:73;width:1416;height:473" coordorigin="4132,73" coordsize="1416,473" path="m4132,73l4132,546,5548,546e" filled="false" stroked="true" strokeweight=".75pt" strokecolor="#008000">
              <v:path arrowok="t"/>
              <v:stroke dashstyle="shortdash"/>
            </v:shape>
            <v:line style="position:absolute" from="3412,-467" to="3412,-669" stroked="true" strokeweight=".75pt" strokecolor="#808080">
              <v:stroke dashstyle="solid"/>
            </v:line>
            <v:rect style="position:absolute;left:3411;top:-467;width:240;height:480" filled="false" stroked="true" strokeweight="1.125pt" strokecolor="#000000">
              <v:stroke dashstyle="solid"/>
            </v:rect>
            <v:shape style="position:absolute;left:3411;top:13;width:2136;height:833" coordorigin="3412,13" coordsize="2136,833" path="m3412,13l3532,73,3652,13m3532,73l3532,846,5548,846e" filled="false" stroked="true" strokeweight=".75pt" strokecolor="#000000">
              <v:path arrowok="t"/>
              <v:stroke dashstyle="solid"/>
            </v:shape>
            <v:line style="position:absolute" from="2212,-467" to="2212,-669" stroked="true" strokeweight=".75pt" strokecolor="#808080">
              <v:stroke dashstyle="solid"/>
            </v:line>
            <v:rect style="position:absolute;left:2211;top:-467;width:1200;height:480" filled="false" stroked="true" strokeweight="1.125pt" strokecolor="#000000">
              <v:stroke dashstyle="solid"/>
            </v:rect>
            <v:shape style="position:absolute;left:2211;top:-107;width:3336;height:1253" coordorigin="2212,-107" coordsize="3336,1253" path="m3172,-107l3172,13m2932,-107l2932,13m2692,-107l2692,13m2452,-107l2452,13m2212,13l2812,73,3412,13m2812,73l2812,1146,5548,1146e" filled="false" stroked="true" strokeweight=".75pt" strokecolor="#000000">
              <v:path arrowok="t"/>
              <v:stroke dashstyle="solid"/>
            </v:shape>
            <v:line style="position:absolute" from="1972,-467" to="1972,-669" stroked="true" strokeweight=".75pt" strokecolor="#808080">
              <v:stroke dashstyle="solid"/>
            </v:line>
            <v:rect style="position:absolute;left:1971;top:-467;width:240;height:480" filled="false" stroked="true" strokeweight="1.125pt" strokecolor="#000000">
              <v:stroke dashstyle="solid"/>
            </v:rect>
            <v:shape style="position:absolute;left:1971;top:13;width:240;height:60" coordorigin="1972,13" coordsize="240,60" path="m1972,13l2092,73,2212,13e" filled="false" stroked="true" strokeweight=".75pt" strokecolor="#008000">
              <v:path arrowok="t"/>
              <v:stroke dashstyle="solid"/>
            </v:shape>
            <v:shape style="position:absolute;left:2091;top:73;width:3456;height:1373" coordorigin="2092,73" coordsize="3456,1373" path="m2092,73l2092,1446,5548,1446e" filled="false" stroked="true" strokeweight=".75pt" strokecolor="#008000">
              <v:path arrowok="t"/>
              <v:stroke dashstyle="shortdash"/>
            </v:shape>
            <v:line style="position:absolute" from="1732,-467" to="1732,-669" stroked="true" strokeweight=".75pt" strokecolor="#808080">
              <v:stroke dashstyle="solid"/>
            </v:line>
            <v:rect style="position:absolute;left:1731;top:-467;width:240;height:480" filled="true" fillcolor="#e7e7e7" stroked="false">
              <v:fill type="solid"/>
            </v:rect>
            <v:rect style="position:absolute;left:1731;top:-467;width:240;height:480" filled="false" stroked="true" strokeweight="1.125pt" strokecolor="#808080">
              <v:stroke dashstyle="solid"/>
            </v:rect>
            <v:shape style="position:absolute;left:1731;top:13;width:240;height:60" coordorigin="1732,13" coordsize="240,60" path="m1732,13l1852,73,1972,13e" filled="false" stroked="true" strokeweight=".75pt" strokecolor="#008000">
              <v:path arrowok="t"/>
              <v:stroke dashstyle="solid"/>
            </v:shape>
            <v:shape style="position:absolute;left:1851;top:73;width:3696;height:1673" coordorigin="1852,73" coordsize="3696,1673" path="m1852,73l1852,1746,5548,1746e" filled="false" stroked="true" strokeweight=".75pt" strokecolor="#008000">
              <v:path arrowok="t"/>
              <v:stroke dashstyle="shortdash"/>
            </v:shape>
            <v:shape style="position:absolute;left:1772;top:-682;width:649;height:202" type="#_x0000_t202" filled="false" stroked="false">
              <v:textbox inset="0,0,0,0">
                <w:txbxContent>
                  <w:p>
                    <w:pPr>
                      <w:spacing w:before="2"/>
                      <w:ind w:left="0" w:right="0" w:firstLine="0"/>
                      <w:jc w:val="left"/>
                      <w:rPr>
                        <w:sz w:val="16"/>
                      </w:rPr>
                      <w:pStyle w:val="P68B1DB1-Normal13"/>
                    </w:pPr>
                    <w:r>
                      <w:t xml:space="preserve">15  14 13</w:t>
                    </w:r>
                  </w:p>
                </w:txbxContent>
              </v:textbox>
              <w10:wrap type="none"/>
            </v:shape>
            <v:shape style="position:absolute;left:3302;top:-682;width:480;height:202" type="#_x0000_t202" filled="false" stroked="false">
              <v:textbox inset="0,0,0,0">
                <w:txbxContent>
                  <w:p>
                    <w:pPr>
                      <w:spacing w:before="2"/>
                      <w:ind w:left="0" w:right="0" w:firstLine="0"/>
                      <w:jc w:val="left"/>
                      <w:rPr>
                        <w:sz w:val="16"/>
                      </w:rPr>
                      <w:pStyle w:val="P68B1DB1-Normal13"/>
                    </w:pPr>
                    <w:r>
                      <w:t xml:space="preserve">9   8 7</w:t>
                    </w:r>
                  </w:p>
                </w:txbxContent>
              </v:textbox>
              <w10:wrap type="none"/>
            </v:shape>
            <v:shape style="position:absolute;left:4502;top:-682;width:240;height:202" type="#_x0000_t202" filled="false" stroked="false">
              <v:textbox inset="0,0,0,0">
                <w:txbxContent>
                  <w:p>
                    <w:pPr>
                      <w:spacing w:before="2"/>
                      <w:ind w:left="0" w:right="0" w:firstLine="0"/>
                      <w:jc w:val="left"/>
                      <w:rPr>
                        <w:sz w:val="16"/>
                      </w:rPr>
                      <w:pStyle w:val="P68B1DB1-Normal13"/>
                    </w:pPr>
                    <w:r>
                      <w:t xml:space="preserve">4 3</w:t>
                    </w:r>
                  </w:p>
                </w:txbxContent>
              </v:textbox>
              <w10:wrap type="none"/>
            </v:shape>
            <v:shape style="position:absolute;left:5462;top:-682;width:100;height:202" type="#_x0000_t202" filled="false" stroked="false">
              <v:textbox inset="0,0,0,0">
                <w:txbxContent>
                  <w:p>
                    <w:pPr>
                      <w:spacing w:before="2"/>
                      <w:ind w:left="0" w:right="0" w:firstLine="0"/>
                      <w:jc w:val="left"/>
                      <w:rPr>
                        <w:sz w:val="16"/>
                      </w:rPr>
                      <w:pStyle w:val="P68B1DB1-Normal21"/>
                    </w:pPr>
                    <w:r>
                      <w:t>0</w:t>
                    </w:r>
                  </w:p>
                </w:txbxContent>
              </v:textbox>
              <w10:wrap type="none"/>
            </v:shape>
            <w10:wrap type="none"/>
          </v:group>
        </w:pict>
      </w:r>
      <w:bookmarkStart w:name="_bookmark150" w:id="198"/>
      <w:bookmarkEnd w:id="198"/>
      <w:r>
        <w:rPr>
          <w:w w:val="105"/>
        </w:rPr>
        <w:t>实现的</w:t>
      </w:r>
      <w:r>
        <w:t>功能版本设备/端口类型插槽</w:t>
      </w:r>
    </w:p>
    <w:p>
      <w:pPr>
        <w:spacing w:line="268" w:lineRule="auto" w:before="0"/>
        <w:ind w:left="4971" w:right="3113" w:firstLine="0"/>
        <w:jc w:val="left"/>
        <w:rPr>
          <w:sz w:val="22"/>
        </w:rPr>
      </w:pPr>
      <w:r>
        <w:t>留言号码未定义</w:t>
      </w:r>
    </w:p>
    <w:p>
      <w:pPr>
        <w:spacing w:line="267" w:lineRule="exact" w:before="0"/>
        <w:ind w:left="4971" w:right="0" w:firstLine="0"/>
        <w:jc w:val="left"/>
        <w:rPr>
          <w:sz w:val="22"/>
        </w:rPr>
        <w:pStyle w:val="P68B1DB1-Normal22"/>
      </w:pPr>
      <w:r>
        <w:t>RsvdP</w:t>
      </w:r>
    </w:p>
    <w:p>
      <w:pPr>
        <w:pStyle w:val="BodyText"/>
        <w:spacing w:before="12"/>
        <w:rPr>
          <w:sz w:val="15"/>
        </w:rPr>
      </w:pPr>
    </w:p>
    <w:p>
      <w:pPr>
        <w:spacing w:before="103"/>
        <w:ind w:left="2428" w:right="2145" w:firstLine="0"/>
        <w:jc w:val="center"/>
        <w:rPr>
          <w:i/>
          <w:sz w:val="20"/>
        </w:rPr>
        <w:pStyle w:val="P68B1DB1-Normal3"/>
      </w:pPr>
      <w:r>
        <w:t xml:space="preserve">图7-23 PCI Express功能寄存器</w:t>
      </w:r>
    </w:p>
    <w:p>
      <w:pPr>
        <w:pStyle w:val="BodyText"/>
        <w:rPr>
          <w:i/>
          <w:sz w:val="24"/>
        </w:rPr>
      </w:pPr>
    </w:p>
    <w:p>
      <w:pPr>
        <w:spacing w:before="213"/>
        <w:ind w:left="2428" w:right="2145" w:firstLine="0"/>
        <w:jc w:val="center"/>
        <w:rPr>
          <w:i/>
          <w:sz w:val="19"/>
        </w:rPr>
        <w:pStyle w:val="P68B1DB1-Normal37"/>
      </w:pPr>
      <w:bookmarkStart w:name="_bookmark151" w:id="199"/>
      <w:bookmarkEnd w:id="199"/>
      <w:r>
        <w:t xml:space="preserve">表7-18 PCI Express功能寄存器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48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三比零</w:t>
            </w:r>
          </w:p>
        </w:tc>
        <w:tc>
          <w:tcPr>
            <w:tcW w:w="7985" w:type="dxa"/>
            <w:tcBorders>
              <w:left w:val="single" w:sz="6" w:space="0" w:color="BFBFBF"/>
              <w:bottom w:val="single" w:sz="6" w:space="0" w:color="BFBFBF"/>
              <w:right w:val="single" w:sz="6" w:space="0" w:color="BFBFBF"/>
            </w:tcBorders>
          </w:tcPr>
          <w:p>
            <w:pPr>
              <w:pStyle w:val="P68B1DB1-TableParagraph5"/>
              <w:spacing w:before="91"/>
              <w:rPr>
                <w:sz w:val="18"/>
              </w:rPr>
            </w:pPr>
            <w:r>
              <w:rPr>
                <w:b/>
                <w:i/>
              </w:rPr>
              <w:t xml:space="preserve">Capability Version</w:t>
            </w:r>
            <w:r>
              <w:t xml:space="preserve">- 表示PCI-SIG定义的PCI Express Capability结构版本号。</w:t>
            </w:r>
          </w:p>
          <w:p>
            <w:pPr>
              <w:pStyle w:val="P68B1DB1-TableParagraph5"/>
              <w:spacing w:line="244" w:lineRule="auto"/>
              <w:ind w:right="185"/>
              <w:rPr>
                <w:sz w:val="18"/>
              </w:rPr>
            </w:pPr>
            <w:r>
              <w:t>一种规范的版本，以无法识别的方式更改</w:t>
            </w:r>
            <w:hyperlink w:history="true" w:anchor="_bookmark144">
              <w:r>
                <w:rPr>
                  <w:u w:val="single" w:color="BFBFBF"/>
                </w:rPr>
                <w:t xml:space="preserve">PCI Express能力</w:t>
              </w:r>
            </w:hyperlink>
            <w:r>
              <w:t>结构（例如，</w:t>
            </w:r>
            <w:r>
              <w:t>通过新的能力字段）被允许递增该字段。</w:t>
            </w:r>
            <w:hyperlink w:history="true" w:anchor="_bookmark144">
              <w:r>
                <w:rPr>
                  <w:u w:val="single" w:color="BFBFBF"/>
                </w:rPr>
                <w:t xml:space="preserve">PCI Express能力</w:t>
              </w:r>
            </w:hyperlink>
            <w:r>
              <w:t>结构的所有此类更改必须与软件兼容。</w:t>
            </w:r>
            <w:r>
              <w:t>软件必须检查功能版本号是否大于或等于</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031"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181"/>
              <w:ind w:right="601"/>
              <w:rPr>
                <w:sz w:val="18"/>
              </w:rPr>
            </w:pPr>
            <w:r>
              <w:t>当报告任何这样的能力版本号的功能将包含与该软件兼容的</w:t>
            </w:r>
            <w:hyperlink w:history="true" w:anchor="_bookmark144">
              <w:r>
                <w:rPr>
                  <w:u w:val="single" w:color="BFBFBF"/>
                </w:rPr>
                <w:t>PCI</w:t>
              </w:r>
            </w:hyperlink>
            <w:hyperlink w:history="true" w:anchor="_bookmark144">
              <w:r>
                <w:rPr>
                  <w:u w:val="single" w:color="BFBFBF"/>
                </w:rPr>
                <w:t>Express能力</w:t>
              </w:r>
            </w:hyperlink>
            <w:r>
              <w:t>结构时，编写软件</w:t>
            </w:r>
          </w:p>
          <w:p>
            <w:pPr>
              <w:pStyle w:val="P68B1DB1-TableParagraph5"/>
              <w:spacing w:before="92"/>
              <w:rPr>
                <w:sz w:val="18"/>
              </w:rPr>
            </w:pPr>
            <w:r>
              <w:t>必须硬连线到2h，以实现符合本规范的功能</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495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七比四</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58"/>
              <w:rPr>
                <w:sz w:val="18"/>
              </w:rPr>
            </w:pPr>
            <w:r>
              <w:rPr>
                <w:b/>
                <w:i/>
              </w:rPr>
              <w:t>设备/端口类型</w:t>
            </w:r>
            <w:r>
              <w:t xml:space="preserve">- 指示此PCI Express功能的特定类型</w:t>
            </w:r>
            <w:r>
              <w:t>注意，</w:t>
            </w:r>
            <w:hyperlink w:history="true" w:anchor="_bookmark115">
              <w:r>
                <w:rPr>
                  <w:u w:val="single" w:color="BFBFBF"/>
                </w:rPr>
                <w:t>多功能设备</w:t>
              </w:r>
            </w:hyperlink>
            <w:r>
              <w:t>中的不同功能通常可以是不同类型的。</w:t>
            </w:r>
          </w:p>
          <w:p>
            <w:pPr>
              <w:pStyle w:val="P68B1DB1-TableParagraph5"/>
              <w:spacing w:before="92"/>
              <w:rPr>
                <w:sz w:val="18"/>
              </w:rPr>
            </w:pPr>
            <w:r>
              <w:t>为实现00h型PCI配置空间标头的函数定义的编码为：</w:t>
            </w:r>
          </w:p>
          <w:p>
            <w:pPr>
              <w:pStyle w:val="P68B1DB1-TableParagraph5"/>
              <w:tabs>
                <w:tab w:pos="1125" w:val="left" w:leader="none"/>
              </w:tabs>
              <w:ind w:left="191"/>
              <w:rPr>
                <w:sz w:val="18"/>
              </w:rPr>
            </w:pPr>
            <w:r>
              <w:rPr>
                <w:b/>
              </w:rPr>
              <w:t>0000b</w:t>
              <w:tab/>
            </w:r>
            <w:r>
              <w:t xml:space="preserve">PCI Express端点</w:t>
            </w:r>
          </w:p>
          <w:p>
            <w:pPr>
              <w:pStyle w:val="P68B1DB1-TableParagraph5"/>
              <w:tabs>
                <w:tab w:pos="1125" w:val="left" w:leader="none"/>
              </w:tabs>
              <w:ind w:left="191"/>
              <w:rPr>
                <w:sz w:val="18"/>
              </w:rPr>
            </w:pPr>
            <w:r>
              <w:rPr>
                <w:b/>
              </w:rPr>
              <w:t>0001b</w:t>
              <w:tab/>
            </w:r>
            <w:r>
              <w:t xml:space="preserve">传统PCI Express端点</w:t>
            </w:r>
          </w:p>
          <w:p>
            <w:pPr>
              <w:pStyle w:val="P68B1DB1-TableParagraph5"/>
              <w:tabs>
                <w:tab w:pos="1125" w:val="left" w:leader="none"/>
              </w:tabs>
              <w:ind w:left="191"/>
              <w:rPr>
                <w:sz w:val="18"/>
              </w:rPr>
            </w:pPr>
            <w:r>
              <w:rPr>
                <w:b/>
              </w:rPr>
              <w:t>1001b</w:t>
              <w:tab/>
            </w:r>
            <w:r>
              <w:t>RCiEP</w:t>
            </w:r>
          </w:p>
          <w:p>
            <w:pPr>
              <w:pStyle w:val="P68B1DB1-TableParagraph5"/>
              <w:tabs>
                <w:tab w:pos="1125" w:val="left" w:leader="none"/>
              </w:tabs>
              <w:spacing w:before="96"/>
              <w:ind w:left="191"/>
              <w:rPr>
                <w:sz w:val="18"/>
              </w:rPr>
            </w:pPr>
            <w:r>
              <w:rPr>
                <w:b/>
              </w:rPr>
              <w:t>1010b</w:t>
              <w:tab/>
            </w:r>
            <w:r>
              <w:t>根复合体事件收集器</w:t>
            </w:r>
          </w:p>
          <w:p>
            <w:pPr>
              <w:pStyle w:val="P68B1DB1-TableParagraph5"/>
              <w:rPr>
                <w:sz w:val="18"/>
              </w:rPr>
            </w:pPr>
            <w:r>
              <w:t>为实现01h型PCI配置空间报头的函数定义的编码为：</w:t>
            </w:r>
          </w:p>
          <w:p>
            <w:pPr>
              <w:pStyle w:val="P68B1DB1-TableParagraph5"/>
              <w:tabs>
                <w:tab w:pos="1125" w:val="left" w:leader="none"/>
              </w:tabs>
              <w:spacing w:line="343" w:lineRule="auto"/>
              <w:ind w:left="191" w:right="3908"/>
              <w:rPr>
                <w:sz w:val="18"/>
              </w:rPr>
            </w:pPr>
            <w:r>
              <w:rPr>
                <w:b/>
              </w:rPr>
              <w:t xml:space="preserve">0100 b</w:t>
              <w:tab/>
            </w:r>
            <w:r>
              <w:t xml:space="preserve">PCI Express根复合体的根端口</w:t>
            </w:r>
            <w:r>
              <w:rPr>
                <w:b/>
              </w:rPr>
              <w:t xml:space="preserve">0101 b</w:t>
              <w:tab/>
            </w:r>
            <w:r>
              <w:t xml:space="preserve">PCI Express交换机的上游端口</w:t>
            </w:r>
            <w:r>
              <w:rPr>
                <w:b/>
              </w:rPr>
              <w:t xml:space="preserve">0110 b</w:t>
              <w:tab/>
            </w:r>
            <w:r>
              <w:t xml:space="preserve">PCI Express交换机的下游端口</w:t>
            </w:r>
            <w:r>
              <w:rPr>
                <w:b/>
              </w:rPr>
              <w:t xml:space="preserve">0111 b</w:t>
              <w:tab/>
            </w:r>
            <w:r>
              <w:t xml:space="preserve">PCI Express到PCI/PCI-X桥</w:t>
            </w:r>
          </w:p>
          <w:p>
            <w:pPr>
              <w:pStyle w:val="P68B1DB1-TableParagraph5"/>
              <w:tabs>
                <w:tab w:pos="1125" w:val="left" w:leader="none"/>
              </w:tabs>
              <w:spacing w:line="343" w:lineRule="auto" w:before="3"/>
              <w:ind w:right="4519" w:firstLine="90"/>
              <w:rPr>
                <w:sz w:val="18"/>
              </w:rPr>
            </w:pPr>
            <w:r>
              <w:rPr>
                <w:b/>
              </w:rPr>
              <w:t xml:space="preserve">1000 b</w:t>
              <w:tab/>
            </w:r>
            <w:r>
              <w:t xml:space="preserve">PCI/PCI-X to PCI Express Bridge所有其他编码都被保留。</w:t>
            </w:r>
          </w:p>
          <w:p>
            <w:pPr>
              <w:pStyle w:val="P68B1DB1-TableParagraph5"/>
              <w:spacing w:line="244" w:lineRule="auto" w:before="2"/>
              <w:ind w:right="79"/>
              <w:rPr>
                <w:sz w:val="18"/>
              </w:rPr>
            </w:pPr>
            <w:r>
              <w:t>请注意，不同的端点类型在第1.3.2节中对I/O资源、扩展配置空间和其他功能有着明显不同的要求。</w:t>
            </w:r>
            <w:hyperlink w:history="true" w:anchor="_bookmark43"/>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94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52" w:id="200"/>
            <w:bookmarkEnd w:id="200"/>
            <w:r>
              <w:t>8</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78"/>
              <w:rPr>
                <w:sz w:val="18"/>
              </w:rPr>
            </w:pPr>
            <w:r>
              <w:rPr>
                <w:b/>
                <w:i/>
              </w:rPr>
              <w:t xml:space="preserve">Slot Implemented</w:t>
            </w:r>
            <w:r>
              <w:t xml:space="preserve">- 设置时，此位表示与此端口相关的链路已连接到插槽（与连接到系统集成设备或被禁用相比</w:t>
            </w:r>
          </w:p>
          <w:p>
            <w:pPr>
              <w:pStyle w:val="P68B1DB1-TableParagraph5"/>
              <w:spacing w:before="92"/>
              <w:rPr>
                <w:sz w:val="18"/>
              </w:rPr>
            </w:pPr>
            <w:r>
              <w:t>此位对下游端口有效</w:t>
            </w:r>
            <w:r>
              <w:t>对于上游端口，此位未定义</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3599"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53" w:id="201"/>
            <w:bookmarkEnd w:id="201"/>
            <w:r>
              <w:t>十三点九分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691"/>
              <w:rPr>
                <w:sz w:val="18"/>
              </w:rPr>
            </w:pPr>
            <w:r>
              <w:rPr>
                <w:b/>
                <w:i/>
              </w:rPr>
              <w:t>中断消息编号</w:t>
            </w:r>
            <w:r>
              <w:t xml:space="preserve">- 此字段指示哪个MSI/MSI-X向量用于与此能力结构的任何状态位关联生成的中断消息</w:t>
            </w:r>
          </w:p>
          <w:p>
            <w:pPr>
              <w:pStyle w:val="P68B1DB1-TableParagraph6"/>
              <w:spacing w:line="244" w:lineRule="auto" w:before="92"/>
              <w:ind w:right="177"/>
              <w:rPr>
                <w:sz w:val="18"/>
              </w:rPr>
            </w:pPr>
            <w:r>
              <w:t>对于MSI，此字段中的值表示基本消息数据和生成的中断消息之间的偏移量。当软件写入MSI</w:t>
            </w:r>
            <w:hyperlink w:history="true" w:anchor="_bookmark288">
              <w:r>
                <w:rPr>
                  <w:u w:val="single" w:color="BFBFBF"/>
                </w:rPr>
                <w:t>消息控制寄存器</w:t>
              </w:r>
            </w:hyperlink>
            <w:r>
              <w:t>中的多消息启用字段时，需要硬件更新此字段，以便在分配给功能的MSI消息数量发生变化时，此字段是正确的。</w:t>
            </w:r>
          </w:p>
          <w:p>
            <w:pPr>
              <w:pStyle w:val="P68B1DB1-TableParagraph5"/>
              <w:spacing w:line="244" w:lineRule="auto" w:before="93"/>
              <w:ind w:right="386"/>
              <w:rPr>
                <w:sz w:val="18"/>
              </w:rPr>
            </w:pPr>
            <w:r>
              <w:t>对于MSI-X，此字段中的值指示哪个MSI-X表条目用于生成中断消息。</w:t>
            </w:r>
            <w:r>
              <w:t>该条目必须是前32个条目之一，即使函数实现了超过32个条目。</w:t>
            </w:r>
            <w:r>
              <w:t>对于给定的MSI-X实现，条目必须保持不变。</w:t>
            </w:r>
          </w:p>
          <w:p>
            <w:pPr>
              <w:pStyle w:val="P68B1DB1-TableParagraph5"/>
              <w:spacing w:line="244" w:lineRule="auto" w:before="93"/>
              <w:ind w:right="201"/>
              <w:rPr>
                <w:sz w:val="18"/>
              </w:rPr>
            </w:pPr>
            <w:r>
              <w:t>如果MSI和MSI-X都被实现，它们被允许使用不同的向量，尽管软件被允许一次只启用一种机制。</w:t>
            </w:r>
            <w:r>
              <w:t>如果启用了MSI-X，则此字段中的值必须指示MSI-X的矢量</w:t>
            </w:r>
            <w:r>
              <w:rPr>
                <w:spacing w:val="-17"/>
              </w:rPr>
              <w:t>如果MSI已启用或两者都未启用，则此字段中的值必须指示MSI的向量。</w:t>
            </w:r>
            <w:r>
              <w:t>如果软件同时启用MSI和MSI-X，则此字段中的值未定义。</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85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14</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221"/>
              <w:rPr>
                <w:sz w:val="18"/>
              </w:rPr>
            </w:pPr>
            <w:r>
              <w:rPr>
                <w:b/>
              </w:rPr>
              <w:t>未定义</w:t>
            </w:r>
            <w:r>
              <w:t xml:space="preserve">- 从该位读取的值未定义。</w:t>
            </w:r>
            <w:r>
              <w:t>在此规范的早期版本中，此位用于表示对TCS路由的支持</w:t>
            </w:r>
            <w:r>
              <w:t>系统软件应忽略从此位读取的值</w:t>
            </w:r>
            <w:r>
              <w:t>允许系统软件向该位写入任何值</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7"/>
        </w:numPr>
        <w:tabs>
          <w:tab w:pos="1220" w:val="left" w:leader="none"/>
        </w:tabs>
        <w:spacing w:line="240" w:lineRule="auto" w:before="119" w:after="0"/>
        <w:ind w:left="1219" w:right="0" w:hanging="809"/>
        <w:jc w:val="left"/>
        <w:rPr>
          <w:i/>
        </w:rPr>
      </w:pPr>
      <w:bookmarkStart w:name="7.5.3.3 Device Capabilities Register (Of" w:id="202"/>
      <w:bookmarkEnd w:id="202"/>
      <w:bookmarkStart w:name="_bookmark154" w:id="203"/>
      <w:bookmarkEnd w:id="203"/>
      <w:bookmarkStart w:name="_bookmark154" w:id="204"/>
      <w:bookmarkEnd w:id="204"/>
      <w:r>
        <w:t>设备能力寄存器（偏移04h）</w:t>
      </w:r>
    </w:p>
    <w:p>
      <w:pPr>
        <w:pStyle w:val="BodyText"/>
        <w:spacing w:before="11"/>
        <w:rPr>
          <w:b/>
          <w:i/>
          <w:sz w:val="26"/>
        </w:rPr>
      </w:pPr>
    </w:p>
    <w:p>
      <w:pPr>
        <w:pStyle w:val="P68B1DB1-BodyText11"/>
        <w:spacing w:line="244" w:lineRule="auto" w:before="1"/>
        <w:ind w:left="411" w:right="862"/>
      </w:pPr>
      <w:r>
        <w:t>设备</w:t>
      </w:r>
      <w:hyperlink w:history="true" w:anchor="_bookmark154">
        <w:r>
          <w:rPr>
            <w:u w:val="single" w:color="BFBFBF"/>
          </w:rPr>
          <w:t>功能寄存器</w:t>
        </w:r>
      </w:hyperlink>
      <w:r>
        <w:t xml:space="preserve">标识PCI Express设备功能特定的功能。</w:t>
      </w:r>
      <w:hyperlink w:history="true" w:anchor="_bookmark155">
        <w:r>
          <w:rPr>
            <w:u w:val="single" w:color="BFBFBF"/>
          </w:rPr>
          <w:t>图7-24</w:t>
        </w:r>
      </w:hyperlink>
      <w:r>
        <w:t>详细说明了</w:t>
      </w:r>
      <w:hyperlink w:history="true" w:anchor="_bookmark154">
        <w:r>
          <w:rPr>
            <w:u w:val="single" w:color="BFBFBF"/>
          </w:rPr>
          <w:t>器件功能寄存器</w:t>
        </w:r>
      </w:hyperlink>
      <w:r>
        <w:t>中寄存器字段的分配</w:t>
      </w:r>
      <w:r>
        <w:rPr>
          <w:u w:val="single" w:color="BFBFBF"/>
        </w:rPr>
        <w:t>;</w:t>
      </w:r>
      <w:hyperlink w:history="true" w:anchor="_bookmark156">
        <w:r>
          <w:rPr>
            <w:u w:val="single" w:color="BFBFBF"/>
          </w:rPr>
          <w:t>表7-19</w:t>
        </w:r>
      </w:hyperlink>
      <w:r>
        <w:t>提供了相应的位定义。</w:t>
      </w:r>
    </w:p>
    <w:p>
      <w:pPr>
        <w:pStyle w:val="BodyText"/>
      </w:pPr>
    </w:p>
    <w:p>
      <w:pPr>
        <w:pStyle w:val="BodyText"/>
      </w:pPr>
    </w:p>
    <w:p>
      <w:pPr>
        <w:pStyle w:val="BodyText"/>
      </w:pPr>
    </w:p>
    <w:p>
      <w:pPr>
        <w:pStyle w:val="BodyText"/>
      </w:pPr>
    </w:p>
    <w:p>
      <w:pPr>
        <w:pStyle w:val="BodyText"/>
        <w:spacing w:before="7"/>
        <w:rPr>
          <w:sz w:val="25"/>
        </w:rPr>
      </w:pPr>
    </w:p>
    <w:p>
      <w:pPr>
        <w:spacing w:line="266" w:lineRule="auto" w:before="101"/>
        <w:ind w:left="6834" w:right="1386" w:firstLine="0"/>
        <w:jc w:val="left"/>
        <w:rPr>
          <w:sz w:val="17"/>
        </w:rPr>
      </w:pPr>
      <w:r>
        <w:pict>
          <v:group style="position:absolute;margin-left:77.684471pt;margin-top:-24.894308pt;width:294.5pt;height:161.950pt;mso-position-horizontal-relative:page;mso-position-vertical-relative:paragraph;z-index:15753728" coordorigin="1554,-498" coordsize="5890,3239">
            <v:shape style="position:absolute;left:6884;top:-489;width:551;height:155" coordorigin="6884,-488" coordsize="551,155" path="m7435,-334l7435,-488m6884,-334l6884,-488e" filled="false" stroked="true" strokeweight=".5735pt" strokecolor="#808080">
              <v:path arrowok="t"/>
              <v:stroke dashstyle="solid"/>
            </v:shape>
            <v:rect style="position:absolute;left:6884;top:-334;width:551;height:368" filled="false" stroked="true" strokeweight=".86025pt" strokecolor="#000000">
              <v:stroke dashstyle="solid"/>
            </v:rect>
            <v:shape style="position:absolute;left:7067;top:-59;width:184;height:92" coordorigin="7068,-58" coordsize="184,92" path="m7251,-58l7251,33m7068,-58l7068,33e" filled="false" stroked="true" strokeweight=".5735pt" strokecolor="#000000">
              <v:path arrowok="t"/>
              <v:stroke dashstyle="solid"/>
            </v:shape>
            <v:shape style="position:absolute;left:6884;top:33;width:551;height:46" coordorigin="6884,33" coordsize="551,46" path="m6884,33l7160,79,7435,33e" filled="false" stroked="true" strokeweight=".5735pt" strokecolor="#008000">
              <v:path arrowok="t"/>
              <v:stroke dashstyle="solid"/>
            </v:shape>
            <v:shape style="position:absolute;left:7159;top:79;width:257;height:132" coordorigin="7160,79" coordsize="257,132" path="m7160,79l7160,211,7417,211e" filled="false" stroked="true" strokeweight=".5735pt" strokecolor="#008000">
              <v:path arrowok="t"/>
              <v:stroke dashstyle="shortdash"/>
            </v:shape>
            <v:line style="position:absolute" from="6517,-334" to="6517,-488" stroked="true" strokeweight=".5735pt" strokecolor="#808080">
              <v:stroke dashstyle="solid"/>
            </v:line>
            <v:rect style="position:absolute;left:6517;top:-334;width:368;height:368" filled="false" stroked="true" strokeweight=".86025pt" strokecolor="#000000">
              <v:stroke dashstyle="solid"/>
            </v:rect>
            <v:line style="position:absolute" from="6701,-58" to="6701,33" stroked="true" strokeweight=".5735pt" strokecolor="#000000">
              <v:stroke dashstyle="solid"/>
            </v:line>
            <v:shape style="position:absolute;left:6517;top:33;width:368;height:46" coordorigin="6517,33" coordsize="368,46" path="m6517,33l6701,79,6884,33e" filled="false" stroked="true" strokeweight=".5735pt" strokecolor="#008000">
              <v:path arrowok="t"/>
              <v:stroke dashstyle="solid"/>
            </v:shape>
            <v:shape style="position:absolute;left:6700;top:79;width:716;height:362" coordorigin="6701,79" coordsize="716,362" path="m6701,79l6701,441,7417,441e" filled="false" stroked="true" strokeweight=".5735pt" strokecolor="#008000">
              <v:path arrowok="t"/>
              <v:stroke dashstyle="shortdash"/>
            </v:shape>
            <v:line style="position:absolute" from="6334,-334" to="6334,-488" stroked="true" strokeweight=".5735pt" strokecolor="#808080">
              <v:stroke dashstyle="solid"/>
            </v:line>
            <v:rect style="position:absolute;left:6333;top:-334;width:184;height:368" filled="false" stroked="true" strokeweight=".86025pt" strokecolor="#000000">
              <v:stroke dashstyle="solid"/>
            </v:rect>
            <v:shape style="position:absolute;left:6333;top:33;width:1083;height:637" coordorigin="6334,33" coordsize="1083,637" path="m6334,33l6426,79,6517,33m6426,79l6426,670,7417,670e" filled="false" stroked="true" strokeweight=".5735pt" strokecolor="#000000">
              <v:path arrowok="t"/>
              <v:stroke dashstyle="solid"/>
            </v:shape>
            <v:line style="position:absolute" from="5783,-334" to="5783,-488" stroked="true" strokeweight=".5735pt" strokecolor="#808080">
              <v:stroke dashstyle="solid"/>
            </v:line>
            <v:rect style="position:absolute;left:5783;top:-334;width:551;height:368" filled="false" stroked="true" strokeweight=".86025pt" strokecolor="#000000">
              <v:stroke dashstyle="solid"/>
            </v:rect>
            <v:shape style="position:absolute;left:5783;top:-59;width:1634;height:958" coordorigin="5783,-58" coordsize="1634,958" path="m6150,-58l6150,33m5967,-58l5967,33m5783,33l6059,79,6334,33m6059,79l6059,899,7417,899e" filled="false" stroked="true" strokeweight=".5735pt" strokecolor="#000000">
              <v:path arrowok="t"/>
              <v:stroke dashstyle="solid"/>
            </v:shape>
            <v:line style="position:absolute" from="5233,-334" to="5233,-488" stroked="true" strokeweight=".5735pt" strokecolor="#808080">
              <v:stroke dashstyle="solid"/>
            </v:line>
            <v:rect style="position:absolute;left:5232;top:-334;width:551;height:368" filled="false" stroked="true" strokeweight=".86025pt" strokecolor="#000000">
              <v:stroke dashstyle="solid"/>
            </v:rect>
            <v:shape style="position:absolute;left:5416;top:-59;width:184;height:92" coordorigin="5416,-58" coordsize="184,92" path="m5600,-58l5600,33m5416,-58l5416,33e" filled="false" stroked="true" strokeweight=".5735pt" strokecolor="#000000">
              <v:path arrowok="t"/>
              <v:stroke dashstyle="solid"/>
            </v:shape>
            <v:shape style="position:absolute;left:5232;top:33;width:551;height:46" coordorigin="5233,33" coordsize="551,46" path="m5233,33l5508,79,5783,33e" filled="false" stroked="true" strokeweight=".5735pt" strokecolor="#008000">
              <v:path arrowok="t"/>
              <v:stroke dashstyle="solid"/>
            </v:shape>
            <v:shape style="position:absolute;left:5507;top:79;width:1909;height:1050" coordorigin="5508,79" coordsize="1909,1050" path="m5508,79l5508,1129,7417,1129e" filled="false" stroked="true" strokeweight=".5735pt" strokecolor="#008000">
              <v:path arrowok="t"/>
              <v:stroke dashstyle="shortdash"/>
            </v:shape>
            <v:line style="position:absolute" from="4682,-334" to="4682,-488" stroked="true" strokeweight=".5735pt" strokecolor="#808080">
              <v:stroke dashstyle="solid"/>
            </v:line>
            <v:rect style="position:absolute;left:4682;top:-334;width:551;height:368" filled="false" stroked="true" strokeweight=".86025pt" strokecolor="#000000">
              <v:stroke dashstyle="solid"/>
            </v:rect>
            <v:shape style="position:absolute;left:4865;top:-59;width:184;height:92" coordorigin="4866,-58" coordsize="184,92" path="m5049,-58l5049,33m4866,-58l4866,33e" filled="false" stroked="true" strokeweight=".5735pt" strokecolor="#000000">
              <v:path arrowok="t"/>
              <v:stroke dashstyle="solid"/>
            </v:shape>
            <v:shape style="position:absolute;left:4682;top:33;width:551;height:46" coordorigin="4682,33" coordsize="551,46" path="m4682,33l4957,79,5233,33e" filled="false" stroked="true" strokeweight=".5735pt" strokecolor="#008000">
              <v:path arrowok="t"/>
              <v:stroke dashstyle="solid"/>
            </v:shape>
            <v:shape style="position:absolute;left:4957;top:79;width:2460;height:1279" coordorigin="4957,79" coordsize="2460,1279" path="m4957,79l4957,1358,7417,1358e" filled="false" stroked="true" strokeweight=".5735pt" strokecolor="#008000">
              <v:path arrowok="t"/>
              <v:stroke dashstyle="shortdash"/>
            </v:shape>
            <v:line style="position:absolute" from="4499,-334" to="4499,-488" stroked="true" strokeweight=".5735pt" strokecolor="#808080">
              <v:stroke dashstyle="solid"/>
            </v:line>
            <v:rect style="position:absolute;left:4498;top:-334;width:184;height:368" filled="false" stroked="true" strokeweight=".86025pt" strokecolor="#000000">
              <v:stroke dashstyle="solid"/>
            </v:rect>
            <v:shape style="position:absolute;left:4498;top:33;width:2918;height:1555" coordorigin="4499,33" coordsize="2918,1555" path="m4499,33l4590,79,4682,33m4590,79l4590,1588,7417,1588e" filled="false" stroked="true" strokeweight=".5735pt" strokecolor="#000000">
              <v:path arrowok="t"/>
              <v:stroke dashstyle="solid"/>
            </v:shape>
            <v:line style="position:absolute" from="4315,-334" to="4315,-488" stroked="true" strokeweight=".5735pt" strokecolor="#808080">
              <v:stroke dashstyle="solid"/>
            </v:line>
            <v:rect style="position:absolute;left:4315;top:-334;width:184;height:368" filled="false" stroked="true" strokeweight=".86025pt" strokecolor="#000000">
              <v:stroke dashstyle="solid"/>
            </v:rect>
            <v:shape style="position:absolute;left:4315;top:33;width:3102;height:1784" coordorigin="4315,33" coordsize="3102,1784" path="m4315,33l4407,79,4499,33m4407,79l4407,1817,7417,1817e" filled="false" stroked="true" strokeweight=".5735pt" strokecolor="#000000">
              <v:path arrowok="t"/>
              <v:stroke dashstyle="solid"/>
            </v:shape>
            <v:line style="position:absolute" from="4132,-334" to="4132,-488" stroked="true" strokeweight=".5735pt" strokecolor="#808080">
              <v:stroke dashstyle="solid"/>
            </v:line>
            <v:rect style="position:absolute;left:4131;top:-334;width:184;height:368" filled="true" fillcolor="#e7e7e7" stroked="false">
              <v:fill type="solid"/>
            </v:rect>
            <v:rect style="position:absolute;left:4131;top:-334;width:184;height:368" filled="false" stroked="true" strokeweight=".86025pt" strokecolor="#808080">
              <v:stroke dashstyle="solid"/>
            </v:rect>
            <v:shape style="position:absolute;left:4131;top:33;width:184;height:46" coordorigin="4132,33" coordsize="184,46" path="m4132,33l4223,79,4315,33e" filled="false" stroked="true" strokeweight=".5735pt" strokecolor="#008000">
              <v:path arrowok="t"/>
              <v:stroke dashstyle="solid"/>
            </v:shape>
            <v:shape style="position:absolute;left:4223;top:79;width:3194;height:1968" coordorigin="4223,79" coordsize="3194,1968" path="m4223,79l4223,2046,7417,2046e" filled="false" stroked="true" strokeweight=".5735pt" strokecolor="#008000">
              <v:path arrowok="t"/>
              <v:stroke dashstyle="shortdash"/>
            </v:shape>
            <v:line style="position:absolute" from="2663,-334" to="2663,-488" stroked="true" strokeweight=".5735pt" strokecolor="#808080">
              <v:stroke dashstyle="solid"/>
            </v:line>
            <v:rect style="position:absolute;left:2663;top:-334;width:1469;height:368" filled="false" stroked="true" strokeweight=".86025pt" strokecolor="#000000">
              <v:stroke dashstyle="solid"/>
            </v:rect>
            <v:shape style="position:absolute;left:2846;top:-59;width:1102;height:92" coordorigin="2847,-58" coordsize="1102,92" path="m3948,-58l3948,33m3765,-58l3765,33m3581,-58l3581,33m3397,-58l3397,33m3214,-58l3214,33m3030,-58l3030,33m2847,-58l2847,33e" filled="false" stroked="true" strokeweight=".5735pt" strokecolor="#000000">
              <v:path arrowok="t"/>
              <v:stroke dashstyle="solid"/>
            </v:shape>
            <v:shape style="position:absolute;left:2663;top:33;width:1469;height:46" coordorigin="2663,33" coordsize="1469,46" path="m2663,33l3397,79,4132,33e" filled="false" stroked="true" strokeweight=".5735pt" strokecolor="#008000">
              <v:path arrowok="t"/>
              <v:stroke dashstyle="solid"/>
            </v:shape>
            <v:shape style="position:absolute;left:3397;top:79;width:4020;height:2197" coordorigin="3397,79" coordsize="4020,2197" path="m3397,79l3397,2276,7417,2276e" filled="false" stroked="true" strokeweight=".5735pt" strokecolor="#008000">
              <v:path arrowok="t"/>
              <v:stroke dashstyle="shortdash"/>
            </v:shape>
            <v:line style="position:absolute" from="2296,-334" to="2296,-488" stroked="true" strokeweight=".5735pt" strokecolor="#808080">
              <v:stroke dashstyle="solid"/>
            </v:line>
            <v:rect style="position:absolute;left:2296;top:-334;width:368;height:368" filled="false" stroked="true" strokeweight=".86025pt" strokecolor="#000000">
              <v:stroke dashstyle="solid"/>
            </v:rect>
            <v:shape style="position:absolute;left:2296;top:-59;width:5121;height:2564" coordorigin="2296,-58" coordsize="5121,2564" path="m2480,-58l2480,33m2296,33l2480,79,2663,33m2480,79l2480,2505,7417,2505e" filled="false" stroked="true" strokeweight=".5735pt" strokecolor="#000000">
              <v:path arrowok="t"/>
              <v:stroke dashstyle="solid"/>
            </v:shape>
            <v:line style="position:absolute" from="2113,-334" to="2113,-488" stroked="true" strokeweight=".5735pt" strokecolor="#808080">
              <v:stroke dashstyle="solid"/>
            </v:line>
            <v:rect style="position:absolute;left:2112;top:-334;width:184;height:368" filled="false" stroked="true" strokeweight=".86025pt" strokecolor="#000000">
              <v:stroke dashstyle="solid"/>
            </v:rect>
            <v:shape style="position:absolute;left:2112;top:33;width:5304;height:2702" coordorigin="2113,33" coordsize="5304,2702" path="m2113,33l2205,79,2296,33m2205,79l2205,2735,7417,2735e" filled="false" stroked="true" strokeweight=".5735pt" strokecolor="#000000">
              <v:path arrowok="t"/>
              <v:stroke dashstyle="solid"/>
            </v:shape>
            <v:line style="position:absolute" from="1562,-334" to="1562,-488" stroked="true" strokeweight=".5735pt" strokecolor="#808080">
              <v:stroke dashstyle="solid"/>
            </v:line>
            <v:rect style="position:absolute;left:1562;top:-334;width:551;height:368" filled="true" fillcolor="#e7e7e7" stroked="false">
              <v:fill type="solid"/>
            </v:rect>
            <v:rect style="position:absolute;left:1562;top:-334;width:551;height:368" filled="false" stroked="true" strokeweight=".86025pt" strokecolor="#808080">
              <v:stroke dashstyle="solid"/>
            </v:rect>
            <v:shape style="position:absolute;left:1745;top:-59;width:184;height:92" coordorigin="1746,-58" coordsize="184,92" path="m1929,-58l1929,33m1746,-58l1746,33e" filled="false" stroked="true" strokeweight=".5735pt" strokecolor="#808080">
              <v:path arrowok="t"/>
              <v:stroke dashstyle="solid"/>
            </v:shape>
            <v:shape style="position:absolute;left:1585;top:-498;width:1243;height:155" type="#_x0000_t202" filled="false" stroked="false">
              <v:textbox inset="0,0,0,0">
                <w:txbxContent>
                  <w:p>
                    <w:pPr>
                      <w:tabs>
                        <w:tab w:pos="382" w:val="left" w:leader="none"/>
                      </w:tabs>
                      <w:spacing w:before="4"/>
                      <w:ind w:left="0" w:right="0" w:firstLine="0"/>
                      <w:jc w:val="left"/>
                      <w:rPr>
                        <w:sz w:val="12"/>
                      </w:rPr>
                      <w:pStyle w:val="P68B1DB1-Normal1"/>
                    </w:pPr>
                    <w:r>
                      <w:t xml:space="preserve">31 29  28  27   26 25</w:t>
                    </w:r>
                  </w:p>
                </w:txbxContent>
              </v:textbox>
              <w10:wrap type="none"/>
            </v:shape>
            <v:shape style="position:absolute;left:3987;top:-498;width:3445;height:155" type="#_x0000_t202" filled="false" stroked="false">
              <v:textbox inset="0,0,0,0">
                <w:txbxContent>
                  <w:p>
                    <w:pPr>
                      <w:tabs>
                        <w:tab w:pos="1101" w:val="left" w:leader="none"/>
                        <w:tab w:pos="1712" w:val="left" w:leader="none"/>
                        <w:tab w:pos="2262" w:val="left" w:leader="none"/>
                        <w:tab w:pos="3364" w:val="left" w:leader="none"/>
                      </w:tabs>
                      <w:spacing w:before="4"/>
                      <w:ind w:left="0" w:right="0" w:firstLine="0"/>
                      <w:jc w:val="left"/>
                      <w:rPr>
                        <w:sz w:val="12"/>
                      </w:rPr>
                      <w:pStyle w:val="P68B1DB1-Normal1"/>
                    </w:pPr>
                    <w:r>
                      <w:t xml:space="preserve">18  17  16 15 14 12 11 9 8 6</w:t>
                    </w:r>
                    <w:r>
                      <w:t xml:space="preserve">   5   4      </w:t>
                    </w:r>
                    <w:r>
                      <w:t xml:space="preserve">3 2 0</w:t>
                    </w:r>
                  </w:p>
                </w:txbxContent>
              </v:textbox>
              <w10:wrap type="none"/>
            </v:shape>
            <v:shape style="position:absolute;left:1621;top:-313;width:453;height:213" type="#_x0000_t202" filled="false" stroked="false">
              <v:textbox inset="0,0,0,0">
                <w:txbxContent>
                  <w:p>
                    <w:pPr>
                      <w:spacing w:before="1"/>
                      <w:ind w:left="0" w:right="0" w:firstLine="0"/>
                      <w:jc w:val="left"/>
                      <w:rPr>
                        <w:sz w:val="17"/>
                      </w:rPr>
                      <w:pStyle w:val="P68B1DB1-Normal38"/>
                    </w:pPr>
                    <w:r>
                      <w:t>RsvdP</w:t>
                    </w:r>
                  </w:p>
                </w:txbxContent>
              </v:textbox>
              <w10:wrap type="none"/>
            </v:shape>
            <w10:wrap type="none"/>
          </v:group>
        </w:pict>
      </w:r>
      <w:bookmarkStart w:name="_bookmark155" w:id="205"/>
      <w:bookmarkEnd w:id="205"/>
      <w:r>
        <w:rPr>
          <w:w w:val="105"/>
          <w:sz w:val="17"/>
        </w:rPr>
        <w:t>Max_Payload_Size支持的幻象函数支持的扩展标记字段支持的端点L0可接受的延迟端点L1可接受的延迟未定义</w:t>
      </w:r>
    </w:p>
    <w:p>
      <w:pPr>
        <w:spacing w:line="266" w:lineRule="auto" w:before="0"/>
        <w:ind w:left="6834" w:right="1777" w:firstLine="0"/>
        <w:jc w:val="both"/>
        <w:rPr>
          <w:sz w:val="17"/>
        </w:rPr>
        <w:pStyle w:val="P68B1DB1-Normal39"/>
      </w:pPr>
      <w:r>
        <w:t>基于角色的错误报告ERR_COR子类Capable</w:t>
      </w:r>
      <w:r>
        <w:rPr>
          <w:color w:val="808080"/>
        </w:rPr>
        <w:t>RsvdP</w:t>
      </w:r>
    </w:p>
    <w:p>
      <w:pPr>
        <w:spacing w:line="266" w:lineRule="auto" w:before="0"/>
        <w:ind w:left="6834" w:right="1447" w:firstLine="0"/>
        <w:jc w:val="both"/>
        <w:rPr>
          <w:sz w:val="17"/>
        </w:rPr>
        <w:pStyle w:val="P68B1DB1-Normal39"/>
      </w:pPr>
      <w:r>
        <w:t>捕获的时隙功率限制值捕获的时隙功率限制比例功能电平复位功能</w:t>
      </w:r>
    </w:p>
    <w:p>
      <w:pPr>
        <w:pStyle w:val="BodyText"/>
        <w:spacing w:before="4"/>
        <w:rPr>
          <w:sz w:val="17"/>
        </w:rPr>
      </w:pPr>
    </w:p>
    <w:p>
      <w:pPr>
        <w:spacing w:before="0"/>
        <w:ind w:left="2428" w:right="2145" w:firstLine="0"/>
        <w:jc w:val="center"/>
        <w:rPr>
          <w:i/>
          <w:sz w:val="20"/>
        </w:rPr>
        <w:pStyle w:val="P68B1DB1-Normal3"/>
      </w:pPr>
      <w:r>
        <w:t>图7-24设备功能寄存器</w:t>
      </w:r>
    </w:p>
    <w:p>
      <w:pPr>
        <w:pStyle w:val="BodyText"/>
        <w:rPr>
          <w:i/>
          <w:sz w:val="24"/>
        </w:rPr>
      </w:pPr>
    </w:p>
    <w:p>
      <w:pPr>
        <w:spacing w:before="213"/>
        <w:ind w:left="2428" w:right="2145" w:firstLine="0"/>
        <w:jc w:val="center"/>
        <w:rPr>
          <w:i/>
          <w:sz w:val="19"/>
        </w:rPr>
        <w:pStyle w:val="P68B1DB1-Normal4"/>
      </w:pPr>
      <w:bookmarkStart w:name="_bookmark156" w:id="206"/>
      <w:bookmarkEnd w:id="206"/>
      <w:r>
        <w:t>表7-19设备能力寄存器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6928"/>
        <w:gridCol w:w="1058"/>
        <w:gridCol w:w="929"/>
      </w:tblGrid>
      <w:tr>
        <w:trPr>
          <w:trHeight w:val="622"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6928" w:type="dxa"/>
            <w:tcBorders>
              <w:left w:val="single" w:sz="6" w:space="0" w:color="BFBFBF"/>
              <w:right w:val="single" w:sz="6" w:space="0" w:color="BFBFBF"/>
            </w:tcBorders>
          </w:tcPr>
          <w:p>
            <w:pPr>
              <w:pStyle w:val="TableParagraph"/>
              <w:spacing w:before="0"/>
              <w:ind w:left="0"/>
              <w:rPr>
                <w:rFonts w:ascii="Times New Roman"/>
                <w:sz w:val="18"/>
              </w:rPr>
            </w:pPr>
          </w:p>
        </w:tc>
        <w:tc>
          <w:tcPr>
            <w:tcW w:w="1058" w:type="dxa"/>
            <w:tcBorders>
              <w:left w:val="single" w:sz="6" w:space="0" w:color="BFBFBF"/>
              <w:right w:val="single" w:sz="6" w:space="0" w:color="BFBFBF"/>
            </w:tcBorders>
          </w:tcPr>
          <w:p>
            <w:pPr>
              <w:pStyle w:val="P68B1DB1-TableParagraph6"/>
              <w:spacing w:line="244" w:lineRule="auto" w:before="91"/>
              <w:ind w:left="100" w:firstLine="128"/>
              <w:rPr>
                <w:sz w:val="18"/>
              </w:rPr>
            </w:pPr>
            <w:r>
              <w:rPr>
                <w:w w:val="105"/>
              </w:rPr>
              <w:t>寄存器</w:t>
            </w:r>
            <w:r>
              <w:rPr>
                <w:spacing w:val="-1"/>
              </w:rPr>
              <w:t>描述</w:t>
            </w:r>
          </w:p>
        </w:tc>
        <w:tc>
          <w:tcPr>
            <w:tcW w:w="929" w:type="dxa"/>
            <w:tcBorders>
              <w:left w:val="single" w:sz="6" w:space="0" w:color="BFBFBF"/>
              <w:right w:val="nil"/>
            </w:tcBorders>
          </w:tcPr>
          <w:p>
            <w:pPr>
              <w:pStyle w:val="P68B1DB1-TableParagraph6"/>
              <w:spacing w:before="91"/>
              <w:ind w:left="100"/>
              <w:rPr>
                <w:sz w:val="18"/>
              </w:rPr>
            </w:pPr>
            <w:r>
              <w:t>属性</w:t>
            </w:r>
          </w:p>
        </w:tc>
      </w:tr>
      <w:tr>
        <w:trPr>
          <w:trHeight w:val="400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157" w:id="207"/>
            <w:bookmarkEnd w:id="207"/>
            <w:r>
              <w:t>二比零</w:t>
            </w:r>
          </w:p>
        </w:tc>
        <w:tc>
          <w:tcPr>
            <w:tcW w:w="6928" w:type="dxa"/>
            <w:tcBorders>
              <w:left w:val="single" w:sz="6" w:space="0" w:color="BFBFBF"/>
              <w:bottom w:val="single" w:sz="6" w:space="0" w:color="BFBFBF"/>
              <w:right w:val="single" w:sz="6" w:space="0" w:color="BFBFBF"/>
            </w:tcBorders>
          </w:tcPr>
          <w:p>
            <w:pPr>
              <w:pStyle w:val="P68B1DB1-TableParagraph5"/>
              <w:spacing w:line="244" w:lineRule="auto" w:before="91"/>
              <w:ind w:right="322"/>
              <w:rPr>
                <w:sz w:val="18"/>
              </w:rPr>
            </w:pPr>
            <w:r>
              <w:rPr>
                <w:b/>
                <w:i/>
              </w:rPr>
              <w:t xml:space="preserve">Max_Payload_Size Supported（</w:t>
            </w:r>
            <w:r>
              <w:t>支持的最大有效载荷大小）-该字段指示功能可以支持TLP的最大有效载荷</w:t>
            </w:r>
          </w:p>
          <w:p>
            <w:pPr>
              <w:pStyle w:val="P68B1DB1-TableParagraph6"/>
              <w:spacing w:before="92"/>
              <w:rPr>
                <w:sz w:val="18"/>
              </w:rPr>
            </w:pPr>
            <w:r>
              <w:t>定义的编码为：</w:t>
            </w:r>
          </w:p>
          <w:p>
            <w:pPr>
              <w:pStyle w:val="P68B1DB1-TableParagraph5"/>
              <w:tabs>
                <w:tab w:pos="999" w:val="left" w:leader="none"/>
              </w:tabs>
              <w:spacing w:line="343" w:lineRule="auto"/>
              <w:ind w:left="191" w:right="3796"/>
              <w:rPr>
                <w:sz w:val="18"/>
              </w:rPr>
            </w:pPr>
            <w:r>
              <w:rPr>
                <w:b/>
              </w:rPr>
              <w:t>000b</w:t>
              <w:tab/>
            </w:r>
            <w:r>
              <w:t>128字节最大有效载荷大小</w:t>
            </w:r>
            <w:r>
              <w:rPr>
                <w:b/>
              </w:rPr>
              <w:t>001b</w:t>
              <w:tab/>
            </w:r>
            <w:r>
              <w:t>256字节最大有效载荷大小</w:t>
            </w:r>
            <w:r>
              <w:rPr>
                <w:b/>
              </w:rPr>
              <w:t>010b</w:t>
              <w:tab/>
            </w:r>
            <w:r>
              <w:t>512字节最大有效载荷大小</w:t>
            </w:r>
            <w:r>
              <w:rPr>
                <w:b/>
              </w:rPr>
              <w:t>011b</w:t>
              <w:tab/>
            </w:r>
            <w:r>
              <w:t>1024字节最大有效载荷大小</w:t>
            </w:r>
            <w:r>
              <w:rPr>
                <w:b/>
              </w:rPr>
              <w:t>100b</w:t>
              <w:tab/>
            </w:r>
            <w:r>
              <w:t>2048字节最大有效载荷大小</w:t>
            </w:r>
            <w:r>
              <w:rPr>
                <w:b/>
              </w:rPr>
              <w:t>101b</w:t>
              <w:tab/>
            </w:r>
            <w:r>
              <w:t>4096字节最大有效载荷大小</w:t>
            </w:r>
            <w:r>
              <w:rPr>
                <w:b/>
              </w:rPr>
              <w:t>110b</w:t>
              <w:tab/>
            </w:r>
            <w:r>
              <w:t>保留</w:t>
            </w:r>
          </w:p>
          <w:p>
            <w:pPr>
              <w:pStyle w:val="P68B1DB1-TableParagraph5"/>
              <w:tabs>
                <w:tab w:pos="999" w:val="left" w:leader="none"/>
              </w:tabs>
              <w:spacing w:before="6"/>
              <w:ind w:left="191"/>
              <w:rPr>
                <w:sz w:val="18"/>
              </w:rPr>
            </w:pPr>
            <w:r>
              <w:rPr>
                <w:b/>
              </w:rPr>
              <w:t>111b</w:t>
              <w:tab/>
            </w:r>
            <w:r>
              <w:t>保留</w:t>
            </w:r>
          </w:p>
          <w:p>
            <w:pPr>
              <w:pStyle w:val="P68B1DB1-TableParagraph5"/>
              <w:spacing w:line="244" w:lineRule="auto"/>
              <w:ind w:right="237"/>
              <w:rPr>
                <w:sz w:val="18"/>
              </w:rPr>
            </w:pPr>
            <w:r>
              <w:t>允许</w:t>
            </w:r>
            <w:hyperlink w:history="true" w:anchor="_bookmark115">
              <w:r>
                <w:rPr>
                  <w:u w:val="single" w:color="BFBFBF"/>
                </w:rPr>
                <w:t>多功能设备</w:t>
              </w:r>
            </w:hyperlink>
            <w:r>
              <w:t>的功能为此字段报告不同的值</w:t>
            </w:r>
          </w:p>
        </w:tc>
        <w:tc>
          <w:tcPr>
            <w:tcW w:w="1058" w:type="dxa"/>
            <w:tcBorders>
              <w:left w:val="single" w:sz="6" w:space="0" w:color="BFBFBF"/>
              <w:bottom w:val="single" w:sz="6" w:space="0" w:color="BFBFBF"/>
              <w:right w:val="single" w:sz="6" w:space="0" w:color="BFBFBF"/>
            </w:tcBorders>
          </w:tcPr>
          <w:p>
            <w:pPr>
              <w:pStyle w:val="P68B1DB1-TableParagraph8"/>
              <w:spacing w:before="91"/>
              <w:ind w:left="2"/>
              <w:jc w:val="center"/>
              <w:rPr>
                <w:sz w:val="18"/>
              </w:rPr>
            </w:pPr>
            <w:hyperlink w:history="true" w:anchor="_bookmark56">
              <w:r>
                <w:rPr>
                  <w:spacing w:val="-18"/>
                  <w:w w:val="88"/>
                </w:rPr>
                <w:t>RO</w:t>
              </w:r>
            </w:hyperlink>
          </w:p>
        </w:tc>
        <w:tc>
          <w:tcPr>
            <w:tcW w:w="929" w:type="dxa"/>
            <w:vMerge w:val="restart"/>
            <w:tcBorders>
              <w:left w:val="single" w:sz="6" w:space="0" w:color="BFBFBF"/>
              <w:bottom w:val="nil"/>
              <w:right w:val="nil"/>
            </w:tcBorders>
          </w:tcPr>
          <w:p>
            <w:pPr>
              <w:pStyle w:val="TableParagraph"/>
              <w:spacing w:before="0"/>
              <w:ind w:left="0"/>
              <w:rPr>
                <w:rFonts w:ascii="Times New Roman"/>
                <w:sz w:val="18"/>
              </w:rPr>
            </w:pPr>
          </w:p>
        </w:tc>
      </w:tr>
      <w:tr>
        <w:trPr>
          <w:trHeight w:val="1169"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58" w:id="208"/>
            <w:bookmarkEnd w:id="208"/>
            <w:r>
              <w:t>四比三</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45"/>
              <w:rPr>
                <w:sz w:val="18"/>
              </w:rPr>
            </w:pPr>
            <w:r>
              <w:rPr>
                <w:b/>
                <w:i/>
              </w:rPr>
              <w:t>支持的虚拟功能</w:t>
            </w:r>
            <w:r>
              <w:t>-此字段表示支持使用未声明的功能号，通过将未声明的功能号（称为虚拟功能）与标签标识符逻辑组合来扩展所允许的未完成事务的数量（有关标签扩展的说明，请参见</w:t>
            </w:r>
            <w:hyperlink w:history="true" w:anchor="_bookmark44">
              <w:r>
                <w:rPr>
                  <w:u w:val="single" w:color="BFBFBF"/>
                </w:rPr>
                <w:t>第2.2.6.2</w:t>
              </w:r>
            </w:hyperlink>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bl>
    <w:p>
      <w:pPr>
        <w:spacing w:after="0"/>
        <w:rPr>
          <w:sz w:val="2"/>
          <w:szCs w:val="2"/>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6928"/>
        <w:gridCol w:w="1058"/>
        <w:gridCol w:w="929"/>
      </w:tblGrid>
      <w:tr>
        <w:trPr>
          <w:trHeight w:val="622"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6928" w:type="dxa"/>
            <w:tcBorders>
              <w:left w:val="single" w:sz="6" w:space="0" w:color="BFBFBF"/>
              <w:right w:val="single" w:sz="6" w:space="0" w:color="BFBFBF"/>
            </w:tcBorders>
          </w:tcPr>
          <w:p>
            <w:pPr>
              <w:pStyle w:val="TableParagraph"/>
              <w:spacing w:before="0"/>
              <w:ind w:left="0"/>
              <w:rPr>
                <w:rFonts w:ascii="Times New Roman"/>
                <w:sz w:val="18"/>
              </w:rPr>
            </w:pPr>
          </w:p>
        </w:tc>
        <w:tc>
          <w:tcPr>
            <w:tcW w:w="1058" w:type="dxa"/>
            <w:tcBorders>
              <w:left w:val="single" w:sz="6" w:space="0" w:color="BFBFBF"/>
              <w:right w:val="single" w:sz="6" w:space="0" w:color="BFBFBF"/>
            </w:tcBorders>
          </w:tcPr>
          <w:p>
            <w:pPr>
              <w:pStyle w:val="P68B1DB1-TableParagraph6"/>
              <w:spacing w:line="244" w:lineRule="auto" w:before="91"/>
              <w:ind w:left="100" w:firstLine="128"/>
              <w:rPr>
                <w:sz w:val="18"/>
              </w:rPr>
            </w:pPr>
            <w:r>
              <w:rPr>
                <w:w w:val="105"/>
              </w:rPr>
              <w:t>寄存器</w:t>
            </w:r>
            <w:r>
              <w:rPr>
                <w:spacing w:val="-1"/>
              </w:rPr>
              <w:t>描述</w:t>
            </w:r>
          </w:p>
        </w:tc>
        <w:tc>
          <w:tcPr>
            <w:tcW w:w="929" w:type="dxa"/>
            <w:tcBorders>
              <w:left w:val="single" w:sz="6" w:space="0" w:color="BFBFBF"/>
              <w:right w:val="nil"/>
            </w:tcBorders>
          </w:tcPr>
          <w:p>
            <w:pPr>
              <w:pStyle w:val="P68B1DB1-TableParagraph6"/>
              <w:spacing w:before="91"/>
              <w:ind w:left="100"/>
              <w:rPr>
                <w:sz w:val="18"/>
              </w:rPr>
            </w:pPr>
            <w:r>
              <w:t>属性</w:t>
            </w:r>
          </w:p>
        </w:tc>
      </w:tr>
      <w:tr>
        <w:trPr>
          <w:trHeight w:val="606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6928" w:type="dxa"/>
            <w:tcBorders>
              <w:left w:val="single" w:sz="6" w:space="0" w:color="BFBFBF"/>
              <w:bottom w:val="single" w:sz="6" w:space="0" w:color="BFBFBF"/>
              <w:right w:val="single" w:sz="6" w:space="0" w:color="BFBFBF"/>
            </w:tcBorders>
          </w:tcPr>
          <w:p>
            <w:pPr>
              <w:pStyle w:val="P68B1DB1-TableParagraph6"/>
              <w:spacing w:line="244" w:lineRule="auto" w:before="177"/>
              <w:ind w:right="145"/>
              <w:rPr>
                <w:sz w:val="18"/>
              </w:rPr>
            </w:pPr>
            <w:r>
              <w:t>对于</w:t>
            </w:r>
            <w:hyperlink w:history="true" w:anchor="_bookmark63">
              <w:r>
                <w:rPr>
                  <w:u w:val="single" w:color="BFBFBF"/>
                </w:rPr>
                <w:t>ARI设备</w:t>
              </w:r>
            </w:hyperlink>
            <w:r>
              <w:t>中的每个功能，“支持的</w:t>
            </w:r>
            <w:hyperlink w:history="true" w:anchor="_bookmark158">
              <w:r>
                <w:rPr>
                  <w:u w:val="single" w:color="BFBFBF"/>
                </w:rPr>
                <w:t>幻象功能”</w:t>
              </w:r>
            </w:hyperlink>
            <w:r>
              <w:t>字段必须设置为00b。本字段说明的其余部分仅适用于非ARI</w:t>
            </w:r>
            <w:hyperlink w:history="true" w:anchor="_bookmark115">
              <w:r>
                <w:rPr>
                  <w:u w:val="single" w:color="BFBFBF"/>
                </w:rPr>
                <w:t>多功能</w:t>
              </w:r>
            </w:hyperlink>
            <w:hyperlink w:history="true" w:anchor="_bookmark115">
              <w:r>
                <w:rPr>
                  <w:u w:val="single" w:color="BFBFBF"/>
                </w:rPr>
                <w:t>设备</w:t>
              </w:r>
            </w:hyperlink>
            <w:r>
              <w:t>。</w:t>
            </w:r>
          </w:p>
          <w:p>
            <w:pPr>
              <w:pStyle w:val="P68B1DB1-TableParagraph5"/>
              <w:spacing w:line="244" w:lineRule="auto" w:before="93"/>
              <w:ind w:right="156"/>
              <w:rPr>
                <w:sz w:val="18"/>
              </w:rPr>
            </w:pPr>
            <w:r>
              <w:t>此字段指示与标签标识符逻辑组合的加密器ID的功能号部分的最高有效位数</w:t>
            </w:r>
          </w:p>
          <w:p>
            <w:pPr>
              <w:pStyle w:val="P68B1DB1-TableParagraph6"/>
              <w:spacing w:before="92"/>
              <w:rPr>
                <w:sz w:val="18"/>
              </w:rPr>
            </w:pPr>
            <w:r>
              <w:t>定义的编码为：</w:t>
            </w:r>
          </w:p>
          <w:p>
            <w:pPr>
              <w:pStyle w:val="P68B1DB1-TableParagraph6"/>
              <w:tabs>
                <w:tab w:pos="999" w:val="left" w:leader="none"/>
              </w:tabs>
              <w:spacing w:line="244" w:lineRule="auto"/>
              <w:ind w:left="999" w:right="425" w:hanging="808"/>
              <w:rPr>
                <w:sz w:val="18"/>
              </w:rPr>
            </w:pPr>
            <w:r>
              <w:rPr>
                <w:b/>
              </w:rPr>
              <w:t>00b</w:t>
              <w:tab/>
            </w:r>
            <w:r>
              <w:t>无功能编号位用于幻象功能。</w:t>
            </w:r>
            <w:hyperlink w:history="true" w:anchor="_bookmark115">
              <w:r>
                <w:rPr>
                  <w:u w:val="single" w:color="BFBFBF"/>
                </w:rPr>
                <w:t>多功能</w:t>
              </w:r>
            </w:hyperlink>
            <w:hyperlink w:history="true" w:anchor="_bookmark115">
              <w:r>
                <w:t>设备</w:t>
              </w:r>
            </w:hyperlink>
            <w:r>
              <w:t>允许实现多达8个独立功能。</w:t>
            </w:r>
          </w:p>
          <w:p>
            <w:pPr>
              <w:pStyle w:val="P68B1DB1-TableParagraph6"/>
              <w:tabs>
                <w:tab w:pos="999" w:val="left" w:leader="none"/>
              </w:tabs>
              <w:spacing w:line="244" w:lineRule="auto" w:before="92"/>
              <w:ind w:left="999" w:right="145" w:hanging="808"/>
              <w:rPr>
                <w:sz w:val="18"/>
              </w:rPr>
            </w:pPr>
            <w:r>
              <w:rPr>
                <w:b/>
              </w:rPr>
              <w:t xml:space="preserve">01 b</w:t>
              <w:tab/>
            </w:r>
            <w:r>
              <w:t>模拟器ID中功能号的最高有效位用于幻象功能;允许</w:t>
            </w:r>
            <w:hyperlink w:history="true" w:anchor="_bookmark115">
              <w:r>
                <w:rPr>
                  <w:u w:val="single" w:color="BFBFBF"/>
                </w:rPr>
                <w:t>多功能设备</w:t>
              </w:r>
            </w:hyperlink>
            <w:r>
              <w:t>实现功能0-3。允许函数0、1、2和3使用函数编号</w:t>
            </w:r>
          </w:p>
          <w:p>
            <w:pPr>
              <w:pStyle w:val="P68B1DB1-TableParagraph6"/>
              <w:spacing w:before="2"/>
              <w:ind w:left="999"/>
              <w:rPr>
                <w:sz w:val="18"/>
              </w:rPr>
            </w:pPr>
            <w:r>
              <w:t>4、5、6和7分别作为幻影功能。</w:t>
            </w:r>
          </w:p>
          <w:p>
            <w:pPr>
              <w:pStyle w:val="P68B1DB1-TableParagraph6"/>
              <w:tabs>
                <w:tab w:pos="999" w:val="left" w:leader="none"/>
              </w:tabs>
              <w:spacing w:line="244" w:lineRule="auto" w:before="96"/>
              <w:ind w:left="999" w:right="145" w:hanging="808"/>
              <w:rPr>
                <w:sz w:val="18"/>
              </w:rPr>
            </w:pPr>
            <w:r>
              <w:rPr>
                <w:b/>
              </w:rPr>
              <w:t xml:space="preserve">10 b在</w:t>
              <w:tab/>
            </w:r>
            <w:r>
              <w:t>模拟器ID中的功能号的两个最高有效位用于幻象功能;允许</w:t>
            </w:r>
            <w:hyperlink w:history="true" w:anchor="_bookmark115">
              <w:r>
                <w:rPr>
                  <w:u w:val="single" w:color="BFBFBF"/>
                </w:rPr>
                <w:t>多功能设备</w:t>
              </w:r>
            </w:hyperlink>
            <w:r>
              <w:t>实现功能0-1。允许函数0使用函数编号2、4和6作为幻影函数。允许函数1使用函数编号3、5和7作为幻影函数。</w:t>
            </w:r>
          </w:p>
          <w:p>
            <w:pPr>
              <w:pStyle w:val="P68B1DB1-TableParagraph5"/>
              <w:tabs>
                <w:tab w:pos="999" w:val="left" w:leader="none"/>
              </w:tabs>
              <w:spacing w:line="244" w:lineRule="auto" w:before="94"/>
              <w:ind w:left="999" w:right="382" w:hanging="808"/>
              <w:jc w:val="both"/>
              <w:rPr>
                <w:sz w:val="18"/>
              </w:rPr>
            </w:pPr>
            <w:r>
              <w:rPr>
                <w:b/>
              </w:rPr>
              <w:t>11b</w:t>
              <w:tab/>
            </w:r>
            <w:r>
              <w:t>用于幻象功能的加密器ID中的所有3位功能号</w:t>
            </w:r>
            <w:r>
              <w:t>器械必须有一个功能0，允许将所有其他功能编号用作体模功能。</w:t>
            </w:r>
          </w:p>
          <w:p>
            <w:pPr>
              <w:pStyle w:val="P68B1DB1-TableParagraph5"/>
              <w:spacing w:line="244" w:lineRule="auto" w:before="93"/>
              <w:ind w:right="271"/>
              <w:jc w:val="both"/>
              <w:rPr>
                <w:sz w:val="18"/>
              </w:rPr>
            </w:pPr>
            <w:r>
              <w:t>请注意，在允许功能使用模拟器ID中的功能编号字段用于模拟功能之前，必须通过</w:t>
            </w:r>
            <w:hyperlink w:history="true" w:anchor="_bookmark163">
              <w:r>
                <w:rPr>
                  <w:u w:val="single" w:color="BFBFBF"/>
                </w:rPr>
                <w:t>设备控制寄存器</w:t>
              </w:r>
            </w:hyperlink>
            <w:r>
              <w:t>中的</w:t>
            </w:r>
            <w:hyperlink w:history="true" w:anchor="_bookmark169">
              <w:r>
                <w:rPr>
                  <w:u w:val="single" w:color="BFBFBF"/>
                </w:rPr>
                <w:t>模拟</w:t>
              </w:r>
            </w:hyperlink>
            <w:hyperlink w:history="true" w:anchor="_bookmark169">
              <w:r>
                <w:rPr>
                  <w:u w:val="single" w:color="BFBFBF"/>
                </w:rPr>
                <w:t>功能</w:t>
              </w:r>
            </w:hyperlink>
            <w:r>
              <w:t>启用字段启用对功能的模拟功能支持</w:t>
            </w:r>
          </w:p>
        </w:tc>
        <w:tc>
          <w:tcPr>
            <w:tcW w:w="1058" w:type="dxa"/>
            <w:tcBorders>
              <w:left w:val="single" w:sz="6" w:space="0" w:color="BFBFBF"/>
              <w:bottom w:val="single" w:sz="6" w:space="0" w:color="BFBFBF"/>
              <w:right w:val="single" w:sz="6" w:space="0" w:color="BFBFBF"/>
            </w:tcBorders>
          </w:tcPr>
          <w:p>
            <w:pPr>
              <w:pStyle w:val="TableParagraph"/>
              <w:spacing w:before="0"/>
              <w:ind w:left="0"/>
              <w:rPr>
                <w:rFonts w:ascii="Times New Roman"/>
                <w:sz w:val="18"/>
              </w:rPr>
            </w:pPr>
          </w:p>
        </w:tc>
        <w:tc>
          <w:tcPr>
            <w:tcW w:w="929" w:type="dxa"/>
            <w:vMerge w:val="restart"/>
            <w:tcBorders>
              <w:left w:val="single" w:sz="6" w:space="0" w:color="BFBFBF"/>
              <w:bottom w:val="nil"/>
              <w:right w:val="nil"/>
            </w:tcBorders>
          </w:tcPr>
          <w:p>
            <w:pPr>
              <w:pStyle w:val="TableParagraph"/>
              <w:spacing w:before="0"/>
              <w:ind w:left="0"/>
              <w:rPr>
                <w:rFonts w:ascii="Times New Roman"/>
                <w:sz w:val="18"/>
              </w:rPr>
            </w:pPr>
          </w:p>
        </w:tc>
      </w:tr>
      <w:tr>
        <w:trPr>
          <w:trHeight w:val="3014"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5</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96"/>
              <w:rPr>
                <w:sz w:val="18"/>
              </w:rPr>
            </w:pPr>
            <w:r>
              <w:rPr>
                <w:b/>
                <w:i/>
              </w:rPr>
              <w:t>支持的扩展标记字段</w:t>
            </w:r>
            <w:r>
              <w:t>-此位与</w:t>
            </w:r>
            <w:hyperlink w:history="true" w:anchor="_bookmark241">
              <w:r>
                <w:rPr>
                  <w:u w:val="single" w:color="BFBFBF"/>
                </w:rPr>
                <w:t>设备功能2寄存器</w:t>
              </w:r>
            </w:hyperlink>
            <w:r>
              <w:t>中的</w:t>
            </w:r>
            <w:hyperlink w:history="true" w:anchor="_bookmark246">
              <w:r>
                <w:rPr>
                  <w:u w:val="single" w:color="BFBFBF"/>
                </w:rPr>
                <w:t>10位标记字段</w:t>
              </w:r>
            </w:hyperlink>
            <w:hyperlink w:history="true" w:anchor="_bookmark246">
              <w:r>
                <w:rPr>
                  <w:u w:val="single" w:color="BFBFBF"/>
                </w:rPr>
                <w:t>支持</w:t>
              </w:r>
            </w:hyperlink>
            <w:r>
              <w:t>位一起，指示标记字段作为标记字段支持的最大大小</w:t>
            </w:r>
            <w:r>
              <w:t>如果设置了</w:t>
            </w:r>
            <w:hyperlink w:history="true" w:anchor="_bookmark246">
              <w:r>
                <w:rPr>
                  <w:u w:val="single" w:color="BFBFBF"/>
                </w:rPr>
                <w:t>10位标签识别器支持</w:t>
              </w:r>
            </w:hyperlink>
            <w:r>
              <w:t>位，则必须设置该位</w:t>
            </w:r>
          </w:p>
          <w:p>
            <w:pPr>
              <w:pStyle w:val="P68B1DB1-TableParagraph6"/>
              <w:spacing w:before="93"/>
              <w:rPr>
                <w:sz w:val="18"/>
              </w:rPr>
            </w:pPr>
            <w:r>
              <w:t>定义的编码为：</w:t>
            </w:r>
          </w:p>
          <w:p>
            <w:pPr>
              <w:pStyle w:val="P68B1DB1-TableParagraph5"/>
              <w:tabs>
                <w:tab w:pos="999" w:val="left" w:leader="none"/>
              </w:tabs>
              <w:spacing w:before="96"/>
              <w:ind w:left="191"/>
              <w:rPr>
                <w:sz w:val="18"/>
              </w:rPr>
            </w:pPr>
            <w:r>
              <w:rPr>
                <w:b/>
              </w:rPr>
              <w:t>0b</w:t>
              <w:tab/>
            </w:r>
            <w:r>
              <w:t>支持5位标记字段</w:t>
            </w:r>
          </w:p>
          <w:p>
            <w:pPr>
              <w:pStyle w:val="P68B1DB1-TableParagraph5"/>
              <w:tabs>
                <w:tab w:pos="999" w:val="left" w:leader="none"/>
              </w:tabs>
              <w:ind w:left="191"/>
              <w:rPr>
                <w:sz w:val="18"/>
              </w:rPr>
            </w:pPr>
            <w:r>
              <w:t>支持</w:t>
            </w:r>
            <w:r>
              <w:rPr>
                <w:b/>
              </w:rPr>
              <w:t>1b</w:t>
              <w:tab/>
            </w:r>
            <w:r>
              <w:t>8位标签字段</w:t>
            </w:r>
          </w:p>
          <w:p>
            <w:pPr>
              <w:pStyle w:val="P68B1DB1-TableParagraph5"/>
              <w:spacing w:line="244" w:lineRule="auto"/>
              <w:ind w:right="174"/>
              <w:rPr>
                <w:sz w:val="18"/>
              </w:rPr>
            </w:pPr>
            <w:r>
              <w:t>请注意，8位标签字段生成必须由验证器功能的</w:t>
            </w:r>
            <w:hyperlink w:history="true" w:anchor="_bookmark163">
              <w:r>
                <w:rPr>
                  <w:u w:val="single" w:color="BFBFBF"/>
                </w:rPr>
                <w:t>设备控制寄存器</w:t>
              </w:r>
            </w:hyperlink>
            <w:r>
              <w:t>中的</w:t>
            </w:r>
            <w:hyperlink w:history="true" w:anchor="_bookmark168">
              <w:r>
                <w:rPr>
                  <w:u w:val="single" w:color="BFBFBF"/>
                </w:rPr>
                <w:t>扩展标签字段使能</w:t>
              </w:r>
            </w:hyperlink>
            <w:r>
              <w:t>位使能，然后验证器才能生成8位标签。</w:t>
            </w:r>
            <w:r>
              <w:t>有关启用10位标签的交互，请参见</w:t>
            </w:r>
            <w:hyperlink w:history="true" w:anchor="_bookmark44">
              <w:r>
                <w:rPr>
                  <w:u w:val="single" w:color="BFBFBF"/>
                </w:rPr>
                <w:t>2.2.6.2部分</w:t>
              </w:r>
            </w:hyperlink>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r>
        <w:trPr>
          <w:trHeight w:val="319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八点六分</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97"/>
              <w:jc w:val="both"/>
              <w:rPr>
                <w:sz w:val="18"/>
              </w:rPr>
            </w:pPr>
            <w:r>
              <w:rPr>
                <w:b/>
                <w:i/>
              </w:rPr>
              <w:t xml:space="preserve">端点L0 s可接受延迟</w:t>
            </w:r>
            <w:r>
              <w:t xml:space="preserve">- 此字段指示端点由于从</w:t>
            </w:r>
            <w:hyperlink w:history="true" w:anchor="_bookmark105">
              <w:r>
                <w:rPr>
                  <w:u w:val="single" w:color="BFBFBF"/>
                </w:rPr>
                <w:t xml:space="preserve">L0 s</w:t>
              </w:r>
            </w:hyperlink>
            <w:r>
              <w:t>状态转换到L0状态而可以承受的可接受总延迟</w:t>
            </w:r>
            <w:r>
              <w:t>它本质上是端点内部缓冲的间接度量</w:t>
            </w:r>
          </w:p>
          <w:p>
            <w:pPr>
              <w:pStyle w:val="P68B1DB1-TableParagraph5"/>
              <w:spacing w:line="244" w:lineRule="auto" w:before="92"/>
              <w:ind w:right="285"/>
              <w:rPr>
                <w:sz w:val="18"/>
              </w:rPr>
            </w:pPr>
            <w:r>
              <w:t>电源管理软件使用所报告的</w:t>
            </w:r>
            <w:hyperlink w:history="true" w:anchor="_bookmark105">
              <w:r>
                <w:rPr>
                  <w:u w:val="single" w:color="BFBFBF"/>
                </w:rPr>
                <w:t>L0s</w:t>
              </w:r>
            </w:hyperlink>
            <w:r>
              <w:t>可接受延迟数来与包括从该端点到根复合体根端口的数据路径的所有组件所报告的</w:t>
            </w:r>
            <w:hyperlink w:history="true" w:anchor="_bookmark105">
              <w:r>
                <w:rPr>
                  <w:u w:val="single" w:color="BFBFBF"/>
                </w:rPr>
                <w:t>L0s</w:t>
              </w:r>
            </w:hyperlink>
            <w:r>
              <w:t xml:space="preserve">退出延迟进行比较，以确定是否可以在不损失性能的情况下使用ASPM L0s条目</w:t>
            </w:r>
          </w:p>
          <w:p>
            <w:pPr>
              <w:pStyle w:val="P68B1DB1-TableParagraph6"/>
              <w:spacing w:before="94"/>
              <w:rPr>
                <w:sz w:val="18"/>
              </w:rPr>
            </w:pPr>
            <w:r>
              <w:t>定义的编码为：</w:t>
            </w:r>
          </w:p>
          <w:p>
            <w:pPr>
              <w:pStyle w:val="P68B1DB1-TableParagraph6"/>
              <w:tabs>
                <w:tab w:pos="999" w:val="left" w:leader="none"/>
              </w:tabs>
              <w:spacing w:line="343" w:lineRule="auto"/>
              <w:ind w:left="191" w:right="4470"/>
              <w:rPr>
                <w:sz w:val="18"/>
              </w:rPr>
            </w:pPr>
            <w:r>
              <w:rPr>
                <w:b/>
              </w:rPr>
              <w:t>000b</w:t>
              <w:tab/>
            </w:r>
            <w:r>
              <w:t xml:space="preserve">最大64 ns</w:t>
            </w:r>
            <w:r>
              <w:rPr>
                <w:b/>
              </w:rPr>
              <w:t>001b</w:t>
              <w:tab/>
            </w:r>
            <w:r>
              <w:t xml:space="preserve">最大128 ns</w:t>
            </w:r>
            <w:r>
              <w:rPr>
                <w:b/>
              </w:rPr>
              <w:t>010b</w:t>
              <w:tab/>
            </w:r>
            <w:r>
              <w:t xml:space="preserve">最大256 ns</w:t>
            </w:r>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bl>
    <w:p>
      <w:pPr>
        <w:spacing w:after="0"/>
        <w:rPr>
          <w:sz w:val="2"/>
          <w:szCs w:val="2"/>
        </w:rPr>
        <w:sectPr>
          <w:pgSz w:w="12240" w:h="15840"/>
          <w:pgMar w:header="210" w:footer="298" w:top="1080" w:bottom="480" w:left="600" w:right="1100"/>
        </w:sectPr>
      </w:pPr>
    </w:p>
    <w:p>
      <w:pPr>
        <w:pStyle w:val="BodyText"/>
        <w:spacing w:before="5"/>
        <w:rPr>
          <w:i/>
          <w:sz w:val="10"/>
        </w:rPr>
      </w:pPr>
      <w:r>
        <w:pict>
          <v:rect style="position:absolute;margin-left:355.63559pt;margin-top:537.7771pt;width:37.476pt;height:.9pt;mso-position-horizontal-relative:page;mso-position-vertical-relative:page;z-index:-21641216" filled="true" fillcolor="#bfbfbf" stroked="false">
            <v:fill type="solid"/>
            <w10:wrap type="none"/>
          </v:rect>
        </w:pict>
        <w:pict>
          <v:rect style="position:absolute;margin-left:178.785599pt;margin-top:549.0271pt;width:32.94pt;height:.9pt;mso-position-horizontal-relative:page;mso-position-vertical-relative:page;z-index:-21640704" filled="true" fillcolor="#bfbfbf" stroked="false">
            <v:fill type="solid"/>
            <w10:wrap type="none"/>
          </v:rect>
        </w:pict>
        <w:pict>
          <v:rect style="position:absolute;margin-left:111.636597pt;margin-top:560.2771pt;width:32.94pt;height:.9pt;mso-position-horizontal-relative:page;mso-position-vertical-relative:page;z-index:-21640192" filled="true" fillcolor="#bfbfbf" stroked="false">
            <v:fill type="solid"/>
            <w10:wrap type="none"/>
          </v:rect>
        </w:pict>
        <w:pict>
          <v:rect style="position:absolute;margin-left:208.071594pt;margin-top:560.2771pt;width:18.864pt;height:.9pt;mso-position-horizontal-relative:page;mso-position-vertical-relative:page;z-index:-21639680" filled="true" fillcolor="#bfbfbf" stroked="false">
            <v:fill type="solid"/>
            <w10:wrap type="none"/>
          </v:rect>
        </w:pic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6928"/>
        <w:gridCol w:w="1058"/>
        <w:gridCol w:w="929"/>
      </w:tblGrid>
      <w:tr>
        <w:trPr>
          <w:trHeight w:val="622"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6928" w:type="dxa"/>
            <w:tcBorders>
              <w:left w:val="single" w:sz="6" w:space="0" w:color="BFBFBF"/>
              <w:right w:val="single" w:sz="6" w:space="0" w:color="BFBFBF"/>
            </w:tcBorders>
          </w:tcPr>
          <w:p>
            <w:pPr>
              <w:pStyle w:val="TableParagraph"/>
              <w:spacing w:before="0"/>
              <w:ind w:left="0"/>
              <w:rPr>
                <w:rFonts w:ascii="Times New Roman"/>
                <w:sz w:val="18"/>
              </w:rPr>
            </w:pPr>
          </w:p>
        </w:tc>
        <w:tc>
          <w:tcPr>
            <w:tcW w:w="1058" w:type="dxa"/>
            <w:tcBorders>
              <w:left w:val="single" w:sz="6" w:space="0" w:color="BFBFBF"/>
              <w:right w:val="single" w:sz="6" w:space="0" w:color="BFBFBF"/>
            </w:tcBorders>
          </w:tcPr>
          <w:p>
            <w:pPr>
              <w:pStyle w:val="P68B1DB1-TableParagraph6"/>
              <w:spacing w:line="244" w:lineRule="auto" w:before="91"/>
              <w:ind w:left="100" w:firstLine="128"/>
              <w:rPr>
                <w:sz w:val="18"/>
              </w:rPr>
            </w:pPr>
            <w:r>
              <w:rPr>
                <w:w w:val="105"/>
              </w:rPr>
              <w:t>寄存器</w:t>
            </w:r>
            <w:r>
              <w:rPr>
                <w:spacing w:val="-1"/>
              </w:rPr>
              <w:t>描述</w:t>
            </w:r>
          </w:p>
        </w:tc>
        <w:tc>
          <w:tcPr>
            <w:tcW w:w="929" w:type="dxa"/>
            <w:tcBorders>
              <w:left w:val="single" w:sz="6" w:space="0" w:color="BFBFBF"/>
              <w:right w:val="nil"/>
            </w:tcBorders>
          </w:tcPr>
          <w:p>
            <w:pPr>
              <w:pStyle w:val="P68B1DB1-TableParagraph6"/>
              <w:spacing w:before="91"/>
              <w:ind w:left="100"/>
              <w:rPr>
                <w:sz w:val="18"/>
              </w:rPr>
            </w:pPr>
            <w:r>
              <w:t>属性</w:t>
            </w:r>
          </w:p>
        </w:tc>
      </w:tr>
      <w:tr>
        <w:trPr>
          <w:trHeight w:val="1972"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6928" w:type="dxa"/>
            <w:tcBorders>
              <w:left w:val="single" w:sz="6" w:space="0" w:color="BFBFBF"/>
              <w:bottom w:val="single" w:sz="6" w:space="0" w:color="BFBFBF"/>
              <w:right w:val="single" w:sz="6" w:space="0" w:color="BFBFBF"/>
            </w:tcBorders>
          </w:tcPr>
          <w:p>
            <w:pPr>
              <w:pStyle w:val="P68B1DB1-TableParagraph6"/>
              <w:tabs>
                <w:tab w:pos="999" w:val="left" w:leader="none"/>
              </w:tabs>
              <w:spacing w:before="87"/>
              <w:ind w:left="191"/>
              <w:rPr>
                <w:sz w:val="18"/>
              </w:rPr>
            </w:pPr>
            <w:r>
              <w:rPr>
                <w:b/>
              </w:rPr>
              <w:t>011b</w:t>
              <w:tab/>
            </w:r>
            <w:r>
              <w:t xml:space="preserve">最大512 ns</w:t>
            </w:r>
          </w:p>
          <w:p>
            <w:pPr>
              <w:pStyle w:val="P68B1DB1-TableParagraph6"/>
              <w:tabs>
                <w:tab w:pos="999" w:val="left" w:leader="none"/>
              </w:tabs>
              <w:spacing w:before="96"/>
              <w:ind w:left="191"/>
              <w:rPr>
                <w:sz w:val="18"/>
              </w:rPr>
            </w:pPr>
            <w:r>
              <w:rPr>
                <w:b/>
              </w:rPr>
              <w:t>100b</w:t>
              <w:tab/>
            </w:r>
            <w:r>
              <w:t xml:space="preserve">最大1 μs</w:t>
            </w:r>
          </w:p>
          <w:p>
            <w:pPr>
              <w:pStyle w:val="P68B1DB1-TableParagraph6"/>
              <w:tabs>
                <w:tab w:pos="999" w:val="left" w:leader="none"/>
              </w:tabs>
              <w:ind w:left="191"/>
              <w:rPr>
                <w:sz w:val="18"/>
              </w:rPr>
            </w:pPr>
            <w:r>
              <w:rPr>
                <w:b/>
              </w:rPr>
              <w:t>101b</w:t>
              <w:tab/>
            </w:r>
            <w:r>
              <w:t xml:space="preserve">最大2 μs</w:t>
            </w:r>
          </w:p>
          <w:p>
            <w:pPr>
              <w:pStyle w:val="P68B1DB1-TableParagraph6"/>
              <w:tabs>
                <w:tab w:pos="999" w:val="left" w:leader="none"/>
              </w:tabs>
              <w:ind w:left="191"/>
              <w:rPr>
                <w:sz w:val="18"/>
              </w:rPr>
            </w:pPr>
            <w:r>
              <w:rPr>
                <w:b/>
              </w:rPr>
              <w:t>110b</w:t>
              <w:tab/>
            </w:r>
            <w:r>
              <w:t xml:space="preserve">最大4 μs</w:t>
            </w:r>
          </w:p>
          <w:p>
            <w:pPr>
              <w:pStyle w:val="P68B1DB1-TableParagraph5"/>
              <w:tabs>
                <w:tab w:pos="999" w:val="left" w:leader="none"/>
              </w:tabs>
              <w:ind w:left="191"/>
              <w:rPr>
                <w:sz w:val="18"/>
              </w:rPr>
            </w:pPr>
            <w:r>
              <w:rPr>
                <w:b/>
              </w:rPr>
              <w:t xml:space="preserve">111 b</w:t>
              <w:tab/>
            </w:r>
            <w:r>
              <w:t>无限额</w:t>
            </w:r>
          </w:p>
          <w:p>
            <w:pPr>
              <w:pStyle w:val="P68B1DB1-TableParagraph5"/>
              <w:spacing w:before="96"/>
              <w:rPr>
                <w:sz w:val="18"/>
              </w:rPr>
            </w:pPr>
            <w:r>
              <w:t>对于端点以外的功能，此字段为保留字段，必须硬连接到000b。</w:t>
            </w:r>
          </w:p>
        </w:tc>
        <w:tc>
          <w:tcPr>
            <w:tcW w:w="1058" w:type="dxa"/>
            <w:tcBorders>
              <w:left w:val="single" w:sz="6" w:space="0" w:color="BFBFBF"/>
              <w:bottom w:val="single" w:sz="6" w:space="0" w:color="BFBFBF"/>
              <w:right w:val="single" w:sz="6" w:space="0" w:color="BFBFBF"/>
            </w:tcBorders>
          </w:tcPr>
          <w:p>
            <w:pPr>
              <w:pStyle w:val="TableParagraph"/>
              <w:spacing w:before="0"/>
              <w:ind w:left="0"/>
              <w:rPr>
                <w:rFonts w:ascii="Times New Roman"/>
                <w:sz w:val="18"/>
              </w:rPr>
            </w:pPr>
          </w:p>
        </w:tc>
        <w:tc>
          <w:tcPr>
            <w:tcW w:w="929" w:type="dxa"/>
            <w:vMerge w:val="restart"/>
            <w:tcBorders>
              <w:left w:val="single" w:sz="6" w:space="0" w:color="BFBFBF"/>
              <w:bottom w:val="nil"/>
              <w:right w:val="nil"/>
            </w:tcBorders>
          </w:tcPr>
          <w:p>
            <w:pPr>
              <w:pStyle w:val="TableParagraph"/>
              <w:spacing w:before="0"/>
              <w:ind w:left="0"/>
              <w:rPr>
                <w:rFonts w:ascii="Times New Roman"/>
                <w:sz w:val="18"/>
              </w:rPr>
            </w:pPr>
          </w:p>
        </w:tc>
      </w:tr>
      <w:tr>
        <w:trPr>
          <w:trHeight w:val="499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十一点九分</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70"/>
              <w:rPr>
                <w:sz w:val="18"/>
              </w:rPr>
            </w:pPr>
            <w:r>
              <w:rPr>
                <w:b/>
                <w:i/>
              </w:rPr>
              <w:t>端点L1可接受延迟</w:t>
            </w:r>
            <w:r>
              <w:t>-此字段指示端点由于从</w:t>
            </w:r>
            <w:hyperlink w:history="true" w:anchor="_bookmark74">
              <w:r>
                <w:rPr>
                  <w:u w:val="single" w:color="BFBFBF"/>
                </w:rPr>
                <w:t>L1</w:t>
              </w:r>
            </w:hyperlink>
            <w:r>
              <w:t>状态转换到L0状态而可以承受</w:t>
            </w:r>
            <w:r>
              <w:t>它本质上是端点内部缓冲的间接度量</w:t>
            </w:r>
          </w:p>
          <w:p>
            <w:pPr>
              <w:pStyle w:val="P68B1DB1-TableParagraph5"/>
              <w:spacing w:line="244" w:lineRule="auto" w:before="92"/>
              <w:ind w:right="115"/>
              <w:rPr>
                <w:sz w:val="18"/>
              </w:rPr>
            </w:pPr>
            <w:r>
              <w:t>电源管理软件使用所报告的L1可接受延迟数来与由包括从该端点到根复合体根端口的数据路径的所有组件所报告的L1退出延迟（参见下文）进行比较，以确定是否可以在不损失性能的情况下使用ASPML1条目</w:t>
            </w:r>
          </w:p>
          <w:p>
            <w:pPr>
              <w:pStyle w:val="P68B1DB1-TableParagraph6"/>
              <w:spacing w:before="94"/>
              <w:rPr>
                <w:sz w:val="18"/>
              </w:rPr>
            </w:pPr>
            <w:r>
              <w:t>定义的编码为：</w:t>
            </w:r>
          </w:p>
          <w:p>
            <w:pPr>
              <w:pStyle w:val="P68B1DB1-TableParagraph6"/>
              <w:tabs>
                <w:tab w:pos="999" w:val="left" w:leader="none"/>
              </w:tabs>
              <w:ind w:left="191"/>
              <w:rPr>
                <w:sz w:val="18"/>
              </w:rPr>
            </w:pPr>
            <w:r>
              <w:rPr>
                <w:b/>
              </w:rPr>
              <w:t>000b</w:t>
              <w:tab/>
            </w:r>
            <w:r>
              <w:t xml:space="preserve">最大1 μs</w:t>
            </w:r>
          </w:p>
          <w:p>
            <w:pPr>
              <w:pStyle w:val="P68B1DB1-TableParagraph6"/>
              <w:tabs>
                <w:tab w:pos="999" w:val="left" w:leader="none"/>
              </w:tabs>
              <w:spacing w:before="96"/>
              <w:ind w:left="191"/>
              <w:rPr>
                <w:sz w:val="18"/>
              </w:rPr>
            </w:pPr>
            <w:r>
              <w:rPr>
                <w:b/>
              </w:rPr>
              <w:t>001b</w:t>
              <w:tab/>
            </w:r>
            <w:r>
              <w:t xml:space="preserve">最大2 μs</w:t>
            </w:r>
          </w:p>
          <w:p>
            <w:pPr>
              <w:pStyle w:val="P68B1DB1-TableParagraph6"/>
              <w:tabs>
                <w:tab w:pos="999" w:val="left" w:leader="none"/>
              </w:tabs>
              <w:ind w:left="191"/>
              <w:rPr>
                <w:sz w:val="18"/>
              </w:rPr>
            </w:pPr>
            <w:r>
              <w:rPr>
                <w:b/>
              </w:rPr>
              <w:t>010b</w:t>
              <w:tab/>
            </w:r>
            <w:r>
              <w:t xml:space="preserve">最大4 μs</w:t>
            </w:r>
          </w:p>
          <w:p>
            <w:pPr>
              <w:pStyle w:val="P68B1DB1-TableParagraph6"/>
              <w:tabs>
                <w:tab w:pos="999" w:val="left" w:leader="none"/>
              </w:tabs>
              <w:spacing w:line="343" w:lineRule="auto"/>
              <w:ind w:left="191" w:right="4555"/>
              <w:rPr>
                <w:sz w:val="18"/>
              </w:rPr>
            </w:pPr>
            <w:r>
              <w:rPr>
                <w:b/>
              </w:rPr>
              <w:t>011b</w:t>
              <w:tab/>
            </w:r>
            <w:r>
              <w:t xml:space="preserve">最大8 μs</w:t>
            </w:r>
            <w:r>
              <w:rPr>
                <w:b/>
              </w:rPr>
              <w:t>100b</w:t>
              <w:tab/>
            </w:r>
            <w:r>
              <w:t xml:space="preserve">最大16 μs</w:t>
            </w:r>
            <w:r>
              <w:rPr>
                <w:b/>
              </w:rPr>
              <w:t>101b</w:t>
              <w:tab/>
            </w:r>
            <w:r>
              <w:t xml:space="preserve">最大32 μs</w:t>
            </w:r>
            <w:r>
              <w:rPr>
                <w:b/>
              </w:rPr>
              <w:t>110b</w:t>
              <w:tab/>
            </w:r>
            <w:r>
              <w:t xml:space="preserve">最大64 μs</w:t>
            </w:r>
            <w:r>
              <w:rPr>
                <w:b/>
              </w:rPr>
              <w:t>111b</w:t>
              <w:tab/>
            </w:r>
            <w:r>
              <w:t>无限制</w:t>
            </w:r>
          </w:p>
          <w:p>
            <w:pPr>
              <w:pStyle w:val="P68B1DB1-TableParagraph5"/>
              <w:spacing w:before="4"/>
              <w:rPr>
                <w:sz w:val="18"/>
              </w:rPr>
            </w:pPr>
            <w:r>
              <w:t>对于端点以外的功能，此字段为保留字段，必须硬连接到000b。</w:t>
            </w:r>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r>
        <w:trPr>
          <w:trHeight w:val="130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十四点十二分</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01"/>
              <w:rPr>
                <w:sz w:val="18"/>
              </w:rPr>
            </w:pPr>
            <w:r>
              <w:rPr>
                <w:b/>
              </w:rPr>
              <w:t>未定义</w:t>
            </w:r>
            <w:r>
              <w:t>-从这些位读取的值未定义。在本规范的早期版本中，此位用于指示注意按钮、注意指示器或电源指示器安装在适配器上，并由适配器上的组件进行</w:t>
            </w:r>
            <w:r>
              <w:t>系统软件必须忽略从该位读取的值</w:t>
            </w:r>
          </w:p>
          <w:p>
            <w:pPr>
              <w:pStyle w:val="P68B1DB1-TableParagraph5"/>
              <w:spacing w:before="3"/>
              <w:rPr>
                <w:sz w:val="18"/>
              </w:rPr>
            </w:pPr>
            <w:r>
              <w:t>允许系统软件向该位写入任何值</w:t>
            </w:r>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r>
        <w:trPr>
          <w:trHeight w:val="1079"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59" w:id="209"/>
            <w:bookmarkEnd w:id="209"/>
            <w:r>
              <w:t>15</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91"/>
              <w:rPr>
                <w:sz w:val="18"/>
              </w:rPr>
            </w:pPr>
            <w:r>
              <w:rPr>
                <w:b/>
                <w:i/>
              </w:rPr>
              <w:t>基于角色的错误报告</w:t>
            </w:r>
            <w:r>
              <w:t xml:space="preserve">- 设置时，此位表示该功能实现了最初在[</w:t>
            </w:r>
            <w:hyperlink w:history="true" w:anchor="_bookmark64">
              <w:r>
                <w:t>PCIe-1.0a</w:t>
              </w:r>
            </w:hyperlink>
            <w:r>
              <w:t>]的错误报告ECN中定义的功能，后来并入[</w:t>
            </w:r>
            <w:hyperlink w:history="true" w:anchor="_bookmark65">
              <w:r>
                <w:t>PCIe-1.1</w:t>
              </w:r>
            </w:hyperlink>
            <w:r>
              <w:t>]。</w:t>
            </w:r>
            <w:r>
              <w:t>此位必须由符合ECN、[</w:t>
            </w:r>
            <w:hyperlink w:history="true" w:anchor="_bookmark65">
              <w:r>
                <w:t>PCIe-1.1</w:t>
              </w:r>
            </w:hyperlink>
            <w:r>
              <w:t>]或后续[</w:t>
            </w:r>
            <w:hyperlink w:history="true" w:anchor="_bookmark17">
              <w:r>
                <w:t>PCIe</w:t>
              </w:r>
            </w:hyperlink>
            <w:r>
              <w:t>]版本的所有功能设置</w:t>
            </w:r>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r>
        <w:trPr>
          <w:trHeight w:val="16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16</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 xml:space="preserve">ERR_COR Subclass Capable</w:t>
            </w:r>
            <w:r>
              <w:t xml:space="preserve">- 设置时，此位表示函数支持</w:t>
            </w:r>
          </w:p>
          <w:p>
            <w:pPr>
              <w:pStyle w:val="P68B1DB1-TableParagraph6"/>
              <w:spacing w:line="244" w:lineRule="auto" w:before="5"/>
              <w:ind w:right="689" w:hanging="18"/>
              <w:rPr>
                <w:sz w:val="18"/>
              </w:rPr>
            </w:pPr>
            <w:hyperlink w:history="true" w:anchor="_bookmark45">
              <w:r>
                <w:rPr>
                  <w:w w:val="105"/>
                  <w:u w:val="single" w:color="BFBFBF"/>
                </w:rPr>
                <w:t>ERR</w:t>
              </w:r>
            </w:hyperlink>
            <w:r>
              <w:rPr>
                <w:w w:val="105"/>
              </w:rPr>
              <w:t>_COR消息中的ERR_COR子类字段，允许区分不同的子类</w:t>
            </w:r>
            <w:r>
              <w:rPr>
                <w:w w:val="105"/>
              </w:rPr>
              <w:t>请参见</w:t>
            </w:r>
            <w:hyperlink w:history="true" w:anchor="_bookmark18">
              <w:r>
                <w:rPr>
                  <w:w w:val="105"/>
                  <w:u w:val="single" w:color="BFBFBF"/>
                </w:rPr>
                <w:t>2.2.8.3一节</w:t>
              </w:r>
            </w:hyperlink>
            <w:r>
              <w:rPr>
                <w:w w:val="105"/>
              </w:rPr>
              <w:t>。</w:t>
            </w:r>
          </w:p>
          <w:p>
            <w:pPr>
              <w:pStyle w:val="P68B1DB1-TableParagraph5"/>
              <w:spacing w:line="244" w:lineRule="auto" w:before="92"/>
              <w:ind w:right="81"/>
              <w:rPr>
                <w:sz w:val="18"/>
              </w:rPr>
            </w:pPr>
            <w:r>
              <w:t>实现</w:t>
            </w:r>
            <w:hyperlink w:history="true" w:anchor="_bookmark0">
              <w:r>
                <w:rPr>
                  <w:u w:val="single" w:color="BFBFBF"/>
                </w:rPr>
                <w:t>系统固件中介</w:t>
              </w:r>
            </w:hyperlink>
            <w:r>
              <w:rPr>
                <w:u w:val="single" w:color="BFBFBF"/>
              </w:rPr>
              <w:t>（</w:t>
            </w:r>
            <w:hyperlink w:history="true" w:anchor="_bookmark0">
              <w:r>
                <w:rPr>
                  <w:u w:val="single" w:color="BFBFBF"/>
                </w:rPr>
                <w:t>SFI</w:t>
              </w:r>
            </w:hyperlink>
            <w:r>
              <w:t>）功能的下游端口必须设置此位。</w:t>
            </w:r>
            <w:r>
              <w:t>强烈建议实施下游端口控制（DPC）的下游端口设置此位。</w:t>
            </w:r>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60" w:id="210"/>
            <w:bookmarkEnd w:id="210"/>
            <w:r>
              <w:t>二十五点十八分</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捕获的插槽功率限制值</w:t>
            </w:r>
            <w:r>
              <w:t>（仅限上游端口）-与</w:t>
            </w:r>
          </w:p>
          <w:p>
            <w:pPr>
              <w:pStyle w:val="P68B1DB1-TableParagraph6"/>
              <w:spacing w:line="244" w:lineRule="auto" w:before="5"/>
              <w:ind w:right="138" w:hanging="18"/>
              <w:rPr>
                <w:sz w:val="18"/>
              </w:rPr>
            </w:pPr>
            <w:hyperlink w:history="true" w:anchor="_bookmark161">
              <w:r>
                <w:rPr>
                  <w:w w:val="105"/>
                  <w:u w:val="single" w:color="BFBFBF"/>
                </w:rPr>
                <w:t>捕获的插槽功率限制比例</w:t>
              </w:r>
            </w:hyperlink>
            <w:r>
              <w:rPr>
                <w:w w:val="105"/>
              </w:rPr>
              <w:t>值，指定适配器可用功率的上限</w:t>
            </w:r>
          </w:p>
          <w:p>
            <w:pPr>
              <w:pStyle w:val="P68B1DB1-TableParagraph5"/>
              <w:spacing w:before="92"/>
              <w:rPr>
                <w:sz w:val="18"/>
              </w:rPr>
            </w:pPr>
            <w:r>
              <w:t>功率限制（以瓦特为单位）的计算方法是将此字段中的值乘以</w:t>
            </w:r>
          </w:p>
          <w:p>
            <w:pPr>
              <w:pStyle w:val="P68B1DB1-TableParagraph6"/>
              <w:spacing w:before="5"/>
              <w:ind w:left="83"/>
              <w:rPr>
                <w:sz w:val="18"/>
              </w:rPr>
            </w:pPr>
            <w:hyperlink w:history="true" w:anchor="_bookmark161">
              <w:r>
                <w:rPr>
                  <w:w w:val="105"/>
                  <w:u w:val="single" w:color="BFBFBF"/>
                </w:rPr>
                <w:t>捕获时隙功率限制比例</w:t>
              </w:r>
            </w:hyperlink>
            <w:r>
              <w:rPr>
                <w:w w:val="105"/>
              </w:rPr>
              <w:t>字段，捕获</w:t>
            </w:r>
            <w:hyperlink w:history="true" w:anchor="_bookmark161">
              <w:r>
                <w:rPr>
                  <w:w w:val="105"/>
                  <w:u w:val="single" w:color="BFBFBF"/>
                </w:rPr>
                <w:t>时隙功率限制比例</w:t>
              </w:r>
            </w:hyperlink>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ind w:left="2"/>
              <w:jc w:val="center"/>
              <w:rPr>
                <w:sz w:val="18"/>
              </w:rPr>
            </w:pPr>
            <w:hyperlink w:history="true" w:anchor="_bookmark56">
              <w:r>
                <w:rPr>
                  <w:spacing w:val="-18"/>
                  <w:w w:val="88"/>
                </w:rPr>
                <w:t>RO</w:t>
              </w:r>
            </w:hyperlink>
          </w:p>
        </w:tc>
        <w:tc>
          <w:tcPr>
            <w:tcW w:w="929" w:type="dxa"/>
            <w:vMerge/>
            <w:tcBorders>
              <w:top w:val="nil"/>
              <w:left w:val="single" w:sz="6" w:space="0" w:color="BFBFBF"/>
              <w:bottom w:val="nil"/>
              <w:right w:val="nil"/>
            </w:tcBorders>
          </w:tcPr>
          <w:p>
            <w:pPr>
              <w:rPr>
                <w:sz w:val="2"/>
                <w:szCs w:val="2"/>
              </w:rPr>
            </w:pPr>
          </w:p>
        </w:tc>
      </w:tr>
    </w:tbl>
    <w:p>
      <w:pPr>
        <w:spacing w:after="0"/>
        <w:rPr>
          <w:sz w:val="2"/>
          <w:szCs w:val="2"/>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6928"/>
        <w:gridCol w:w="1058"/>
        <w:gridCol w:w="929"/>
      </w:tblGrid>
      <w:tr>
        <w:trPr>
          <w:trHeight w:val="622"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6928" w:type="dxa"/>
            <w:tcBorders>
              <w:left w:val="single" w:sz="6" w:space="0" w:color="BFBFBF"/>
              <w:right w:val="single" w:sz="6" w:space="0" w:color="BFBFBF"/>
            </w:tcBorders>
          </w:tcPr>
          <w:p>
            <w:pPr>
              <w:pStyle w:val="TableParagraph"/>
              <w:spacing w:before="0"/>
              <w:ind w:left="0"/>
              <w:rPr>
                <w:rFonts w:ascii="Times New Roman"/>
                <w:sz w:val="18"/>
              </w:rPr>
            </w:pPr>
          </w:p>
        </w:tc>
        <w:tc>
          <w:tcPr>
            <w:tcW w:w="1058" w:type="dxa"/>
            <w:tcBorders>
              <w:left w:val="single" w:sz="6" w:space="0" w:color="BFBFBF"/>
              <w:right w:val="single" w:sz="6" w:space="0" w:color="BFBFBF"/>
            </w:tcBorders>
          </w:tcPr>
          <w:p>
            <w:pPr>
              <w:pStyle w:val="P68B1DB1-TableParagraph6"/>
              <w:spacing w:line="244" w:lineRule="auto" w:before="91"/>
              <w:ind w:left="100" w:firstLine="128"/>
              <w:rPr>
                <w:sz w:val="18"/>
              </w:rPr>
            </w:pPr>
            <w:r>
              <w:rPr>
                <w:w w:val="105"/>
              </w:rPr>
              <w:t>寄存器</w:t>
            </w:r>
            <w:r>
              <w:rPr>
                <w:spacing w:val="-1"/>
              </w:rPr>
              <w:t>描述</w:t>
            </w:r>
          </w:p>
        </w:tc>
        <w:tc>
          <w:tcPr>
            <w:tcW w:w="929" w:type="dxa"/>
            <w:tcBorders>
              <w:left w:val="single" w:sz="6" w:space="0" w:color="BFBFBF"/>
              <w:right w:val="nil"/>
            </w:tcBorders>
          </w:tcPr>
          <w:p>
            <w:pPr>
              <w:pStyle w:val="P68B1DB1-TableParagraph6"/>
              <w:spacing w:before="91"/>
              <w:ind w:left="100"/>
              <w:rPr>
                <w:sz w:val="18"/>
              </w:rPr>
            </w:pPr>
            <w:r>
              <w:t>属性</w:t>
            </w:r>
          </w:p>
        </w:tc>
      </w:tr>
      <w:tr>
        <w:trPr>
          <w:trHeight w:val="1245"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6928" w:type="dxa"/>
            <w:tcBorders>
              <w:left w:val="single" w:sz="6" w:space="0" w:color="BFBFBF"/>
              <w:bottom w:val="single" w:sz="6" w:space="0" w:color="BFBFBF"/>
              <w:right w:val="single" w:sz="6" w:space="0" w:color="BFBFBF"/>
            </w:tcBorders>
          </w:tcPr>
          <w:p>
            <w:pPr>
              <w:pStyle w:val="P68B1DB1-TableParagraph5"/>
              <w:spacing w:line="244" w:lineRule="auto" w:before="177"/>
              <w:ind w:right="730"/>
              <w:rPr>
                <w:sz w:val="18"/>
              </w:rPr>
            </w:pPr>
            <w:r>
              <w:t>字段等于00b（1.0x）且</w:t>
            </w:r>
            <w:hyperlink w:history="true" w:anchor="_bookmark160">
              <w:r>
                <w:rPr>
                  <w:u w:val="single" w:color="BFBFBF"/>
                </w:rPr>
                <w:t>捕获时隙功率限制值</w:t>
              </w:r>
            </w:hyperlink>
            <w:r>
              <w:t>超过EFh，则使用替代编码（参见</w:t>
            </w:r>
            <w:hyperlink w:history="true" w:anchor="_bookmark200">
              <w:r>
                <w:rPr>
                  <w:u w:val="single" w:color="BFBFBF"/>
                </w:rPr>
                <w:t>7.5.3.9部分</w:t>
              </w:r>
            </w:hyperlink>
            <w:r>
              <w:t>）。</w:t>
            </w:r>
          </w:p>
          <w:p>
            <w:pPr>
              <w:pStyle w:val="P68B1DB1-TableParagraph5"/>
              <w:spacing w:line="244" w:lineRule="auto" w:before="92"/>
              <w:ind w:right="284"/>
              <w:rPr>
                <w:sz w:val="18"/>
              </w:rPr>
            </w:pPr>
            <w:r>
              <w:t>该值由</w:t>
            </w:r>
            <w:hyperlink w:history="true" w:anchor="_bookmark46">
              <w:r>
                <w:rPr>
                  <w:u w:val="single" w:color="BFBFBF"/>
                </w:rPr>
                <w:t>Set_Slot_Power_Limit消息</w:t>
              </w:r>
            </w:hyperlink>
            <w:r>
              <w:t>设置或硬连线至00h（参见</w:t>
            </w:r>
            <w:hyperlink w:history="true" w:anchor="_bookmark3">
              <w:r>
                <w:rPr>
                  <w:u w:val="single" w:color="BFBFBF"/>
                </w:rPr>
                <w:t>第</w:t>
              </w:r>
            </w:hyperlink>
            <w:hyperlink w:history="true" w:anchor="_bookmark3">
              <w:r>
                <w:rPr>
                  <w:u w:val="single" w:color="BFBFBF"/>
                </w:rPr>
                <w:t>6.9</w:t>
              </w:r>
            </w:hyperlink>
            <w:r>
              <w:t>节）。</w:t>
            </w:r>
            <w:r>
              <w:t>默认值为00h。</w:t>
            </w:r>
          </w:p>
        </w:tc>
        <w:tc>
          <w:tcPr>
            <w:tcW w:w="1058" w:type="dxa"/>
            <w:tcBorders>
              <w:left w:val="single" w:sz="6" w:space="0" w:color="BFBFBF"/>
              <w:bottom w:val="single" w:sz="6" w:space="0" w:color="BFBFBF"/>
              <w:right w:val="single" w:sz="6" w:space="0" w:color="BFBFBF"/>
            </w:tcBorders>
          </w:tcPr>
          <w:p>
            <w:pPr>
              <w:pStyle w:val="TableParagraph"/>
              <w:spacing w:before="0"/>
              <w:ind w:left="0"/>
              <w:rPr>
                <w:rFonts w:ascii="Times New Roman"/>
                <w:sz w:val="18"/>
              </w:rPr>
            </w:pPr>
          </w:p>
        </w:tc>
        <w:tc>
          <w:tcPr>
            <w:tcW w:w="929" w:type="dxa"/>
            <w:vMerge w:val="restart"/>
            <w:tcBorders>
              <w:left w:val="single" w:sz="6" w:space="0" w:color="BFBFBF"/>
              <w:right w:val="nil"/>
            </w:tcBorders>
          </w:tcPr>
          <w:p>
            <w:pPr>
              <w:pStyle w:val="TableParagraph"/>
              <w:spacing w:before="0"/>
              <w:ind w:left="0"/>
              <w:rPr>
                <w:rFonts w:ascii="Times New Roman"/>
                <w:sz w:val="18"/>
              </w:rPr>
            </w:pPr>
          </w:p>
        </w:tc>
      </w:tr>
      <w:tr>
        <w:trPr>
          <w:trHeight w:val="2730" w:hRule="atLeast"/>
        </w:trPr>
        <w:tc>
          <w:tcPr>
            <w:tcW w:w="1087" w:type="dxa"/>
            <w:tcBorders>
              <w:top w:val="single" w:sz="6" w:space="0" w:color="BFBFBF"/>
              <w:left w:val="nil"/>
              <w:bottom w:val="single" w:sz="6" w:space="0" w:color="BFBFBF"/>
              <w:right w:val="single" w:sz="6" w:space="0" w:color="BFBFBF"/>
            </w:tcBorders>
          </w:tcPr>
          <w:p>
            <w:pPr>
              <w:pStyle w:val="P68B1DB1-TableParagraph6"/>
              <w:spacing w:before="87"/>
              <w:ind w:left="82" w:right="60"/>
              <w:jc w:val="center"/>
              <w:rPr>
                <w:sz w:val="18"/>
              </w:rPr>
            </w:pPr>
            <w:bookmarkStart w:name="_bookmark161" w:id="211"/>
            <w:bookmarkEnd w:id="211"/>
            <w:r>
              <w:t>二十七点二十六分</w:t>
            </w:r>
          </w:p>
        </w:tc>
        <w:tc>
          <w:tcPr>
            <w:tcW w:w="6928"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before="87"/>
              <w:ind w:right="233"/>
              <w:rPr>
                <w:sz w:val="18"/>
              </w:rPr>
            </w:pPr>
            <w:r>
              <w:rPr>
                <w:b/>
                <w:i/>
              </w:rPr>
              <w:t>捕获的插槽功率限制比例</w:t>
            </w:r>
            <w:r>
              <w:t>（仅限上游端口）-指定用于</w:t>
            </w:r>
            <w:hyperlink w:history="true" w:anchor="_bookmark210">
              <w:r>
                <w:t>插槽功率限制</w:t>
              </w:r>
              <w:r>
                <w:t>值</w:t>
              </w:r>
            </w:hyperlink>
            <w:r>
              <w:t>的比例。</w:t>
            </w:r>
          </w:p>
          <w:p>
            <w:pPr>
              <w:pStyle w:val="P68B1DB1-TableParagraph40"/>
              <w:spacing w:line="20" w:lineRule="exact" w:before="0"/>
              <w:ind w:left="83"/>
              <w:rPr>
                <w:sz w:val="2"/>
              </w:rPr>
            </w:pPr>
            <w:r>
              <w:pict>
                <v:group style="width:85.75pt;height:.9pt;mso-position-horizontal-relative:char;mso-position-vertical-relative:line" coordorigin="0,0" coordsize="1715,18">
                  <v:rect style="position:absolute;left:0;top:0;width:1715;height:18" filled="true" fillcolor="#bfbfbf" stroked="false">
                    <v:fill type="solid"/>
                  </v:rect>
                </v:group>
              </w:pict>
            </w:r>
          </w:p>
          <w:p>
            <w:pPr>
              <w:pStyle w:val="P68B1DB1-TableParagraph6"/>
              <w:spacing w:before="72"/>
              <w:rPr>
                <w:sz w:val="18"/>
              </w:rPr>
            </w:pPr>
            <w:r>
              <w:t>数值范围</w:t>
            </w:r>
          </w:p>
          <w:p>
            <w:pPr>
              <w:pStyle w:val="P68B1DB1-TableParagraph6"/>
              <w:tabs>
                <w:tab w:pos="999" w:val="left" w:leader="none"/>
              </w:tabs>
              <w:ind w:left="191"/>
              <w:rPr>
                <w:sz w:val="18"/>
              </w:rPr>
            </w:pPr>
            <w:r>
              <w:rPr>
                <w:b/>
              </w:rPr>
              <w:t>00b</w:t>
              <w:tab/>
            </w:r>
            <w:r>
              <w:t>1.0x</w:t>
            </w:r>
          </w:p>
          <w:p>
            <w:pPr>
              <w:pStyle w:val="P68B1DB1-TableParagraph6"/>
              <w:tabs>
                <w:tab w:pos="999" w:val="left" w:leader="none"/>
              </w:tabs>
              <w:spacing w:before="96"/>
              <w:ind w:left="191"/>
              <w:rPr>
                <w:sz w:val="18"/>
              </w:rPr>
            </w:pPr>
            <w:r>
              <w:rPr>
                <w:b/>
              </w:rPr>
              <w:t>01b</w:t>
              <w:tab/>
            </w:r>
            <w:r>
              <w:t>0.1x</w:t>
            </w:r>
          </w:p>
          <w:p>
            <w:pPr>
              <w:pStyle w:val="P68B1DB1-TableParagraph6"/>
              <w:tabs>
                <w:tab w:pos="999" w:val="left" w:leader="none"/>
              </w:tabs>
              <w:ind w:left="191"/>
              <w:rPr>
                <w:sz w:val="18"/>
              </w:rPr>
            </w:pPr>
            <w:r>
              <w:rPr>
                <w:b/>
              </w:rPr>
              <w:t>10b</w:t>
              <w:tab/>
            </w:r>
            <w:r>
              <w:t>0.01x</w:t>
            </w:r>
          </w:p>
          <w:p>
            <w:pPr>
              <w:pStyle w:val="P68B1DB1-TableParagraph6"/>
              <w:tabs>
                <w:tab w:pos="999" w:val="left" w:leader="none"/>
              </w:tabs>
              <w:ind w:left="191"/>
              <w:rPr>
                <w:sz w:val="18"/>
              </w:rPr>
            </w:pPr>
            <w:r>
              <w:rPr>
                <w:b/>
              </w:rPr>
              <w:t>11b</w:t>
              <w:tab/>
            </w:r>
            <w:r>
              <w:t>0.001x</w:t>
            </w:r>
          </w:p>
          <w:p>
            <w:pPr>
              <w:pStyle w:val="P68B1DB1-TableParagraph5"/>
              <w:spacing w:line="244" w:lineRule="auto"/>
              <w:ind w:right="283"/>
              <w:rPr>
                <w:sz w:val="18"/>
              </w:rPr>
            </w:pPr>
            <w:r>
              <w:t>该值由</w:t>
            </w:r>
            <w:hyperlink w:history="true" w:anchor="_bookmark46">
              <w:r>
                <w:t>Set_Slot_Power_Limit</w:t>
              </w:r>
              <w:r>
                <w:t>Message</w:t>
              </w:r>
            </w:hyperlink>
            <w:r>
              <w:t>设置或硬连线为00b（请参阅</w:t>
            </w:r>
            <w:hyperlink w:history="true" w:anchor="_bookmark3">
              <w:r>
                <w:rPr>
                  <w:u w:val="single" w:color="BFBFBF"/>
                </w:rPr>
                <w:t>第</w:t>
              </w:r>
            </w:hyperlink>
            <w:hyperlink w:history="true" w:anchor="_bookmark3">
              <w:r>
                <w:rPr>
                  <w:u w:val="single" w:color="BFBFBF"/>
                </w:rPr>
                <w:t>6.9</w:t>
              </w:r>
            </w:hyperlink>
            <w:r>
              <w:t>节）。</w:t>
            </w:r>
            <w:r>
              <w:t>默认值为00b。</w:t>
            </w:r>
          </w:p>
        </w:tc>
        <w:tc>
          <w:tcPr>
            <w:tcW w:w="1058" w:type="dxa"/>
            <w:tcBorders>
              <w:top w:val="single" w:sz="6" w:space="0" w:color="BFBFBF"/>
              <w:left w:val="single" w:sz="6" w:space="0" w:color="BFBFBF"/>
              <w:bottom w:val="single" w:sz="6" w:space="0" w:color="BFBFBF"/>
              <w:right w:val="single" w:sz="6" w:space="0" w:color="BFBFBF"/>
            </w:tcBorders>
          </w:tcPr>
          <w:p>
            <w:pPr>
              <w:pStyle w:val="P68B1DB1-TableParagraph8"/>
              <w:spacing w:before="87"/>
              <w:ind w:left="2"/>
              <w:jc w:val="center"/>
              <w:rPr>
                <w:sz w:val="18"/>
              </w:rPr>
            </w:pPr>
            <w:hyperlink w:history="true" w:anchor="_bookmark56">
              <w:r>
                <w:rPr>
                  <w:spacing w:val="-18"/>
                  <w:w w:val="88"/>
                </w:rPr>
                <w:t>RO</w:t>
              </w:r>
            </w:hyperlink>
          </w:p>
        </w:tc>
        <w:tc>
          <w:tcPr>
            <w:tcW w:w="929" w:type="dxa"/>
            <w:vMerge/>
            <w:tcBorders>
              <w:top w:val="nil"/>
              <w:left w:val="single" w:sz="6" w:space="0" w:color="BFBFBF"/>
              <w:right w:val="nil"/>
            </w:tcBorders>
          </w:tcPr>
          <w:p>
            <w:pPr>
              <w:rPr>
                <w:sz w:val="2"/>
                <w:szCs w:val="2"/>
              </w:rPr>
            </w:pPr>
          </w:p>
        </w:tc>
      </w:tr>
      <w:tr>
        <w:trPr>
          <w:trHeight w:val="1158" w:hRule="atLeast"/>
        </w:trPr>
        <w:tc>
          <w:tcPr>
            <w:tcW w:w="1087" w:type="dxa"/>
            <w:tcBorders>
              <w:top w:val="single" w:sz="6" w:space="0" w:color="BFBFBF"/>
              <w:left w:val="nil"/>
              <w:right w:val="single" w:sz="6" w:space="0" w:color="BFBFBF"/>
            </w:tcBorders>
          </w:tcPr>
          <w:p>
            <w:pPr>
              <w:pStyle w:val="P68B1DB1-TableParagraph6"/>
              <w:spacing w:before="87"/>
              <w:ind w:left="82" w:right="60"/>
              <w:jc w:val="center"/>
              <w:rPr>
                <w:sz w:val="18"/>
              </w:rPr>
            </w:pPr>
            <w:bookmarkStart w:name="_bookmark162" w:id="212"/>
            <w:bookmarkEnd w:id="212"/>
            <w:r>
              <w:t>28</w:t>
            </w:r>
          </w:p>
        </w:tc>
        <w:tc>
          <w:tcPr>
            <w:tcW w:w="6928" w:type="dxa"/>
            <w:tcBorders>
              <w:top w:val="single" w:sz="6" w:space="0" w:color="BFBFBF"/>
              <w:left w:val="single" w:sz="6" w:space="0" w:color="BFBFBF"/>
              <w:right w:val="single" w:sz="6" w:space="0" w:color="BFBFBF"/>
            </w:tcBorders>
          </w:tcPr>
          <w:p>
            <w:pPr>
              <w:pStyle w:val="P68B1DB1-TableParagraph5"/>
              <w:spacing w:line="244" w:lineRule="auto" w:before="87"/>
              <w:ind w:right="633"/>
              <w:rPr>
                <w:sz w:val="18"/>
              </w:rPr>
            </w:pPr>
            <w:r>
              <w:rPr>
                <w:b/>
                <w:i/>
              </w:rPr>
              <w:t>功能级复位能力</w:t>
            </w:r>
            <w:r>
              <w:t xml:space="preserve">- 值为1b表示功能支持</w:t>
            </w:r>
            <w:hyperlink w:history="true" w:anchor="_bookmark96">
              <w:r>
                <w:rPr>
                  <w:u w:val="single" w:color="BFBFBF"/>
                </w:rPr>
                <w:t>第6.6.2</w:t>
              </w:r>
            </w:hyperlink>
            <w:r>
              <w:t>中描述的可选功能级复位机制。</w:t>
            </w:r>
          </w:p>
          <w:p>
            <w:pPr>
              <w:pStyle w:val="P68B1DB1-TableParagraph5"/>
              <w:spacing w:line="244" w:lineRule="auto" w:before="92"/>
              <w:ind w:right="174"/>
              <w:rPr>
                <w:sz w:val="18"/>
              </w:rPr>
            </w:pPr>
            <w:r>
              <w:t>此位仅适用于端点</w:t>
            </w:r>
            <w:r>
              <w:t>对于所有其他功能类型，此位必须硬连线至0b。</w:t>
            </w:r>
          </w:p>
        </w:tc>
        <w:tc>
          <w:tcPr>
            <w:tcW w:w="1058" w:type="dxa"/>
            <w:tcBorders>
              <w:top w:val="single" w:sz="6" w:space="0" w:color="BFBFBF"/>
              <w:left w:val="single" w:sz="6" w:space="0" w:color="BFBFBF"/>
              <w:right w:val="single" w:sz="6" w:space="0" w:color="BFBFBF"/>
            </w:tcBorders>
          </w:tcPr>
          <w:p>
            <w:pPr>
              <w:pStyle w:val="P68B1DB1-TableParagraph8"/>
              <w:spacing w:before="87"/>
              <w:ind w:left="2"/>
              <w:jc w:val="center"/>
              <w:rPr>
                <w:sz w:val="18"/>
              </w:rPr>
            </w:pPr>
            <w:hyperlink w:history="true" w:anchor="_bookmark56">
              <w:r>
                <w:rPr>
                  <w:spacing w:val="-18"/>
                  <w:w w:val="88"/>
                </w:rPr>
                <w:t>RO</w:t>
              </w:r>
            </w:hyperlink>
          </w:p>
        </w:tc>
        <w:tc>
          <w:tcPr>
            <w:tcW w:w="929" w:type="dxa"/>
            <w:vMerge/>
            <w:tcBorders>
              <w:top w:val="nil"/>
              <w:left w:val="single" w:sz="6" w:space="0" w:color="BFBFBF"/>
              <w:right w:val="nil"/>
            </w:tcBorders>
          </w:tcPr>
          <w:p>
            <w:pPr>
              <w:rPr>
                <w:sz w:val="2"/>
                <w:szCs w:val="2"/>
              </w:rPr>
            </w:pPr>
          </w:p>
        </w:tc>
      </w:tr>
    </w:tbl>
    <w:p>
      <w:pPr>
        <w:pStyle w:val="BodyText"/>
        <w:spacing w:before="3"/>
        <w:rPr>
          <w:i/>
          <w:sz w:val="22"/>
        </w:rPr>
      </w:pPr>
    </w:p>
    <w:p>
      <w:pPr>
        <w:pStyle w:val="Heading6"/>
        <w:numPr>
          <w:ilvl w:val="3"/>
          <w:numId w:val="7"/>
        </w:numPr>
        <w:tabs>
          <w:tab w:pos="1220" w:val="left" w:leader="none"/>
        </w:tabs>
        <w:spacing w:line="240" w:lineRule="auto" w:before="119" w:after="0"/>
        <w:ind w:left="1219" w:right="0" w:hanging="809"/>
        <w:jc w:val="left"/>
        <w:rPr>
          <w:i/>
        </w:rPr>
      </w:pPr>
      <w:r>
        <w:pict>
          <v:rect style="position:absolute;margin-left:194.346603pt;margin-top:-89.687088pt;width:119.187pt;height:.9pt;mso-position-horizontal-relative:page;mso-position-vertical-relative:paragraph;z-index:-21638656" filled="true" fillcolor="#bfbfbf" stroked="false">
            <v:fill type="solid"/>
            <w10:wrap type="none"/>
          </v:rect>
        </w:pict>
      </w:r>
      <w:bookmarkStart w:name="7.5.3.4 Device Control Register (Offset " w:id="213"/>
      <w:bookmarkEnd w:id="213"/>
      <w:bookmarkStart w:name="_bookmark163" w:id="214"/>
      <w:bookmarkEnd w:id="214"/>
      <w:bookmarkStart w:name="_bookmark163" w:id="215"/>
      <w:bookmarkEnd w:id="215"/>
      <w:r>
        <w:rPr>
          <w:color w:val="005A9C"/>
          <w:w w:val="105"/>
        </w:rPr>
        <w:t>器件控制寄存器（偏移08h）</w:t>
      </w:r>
    </w:p>
    <w:p>
      <w:pPr>
        <w:pStyle w:val="BodyText"/>
        <w:rPr>
          <w:b/>
          <w:i/>
          <w:sz w:val="27"/>
        </w:rPr>
      </w:pPr>
    </w:p>
    <w:p>
      <w:pPr>
        <w:pStyle w:val="P68B1DB1-BodyText11"/>
        <w:spacing w:line="244" w:lineRule="auto"/>
        <w:ind w:left="411" w:right="472"/>
      </w:pPr>
      <w:hyperlink w:history="true" w:anchor="_bookmark163">
        <w:r>
          <w:rPr>
            <w:u w:val="single" w:color="BFBFBF"/>
          </w:rPr>
          <w:t>设备控制寄存器</w:t>
        </w:r>
      </w:hyperlink>
      <w:r>
        <w:t xml:space="preserve">控制PCI Express设备特定参数。</w:t>
      </w:r>
      <w:hyperlink w:history="true" w:anchor="_bookmark164">
        <w:r>
          <w:rPr>
            <w:u w:val="single" w:color="BFBFBF"/>
          </w:rPr>
          <w:t>图7-25</w:t>
        </w:r>
      </w:hyperlink>
      <w:r>
        <w:t>详细说明了</w:t>
      </w:r>
      <w:hyperlink w:history="true" w:anchor="_bookmark163">
        <w:r>
          <w:rPr>
            <w:u w:val="single" w:color="BFBFBF"/>
          </w:rPr>
          <w:t>器件控制寄存器</w:t>
        </w:r>
      </w:hyperlink>
      <w:r>
        <w:t>中寄存器字段的分配</w:t>
      </w:r>
      <w:r>
        <w:rPr>
          <w:u w:val="single" w:color="BFBFBF"/>
        </w:rPr>
        <w:t>;</w:t>
      </w:r>
      <w:hyperlink w:history="true" w:anchor="_bookmark165">
        <w:r>
          <w:rPr>
            <w:u w:val="single" w:color="BFBFBF"/>
          </w:rPr>
          <w:t>表7-20</w:t>
        </w:r>
      </w:hyperlink>
      <w:r>
        <w:t>提供了相应的位定义。</w:t>
      </w:r>
    </w:p>
    <w:p>
      <w:pPr>
        <w:pStyle w:val="BodyText"/>
      </w:pPr>
    </w:p>
    <w:p>
      <w:pPr>
        <w:pStyle w:val="BodyText"/>
      </w:pPr>
    </w:p>
    <w:p>
      <w:pPr>
        <w:pStyle w:val="BodyText"/>
      </w:pPr>
    </w:p>
    <w:p>
      <w:pPr>
        <w:pStyle w:val="BodyText"/>
      </w:pPr>
    </w:p>
    <w:p>
      <w:pPr>
        <w:pStyle w:val="BodyText"/>
        <w:spacing w:before="2"/>
        <w:rPr>
          <w:sz w:val="24"/>
        </w:rPr>
      </w:pPr>
    </w:p>
    <w:p>
      <w:pPr>
        <w:spacing w:line="276" w:lineRule="auto" w:before="107"/>
        <w:ind w:left="3831" w:right="4300" w:firstLine="0"/>
        <w:jc w:val="left"/>
        <w:rPr>
          <w:sz w:val="16"/>
        </w:rPr>
      </w:pPr>
      <w:r>
        <w:pict>
          <v:group style="position:absolute;margin-left:77.164726pt;margin-top:-24.340841pt;width:144.85pt;height:158.85pt;mso-position-horizontal-relative:page;mso-position-vertical-relative:paragraph;z-index:15757312" coordorigin="1543,-487" coordsize="2897,3177">
            <v:shape style="position:absolute;left:4251;top:-478;width:180;height:152" coordorigin="4252,-478" coordsize="180,152" path="m4432,-326l4432,-478m4252,-326l4252,-478e" filled="false" stroked="true" strokeweight=".5625pt" strokecolor="#808080">
              <v:path arrowok="t"/>
              <v:stroke dashstyle="solid"/>
            </v:shape>
            <v:rect style="position:absolute;left:4251;top:-326;width:180;height:360" filled="false" stroked="true" strokeweight=".84375pt" strokecolor="#000000">
              <v:stroke dashstyle="solid"/>
            </v:rect>
            <v:shape style="position:absolute;left:4251;top:34;width:180;height:45" coordorigin="4252,34" coordsize="180,45" path="m4252,34l4342,79,4432,34e" filled="false" stroked="true" strokeweight=".5625pt" strokecolor="#008000">
              <v:path arrowok="t"/>
              <v:stroke dashstyle="solid"/>
            </v:shape>
            <v:shape style="position:absolute;left:4341;top:79;width:72;height:130" coordorigin="4342,79" coordsize="72,130" path="m4342,79l4342,209,4414,209e" filled="false" stroked="true" strokeweight=".5625pt" strokecolor="#008000">
              <v:path arrowok="t"/>
              <v:stroke dashstyle="shortdash"/>
            </v:shape>
            <v:line style="position:absolute" from="4072,-326" to="4072,-478" stroked="true" strokeweight=".5625pt" strokecolor="#808080">
              <v:stroke dashstyle="solid"/>
            </v:line>
            <v:rect style="position:absolute;left:4071;top:-326;width:180;height:360" filled="false" stroked="true" strokeweight=".84375pt" strokecolor="#000000">
              <v:stroke dashstyle="solid"/>
            </v:rect>
            <v:shape style="position:absolute;left:4071;top:34;width:180;height:45" coordorigin="4072,34" coordsize="180,45" path="m4072,34l4162,79,4252,34e" filled="false" stroked="true" strokeweight=".5625pt" strokecolor="#008000">
              <v:path arrowok="t"/>
              <v:stroke dashstyle="solid"/>
            </v:shape>
            <v:shape style="position:absolute;left:4161;top:79;width:252;height:355" coordorigin="4162,79" coordsize="252,355" path="m4162,79l4162,434,4414,434e" filled="false" stroked="true" strokeweight=".5625pt" strokecolor="#008000">
              <v:path arrowok="t"/>
              <v:stroke dashstyle="shortdash"/>
            </v:shape>
            <v:line style="position:absolute" from="3892,-326" to="3892,-478" stroked="true" strokeweight=".5625pt" strokecolor="#808080">
              <v:stroke dashstyle="solid"/>
            </v:line>
            <v:rect style="position:absolute;left:3891;top:-326;width:180;height:360" filled="false" stroked="true" strokeweight=".84375pt" strokecolor="#000000">
              <v:stroke dashstyle="solid"/>
            </v:rect>
            <v:shape style="position:absolute;left:3891;top:34;width:522;height:625" coordorigin="3892,34" coordsize="522,625" path="m3892,34l3982,79,4072,34m3982,79l3982,659,4414,659e" filled="false" stroked="true" strokeweight=".5625pt" strokecolor="#000000">
              <v:path arrowok="t"/>
              <v:stroke dashstyle="solid"/>
            </v:shape>
            <v:line style="position:absolute" from="3712,-326" to="3712,-478" stroked="true" strokeweight=".5625pt" strokecolor="#808080">
              <v:stroke dashstyle="solid"/>
            </v:line>
            <v:rect style="position:absolute;left:3711;top:-326;width:180;height:360" filled="false" stroked="true" strokeweight=".84375pt" strokecolor="#000000">
              <v:stroke dashstyle="solid"/>
            </v:rect>
            <v:shape style="position:absolute;left:3711;top:34;width:702;height:850" coordorigin="3712,34" coordsize="702,850" path="m3712,34l3802,79,3892,34m3802,79l3802,884,4414,884e" filled="false" stroked="true" strokeweight=".5625pt" strokecolor="#000000">
              <v:path arrowok="t"/>
              <v:stroke dashstyle="solid"/>
            </v:shape>
            <v:line style="position:absolute" from="3532,-326" to="3532,-478" stroked="true" strokeweight=".5625pt" strokecolor="#808080">
              <v:stroke dashstyle="solid"/>
            </v:line>
            <v:rect style="position:absolute;left:3531;top:-326;width:180;height:360" filled="false" stroked="true" strokeweight=".84375pt" strokecolor="#000000">
              <v:stroke dashstyle="solid"/>
            </v:rect>
            <v:shape style="position:absolute;left:3531;top:34;width:180;height:45" coordorigin="3532,34" coordsize="180,45" path="m3532,34l3622,79,3712,34e" filled="false" stroked="true" strokeweight=".5625pt" strokecolor="#008000">
              <v:path arrowok="t"/>
              <v:stroke dashstyle="solid"/>
            </v:shape>
            <v:shape style="position:absolute;left:3621;top:79;width:792;height:1030" coordorigin="3622,79" coordsize="792,1030" path="m3622,79l3622,1109,4414,1109e" filled="false" stroked="true" strokeweight=".5625pt" strokecolor="#008000">
              <v:path arrowok="t"/>
              <v:stroke dashstyle="shortdash"/>
            </v:shape>
            <v:line style="position:absolute" from="2992,-326" to="2992,-478" stroked="true" strokeweight=".5625pt" strokecolor="#808080">
              <v:stroke dashstyle="solid"/>
            </v:line>
            <v:rect style="position:absolute;left:2991;top:-326;width:540;height:360" filled="false" stroked="true" strokeweight=".84375pt" strokecolor="#000000">
              <v:stroke dashstyle="solid"/>
            </v:rect>
            <v:shape style="position:absolute;left:3171;top:-56;width:180;height:90" coordorigin="3172,-56" coordsize="180,90" path="m3352,-56l3352,34m3172,-56l3172,34e" filled="false" stroked="true" strokeweight=".5625pt" strokecolor="#000000">
              <v:path arrowok="t"/>
              <v:stroke dashstyle="solid"/>
            </v:shape>
            <v:shape style="position:absolute;left:2991;top:34;width:540;height:45" coordorigin="2992,34" coordsize="540,45" path="m2992,34l3262,79,3532,34e" filled="false" stroked="true" strokeweight=".5625pt" strokecolor="#008000">
              <v:path arrowok="t"/>
              <v:stroke dashstyle="solid"/>
            </v:shape>
            <v:shape style="position:absolute;left:3261;top:79;width:1152;height:1255" coordorigin="3262,79" coordsize="1152,1255" path="m3262,79l3262,1334,4414,1334e" filled="false" stroked="true" strokeweight=".5625pt" strokecolor="#008000">
              <v:path arrowok="t"/>
              <v:stroke dashstyle="shortdash"/>
            </v:shape>
            <v:line style="position:absolute" from="2812,-326" to="2812,-478" stroked="true" strokeweight=".5625pt" strokecolor="#808080">
              <v:stroke dashstyle="solid"/>
            </v:line>
            <v:rect style="position:absolute;left:2811;top:-326;width:180;height:360" filled="false" stroked="true" strokeweight=".84375pt" strokecolor="#000000">
              <v:stroke dashstyle="solid"/>
            </v:rect>
            <v:shape style="position:absolute;left:2811;top:34;width:1602;height:1525" coordorigin="2812,34" coordsize="1602,1525" path="m2812,34l2902,79,2992,34m2902,79l2902,1559,4414,1559e" filled="false" stroked="true" strokeweight=".5625pt" strokecolor="#000000">
              <v:path arrowok="t"/>
              <v:stroke dashstyle="solid"/>
            </v:shape>
            <v:line style="position:absolute" from="2632,-326" to="2632,-478" stroked="true" strokeweight=".5625pt" strokecolor="#808080">
              <v:stroke dashstyle="solid"/>
            </v:line>
            <v:rect style="position:absolute;left:2631;top:-326;width:180;height:360" filled="false" stroked="true" strokeweight=".84375pt" strokecolor="#000000">
              <v:stroke dashstyle="solid"/>
            </v:rect>
            <v:shape style="position:absolute;left:2631;top:34;width:1782;height:1750" coordorigin="2632,34" coordsize="1782,1750" path="m2632,34l2722,79,2812,34m2722,79l2722,1784,4414,1784e" filled="false" stroked="true" strokeweight=".5625pt" strokecolor="#000000">
              <v:path arrowok="t"/>
              <v:stroke dashstyle="solid"/>
            </v:shape>
            <v:line style="position:absolute" from="2452,-326" to="2452,-478" stroked="true" strokeweight=".5625pt" strokecolor="#808080">
              <v:stroke dashstyle="solid"/>
            </v:line>
            <v:rect style="position:absolute;left:2451;top:-326;width:180;height:360" filled="false" stroked="true" strokeweight=".84375pt" strokecolor="#000000">
              <v:stroke dashstyle="solid"/>
            </v:rect>
            <v:shape style="position:absolute;left:2451;top:34;width:180;height:45" coordorigin="2452,34" coordsize="180,45" path="m2452,34l2542,79,2632,34e" filled="false" stroked="true" strokeweight=".5625pt" strokecolor="#008000">
              <v:path arrowok="t"/>
              <v:stroke dashstyle="solid"/>
            </v:shape>
            <v:shape style="position:absolute;left:2541;top:79;width:1872;height:1930" coordorigin="2542,79" coordsize="1872,1930" path="m2542,79l2542,2009,4414,2009e" filled="false" stroked="true" strokeweight=".5625pt" strokecolor="#008000">
              <v:path arrowok="t"/>
              <v:stroke dashstyle="shortdash"/>
            </v:shape>
            <v:line style="position:absolute" from="2272,-326" to="2272,-478" stroked="true" strokeweight=".5625pt" strokecolor="#808080">
              <v:stroke dashstyle="solid"/>
            </v:line>
            <v:rect style="position:absolute;left:2271;top:-326;width:180;height:360" filled="false" stroked="true" strokeweight=".84375pt" strokecolor="#000000">
              <v:stroke dashstyle="solid"/>
            </v:rect>
            <v:shape style="position:absolute;left:2271;top:34;width:180;height:45" coordorigin="2272,34" coordsize="180,45" path="m2272,34l2362,79,2452,34e" filled="false" stroked="true" strokeweight=".5625pt" strokecolor="#008000">
              <v:path arrowok="t"/>
              <v:stroke dashstyle="solid"/>
            </v:shape>
            <v:shape style="position:absolute;left:2361;top:79;width:2052;height:2155" coordorigin="2362,79" coordsize="2052,2155" path="m2362,79l2362,2234,4414,2234e" filled="false" stroked="true" strokeweight=".5625pt" strokecolor="#008000">
              <v:path arrowok="t"/>
              <v:stroke dashstyle="shortdash"/>
            </v:shape>
            <v:line style="position:absolute" from="1732,-326" to="1732,-478" stroked="true" strokeweight=".5625pt" strokecolor="#808080">
              <v:stroke dashstyle="solid"/>
            </v:line>
            <v:rect style="position:absolute;left:1731;top:-326;width:540;height:360" filled="false" stroked="true" strokeweight=".84375pt" strokecolor="#000000">
              <v:stroke dashstyle="solid"/>
            </v:rect>
            <v:shape style="position:absolute;left:1731;top:-56;width:2682;height:2515" coordorigin="1732,-56" coordsize="2682,2515" path="m2092,-56l2092,34m1912,-56l1912,34m1732,34l2002,79,2272,34m2002,79l2002,2459,4414,2459e" filled="false" stroked="true" strokeweight=".5625pt" strokecolor="#000000">
              <v:path arrowok="t"/>
              <v:stroke dashstyle="solid"/>
            </v:shape>
            <v:line style="position:absolute" from="1552,-326" to="1552,-478" stroked="true" strokeweight=".5625pt" strokecolor="#808080">
              <v:stroke dashstyle="solid"/>
            </v:line>
            <v:rect style="position:absolute;left:1551;top:-326;width:180;height:360" filled="false" stroked="true" strokeweight=".84375pt" strokecolor="#000000">
              <v:stroke dashstyle="solid"/>
            </v:rect>
            <v:shape style="position:absolute;left:1551;top:34;width:2862;height:2650" coordorigin="1552,34" coordsize="2862,2650" path="m1552,34l1642,79,1732,34m1642,79l1642,2684,4414,2684e" filled="false" stroked="true" strokeweight=".5625pt" strokecolor="#000000">
              <v:path arrowok="t"/>
              <v:stroke dashstyle="solid"/>
            </v:shape>
            <v:shape style="position:absolute;left:1543;top:-487;width:2897;height:3177" type="#_x0000_t202" filled="false" stroked="false">
              <v:textbox inset="0,0,0,0">
                <w:txbxContent>
                  <w:p>
                    <w:pPr>
                      <w:tabs>
                        <w:tab w:pos="586" w:val="left" w:leader="none"/>
                        <w:tab w:pos="1906" w:val="left" w:leader="none"/>
                      </w:tabs>
                      <w:spacing w:before="2"/>
                      <w:ind w:left="38" w:right="0" w:firstLine="0"/>
                      <w:jc w:val="left"/>
                      <w:rPr>
                        <w:sz w:val="12"/>
                      </w:rPr>
                      <w:pStyle w:val="P68B1DB1-Normal1"/>
                    </w:pPr>
                    <w:r>
                      <w:t xml:space="preserve">15 14 12  11  10</w:t>
                    </w:r>
                    <w:r>
                      <w:t xml:space="preserve">   9   </w:t>
                    </w:r>
                    <w:r>
                      <w:t xml:space="preserve">8 7 5</w:t>
                    </w:r>
                    <w:r>
                      <w:t xml:space="preserve">   4     3     2     1 0</w:t>
                    </w:r>
                  </w:p>
                </w:txbxContent>
              </v:textbox>
              <w10:wrap type="none"/>
            </v:shape>
            <w10:wrap type="none"/>
          </v:group>
        </w:pict>
      </w:r>
      <w:bookmarkStart w:name="_bookmark164" w:id="216"/>
      <w:bookmarkEnd w:id="216"/>
      <w:r>
        <w:rPr>
          <w:w w:val="105"/>
          <w:sz w:val="16"/>
        </w:rPr>
        <w:t>可更正的错误报告启用非致命错误报告启用致命错误报告启用</w:t>
      </w:r>
    </w:p>
    <w:p>
      <w:pPr>
        <w:spacing w:line="276" w:lineRule="auto" w:before="1"/>
        <w:ind w:left="3831" w:right="3902" w:firstLine="0"/>
        <w:jc w:val="left"/>
        <w:rPr>
          <w:sz w:val="16"/>
        </w:rPr>
        <w:pStyle w:val="P68B1DB1-Normal17"/>
      </w:pPr>
      <w:r>
        <w:t>不支持的请求报告启用启用宽松排序Max_Payload_Size</w:t>
      </w:r>
    </w:p>
    <w:p>
      <w:pPr>
        <w:spacing w:line="276" w:lineRule="auto" w:before="2"/>
        <w:ind w:left="3831" w:right="4766" w:firstLine="0"/>
        <w:jc w:val="left"/>
        <w:rPr>
          <w:sz w:val="16"/>
        </w:rPr>
        <w:pStyle w:val="P68B1DB1-Normal17"/>
      </w:pPr>
      <w:r>
        <w:t>扩展标记字段使能幻象功能使能辅助电源PM使能使能无监听Max_Read_Request_Size</w:t>
      </w:r>
    </w:p>
    <w:p>
      <w:pPr>
        <w:spacing w:before="2"/>
        <w:ind w:left="3831" w:right="0" w:firstLine="0"/>
        <w:jc w:val="left"/>
        <w:rPr>
          <w:sz w:val="16"/>
        </w:rPr>
        <w:pStyle w:val="P68B1DB1-Normal17"/>
      </w:pPr>
      <w:r>
        <w:t>网桥配置启用/启动功能级别复位</w:t>
      </w:r>
    </w:p>
    <w:p>
      <w:pPr>
        <w:pStyle w:val="BodyText"/>
        <w:spacing w:before="9"/>
        <w:rPr>
          <w:sz w:val="19"/>
        </w:rPr>
      </w:pPr>
    </w:p>
    <w:p>
      <w:pPr>
        <w:spacing w:before="0"/>
        <w:ind w:left="2428" w:right="2145" w:firstLine="0"/>
        <w:jc w:val="center"/>
        <w:rPr>
          <w:i/>
          <w:sz w:val="20"/>
        </w:rPr>
        <w:pStyle w:val="P68B1DB1-Normal3"/>
      </w:pPr>
      <w:r>
        <w:t>图7-25设备控制寄存器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bookmarkStart w:name="_bookmark165" w:id="217"/>
      <w:bookmarkEnd w:id="217"/>
      <w:r>
        <w:t>表7-20设备控制寄存器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44"/>
        <w:gridCol w:w="970"/>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44" w:type="dxa"/>
            <w:tcBorders>
              <w:left w:val="single" w:sz="6" w:space="0" w:color="BFBFBF"/>
              <w:right w:val="single" w:sz="6" w:space="0" w:color="BFBFBF"/>
            </w:tcBorders>
          </w:tcPr>
          <w:p>
            <w:pPr>
              <w:pStyle w:val="P68B1DB1-TableParagraph6"/>
              <w:spacing w:before="91"/>
              <w:rPr>
                <w:sz w:val="18"/>
              </w:rPr>
            </w:pPr>
            <w:r>
              <w:t>寄存器描述</w:t>
            </w:r>
          </w:p>
        </w:tc>
        <w:tc>
          <w:tcPr>
            <w:tcW w:w="970" w:type="dxa"/>
            <w:tcBorders>
              <w:left w:val="single" w:sz="6" w:space="0" w:color="BFBFBF"/>
              <w:right w:val="nil"/>
            </w:tcBorders>
          </w:tcPr>
          <w:p>
            <w:pPr>
              <w:pStyle w:val="P68B1DB1-TableParagraph6"/>
              <w:spacing w:before="91"/>
              <w:ind w:left="21"/>
              <w:jc w:val="center"/>
              <w:rPr>
                <w:sz w:val="18"/>
              </w:rPr>
            </w:pPr>
            <w:r>
              <w:t>属性</w:t>
            </w:r>
          </w:p>
        </w:tc>
      </w:tr>
      <w:tr>
        <w:trPr>
          <w:trHeight w:val="224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944" w:type="dxa"/>
            <w:tcBorders>
              <w:left w:val="single" w:sz="6" w:space="0" w:color="BFBFBF"/>
              <w:bottom w:val="single" w:sz="6" w:space="0" w:color="BFBFBF"/>
              <w:right w:val="single" w:sz="6" w:space="0" w:color="BFBFBF"/>
            </w:tcBorders>
          </w:tcPr>
          <w:p>
            <w:pPr>
              <w:pStyle w:val="P68B1DB1-TableParagraph5"/>
              <w:spacing w:line="244" w:lineRule="auto" w:before="91"/>
              <w:ind w:right="70"/>
              <w:rPr>
                <w:sz w:val="18"/>
              </w:rPr>
            </w:pPr>
            <w:r>
              <w:rPr>
                <w:b/>
                <w:i/>
              </w:rPr>
              <w:t>可纠正错误报告启用</w:t>
            </w:r>
            <w:r>
              <w:t xml:space="preserve">- 此位与其他位一起控制</w:t>
            </w:r>
            <w:hyperlink w:history="true" w:anchor="_bookmark58">
              <w:r>
                <w:rPr>
                  <w:u w:val="single" w:color="BFBFBF"/>
                </w:rPr>
                <w:t>ERR_COR</w:t>
              </w:r>
            </w:hyperlink>
            <w:r>
              <w:t>消息的发送（有关详细信息，请参见</w:t>
            </w:r>
            <w:hyperlink w:history="true" w:anchor="_bookmark110">
              <w:r>
                <w:rPr>
                  <w:u w:val="single" w:color="BFBFBF"/>
                </w:rPr>
                <w:t>第6.2.5节</w:t>
              </w:r>
            </w:hyperlink>
            <w:r>
              <w:rPr>
                <w:u w:val="single" w:color="BFBFBF"/>
              </w:rPr>
              <w:t>、</w:t>
            </w:r>
            <w:hyperlink w:history="true" w:anchor="_bookmark0">
              <w:r>
                <w:rPr>
                  <w:u w:val="single" w:color="BFBFBF"/>
                </w:rPr>
                <w:t>第6.2.6节</w:t>
              </w:r>
            </w:hyperlink>
            <w:r>
              <w:t>和</w:t>
            </w:r>
            <w:hyperlink w:history="true" w:anchor="_bookmark97">
              <w:r>
                <w:rPr>
                  <w:u w:val="single" w:color="BFBFBF"/>
                </w:rPr>
                <w:t>6.2.10.2节</w:t>
              </w:r>
            </w:hyperlink>
            <w:r>
              <w:t>对于</w:t>
            </w:r>
            <w:hyperlink w:history="true" w:anchor="_bookmark115">
              <w:r>
                <w:rPr>
                  <w:u w:val="single" w:color="BFBFBF"/>
                </w:rPr>
                <w:t>多功能</w:t>
              </w:r>
            </w:hyperlink>
            <w:hyperlink w:history="true" w:anchor="_bookmark115">
              <w:r>
                <w:rPr>
                  <w:u w:val="single" w:color="BFBFBF"/>
                </w:rPr>
                <w:t>设备</w:t>
              </w:r>
            </w:hyperlink>
            <w:r>
              <w:t>，该位从各个功能的角度控制每个功能的错误报告</w:t>
            </w:r>
          </w:p>
          <w:p>
            <w:pPr>
              <w:pStyle w:val="P68B1DB1-TableParagraph5"/>
              <w:spacing w:line="244" w:lineRule="auto" w:before="93"/>
              <w:ind w:right="106"/>
              <w:rPr>
                <w:sz w:val="18"/>
              </w:rPr>
            </w:pPr>
            <w:r>
              <w:t>对于根端口，可纠正错误的报告在根端口内部</w:t>
            </w:r>
            <w:r>
              <w:t>未生成外部</w:t>
            </w:r>
            <w:hyperlink w:history="true" w:anchor="_bookmark58">
              <w:r>
                <w:rPr>
                  <w:u w:val="single" w:color="BFBFBF"/>
                </w:rPr>
                <w:t>ERR_COR</w:t>
              </w:r>
            </w:hyperlink>
            <w:r>
              <w:t>消息</w:t>
            </w:r>
          </w:p>
          <w:p>
            <w:pPr>
              <w:pStyle w:val="P68B1DB1-TableParagraph5"/>
              <w:spacing w:line="244" w:lineRule="auto" w:before="91"/>
              <w:ind w:right="162"/>
              <w:rPr>
                <w:sz w:val="18"/>
              </w:rPr>
            </w:pPr>
            <w:r>
              <w:t>不与根复合事件收集器相关联的</w:t>
            </w:r>
            <w:hyperlink w:history="true" w:anchor="_bookmark103">
              <w:r>
                <w:rPr>
                  <w:u w:val="single" w:color="BFBFBF"/>
                </w:rPr>
                <w:t>RCiEP</w:t>
              </w:r>
            </w:hyperlink>
            <w:r>
              <w:t>被允许将该位硬连线到0b。</w:t>
            </w:r>
          </w:p>
          <w:p>
            <w:pPr>
              <w:pStyle w:val="P68B1DB1-TableParagraph5"/>
              <w:spacing w:before="92"/>
              <w:rPr>
                <w:sz w:val="18"/>
              </w:rPr>
            </w:pPr>
            <w:r>
              <w:t>该位的默认值为0b。</w:t>
            </w:r>
          </w:p>
        </w:tc>
        <w:tc>
          <w:tcPr>
            <w:tcW w:w="970" w:type="dxa"/>
            <w:tcBorders>
              <w:left w:val="single" w:sz="6" w:space="0" w:color="BFBFBF"/>
              <w:bottom w:val="single" w:sz="6" w:space="0" w:color="BFBFBF"/>
              <w:right w:val="nil"/>
            </w:tcBorders>
          </w:tcPr>
          <w:p>
            <w:pPr>
              <w:pStyle w:val="P68B1DB1-TableParagraph8"/>
              <w:spacing w:before="91"/>
              <w:ind w:left="3"/>
              <w:jc w:val="center"/>
              <w:rPr>
                <w:sz w:val="18"/>
              </w:rPr>
            </w:pPr>
            <w:hyperlink w:history="true" w:anchor="_bookmark57">
              <w:r>
                <w:rPr>
                  <w:spacing w:val="-18"/>
                  <w:w w:val="88"/>
                </w:rPr>
                <w:t>RW</w:t>
              </w:r>
            </w:hyperlink>
          </w:p>
        </w:tc>
      </w:tr>
      <w:tr>
        <w:trPr>
          <w:trHeight w:val="225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非致命错误报告启用</w:t>
            </w:r>
            <w:r>
              <w:t xml:space="preserve">- 此位与其他位一起控制发送</w:t>
            </w:r>
          </w:p>
          <w:p>
            <w:pPr>
              <w:pStyle w:val="P68B1DB1-TableParagraph6"/>
              <w:spacing w:line="244" w:lineRule="auto" w:before="5"/>
              <w:ind w:right="70" w:hanging="18"/>
              <w:rPr>
                <w:sz w:val="18"/>
              </w:rPr>
            </w:pPr>
            <w:hyperlink w:history="true" w:anchor="_bookmark73">
              <w:r>
                <w:rPr>
                  <w:u w:val="single" w:color="BFBFBF"/>
                </w:rPr>
                <w:t>ERR_NONFATAL</w:t>
              </w:r>
            </w:hyperlink>
            <w:r>
              <w:t>消息（详见</w:t>
            </w:r>
            <w:hyperlink w:history="true" w:anchor="_bookmark110">
              <w:r>
                <w:rPr>
                  <w:u w:val="single" w:color="BFBFBF"/>
                </w:rPr>
                <w:t>第6.2.5节</w:t>
              </w:r>
            </w:hyperlink>
            <w:r>
              <w:t>和</w:t>
            </w:r>
            <w:hyperlink w:history="true" w:anchor="_bookmark0">
              <w:r>
                <w:rPr>
                  <w:u w:val="single" w:color="BFBFBF"/>
                </w:rPr>
                <w:t>第6.2.6节</w:t>
              </w:r>
            </w:hyperlink>
            <w:r>
              <w:t>）。对于</w:t>
            </w:r>
            <w:hyperlink w:history="true" w:anchor="_bookmark115">
              <w:r>
                <w:rPr>
                  <w:u w:val="single" w:color="BFBFBF"/>
                </w:rPr>
                <w:t>多功能设备</w:t>
              </w:r>
            </w:hyperlink>
            <w:r>
              <w:t>，该位从各个功能的角度控制每个功能的错误报告。</w:t>
            </w:r>
          </w:p>
          <w:p>
            <w:pPr>
              <w:pStyle w:val="P68B1DB1-TableParagraph5"/>
              <w:spacing w:line="244" w:lineRule="auto" w:before="92"/>
              <w:ind w:right="455"/>
              <w:rPr>
                <w:sz w:val="18"/>
              </w:rPr>
            </w:pPr>
            <w:r>
              <w:t>对于根端口，非致命错误的报告是根端口内部的</w:t>
            </w:r>
            <w:r>
              <w:t>不生成外部</w:t>
            </w:r>
            <w:hyperlink w:history="true" w:anchor="_bookmark73">
              <w:r>
                <w:rPr>
                  <w:u w:val="single" w:color="BFBFBF"/>
                </w:rPr>
                <w:t>ERR_NONFATAL</w:t>
              </w:r>
            </w:hyperlink>
            <w:r>
              <w:t>消息</w:t>
            </w:r>
          </w:p>
          <w:p>
            <w:pPr>
              <w:pStyle w:val="P68B1DB1-TableParagraph5"/>
              <w:spacing w:line="244" w:lineRule="auto" w:before="92"/>
              <w:ind w:right="162"/>
              <w:rPr>
                <w:sz w:val="18"/>
              </w:rPr>
            </w:pPr>
            <w:r>
              <w:t>不与根复合事件收集器相关联的RCiEP被允许将该位硬连线到0b。</w:t>
            </w:r>
          </w:p>
          <w:p>
            <w:pPr>
              <w:pStyle w:val="P68B1DB1-TableParagraph5"/>
              <w:spacing w:before="91"/>
              <w:rPr>
                <w:sz w:val="18"/>
              </w:rPr>
            </w:pPr>
            <w:r>
              <w:t>该位的默认值为0b。</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225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23"/>
              <w:rPr>
                <w:sz w:val="18"/>
              </w:rPr>
            </w:pPr>
            <w:r>
              <w:rPr>
                <w:b/>
                <w:i/>
              </w:rPr>
              <w:t>致命错误报告启用</w:t>
            </w:r>
            <w:r>
              <w:t>-此位与其他位一起控制</w:t>
            </w:r>
            <w:hyperlink w:history="true" w:anchor="_bookmark79">
              <w:r>
                <w:rPr>
                  <w:u w:val="single" w:color="BFBFBF"/>
                </w:rPr>
                <w:t>ERR_FATAL</w:t>
              </w:r>
            </w:hyperlink>
            <w:r>
              <w:t>消息的发送（详情请参见</w:t>
            </w:r>
            <w:hyperlink w:history="true" w:anchor="_bookmark110">
              <w:r>
                <w:rPr>
                  <w:u w:val="single" w:color="BFBFBF"/>
                </w:rPr>
                <w:t>第6.2.5</w:t>
              </w:r>
            </w:hyperlink>
            <w:r>
              <w:t>和</w:t>
            </w:r>
            <w:hyperlink w:history="true" w:anchor="_bookmark0">
              <w:r>
                <w:rPr>
                  <w:u w:val="single" w:color="BFBFBF"/>
                </w:rPr>
                <w:t>第6.2.6</w:t>
              </w:r>
            </w:hyperlink>
            <w:r>
              <w:t>）。</w:t>
            </w:r>
            <w:r>
              <w:t>对于</w:t>
            </w:r>
            <w:hyperlink w:history="true" w:anchor="_bookmark115">
              <w:r>
                <w:rPr>
                  <w:u w:val="single" w:color="BFBFBF"/>
                </w:rPr>
                <w:t>多功能设备</w:t>
              </w:r>
            </w:hyperlink>
            <w:r>
              <w:t>，该位从各个功能的角度控制每个功能的错误报告</w:t>
            </w:r>
          </w:p>
          <w:p>
            <w:pPr>
              <w:pStyle w:val="P68B1DB1-TableParagraph5"/>
              <w:spacing w:line="244" w:lineRule="auto" w:before="92"/>
              <w:ind w:right="313"/>
              <w:rPr>
                <w:sz w:val="18"/>
              </w:rPr>
            </w:pPr>
            <w:r>
              <w:t>对于根端口，致命错误的报告是根端口内部的</w:t>
            </w:r>
            <w:r>
              <w:t>没有生成外部</w:t>
            </w:r>
            <w:hyperlink w:history="true" w:anchor="_bookmark79">
              <w:r>
                <w:rPr>
                  <w:u w:val="single" w:color="BFBFBF"/>
                </w:rPr>
                <w:t>ERR_FATAL</w:t>
              </w:r>
            </w:hyperlink>
            <w:r>
              <w:t>消息</w:t>
            </w:r>
          </w:p>
          <w:p>
            <w:pPr>
              <w:pStyle w:val="P68B1DB1-TableParagraph5"/>
              <w:spacing w:line="244" w:lineRule="auto" w:before="92"/>
              <w:ind w:right="162"/>
              <w:rPr>
                <w:sz w:val="18"/>
              </w:rPr>
            </w:pPr>
            <w:r>
              <w:t>不与根复合事件收集器相关联的</w:t>
            </w:r>
            <w:hyperlink w:history="true" w:anchor="_bookmark103">
              <w:r>
                <w:rPr>
                  <w:u w:val="single" w:color="BFBFBF"/>
                </w:rPr>
                <w:t>RCiEP</w:t>
              </w:r>
            </w:hyperlink>
            <w:r>
              <w:t>被允许将该位硬连线到0b。</w:t>
            </w:r>
          </w:p>
          <w:p>
            <w:pPr>
              <w:pStyle w:val="P68B1DB1-TableParagraph5"/>
              <w:spacing w:before="92"/>
              <w:rPr>
                <w:sz w:val="18"/>
              </w:rPr>
            </w:pPr>
            <w:r>
              <w:t>该位的默认值为0b。</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66" w:id="218"/>
            <w:bookmarkEnd w:id="218"/>
            <w:r>
              <w:t>3</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19"/>
              <w:rPr>
                <w:sz w:val="18"/>
              </w:rPr>
            </w:pPr>
            <w:r>
              <w:rPr>
                <w:b/>
                <w:i/>
              </w:rPr>
              <w:t>不支持的请求报告启用</w:t>
            </w:r>
            <w:r>
              <w:t xml:space="preserve">- 此位与其他位一起，通过发送错误消息控制不支持的请求错误的信令（有关详细信息，请参见</w:t>
            </w:r>
            <w:hyperlink w:history="true" w:anchor="_bookmark110">
              <w:r>
                <w:rPr>
                  <w:u w:val="single" w:color="BFBFBF"/>
                </w:rPr>
                <w:t>第6.2.5节</w:t>
              </w:r>
            </w:hyperlink>
            <w:r>
              <w:t>和</w:t>
            </w:r>
            <w:hyperlink w:history="true" w:anchor="_bookmark0">
              <w:r>
                <w:rPr>
                  <w:u w:val="single" w:color="BFBFBF"/>
                </w:rPr>
                <w:t>第6.2.6节</w:t>
              </w:r>
            </w:hyperlink>
            <w:r>
              <w:t>对于</w:t>
            </w:r>
            <w:hyperlink w:history="true" w:anchor="_bookmark115">
              <w:r>
                <w:rPr>
                  <w:u w:val="single" w:color="BFBFBF"/>
                </w:rPr>
                <w:t>多功能设备</w:t>
              </w:r>
            </w:hyperlink>
            <w:r>
              <w:t>，该位控制每个功能的错误报告，</w:t>
            </w:r>
          </w:p>
          <w:p>
            <w:pPr>
              <w:pStyle w:val="P68B1DB1-TableParagraph6"/>
              <w:spacing w:before="2"/>
              <w:rPr>
                <w:sz w:val="18"/>
              </w:rPr>
            </w:pPr>
            <w:r>
              <w:t>从各自的功能来看。</w:t>
            </w:r>
          </w:p>
          <w:p>
            <w:pPr>
              <w:pStyle w:val="P68B1DB1-TableParagraph5"/>
              <w:spacing w:line="244" w:lineRule="auto" w:before="96"/>
              <w:ind w:right="162"/>
              <w:rPr>
                <w:sz w:val="18"/>
              </w:rPr>
            </w:pPr>
            <w:r>
              <w:t>不与根复合事件收集器相关联的RCiEP被允许将该位硬连线到0b。</w:t>
            </w:r>
          </w:p>
          <w:p>
            <w:pPr>
              <w:pStyle w:val="P68B1DB1-TableParagraph5"/>
              <w:spacing w:before="91"/>
              <w:rPr>
                <w:sz w:val="18"/>
              </w:rPr>
            </w:pPr>
            <w:r>
              <w:t>该位的默认值为0b。</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170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35"/>
              <w:rPr>
                <w:sz w:val="18"/>
              </w:rPr>
            </w:pPr>
            <w:r>
              <w:rPr>
                <w:b/>
                <w:i/>
              </w:rPr>
              <w:t>启用宽松排序</w:t>
            </w:r>
            <w:r>
              <w:t xml:space="preserve">- 如果此位被设置，则允许函数在其发起的不需要强写入排序的事务的属性字段中设置</w:t>
            </w:r>
            <w:hyperlink w:history="true" w:anchor="_bookmark4">
              <w:r>
                <w:rPr>
                  <w:u w:val="single" w:color="BFBFBF"/>
                </w:rPr>
                <w:t>宽松排序</w:t>
              </w:r>
            </w:hyperlink>
            <w:r>
              <w:t>位（参见</w:t>
            </w:r>
            <w:hyperlink w:history="true" w:anchor="_bookmark4">
              <w:r>
                <w:rPr>
                  <w:u w:val="single" w:color="BFBFBF"/>
                </w:rPr>
                <w:t>第</w:t>
              </w:r>
            </w:hyperlink>
            <w:hyperlink w:history="true" w:anchor="_bookmark4">
              <w:r>
                <w:rPr>
                  <w:u w:val="single" w:color="BFBFBF"/>
                </w:rPr>
                <w:t>2.2.6.4</w:t>
              </w:r>
            </w:hyperlink>
            <w:r>
              <w:t>节和</w:t>
            </w:r>
            <w:hyperlink w:history="true" w:anchor="_bookmark22">
              <w:r>
                <w:rPr>
                  <w:u w:val="single" w:color="BFBFBF"/>
                </w:rPr>
                <w:t>第2.4节</w:t>
              </w:r>
            </w:hyperlink>
            <w:r>
              <w:t>）。</w:t>
            </w:r>
          </w:p>
          <w:p>
            <w:pPr>
              <w:pStyle w:val="P68B1DB1-TableParagraph5"/>
              <w:spacing w:line="244" w:lineRule="auto" w:before="92"/>
              <w:ind w:right="650"/>
              <w:rPr>
                <w:sz w:val="18"/>
              </w:rPr>
            </w:pPr>
            <w:r>
              <w:t>如果一个函数从未在它作为一个排序器启动的事务中设置</w:t>
            </w:r>
            <w:hyperlink w:history="true" w:anchor="_bookmark4">
              <w:r>
                <w:rPr>
                  <w:u w:val="single" w:color="BFBFBF"/>
                </w:rPr>
                <w:t xml:space="preserve">Relaxed Ordering</w:t>
              </w:r>
            </w:hyperlink>
            <w:r>
              <w:t>属性，则它被允许将此位硬连接到0b</w:t>
            </w:r>
          </w:p>
          <w:p>
            <w:pPr>
              <w:pStyle w:val="P68B1DB1-TableParagraph5"/>
              <w:spacing w:before="92"/>
              <w:rPr>
                <w:sz w:val="18"/>
              </w:rPr>
            </w:pPr>
            <w:r>
              <w:t>未硬连线至0b时，该位的默认值为1b。</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211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67" w:id="219"/>
            <w:bookmarkEnd w:id="219"/>
            <w:r>
              <w:t>七点五</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74"/>
              <w:rPr>
                <w:sz w:val="18"/>
              </w:rPr>
            </w:pPr>
            <w:r>
              <w:rPr>
                <w:b/>
                <w:i/>
              </w:rPr>
              <w:t>Max_Payload_Size</w:t>
            </w:r>
            <w:r>
              <w:t>-此字段设置函数的最大TLP有效负载大小。作为接收器，函数必须处理与设置值一样大的TLP</w:t>
            </w:r>
            <w:r>
              <w:t>作为发射机，该功能不得产生超过设定值的TTP。</w:t>
            </w:r>
            <w:r>
              <w:t>可编程的允许值由</w:t>
            </w:r>
          </w:p>
          <w:p>
            <w:pPr>
              <w:pStyle w:val="P68B1DB1-TableParagraph6"/>
              <w:spacing w:line="343" w:lineRule="auto" w:before="2"/>
              <w:ind w:right="1050" w:hanging="18"/>
              <w:rPr>
                <w:sz w:val="18"/>
              </w:rPr>
            </w:pPr>
            <w:hyperlink w:history="true" w:anchor="_bookmark154">
              <w:r>
                <w:rPr>
                  <w:w w:val="105"/>
                  <w:u w:val="single" w:color="BFBFBF"/>
                </w:rPr>
                <w:t>设备功能寄存器</w:t>
              </w:r>
            </w:hyperlink>
            <w:r>
              <w:rPr>
                <w:w w:val="105"/>
              </w:rPr>
              <w:t>中的</w:t>
            </w:r>
            <w:hyperlink w:history="true" w:anchor="_bookmark157">
              <w:r>
                <w:rPr>
                  <w:w w:val="105"/>
                  <w:u w:val="single" w:color="BFBFBF"/>
                </w:rPr>
                <w:t xml:space="preserve">Max_Payload_Size Supported</w:t>
              </w:r>
            </w:hyperlink>
            <w:r>
              <w:rPr>
                <w:w w:val="105"/>
              </w:rPr>
              <w:t>字段（参见</w:t>
            </w:r>
            <w:hyperlink w:history="true" w:anchor="_bookmark154">
              <w:r>
                <w:rPr>
                  <w:w w:val="105"/>
                  <w:u w:val="single" w:color="BFBFBF"/>
                </w:rPr>
                <w:t>7.5.3.3部分</w:t>
              </w:r>
            </w:hyperlink>
            <w:r>
              <w:rPr>
                <w:w w:val="105"/>
              </w:rPr>
              <w:t>）。</w:t>
            </w:r>
            <w:r>
              <w:rPr>
                <w:w w:val="105"/>
              </w:rPr>
              <w:t>此字段的定义编码为：</w:t>
            </w:r>
          </w:p>
          <w:p>
            <w:pPr>
              <w:pStyle w:val="P68B1DB1-TableParagraph5"/>
              <w:tabs>
                <w:tab w:pos="1120" w:val="left" w:leader="none"/>
              </w:tabs>
              <w:spacing w:before="2"/>
              <w:ind w:left="191"/>
              <w:rPr>
                <w:sz w:val="18"/>
              </w:rPr>
            </w:pPr>
            <w:r>
              <w:rPr>
                <w:b/>
              </w:rPr>
              <w:t>000b</w:t>
              <w:tab/>
            </w:r>
            <w:r>
              <w:t xml:space="preserve">128 bytes max payload size</w:t>
            </w:r>
          </w:p>
          <w:p>
            <w:pPr>
              <w:pStyle w:val="P68B1DB1-TableParagraph5"/>
              <w:tabs>
                <w:tab w:pos="1120" w:val="left" w:leader="none"/>
              </w:tabs>
              <w:ind w:left="191"/>
              <w:rPr>
                <w:sz w:val="18"/>
              </w:rPr>
            </w:pPr>
            <w:r>
              <w:rPr>
                <w:b/>
              </w:rPr>
              <w:t>001b</w:t>
              <w:tab/>
            </w:r>
            <w:r>
              <w:t xml:space="preserve">256 bytes最大有效负载大小</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44"/>
        <w:gridCol w:w="970"/>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44" w:type="dxa"/>
            <w:tcBorders>
              <w:left w:val="single" w:sz="6" w:space="0" w:color="BFBFBF"/>
              <w:right w:val="single" w:sz="6" w:space="0" w:color="BFBFBF"/>
            </w:tcBorders>
          </w:tcPr>
          <w:p>
            <w:pPr>
              <w:pStyle w:val="P68B1DB1-TableParagraph6"/>
              <w:spacing w:before="91"/>
              <w:rPr>
                <w:sz w:val="18"/>
              </w:rPr>
            </w:pPr>
            <w:r>
              <w:t>寄存器描述</w:t>
            </w:r>
          </w:p>
        </w:tc>
        <w:tc>
          <w:tcPr>
            <w:tcW w:w="970" w:type="dxa"/>
            <w:tcBorders>
              <w:left w:val="single" w:sz="6" w:space="0" w:color="BFBFBF"/>
              <w:right w:val="nil"/>
            </w:tcBorders>
          </w:tcPr>
          <w:p>
            <w:pPr>
              <w:pStyle w:val="P68B1DB1-TableParagraph6"/>
              <w:spacing w:before="91"/>
              <w:ind w:left="21"/>
              <w:jc w:val="center"/>
              <w:rPr>
                <w:sz w:val="18"/>
              </w:rPr>
            </w:pPr>
            <w:r>
              <w:t>属性</w:t>
            </w:r>
          </w:p>
        </w:tc>
      </w:tr>
      <w:tr>
        <w:trPr>
          <w:trHeight w:val="390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44" w:type="dxa"/>
            <w:tcBorders>
              <w:left w:val="single" w:sz="6" w:space="0" w:color="BFBFBF"/>
              <w:bottom w:val="single" w:sz="6" w:space="0" w:color="BFBFBF"/>
              <w:right w:val="single" w:sz="6" w:space="0" w:color="BFBFBF"/>
            </w:tcBorders>
          </w:tcPr>
          <w:p>
            <w:pPr>
              <w:pStyle w:val="P68B1DB1-TableParagraph5"/>
              <w:tabs>
                <w:tab w:pos="1120" w:val="left" w:leader="none"/>
              </w:tabs>
              <w:spacing w:line="343" w:lineRule="auto" w:before="87"/>
              <w:ind w:left="191" w:right="4690"/>
              <w:rPr>
                <w:sz w:val="18"/>
              </w:rPr>
            </w:pPr>
            <w:r>
              <w:rPr>
                <w:b/>
              </w:rPr>
              <w:t xml:space="preserve">010 b</w:t>
              <w:tab/>
            </w:r>
            <w:r>
              <w:t xml:space="preserve">512 bytes max payload size</w:t>
            </w:r>
            <w:r>
              <w:rPr>
                <w:b/>
              </w:rPr>
              <w:t xml:space="preserve">011 b</w:t>
              <w:tab/>
            </w:r>
            <w:r>
              <w:t xml:space="preserve"> 1024 bytes max payload size</w:t>
            </w:r>
            <w:r>
              <w:rPr>
                <w:b/>
              </w:rPr>
              <w:t xml:space="preserve">100 b</w:t>
              <w:tab/>
            </w:r>
            <w:r>
              <w:t xml:space="preserve"> 2048 bytes max payload size</w:t>
            </w:r>
            <w:r>
              <w:rPr>
                <w:b/>
              </w:rPr>
              <w:t xml:space="preserve">101 b</w:t>
              <w:tab/>
            </w:r>
            <w:r>
              <w:t xml:space="preserve"> 4096 bytes max payload size</w:t>
            </w:r>
            <w:r>
              <w:rPr>
                <w:b/>
              </w:rPr>
              <w:t xml:space="preserve">110 b</w:t>
              <w:tab/>
            </w:r>
            <w:r>
              <w:t>保留</w:t>
            </w:r>
          </w:p>
          <w:p>
            <w:pPr>
              <w:pStyle w:val="P68B1DB1-TableParagraph5"/>
              <w:tabs>
                <w:tab w:pos="1120" w:val="left" w:leader="none"/>
              </w:tabs>
              <w:spacing w:before="4"/>
              <w:ind w:left="191"/>
              <w:rPr>
                <w:sz w:val="18"/>
              </w:rPr>
            </w:pPr>
            <w:r>
              <w:rPr>
                <w:b/>
              </w:rPr>
              <w:t>111b</w:t>
              <w:tab/>
            </w:r>
            <w:r>
              <w:t>保留</w:t>
            </w:r>
          </w:p>
          <w:p>
            <w:pPr>
              <w:pStyle w:val="P68B1DB1-TableParagraph5"/>
              <w:spacing w:line="310" w:lineRule="atLeast" w:before="5"/>
              <w:ind w:right="165"/>
              <w:rPr>
                <w:sz w:val="18"/>
              </w:rPr>
            </w:pPr>
            <w:r>
              <w:t>仅支持128字节最大有效负载大小的函数允许将此字段硬连接到000b。</w:t>
            </w:r>
            <w:r>
              <w:t>系统软件不需要为该字段的所有功能编程相同的值，</w:t>
            </w:r>
          </w:p>
          <w:p>
            <w:pPr>
              <w:pStyle w:val="P68B1DB1-TableParagraph6"/>
              <w:spacing w:before="11"/>
              <w:ind w:left="83"/>
              <w:rPr>
                <w:sz w:val="18"/>
              </w:rPr>
            </w:pPr>
            <w:hyperlink w:history="true" w:anchor="_bookmark115">
              <w:r>
                <w:rPr>
                  <w:u w:val="single" w:color="BFBFBF"/>
                </w:rPr>
                <w:t>多功能设备</w:t>
              </w:r>
            </w:hyperlink>
            <w:r>
              <w:t>。有关重要指南，请参见</w:t>
            </w:r>
            <w:hyperlink w:history="true" w:anchor="_bookmark27">
              <w:r>
                <w:rPr>
                  <w:u w:val="single" w:color="BFBFBF"/>
                </w:rPr>
                <w:t>第2.2.2节</w:t>
              </w:r>
            </w:hyperlink>
          </w:p>
          <w:p>
            <w:pPr>
              <w:pStyle w:val="P68B1DB1-TableParagraph5"/>
              <w:spacing w:line="244" w:lineRule="auto"/>
              <w:ind w:right="153"/>
              <w:rPr>
                <w:sz w:val="18"/>
              </w:rPr>
            </w:pPr>
            <w:r>
              <w:t>对于</w:t>
            </w:r>
            <w:hyperlink w:history="true" w:anchor="_bookmark63">
              <w:r>
                <w:rPr>
                  <w:u w:val="single" w:color="BFBFBF"/>
                </w:rPr>
                <w:t>ARI设备</w:t>
              </w:r>
            </w:hyperlink>
            <w:r>
              <w:rPr>
                <w:u w:val="single" w:color="BFBFBF"/>
              </w:rPr>
              <w:t>，</w:t>
            </w:r>
            <w:hyperlink w:history="true" w:anchor="_bookmark167">
              <w:r>
                <w:rPr>
                  <w:u w:val="single" w:color="BFBFBF"/>
                </w:rPr>
                <w:t>Max_Payload_Size</w:t>
              </w:r>
            </w:hyperlink>
            <w:r>
              <w:t>仅由功能0中的设置确定</w:t>
            </w:r>
            <w:r>
              <w:t>其他功能中的设置始终返回软件为每个功能编程的任何值，但组件会忽略其他设置。</w:t>
            </w:r>
          </w:p>
          <w:p>
            <w:pPr>
              <w:pStyle w:val="P68B1DB1-TableParagraph5"/>
              <w:spacing w:before="92"/>
              <w:rPr>
                <w:sz w:val="18"/>
              </w:rPr>
            </w:pPr>
            <w:r>
              <w:t>此字段的默认值为000b。</w:t>
            </w:r>
          </w:p>
        </w:tc>
        <w:tc>
          <w:tcPr>
            <w:tcW w:w="970"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288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68" w:id="220"/>
            <w:bookmarkEnd w:id="220"/>
            <w:r>
              <w:t>8</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扩展标记字段使能</w:t>
            </w:r>
            <w:r>
              <w:t xml:space="preserve">- 该位与</w:t>
            </w:r>
            <w:hyperlink w:history="true" w:anchor="_bookmark253">
              <w:r>
                <w:rPr>
                  <w:u w:val="single" w:color="BFBFBF"/>
                </w:rPr>
                <w:t>10位标记字段使能</w:t>
              </w:r>
            </w:hyperlink>
            <w:r>
              <w:t>位一起使用，</w:t>
            </w:r>
          </w:p>
          <w:p>
            <w:pPr>
              <w:pStyle w:val="P68B1DB1-TableParagraph6"/>
              <w:spacing w:before="5"/>
              <w:ind w:left="83"/>
              <w:rPr>
                <w:sz w:val="18"/>
              </w:rPr>
            </w:pPr>
            <w:hyperlink w:history="true" w:anchor="_bookmark250">
              <w:r>
                <w:rPr>
                  <w:w w:val="105"/>
                  <w:u w:val="single" w:color="BFBFBF"/>
                </w:rPr>
                <w:t>设备控制2寄存器</w:t>
              </w:r>
            </w:hyperlink>
            <w:r>
              <w:rPr>
                <w:w w:val="105"/>
              </w:rPr>
              <w:t>，决定允许一个编码器使用多少个标签字段位</w:t>
            </w:r>
          </w:p>
          <w:p>
            <w:pPr>
              <w:pStyle w:val="P68B1DB1-TableParagraph5"/>
              <w:spacing w:line="244" w:lineRule="auto"/>
              <w:ind w:right="77"/>
              <w:rPr>
                <w:sz w:val="18"/>
              </w:rPr>
            </w:pPr>
            <w:r>
              <w:t>当</w:t>
            </w:r>
            <w:hyperlink w:history="true" w:anchor="_bookmark253">
              <w:r>
                <w:rPr>
                  <w:u w:val="single" w:color="BFBFBF"/>
                </w:rPr>
                <w:t>10位标记转换器使能</w:t>
              </w:r>
            </w:hyperlink>
            <w:r>
              <w:t>位为清除时，以下情况适用</w:t>
            </w:r>
            <w:r>
              <w:t>如果</w:t>
            </w:r>
            <w:hyperlink w:history="true" w:anchor="_bookmark168">
              <w:r>
                <w:rPr>
                  <w:u w:val="single" w:color="BFBFBF"/>
                </w:rPr>
                <w:t>扩展标记字段使能</w:t>
              </w:r>
            </w:hyperlink>
            <w:r>
              <w:t>位被置位，则允许该功能使用8位标记字段作为标记符。</w:t>
            </w:r>
            <w:r>
              <w:t>如果该位为清除，则功能限于5位标记字段。</w:t>
            </w:r>
          </w:p>
          <w:p>
            <w:pPr>
              <w:pStyle w:val="P68B1DB1-TableParagraph5"/>
              <w:spacing w:before="93"/>
              <w:rPr>
                <w:sz w:val="18"/>
              </w:rPr>
            </w:pPr>
            <w:r>
              <w:t>有关</w:t>
            </w:r>
            <w:hyperlink w:history="true" w:anchor="_bookmark253">
              <w:r>
                <w:rPr>
                  <w:u w:val="single" w:color="BFBFBF"/>
                </w:rPr>
                <w:t>10位标记清除器使能</w:t>
              </w:r>
            </w:hyperlink>
            <w:r>
              <w:t>位被设置时所需的行为，请参见</w:t>
            </w:r>
            <w:hyperlink w:history="true" w:anchor="_bookmark44">
              <w:r>
                <w:rPr>
                  <w:u w:val="single" w:color="BFBFBF"/>
                </w:rPr>
                <w:t>2.2.6.2节</w:t>
              </w:r>
            </w:hyperlink>
          </w:p>
          <w:p>
            <w:pPr>
              <w:pStyle w:val="P68B1DB1-TableParagraph5"/>
              <w:spacing w:line="244" w:lineRule="auto"/>
              <w:ind w:right="283"/>
              <w:rPr>
                <w:sz w:val="18"/>
              </w:rPr>
            </w:pPr>
            <w:r>
              <w:t>如果软件更改</w:t>
            </w:r>
            <w:hyperlink w:history="true" w:anchor="_bookmark168">
              <w:r>
                <w:rPr>
                  <w:u w:val="single" w:color="BFBFBF"/>
                </w:rPr>
                <w:t>扩展标记字段使能</w:t>
              </w:r>
            </w:hyperlink>
            <w:r>
              <w:t>位的值，而功能具有未完成的非发布请求，则结果未定义。</w:t>
            </w:r>
          </w:p>
          <w:p>
            <w:pPr>
              <w:pStyle w:val="P68B1DB1-TableParagraph5"/>
              <w:spacing w:line="316" w:lineRule="exact" w:before="11"/>
              <w:ind w:right="2532"/>
              <w:rPr>
                <w:sz w:val="18"/>
              </w:rPr>
            </w:pPr>
            <w:r>
              <w:t>不实现此功能的函数将此位硬连接到0b。</w:t>
            </w:r>
            <w:r>
              <w:t>此位的默认值与具体实现</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278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69" w:id="221"/>
            <w:bookmarkEnd w:id="221"/>
            <w:r>
              <w:t>9</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幻象功能使能</w:t>
            </w:r>
            <w:r>
              <w:t xml:space="preserve">- 该位与</w:t>
            </w:r>
            <w:hyperlink w:history="true" w:anchor="_bookmark253">
              <w:r>
                <w:rPr>
                  <w:u w:val="single" w:color="BFBFBF"/>
                </w:rPr>
                <w:t>10位标签转换器使能</w:t>
              </w:r>
            </w:hyperlink>
            <w:r>
              <w:t>位一起使用，</w:t>
            </w:r>
          </w:p>
          <w:p>
            <w:pPr>
              <w:pStyle w:val="P68B1DB1-TableParagraph6"/>
              <w:spacing w:line="244" w:lineRule="auto" w:before="5"/>
              <w:ind w:right="539" w:hanging="18"/>
              <w:rPr>
                <w:sz w:val="18"/>
              </w:rPr>
            </w:pPr>
            <w:hyperlink w:history="true" w:anchor="_bookmark250">
              <w:r>
                <w:rPr>
                  <w:w w:val="105"/>
                  <w:u w:val="single" w:color="BFBFBF"/>
                </w:rPr>
                <w:t>设备控制2寄存器</w:t>
              </w:r>
            </w:hyperlink>
            <w:r>
              <w:rPr>
                <w:w w:val="105"/>
              </w:rPr>
              <w:t>，确定允许一个调度器生成多少未处理的未发布请求</w:t>
            </w:r>
            <w:r>
              <w:rPr>
                <w:w w:val="105"/>
              </w:rPr>
              <w:t>有关完整详细信息，请参见</w:t>
            </w:r>
            <w:hyperlink w:history="true" w:anchor="_bookmark44">
              <w:r>
                <w:rPr>
                  <w:w w:val="105"/>
                  <w:u w:val="single" w:color="BFBFBF"/>
                </w:rPr>
                <w:t>2.2.6.2部分</w:t>
              </w:r>
            </w:hyperlink>
          </w:p>
          <w:p>
            <w:pPr>
              <w:pStyle w:val="P68B1DB1-TableParagraph5"/>
              <w:spacing w:line="244" w:lineRule="auto" w:before="92"/>
              <w:ind w:right="226"/>
              <w:rPr>
                <w:sz w:val="18"/>
              </w:rPr>
            </w:pPr>
            <w:r>
              <w:t>设置时，此位使函数能够使用未声明的函数作为幻影函数，以扩展未完成事务标识符的数量。</w:t>
            </w:r>
            <w:r>
              <w:t>如果该位为清除，则不允许该功能使用幻象功能。</w:t>
            </w:r>
          </w:p>
          <w:p>
            <w:pPr>
              <w:pStyle w:val="P68B1DB1-TableParagraph5"/>
              <w:spacing w:line="244" w:lineRule="auto" w:before="92"/>
              <w:ind w:right="669"/>
              <w:rPr>
                <w:sz w:val="18"/>
              </w:rPr>
            </w:pPr>
            <w:r>
              <w:t>当函数有未完成的非发布请求时，软件不应更改此位的值;否则，结果未定义。</w:t>
            </w:r>
          </w:p>
          <w:p>
            <w:pPr>
              <w:pStyle w:val="P68B1DB1-TableParagraph5"/>
              <w:spacing w:line="316" w:lineRule="exact" w:before="11"/>
              <w:ind w:right="2532"/>
              <w:rPr>
                <w:sz w:val="18"/>
              </w:rPr>
            </w:pPr>
            <w:r>
              <w:t>不实现此功能的函数将此位硬连接到0b。</w:t>
            </w:r>
            <w:r>
              <w:t>该位的默认值为0b。</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23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10</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6"/>
              <w:spacing w:line="244" w:lineRule="auto"/>
              <w:ind w:right="86"/>
              <w:rPr>
                <w:sz w:val="18"/>
              </w:rPr>
            </w:pPr>
            <w:r>
              <w:rPr>
                <w:b/>
                <w:i/>
              </w:rPr>
              <w:t>辅助电源PM使能</w:t>
            </w:r>
            <w:r>
              <w:t xml:space="preserve">-设置此位时，使能一个功能，以独立于PME辅助电源获取辅助电源。在传统操作系统上需要辅助电源的功能应继续指示PME辅助电源要求。根据Aux_Current中的请求分配辅助电源   电源管理功能寄存器（PMC）的PME_En字段，独立于电源管理控制/状态寄存器（PMCSR）中的</w:t>
            </w:r>
            <w:hyperlink w:history="true" w:anchor="_bookmark140">
              <w:r>
                <w:rPr>
                  <w:u w:val="single" w:color="BFBFBF"/>
                </w:rPr>
                <w:t>PME_En</w:t>
              </w:r>
            </w:hyperlink>
            <w:r>
              <w:t>位（参见</w:t>
            </w:r>
            <w:hyperlink w:history="true" w:anchor="_bookmark5">
              <w:r>
                <w:rPr>
                  <w:u w:val="single" w:color="BFBFBF"/>
                </w:rPr>
                <w:t>第5章</w:t>
              </w:r>
            </w:hyperlink>
            <w:r>
              <w:t>）。对于</w:t>
            </w:r>
            <w:hyperlink w:history="true" w:anchor="_bookmark115">
              <w:r>
                <w:rPr>
                  <w:u w:val="single" w:color="BFBFBF"/>
                </w:rPr>
                <w:t>多功能设备</w:t>
              </w:r>
            </w:hyperlink>
            <w:r>
              <w:t>，如果至少有一个功能设置了此位，则允许组件获取辅助电源</w:t>
            </w:r>
          </w:p>
          <w:p>
            <w:pPr>
              <w:pStyle w:val="P68B1DB1-TableParagraph5"/>
              <w:spacing w:line="244" w:lineRule="auto"/>
              <w:ind w:right="525"/>
              <w:rPr>
                <w:sz w:val="18"/>
              </w:rPr>
            </w:pPr>
            <w:r>
              <w:t>注：当辅助电源可用时，消耗辅助电源的功能必须保留此粘性寄存器的值</w:t>
            </w:r>
            <w:r>
              <w:t>在此类功能中，此位不被常规复位修改</w:t>
            </w:r>
          </w:p>
          <w:p>
            <w:pPr>
              <w:pStyle w:val="P68B1DB1-TableParagraph5"/>
              <w:spacing w:before="92"/>
              <w:rPr>
                <w:sz w:val="18"/>
              </w:rPr>
            </w:pPr>
            <w:r>
              <w:t>不实现此功能的函数将此位硬连接到0b。</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2">
              <w:r>
                <w:rPr>
                  <w:w w:val="105"/>
                </w:rPr>
                <w:t>RWS</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11</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95"/>
              <w:rPr>
                <w:sz w:val="18"/>
              </w:rPr>
            </w:pPr>
            <w:r>
              <w:rPr>
                <w:b/>
                <w:i/>
              </w:rPr>
              <w:t xml:space="preserve">Enable No Snoop-如果设置了该位，则允许函数在其发起的不需要硬件强制缓存一致性的事务的缓存属性中设置No Snoop位（参见</w:t>
            </w:r>
            <w:hyperlink w:history="true" w:anchor="_bookmark80"/>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r>
        <w:pict>
          <v:rect style="position:absolute;margin-left:433.026611pt;margin-top:372.0271pt;width:12.897pt;height:.9pt;mso-position-horizontal-relative:page;mso-position-vertical-relative:page;z-index:-21637632" filled="true" fillcolor="#bfbfbf" stroked="false">
            <v:fill type="solid"/>
            <w10:wrap type="none"/>
          </v:rect>
        </w:pict>
        <w:pict>
          <v:rect style="position:absolute;margin-left:334.989594pt;margin-top:490.857086pt;width:94.392pt;height:.9pt;mso-position-horizontal-relative:page;mso-position-vertical-relative:page;z-index:-21637120" filled="true" fillcolor="#bfbfbf" stroked="false">
            <v:fill type="solid"/>
            <w10:wrap type="none"/>
          </v:rect>
        </w:pic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44"/>
        <w:gridCol w:w="970"/>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44" w:type="dxa"/>
            <w:tcBorders>
              <w:left w:val="single" w:sz="6" w:space="0" w:color="BFBFBF"/>
              <w:right w:val="single" w:sz="6" w:space="0" w:color="BFBFBF"/>
            </w:tcBorders>
          </w:tcPr>
          <w:p>
            <w:pPr>
              <w:pStyle w:val="P68B1DB1-TableParagraph6"/>
              <w:spacing w:before="91"/>
              <w:rPr>
                <w:sz w:val="18"/>
              </w:rPr>
            </w:pPr>
            <w:r>
              <w:t>寄存器描述</w:t>
            </w:r>
          </w:p>
        </w:tc>
        <w:tc>
          <w:tcPr>
            <w:tcW w:w="970" w:type="dxa"/>
            <w:tcBorders>
              <w:left w:val="single" w:sz="6" w:space="0" w:color="BFBFBF"/>
              <w:right w:val="nil"/>
            </w:tcBorders>
          </w:tcPr>
          <w:p>
            <w:pPr>
              <w:pStyle w:val="P68B1DB1-TableParagraph6"/>
              <w:spacing w:before="91"/>
              <w:ind w:left="21"/>
              <w:jc w:val="center"/>
              <w:rPr>
                <w:sz w:val="18"/>
              </w:rPr>
            </w:pPr>
            <w:r>
              <w:t>属性</w:t>
            </w:r>
          </w:p>
        </w:tc>
      </w:tr>
      <w:tr>
        <w:trPr>
          <w:trHeight w:val="192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44" w:type="dxa"/>
            <w:tcBorders>
              <w:left w:val="single" w:sz="6" w:space="0" w:color="BFBFBF"/>
              <w:bottom w:val="single" w:sz="6" w:space="0" w:color="BFBFBF"/>
              <w:right w:val="single" w:sz="6" w:space="0" w:color="BFBFBF"/>
            </w:tcBorders>
          </w:tcPr>
          <w:p>
            <w:pPr>
              <w:pStyle w:val="P68B1DB1-TableParagraph6"/>
              <w:spacing w:line="244" w:lineRule="auto" w:before="87"/>
              <w:ind w:right="82" w:hanging="18"/>
              <w:rPr>
                <w:sz w:val="18"/>
              </w:rPr>
            </w:pPr>
            <w:hyperlink w:history="true" w:anchor="_bookmark81">
              <w:r>
                <w:rPr>
                  <w:w w:val="105"/>
                  <w:u w:val="single" w:color="BFBFBF"/>
                </w:rPr>
                <w:t>部分2.2.6.5</w:t>
              </w:r>
            </w:hyperlink>
            <w:r>
              <w:rPr>
                <w:w w:val="105"/>
              </w:rPr>
              <w:t>）。请注意，将此位设置为1b不应导致函数在其启动的所有事务上设置</w:t>
            </w:r>
            <w:hyperlink w:history="true" w:anchor="_bookmark80">
              <w:r>
                <w:rPr>
                  <w:w w:val="105"/>
                  <w:u w:val="single" w:color="BFBFBF"/>
                </w:rPr>
                <w:t xml:space="preserve">No Snoop</w:t>
              </w:r>
            </w:hyperlink>
            <w:r>
              <w:rPr>
                <w:w w:val="105"/>
              </w:rPr>
              <w:t>属性</w:t>
            </w:r>
            <w:r>
              <w:rPr>
                <w:w w:val="105"/>
              </w:rPr>
              <w:t>即使该位被置位，函数也只能在能够保证事务的地址不存储在系统中的任何缓存中时才允许对事务设置</w:t>
            </w:r>
            <w:hyperlink w:history="true" w:anchor="_bookmark80">
              <w:r>
                <w:rPr>
                  <w:w w:val="105"/>
                  <w:u w:val="single" w:color="BFBFBF"/>
                </w:rPr>
                <w:t xml:space="preserve">No Snoop</w:t>
              </w:r>
            </w:hyperlink>
            <w:r>
              <w:rPr>
                <w:w w:val="105"/>
              </w:rPr>
              <w:t>属性</w:t>
            </w:r>
          </w:p>
          <w:p>
            <w:pPr>
              <w:pStyle w:val="P68B1DB1-TableParagraph5"/>
              <w:spacing w:line="244" w:lineRule="auto" w:before="94"/>
              <w:ind w:right="541"/>
              <w:rPr>
                <w:sz w:val="18"/>
              </w:rPr>
            </w:pPr>
            <w:r>
              <w:t>如果一个函数在它启动的事务中永远不会设置</w:t>
            </w:r>
            <w:hyperlink w:history="true" w:anchor="_bookmark80">
              <w:r>
                <w:rPr>
                  <w:u w:val="single" w:color="BFBFBF"/>
                </w:rPr>
                <w:t xml:space="preserve">No Snoop</w:t>
              </w:r>
            </w:hyperlink>
            <w:r>
              <w:t>属性，则允许将此位硬连接到0b</w:t>
            </w:r>
          </w:p>
          <w:p>
            <w:pPr>
              <w:pStyle w:val="P68B1DB1-TableParagraph5"/>
              <w:spacing w:before="92"/>
              <w:rPr>
                <w:sz w:val="18"/>
              </w:rPr>
            </w:pPr>
            <w:r>
              <w:t>该位的默认值为1b。</w:t>
            </w:r>
          </w:p>
        </w:tc>
        <w:tc>
          <w:tcPr>
            <w:tcW w:w="970"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445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70" w:id="222"/>
            <w:bookmarkEnd w:id="222"/>
            <w:r>
              <w:t>十四点十二分</w:t>
            </w:r>
          </w:p>
        </w:tc>
        <w:tc>
          <w:tcPr>
            <w:tcW w:w="7944"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13"/>
              <w:rPr>
                <w:sz w:val="18"/>
              </w:rPr>
            </w:pPr>
            <w:r>
              <w:rPr>
                <w:b/>
                <w:i/>
              </w:rPr>
              <w:t>Max_Read_Request_Size</w:t>
            </w:r>
            <w:r>
              <w:t>-此字段设置函数的最大读取请求大小。</w:t>
            </w:r>
            <w:r>
              <w:t>函数不能生成大小超过设置值的读请求</w:t>
            </w:r>
            <w:r>
              <w:t>此字段的定义编码为：</w:t>
            </w:r>
          </w:p>
          <w:p>
            <w:pPr>
              <w:pStyle w:val="P68B1DB1-TableParagraph5"/>
              <w:tabs>
                <w:tab w:pos="1120" w:val="left" w:leader="none"/>
              </w:tabs>
              <w:spacing w:line="343" w:lineRule="auto" w:before="92"/>
              <w:ind w:left="191" w:right="3830"/>
              <w:rPr>
                <w:sz w:val="18"/>
              </w:rPr>
            </w:pPr>
            <w:r>
              <w:rPr>
                <w:b/>
              </w:rPr>
              <w:t>000b</w:t>
              <w:tab/>
            </w:r>
            <w:r>
              <w:t>128字节最大读请求大小</w:t>
            </w:r>
            <w:r>
              <w:rPr>
                <w:b/>
              </w:rPr>
              <w:t>001b</w:t>
              <w:tab/>
            </w:r>
            <w:r>
              <w:t>256字节最大读请求大小</w:t>
            </w:r>
            <w:r>
              <w:rPr>
                <w:b/>
              </w:rPr>
              <w:t>010b</w:t>
              <w:tab/>
            </w:r>
            <w:r>
              <w:t>512字节最大读请求大小</w:t>
            </w:r>
            <w:r>
              <w:rPr>
                <w:b/>
              </w:rPr>
              <w:t>011b</w:t>
              <w:tab/>
            </w:r>
            <w:r>
              <w:t>1024字节最大读请求大小</w:t>
            </w:r>
            <w:r>
              <w:rPr>
                <w:b/>
              </w:rPr>
              <w:t>100b</w:t>
              <w:tab/>
            </w:r>
            <w:r>
              <w:t>2048字节最大读请求大小</w:t>
            </w:r>
            <w:r>
              <w:rPr>
                <w:b/>
              </w:rPr>
              <w:t>101b</w:t>
              <w:tab/>
            </w:r>
            <w:r>
              <w:t>4096字节最大读请求大小</w:t>
            </w:r>
            <w:r>
              <w:rPr>
                <w:b/>
              </w:rPr>
              <w:t>110b</w:t>
              <w:tab/>
            </w:r>
            <w:r>
              <w:t>保留</w:t>
            </w:r>
          </w:p>
          <w:p>
            <w:pPr>
              <w:pStyle w:val="P68B1DB1-TableParagraph5"/>
              <w:tabs>
                <w:tab w:pos="1120" w:val="left" w:leader="none"/>
              </w:tabs>
              <w:spacing w:before="6"/>
              <w:ind w:left="191"/>
              <w:rPr>
                <w:sz w:val="18"/>
              </w:rPr>
            </w:pPr>
            <w:r>
              <w:rPr>
                <w:b/>
              </w:rPr>
              <w:t>111b</w:t>
              <w:tab/>
            </w:r>
            <w:r>
              <w:t>保留</w:t>
            </w:r>
          </w:p>
          <w:p>
            <w:pPr>
              <w:pStyle w:val="P68B1DB1-TableParagraph5"/>
              <w:spacing w:line="244" w:lineRule="auto"/>
              <w:ind w:right="125"/>
              <w:jc w:val="both"/>
              <w:rPr>
                <w:sz w:val="18"/>
              </w:rPr>
            </w:pPr>
            <w:r>
              <w:t>不生成大于128字节的读请求的函数和不代表它们自己生成读请求的函数被允许将该字段实现为只读（</w:t>
            </w:r>
            <w:hyperlink w:history="true" w:anchor="_bookmark56">
              <w:r>
                <w:t>RO</w:t>
              </w:r>
            </w:hyperlink>
            <w:r>
              <w:t>），值为000b。</w:t>
            </w:r>
          </w:p>
          <w:p>
            <w:pPr>
              <w:pStyle w:val="P68B1DB1-TableParagraph5"/>
              <w:spacing w:before="93"/>
              <w:jc w:val="both"/>
              <w:rPr>
                <w:sz w:val="18"/>
              </w:rPr>
            </w:pPr>
            <w:r>
              <w:t>此字段的默认值为010b。</w:t>
            </w:r>
          </w:p>
        </w:tc>
        <w:tc>
          <w:tcPr>
            <w:tcW w:w="970"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4044"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15</w:t>
            </w:r>
          </w:p>
        </w:tc>
        <w:tc>
          <w:tcPr>
            <w:tcW w:w="7944" w:type="dxa"/>
            <w:tcBorders>
              <w:top w:val="single" w:sz="6" w:space="0" w:color="BFBFBF"/>
              <w:left w:val="single" w:sz="6" w:space="0" w:color="BFBFBF"/>
              <w:right w:val="single" w:sz="6" w:space="0" w:color="BFBFBF"/>
            </w:tcBorders>
          </w:tcPr>
          <w:p>
            <w:pPr>
              <w:pStyle w:val="P68B1DB1-TableParagraph5"/>
              <w:spacing w:line="244" w:lineRule="auto"/>
              <w:ind w:right="428"/>
              <w:rPr>
                <w:sz w:val="18"/>
              </w:rPr>
            </w:pPr>
            <w:r>
              <w:rPr>
                <w:b/>
                <w:i/>
              </w:rPr>
              <w:t>网桥配置启用/启动功能级复位</w:t>
            </w:r>
            <w:r>
              <w:t xml:space="preserve">- 此位根据功能类型具有不同的</w:t>
            </w:r>
          </w:p>
          <w:p>
            <w:pPr>
              <w:pStyle w:val="TableParagraph"/>
              <w:spacing w:before="8"/>
              <w:ind w:left="0"/>
              <w:rPr>
                <w:i/>
                <w:sz w:val="16"/>
              </w:rPr>
            </w:pPr>
          </w:p>
          <w:p>
            <w:pPr>
              <w:pStyle w:val="P68B1DB1-TableParagraph41"/>
              <w:numPr>
                <w:ilvl w:val="0"/>
                <w:numId w:val="8"/>
              </w:numPr>
              <w:tabs>
                <w:tab w:pos="462" w:val="left" w:leader="none"/>
              </w:tabs>
              <w:spacing w:line="240" w:lineRule="auto" w:before="0" w:after="0"/>
              <w:ind w:left="461" w:right="0" w:hanging="216"/>
              <w:jc w:val="left"/>
              <w:rPr>
                <w:b/>
                <w:sz w:val="18"/>
              </w:rPr>
            </w:pPr>
            <w:r>
              <w:t xml:space="preserve">PCI Express到PCI/PCI-X桥接器：</w:t>
            </w:r>
          </w:p>
          <w:p>
            <w:pPr>
              <w:pStyle w:val="P68B1DB1-TableParagraph5"/>
              <w:spacing w:line="244" w:lineRule="auto"/>
              <w:ind w:left="461" w:right="578"/>
              <w:rPr>
                <w:sz w:val="18"/>
              </w:rPr>
            </w:pPr>
            <w:r>
              <w:rPr>
                <w:b/>
                <w:i/>
              </w:rPr>
              <w:t>桥接器配置请求启用</w:t>
            </w:r>
            <w:r>
              <w:t xml:space="preserve">-设置时，此位使PCI Express到PCI/PCI-X桥接器返回配置请求状态（CRS），以响应针对桥接器下设备的</w:t>
            </w:r>
            <w:r>
              <w:t>有关详细信息，请参阅[</w:t>
            </w:r>
            <w:hyperlink w:history="true" w:anchor="_bookmark104">
              <w:r>
                <w:t>PCIe到PCI-PCI-X-Bridge</w:t>
              </w:r>
            </w:hyperlink>
            <w:r>
              <w:t>]</w:t>
            </w:r>
          </w:p>
          <w:p>
            <w:pPr>
              <w:pStyle w:val="P68B1DB1-TableParagraph5"/>
              <w:spacing w:before="94"/>
              <w:ind w:left="461"/>
              <w:rPr>
                <w:sz w:val="18"/>
              </w:rPr>
            </w:pPr>
            <w:r>
              <w:t>该位的默认值为0b。</w:t>
            </w:r>
          </w:p>
          <w:p>
            <w:pPr>
              <w:pStyle w:val="P68B1DB1-TableParagraph41"/>
              <w:numPr>
                <w:ilvl w:val="0"/>
                <w:numId w:val="8"/>
              </w:numPr>
              <w:tabs>
                <w:tab w:pos="462" w:val="left" w:leader="none"/>
              </w:tabs>
              <w:spacing w:line="240" w:lineRule="auto" w:before="95" w:after="0"/>
              <w:ind w:left="461" w:right="0" w:hanging="216"/>
              <w:jc w:val="left"/>
              <w:rPr>
                <w:b/>
                <w:sz w:val="18"/>
              </w:rPr>
            </w:pPr>
            <w:hyperlink w:history="true" w:anchor="_bookmark162">
              <w:r>
                <w:rPr>
                  <w:u w:val="single" w:color="BFBFBF"/>
                </w:rPr>
                <w:t>功能级复位功能</w:t>
              </w:r>
            </w:hyperlink>
            <w:r>
              <w:t>设置为1b的端点</w:t>
            </w:r>
          </w:p>
          <w:p>
            <w:pPr>
              <w:pStyle w:val="P68B1DB1-TableParagraph5"/>
              <w:spacing w:line="244" w:lineRule="auto"/>
              <w:ind w:left="461" w:right="474"/>
              <w:rPr>
                <w:sz w:val="18"/>
              </w:rPr>
            </w:pPr>
            <w:r>
              <w:rPr>
                <w:b/>
                <w:i/>
              </w:rPr>
              <w:t>启动功能级复位</w:t>
            </w:r>
            <w:r>
              <w:t xml:space="preserve">- 写入1b将启动功能级复位。</w:t>
            </w:r>
            <w:r>
              <w:t>软件从此位读取的值始终为0b。</w:t>
            </w:r>
          </w:p>
          <w:p>
            <w:pPr>
              <w:pStyle w:val="P68B1DB1-TableParagraph29"/>
              <w:numPr>
                <w:ilvl w:val="0"/>
                <w:numId w:val="8"/>
              </w:numPr>
              <w:tabs>
                <w:tab w:pos="462" w:val="left" w:leader="none"/>
              </w:tabs>
              <w:spacing w:line="240" w:lineRule="auto" w:before="92" w:after="0"/>
              <w:ind w:left="461" w:right="0" w:hanging="216"/>
              <w:jc w:val="left"/>
              <w:rPr>
                <w:b/>
                <w:sz w:val="18"/>
              </w:rPr>
            </w:pPr>
            <w:r>
              <w:t>所有其他人：</w:t>
            </w:r>
          </w:p>
          <w:p>
            <w:pPr>
              <w:pStyle w:val="P68B1DB1-TableParagraph6"/>
              <w:ind w:left="461"/>
              <w:rPr>
                <w:sz w:val="18"/>
              </w:rPr>
            </w:pPr>
            <w:r>
              <w:rPr>
                <w:b/>
              </w:rPr>
              <w:t>保留</w:t>
            </w:r>
            <w:r>
              <w:t xml:space="preserve">-必须将位硬连线到0 b。</w:t>
            </w:r>
          </w:p>
        </w:tc>
        <w:tc>
          <w:tcPr>
            <w:tcW w:w="970" w:type="dxa"/>
            <w:tcBorders>
              <w:top w:val="single" w:sz="6" w:space="0" w:color="BFBFBF"/>
              <w:left w:val="single" w:sz="6" w:space="0" w:color="BFBFBF"/>
              <w:right w:val="nil"/>
            </w:tcBorders>
          </w:tcPr>
          <w:p>
            <w:pPr>
              <w:pStyle w:val="P68B1DB1-TableParagraph42"/>
              <w:ind w:left="21"/>
              <w:jc w:val="center"/>
              <w:rPr>
                <w:i/>
                <w:sz w:val="18"/>
              </w:rPr>
            </w:pPr>
            <w:r>
              <w:t>PCI</w:t>
            </w:r>
          </w:p>
          <w:p>
            <w:pPr>
              <w:pStyle w:val="P68B1DB1-TableParagraph43"/>
              <w:spacing w:line="244" w:lineRule="auto" w:before="5"/>
              <w:ind w:left="122" w:right="99"/>
              <w:jc w:val="center"/>
              <w:rPr>
                <w:i/>
                <w:sz w:val="18"/>
              </w:rPr>
            </w:pPr>
            <w:r>
              <w:t>PCI/PCI-X</w:t>
            </w:r>
          </w:p>
          <w:p>
            <w:pPr>
              <w:pStyle w:val="P68B1DB1-TableParagraph43"/>
              <w:spacing w:before="2"/>
              <w:ind w:left="190"/>
              <w:rPr>
                <w:i/>
                <w:sz w:val="18"/>
              </w:rPr>
            </w:pPr>
            <w:r>
              <w:t>桥梁：</w:t>
            </w:r>
          </w:p>
          <w:p>
            <w:pPr>
              <w:pStyle w:val="P68B1DB1-TableParagraph8"/>
              <w:ind w:left="3"/>
              <w:jc w:val="center"/>
              <w:rPr>
                <w:sz w:val="18"/>
              </w:rPr>
            </w:pPr>
            <w:hyperlink w:history="true" w:anchor="_bookmark57">
              <w:r>
                <w:rPr>
                  <w:spacing w:val="-18"/>
                  <w:w w:val="88"/>
                </w:rPr>
                <w:t>RW</w:t>
              </w:r>
            </w:hyperlink>
          </w:p>
          <w:p>
            <w:pPr>
              <w:pStyle w:val="P68B1DB1-TableParagraph42"/>
              <w:ind w:left="21"/>
              <w:jc w:val="center"/>
              <w:rPr>
                <w:i/>
                <w:sz w:val="18"/>
              </w:rPr>
            </w:pPr>
            <w:r>
              <w:t>FLR</w:t>
            </w:r>
          </w:p>
          <w:p>
            <w:pPr>
              <w:pStyle w:val="P68B1DB1-TableParagraph43"/>
              <w:spacing w:line="244" w:lineRule="auto" w:before="6"/>
              <w:ind w:left="100" w:right="72" w:firstLine="82"/>
              <w:rPr>
                <w:i/>
                <w:sz w:val="18"/>
              </w:rPr>
            </w:pPr>
            <w:r>
              <w:rPr>
                <w:w w:val="105"/>
              </w:rPr>
              <w:t>能力</w:t>
            </w:r>
            <w:r>
              <w:t>终点：</w:t>
            </w:r>
          </w:p>
          <w:p>
            <w:pPr>
              <w:pStyle w:val="P68B1DB1-TableParagraph8"/>
              <w:spacing w:before="91"/>
              <w:ind w:left="3"/>
              <w:jc w:val="center"/>
              <w:rPr>
                <w:sz w:val="18"/>
              </w:rPr>
            </w:pPr>
            <w:hyperlink w:history="true" w:anchor="_bookmark57">
              <w:r>
                <w:rPr>
                  <w:spacing w:val="-18"/>
                  <w:w w:val="88"/>
                </w:rPr>
                <w:t>RW</w:t>
              </w:r>
            </w:hyperlink>
          </w:p>
          <w:p>
            <w:pPr>
              <w:pStyle w:val="P68B1DB1-TableParagraph43"/>
              <w:spacing w:before="96"/>
              <w:ind w:left="130"/>
              <w:rPr>
                <w:i/>
                <w:sz w:val="18"/>
              </w:rPr>
            </w:pPr>
            <w:r>
              <w:t>所有其他人：</w:t>
            </w:r>
          </w:p>
          <w:p>
            <w:pPr>
              <w:pStyle w:val="P68B1DB1-TableParagraph8"/>
              <w:ind w:left="3"/>
              <w:jc w:val="center"/>
              <w:rPr>
                <w:sz w:val="18"/>
              </w:rPr>
            </w:pPr>
            <w:hyperlink w:history="true" w:anchor="_bookmark38">
              <w:r>
                <w:rPr>
                  <w:w w:val="105"/>
                </w:rPr>
                <w:t>RsvdP</w:t>
              </w:r>
            </w:hyperlink>
          </w:p>
        </w:tc>
      </w:tr>
    </w:tbl>
    <w:p>
      <w:pPr>
        <w:spacing w:after="0"/>
        <w:jc w:val="center"/>
        <w:rPr>
          <w:sz w:val="18"/>
        </w:rPr>
        <w:sectPr>
          <w:pgSz w:w="12240" w:h="15840"/>
          <w:pgMar w:header="210" w:footer="298" w:top="1080" w:bottom="480" w:left="600" w:right="1100"/>
        </w:sectPr>
      </w:pPr>
    </w:p>
    <w:p>
      <w:pPr>
        <w:pStyle w:val="BodyText"/>
        <w:spacing w:before="3"/>
        <w:rPr>
          <w:i/>
          <w:sz w:val="11"/>
        </w:rPr>
      </w:pPr>
      <w:r>
        <w:pict>
          <v:rect style="position:absolute;margin-left:7.0866pt;margin-top:729.459229pt;width:597.826800pt;height:.75pt;mso-position-horizontal-relative:page;mso-position-vertical-relative:page;z-index:-21636096" filled="true" fillcolor="#bfbfbf" stroked="false">
            <v:fill type="solid"/>
            <w10:wrap type="none"/>
          </v:rect>
        </w:pict>
      </w:r>
    </w:p>
    <w:p>
      <w:pPr>
        <w:pStyle w:val="BodyText"/>
        <w:ind w:left="411"/>
      </w:pPr>
      <w:r>
        <w:pict>
          <v:group style="width:500pt;height:265pt;mso-position-horizontal-relative:char;mso-position-vertical-relative:line" coordorigin="0,0" coordsize="10000,5300">
            <v:rect style="position:absolute;left:100;top:0;width:9900;height:5300" filled="true" fillcolor="#e5f4ff" stroked="false">
              <v:fill type="solid"/>
            </v:rect>
            <v:rect style="position:absolute;left:0;top:0;width:100;height:5300" filled="true" fillcolor="#0060a9" stroked="false">
              <v:fill type="solid"/>
            </v:rect>
            <v:shape style="position:absolute;left:100;top:0;width:9900;height:5300" type="#_x0000_t202" filled="false" stroked="false">
              <v:textbox inset="0,0,0,0">
                <w:txbxContent>
                  <w:p>
                    <w:pPr>
                      <w:spacing w:before="210"/>
                      <w:ind w:left="240" w:right="0" w:firstLine="0"/>
                      <w:jc w:val="left"/>
                      <w:rPr>
                        <w:b/>
                        <w:sz w:val="36"/>
                      </w:rPr>
                      <w:pStyle w:val="P68B1DB1-Normal44"/>
                    </w:pPr>
                    <w:r>
                      <w:t>执行说明</w:t>
                    </w:r>
                  </w:p>
                  <w:p>
                    <w:pPr>
                      <w:spacing w:before="10"/>
                      <w:ind w:left="240" w:right="0" w:firstLine="0"/>
                      <w:jc w:val="left"/>
                      <w:rPr>
                        <w:sz w:val="36"/>
                      </w:rPr>
                      <w:pStyle w:val="P68B1DB1-Normal45"/>
                    </w:pPr>
                    <w:r>
                      <w:t>软件UR报告与1.0a设备的兼容性</w:t>
                    </w:r>
                  </w:p>
                  <w:p>
                    <w:pPr>
                      <w:spacing w:line="244" w:lineRule="auto" w:before="156"/>
                      <w:ind w:left="240" w:right="384" w:firstLine="0"/>
                      <w:jc w:val="left"/>
                      <w:rPr>
                        <w:sz w:val="20"/>
                      </w:rPr>
                      <w:pStyle w:val="P68B1DB1-Normal46"/>
                    </w:pPr>
                    <w:r>
                      <w:t>对于1.0a设备功能</w:t>
                    </w:r>
                    <w:r>
                      <w:rPr>
                        <w:vertAlign w:val="superscript"/>
                      </w:rPr>
                      <w:t>143，</w:t>
                    </w:r>
                    <w:r>
                      <w:t>如果设置了</w:t>
                    </w:r>
                    <w:hyperlink w:history="true" w:anchor="_bookmark166">
                      <w:r>
                        <w:rPr>
                          <w:u w:val="single" w:color="BFBFBF"/>
                        </w:rPr>
                        <w:t>不支持的请求报告启用</w:t>
                      </w:r>
                    </w:hyperlink>
                    <w:r>
                      <w:t>位，则当检测到UR错误时，功能作为完成程序运行时将发送无法纠正的错误消息（如果启用）。在无法纠正的错误消息作为系统错误处理的平台上，这将中断PC兼容的配置空间探测，因此此类平台上的软件/固件可能需要避免将</w:t>
                    </w:r>
                  </w:p>
                  <w:p>
                    <w:pPr>
                      <w:spacing w:before="4"/>
                      <w:ind w:left="220" w:right="0" w:firstLine="0"/>
                      <w:jc w:val="left"/>
                      <w:rPr>
                        <w:sz w:val="20"/>
                      </w:rPr>
                      <w:pStyle w:val="P68B1DB1-Normal46"/>
                    </w:pPr>
                    <w:hyperlink w:history="true" w:anchor="_bookmark166">
                      <w:r>
                        <w:rPr>
                          <w:w w:val="105"/>
                          <w:u w:val="single" w:color="BFBFBF"/>
                        </w:rPr>
                        <w:t>不支持的请求报告启用</w:t>
                      </w:r>
                    </w:hyperlink>
                    <w:r>
                      <w:rPr>
                        <w:w w:val="105"/>
                      </w:rPr>
                      <w:t>位。</w:t>
                    </w:r>
                  </w:p>
                  <w:p>
                    <w:pPr>
                      <w:spacing w:line="244" w:lineRule="auto" w:before="156"/>
                      <w:ind w:left="240" w:right="278" w:firstLine="0"/>
                      <w:jc w:val="left"/>
                      <w:rPr>
                        <w:sz w:val="20"/>
                      </w:rPr>
                      <w:pStyle w:val="P68B1DB1-Normal47"/>
                    </w:pPr>
                    <w:r>
                      <w:t>在设备功能实现</w:t>
                    </w:r>
                    <w:hyperlink w:history="true" w:anchor="_bookmark159">
                      <w:r>
                        <w:rPr>
                          <w:u w:val="single" w:color="BFBFBF"/>
                        </w:rPr>
                        <w:t>基于角色的错误报告</w:t>
                      </w:r>
                    </w:hyperlink>
                    <w:r>
                      <w:t>的情况下，设置</w:t>
                    </w:r>
                    <w:hyperlink w:history="true" w:anchor="_bookmark166">
                      <w:r>
                        <w:rPr>
                          <w:u w:val="single" w:color="BFBFBF"/>
                        </w:rPr>
                        <w:t>不支持的请求报告</w:t>
                      </w:r>
                    </w:hyperlink>
                    <w:hyperlink w:history="true" w:anchor="_bookmark166">
                      <w:r>
                        <w:rPr>
                          <w:u w:val="single" w:color="BFBFBF"/>
                        </w:rPr>
                        <w:t>启用</w:t>
                      </w:r>
                    </w:hyperlink>
                    <w:r>
                      <w:t>位将不会干扰PC兼容的配置空间探测，假设UR的严重性保留在其默认值非致命。</w:t>
                    </w:r>
                    <w:r>
                      <w:t>但是，设置</w:t>
                    </w:r>
                    <w:hyperlink w:history="true" w:anchor="_bookmark166">
                      <w:r>
                        <w:rPr>
                          <w:u w:val="single" w:color="BFBFBF"/>
                        </w:rPr>
                        <w:t>不支持的请求报告启用</w:t>
                      </w:r>
                    </w:hyperlink>
                    <w:r>
                      <w:t>位将使该功能能够报告使用已发布请求检测到的UR错误</w:t>
                    </w:r>
                    <w:r>
                      <w:rPr>
                        <w:vertAlign w:val="superscript"/>
                      </w:rPr>
                      <w:t>144</w:t>
                    </w:r>
                    <w:r>
                      <w:t>，有助于避免这种潜在的静默数据损坏情况</w:t>
                    </w:r>
                  </w:p>
                  <w:p>
                    <w:pPr>
                      <w:spacing w:line="244" w:lineRule="auto" w:before="155"/>
                      <w:ind w:left="240" w:right="247" w:firstLine="0"/>
                      <w:jc w:val="left"/>
                      <w:rPr>
                        <w:sz w:val="20"/>
                      </w:rPr>
                      <w:pStyle w:val="P68B1DB1-Normal47"/>
                    </w:pPr>
                    <w:r>
                      <w:t>在需要强大的错误处理和PC兼容的配置空间探测的平台上，建议软件或固件为</w:t>
                    </w:r>
                    <w:hyperlink w:history="true" w:anchor="_bookmark159">
                      <w:r>
                        <w:rPr>
                          <w:u w:val="single" w:color="BFBFBF"/>
                        </w:rPr>
                        <w:t>基于角色的错误</w:t>
                      </w:r>
                    </w:hyperlink>
                    <w:hyperlink w:history="true" w:anchor="_bookmark159">
                      <w:r>
                        <w:rPr>
                          <w:u w:val="single" w:color="BFBFBF"/>
                        </w:rPr>
                        <w:t>报告</w:t>
                      </w:r>
                    </w:hyperlink>
                    <w:r>
                      <w:t>功能设置</w:t>
                    </w:r>
                    <w:hyperlink w:history="true" w:anchor="_bookmark166">
                      <w:r>
                        <w:rPr>
                          <w:u w:val="single" w:color="BFBFBF"/>
                        </w:rPr>
                        <w:t>不支持的请求报告启用</w:t>
                      </w:r>
                    </w:hyperlink>
                    <w:r>
                      <w:t>位</w:t>
                    </w:r>
                    <w:r>
                      <w:t>软件或固件可以通过检查</w:t>
                    </w:r>
                    <w:hyperlink w:history="true" w:anchor="_bookmark154">
                      <w:r>
                        <w:rPr>
                          <w:u w:val="single" w:color="BFBFBF"/>
                        </w:rPr>
                        <w:t>设备功能寄存器</w:t>
                      </w:r>
                    </w:hyperlink>
                    <w:r>
                      <w:t>中的</w:t>
                    </w:r>
                    <w:hyperlink w:history="true" w:anchor="_bookmark159">
                      <w:r>
                        <w:rPr>
                          <w:u w:val="single" w:color="BFBFBF"/>
                        </w:rPr>
                        <w:t>基于角色的错误报告</w:t>
                      </w:r>
                    </w:hyperlink>
                    <w:r>
                      <w:t>位来区分这两类功能。</w:t>
                    </w:r>
                  </w:p>
                </w:txbxContent>
              </v:textbox>
              <w10:wrap type="none"/>
            </v:shape>
          </v:group>
        </w:pic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1"/>
        <w:rPr>
          <w:i/>
          <w:sz w:val="21"/>
        </w:rPr>
      </w:pPr>
    </w:p>
    <w:p>
      <w:pPr>
        <w:pStyle w:val="P68B1DB1-ListParagraph9"/>
        <w:numPr>
          <w:ilvl w:val="0"/>
          <w:numId w:val="2"/>
        </w:numPr>
        <w:tabs>
          <w:tab w:pos="393" w:val="left" w:leader="none"/>
        </w:tabs>
        <w:spacing w:line="182" w:lineRule="exact" w:before="103" w:after="0"/>
        <w:ind w:left="392" w:right="0" w:hanging="292"/>
        <w:jc w:val="left"/>
        <w:rPr>
          <w:sz w:val="15"/>
        </w:rPr>
      </w:pPr>
      <w:r>
        <w:t>在这种情况下，</w:t>
      </w:r>
      <w:hyperlink w:history="true" w:anchor="_bookmark159"/>
    </w:p>
    <w:p>
      <w:pPr>
        <w:pStyle w:val="P68B1DB1-ListParagraph9"/>
        <w:numPr>
          <w:ilvl w:val="0"/>
          <w:numId w:val="2"/>
        </w:numPr>
        <w:tabs>
          <w:tab w:pos="393" w:val="left" w:leader="none"/>
        </w:tabs>
        <w:spacing w:line="182" w:lineRule="exact" w:before="0" w:after="0"/>
        <w:ind w:left="392" w:right="0" w:hanging="292"/>
        <w:jc w:val="left"/>
        <w:rPr>
          <w:sz w:val="15"/>
        </w:rPr>
      </w:pPr>
      <w:r>
        <w:t>对于</w:t>
      </w:r>
      <w:hyperlink w:history="true" w:anchor="_bookmark159">
        <w:r>
          <w:rPr>
            <w:u w:val="single" w:color="BFBFBF"/>
          </w:rPr>
          <w:t>基于角色的错误报告</w:t>
        </w:r>
      </w:hyperlink>
      <w:r>
        <w:t>设备，设置</w:t>
      </w:r>
      <w:hyperlink w:history="true" w:anchor="_bookmark16">
        <w:r>
          <w:rPr>
            <w:u w:val="single" w:color="BFBFBF"/>
          </w:rPr>
          <w:t>命令寄存器</w:t>
        </w:r>
      </w:hyperlink>
      <w:r>
        <w:t>中的</w:t>
      </w:r>
      <w:hyperlink w:history="true" w:anchor="_bookmark111">
        <w:r>
          <w:rPr>
            <w:u w:val="single" w:color="BFBFBF"/>
          </w:rPr>
          <w:t>SERR#Enable</w:t>
        </w:r>
      </w:hyperlink>
      <w:r>
        <w:t>位也会隐式启用UR报告。</w:t>
      </w:r>
    </w:p>
    <w:p>
      <w:pPr>
        <w:spacing w:after="0" w:line="182" w:lineRule="exact"/>
        <w:jc w:val="left"/>
        <w:rPr>
          <w:sz w:val="15"/>
        </w:rPr>
        <w:sectPr>
          <w:pgSz w:w="12240" w:h="15840"/>
          <w:pgMar w:header="210" w:footer="298" w:top="1080" w:bottom="480" w:left="600" w:right="1100"/>
        </w:sectPr>
      </w:pPr>
    </w:p>
    <w:p>
      <w:pPr>
        <w:pStyle w:val="BodyText"/>
        <w:spacing w:before="7"/>
        <w:rPr>
          <w:sz w:val="18"/>
        </w:rPr>
      </w:pPr>
    </w:p>
    <w:p>
      <w:pPr>
        <w:pStyle w:val="Heading1"/>
      </w:pPr>
      <w:r>
        <w:pict>
          <v:group style="position:absolute;margin-left:50.586601pt;margin-top:-4.46032pt;width:500pt;height:392.4pt;mso-position-horizontal-relative:page;mso-position-vertical-relative:paragraph;z-index:-21635072" coordorigin="1012,-89" coordsize="10000,7848">
            <v:rect style="position:absolute;left:1111;top:-90;width:9900;height:7848" filled="true" fillcolor="#e5f4ff" stroked="false">
              <v:fill type="solid"/>
            </v:rect>
            <v:rect style="position:absolute;left:1011;top:-90;width:100;height:7848" filled="true" fillcolor="#0060a9" stroked="false">
              <v:fill type="solid"/>
            </v:rect>
            <w10:wrap type="none"/>
          </v:group>
        </w:pict>
      </w:r>
      <w:r>
        <w:rPr>
          <w:color w:val="0060A9"/>
          <w:spacing w:val="-1"/>
        </w:rPr>
        <w:t>执行</w:t>
      </w:r>
      <w:r>
        <w:rPr>
          <w:color w:val="0060A9"/>
          <w:spacing w:val="-1"/>
        </w:rPr>
        <w:t>说明</w:t>
      </w:r>
    </w:p>
    <w:p>
      <w:pPr>
        <w:pStyle w:val="P68B1DB1-Heading248"/>
      </w:pPr>
      <w:r>
        <w:t>使用Max_Payload_Size</w:t>
      </w:r>
    </w:p>
    <w:p>
      <w:pPr>
        <w:pStyle w:val="P68B1DB1-BodyText11"/>
        <w:spacing w:line="244" w:lineRule="auto" w:before="156"/>
        <w:ind w:left="751" w:right="1242"/>
      </w:pPr>
      <w:hyperlink w:history="true" w:anchor="_bookmark167">
        <w:r>
          <w:rPr>
            <w:u w:val="single" w:color="BFBFBF"/>
          </w:rPr>
          <w:t>Max_Payload_Size</w:t>
        </w:r>
      </w:hyperlink>
      <w:r>
        <w:t>机制允许软件控制端点发送的数据包中的最大有效负载，以平衡延迟与带宽之间的权衡，特别是对于异构流量。</w:t>
      </w:r>
    </w:p>
    <w:p>
      <w:pPr>
        <w:pStyle w:val="P68B1DB1-BodyText11"/>
        <w:spacing w:line="244" w:lineRule="auto" w:before="152"/>
        <w:ind w:left="751" w:right="510"/>
      </w:pPr>
      <w:r>
        <w:t>如果软件选择将各个系统元素的</w:t>
      </w:r>
      <w:hyperlink w:history="true" w:anchor="_bookmark167">
        <w:r>
          <w:rPr>
            <w:u w:val="single" w:color="BFBFBF"/>
          </w:rPr>
          <w:t>Max_Payload_Size</w:t>
        </w:r>
      </w:hyperlink>
      <w:r>
        <w:t>编程为非默认值，则必须小心确保每个数据包不超过数据包路径上任何系统元素的</w:t>
      </w:r>
      <w:hyperlink w:history="true" w:anchor="_bookmark167">
        <w:r>
          <w:rPr>
            <w:u w:val="single" w:color="BFBFBF"/>
          </w:rPr>
          <w:t>Max_Payload_Size</w:t>
        </w:r>
      </w:hyperlink>
      <w:r>
        <w:t>参数</w:t>
      </w:r>
      <w:r>
        <w:t>否则，数据包将被</w:t>
      </w:r>
      <w:hyperlink w:history="true" w:anchor="_bookmark167">
        <w:r>
          <w:rPr>
            <w:u w:val="single" w:color="BFBFBF"/>
          </w:rPr>
          <w:t>Max_Payload_Size</w:t>
        </w:r>
      </w:hyperlink>
      <w:r>
        <w:t>参数太小的系统元素拒绝</w:t>
      </w:r>
    </w:p>
    <w:p>
      <w:pPr>
        <w:pStyle w:val="P68B1DB1-BodyText11"/>
        <w:spacing w:line="244" w:lineRule="auto" w:before="154"/>
        <w:ind w:left="751" w:right="721"/>
      </w:pPr>
      <w:r>
        <w:t>用于配置</w:t>
      </w:r>
      <w:hyperlink w:history="true" w:anchor="_bookmark167">
        <w:r>
          <w:rPr>
            <w:u w:val="single" w:color="BFBFBF"/>
          </w:rPr>
          <w:t>Max_Payload_Size</w:t>
        </w:r>
      </w:hyperlink>
      <w:r>
        <w:t>以满足此要求的特定算法的讨论超出了本规范的范围，但软件应将其算法基于以下因素</w:t>
      </w:r>
    </w:p>
    <w:p>
      <w:pPr>
        <w:pStyle w:val="BodyText"/>
        <w:spacing w:before="6"/>
        <w:rPr>
          <w:sz w:val="18"/>
        </w:rPr>
      </w:pPr>
    </w:p>
    <w:p>
      <w:pPr>
        <w:pStyle w:val="P68B1DB1-ListParagraph49"/>
        <w:numPr>
          <w:ilvl w:val="1"/>
          <w:numId w:val="2"/>
        </w:numPr>
        <w:tabs>
          <w:tab w:pos="1152" w:val="left" w:leader="none"/>
        </w:tabs>
        <w:spacing w:line="240" w:lineRule="auto" w:before="0" w:after="0"/>
        <w:ind w:left="1151" w:right="0" w:hanging="222"/>
        <w:jc w:val="left"/>
        <w:rPr>
          <w:sz w:val="20"/>
        </w:rPr>
      </w:pPr>
      <w:r>
        <w:t>层次结构中每个系统元素的</w:t>
      </w:r>
      <w:hyperlink w:history="true" w:anchor="_bookmark167">
        <w:r>
          <w:rPr>
            <w:u w:val="single" w:color="BFBFBF"/>
          </w:rPr>
          <w:t>Max_Payload_Size</w:t>
        </w:r>
      </w:hyperlink>
      <w:r>
        <w:t>能力</w:t>
      </w:r>
    </w:p>
    <w:p>
      <w:pPr>
        <w:pStyle w:val="P68B1DB1-ListParagraph49"/>
        <w:numPr>
          <w:ilvl w:val="1"/>
          <w:numId w:val="2"/>
        </w:numPr>
        <w:tabs>
          <w:tab w:pos="1152" w:val="left" w:leader="none"/>
        </w:tabs>
        <w:spacing w:line="240" w:lineRule="auto" w:before="106" w:after="0"/>
        <w:ind w:left="1151" w:right="0" w:hanging="222"/>
        <w:jc w:val="left"/>
        <w:rPr>
          <w:sz w:val="20"/>
        </w:rPr>
      </w:pPr>
      <w:r>
        <w:t>通过热插拔操作添加或删除系统元素时的感知</w:t>
      </w:r>
    </w:p>
    <w:p>
      <w:pPr>
        <w:pStyle w:val="P68B1DB1-ListParagraph49"/>
        <w:numPr>
          <w:ilvl w:val="1"/>
          <w:numId w:val="2"/>
        </w:numPr>
        <w:tabs>
          <w:tab w:pos="1152" w:val="left" w:leader="none"/>
        </w:tabs>
        <w:spacing w:line="244" w:lineRule="auto" w:before="106" w:after="0"/>
        <w:ind w:left="1151" w:right="820" w:hanging="221"/>
        <w:jc w:val="left"/>
        <w:rPr>
          <w:sz w:val="20"/>
        </w:rPr>
      </w:pPr>
      <w:r>
        <w:t>知道哪些系统元素相互发送数据包，承载什么类型的流量，使用什么类型的事务，或者数据包大小是否受到其他机制的约束</w:t>
      </w:r>
    </w:p>
    <w:p>
      <w:pPr>
        <w:pStyle w:val="BodyText"/>
        <w:spacing w:before="6"/>
        <w:rPr>
          <w:sz w:val="18"/>
        </w:rPr>
      </w:pPr>
    </w:p>
    <w:p>
      <w:pPr>
        <w:pStyle w:val="P68B1DB1-BodyText11"/>
        <w:spacing w:line="244" w:lineRule="auto"/>
        <w:ind w:left="751" w:right="394"/>
      </w:pPr>
      <w:r>
        <w:t>对于配置系统元素以准备运行传统操作系统环境的固件的情况，固件可能需要避免将</w:t>
      </w:r>
      <w:hyperlink w:history="true" w:anchor="_bookmark167">
        <w:r>
          <w:rPr>
            <w:u w:val="single" w:color="BFBFBF"/>
          </w:rPr>
          <w:t>Max_Payload_Size</w:t>
        </w:r>
      </w:hyperlink>
      <w:r>
        <w:t>编程为高于默认值128字节，这是端点支持的最小</w:t>
      </w:r>
    </w:p>
    <w:p>
      <w:pPr>
        <w:pStyle w:val="P68B1DB1-BodyText11"/>
        <w:spacing w:line="244" w:lineRule="auto" w:before="153"/>
        <w:ind w:left="751" w:right="363"/>
      </w:pPr>
      <w:r>
        <w:t xml:space="preserve">例如，如果操作系统环境不包含PCI Express，则固件可能不应该为支持热插拔操作的层次结构编程非默认的</w:t>
      </w:r>
      <w:hyperlink w:history="true" w:anchor="_bookmark167">
        <w:r>
          <w:rPr>
            <w:u w:val="single" w:color="BFBFBF"/>
          </w:rPr>
          <w:t>Max_Payload_Size</w:t>
        </w:r>
      </w:hyperlink>
      <w:r>
        <w:t>否则，如果在添加新元素时没有软件来管理</w:t>
      </w:r>
      <w:hyperlink w:history="true" w:anchor="_bookmark167">
        <w:r>
          <w:rPr>
            <w:u w:val="single" w:color="BFBFBF"/>
          </w:rPr>
          <w:t>Max_Payload_Size</w:t>
        </w:r>
      </w:hyperlink>
      <w:r>
        <w:t>设置，则可能会导致不正确的操作</w:t>
      </w:r>
      <w:r>
        <w:t>注意，新添加的元素甚至可能不支持与层次结构的其余部分一样大的</w:t>
      </w:r>
      <w:hyperlink w:history="true" w:anchor="_bookmark167">
        <w:r>
          <w:rPr>
            <w:u w:val="single" w:color="BFBFBF"/>
          </w:rPr>
          <w:t>Max_Payload_Size</w:t>
        </w:r>
      </w:hyperlink>
      <w:r>
        <w:t>设置，在这种情况下，软件可能需要拒绝启用新元素或减小</w:t>
      </w:r>
    </w:p>
    <w:p>
      <w:pPr>
        <w:pStyle w:val="BodyText"/>
        <w:spacing w:before="5"/>
        <w:ind w:left="731"/>
      </w:pPr>
      <w:r>
        <w:t>其他元素的</w:t>
      </w:r>
      <w:hyperlink w:history="true" w:anchor="_bookmark167">
        <w:r>
          <w:rPr>
            <w:u w:val="single" w:color="BFBFBF"/>
          </w:rPr>
          <w:t>Max_Payload_Size</w:t>
        </w:r>
      </w:hyperlink>
    </w:p>
    <w:p>
      <w:pPr>
        <w:pStyle w:val="BodyText"/>
      </w:pPr>
    </w:p>
    <w:p>
      <w:pPr>
        <w:pStyle w:val="BodyText"/>
        <w:spacing w:before="8"/>
        <w:rPr>
          <w:sz w:val="13"/>
        </w:rPr>
      </w:pPr>
      <w:r>
        <w:pict>
          <v:group style="position:absolute;margin-left:50.586601pt;margin-top:10.321485pt;width:500pt;height:137.5pt;mso-position-horizontal-relative:page;mso-position-vertical-relative:paragraph;z-index:-15697408;mso-wrap-distance-left:0;mso-wrap-distance-right:0" coordorigin="1012,206" coordsize="10000,2750">
            <v:rect style="position:absolute;left:1111;top:206;width:9900;height:2750" filled="true" fillcolor="#e5f4ff" stroked="false">
              <v:fill type="solid"/>
            </v:rect>
            <v:rect style="position:absolute;left:1011;top:206;width:100;height:2750" filled="true" fillcolor="#0060a9" stroked="false">
              <v:fill type="solid"/>
            </v:rect>
            <v:shape style="position:absolute;left:1111;top:206;width:9900;height:2750" type="#_x0000_t202" filled="false" stroked="false">
              <v:textbox inset="0,0,0,0">
                <w:txbxContent>
                  <w:p>
                    <w:pPr>
                      <w:spacing w:before="210"/>
                      <w:ind w:left="240" w:right="0" w:firstLine="0"/>
                      <w:jc w:val="left"/>
                      <w:rPr>
                        <w:b/>
                        <w:sz w:val="36"/>
                      </w:rPr>
                      <w:pStyle w:val="P68B1DB1-Normal44"/>
                    </w:pPr>
                    <w:r>
                      <w:rPr>
                        <w:spacing w:val="-1"/>
                      </w:rPr>
                      <w:t>执行说明</w:t>
                    </w:r>
                  </w:p>
                  <w:p>
                    <w:pPr>
                      <w:spacing w:before="10"/>
                      <w:ind w:left="240" w:right="0" w:firstLine="0"/>
                      <w:jc w:val="left"/>
                      <w:rPr>
                        <w:sz w:val="36"/>
                      </w:rPr>
                      <w:pStyle w:val="P68B1DB1-Normal50"/>
                    </w:pPr>
                    <w:r>
                      <w:t>使用Max_Read_Request_Size</w:t>
                    </w:r>
                  </w:p>
                  <w:p>
                    <w:pPr>
                      <w:spacing w:line="244" w:lineRule="auto" w:before="156"/>
                      <w:ind w:left="240" w:right="593" w:firstLine="0"/>
                      <w:jc w:val="left"/>
                      <w:rPr>
                        <w:sz w:val="20"/>
                      </w:rPr>
                      <w:pStyle w:val="P68B1DB1-Normal47"/>
                    </w:pPr>
                    <w:hyperlink w:history="true" w:anchor="_bookmark170">
                      <w:r>
                        <w:rPr>
                          <w:u w:val="single" w:color="BFBFBF"/>
                        </w:rPr>
                        <w:t>Max_Read_Request_Size</w:t>
                      </w:r>
                    </w:hyperlink>
                    <w:r>
                      <w:t>机制允许改进对服务质量（QoS）对于目标应用程序很重要的系统中的带宽分配的控制</w:t>
                    </w:r>
                    <w:r>
                      <w:t>例如，当一些仲裁器使用比其他仲裁器大得多的大小时，基于计数请求（而不是那些请求的大小）的仲裁方案提供不精确的带宽分配</w:t>
                    </w:r>
                    <w:hyperlink w:history="true" w:anchor="_bookmark170">
                      <w:r>
                        <w:rPr>
                          <w:u w:val="single" w:color="BFBFBF"/>
                        </w:rPr>
                        <w:t>Max_Read_Request_Size</w:t>
                      </w:r>
                    </w:hyperlink>
                    <w:r>
                      <w:t>机制可用于通过限制读取请求的上限大小来强制更均匀的带宽分配</w:t>
                    </w:r>
                  </w:p>
                </w:txbxContent>
              </v:textbox>
              <w10:wrap type="none"/>
            </v:shape>
            <w10:wrap type="topAndBottom"/>
          </v:group>
        </w:pict>
      </w:r>
    </w:p>
    <w:p>
      <w:pPr>
        <w:pStyle w:val="BodyText"/>
        <w:spacing w:before="11"/>
        <w:rPr>
          <w:sz w:val="19"/>
        </w:rPr>
      </w:pPr>
    </w:p>
    <w:p>
      <w:pPr>
        <w:pStyle w:val="P68B1DB1-Heading612"/>
        <w:numPr>
          <w:ilvl w:val="3"/>
          <w:numId w:val="7"/>
        </w:numPr>
        <w:tabs>
          <w:tab w:pos="1220" w:val="left" w:leader="none"/>
        </w:tabs>
        <w:spacing w:line="240" w:lineRule="auto" w:before="119" w:after="0"/>
        <w:ind w:left="1219" w:right="0" w:hanging="809"/>
        <w:jc w:val="left"/>
        <w:rPr>
          <w:i/>
        </w:rPr>
      </w:pPr>
      <w:bookmarkStart w:name="7.5.3.5 Device Status Register (Offset 0" w:id="223"/>
      <w:bookmarkEnd w:id="223"/>
      <w:bookmarkStart w:name="_bookmark171" w:id="224"/>
      <w:bookmarkEnd w:id="224"/>
      <w:bookmarkStart w:name="_bookmark171" w:id="225"/>
      <w:bookmarkEnd w:id="225"/>
      <w:r>
        <w:t>器件状态寄存器（偏移0Ah）</w:t>
      </w:r>
    </w:p>
    <w:p>
      <w:pPr>
        <w:pStyle w:val="BodyText"/>
        <w:spacing w:before="11"/>
        <w:rPr>
          <w:b/>
          <w:i/>
          <w:sz w:val="26"/>
        </w:rPr>
      </w:pPr>
    </w:p>
    <w:p>
      <w:pPr>
        <w:pStyle w:val="P68B1DB1-BodyText11"/>
        <w:spacing w:line="244" w:lineRule="auto" w:before="1"/>
        <w:ind w:left="411" w:right="412"/>
      </w:pPr>
      <w:r>
        <w:t>设备</w:t>
      </w:r>
      <w:hyperlink w:history="true" w:anchor="_bookmark171">
        <w:r>
          <w:rPr>
            <w:u w:val="single" w:color="BFBFBF"/>
          </w:rPr>
          <w:t>状态寄存器</w:t>
        </w:r>
      </w:hyperlink>
      <w:r>
        <w:t xml:space="preserve">提供有关PCI Express设备（功能）特定参数的信息</w:t>
      </w:r>
      <w:hyperlink w:history="true" w:anchor="_bookmark172">
        <w:r>
          <w:rPr>
            <w:u w:val="single" w:color="BFBFBF"/>
          </w:rPr>
          <w:t>图7-26</w:t>
        </w:r>
      </w:hyperlink>
      <w:r>
        <w:t>详细说明了</w:t>
      </w:r>
      <w:hyperlink w:history="true" w:anchor="_bookmark171">
        <w:r>
          <w:rPr>
            <w:u w:val="single" w:color="BFBFBF"/>
          </w:rPr>
          <w:t>设备状态寄存器</w:t>
        </w:r>
      </w:hyperlink>
      <w:r>
        <w:t>中寄存器字段的分配</w:t>
      </w:r>
      <w:r>
        <w:rPr>
          <w:u w:val="single" w:color="BFBFBF"/>
        </w:rPr>
        <w:t>;</w:t>
      </w:r>
      <w:hyperlink w:history="true" w:anchor="_bookmark173">
        <w:r>
          <w:rPr>
            <w:u w:val="single" w:color="BFBFBF"/>
          </w:rPr>
          <w:t>表7-21</w:t>
        </w:r>
      </w:hyperlink>
      <w:r>
        <w:t>提供了相应的位定义。</w:t>
      </w:r>
    </w:p>
    <w:p>
      <w:pPr>
        <w:spacing w:after="0" w:line="244" w:lineRule="auto"/>
        <w:sectPr>
          <w:pgSz w:w="12240" w:h="15840"/>
          <w:pgMar w:header="210" w:footer="298" w:top="1080" w:bottom="480" w:left="600" w:right="1100"/>
        </w:sectPr>
      </w:pPr>
    </w:p>
    <w:p>
      <w:pPr>
        <w:pStyle w:val="BodyText"/>
      </w:pPr>
    </w:p>
    <w:p>
      <w:pPr>
        <w:pStyle w:val="BodyText"/>
      </w:pPr>
    </w:p>
    <w:p>
      <w:pPr>
        <w:pStyle w:val="BodyText"/>
      </w:pPr>
    </w:p>
    <w:p>
      <w:pPr>
        <w:pStyle w:val="BodyText"/>
      </w:pPr>
    </w:p>
    <w:p>
      <w:pPr>
        <w:pStyle w:val="BodyText"/>
      </w:pPr>
    </w:p>
    <w:p>
      <w:pPr>
        <w:pStyle w:val="BodyText"/>
        <w:spacing w:before="3"/>
        <w:rPr>
          <w:sz w:val="23"/>
        </w:rPr>
      </w:pPr>
    </w:p>
    <w:p>
      <w:pPr>
        <w:spacing w:line="268" w:lineRule="auto" w:before="103"/>
        <w:ind w:left="4971" w:right="3122" w:firstLine="0"/>
        <w:jc w:val="left"/>
        <w:rPr>
          <w:sz w:val="22"/>
        </w:rPr>
      </w:pPr>
      <w:r>
        <w:pict>
          <v:group style="position:absolute;margin-left:86.024101pt;margin-top:-34.120396pt;width:193.15pt;height:136.75pt;mso-position-horizontal-relative:page;mso-position-vertical-relative:paragraph;z-index:15760896" coordorigin="1720,-682" coordsize="3863,2735">
            <v:shape style="position:absolute;left:5331;top:-671;width:240;height:203" coordorigin="5332,-670" coordsize="240,203" path="m5572,-468l5572,-670m5332,-468l5332,-670e" filled="false" stroked="true" strokeweight=".75pt" strokecolor="#808080">
              <v:path arrowok="t"/>
              <v:stroke dashstyle="solid"/>
            </v:shape>
            <v:rect style="position:absolute;left:5331;top:-468;width:240;height:480" filled="false" stroked="true" strokeweight="1.125pt" strokecolor="#000000">
              <v:stroke dashstyle="solid"/>
            </v:rect>
            <v:shape style="position:absolute;left:5331;top:12;width:240;height:60" coordorigin="5332,12" coordsize="240,60" path="m5332,12l5452,72,5572,12e" filled="false" stroked="true" strokeweight=".75pt" strokecolor="#008000">
              <v:path arrowok="t"/>
              <v:stroke dashstyle="solid"/>
            </v:shape>
            <v:shape style="position:absolute;left:5451;top:72;width:96;height:173" coordorigin="5452,72" coordsize="96,173" path="m5452,72l5452,245,5548,245e" filled="false" stroked="true" strokeweight=".75pt" strokecolor="#008000">
              <v:path arrowok="t"/>
              <v:stroke dashstyle="shortdash"/>
            </v:shape>
            <v:line style="position:absolute" from="5092,-468" to="5092,-670" stroked="true" strokeweight=".75pt" strokecolor="#808080">
              <v:stroke dashstyle="solid"/>
            </v:line>
            <v:rect style="position:absolute;left:5091;top:-468;width:240;height:480" filled="false" stroked="true" strokeweight="1.125pt" strokecolor="#000000">
              <v:stroke dashstyle="solid"/>
            </v:rect>
            <v:shape style="position:absolute;left:5091;top:12;width:240;height:60" coordorigin="5092,12" coordsize="240,60" path="m5092,12l5212,72,5332,12e" filled="false" stroked="true" strokeweight=".75pt" strokecolor="#008000">
              <v:path arrowok="t"/>
              <v:stroke dashstyle="solid"/>
            </v:shape>
            <v:shape style="position:absolute;left:5211;top:72;width:336;height:473" coordorigin="5212,72" coordsize="336,473" path="m5212,72l5212,545,5548,545e" filled="false" stroked="true" strokeweight=".75pt" strokecolor="#008000">
              <v:path arrowok="t"/>
              <v:stroke dashstyle="shortdash"/>
            </v:shape>
            <v:line style="position:absolute" from="4852,-468" to="4852,-670" stroked="true" strokeweight=".75pt" strokecolor="#808080">
              <v:stroke dashstyle="solid"/>
            </v:line>
            <v:rect style="position:absolute;left:4851;top:-468;width:240;height:480" filled="false" stroked="true" strokeweight="1.125pt" strokecolor="#000000">
              <v:stroke dashstyle="solid"/>
            </v:rect>
            <v:shape style="position:absolute;left:4851;top:12;width:696;height:833" coordorigin="4852,12" coordsize="696,833" path="m4852,12l4972,72,5092,12m4972,72l4972,845,5548,845e" filled="false" stroked="true" strokeweight=".75pt" strokecolor="#000000">
              <v:path arrowok="t"/>
              <v:stroke dashstyle="solid"/>
            </v:shape>
            <v:line style="position:absolute" from="4612,-468" to="4612,-670" stroked="true" strokeweight=".75pt" strokecolor="#808080">
              <v:stroke dashstyle="solid"/>
            </v:line>
            <v:rect style="position:absolute;left:4611;top:-468;width:240;height:480" filled="false" stroked="true" strokeweight="1.125pt" strokecolor="#000000">
              <v:stroke dashstyle="solid"/>
            </v:rect>
            <v:shape style="position:absolute;left:4611;top:12;width:936;height:1133" coordorigin="4612,12" coordsize="936,1133" path="m4612,12l4732,72,4852,12m4732,72l4732,1145,5548,1145e" filled="false" stroked="true" strokeweight=".75pt" strokecolor="#000000">
              <v:path arrowok="t"/>
              <v:stroke dashstyle="solid"/>
            </v:shape>
            <v:line style="position:absolute" from="4372,-468" to="4372,-670" stroked="true" strokeweight=".75pt" strokecolor="#808080">
              <v:stroke dashstyle="solid"/>
            </v:line>
            <v:rect style="position:absolute;left:4371;top:-468;width:240;height:480" filled="false" stroked="true" strokeweight="1.125pt" strokecolor="#000000">
              <v:stroke dashstyle="solid"/>
            </v:rect>
            <v:shape style="position:absolute;left:4371;top:12;width:240;height:60" coordorigin="4372,12" coordsize="240,60" path="m4372,12l4492,72,4612,12e" filled="false" stroked="true" strokeweight=".75pt" strokecolor="#008000">
              <v:path arrowok="t"/>
              <v:stroke dashstyle="solid"/>
            </v:shape>
            <v:shape style="position:absolute;left:4491;top:72;width:1056;height:1373" coordorigin="4492,72" coordsize="1056,1373" path="m4492,72l4492,1445,5548,1445e" filled="false" stroked="true" strokeweight=".75pt" strokecolor="#008000">
              <v:path arrowok="t"/>
              <v:stroke dashstyle="shortdash"/>
            </v:shape>
            <v:line style="position:absolute" from="4132,-468" to="4132,-670" stroked="true" strokeweight=".75pt" strokecolor="#808080">
              <v:stroke dashstyle="solid"/>
            </v:line>
            <v:rect style="position:absolute;left:4131;top:-468;width:240;height:480" filled="false" stroked="true" strokeweight="1.125pt" strokecolor="#000000">
              <v:stroke dashstyle="solid"/>
            </v:rect>
            <v:shape style="position:absolute;left:4131;top:12;width:240;height:60" coordorigin="4132,12" coordsize="240,60" path="m4132,12l4252,72,4372,12e" filled="false" stroked="true" strokeweight=".75pt" strokecolor="#008000">
              <v:path arrowok="t"/>
              <v:stroke dashstyle="solid"/>
            </v:shape>
            <v:shape style="position:absolute;left:4251;top:72;width:1296;height:1673" coordorigin="4252,72" coordsize="1296,1673" path="m4252,72l4252,1745,5548,1745e" filled="false" stroked="true" strokeweight=".75pt" strokecolor="#008000">
              <v:path arrowok="t"/>
              <v:stroke dashstyle="shortdash"/>
            </v:shape>
            <v:line style="position:absolute" from="3892,-468" to="3892,-670" stroked="true" strokeweight=".75pt" strokecolor="#808080">
              <v:stroke dashstyle="solid"/>
            </v:line>
            <v:rect style="position:absolute;left:3891;top:-468;width:240;height:480" filled="false" stroked="true" strokeweight="1.125pt" strokecolor="#000000">
              <v:stroke dashstyle="solid"/>
            </v:rect>
            <v:shape style="position:absolute;left:3891;top:12;width:1656;height:2033" coordorigin="3892,12" coordsize="1656,2033" path="m3892,12l4012,72,4132,12m4012,72l4012,2045,5548,2045e" filled="false" stroked="true" strokeweight=".75pt" strokecolor="#000000">
              <v:path arrowok="t"/>
              <v:stroke dashstyle="solid"/>
            </v:shape>
            <v:line style="position:absolute" from="1732,-468" to="1732,-670" stroked="true" strokeweight=".75pt" strokecolor="#808080">
              <v:stroke dashstyle="solid"/>
            </v:line>
            <v:rect style="position:absolute;left:1731;top:-468;width:2160;height:480" filled="true" fillcolor="#e7e7e7" stroked="false">
              <v:fill type="solid"/>
            </v:rect>
            <v:rect style="position:absolute;left:1731;top:-468;width:2160;height:480" filled="false" stroked="true" strokeweight="1.125pt" strokecolor="#808080">
              <v:stroke dashstyle="solid"/>
            </v:rect>
            <v:shape style="position:absolute;left:1971;top:-108;width:1680;height:120" coordorigin="1972,-108" coordsize="1680,120" path="m3652,-108l3652,12m3412,-108l3412,12m3172,-108l3172,12m2932,-108l2932,12m2692,-108l2692,12m2452,-108l2452,12m2212,-108l2212,12m1972,-108l1972,12e" filled="false" stroked="true" strokeweight=".75pt" strokecolor="#808080">
              <v:path arrowok="t"/>
              <v:stroke dashstyle="solid"/>
            </v:shape>
            <v:shape style="position:absolute;left:1761;top:-683;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3782;top:-683;width:1730;height:202" type="#_x0000_t202" filled="false" stroked="false">
              <v:textbox inset="0,0,0,0">
                <w:txbxContent>
                  <w:p>
                    <w:pPr>
                      <w:spacing w:before="2"/>
                      <w:ind w:left="0" w:right="0" w:firstLine="0"/>
                      <w:jc w:val="left"/>
                      <w:rPr>
                        <w:sz w:val="16"/>
                      </w:rPr>
                      <w:pStyle w:val="P68B1DB1-Normal13"/>
                    </w:pPr>
                    <w:r>
                      <w:t xml:space="preserve">7 6</w:t>
                    </w:r>
                    <w:r>
                      <w:t xml:space="preserve">   </w:t>
                    </w:r>
                    <w:r>
                      <w:t xml:space="preserve">5   </w:t>
                    </w:r>
                    <w:r>
                      <w:t xml:space="preserve">4   </w:t>
                    </w:r>
                    <w:r>
                      <w:t xml:space="preserve">3   </w:t>
                    </w:r>
                    <w:r>
                      <w:t xml:space="preserve">2   </w:t>
                    </w:r>
                    <w:r>
                      <w:t xml:space="preserve">1   </w:t>
                    </w:r>
                    <w:r>
                      <w:t>0</w:t>
                    </w:r>
                  </w:p>
                </w:txbxContent>
              </v:textbox>
              <w10:wrap type="none"/>
            </v:shape>
            <v:shape style="position:absolute;left:2531;top:-441;width:580;height:278" type="#_x0000_t202" filled="false" stroked="false">
              <v:textbox inset="0,0,0,0">
                <w:txbxContent>
                  <w:p>
                    <w:pPr>
                      <w:spacing w:before="3"/>
                      <w:ind w:left="0" w:right="0" w:firstLine="0"/>
                      <w:jc w:val="left"/>
                      <w:rPr>
                        <w:sz w:val="22"/>
                      </w:rPr>
                      <w:pStyle w:val="P68B1DB1-Normal22"/>
                    </w:pPr>
                    <w:r>
                      <w:t>RsvdZ</w:t>
                    </w:r>
                  </w:p>
                </w:txbxContent>
              </v:textbox>
              <w10:wrap type="none"/>
            </v:shape>
            <w10:wrap type="none"/>
          </v:group>
        </w:pict>
      </w:r>
      <w:bookmarkStart w:name="_bookmark172" w:id="226"/>
      <w:bookmarkEnd w:id="226"/>
      <w:r>
        <w:t>检测到可纠正错误检测到</w:t>
      </w:r>
      <w:r>
        <w:rPr>
          <w:w w:val="105"/>
        </w:rPr>
        <w:t>非致命错误检测到致命错误</w:t>
      </w:r>
    </w:p>
    <w:p>
      <w:pPr>
        <w:spacing w:line="268" w:lineRule="auto" w:before="0"/>
        <w:ind w:left="4971" w:right="2629" w:firstLine="0"/>
        <w:jc w:val="left"/>
        <w:rPr>
          <w:sz w:val="22"/>
        </w:rPr>
      </w:pPr>
      <w:r>
        <w:t>检测到不支持的请求</w:t>
      </w:r>
      <w:r>
        <w:rPr>
          <w:w w:val="105"/>
        </w:rPr>
        <w:t>AUX检测到的事务处理挂起</w:t>
      </w:r>
    </w:p>
    <w:p>
      <w:pPr>
        <w:spacing w:line="266" w:lineRule="exact" w:before="0"/>
        <w:ind w:left="4971" w:right="0" w:firstLine="0"/>
        <w:jc w:val="left"/>
        <w:rPr>
          <w:sz w:val="22"/>
        </w:rPr>
      </w:pPr>
      <w:r>
        <w:t>检测到紧急断电</w:t>
      </w:r>
    </w:p>
    <w:p>
      <w:pPr>
        <w:pStyle w:val="BodyText"/>
        <w:rPr>
          <w:sz w:val="16"/>
        </w:rPr>
      </w:pPr>
    </w:p>
    <w:p>
      <w:pPr>
        <w:spacing w:before="103"/>
        <w:ind w:left="2428" w:right="2145" w:firstLine="0"/>
        <w:jc w:val="center"/>
        <w:rPr>
          <w:i/>
          <w:sz w:val="20"/>
        </w:rPr>
        <w:pStyle w:val="P68B1DB1-Normal3"/>
      </w:pPr>
      <w:r>
        <w:t>图7-26设备状态寄存器</w:t>
      </w:r>
    </w:p>
    <w:p>
      <w:pPr>
        <w:pStyle w:val="BodyText"/>
        <w:rPr>
          <w:i/>
          <w:sz w:val="24"/>
        </w:rPr>
      </w:pPr>
    </w:p>
    <w:p>
      <w:pPr>
        <w:spacing w:before="213"/>
        <w:ind w:left="2428" w:right="2145" w:firstLine="0"/>
        <w:jc w:val="center"/>
        <w:rPr>
          <w:i/>
          <w:sz w:val="19"/>
        </w:rPr>
        <w:pStyle w:val="P68B1DB1-Normal4"/>
      </w:pPr>
      <w:bookmarkStart w:name="_bookmark173" w:id="227"/>
      <w:bookmarkEnd w:id="227"/>
      <w:r>
        <w:t>表7-21设备状态寄存器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70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30"/>
              <w:rPr>
                <w:sz w:val="18"/>
              </w:rPr>
            </w:pPr>
            <w:r>
              <w:rPr>
                <w:b/>
                <w:i/>
              </w:rPr>
              <w:t>检测到可纠正</w:t>
            </w:r>
            <w:r>
              <w:t xml:space="preserve">- 此位表示检测到的可纠正错误的状态</w:t>
            </w:r>
            <w:r>
              <w:t>无论</w:t>
            </w:r>
            <w:hyperlink w:history="true" w:anchor="_bookmark163">
              <w:r>
                <w:rPr>
                  <w:u w:val="single" w:color="BFBFBF"/>
                </w:rPr>
                <w:t>设备控制寄存器</w:t>
              </w:r>
            </w:hyperlink>
            <w:r>
              <w:t>中是否启用错误报告，错误都会记录在此寄存器中。</w:t>
            </w:r>
            <w:r>
              <w:t>用于</w:t>
            </w:r>
          </w:p>
          <w:p>
            <w:pPr>
              <w:pStyle w:val="P68B1DB1-TableParagraph6"/>
              <w:spacing w:before="2"/>
              <w:ind w:left="83"/>
              <w:rPr>
                <w:sz w:val="18"/>
              </w:rPr>
            </w:pPr>
            <w:hyperlink w:history="true" w:anchor="_bookmark115">
              <w:r>
                <w:rPr>
                  <w:w w:val="105"/>
                  <w:u w:val="single" w:color="BFBFBF"/>
                </w:rPr>
                <w:t>多功能设备</w:t>
              </w:r>
            </w:hyperlink>
            <w:r>
              <w:rPr>
                <w:w w:val="105"/>
              </w:rPr>
              <w:t>，每个功能指示由相应功能感知的错误状态</w:t>
            </w:r>
          </w:p>
          <w:p>
            <w:pPr>
              <w:pStyle w:val="P68B1DB1-TableParagraph5"/>
              <w:spacing w:line="244" w:lineRule="auto"/>
              <w:ind w:right="337"/>
              <w:rPr>
                <w:sz w:val="18"/>
              </w:rPr>
            </w:pPr>
            <w:r>
              <w:t>对于支持高级错误处理的函数，无论可纠正错误掩码寄存器的设置如何，错误都会记录在此寄存器</w:t>
            </w:r>
          </w:p>
          <w:p>
            <w:pPr>
              <w:pStyle w:val="P68B1DB1-TableParagraph5"/>
              <w:spacing w:before="92"/>
              <w:rPr>
                <w:sz w:val="18"/>
              </w:rPr>
            </w:pPr>
            <w:r>
              <w:t>该位的默认值为0b。</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78">
              <w:r>
                <w:rPr>
                  <w:spacing w:val="-18"/>
                  <w:w w:val="88"/>
                </w:rPr>
                <w:t>RW1C</w:t>
              </w:r>
            </w:hyperlink>
          </w:p>
        </w:tc>
      </w:tr>
      <w:tr>
        <w:trPr>
          <w:trHeight w:val="171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03"/>
              <w:rPr>
                <w:sz w:val="18"/>
              </w:rPr>
            </w:pPr>
            <w:r>
              <w:rPr>
                <w:b/>
                <w:i/>
              </w:rPr>
              <w:t>检测到非致命错误</w:t>
            </w:r>
            <w:r>
              <w:t xml:space="preserve">- 此位表示检测到非致命错误的状态</w:t>
            </w:r>
            <w:r>
              <w:t>无论</w:t>
            </w:r>
            <w:hyperlink w:history="true" w:anchor="_bookmark163">
              <w:r>
                <w:rPr>
                  <w:u w:val="single" w:color="BFBFBF"/>
                </w:rPr>
                <w:t>设备控制寄存器</w:t>
              </w:r>
            </w:hyperlink>
            <w:r>
              <w:t>中是否启用错误报告，错误都会记录在此寄存器中。</w:t>
            </w:r>
            <w:r>
              <w:t>用于</w:t>
            </w:r>
          </w:p>
          <w:p>
            <w:pPr>
              <w:pStyle w:val="P68B1DB1-TableParagraph6"/>
              <w:spacing w:before="2"/>
              <w:ind w:left="83"/>
              <w:rPr>
                <w:sz w:val="18"/>
              </w:rPr>
            </w:pPr>
            <w:hyperlink w:history="true" w:anchor="_bookmark115">
              <w:r>
                <w:rPr>
                  <w:w w:val="105"/>
                  <w:u w:val="single" w:color="BFBFBF"/>
                </w:rPr>
                <w:t>多功能设备</w:t>
              </w:r>
            </w:hyperlink>
            <w:r>
              <w:rPr>
                <w:w w:val="105"/>
              </w:rPr>
              <w:t>，每个功能指示由相应功能感知的错误状态</w:t>
            </w:r>
          </w:p>
          <w:p>
            <w:pPr>
              <w:pStyle w:val="P68B1DB1-TableParagraph5"/>
              <w:spacing w:line="244" w:lineRule="auto"/>
              <w:ind w:right="337"/>
              <w:rPr>
                <w:sz w:val="18"/>
              </w:rPr>
            </w:pPr>
            <w:r>
              <w:t>对于支持高级错误处理的函数，无论不可纠正错误屏蔽寄存器的设置如何，错误都会记录在此寄存器</w:t>
            </w:r>
          </w:p>
          <w:p>
            <w:pPr>
              <w:pStyle w:val="P68B1DB1-TableParagraph5"/>
              <w:spacing w:before="92"/>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70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07"/>
              <w:rPr>
                <w:sz w:val="18"/>
              </w:rPr>
            </w:pPr>
            <w:r>
              <w:rPr>
                <w:b/>
                <w:i/>
              </w:rPr>
              <w:t>检测到致命错误</w:t>
            </w:r>
            <w:r>
              <w:t xml:space="preserve">- 此位表示检测到致命错误的状态</w:t>
            </w:r>
            <w:r>
              <w:t>无论</w:t>
            </w:r>
            <w:hyperlink w:history="true" w:anchor="_bookmark163">
              <w:r>
                <w:rPr>
                  <w:u w:val="single" w:color="BFBFBF"/>
                </w:rPr>
                <w:t>设备控制寄存器</w:t>
              </w:r>
            </w:hyperlink>
            <w:r>
              <w:t>中是否启用错误报告，错误都会记录在此寄存器中。</w:t>
            </w:r>
            <w:r>
              <w:t>用于</w:t>
            </w:r>
          </w:p>
          <w:p>
            <w:pPr>
              <w:pStyle w:val="P68B1DB1-TableParagraph6"/>
              <w:spacing w:before="2"/>
              <w:ind w:left="83"/>
              <w:rPr>
                <w:sz w:val="18"/>
              </w:rPr>
            </w:pPr>
            <w:hyperlink w:history="true" w:anchor="_bookmark115">
              <w:r>
                <w:rPr>
                  <w:w w:val="105"/>
                  <w:u w:val="single" w:color="BFBFBF"/>
                </w:rPr>
                <w:t>多功能设备</w:t>
              </w:r>
            </w:hyperlink>
            <w:r>
              <w:rPr>
                <w:w w:val="105"/>
              </w:rPr>
              <w:t>，每个功能指示由相应功能感知的错误状态</w:t>
            </w:r>
          </w:p>
          <w:p>
            <w:pPr>
              <w:pStyle w:val="P68B1DB1-TableParagraph5"/>
              <w:spacing w:line="244" w:lineRule="auto"/>
              <w:ind w:right="337"/>
              <w:rPr>
                <w:sz w:val="18"/>
              </w:rPr>
            </w:pPr>
            <w:r>
              <w:t>对于支持高级错误处理的函数，无论不可纠正错误掩码寄存器的设置如何，错误都会记录在此寄存器</w:t>
            </w:r>
          </w:p>
          <w:p>
            <w:pPr>
              <w:pStyle w:val="P68B1DB1-TableParagraph5"/>
              <w:spacing w:before="92"/>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39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32"/>
              <w:rPr>
                <w:sz w:val="18"/>
              </w:rPr>
            </w:pPr>
            <w:r>
              <w:rPr>
                <w:b/>
                <w:i/>
              </w:rPr>
              <w:t>检测到不支持的请求-此位表示功能收到不支持的请求。</w:t>
            </w:r>
            <w:r>
              <w:t>无论</w:t>
            </w:r>
            <w:hyperlink w:history="true" w:anchor="_bookmark163">
              <w:r>
                <w:rPr>
                  <w:u w:val="single" w:color="BFBFBF"/>
                </w:rPr>
                <w:t>设备</w:t>
              </w:r>
            </w:hyperlink>
            <w:hyperlink w:history="true" w:anchor="_bookmark163">
              <w:r>
                <w:rPr>
                  <w:u w:val="single" w:color="BFBFBF"/>
                </w:rPr>
                <w:t>控制寄存器</w:t>
              </w:r>
            </w:hyperlink>
            <w:r>
              <w:t>中是否启用错误报告，错误都会记录在此寄存器中。</w:t>
            </w:r>
            <w:r>
              <w:t>对于</w:t>
            </w:r>
            <w:hyperlink w:history="true" w:anchor="_bookmark115">
              <w:r>
                <w:rPr>
                  <w:u w:val="single" w:color="BFBFBF"/>
                </w:rPr>
                <w:t>多功能设备</w:t>
              </w:r>
            </w:hyperlink>
            <w:r>
              <w:t>，每个功能指示由相应功能感知的错误状态</w:t>
            </w:r>
          </w:p>
          <w:p>
            <w:pPr>
              <w:pStyle w:val="P68B1DB1-TableParagraph5"/>
              <w:spacing w:before="93"/>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05"/>
              <w:rPr>
                <w:sz w:val="18"/>
              </w:rPr>
            </w:pPr>
            <w:r>
              <w:rPr>
                <w:b/>
                <w:i/>
              </w:rPr>
              <w:t>检测到辅助</w:t>
            </w:r>
            <w:r>
              <w:t>电源-如果功能检测到辅助电源，则需要辅助电源的功能将此位报告为设置</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49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5</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待处理交易</w:t>
            </w:r>
            <w:r>
              <w:t>-</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345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43"/>
              <w:spacing w:before="177"/>
              <w:rPr>
                <w:i/>
                <w:sz w:val="18"/>
              </w:rPr>
            </w:pPr>
            <w:r>
              <w:t>终点：</w:t>
            </w:r>
          </w:p>
          <w:p>
            <w:pPr>
              <w:pStyle w:val="P68B1DB1-TableParagraph5"/>
              <w:spacing w:line="244" w:lineRule="auto" w:before="96"/>
              <w:ind w:right="435"/>
              <w:rPr>
                <w:sz w:val="18"/>
              </w:rPr>
            </w:pPr>
            <w:r>
              <w:t>设置时，此位表示该功能已发出尚未完成的未发布请求</w:t>
            </w:r>
            <w:r>
              <w:t>只有当所有未完成的未发布请求都已完成或已被完成验证机制终止时，功能才会报告此位已清除</w:t>
            </w:r>
            <w:r>
              <w:t>完成FLR后，该位也必须清0</w:t>
            </w:r>
          </w:p>
          <w:p>
            <w:pPr>
              <w:pStyle w:val="P68B1DB1-TableParagraph43"/>
              <w:spacing w:before="93"/>
              <w:rPr>
                <w:i/>
                <w:sz w:val="18"/>
              </w:rPr>
            </w:pPr>
            <w:r>
              <w:t>根端口和交换机端口：</w:t>
            </w:r>
          </w:p>
          <w:p>
            <w:pPr>
              <w:pStyle w:val="P68B1DB1-TableParagraph5"/>
              <w:spacing w:line="244" w:lineRule="auto"/>
              <w:ind w:right="116"/>
              <w:rPr>
                <w:sz w:val="18"/>
              </w:rPr>
            </w:pPr>
            <w:r>
              <w:t>设置时，此位表示端口已代表自己发出未完成的非发布请求（使用端口</w:t>
            </w:r>
            <w:r>
              <w:t>只有当所有这些未完成的非发布请求都已完成或已被完成队列机制终止时，端口才会报告此位已清除</w:t>
            </w:r>
            <w:r>
              <w:t>请注意，仅实现本文档所需功能的根端口和交换机端口不会代表自己发出非发布请求，因此不受此情况的影响</w:t>
            </w:r>
            <w:r>
              <w:t>根端口和交换机端口不代表自己发出非发布请求，将此位硬连接到0b。</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2561" w:hRule="atLeast"/>
        </w:trPr>
        <w:tc>
          <w:tcPr>
            <w:tcW w:w="1087" w:type="dxa"/>
            <w:tcBorders>
              <w:top w:val="single" w:sz="6" w:space="0" w:color="BFBFBF"/>
              <w:left w:val="nil"/>
              <w:right w:val="single" w:sz="6" w:space="0" w:color="BFBFBF"/>
            </w:tcBorders>
          </w:tcPr>
          <w:p>
            <w:pPr>
              <w:pStyle w:val="P68B1DB1-TableParagraph7"/>
              <w:ind w:left="22"/>
              <w:jc w:val="center"/>
              <w:rPr>
                <w:sz w:val="18"/>
              </w:rPr>
            </w:pPr>
            <w:r>
              <w:t>6</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124"/>
              <w:rPr>
                <w:sz w:val="18"/>
              </w:rPr>
            </w:pPr>
            <w:r>
              <w:rPr>
                <w:b/>
                <w:i/>
              </w:rPr>
              <w:t>检测到紧急功率降低</w:t>
            </w:r>
            <w:r>
              <w:t>-当功能处于</w:t>
            </w:r>
            <w:hyperlink w:history="true" w:anchor="_bookmark47">
              <w:r>
                <w:rPr>
                  <w:u w:val="single" w:color="BFBFBF"/>
                </w:rPr>
                <w:t>紧急功率</w:t>
              </w:r>
            </w:hyperlink>
            <w:hyperlink w:history="true" w:anchor="_bookmark47">
              <w:r>
                <w:rPr>
                  <w:u w:val="single" w:color="BFBFBF"/>
                </w:rPr>
                <w:t>降低状态</w:t>
              </w:r>
            </w:hyperlink>
            <w:r>
              <w:t>时，该位置1。</w:t>
            </w:r>
            <w:r>
              <w:t>当出现任何可能导致进入</w:t>
            </w:r>
            <w:hyperlink w:history="true" w:anchor="_bookmark47">
              <w:r>
                <w:rPr>
                  <w:u w:val="single" w:color="BFBFBF"/>
                </w:rPr>
                <w:t>紧急功率降低</w:t>
              </w:r>
            </w:hyperlink>
            <w:hyperlink w:history="true" w:anchor="_bookmark47">
              <w:r>
                <w:rPr>
                  <w:u w:val="single" w:color="BFBFBF"/>
                </w:rPr>
                <w:t>状态</w:t>
              </w:r>
            </w:hyperlink>
            <w:r>
              <w:t>的条件时，该功能将保持在</w:t>
            </w:r>
            <w:hyperlink w:history="true" w:anchor="_bookmark47">
              <w:r>
                <w:rPr>
                  <w:u w:val="single" w:color="BFBFBF"/>
                </w:rPr>
                <w:t>紧急功率降低状态</w:t>
              </w:r>
            </w:hyperlink>
            <w:r>
              <w:t>，写入该位无效。</w:t>
            </w:r>
            <w:r>
              <w:t>更多详情见</w:t>
            </w:r>
            <w:hyperlink w:history="true" w:anchor="_bookmark48">
              <w:r>
                <w:rPr>
                  <w:u w:val="single" w:color="BFBFBF"/>
                </w:rPr>
                <w:t>第6.25</w:t>
              </w:r>
            </w:hyperlink>
          </w:p>
          <w:p>
            <w:pPr>
              <w:pStyle w:val="P68B1DB1-TableParagraph6"/>
              <w:spacing w:before="93"/>
              <w:ind w:left="83"/>
              <w:rPr>
                <w:sz w:val="18"/>
              </w:rPr>
            </w:pPr>
            <w:r>
              <w:rPr>
                <w:w w:val="105"/>
              </w:rPr>
              <w:t>与上游端口相关的</w:t>
            </w:r>
            <w:hyperlink w:history="true" w:anchor="_bookmark115">
              <w:r>
                <w:rPr>
                  <w:w w:val="105"/>
                  <w:u w:val="single" w:color="BFBFBF"/>
                </w:rPr>
                <w:t>多功能设备</w:t>
              </w:r>
            </w:hyperlink>
            <w:r>
              <w:rPr>
                <w:w w:val="105"/>
              </w:rPr>
              <w:t>必须在所有支持的功能中设置此位</w:t>
            </w:r>
          </w:p>
          <w:p>
            <w:pPr>
              <w:pStyle w:val="P68B1DB1-TableParagraph6"/>
              <w:spacing w:before="6"/>
              <w:ind w:left="83"/>
              <w:rPr>
                <w:sz w:val="18"/>
              </w:rPr>
            </w:pPr>
            <w:hyperlink w:history="true" w:anchor="_bookmark47">
              <w:r>
                <w:rPr>
                  <w:w w:val="105"/>
                  <w:u w:val="single" w:color="BFBFBF"/>
                </w:rPr>
                <w:t>紧急断电状态</w:t>
              </w:r>
            </w:hyperlink>
            <w:r>
              <w:rPr>
                <w:w w:val="105"/>
              </w:rPr>
              <w:t>。</w:t>
            </w:r>
          </w:p>
          <w:p>
            <w:pPr>
              <w:pStyle w:val="P68B1DB1-TableParagraph5"/>
              <w:spacing w:line="343" w:lineRule="auto"/>
              <w:ind w:right="669"/>
              <w:rPr>
                <w:sz w:val="18"/>
              </w:rPr>
            </w:pPr>
            <w:r>
              <w:t>如果支持</w:t>
            </w:r>
            <w:hyperlink w:history="true" w:anchor="_bookmark248">
              <w:r>
                <w:rPr>
                  <w:u w:val="single" w:color="BFBFBF"/>
                </w:rPr>
                <w:t>紧急功率降低</w:t>
              </w:r>
            </w:hyperlink>
            <w:r>
              <w:t xml:space="preserve">字段为00 b，则该位为</w:t>
            </w:r>
            <w:hyperlink w:history="true" w:anchor="_bookmark49">
              <w:r>
                <w:rPr>
                  <w:u w:val="single" w:color="BFBFBF"/>
                </w:rPr>
                <w:t>RsvdZ</w:t>
              </w:r>
            </w:hyperlink>
            <w:r>
              <w:t>（参见</w:t>
            </w:r>
            <w:hyperlink w:history="true" w:anchor="_bookmark241">
              <w:r>
                <w:rPr>
                  <w:u w:val="single" w:color="BFBFBF"/>
                </w:rPr>
                <w:t>7.5.3.15部分</w:t>
              </w:r>
            </w:hyperlink>
            <w:r>
              <w:t>）。</w:t>
            </w:r>
            <w:r>
              <w:t>此位是与上游端口无关的函数中的</w:t>
            </w:r>
            <w:hyperlink w:history="true" w:anchor="_bookmark49">
              <w:r>
                <w:rPr>
                  <w:u w:val="single" w:color="BFBFBF"/>
                </w:rPr>
                <w:t>RsvdZ</w:t>
              </w:r>
            </w:hyperlink>
          </w:p>
          <w:p>
            <w:pPr>
              <w:pStyle w:val="P68B1DB1-TableParagraph5"/>
              <w:spacing w:before="1"/>
              <w:rPr>
                <w:sz w:val="18"/>
              </w:rPr>
            </w:pPr>
            <w:r>
              <w:t>默认值为0b。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bl>
    <w:p>
      <w:pPr>
        <w:pStyle w:val="BodyText"/>
        <w:spacing w:before="3"/>
        <w:rPr>
          <w:i/>
          <w:sz w:val="22"/>
        </w:rPr>
      </w:pPr>
    </w:p>
    <w:p>
      <w:pPr>
        <w:pStyle w:val="P68B1DB1-Heading634"/>
        <w:numPr>
          <w:ilvl w:val="3"/>
          <w:numId w:val="7"/>
        </w:numPr>
        <w:tabs>
          <w:tab w:pos="1220" w:val="left" w:leader="none"/>
        </w:tabs>
        <w:spacing w:line="240" w:lineRule="auto" w:before="119" w:after="0"/>
        <w:ind w:left="1219" w:right="0" w:hanging="809"/>
        <w:jc w:val="left"/>
        <w:rPr>
          <w:i/>
        </w:rPr>
      </w:pPr>
      <w:bookmarkStart w:name="7.5.3.6 Link Capabilities Register (Offs" w:id="228"/>
      <w:bookmarkEnd w:id="228"/>
      <w:bookmarkStart w:name="_bookmark174" w:id="229"/>
      <w:bookmarkEnd w:id="229"/>
      <w:bookmarkStart w:name="_bookmark174" w:id="230"/>
      <w:bookmarkEnd w:id="230"/>
      <w:r>
        <w:t>链路能力寄存器（偏移0Ch）</w:t>
      </w:r>
    </w:p>
    <w:p>
      <w:pPr>
        <w:pStyle w:val="BodyText"/>
        <w:rPr>
          <w:b/>
          <w:i/>
          <w:sz w:val="27"/>
        </w:rPr>
      </w:pPr>
    </w:p>
    <w:p>
      <w:pPr>
        <w:pStyle w:val="P68B1DB1-BodyText11"/>
        <w:spacing w:line="244" w:lineRule="auto"/>
        <w:ind w:left="411" w:right="399"/>
      </w:pPr>
      <w:r>
        <w:t>链路</w:t>
      </w:r>
      <w:hyperlink w:history="true" w:anchor="_bookmark174">
        <w:r>
          <w:rPr>
            <w:u w:val="single" w:color="BFBFBF"/>
          </w:rPr>
          <w:t>功能寄存器</w:t>
        </w:r>
      </w:hyperlink>
      <w:r>
        <w:t xml:space="preserve">标识PCI Express链路特定功能。</w:t>
      </w:r>
      <w:hyperlink w:history="true" w:anchor="_bookmark175">
        <w:r>
          <w:rPr>
            <w:u w:val="single" w:color="BFBFBF"/>
          </w:rPr>
          <w:t>图7-27</w:t>
        </w:r>
      </w:hyperlink>
      <w:r>
        <w:t>详细说明了</w:t>
      </w:r>
      <w:hyperlink w:history="true" w:anchor="_bookmark174">
        <w:r>
          <w:rPr>
            <w:u w:val="single" w:color="BFBFBF"/>
          </w:rPr>
          <w:t>链路能力寄存器</w:t>
        </w:r>
      </w:hyperlink>
      <w:r>
        <w:t>中寄存器字段的分配</w:t>
      </w:r>
      <w:r>
        <w:rPr>
          <w:u w:val="single" w:color="BFBFBF"/>
        </w:rPr>
        <w:t>;</w:t>
      </w:r>
      <w:hyperlink w:history="true" w:anchor="_bookmark176">
        <w:r>
          <w:rPr>
            <w:u w:val="single" w:color="BFBFBF"/>
          </w:rPr>
          <w:t>表7-22</w:t>
        </w:r>
      </w:hyperlink>
      <w:r>
        <w:t>提供了相应的位定义。</w:t>
      </w:r>
    </w:p>
    <w:p>
      <w:pPr>
        <w:pStyle w:val="BodyText"/>
      </w:pPr>
    </w:p>
    <w:p>
      <w:pPr>
        <w:pStyle w:val="BodyText"/>
      </w:pPr>
    </w:p>
    <w:p>
      <w:pPr>
        <w:pStyle w:val="BodyText"/>
      </w:pPr>
    </w:p>
    <w:p>
      <w:pPr>
        <w:pStyle w:val="BodyText"/>
      </w:pPr>
    </w:p>
    <w:p>
      <w:pPr>
        <w:pStyle w:val="BodyText"/>
        <w:spacing w:before="10"/>
        <w:rPr>
          <w:sz w:val="16"/>
        </w:rPr>
      </w:pPr>
    </w:p>
    <w:p>
      <w:pPr>
        <w:spacing w:line="283" w:lineRule="auto" w:before="110"/>
        <w:ind w:left="6059" w:right="3169" w:firstLine="0"/>
        <w:jc w:val="left"/>
        <w:rPr>
          <w:sz w:val="14"/>
        </w:rPr>
      </w:pPr>
      <w:r>
        <w:pict>
          <v:group style="position:absolute;margin-left:74.414772pt;margin-top:-21.282829pt;width:259pt;height:132.3pt;mso-position-horizontal-relative:page;mso-position-vertical-relative:paragraph;z-index:15761408" coordorigin="1488,-426" coordsize="5180,2646">
            <v:shape style="position:absolute;left:6014;top:-418;width:646;height:137" coordorigin="6014,-417" coordsize="646,137" path="m6660,-281l6660,-417m6014,-281l6014,-417e" filled="false" stroked="true" strokeweight=".5043pt" strokecolor="#808080">
              <v:path arrowok="t"/>
              <v:stroke dashstyle="solid"/>
            </v:shape>
            <v:rect style="position:absolute;left:6014;top:-282;width:646;height:323" filled="false" stroked="true" strokeweight=".75645pt" strokecolor="#000000">
              <v:stroke dashstyle="solid"/>
            </v:rect>
            <v:shape style="position:absolute;left:6175;top:-40;width:323;height:81" coordorigin="6176,-39" coordsize="323,81" path="m6499,-39l6499,42m6337,-39l6337,42m6176,-39l6176,42e" filled="false" stroked="true" strokeweight=".5043pt" strokecolor="#000000">
              <v:path arrowok="t"/>
              <v:stroke dashstyle="solid"/>
            </v:shape>
            <v:shape style="position:absolute;left:6014;top:41;width:646;height:41" coordorigin="6014,42" coordsize="646,41" path="m6014,42l6337,82,6660,42e" filled="false" stroked="true" strokeweight=".5043pt" strokecolor="#008000">
              <v:path arrowok="t"/>
              <v:stroke dashstyle="solid"/>
            </v:shape>
            <v:shape style="position:absolute;left:6337;top:81;width:307;height:116" coordorigin="6337,82" coordsize="307,116" path="m6337,82l6337,198,6644,198e" filled="false" stroked="true" strokeweight=".5043pt" strokecolor="#008000">
              <v:path arrowok="t"/>
              <v:stroke dashstyle="shortdash"/>
            </v:shape>
            <v:line style="position:absolute" from="5046,-281" to="5046,-417" stroked="true" strokeweight=".5043pt" strokecolor="#808080">
              <v:stroke dashstyle="solid"/>
            </v:line>
            <v:rect style="position:absolute;left:5046;top:-282;width:969;height:323" filled="false" stroked="true" strokeweight=".75645pt" strokecolor="#000000">
              <v:stroke dashstyle="solid"/>
            </v:rect>
            <v:shape style="position:absolute;left:5207;top:-40;width:646;height:81" coordorigin="5208,-39" coordsize="646,81" path="m5853,-39l5853,42m5692,-39l5692,42m5530,-39l5530,42m5369,-39l5369,42m5208,-39l5208,42e" filled="false" stroked="true" strokeweight=".5043pt" strokecolor="#000000">
              <v:path arrowok="t"/>
              <v:stroke dashstyle="solid"/>
            </v:shape>
            <v:shape style="position:absolute;left:5046;top:41;width:969;height:41" coordorigin="5046,42" coordsize="969,41" path="m5046,42l5530,82,6014,42e" filled="false" stroked="true" strokeweight=".5043pt" strokecolor="#008000">
              <v:path arrowok="t"/>
              <v:stroke dashstyle="solid"/>
            </v:shape>
            <v:shape style="position:absolute;left:5530;top:81;width:1114;height:318" coordorigin="5530,82" coordsize="1114,318" path="m5530,82l5530,400,6644,400e" filled="false" stroked="true" strokeweight=".5043pt" strokecolor="#008000">
              <v:path arrowok="t"/>
              <v:stroke dashstyle="shortdash"/>
            </v:shape>
            <v:line style="position:absolute" from="4723,-281" to="4723,-417" stroked="true" strokeweight=".5043pt" strokecolor="#808080">
              <v:stroke dashstyle="solid"/>
            </v:line>
            <v:rect style="position:absolute;left:4723;top:-282;width:323;height:323" filled="false" stroked="true" strokeweight=".75645pt" strokecolor="#000000">
              <v:stroke dashstyle="solid"/>
            </v:rect>
            <v:shape style="position:absolute;left:4723;top:-40;width:1921;height:641" coordorigin="4723,-39" coordsize="1921,641" path="m4885,-39l4885,42m4723,42l4885,82,5046,42m4885,82l4885,601,6644,601e" filled="false" stroked="true" strokeweight=".5043pt" strokecolor="#000000">
              <v:path arrowok="t"/>
              <v:stroke dashstyle="solid"/>
            </v:shape>
            <v:line style="position:absolute" from="4239,-281" to="4239,-417" stroked="true" strokeweight=".5043pt" strokecolor="#808080">
              <v:stroke dashstyle="solid"/>
            </v:line>
            <v:rect style="position:absolute;left:4239;top:-282;width:485;height:323" filled="false" stroked="true" strokeweight=".75645pt" strokecolor="#000000">
              <v:stroke dashstyle="solid"/>
            </v:rect>
            <v:shape style="position:absolute;left:4239;top:-40;width:2405;height:843" coordorigin="4239,-39" coordsize="2405,843" path="m4562,-39l4562,42m4401,-39l4401,42m4239,42l4481,82,4723,42m4481,82l4481,803,6644,803e" filled="false" stroked="true" strokeweight=".5043pt" strokecolor="#000000">
              <v:path arrowok="t"/>
              <v:stroke dashstyle="solid"/>
            </v:shape>
            <v:line style="position:absolute" from="3755,-281" to="3755,-417" stroked="true" strokeweight=".5043pt" strokecolor="#808080">
              <v:stroke dashstyle="solid"/>
            </v:line>
            <v:rect style="position:absolute;left:3755;top:-282;width:485;height:323" filled="false" stroked="true" strokeweight=".75645pt" strokecolor="#000000">
              <v:stroke dashstyle="solid"/>
            </v:rect>
            <v:shape style="position:absolute;left:3916;top:-40;width:162;height:81" coordorigin="3916,-39" coordsize="162,81" path="m4078,-39l4078,42m3916,-39l3916,42e" filled="false" stroked="true" strokeweight=".5043pt" strokecolor="#000000">
              <v:path arrowok="t"/>
              <v:stroke dashstyle="solid"/>
            </v:shape>
            <v:shape style="position:absolute;left:3755;top:41;width:485;height:41" coordorigin="3755,42" coordsize="485,41" path="m3755,42l3997,82,4239,42e" filled="false" stroked="true" strokeweight=".5043pt" strokecolor="#008000">
              <v:path arrowok="t"/>
              <v:stroke dashstyle="solid"/>
            </v:shape>
            <v:shape style="position:absolute;left:3997;top:81;width:2647;height:923" coordorigin="3997,82" coordsize="2647,923" path="m3997,82l3997,1005,6644,1005e" filled="false" stroked="true" strokeweight=".5043pt" strokecolor="#008000">
              <v:path arrowok="t"/>
              <v:stroke dashstyle="shortdash"/>
            </v:shape>
            <v:line style="position:absolute" from="3594,-281" to="3594,-417" stroked="true" strokeweight=".5043pt" strokecolor="#808080">
              <v:stroke dashstyle="solid"/>
            </v:line>
            <v:rect style="position:absolute;left:3593;top:-282;width:162;height:323" filled="false" stroked="true" strokeweight=".75645pt" strokecolor="#000000">
              <v:stroke dashstyle="solid"/>
            </v:rect>
            <v:shape style="position:absolute;left:3593;top:41;width:162;height:41" coordorigin="3594,42" coordsize="162,41" path="m3594,42l3674,82,3755,42e" filled="false" stroked="true" strokeweight=".5043pt" strokecolor="#008000">
              <v:path arrowok="t"/>
              <v:stroke dashstyle="solid"/>
            </v:shape>
            <v:shape style="position:absolute;left:3674;top:81;width:2970;height:1125" coordorigin="3674,82" coordsize="2970,1125" path="m3674,82l3674,1207,6644,1207e" filled="false" stroked="true" strokeweight=".5043pt" strokecolor="#008000">
              <v:path arrowok="t"/>
              <v:stroke dashstyle="shortdash"/>
            </v:shape>
            <v:line style="position:absolute" from="3432,-281" to="3432,-417" stroked="true" strokeweight=".5043pt" strokecolor="#808080">
              <v:stroke dashstyle="solid"/>
            </v:line>
            <v:rect style="position:absolute;left:3432;top:-282;width:162;height:323" filled="false" stroked="true" strokeweight=".75645pt" strokecolor="#000000">
              <v:stroke dashstyle="solid"/>
            </v:rect>
            <v:shape style="position:absolute;left:3432;top:41;width:3212;height:1367" coordorigin="3432,42" coordsize="3212,1367" path="m3432,42l3513,82,3594,42m3513,82l3513,1408,6644,1408e" filled="false" stroked="true" strokeweight=".5043pt" strokecolor="#000000">
              <v:path arrowok="t"/>
              <v:stroke dashstyle="solid"/>
            </v:shape>
            <v:line style="position:absolute" from="3271,-281" to="3271,-417" stroked="true" strokeweight=".5043pt" strokecolor="#808080">
              <v:stroke dashstyle="solid"/>
            </v:line>
            <v:rect style="position:absolute;left:3271;top:-282;width:162;height:323" filled="false" stroked="true" strokeweight=".75645pt" strokecolor="#000000">
              <v:stroke dashstyle="solid"/>
            </v:rect>
            <v:shape style="position:absolute;left:3271;top:41;width:3373;height:1569" coordorigin="3271,42" coordsize="3373,1569" path="m3271,42l3352,82,3432,42m3352,82l3352,1610,6644,1610e" filled="false" stroked="true" strokeweight=".5043pt" strokecolor="#000000">
              <v:path arrowok="t"/>
              <v:stroke dashstyle="solid"/>
            </v:shape>
            <v:line style="position:absolute" from="3110,-281" to="3110,-417" stroked="true" strokeweight=".5043pt" strokecolor="#808080">
              <v:stroke dashstyle="solid"/>
            </v:line>
            <v:rect style="position:absolute;left:3109;top:-282;width:162;height:323" filled="false" stroked="true" strokeweight=".75645pt" strokecolor="#000000">
              <v:stroke dashstyle="solid"/>
            </v:rect>
            <v:shape style="position:absolute;left:3109;top:41;width:162;height:41" coordorigin="3110,42" coordsize="162,41" path="m3110,42l3190,82,3271,42e" filled="false" stroked="true" strokeweight=".5043pt" strokecolor="#008000">
              <v:path arrowok="t"/>
              <v:stroke dashstyle="solid"/>
            </v:shape>
            <v:shape style="position:absolute;left:3190;top:81;width:3454;height:1730" coordorigin="3190,82" coordsize="3454,1730" path="m3190,82l3190,1812,6644,1812e" filled="false" stroked="true" strokeweight=".5043pt" strokecolor="#008000">
              <v:path arrowok="t"/>
              <v:stroke dashstyle="shortdash"/>
            </v:shape>
            <v:line style="position:absolute" from="2948,-281" to="2948,-417" stroked="true" strokeweight=".5043pt" strokecolor="#808080">
              <v:stroke dashstyle="solid"/>
            </v:line>
            <v:rect style="position:absolute;left:2948;top:-282;width:162;height:323" filled="false" stroked="true" strokeweight=".75645pt" strokecolor="#000000">
              <v:stroke dashstyle="solid"/>
            </v:rect>
            <v:shape style="position:absolute;left:2948;top:41;width:162;height:41" coordorigin="2948,42" coordsize="162,41" path="m2948,42l3029,82,3110,42e" filled="false" stroked="true" strokeweight=".5043pt" strokecolor="#008000">
              <v:path arrowok="t"/>
              <v:stroke dashstyle="solid"/>
            </v:shape>
            <v:shape style="position:absolute;left:3028;top:81;width:3615;height:1932" coordorigin="3029,82" coordsize="3615,1932" path="m3029,82l3029,2013,6644,2013e" filled="false" stroked="true" strokeweight=".5043pt" strokecolor="#008000">
              <v:path arrowok="t"/>
              <v:stroke dashstyle="shortdash"/>
            </v:shape>
            <v:line style="position:absolute" from="2787,-281" to="2787,-417" stroked="true" strokeweight=".5043pt" strokecolor="#808080">
              <v:stroke dashstyle="solid"/>
            </v:line>
            <v:rect style="position:absolute;left:2786;top:-282;width:162;height:323" filled="true" fillcolor="#e7e7e7" stroked="false">
              <v:fill type="solid"/>
            </v:rect>
            <v:rect style="position:absolute;left:2786;top:-282;width:162;height:323" filled="false" stroked="true" strokeweight=".75645pt" strokecolor="#808080">
              <v:stroke dashstyle="solid"/>
            </v:rect>
            <v:shape style="position:absolute;left:2786;top:41;width:3857;height:2174" coordorigin="2787,42" coordsize="3857,2174" path="m2787,42l2868,82,2948,42m2868,82l2868,2215,6644,2215e" filled="false" stroked="true" strokeweight=".5043pt" strokecolor="#000000">
              <v:path arrowok="t"/>
              <v:stroke dashstyle="solid"/>
            </v:shape>
            <v:line style="position:absolute" from="1496,-281" to="1496,-417" stroked="true" strokeweight=".5043pt" strokecolor="#808080">
              <v:stroke dashstyle="solid"/>
            </v:line>
            <v:rect style="position:absolute;left:1495;top:-282;width:1291;height:323" filled="false" stroked="true" strokeweight=".75645pt" strokecolor="#000000">
              <v:stroke dashstyle="solid"/>
            </v:rect>
            <v:shape style="position:absolute;left:1657;top:-40;width:969;height:81" coordorigin="1657,-39" coordsize="969,81" path="m2625,-39l2625,42m2464,-39l2464,42m2303,-39l2303,42m2141,-39l2141,42m1980,-39l1980,42m1819,-39l1819,42m1657,-39l1657,42e" filled="false" stroked="true" strokeweight=".5043pt" strokecolor="#000000">
              <v:path arrowok="t"/>
              <v:stroke dashstyle="solid"/>
            </v:shape>
            <v:shape style="position:absolute;left:1516;top:-426;width:127;height:136" type="#_x0000_t202" filled="false" stroked="false">
              <v:textbox inset="0,0,0,0">
                <w:txbxContent>
                  <w:p>
                    <w:pPr>
                      <w:spacing w:before="9"/>
                      <w:ind w:left="0" w:right="0" w:firstLine="0"/>
                      <w:jc w:val="left"/>
                      <w:rPr>
                        <w:sz w:val="10"/>
                      </w:rPr>
                      <w:pStyle w:val="P68B1DB1-Normal51"/>
                    </w:pPr>
                    <w:r>
                      <w:t>31</w:t>
                    </w:r>
                  </w:p>
                </w:txbxContent>
              </v:textbox>
              <w10:wrap type="none"/>
            </v:shape>
            <v:shape style="position:absolute;left:2659;top:-426;width:2481;height:136" type="#_x0000_t202" filled="false" stroked="false">
              <v:textbox inset="0,0,0,0">
                <w:txbxContent>
                  <w:p>
                    <w:pPr>
                      <w:tabs>
                        <w:tab w:pos="1452" w:val="left" w:leader="none"/>
                        <w:tab w:pos="1936" w:val="left" w:leader="none"/>
                      </w:tabs>
                      <w:spacing w:before="9"/>
                      <w:ind w:left="0" w:right="0" w:firstLine="0"/>
                      <w:jc w:val="left"/>
                      <w:rPr>
                        <w:sz w:val="10"/>
                      </w:rPr>
                      <w:pStyle w:val="P68B1DB1-Normal51"/>
                    </w:pPr>
                    <w:r>
                      <w:t xml:space="preserve">24  23 22 21 20 19 18  17 15 14 12  11</w:t>
                    </w:r>
                    <w:r>
                      <w:t xml:space="preserve">   10 9</w:t>
                    </w:r>
                  </w:p>
                </w:txbxContent>
              </v:textbox>
              <w10:wrap type="none"/>
            </v:shape>
            <v:shape style="position:absolute;left:5940;top:-426;width:168;height:136" type="#_x0000_t202" filled="false" stroked="false">
              <v:textbox inset="0,0,0,0">
                <w:txbxContent>
                  <w:p>
                    <w:pPr>
                      <w:spacing w:before="9"/>
                      <w:ind w:left="0" w:right="0" w:firstLine="0"/>
                      <w:jc w:val="left"/>
                      <w:rPr>
                        <w:sz w:val="10"/>
                      </w:rPr>
                      <w:pStyle w:val="P68B1DB1-Normal51"/>
                    </w:pPr>
                    <w:r>
                      <w:t xml:space="preserve">4 3</w:t>
                    </w:r>
                  </w:p>
                </w:txbxContent>
              </v:textbox>
              <w10:wrap type="none"/>
            </v:shape>
            <v:shape style="position:absolute;left:6586;top:-426;width:74;height:136" type="#_x0000_t202" filled="false" stroked="false">
              <v:textbox inset="0,0,0,0">
                <w:txbxContent>
                  <w:p>
                    <w:pPr>
                      <w:spacing w:before="9"/>
                      <w:ind w:left="0" w:right="0" w:firstLine="0"/>
                      <w:jc w:val="left"/>
                      <w:rPr>
                        <w:sz w:val="10"/>
                      </w:rPr>
                      <w:pStyle w:val="P68B1DB1-Normal51"/>
                    </w:pPr>
                    <w:r>
                      <w:t>0</w:t>
                    </w:r>
                  </w:p>
                </w:txbxContent>
              </v:textbox>
              <w10:wrap type="none"/>
            </v:shape>
            <v:shape style="position:absolute;left:1743;top:-263;width:817;height:187" type="#_x0000_t202" filled="false" stroked="false">
              <v:textbox inset="0,0,0,0">
                <w:txbxContent>
                  <w:p>
                    <w:pPr>
                      <w:spacing w:before="10"/>
                      <w:ind w:left="0" w:right="0" w:firstLine="0"/>
                      <w:jc w:val="left"/>
                      <w:rPr>
                        <w:sz w:val="14"/>
                      </w:rPr>
                      <w:pStyle w:val="P68B1DB1-Normal52"/>
                    </w:pPr>
                    <w:r>
                      <w:t>端口号</w:t>
                    </w:r>
                  </w:p>
                </w:txbxContent>
              </v:textbox>
              <w10:wrap type="none"/>
            </v:shape>
            <w10:wrap type="none"/>
          </v:group>
        </w:pict>
      </w:r>
      <w:bookmarkStart w:name="_bookmark175" w:id="231"/>
      <w:bookmarkEnd w:id="231"/>
      <w:r>
        <w:rPr>
          <w:w w:val="110"/>
          <w:sz w:val="14"/>
        </w:rPr>
        <w:t>最大链路速度最大链路宽度ASPM支持</w:t>
      </w:r>
    </w:p>
    <w:p>
      <w:pPr>
        <w:spacing w:line="283" w:lineRule="auto" w:before="1"/>
        <w:ind w:left="6059" w:right="3498" w:firstLine="0"/>
        <w:jc w:val="left"/>
        <w:rPr>
          <w:sz w:val="14"/>
        </w:rPr>
        <w:pStyle w:val="P68B1DB1-Normal52"/>
      </w:pPr>
      <w:r>
        <w:t>L0s退出延迟L1退出延迟</w:t>
      </w:r>
    </w:p>
    <w:p>
      <w:pPr>
        <w:spacing w:before="0"/>
        <w:ind w:left="6059" w:right="0" w:firstLine="0"/>
        <w:jc w:val="left"/>
        <w:rPr>
          <w:sz w:val="14"/>
        </w:rPr>
        <w:pStyle w:val="P68B1DB1-Normal52"/>
      </w:pPr>
      <w:r>
        <w:t>时钟电源管理</w:t>
      </w:r>
    </w:p>
    <w:p>
      <w:pPr>
        <w:spacing w:before="31"/>
        <w:ind w:left="6059" w:right="0" w:firstLine="0"/>
        <w:jc w:val="left"/>
        <w:rPr>
          <w:sz w:val="14"/>
        </w:rPr>
        <w:pStyle w:val="P68B1DB1-Normal52"/>
      </w:pPr>
      <w:r>
        <w:t>意外停机错误报告功能</w:t>
      </w:r>
    </w:p>
    <w:p>
      <w:pPr>
        <w:spacing w:line="283" w:lineRule="auto" w:before="30"/>
        <w:ind w:left="6059" w:right="1651" w:firstLine="0"/>
        <w:jc w:val="left"/>
        <w:rPr>
          <w:sz w:val="14"/>
        </w:rPr>
        <w:pStyle w:val="P68B1DB1-Normal52"/>
      </w:pPr>
      <w:r>
        <w:t>数据链路层链路主动报告功能链路带宽通知功能</w:t>
      </w:r>
    </w:p>
    <w:p>
      <w:pPr>
        <w:spacing w:line="283" w:lineRule="auto" w:before="0"/>
        <w:ind w:left="6059" w:right="2629" w:firstLine="0"/>
        <w:jc w:val="left"/>
        <w:rPr>
          <w:sz w:val="14"/>
        </w:rPr>
        <w:pStyle w:val="P68B1DB1-Normal52"/>
      </w:pPr>
      <w:r>
        <w:t>ASPM选项合规性</w:t>
      </w:r>
      <w:r>
        <w:rPr>
          <w:color w:val="808080"/>
        </w:rPr>
        <w:t>RsvdP</w:t>
      </w:r>
    </w:p>
    <w:p>
      <w:pPr>
        <w:pStyle w:val="BodyText"/>
        <w:rPr>
          <w:sz w:val="16"/>
        </w:rPr>
      </w:pPr>
    </w:p>
    <w:p>
      <w:pPr>
        <w:spacing w:before="0"/>
        <w:ind w:left="2428" w:right="2145" w:firstLine="0"/>
        <w:jc w:val="center"/>
        <w:rPr>
          <w:i/>
          <w:sz w:val="20"/>
        </w:rPr>
        <w:pStyle w:val="P68B1DB1-Normal3"/>
      </w:pPr>
      <w:r>
        <w:t>图7-27链路能力寄存器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37"/>
      </w:pPr>
      <w:bookmarkStart w:name="_bookmark176" w:id="232"/>
      <w:bookmarkEnd w:id="232"/>
      <w:r>
        <w:t>表7-22链路能力寄存器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431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177" w:id="233"/>
            <w:bookmarkEnd w:id="233"/>
            <w:r>
              <w:t>三比零</w:t>
            </w:r>
          </w:p>
        </w:tc>
        <w:tc>
          <w:tcPr>
            <w:tcW w:w="7985" w:type="dxa"/>
            <w:tcBorders>
              <w:left w:val="single" w:sz="6" w:space="0" w:color="BFBFBF"/>
              <w:bottom w:val="single" w:sz="6" w:space="0" w:color="BFBFBF"/>
              <w:right w:val="single" w:sz="6" w:space="0" w:color="BFBFBF"/>
            </w:tcBorders>
          </w:tcPr>
          <w:p>
            <w:pPr>
              <w:pStyle w:val="P68B1DB1-TableParagraph5"/>
              <w:spacing w:before="91"/>
              <w:rPr>
                <w:sz w:val="18"/>
              </w:rPr>
            </w:pPr>
            <w:r>
              <w:rPr>
                <w:b/>
                <w:i/>
              </w:rPr>
              <w:t>最大链路速度</w:t>
            </w:r>
            <w:r>
              <w:t xml:space="preserve">- 此字段指示相关端口的最大链路速度</w:t>
            </w:r>
          </w:p>
          <w:p>
            <w:pPr>
              <w:pStyle w:val="P68B1DB1-TableParagraph5"/>
              <w:spacing w:line="244" w:lineRule="auto"/>
              <w:ind w:right="144"/>
              <w:rPr>
                <w:sz w:val="18"/>
              </w:rPr>
            </w:pPr>
            <w:r>
              <w:t>编码值指定</w:t>
            </w:r>
            <w:hyperlink w:history="true" w:anchor="_bookmark257">
              <w:r>
                <w:rPr>
                  <w:u w:val="single" w:color="BFBFBF"/>
                </w:rPr>
                <w:t>支持的链路速度向量</w:t>
              </w:r>
            </w:hyperlink>
            <w:r>
              <w:t>（在</w:t>
            </w:r>
            <w:hyperlink w:history="true" w:anchor="_bookmark255">
              <w:r>
                <w:rPr>
                  <w:u w:val="single" w:color="BFBFBF"/>
                </w:rPr>
                <w:t>链路功能</w:t>
              </w:r>
            </w:hyperlink>
            <w:hyperlink w:history="true" w:anchor="_bookmark255">
              <w:r>
                <w:rPr>
                  <w:u w:val="single" w:color="BFBFBF"/>
                </w:rPr>
                <w:t>2寄存器</w:t>
              </w:r>
            </w:hyperlink>
            <w:r>
              <w:t>中）中对应于最大链路速度的位位置</w:t>
            </w:r>
          </w:p>
          <w:p>
            <w:pPr>
              <w:pStyle w:val="P68B1DB1-TableParagraph6"/>
              <w:spacing w:before="92"/>
              <w:rPr>
                <w:sz w:val="18"/>
              </w:rPr>
            </w:pPr>
            <w:r>
              <w:t>定义的编码为：</w:t>
            </w:r>
          </w:p>
          <w:p>
            <w:pPr>
              <w:pStyle w:val="P68B1DB1-TableParagraph5"/>
              <w:tabs>
                <w:tab w:pos="1035" w:val="left" w:leader="none"/>
                <w:tab w:pos="1125" w:val="left" w:leader="none"/>
              </w:tabs>
              <w:spacing w:line="343" w:lineRule="auto"/>
              <w:ind w:right="3851" w:firstLine="90"/>
              <w:jc w:val="both"/>
              <w:rPr>
                <w:sz w:val="18"/>
              </w:rPr>
            </w:pPr>
            <w:r>
              <w:rPr>
                <w:b/>
              </w:rPr>
              <w:t>0001b</w:t>
            </w:r>
            <w:hyperlink w:history="true" w:anchor="_bookmark257">
              <w:r>
                <w:t>支持</w:t>
              </w:r>
              <w:r>
                <w:t>的链路速度矢量</w:t>
              </w:r>
            </w:hyperlink>
            <w:r>
              <w:t>字段位0</w:t>
            </w:r>
            <w:r>
              <w:rPr>
                <w:b/>
              </w:rPr>
              <w:t>0010b</w:t>
            </w:r>
            <w:hyperlink w:history="true" w:anchor="_bookmark257">
              <w:r>
                <w:t>支持的链路速度矢量</w:t>
              </w:r>
            </w:hyperlink>
            <w:r>
              <w:t>字段位1</w:t>
            </w:r>
            <w:r>
              <w:rPr>
                <w:b/>
              </w:rPr>
              <w:t>0011b</w:t>
            </w:r>
            <w:hyperlink w:history="true" w:anchor="_bookmark257">
              <w:r>
                <w:t>支持的链路速度矢量</w:t>
              </w:r>
            </w:hyperlink>
            <w:r>
              <w:t>字段位2</w:t>
            </w:r>
            <w:r>
              <w:rPr>
                <w:b/>
              </w:rPr>
              <w:t>0100b</w:t>
            </w:r>
            <w:hyperlink w:history="true" w:anchor="_bookmark257">
              <w:r>
                <w:t>支持的链路速度矢量</w:t>
              </w:r>
            </w:hyperlink>
            <w:r>
              <w:t>字段位3</w:t>
            </w:r>
            <w:r>
              <w:rPr>
                <w:b/>
              </w:rPr>
              <w:t>0101b</w:t>
            </w:r>
            <w:hyperlink w:history="true" w:anchor="_bookmark257">
              <w:r>
                <w:t>支持的链路速度矢量</w:t>
              </w:r>
            </w:hyperlink>
            <w:r>
              <w:t>字段位4</w:t>
            </w:r>
            <w:r>
              <w:rPr>
                <w:b/>
              </w:rPr>
              <w:t>0110b</w:t>
            </w:r>
            <w:hyperlink w:history="true" w:anchor="_bookmark257">
              <w:r>
                <w:t>支持的链路速度矢量</w:t>
              </w:r>
            </w:hyperlink>
            <w:r>
              <w:t>字段位5</w:t>
            </w:r>
            <w:r>
              <w:rPr>
                <w:b/>
              </w:rPr>
              <w:t>0111b</w:t>
            </w:r>
            <w:hyperlink w:history="true" w:anchor="_bookmark257">
              <w:r>
                <w:t>支持的链路速度矢量</w:t>
              </w:r>
            </w:hyperlink>
            <w:r>
              <w:t>字段位6所有其他编码都被保留。</w:t>
            </w:r>
          </w:p>
          <w:p>
            <w:pPr>
              <w:pStyle w:val="P68B1DB1-TableParagraph6"/>
              <w:spacing w:line="244" w:lineRule="auto" w:before="7"/>
              <w:ind w:right="187" w:hanging="18"/>
              <w:jc w:val="both"/>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445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78" w:id="234"/>
            <w:bookmarkEnd w:id="234"/>
            <w:r>
              <w:t>九点四分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25"/>
              <w:rPr>
                <w:sz w:val="18"/>
              </w:rPr>
            </w:pPr>
            <w:r>
              <w:rPr>
                <w:b/>
                <w:i/>
              </w:rPr>
              <w:t>最大链路宽度</w:t>
            </w:r>
            <w:r>
              <w:t xml:space="preserve">-此字段指示组件实现的最大链路宽度（xN -对应于N个通道）。</w:t>
            </w:r>
            <w:r>
              <w:t>允许此值超过路由到插槽（下游端口）、适配器连接器（上游端口）的通道数，或者在组件到组件连接的情况下，超过实际有线连接宽度。</w:t>
            </w:r>
          </w:p>
          <w:p>
            <w:pPr>
              <w:pStyle w:val="P68B1DB1-TableParagraph6"/>
              <w:spacing w:before="93"/>
              <w:rPr>
                <w:sz w:val="18"/>
              </w:rPr>
            </w:pPr>
            <w:r>
              <w:t>定义的编码为：</w:t>
            </w:r>
          </w:p>
          <w:p>
            <w:pPr>
              <w:pStyle w:val="P68B1DB1-TableParagraph5"/>
              <w:tabs>
                <w:tab w:pos="1749" w:val="left" w:leader="none"/>
              </w:tabs>
              <w:spacing w:before="96"/>
              <w:ind w:left="191"/>
              <w:rPr>
                <w:sz w:val="18"/>
              </w:rPr>
            </w:pPr>
            <w:r>
              <w:rPr>
                <w:b/>
              </w:rPr>
              <w:t xml:space="preserve">00 0001b</w:t>
            </w:r>
            <w:r>
              <w:rPr>
                <w:b/>
              </w:rPr>
              <w:tab/>
            </w:r>
            <w:r>
              <w:t>x1</w:t>
            </w:r>
          </w:p>
          <w:p>
            <w:pPr>
              <w:pStyle w:val="P68B1DB1-TableParagraph5"/>
              <w:tabs>
                <w:tab w:pos="1749" w:val="left" w:leader="none"/>
              </w:tabs>
              <w:ind w:left="191"/>
              <w:rPr>
                <w:sz w:val="18"/>
              </w:rPr>
            </w:pPr>
            <w:r>
              <w:rPr>
                <w:b/>
              </w:rPr>
              <w:t xml:space="preserve">00 0010 b</w:t>
            </w:r>
            <w:r>
              <w:rPr>
                <w:b/>
              </w:rPr>
              <w:tab/>
            </w:r>
            <w:r>
              <w:t>x2</w:t>
            </w:r>
          </w:p>
          <w:p>
            <w:pPr>
              <w:pStyle w:val="P68B1DB1-TableParagraph5"/>
              <w:tabs>
                <w:tab w:pos="1749" w:val="left" w:leader="none"/>
              </w:tabs>
              <w:ind w:left="191"/>
              <w:rPr>
                <w:sz w:val="18"/>
              </w:rPr>
            </w:pPr>
            <w:r>
              <w:rPr>
                <w:b/>
              </w:rPr>
              <w:t xml:space="preserve">00 0100 b</w:t>
            </w:r>
            <w:r>
              <w:rPr>
                <w:b/>
              </w:rPr>
              <w:tab/>
            </w:r>
            <w:r>
              <w:t>x4</w:t>
            </w:r>
          </w:p>
          <w:p>
            <w:pPr>
              <w:pStyle w:val="P68B1DB1-TableParagraph5"/>
              <w:tabs>
                <w:tab w:pos="1749" w:val="left" w:leader="none"/>
              </w:tabs>
              <w:ind w:left="191"/>
              <w:rPr>
                <w:sz w:val="18"/>
              </w:rPr>
            </w:pPr>
            <w:r>
              <w:rPr>
                <w:b/>
              </w:rPr>
              <w:t xml:space="preserve">00 1000b</w:t>
            </w:r>
            <w:r>
              <w:rPr>
                <w:b/>
              </w:rPr>
              <w:tab/>
            </w:r>
            <w:r>
              <w:t>x8</w:t>
            </w:r>
          </w:p>
          <w:p>
            <w:pPr>
              <w:pStyle w:val="P68B1DB1-TableParagraph5"/>
              <w:tabs>
                <w:tab w:pos="1749" w:val="left" w:leader="none"/>
              </w:tabs>
              <w:spacing w:before="96"/>
              <w:ind w:left="191"/>
              <w:rPr>
                <w:sz w:val="18"/>
              </w:rPr>
            </w:pPr>
            <w:r>
              <w:rPr>
                <w:b/>
              </w:rPr>
              <w:t xml:space="preserve">00 1100 b</w:t>
            </w:r>
            <w:r>
              <w:rPr>
                <w:b/>
              </w:rPr>
              <w:tab/>
            </w:r>
            <w:r>
              <w:t>x12</w:t>
            </w:r>
          </w:p>
          <w:p>
            <w:pPr>
              <w:pStyle w:val="P68B1DB1-TableParagraph5"/>
              <w:tabs>
                <w:tab w:pos="1749" w:val="left" w:leader="none"/>
              </w:tabs>
              <w:ind w:left="191"/>
              <w:rPr>
                <w:sz w:val="18"/>
              </w:rPr>
            </w:pPr>
            <w:r>
              <w:rPr>
                <w:b/>
              </w:rPr>
              <w:t xml:space="preserve">01 0000 b</w:t>
            </w:r>
            <w:r>
              <w:rPr>
                <w:b/>
              </w:rPr>
              <w:tab/>
            </w:r>
            <w:r>
              <w:t>x16</w:t>
            </w:r>
          </w:p>
          <w:p>
            <w:pPr>
              <w:pStyle w:val="P68B1DB1-TableParagraph5"/>
              <w:tabs>
                <w:tab w:pos="1749" w:val="left" w:leader="none"/>
              </w:tabs>
              <w:ind w:left="191"/>
              <w:rPr>
                <w:sz w:val="18"/>
              </w:rPr>
            </w:pPr>
            <w:r>
              <w:rPr>
                <w:b/>
              </w:rPr>
              <w:t xml:space="preserve">10 0000 b</w:t>
            </w:r>
            <w:r>
              <w:rPr>
                <w:b/>
              </w:rPr>
              <w:tab/>
            </w:r>
            <w:r>
              <w:t>x32</w:t>
            </w:r>
          </w:p>
          <w:p>
            <w:pPr>
              <w:pStyle w:val="P68B1DB1-TableParagraph6"/>
              <w:spacing w:before="96"/>
              <w:rPr>
                <w:sz w:val="18"/>
              </w:rPr>
            </w:pPr>
            <w:r>
              <w:t>所有其他编码均保留。</w:t>
            </w:r>
          </w:p>
          <w:p>
            <w:pPr>
              <w:pStyle w:val="P68B1DB1-TableParagraph6"/>
              <w:spacing w:line="244" w:lineRule="auto"/>
              <w:ind w:right="177"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2744"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十一点十分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6"/>
              <w:spacing w:line="244" w:lineRule="auto"/>
              <w:rPr>
                <w:sz w:val="18"/>
              </w:rPr>
            </w:pPr>
            <w:r>
              <w:rPr>
                <w:b/>
                <w:i/>
              </w:rPr>
              <w:t>ASPM支持</w:t>
            </w:r>
            <w:r>
              <w:t>/</w:t>
            </w:r>
            <w:r>
              <w:rPr>
                <w:b/>
                <w:i/>
              </w:rPr>
              <w:t>活动状态电源管理支持</w:t>
            </w:r>
            <w:r>
              <w:t xml:space="preserve">-此字段指示给定PCI Express链路上支持的ASPM级别。有关ASPM支持要求，请参见</w:t>
            </w:r>
            <w:hyperlink w:history="true" w:anchor="_bookmark90">
              <w:r>
                <w:rPr>
                  <w:u w:val="single" w:color="BFBFBF"/>
                </w:rPr>
                <w:t>第5.4.1节</w:t>
              </w:r>
            </w:hyperlink>
          </w:p>
          <w:p>
            <w:pPr>
              <w:pStyle w:val="P68B1DB1-TableParagraph6"/>
              <w:spacing w:before="92"/>
              <w:rPr>
                <w:sz w:val="18"/>
              </w:rPr>
            </w:pPr>
            <w:r>
              <w:t>定义的编码为：</w:t>
            </w:r>
          </w:p>
          <w:p>
            <w:pPr>
              <w:pStyle w:val="P68B1DB1-TableParagraph5"/>
              <w:tabs>
                <w:tab w:pos="1125" w:val="left" w:leader="none"/>
              </w:tabs>
              <w:ind w:left="191"/>
              <w:rPr>
                <w:sz w:val="18"/>
              </w:rPr>
            </w:pPr>
            <w:r>
              <w:rPr>
                <w:b/>
              </w:rPr>
              <w:t>00b</w:t>
              <w:tab/>
            </w:r>
            <w:r>
              <w:t>无ASPM支持</w:t>
            </w:r>
          </w:p>
          <w:p>
            <w:pPr>
              <w:pStyle w:val="P68B1DB1-TableParagraph5"/>
              <w:tabs>
                <w:tab w:pos="1125" w:val="left" w:leader="none"/>
              </w:tabs>
              <w:ind w:left="191"/>
              <w:rPr>
                <w:sz w:val="18"/>
              </w:rPr>
            </w:pPr>
            <w:r>
              <w:rPr>
                <w:b/>
              </w:rPr>
              <w:t>01b</w:t>
              <w:tab/>
            </w:r>
            <w:r>
              <w:t>支持的L0</w:t>
            </w:r>
          </w:p>
          <w:p>
            <w:pPr>
              <w:pStyle w:val="P68B1DB1-TableParagraph5"/>
              <w:tabs>
                <w:tab w:pos="1125" w:val="left" w:leader="none"/>
              </w:tabs>
              <w:ind w:left="191"/>
              <w:rPr>
                <w:sz w:val="18"/>
              </w:rPr>
            </w:pPr>
            <w:r>
              <w:rPr>
                <w:b/>
              </w:rPr>
              <w:t>10b</w:t>
              <w:tab/>
            </w:r>
            <w:r>
              <w:t>L1支持</w:t>
            </w:r>
          </w:p>
          <w:p>
            <w:pPr>
              <w:pStyle w:val="P68B1DB1-TableParagraph5"/>
              <w:tabs>
                <w:tab w:pos="1125" w:val="left" w:leader="none"/>
              </w:tabs>
              <w:spacing w:before="96"/>
              <w:ind w:left="191"/>
              <w:rPr>
                <w:sz w:val="18"/>
              </w:rPr>
            </w:pPr>
            <w:r>
              <w:t>支持</w:t>
            </w:r>
            <w:r>
              <w:rPr>
                <w:b/>
              </w:rPr>
              <w:t>11b</w:t>
              <w:tab/>
            </w:r>
            <w:r>
              <w:t>L0和L1</w:t>
            </w:r>
          </w:p>
          <w:p>
            <w:pPr>
              <w:pStyle w:val="P68B1DB1-TableParagraph6"/>
              <w:spacing w:line="244" w:lineRule="auto"/>
              <w:ind w:right="177"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79" w:id="235"/>
            <w:bookmarkEnd w:id="235"/>
            <w:r>
              <w:t>十四点十二分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92"/>
              <w:rPr>
                <w:sz w:val="18"/>
              </w:rPr>
            </w:pPr>
            <w:r>
              <w:rPr>
                <w:b/>
                <w:i/>
              </w:rPr>
              <w:t xml:space="preserve">L0 s退出延迟</w:t>
            </w:r>
            <w:r>
              <w:t xml:space="preserve">-此字段指示给定PCI Express链路的</w:t>
            </w:r>
            <w:hyperlink w:history="true" w:anchor="_bookmark105">
              <w:r>
                <w:rPr>
                  <w:u w:val="single" w:color="BFBFBF"/>
                </w:rPr>
                <w:t xml:space="preserve">L0 s</w:t>
              </w:r>
            </w:hyperlink>
            <w:r>
              <w:t>退出延迟。报告的值指示此端口完成从</w:t>
            </w:r>
            <w:hyperlink w:history="true" w:anchor="_bookmark105">
              <w:r>
                <w:rPr>
                  <w:u w:val="single" w:color="BFBFBF"/>
                </w:rPr>
                <w:t>L0</w:t>
              </w:r>
            </w:hyperlink>
            <w:r>
              <w:t>到L0的转换所需的时间长度</w:t>
            </w:r>
            <w:r>
              <w:t>如果</w:t>
            </w:r>
            <w:hyperlink w:history="true" w:anchor="_bookmark105">
              <w:r>
                <w:rPr>
                  <w:u w:val="single" w:color="BFBFBF"/>
                </w:rPr>
                <w:t>L0s</w:t>
              </w:r>
            </w:hyperlink>
            <w:r>
              <w:t>不是</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453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136"/>
              <w:rPr>
                <w:sz w:val="18"/>
              </w:rPr>
            </w:pPr>
            <w:r>
              <w:t>如果不支持，则该值未定义;但是，请参见第www.example.com节中的实施说明</w:t>
            </w:r>
            <w:hyperlink w:history="true" w:anchor="_bookmark28">
              <w:r>
                <w:rPr>
                  <w:u w:val="single" w:color="BFBFBF"/>
                </w:rPr>
                <w:t>5.4.1.1</w:t>
              </w:r>
            </w:hyperlink>
            <w:hyperlink w:history="true" w:anchor="_bookmark105"/>
          </w:p>
          <w:p>
            <w:pPr>
              <w:pStyle w:val="P68B1DB1-TableParagraph6"/>
              <w:spacing w:before="92"/>
              <w:rPr>
                <w:sz w:val="18"/>
              </w:rPr>
            </w:pPr>
            <w:r>
              <w:t>定义的编码为：</w:t>
            </w:r>
          </w:p>
          <w:p>
            <w:pPr>
              <w:pStyle w:val="P68B1DB1-TableParagraph5"/>
              <w:tabs>
                <w:tab w:pos="1125" w:val="left" w:leader="none"/>
              </w:tabs>
              <w:ind w:left="191"/>
              <w:rPr>
                <w:sz w:val="18"/>
              </w:rPr>
            </w:pPr>
            <w:r>
              <w:rPr>
                <w:b/>
              </w:rPr>
              <w:t>000b</w:t>
              <w:tab/>
            </w:r>
            <w:r>
              <w:t xml:space="preserve">小于64 ns</w:t>
            </w:r>
          </w:p>
          <w:p>
            <w:pPr>
              <w:pStyle w:val="P68B1DB1-TableParagraph5"/>
              <w:tabs>
                <w:tab w:pos="1125" w:val="left" w:leader="none"/>
              </w:tabs>
              <w:spacing w:line="343" w:lineRule="auto" w:before="96"/>
              <w:ind w:left="191" w:right="4951"/>
              <w:rPr>
                <w:sz w:val="18"/>
              </w:rPr>
            </w:pPr>
            <w:r>
              <w:rPr>
                <w:b/>
              </w:rPr>
              <w:t>001b</w:t>
              <w:tab/>
            </w:r>
            <w:r>
              <w:t xml:space="preserve">64 ns小于128 ns</w:t>
            </w:r>
            <w:r>
              <w:rPr>
                <w:b/>
              </w:rPr>
              <w:t>010b</w:t>
              <w:tab/>
            </w:r>
            <w:r>
              <w:t xml:space="preserve"> 128 ns小于256 ns</w:t>
            </w:r>
            <w:r>
              <w:rPr>
                <w:b/>
              </w:rPr>
              <w:t>011b</w:t>
              <w:tab/>
            </w:r>
            <w:r>
              <w:t xml:space="preserve"> 256 ns小于512 ns</w:t>
            </w:r>
            <w:r>
              <w:rPr>
                <w:b/>
              </w:rPr>
              <w:t>100b</w:t>
              <w:tab/>
            </w:r>
            <w:r>
              <w:t xml:space="preserve"> 512 ns小于1 μs</w:t>
            </w:r>
          </w:p>
          <w:p>
            <w:pPr>
              <w:pStyle w:val="P68B1DB1-TableParagraph5"/>
              <w:tabs>
                <w:tab w:pos="1125" w:val="left" w:leader="none"/>
              </w:tabs>
              <w:spacing w:before="3"/>
              <w:ind w:left="191"/>
              <w:rPr>
                <w:sz w:val="18"/>
              </w:rPr>
            </w:pPr>
            <w:r>
              <w:rPr>
                <w:b/>
              </w:rPr>
              <w:t>101b</w:t>
              <w:tab/>
            </w:r>
            <w:r>
              <w:t xml:space="preserve">1 μs至小于2 μs</w:t>
            </w:r>
          </w:p>
          <w:p>
            <w:pPr>
              <w:pStyle w:val="P68B1DB1-TableParagraph6"/>
              <w:tabs>
                <w:tab w:pos="1125" w:val="left" w:leader="none"/>
              </w:tabs>
              <w:ind w:left="191"/>
              <w:rPr>
                <w:sz w:val="18"/>
              </w:rPr>
            </w:pPr>
            <w:r>
              <w:rPr>
                <w:b/>
              </w:rPr>
              <w:t>110b</w:t>
              <w:tab/>
            </w:r>
            <w:r>
              <w:t xml:space="preserve">2 μs-4 μs</w:t>
            </w:r>
          </w:p>
          <w:p>
            <w:pPr>
              <w:pStyle w:val="P68B1DB1-TableParagraph5"/>
              <w:tabs>
                <w:tab w:pos="1125" w:val="left" w:leader="none"/>
              </w:tabs>
              <w:ind w:left="191"/>
              <w:rPr>
                <w:sz w:val="18"/>
              </w:rPr>
            </w:pPr>
            <w:r>
              <w:rPr>
                <w:b/>
              </w:rPr>
              <w:t>111b</w:t>
              <w:tab/>
            </w:r>
            <w:r>
              <w:t xml:space="preserve">大于4 μs</w:t>
            </w:r>
          </w:p>
          <w:p>
            <w:pPr>
              <w:pStyle w:val="P68B1DB1-TableParagraph5"/>
              <w:spacing w:line="244" w:lineRule="auto" w:before="96"/>
              <w:ind w:right="115"/>
              <w:rPr>
                <w:sz w:val="18"/>
              </w:rPr>
            </w:pPr>
            <w:r>
              <w:t xml:space="preserve">请注意，退出延迟可能会受到PCI Express参考时钟配置的影响，具体取决于组件使用的是公共参考时钟还是单独的参考时钟。</w:t>
            </w:r>
          </w:p>
          <w:p>
            <w:pPr>
              <w:pStyle w:val="P68B1DB1-TableParagraph6"/>
              <w:spacing w:line="244" w:lineRule="auto" w:before="91"/>
              <w:ind w:right="177"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4769"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十七点十五分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37"/>
              <w:rPr>
                <w:sz w:val="18"/>
              </w:rPr>
            </w:pPr>
            <w:r>
              <w:rPr>
                <w:b/>
                <w:i/>
              </w:rPr>
              <w:t>L1退出延迟</w:t>
            </w:r>
            <w:r>
              <w:t xml:space="preserve">-此字段指示给定PCI Express链路的L1退出延迟。报告的值指示此端口完成从ASPM L1到L0的转换所需的时间长度</w:t>
            </w:r>
            <w:r>
              <w:t>如果不支持ASPML1，则该值未定义。</w:t>
            </w:r>
          </w:p>
          <w:p>
            <w:pPr>
              <w:pStyle w:val="P68B1DB1-TableParagraph6"/>
              <w:spacing w:before="92"/>
              <w:rPr>
                <w:sz w:val="18"/>
              </w:rPr>
            </w:pPr>
            <w:r>
              <w:t>定义的编码为：</w:t>
            </w:r>
          </w:p>
          <w:p>
            <w:pPr>
              <w:pStyle w:val="P68B1DB1-TableParagraph5"/>
              <w:tabs>
                <w:tab w:pos="1125" w:val="left" w:leader="none"/>
              </w:tabs>
              <w:spacing w:before="96"/>
              <w:ind w:left="191"/>
              <w:rPr>
                <w:sz w:val="18"/>
              </w:rPr>
            </w:pPr>
            <w:r>
              <w:rPr>
                <w:b/>
              </w:rPr>
              <w:tab/>
            </w:r>
            <w:r>
              <w:t>小于1μs</w:t>
            </w:r>
          </w:p>
          <w:p>
            <w:pPr>
              <w:pStyle w:val="P68B1DB1-TableParagraph5"/>
              <w:tabs>
                <w:tab w:pos="1125" w:val="left" w:leader="none"/>
              </w:tabs>
              <w:ind w:left="191"/>
              <w:rPr>
                <w:sz w:val="18"/>
              </w:rPr>
            </w:pPr>
            <w:r>
              <w:rPr>
                <w:b/>
              </w:rPr>
              <w:t>001b</w:t>
              <w:tab/>
            </w:r>
            <w:r>
              <w:t xml:space="preserve">1 μs至小于2 μs</w:t>
            </w:r>
          </w:p>
          <w:p>
            <w:pPr>
              <w:pStyle w:val="P68B1DB1-TableParagraph5"/>
              <w:tabs>
                <w:tab w:pos="1125" w:val="left" w:leader="none"/>
              </w:tabs>
              <w:ind w:left="191"/>
              <w:rPr>
                <w:sz w:val="18"/>
              </w:rPr>
            </w:pPr>
            <w:r>
              <w:rPr>
                <w:b/>
              </w:rPr>
              <w:t>010b</w:t>
              <w:tab/>
            </w:r>
            <w:r>
              <w:t xml:space="preserve">2 μs至小于4 μs</w:t>
            </w:r>
          </w:p>
          <w:p>
            <w:pPr>
              <w:pStyle w:val="P68B1DB1-TableParagraph5"/>
              <w:tabs>
                <w:tab w:pos="1125" w:val="left" w:leader="none"/>
              </w:tabs>
              <w:spacing w:before="96"/>
              <w:ind w:left="191"/>
              <w:rPr>
                <w:sz w:val="18"/>
              </w:rPr>
            </w:pPr>
            <w:r>
              <w:rPr>
                <w:b/>
              </w:rPr>
              <w:t>011b</w:t>
              <w:tab/>
            </w:r>
            <w:r>
              <w:t xml:space="preserve">4 μs至小于8 μs</w:t>
            </w:r>
          </w:p>
          <w:p>
            <w:pPr>
              <w:pStyle w:val="P68B1DB1-TableParagraph5"/>
              <w:tabs>
                <w:tab w:pos="1125" w:val="left" w:leader="none"/>
              </w:tabs>
              <w:ind w:left="191"/>
              <w:rPr>
                <w:sz w:val="18"/>
              </w:rPr>
            </w:pPr>
            <w:r>
              <w:rPr>
                <w:b/>
              </w:rPr>
              <w:t xml:space="preserve">100 b</w:t>
              <w:tab/>
            </w:r>
            <w:r>
              <w:t xml:space="preserve">8 μs至小于16 μs</w:t>
            </w:r>
          </w:p>
          <w:p>
            <w:pPr>
              <w:pStyle w:val="P68B1DB1-TableParagraph5"/>
              <w:tabs>
                <w:tab w:pos="1125" w:val="left" w:leader="none"/>
              </w:tabs>
              <w:ind w:left="191"/>
              <w:rPr>
                <w:sz w:val="18"/>
              </w:rPr>
            </w:pPr>
            <w:r>
              <w:rPr>
                <w:b/>
              </w:rPr>
              <w:t>101b</w:t>
              <w:tab/>
            </w:r>
            <w:r>
              <w:t xml:space="preserve">16 μs至小于32 μs</w:t>
            </w:r>
          </w:p>
          <w:p>
            <w:pPr>
              <w:pStyle w:val="P68B1DB1-TableParagraph6"/>
              <w:tabs>
                <w:tab w:pos="1125" w:val="left" w:leader="none"/>
              </w:tabs>
              <w:ind w:left="191"/>
              <w:rPr>
                <w:sz w:val="18"/>
              </w:rPr>
            </w:pPr>
            <w:r>
              <w:rPr>
                <w:b/>
              </w:rPr>
              <w:t>110b</w:t>
              <w:tab/>
            </w:r>
            <w:r>
              <w:t xml:space="preserve">32 μs-64 μs</w:t>
            </w:r>
          </w:p>
          <w:p>
            <w:pPr>
              <w:pStyle w:val="P68B1DB1-TableParagraph5"/>
              <w:tabs>
                <w:tab w:pos="1125" w:val="left" w:leader="none"/>
              </w:tabs>
              <w:spacing w:before="96"/>
              <w:ind w:left="191"/>
              <w:rPr>
                <w:sz w:val="18"/>
              </w:rPr>
            </w:pPr>
            <w:r>
              <w:rPr>
                <w:b/>
              </w:rPr>
              <w:t>111b</w:t>
              <w:tab/>
            </w:r>
            <w:r>
              <w:t xml:space="preserve">大于64 μs</w:t>
            </w:r>
          </w:p>
          <w:p>
            <w:pPr>
              <w:pStyle w:val="P68B1DB1-TableParagraph5"/>
              <w:spacing w:line="244" w:lineRule="auto"/>
              <w:ind w:right="115"/>
              <w:rPr>
                <w:sz w:val="18"/>
              </w:rPr>
            </w:pPr>
            <w:r>
              <w:t xml:space="preserve">请注意，退出延迟可能会受到PCI Express参考时钟配置的影响，具体取决于组件使用的是公共参考时钟还是单独的参考时钟。</w:t>
            </w:r>
          </w:p>
          <w:p>
            <w:pPr>
              <w:pStyle w:val="P68B1DB1-TableParagraph6"/>
              <w:spacing w:line="244" w:lineRule="auto" w:before="92"/>
              <w:ind w:right="177"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324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80" w:id="236"/>
            <w:bookmarkEnd w:id="236"/>
            <w:r>
              <w:t>18</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88"/>
              <w:rPr>
                <w:sz w:val="18"/>
              </w:rPr>
            </w:pPr>
            <w:r>
              <w:rPr>
                <w:b/>
                <w:i/>
              </w:rPr>
              <w:t>时钟电源管理</w:t>
            </w:r>
            <w:r>
              <w:t xml:space="preserve">- 对于上游端口，此位中的值为1b表示当链路处于L1和L2/L3就绪链路状态时，组件允许通过“时钟请求”（CLK #）机制删除任何参考时钟</w:t>
            </w:r>
            <w:hyperlink w:history="true" w:anchor="_bookmark74"/>
            <w:r>
              <w:t>值为0b表示该组件不具备此功能，并且在这些链路状态下不得删除参考时钟</w:t>
            </w:r>
          </w:p>
          <w:p>
            <w:pPr>
              <w:pStyle w:val="P68B1DB1-TableParagraph5"/>
              <w:spacing w:before="93"/>
              <w:rPr>
                <w:sz w:val="18"/>
              </w:rPr>
            </w:pPr>
            <w:r>
              <w:t xml:space="preserve">L1 PM Substates定义了CLKSTATE #信号的其他语义，这些语义独立于</w:t>
            </w:r>
          </w:p>
          <w:p>
            <w:pPr>
              <w:pStyle w:val="P68B1DB1-TableParagraph6"/>
              <w:spacing w:before="6"/>
              <w:ind w:left="83"/>
              <w:rPr>
                <w:sz w:val="18"/>
              </w:rPr>
            </w:pPr>
            <w:hyperlink w:history="true" w:anchor="_bookmark180">
              <w:r>
                <w:rPr>
                  <w:u w:val="single" w:color="BFBFBF"/>
                </w:rPr>
                <w:t>时钟电源管理</w:t>
              </w:r>
            </w:hyperlink>
            <w:r>
              <w:t>。</w:t>
            </w:r>
          </w:p>
          <w:p>
            <w:pPr>
              <w:pStyle w:val="P68B1DB1-TableParagraph5"/>
              <w:rPr>
                <w:sz w:val="18"/>
              </w:rPr>
            </w:pPr>
            <w:r>
              <w:t xml:space="preserve">此功能仅适用于支持“时钟请求”（CLK #）功能的外形规格</w:t>
            </w:r>
          </w:p>
          <w:p>
            <w:pPr>
              <w:pStyle w:val="P68B1DB1-TableParagraph5"/>
              <w:spacing w:line="244" w:lineRule="auto"/>
              <w:ind w:right="179"/>
              <w:rPr>
                <w:sz w:val="18"/>
              </w:rPr>
            </w:pPr>
            <w:r>
              <w:t>对于与上游端口相关联的</w:t>
            </w:r>
            <w:hyperlink w:history="true" w:anchor="_bookmark115">
              <w:r>
                <w:rPr>
                  <w:u w:val="single" w:color="BFBFBF"/>
                </w:rPr>
                <w:t>多功能设备</w:t>
              </w:r>
            </w:hyperlink>
            <w:r>
              <w:t>，每个功能独立地指示其能力。</w:t>
            </w:r>
            <w:r>
              <w:t>如果</w:t>
            </w:r>
            <w:hyperlink w:history="true" w:anchor="_bookmark115">
              <w:r>
                <w:rPr>
                  <w:u w:val="single" w:color="BFBFBF"/>
                </w:rPr>
                <w:t>多功能设备</w:t>
              </w:r>
            </w:hyperlink>
            <w:r>
              <w:t>的所有功能在该位中指示1b，则电源管理配置软件必须仅允许参考时钟移除</w:t>
            </w:r>
            <w:r>
              <w:t>对于</w:t>
            </w:r>
            <w:hyperlink w:history="true" w:anchor="_bookmark63">
              <w:r>
                <w:rPr>
                  <w:u w:val="single" w:color="BFBFBF"/>
                </w:rPr>
                <w:t>ARI设备</w:t>
              </w:r>
            </w:hyperlink>
            <w:r>
              <w:t>，所有功能必须在此位中指示相同的值</w:t>
            </w:r>
          </w:p>
          <w:p>
            <w:pPr>
              <w:pStyle w:val="P68B1DB1-TableParagraph5"/>
              <w:spacing w:before="94"/>
              <w:rPr>
                <w:sz w:val="18"/>
              </w:rPr>
            </w:pPr>
            <w:r>
              <w:t>对于下游端口，此位必须硬连线至0b。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162"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19</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136"/>
              <w:rPr>
                <w:sz w:val="18"/>
              </w:rPr>
            </w:pPr>
            <w:r>
              <w:rPr>
                <w:b/>
                <w:i/>
              </w:rPr>
              <w:t>意外停机错误报告功能</w:t>
            </w:r>
            <w:r>
              <w:t xml:space="preserve">- 对于下游端口，如果组件支持检测和报告意外停机错误条件的可选功能，则必须设置此位</w:t>
            </w:r>
          </w:p>
          <w:p>
            <w:pPr>
              <w:pStyle w:val="P68B1DB1-TableParagraph5"/>
              <w:spacing w:line="244" w:lineRule="auto" w:before="92"/>
              <w:ind w:right="619"/>
              <w:rPr>
                <w:sz w:val="18"/>
              </w:rPr>
            </w:pPr>
            <w:r>
              <w:t>对于不支持此可选功能的上游端口和组件，此位必须硬连线至0b。</w:t>
            </w:r>
          </w:p>
        </w:tc>
        <w:tc>
          <w:tcPr>
            <w:tcW w:w="928" w:type="dxa"/>
            <w:tcBorders>
              <w:left w:val="single" w:sz="6" w:space="0" w:color="BFBFBF"/>
              <w:bottom w:val="single" w:sz="6" w:space="0" w:color="BFBFBF"/>
              <w:right w:val="nil"/>
            </w:tcBorders>
          </w:tcPr>
          <w:p>
            <w:pPr>
              <w:pStyle w:val="P68B1DB1-TableParagraph8"/>
              <w:spacing w:before="87"/>
              <w:ind w:left="4"/>
              <w:jc w:val="center"/>
              <w:rPr>
                <w:sz w:val="18"/>
              </w:rPr>
            </w:pPr>
            <w:hyperlink w:history="true" w:anchor="_bookmark56">
              <w:r>
                <w:rPr>
                  <w:spacing w:val="-18"/>
                  <w:w w:val="88"/>
                </w:rPr>
                <w:t>RO</w:t>
              </w:r>
            </w:hyperlink>
          </w:p>
        </w:tc>
      </w:tr>
      <w:tr>
        <w:trPr>
          <w:trHeight w:val="184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81" w:id="237"/>
            <w:bookmarkEnd w:id="237"/>
            <w:r>
              <w:t>20</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11"/>
              <w:rPr>
                <w:sz w:val="18"/>
              </w:rPr>
            </w:pPr>
            <w:r>
              <w:rPr>
                <w:b/>
                <w:i/>
              </w:rPr>
              <w:t>数据链路层链路活动报告功能</w:t>
            </w:r>
            <w:r>
              <w:t xml:space="preserve">- 对于下游端口，如果组件支持报告数据链路控制和管理状态机的DL_Active状态的可选功能，则此位必须硬连线至1b</w:t>
            </w:r>
            <w:r>
              <w:t>对于支持热插拔的下游端口（如</w:t>
            </w:r>
          </w:p>
          <w:p>
            <w:pPr>
              <w:pStyle w:val="P68B1DB1-TableParagraph6"/>
              <w:spacing w:line="244" w:lineRule="auto" w:before="2"/>
              <w:ind w:right="248" w:hanging="18"/>
              <w:rPr>
                <w:sz w:val="18"/>
              </w:rPr>
            </w:pPr>
            <w:hyperlink w:history="true" w:anchor="_bookmark200">
              <w:r>
                <w:rPr>
                  <w:w w:val="105"/>
                  <w:u w:val="single" w:color="BFBFBF"/>
                </w:rPr>
                <w:t>插槽能力寄存器</w:t>
              </w:r>
            </w:hyperlink>
            <w:r>
              <w:rPr>
                <w:w w:val="105"/>
              </w:rPr>
              <w:t>的</w:t>
            </w:r>
            <w:hyperlink w:history="true" w:anchor="_bookmark209">
              <w:r>
                <w:rPr>
                  <w:w w:val="105"/>
                  <w:u w:val="single" w:color="BFBFBF"/>
                </w:rPr>
                <w:t>热插拔能力</w:t>
              </w:r>
            </w:hyperlink>
            <w:r>
              <w:rPr>
                <w:w w:val="105"/>
              </w:rPr>
              <w:t xml:space="preserve">位）或支持链路速度大于5.0 GT/s的下游端口，此位必须硬连线至1b。</w:t>
            </w:r>
          </w:p>
          <w:p>
            <w:pPr>
              <w:pStyle w:val="P68B1DB1-TableParagraph5"/>
              <w:spacing w:line="244" w:lineRule="auto" w:before="92"/>
              <w:ind w:right="619"/>
              <w:rPr>
                <w:sz w:val="18"/>
              </w:rPr>
            </w:pPr>
            <w:r>
              <w:t>对于不支持此可选功能的上游端口和组件，此位必须硬连线至0b。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82" w:id="238"/>
            <w:bookmarkEnd w:id="238"/>
            <w:r>
              <w:t>21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14"/>
              <w:rPr>
                <w:sz w:val="18"/>
              </w:rPr>
            </w:pPr>
            <w:r>
              <w:rPr>
                <w:b/>
                <w:i/>
              </w:rPr>
              <w:t>链路带宽通知功能</w:t>
            </w:r>
            <w:r>
              <w:t>-值为1b表示支持链路带宽通知状态和中断机制。</w:t>
            </w:r>
            <w:r>
              <w:t>支持比x1更宽的链路和/或多个链路速度的所有根端口和交换机下游端口都需要此功能</w:t>
            </w:r>
          </w:p>
          <w:p>
            <w:pPr>
              <w:pStyle w:val="P68B1DB1-TableParagraph5"/>
              <w:spacing w:line="244" w:lineRule="auto" w:before="92"/>
              <w:ind w:right="802"/>
              <w:rPr>
                <w:sz w:val="18"/>
              </w:rPr>
            </w:pPr>
            <w:r>
              <w:t xml:space="preserve">此字段不适用，保留用于端点、PCI Express到PCI/PCI-X网桥和交换机的上游端口。</w:t>
            </w:r>
          </w:p>
          <w:p>
            <w:pPr>
              <w:pStyle w:val="P68B1DB1-TableParagraph5"/>
              <w:spacing w:line="244" w:lineRule="auto" w:before="92"/>
              <w:ind w:right="298"/>
              <w:rPr>
                <w:sz w:val="18"/>
              </w:rPr>
            </w:pPr>
            <w:r>
              <w:t>不实现</w:t>
            </w:r>
            <w:hyperlink w:history="true" w:anchor="_bookmark182">
              <w:r>
                <w:rPr>
                  <w:u w:val="single" w:color="BFBFBF"/>
                </w:rPr>
                <w:t>链路带宽通知功能</w:t>
              </w:r>
            </w:hyperlink>
            <w:r>
              <w:t>的功能必须将此位硬连接至0b。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17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83" w:id="239"/>
            <w:bookmarkEnd w:id="239"/>
            <w:r>
              <w:t>22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95"/>
              <w:rPr>
                <w:sz w:val="18"/>
              </w:rPr>
            </w:pPr>
            <w:r>
              <w:rPr>
                <w:b/>
                <w:i/>
              </w:rPr>
              <w:t>ASPM可选性合规性</w:t>
            </w:r>
            <w:r>
              <w:t xml:space="preserve">- 在所有功能中，此位必须设置为1b</w:t>
            </w:r>
            <w:r>
              <w:t>根据本规范的某些早期版本实现的组件将此位设置为0b。</w:t>
            </w:r>
          </w:p>
          <w:p>
            <w:pPr>
              <w:pStyle w:val="P68B1DB1-TableParagraph6"/>
              <w:spacing w:line="244" w:lineRule="auto" w:before="92"/>
              <w:ind w:right="177"/>
              <w:rPr>
                <w:sz w:val="18"/>
              </w:rPr>
            </w:pPr>
            <w:r>
              <w:t>允许软件使用此位的值来帮助确定是否启用ASPM或是否运行ASPM符合性测试。</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94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三十一点二十四分</w:t>
            </w:r>
          </w:p>
        </w:tc>
        <w:tc>
          <w:tcPr>
            <w:tcW w:w="7985" w:type="dxa"/>
            <w:tcBorders>
              <w:top w:val="single" w:sz="6" w:space="0" w:color="BFBFBF"/>
              <w:left w:val="single" w:sz="6" w:space="0" w:color="BFBFBF"/>
              <w:right w:val="single" w:sz="6" w:space="0" w:color="BFBFBF"/>
            </w:tcBorders>
          </w:tcPr>
          <w:p>
            <w:pPr>
              <w:pStyle w:val="P68B1DB1-TableParagraph5"/>
              <w:rPr>
                <w:sz w:val="18"/>
              </w:rPr>
            </w:pPr>
            <w:r>
              <w:rPr>
                <w:b/>
                <w:i/>
              </w:rPr>
              <w:t>端口号</w:t>
            </w:r>
            <w:r>
              <w:t xml:space="preserve">- 此字段指示给定PCI Express链接的PCI Express端口号</w:t>
            </w:r>
          </w:p>
          <w:p>
            <w:pPr>
              <w:pStyle w:val="P68B1DB1-TableParagraph6"/>
              <w:spacing w:line="244" w:lineRule="auto"/>
              <w:ind w:right="177"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36">
              <w:r>
                <w:rPr>
                  <w:w w:val="105"/>
                </w:rPr>
                <w:t>HwInit</w:t>
              </w:r>
            </w:hyperlink>
          </w:p>
        </w:tc>
      </w:tr>
    </w:tbl>
    <w:p>
      <w:pPr>
        <w:pStyle w:val="BodyText"/>
        <w:spacing w:before="2"/>
        <w:rPr>
          <w:i/>
          <w:sz w:val="13"/>
        </w:rPr>
      </w:pPr>
      <w:r>
        <w:pict>
          <v:group style="position:absolute;margin-left:50.586601pt;margin-top:9.984571pt;width:500pt;height:272.5pt;mso-position-horizontal-relative:page;mso-position-vertical-relative:paragraph;z-index:-15695360;mso-wrap-distance-left:0;mso-wrap-distance-right:0" coordorigin="1012,200" coordsize="10000,5450">
            <v:rect style="position:absolute;left:1111;top:199;width:9900;height:5450" filled="true" fillcolor="#e5f4ff" stroked="false">
              <v:fill type="solid"/>
            </v:rect>
            <v:rect style="position:absolute;left:1011;top:199;width:100;height:5450" filled="true" fillcolor="#0060a9" stroked="false">
              <v:fill type="solid"/>
            </v:rect>
            <v:shape style="position:absolute;left:1111;top:199;width:9900;height:5450" type="#_x0000_t202" filled="false" stroked="false">
              <v:textbox inset="0,0,0,0">
                <w:txbxContent>
                  <w:p>
                    <w:pPr>
                      <w:spacing w:before="210"/>
                      <w:ind w:left="240" w:right="0" w:firstLine="0"/>
                      <w:jc w:val="left"/>
                      <w:rPr>
                        <w:b/>
                        <w:sz w:val="36"/>
                      </w:rPr>
                      <w:pStyle w:val="P68B1DB1-Normal44"/>
                    </w:pPr>
                    <w:r>
                      <w:rPr>
                        <w:spacing w:val="-1"/>
                      </w:rPr>
                      <w:t>执行说明</w:t>
                    </w:r>
                  </w:p>
                  <w:p>
                    <w:pPr>
                      <w:spacing w:before="10"/>
                      <w:ind w:left="240" w:right="0" w:firstLine="0"/>
                      <w:jc w:val="left"/>
                      <w:rPr>
                        <w:sz w:val="36"/>
                      </w:rPr>
                      <w:pStyle w:val="P68B1DB1-Normal45"/>
                    </w:pPr>
                    <w:r>
                      <w:t>ASPM可选性合规位的使用</w:t>
                    </w:r>
                  </w:p>
                  <w:p>
                    <w:pPr>
                      <w:spacing w:line="244" w:lineRule="auto" w:before="156"/>
                      <w:ind w:left="240" w:right="384" w:firstLine="0"/>
                      <w:jc w:val="left"/>
                      <w:rPr>
                        <w:sz w:val="20"/>
                      </w:rPr>
                      <w:pStyle w:val="P68B1DB1-Normal47"/>
                    </w:pPr>
                    <w:r>
                      <w:t>ASPM的正确实现和使用可以显著降低链路功耗。</w:t>
                    </w:r>
                    <w:r>
                      <w:t>然而，ASPM功能实现可能很复杂，并且历史上，一些实现并不符合规范。</w:t>
                    </w:r>
                    <w:r>
                      <w:t>为了解决这个问题，本文档早期版本中的一些ASPM选项和ASPM进入要求</w:t>
                    </w:r>
                    <w:r>
                      <w:t>但是，ASPM功能的明确通过/失败符合性测试也是支持和期望的。</w:t>
                    </w:r>
                  </w:p>
                  <w:p>
                    <w:pPr>
                      <w:spacing w:line="244" w:lineRule="auto" w:before="155"/>
                      <w:ind w:left="240" w:right="236" w:firstLine="0"/>
                      <w:jc w:val="left"/>
                      <w:rPr>
                        <w:sz w:val="20"/>
                      </w:rPr>
                      <w:pStyle w:val="P68B1DB1-Normal47"/>
                    </w:pPr>
                    <w:hyperlink w:history="true" w:anchor="_bookmark183">
                      <w:r>
                        <w:rPr>
                          <w:u w:val="single" w:color="BFBFBF"/>
                        </w:rPr>
                        <w:t xml:space="preserve">ASPM Optionality Compliance</w:t>
                      </w:r>
                    </w:hyperlink>
                    <w:r>
                      <w:t>位是作为一种工具创建的，用于建立对硬件和软件的明确期望。</w:t>
                    </w:r>
                    <w:r>
                      <w:t>设置此位表示符合当前规范的硬件，并且在符合此规范的组件中必须设置此位</w:t>
                    </w:r>
                  </w:p>
                  <w:p>
                    <w:pPr>
                      <w:spacing w:line="244" w:lineRule="auto" w:before="153"/>
                      <w:ind w:left="240" w:right="513" w:firstLine="0"/>
                      <w:jc w:val="left"/>
                      <w:rPr>
                        <w:sz w:val="20"/>
                      </w:rPr>
                      <w:pStyle w:val="P68B1DB1-Normal47"/>
                    </w:pPr>
                    <w:r>
                      <w:t>系统软件以及兼容性软件可以假定，如果该位为“1”，则相关硬件符合当前规范。</w:t>
                    </w:r>
                    <w:r>
                      <w:t>硬件应该完全能够支持ASPM配置管理，而不需要系统软件进行特定于组件的处理</w:t>
                    </w:r>
                  </w:p>
                  <w:p>
                    <w:pPr>
                      <w:spacing w:line="244" w:lineRule="auto" w:before="153"/>
                      <w:ind w:left="240" w:right="241" w:firstLine="0"/>
                      <w:jc w:val="left"/>
                      <w:rPr>
                        <w:sz w:val="20"/>
                      </w:rPr>
                      <w:pStyle w:val="P68B1DB1-Normal47"/>
                    </w:pPr>
                    <w:r>
                      <w:t>对于没有设置此位的旧硬件，强烈建议系统软件提供机制，以便在与ASPM正常工作的组件上启用ASPM，并在不正常工作的组件上禁用ASPM</w:t>
                    </w:r>
                  </w:p>
                </w:txbxContent>
              </v:textbox>
              <w10:wrap type="none"/>
            </v:shape>
            <w10:wrap type="topAndBottom"/>
          </v:group>
        </w:pict>
      </w:r>
    </w:p>
    <w:p>
      <w:pPr>
        <w:spacing w:after="0"/>
        <w:rPr>
          <w:sz w:val="13"/>
        </w:rPr>
        <w:sectPr>
          <w:pgSz w:w="12240" w:h="15840"/>
          <w:pgMar w:header="210" w:footer="298" w:top="1080" w:bottom="480" w:left="600" w:right="1100"/>
        </w:sectPr>
      </w:pPr>
    </w:p>
    <w:p>
      <w:pPr>
        <w:pStyle w:val="BodyText"/>
        <w:spacing w:before="2"/>
        <w:rPr>
          <w:i/>
          <w:sz w:val="17"/>
        </w:rPr>
      </w:pPr>
    </w:p>
    <w:p>
      <w:pPr>
        <w:pStyle w:val="P68B1DB1-Heading612"/>
        <w:numPr>
          <w:ilvl w:val="3"/>
          <w:numId w:val="7"/>
        </w:numPr>
        <w:tabs>
          <w:tab w:pos="1220" w:val="left" w:leader="none"/>
        </w:tabs>
        <w:spacing w:line="240" w:lineRule="auto" w:before="119" w:after="0"/>
        <w:ind w:left="1219" w:right="0" w:hanging="809"/>
        <w:jc w:val="left"/>
        <w:rPr>
          <w:i/>
        </w:rPr>
      </w:pPr>
      <w:bookmarkStart w:name="7.5.3.7 Link Control Register (Offset 10" w:id="240"/>
      <w:bookmarkEnd w:id="240"/>
      <w:bookmarkStart w:name="_bookmark184" w:id="241"/>
      <w:bookmarkEnd w:id="241"/>
      <w:bookmarkStart w:name="_bookmark184" w:id="242"/>
      <w:bookmarkEnd w:id="242"/>
      <w:r>
        <w:t>链路控制寄存器（偏移10h）</w:t>
      </w:r>
    </w:p>
    <w:p>
      <w:pPr>
        <w:pStyle w:val="BodyText"/>
        <w:spacing w:before="11"/>
        <w:rPr>
          <w:b/>
          <w:i/>
          <w:sz w:val="26"/>
        </w:rPr>
      </w:pPr>
    </w:p>
    <w:p>
      <w:pPr>
        <w:pStyle w:val="P68B1DB1-BodyText11"/>
        <w:spacing w:line="244" w:lineRule="auto" w:before="1"/>
        <w:ind w:left="411" w:right="165"/>
      </w:pPr>
      <w:hyperlink w:history="true" w:anchor="_bookmark184">
        <w:r>
          <w:rPr>
            <w:u w:val="single" w:color="BFBFBF"/>
          </w:rPr>
          <w:t>链路控制寄存器</w:t>
        </w:r>
      </w:hyperlink>
      <w:r>
        <w:t xml:space="preserve">控制PCI Express链路特定参数。</w:t>
      </w:r>
      <w:hyperlink w:history="true" w:anchor="_bookmark185">
        <w:r>
          <w:rPr>
            <w:u w:val="single" w:color="BFBFBF"/>
          </w:rPr>
          <w:t>图7-28</w:t>
        </w:r>
      </w:hyperlink>
      <w:r>
        <w:t>详细说明了</w:t>
      </w:r>
      <w:hyperlink w:history="true" w:anchor="_bookmark184">
        <w:r>
          <w:rPr>
            <w:u w:val="single" w:color="BFBFBF"/>
          </w:rPr>
          <w:t>链路控制寄存器</w:t>
        </w:r>
      </w:hyperlink>
      <w:r>
        <w:t>中寄存器字段的分配</w:t>
      </w:r>
      <w:r>
        <w:rPr>
          <w:u w:val="single" w:color="BFBFBF"/>
        </w:rPr>
        <w:t>;</w:t>
      </w:r>
      <w:hyperlink w:history="true" w:anchor="_bookmark186">
        <w:r>
          <w:rPr>
            <w:u w:val="single" w:color="BFBFBF"/>
          </w:rPr>
          <w:t>表7-23</w:t>
        </w:r>
      </w:hyperlink>
      <w:r>
        <w:t>提供了相应的位定义。</w:t>
      </w:r>
    </w:p>
    <w:p>
      <w:pPr>
        <w:pStyle w:val="BodyText"/>
      </w:pPr>
    </w:p>
    <w:p>
      <w:pPr>
        <w:pStyle w:val="BodyText"/>
      </w:pPr>
    </w:p>
    <w:p>
      <w:pPr>
        <w:pStyle w:val="BodyText"/>
      </w:pPr>
    </w:p>
    <w:p>
      <w:pPr>
        <w:pStyle w:val="BodyText"/>
      </w:pPr>
    </w:p>
    <w:p>
      <w:pPr>
        <w:pStyle w:val="BodyText"/>
      </w:pPr>
    </w:p>
    <w:p>
      <w:pPr>
        <w:pStyle w:val="BodyText"/>
        <w:spacing w:before="6"/>
        <w:rPr>
          <w:sz w:val="24"/>
        </w:rPr>
      </w:pPr>
    </w:p>
    <w:p>
      <w:pPr>
        <w:spacing w:line="271" w:lineRule="auto" w:before="105"/>
        <w:ind w:left="4802" w:right="4096" w:firstLine="0"/>
        <w:jc w:val="left"/>
        <w:rPr>
          <w:sz w:val="21"/>
        </w:rPr>
      </w:pPr>
      <w:r>
        <w:pict>
          <v:group style="position:absolute;margin-left:84.710548pt;margin-top:-32.652599pt;width:186pt;height:218.35pt;mso-position-horizontal-relative:page;mso-position-vertical-relative:paragraph;z-index:15762432" coordorigin="1694,-653" coordsize="3720,4367">
            <v:shape style="position:absolute;left:4940;top:-642;width:463;height:195" coordorigin="4940,-641" coordsize="463,195" path="m5403,-446l5403,-641m4940,-446l4940,-641e" filled="false" stroked="true" strokeweight=".72220pt" strokecolor="#808080">
              <v:path arrowok="t"/>
              <v:stroke dashstyle="solid"/>
            </v:shape>
            <v:rect style="position:absolute;left:4940;top:-447;width:463;height:463" filled="false" stroked="true" strokeweight="1.0833pt" strokecolor="#000000">
              <v:stroke dashstyle="solid"/>
            </v:rect>
            <v:line style="position:absolute" from="5172,-99" to="5172,16" stroked="true" strokeweight=".72220pt" strokecolor="#000000">
              <v:stroke dashstyle="solid"/>
            </v:line>
            <v:shape style="position:absolute;left:4940;top:16;width:463;height:58" coordorigin="4940,16" coordsize="463,58" path="m4940,16l5172,74,5403,16e" filled="false" stroked="true" strokeweight=".72220pt" strokecolor="#008000">
              <v:path arrowok="t"/>
              <v:stroke dashstyle="solid"/>
            </v:shape>
            <v:shape style="position:absolute;left:5171;top:73;width:208;height:167" coordorigin="5172,74" coordsize="208,167" path="m5172,74l5172,240,5380,240e" filled="false" stroked="true" strokeweight=".72220pt" strokecolor="#008000">
              <v:path arrowok="t"/>
              <v:stroke dashstyle="shortdash"/>
            </v:shape>
            <v:line style="position:absolute" from="4709,-446" to="4709,-641" stroked="true" strokeweight=".72220pt" strokecolor="#808080">
              <v:stroke dashstyle="solid"/>
            </v:line>
            <v:rect style="position:absolute;left:4709;top:-447;width:232;height:463" filled="true" fillcolor="#e7e7e7" stroked="false">
              <v:fill type="solid"/>
            </v:rect>
            <v:rect style="position:absolute;left:4709;top:-447;width:232;height:463" filled="false" stroked="true" strokeweight="1.0833pt" strokecolor="#808080">
              <v:stroke dashstyle="solid"/>
            </v:rect>
            <v:shape style="position:absolute;left:4709;top:16;width:232;height:58" coordorigin="4709,16" coordsize="232,58" path="m4709,16l4825,74,4940,16e" filled="false" stroked="true" strokeweight=".72220pt" strokecolor="#008000">
              <v:path arrowok="t"/>
              <v:stroke dashstyle="solid"/>
            </v:shape>
            <v:shape style="position:absolute;left:4824;top:73;width:555;height:455" coordorigin="4825,74" coordsize="555,455" path="m4825,74l4825,529,5380,529e" filled="false" stroked="true" strokeweight=".72220pt" strokecolor="#008000">
              <v:path arrowok="t"/>
              <v:stroke dashstyle="shortdash"/>
            </v:shape>
            <v:line style="position:absolute" from="4478,-446" to="4478,-641" stroked="true" strokeweight=".72220pt" strokecolor="#808080">
              <v:stroke dashstyle="solid"/>
            </v:line>
            <v:rect style="position:absolute;left:4478;top:-447;width:232;height:463" filled="false" stroked="true" strokeweight="1.0833pt" strokecolor="#000000">
              <v:stroke dashstyle="solid"/>
            </v:rect>
            <v:shape style="position:absolute;left:4478;top:16;width:902;height:802" coordorigin="4478,16" coordsize="902,802" path="m4478,16l4594,74,4709,16m4594,74l4594,818,5380,818e" filled="false" stroked="true" strokeweight=".72220pt" strokecolor="#000000">
              <v:path arrowok="t"/>
              <v:stroke dashstyle="solid"/>
            </v:shape>
            <v:line style="position:absolute" from="4247,-446" to="4247,-641" stroked="true" strokeweight=".72220pt" strokecolor="#808080">
              <v:stroke dashstyle="solid"/>
            </v:line>
            <v:rect style="position:absolute;left:4247;top:-447;width:232;height:463" filled="false" stroked="true" strokeweight="1.0833pt" strokecolor="#000000">
              <v:stroke dashstyle="solid"/>
            </v:rect>
            <v:shape style="position:absolute;left:4247;top:16;width:1133;height:1091" coordorigin="4247,16" coordsize="1133,1091" path="m4247,16l4363,74,4478,16m4363,74l4363,1107,5380,1107e" filled="false" stroked="true" strokeweight=".72220pt" strokecolor="#000000">
              <v:path arrowok="t"/>
              <v:stroke dashstyle="solid"/>
            </v:shape>
            <v:line style="position:absolute" from="4016,-446" to="4016,-641" stroked="true" strokeweight=".72220pt" strokecolor="#808080">
              <v:stroke dashstyle="solid"/>
            </v:line>
            <v:rect style="position:absolute;left:4016;top:-447;width:232;height:463" filled="false" stroked="true" strokeweight="1.0833pt" strokecolor="#000000">
              <v:stroke dashstyle="solid"/>
            </v:rect>
            <v:shape style="position:absolute;left:4016;top:16;width:232;height:58" coordorigin="4016,16" coordsize="232,58" path="m4016,16l4132,74,4247,16e" filled="false" stroked="true" strokeweight=".72220pt" strokecolor="#008000">
              <v:path arrowok="t"/>
              <v:stroke dashstyle="solid"/>
            </v:shape>
            <v:shape style="position:absolute;left:4131;top:73;width:1248;height:1322" coordorigin="4132,74" coordsize="1248,1322" path="m4132,74l4132,1395,5380,1395e" filled="false" stroked="true" strokeweight=".72220pt" strokecolor="#008000">
              <v:path arrowok="t"/>
              <v:stroke dashstyle="shortdash"/>
            </v:shape>
            <v:line style="position:absolute" from="3785,-446" to="3785,-641" stroked="true" strokeweight=".72220pt" strokecolor="#808080">
              <v:stroke dashstyle="solid"/>
            </v:line>
            <v:rect style="position:absolute;left:3784;top:-447;width:232;height:463" filled="false" stroked="true" strokeweight="1.0833pt" strokecolor="#000000">
              <v:stroke dashstyle="solid"/>
            </v:rect>
            <v:shape style="position:absolute;left:3784;top:16;width:232;height:58" coordorigin="3785,16" coordsize="232,58" path="m3785,16l3901,74,4016,16e" filled="false" stroked="true" strokeweight=".72220pt" strokecolor="#008000">
              <v:path arrowok="t"/>
              <v:stroke dashstyle="solid"/>
            </v:shape>
            <v:shape style="position:absolute;left:3900;top:73;width:1480;height:1611" coordorigin="3901,74" coordsize="1480,1611" path="m3901,74l3901,1684,5380,1684e" filled="false" stroked="true" strokeweight=".72220pt" strokecolor="#008000">
              <v:path arrowok="t"/>
              <v:stroke dashstyle="shortdash"/>
            </v:shape>
            <v:line style="position:absolute" from="3554,-446" to="3554,-641" stroked="true" strokeweight=".72220pt" strokecolor="#808080">
              <v:stroke dashstyle="solid"/>
            </v:line>
            <v:rect style="position:absolute;left:3553;top:-447;width:232;height:463" filled="false" stroked="true" strokeweight="1.0833pt" strokecolor="#000000">
              <v:stroke dashstyle="solid"/>
            </v:rect>
            <v:shape style="position:absolute;left:3553;top:16;width:1826;height:1958" coordorigin="3554,16" coordsize="1826,1958" path="m3554,16l3669,74,3785,16m3669,74l3669,1973,5380,1973e" filled="false" stroked="true" strokeweight=".72220pt" strokecolor="#000000">
              <v:path arrowok="t"/>
              <v:stroke dashstyle="solid"/>
            </v:shape>
            <v:line style="position:absolute" from="3323,-446" to="3323,-641" stroked="true" strokeweight=".72220pt" strokecolor="#808080">
              <v:stroke dashstyle="solid"/>
            </v:line>
            <v:rect style="position:absolute;left:3322;top:-447;width:232;height:463" filled="false" stroked="true" strokeweight="1.0833pt" strokecolor="#000000">
              <v:stroke dashstyle="solid"/>
            </v:rect>
            <v:shape style="position:absolute;left:3322;top:16;width:2057;height:2247" coordorigin="3323,16" coordsize="2057,2247" path="m3323,16l3438,74,3554,16m3438,74l3438,2262,5380,2262e" filled="false" stroked="true" strokeweight=".72220pt" strokecolor="#000000">
              <v:path arrowok="t"/>
              <v:stroke dashstyle="solid"/>
            </v:shape>
            <v:line style="position:absolute" from="3092,-446" to="3092,-641" stroked="true" strokeweight=".72220pt" strokecolor="#808080">
              <v:stroke dashstyle="solid"/>
            </v:line>
            <v:rect style="position:absolute;left:3091;top:-447;width:232;height:463" filled="false" stroked="true" strokeweight="1.0833pt" strokecolor="#000000">
              <v:stroke dashstyle="solid"/>
            </v:rect>
            <v:shape style="position:absolute;left:3091;top:16;width:232;height:58" coordorigin="3092,16" coordsize="232,58" path="m3092,16l3207,74,3323,16e" filled="false" stroked="true" strokeweight=".72220pt" strokecolor="#008000">
              <v:path arrowok="t"/>
              <v:stroke dashstyle="solid"/>
            </v:shape>
            <v:shape style="position:absolute;left:3207;top:73;width:2173;height:2478" coordorigin="3207,74" coordsize="2173,2478" path="m3207,74l3207,2551,5380,2551e" filled="false" stroked="true" strokeweight=".72220pt" strokecolor="#008000">
              <v:path arrowok="t"/>
              <v:stroke dashstyle="shortdash"/>
            </v:shape>
            <v:line style="position:absolute" from="2861,-446" to="2861,-641" stroked="true" strokeweight=".72220pt" strokecolor="#808080">
              <v:stroke dashstyle="solid"/>
            </v:line>
            <v:rect style="position:absolute;left:2860;top:-447;width:232;height:463" filled="false" stroked="true" strokeweight="1.0833pt" strokecolor="#000000">
              <v:stroke dashstyle="solid"/>
            </v:rect>
            <v:shape style="position:absolute;left:2860;top:16;width:232;height:58" coordorigin="2861,16" coordsize="232,58" path="m2861,16l2976,74,3092,16e" filled="false" stroked="true" strokeweight=".72220pt" strokecolor="#008000">
              <v:path arrowok="t"/>
              <v:stroke dashstyle="solid"/>
            </v:shape>
            <v:shape style="position:absolute;left:2976;top:73;width:2404;height:2767" coordorigin="2976,74" coordsize="2404,2767" path="m2976,74l2976,2840,5380,2840e" filled="false" stroked="true" strokeweight=".72220pt" strokecolor="#008000">
              <v:path arrowok="t"/>
              <v:stroke dashstyle="shortdash"/>
            </v:shape>
            <v:line style="position:absolute" from="2629,-446" to="2629,-641" stroked="true" strokeweight=".72220pt" strokecolor="#808080">
              <v:stroke dashstyle="solid"/>
            </v:line>
            <v:rect style="position:absolute;left:2629;top:-447;width:232;height:463" filled="false" stroked="true" strokeweight="1.0833pt" strokecolor="#000000">
              <v:stroke dashstyle="solid"/>
            </v:rect>
            <v:shape style="position:absolute;left:2629;top:16;width:2751;height:3113" coordorigin="2629,16" coordsize="2751,3113" path="m2629,16l2745,74,2861,16m2745,74l2745,3129,5380,3129e" filled="false" stroked="true" strokeweight=".72220pt" strokecolor="#000000">
              <v:path arrowok="t"/>
              <v:stroke dashstyle="solid"/>
            </v:shape>
            <v:line style="position:absolute" from="2167,-446" to="2167,-641" stroked="true" strokeweight=".72220pt" strokecolor="#808080">
              <v:stroke dashstyle="solid"/>
            </v:line>
            <v:rect style="position:absolute;left:2167;top:-447;width:463;height:463" filled="true" fillcolor="#e7e7e7" stroked="false">
              <v:fill type="solid"/>
            </v:rect>
            <v:rect style="position:absolute;left:2167;top:-447;width:463;height:463" filled="false" stroked="true" strokeweight="1.0833pt" strokecolor="#808080">
              <v:stroke dashstyle="solid"/>
            </v:rect>
            <v:line style="position:absolute" from="2398,-99" to="2398,16" stroked="true" strokeweight=".72220pt" strokecolor="#808080">
              <v:stroke dashstyle="solid"/>
            </v:line>
            <v:shape style="position:absolute;left:2167;top:16;width:3213;height:3402" coordorigin="2167,16" coordsize="3213,3402" path="m2167,16l2398,74,2629,16m2398,74l2398,3418,5380,3418e" filled="false" stroked="true" strokeweight=".72220pt" strokecolor="#000000">
              <v:path arrowok="t"/>
              <v:stroke dashstyle="solid"/>
            </v:shape>
            <v:line style="position:absolute" from="1705,-446" to="1705,-641" stroked="true" strokeweight=".72220pt" strokecolor="#808080">
              <v:stroke dashstyle="solid"/>
            </v:line>
            <v:rect style="position:absolute;left:1705;top:-447;width:463;height:463" filled="false" stroked="true" strokeweight="1.0833pt" strokecolor="#000000">
              <v:stroke dashstyle="solid"/>
            </v:rect>
            <v:line style="position:absolute" from="1936,-99" to="1936,16" stroked="true" strokeweight=".72220pt" strokecolor="#000000">
              <v:stroke dashstyle="solid"/>
            </v:line>
            <v:shape style="position:absolute;left:1705;top:16;width:463;height:58" coordorigin="1705,16" coordsize="463,58" path="m1705,16l1936,74,2167,16e" filled="false" stroked="true" strokeweight=".72220pt" strokecolor="#008000">
              <v:path arrowok="t"/>
              <v:stroke dashstyle="solid"/>
            </v:shape>
            <v:shape style="position:absolute;left:1936;top:73;width:3444;height:3633" coordorigin="1936,74" coordsize="3444,3633" path="m1936,74l1936,3707,5380,3707e" filled="false" stroked="true" strokeweight=".72220pt" strokecolor="#008000">
              <v:path arrowok="t"/>
              <v:stroke dashstyle="shortdash"/>
            </v:shape>
            <v:shape style="position:absolute;left:1694;top:-654;width:3720;height:4367" type="#_x0000_t202" filled="false" stroked="false">
              <v:textbox inset="0,0,0,0">
                <w:txbxContent>
                  <w:p>
                    <w:pPr>
                      <w:tabs>
                        <w:tab w:pos="3602" w:val="left" w:leader="none"/>
                      </w:tabs>
                      <w:spacing w:before="6"/>
                      <w:ind w:left="39" w:right="0" w:firstLine="0"/>
                      <w:jc w:val="left"/>
                      <w:rPr>
                        <w:sz w:val="15"/>
                      </w:rPr>
                      <w:pStyle w:val="P68B1DB1-Normal53"/>
                    </w:pPr>
                    <w:r>
                      <w:t xml:space="preserve">15   14  13   12  11  10   9     8     7     6     5     4     3 2 1 0</w:t>
                    </w:r>
                  </w:p>
                </w:txbxContent>
              </v:textbox>
              <w10:wrap type="none"/>
            </v:shape>
            <w10:wrap type="none"/>
          </v:group>
        </w:pict>
      </w:r>
      <w:bookmarkStart w:name="_bookmark185" w:id="243"/>
      <w:bookmarkEnd w:id="243"/>
      <w:r>
        <w:rPr>
          <w:sz w:val="21"/>
        </w:rPr>
        <w:t>ASPM控制</w:t>
      </w:r>
      <w:r>
        <w:rPr>
          <w:color w:val="808080"/>
          <w:w w:val="105"/>
          <w:sz w:val="21"/>
        </w:rPr>
        <w:t>响应</w:t>
      </w:r>
    </w:p>
    <w:p>
      <w:pPr>
        <w:spacing w:line="271" w:lineRule="auto" w:before="0"/>
        <w:ind w:left="4802" w:right="3289" w:firstLine="0"/>
        <w:jc w:val="left"/>
        <w:rPr>
          <w:sz w:val="21"/>
        </w:rPr>
        <w:pStyle w:val="P68B1DB1-Normal54"/>
      </w:pPr>
      <w:r>
        <w:t>读取完成边界链接禁用</w:t>
      </w:r>
    </w:p>
    <w:p>
      <w:pPr>
        <w:spacing w:line="255" w:lineRule="exact" w:before="0"/>
        <w:ind w:left="4802" w:right="0" w:firstLine="0"/>
        <w:jc w:val="left"/>
        <w:rPr>
          <w:sz w:val="21"/>
        </w:rPr>
        <w:pStyle w:val="P68B1DB1-Normal54"/>
      </w:pPr>
      <w:r>
        <w:t>重新训练链接</w:t>
      </w:r>
    </w:p>
    <w:p>
      <w:pPr>
        <w:spacing w:line="271" w:lineRule="auto" w:before="31"/>
        <w:ind w:left="4802" w:right="3124" w:firstLine="0"/>
        <w:jc w:val="left"/>
        <w:rPr>
          <w:sz w:val="21"/>
        </w:rPr>
        <w:pStyle w:val="P68B1DB1-Normal54"/>
      </w:pPr>
      <w:r>
        <w:t>通用时钟配置扩展同步</w:t>
      </w:r>
    </w:p>
    <w:p>
      <w:pPr>
        <w:spacing w:line="271" w:lineRule="auto" w:before="0"/>
        <w:ind w:left="4802" w:right="2415" w:firstLine="0"/>
        <w:jc w:val="left"/>
        <w:rPr>
          <w:sz w:val="21"/>
        </w:rPr>
        <w:pStyle w:val="P68B1DB1-Normal54"/>
      </w:pPr>
      <w:r>
        <w:t>使能时钟电源管理硬件自主宽度禁用</w:t>
      </w:r>
    </w:p>
    <w:p>
      <w:pPr>
        <w:spacing w:line="271" w:lineRule="auto" w:before="0"/>
        <w:ind w:left="4802" w:right="1652" w:firstLine="0"/>
        <w:jc w:val="both"/>
        <w:rPr>
          <w:sz w:val="21"/>
        </w:rPr>
        <w:pStyle w:val="P68B1DB1-Normal54"/>
      </w:pPr>
      <w:r>
        <w:t>链路带宽管理&lt;$启用链路自治带宽&lt;$启用</w:t>
      </w:r>
      <w:r>
        <w:rPr>
          <w:color w:val="808080"/>
        </w:rPr>
        <w:t>RsvdP</w:t>
      </w:r>
    </w:p>
    <w:p>
      <w:pPr>
        <w:spacing w:line="254" w:lineRule="exact" w:before="0"/>
        <w:ind w:left="4802" w:right="0" w:firstLine="0"/>
        <w:jc w:val="left"/>
        <w:rPr>
          <w:sz w:val="21"/>
        </w:rPr>
        <w:pStyle w:val="P68B1DB1-Normal54"/>
      </w:pPr>
      <w:r>
        <w:t>DRS信令控制</w:t>
      </w:r>
    </w:p>
    <w:p>
      <w:pPr>
        <w:pStyle w:val="BodyText"/>
        <w:spacing w:before="3"/>
        <w:rPr>
          <w:sz w:val="15"/>
        </w:rPr>
      </w:pPr>
    </w:p>
    <w:p>
      <w:pPr>
        <w:spacing w:before="104"/>
        <w:ind w:left="2428" w:right="2145" w:firstLine="0"/>
        <w:jc w:val="center"/>
        <w:rPr>
          <w:i/>
          <w:sz w:val="20"/>
        </w:rPr>
        <w:pStyle w:val="P68B1DB1-Normal3"/>
      </w:pPr>
      <w:r>
        <w:t>图7-28链路控制寄存器</w:t>
      </w:r>
    </w:p>
    <w:p>
      <w:pPr>
        <w:pStyle w:val="BodyText"/>
        <w:rPr>
          <w:i/>
          <w:sz w:val="24"/>
        </w:rPr>
      </w:pPr>
    </w:p>
    <w:p>
      <w:pPr>
        <w:spacing w:before="212"/>
        <w:ind w:left="2428" w:right="2145" w:firstLine="0"/>
        <w:jc w:val="center"/>
        <w:rPr>
          <w:i/>
          <w:sz w:val="19"/>
        </w:rPr>
        <w:pStyle w:val="P68B1DB1-Normal4"/>
      </w:pPr>
      <w:bookmarkStart w:name="_bookmark186" w:id="244"/>
      <w:bookmarkEnd w:id="244"/>
      <w:r>
        <w:t>表7-23链路控制寄存器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427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187" w:id="245"/>
            <w:bookmarkEnd w:id="245"/>
            <w:r>
              <w:t>一比零</w:t>
            </w: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91"/>
              <w:ind w:right="523"/>
              <w:rPr>
                <w:sz w:val="18"/>
              </w:rPr>
            </w:pPr>
            <w:r>
              <w:rPr>
                <w:b/>
                <w:i/>
              </w:rPr>
              <w:t>ASPM控制</w:t>
            </w:r>
            <w:r>
              <w:t>/</w:t>
            </w:r>
            <w:r>
              <w:rPr>
                <w:b/>
                <w:i/>
              </w:rPr>
              <w:t>活动状态电源管理控制</w:t>
            </w:r>
            <w:r>
              <w:t xml:space="preserve">-此字段控制给定PCI Express链路上启用的ASPM级别</w:t>
            </w:r>
            <w:r>
              <w:t>有关何时以及如何启用ASPM的要求，请参见</w:t>
            </w:r>
            <w:hyperlink w:history="true" w:anchor="_bookmark4">
              <w:r>
                <w:rPr>
                  <w:u w:val="single" w:color="BFBFBF"/>
                </w:rPr>
                <w:t>5.4.1.3部分</w:t>
              </w:r>
            </w:hyperlink>
          </w:p>
          <w:p>
            <w:pPr>
              <w:pStyle w:val="P68B1DB1-TableParagraph6"/>
              <w:spacing w:before="93"/>
              <w:rPr>
                <w:sz w:val="18"/>
              </w:rPr>
            </w:pPr>
            <w:r>
              <w:t>定义的编码为：</w:t>
            </w:r>
          </w:p>
          <w:p>
            <w:pPr>
              <w:pStyle w:val="P68B1DB1-TableParagraph5"/>
              <w:tabs>
                <w:tab w:pos="1106" w:val="left" w:leader="none"/>
              </w:tabs>
              <w:ind w:left="191"/>
              <w:rPr>
                <w:sz w:val="18"/>
              </w:rPr>
            </w:pPr>
            <w:r>
              <w:rPr>
                <w:b/>
              </w:rPr>
              <w:t>00b</w:t>
              <w:tab/>
            </w:r>
            <w:r>
              <w:t>禁用</w:t>
            </w:r>
          </w:p>
          <w:p>
            <w:pPr>
              <w:pStyle w:val="P68B1DB1-TableParagraph5"/>
              <w:tabs>
                <w:tab w:pos="1106" w:val="left" w:leader="none"/>
              </w:tabs>
              <w:ind w:left="191"/>
              <w:rPr>
                <w:sz w:val="18"/>
              </w:rPr>
            </w:pPr>
            <w:r>
              <w:rPr>
                <w:b/>
              </w:rPr>
              <w:t>01b</w:t>
              <w:tab/>
            </w:r>
            <w:r>
              <w:t>L0s条目已启用</w:t>
            </w:r>
          </w:p>
          <w:p>
            <w:pPr>
              <w:pStyle w:val="P68B1DB1-TableParagraph5"/>
              <w:tabs>
                <w:tab w:pos="1106" w:val="left" w:leader="none"/>
              </w:tabs>
              <w:spacing w:before="96"/>
              <w:ind w:left="191"/>
              <w:rPr>
                <w:sz w:val="18"/>
              </w:rPr>
            </w:pPr>
            <w:r>
              <w:rPr>
                <w:b/>
              </w:rPr>
              <w:t>10b</w:t>
              <w:tab/>
            </w:r>
            <w:r>
              <w:t>L1条目已启用</w:t>
            </w:r>
          </w:p>
          <w:p>
            <w:pPr>
              <w:pStyle w:val="P68B1DB1-TableParagraph5"/>
              <w:tabs>
                <w:tab w:pos="1106" w:val="left" w:leader="none"/>
              </w:tabs>
              <w:ind w:left="191"/>
              <w:rPr>
                <w:sz w:val="18"/>
              </w:rPr>
            </w:pPr>
            <w:r>
              <w:rPr>
                <w:b/>
              </w:rPr>
              <w:t>11b</w:t>
              <w:tab/>
            </w:r>
            <w:r>
              <w:t>L0和L1条目已启用</w:t>
            </w:r>
          </w:p>
          <w:p>
            <w:pPr>
              <w:pStyle w:val="P68B1DB1-TableParagraph5"/>
              <w:spacing w:line="244" w:lineRule="auto"/>
              <w:ind w:right="162"/>
              <w:rPr>
                <w:sz w:val="18"/>
              </w:rPr>
            </w:pPr>
            <w:r>
              <w:t>注：</w:t>
            </w:r>
            <w:hyperlink w:history="true" w:anchor="_bookmark105"/>
            <w:r>
              <w:t>如果支持</w:t>
            </w:r>
            <w:hyperlink w:history="true" w:anchor="_bookmark105">
              <w:r>
                <w:rPr>
                  <w:u w:val="single" w:color="BFBFBF"/>
                </w:rPr>
                <w:t>L0s</w:t>
              </w:r>
            </w:hyperlink>
            <w:r>
              <w:t>，则接收器必须能够输入</w:t>
            </w:r>
            <w:hyperlink w:history="true" w:anchor="_bookmark105">
              <w:r>
                <w:rPr>
                  <w:u w:val="single" w:color="BFBFBF"/>
                </w:rPr>
                <w:t>L0s</w:t>
              </w:r>
            </w:hyperlink>
            <w:r>
              <w:t>，即使发射器被禁止输入</w:t>
            </w:r>
            <w:hyperlink w:history="true" w:anchor="_bookmark105">
              <w:r>
                <w:rPr>
                  <w:u w:val="single" w:color="BFBFBF"/>
                </w:rPr>
                <w:t>L0s</w:t>
              </w:r>
            </w:hyperlink>
            <w:r>
              <w:t>（00b或10b）。</w:t>
            </w:r>
          </w:p>
          <w:p>
            <w:pPr>
              <w:pStyle w:val="P68B1DB1-TableParagraph5"/>
              <w:spacing w:line="244" w:lineRule="auto" w:before="92"/>
              <w:ind w:right="71"/>
              <w:rPr>
                <w:sz w:val="18"/>
              </w:rPr>
            </w:pPr>
            <w:r>
              <w:t xml:space="preserve">ASPM L1必须在链路上的上游组件中由软件启用，然后才能在该链路上的下游组件中启用ASPM L1</w:t>
            </w:r>
            <w:r>
              <w:t xml:space="preserve">禁用ASPM L1时，软件必须先禁用链路上下游组件中的ASPM L1，然后才能禁用该链路上上游组件中的ASPM L1</w:t>
            </w:r>
            <w:r>
              <w:t xml:space="preserve">如果链路上的两个组件都支持ASPM L1，则必须仅在下游组件上启用ASPM L1。</w:t>
            </w:r>
          </w:p>
        </w:tc>
        <w:tc>
          <w:tcPr>
            <w:tcW w:w="1094" w:type="dxa"/>
            <w:tcBorders>
              <w:left w:val="single" w:sz="6" w:space="0" w:color="BFBFBF"/>
              <w:bottom w:val="single" w:sz="6" w:space="0" w:color="BFBFBF"/>
              <w:right w:val="nil"/>
            </w:tcBorders>
          </w:tcPr>
          <w:p>
            <w:pPr>
              <w:pStyle w:val="P68B1DB1-TableParagraph8"/>
              <w:spacing w:before="91"/>
              <w:ind w:left="3"/>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2021"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181"/>
              <w:ind w:right="83"/>
              <w:rPr>
                <w:sz w:val="18"/>
              </w:rPr>
            </w:pPr>
            <w:r>
              <w:t>对于</w:t>
            </w:r>
            <w:hyperlink w:history="true" w:anchor="_bookmark115">
              <w:r>
                <w:rPr>
                  <w:u w:val="single" w:color="BFBFBF"/>
                </w:rPr>
                <w:t>多功能设备</w:t>
              </w:r>
            </w:hyperlink>
            <w:r>
              <w:t>（包括</w:t>
            </w:r>
            <w:hyperlink w:history="true" w:anchor="_bookmark63">
              <w:r>
                <w:rPr>
                  <w:u w:val="single" w:color="BFBFBF"/>
                </w:rPr>
                <w:t>ARI设备</w:t>
              </w:r>
            </w:hyperlink>
            <w:r>
              <w:t>），建议软件在所有功能中为该字段编程相同的值</w:t>
            </w:r>
            <w:r>
              <w:t>对于非ARI</w:t>
            </w:r>
            <w:hyperlink w:history="true" w:anchor="_bookmark115">
              <w:r>
                <w:rPr>
                  <w:u w:val="single" w:color="BFBFBF"/>
                </w:rPr>
                <w:t>多功能设备</w:t>
              </w:r>
            </w:hyperlink>
            <w:r>
              <w:t>，只有在所有功能中启用的功能才能为整个组件启用。</w:t>
            </w:r>
          </w:p>
          <w:p>
            <w:pPr>
              <w:pStyle w:val="P68B1DB1-TableParagraph5"/>
              <w:spacing w:line="244" w:lineRule="auto" w:before="93"/>
              <w:ind w:right="639"/>
              <w:rPr>
                <w:sz w:val="18"/>
              </w:rPr>
            </w:pPr>
            <w:r>
              <w:t>对于</w:t>
            </w:r>
            <w:hyperlink w:history="true" w:anchor="_bookmark63">
              <w:r>
                <w:rPr>
                  <w:u w:val="single" w:color="BFBFBF"/>
                </w:rPr>
                <w:t>ARI设备</w:t>
              </w:r>
            </w:hyperlink>
            <w:r>
              <w:rPr>
                <w:u w:val="single" w:color="BFBFBF"/>
              </w:rPr>
              <w:t>，</w:t>
            </w:r>
            <w:hyperlink w:history="true" w:anchor="_bookmark187">
              <w:r>
                <w:rPr>
                  <w:u w:val="single" w:color="BFBFBF"/>
                </w:rPr>
                <w:t>ASPM控制</w:t>
              </w:r>
            </w:hyperlink>
            <w:r>
              <w:t>仅由功能0中的设置确定，而不考虑功能0</w:t>
            </w:r>
            <w:r>
              <w:t>其他功能中的设置始终返回软件为每个功能编程的任何值，但组件会忽略其他设置。</w:t>
            </w:r>
          </w:p>
          <w:p>
            <w:pPr>
              <w:pStyle w:val="P68B1DB1-TableParagraph5"/>
              <w:spacing w:before="92"/>
              <w:rPr>
                <w:sz w:val="18"/>
              </w:rPr>
            </w:pPr>
            <w:r>
              <w:t>此字段的默认值为00b，除非特定外形规格另有要求</w:t>
            </w:r>
          </w:p>
        </w:tc>
        <w:tc>
          <w:tcPr>
            <w:tcW w:w="1094"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4617"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88" w:id="246"/>
            <w:bookmarkEnd w:id="246"/>
            <w:r>
              <w:t>3</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29"/>
              <w:rPr>
                <w:sz w:val="18"/>
              </w:rPr>
            </w:pPr>
            <w:r>
              <w:rPr>
                <w:b/>
                <w:i/>
              </w:rPr>
              <w:t>读完成边界</w:t>
            </w:r>
            <w:r>
              <w:t>（</w:t>
            </w:r>
            <w:r>
              <w:rPr>
                <w:b/>
                <w:i/>
              </w:rPr>
              <w:t>RCB</w:t>
            </w:r>
            <w:r>
              <w:t>）-字段在根端口、端点和网桥中有意义</w:t>
            </w:r>
            <w:r>
              <w:t>当有意义时，定义的编码是：</w:t>
            </w:r>
          </w:p>
          <w:p>
            <w:pPr>
              <w:pStyle w:val="P68B1DB1-TableParagraph6"/>
              <w:tabs>
                <w:tab w:pos="1106" w:val="left" w:leader="none"/>
              </w:tabs>
              <w:spacing w:before="2"/>
              <w:ind w:left="191"/>
              <w:rPr>
                <w:sz w:val="18"/>
              </w:rPr>
            </w:pPr>
            <w:r>
              <w:rPr>
                <w:b/>
              </w:rPr>
              <w:t>0b</w:t>
              <w:tab/>
            </w:r>
            <w:r>
              <w:t>64字节</w:t>
            </w:r>
          </w:p>
          <w:p>
            <w:pPr>
              <w:pStyle w:val="P68B1DB1-TableParagraph6"/>
              <w:tabs>
                <w:tab w:pos="1106" w:val="left" w:leader="none"/>
              </w:tabs>
              <w:ind w:left="191"/>
              <w:rPr>
                <w:sz w:val="18"/>
              </w:rPr>
            </w:pPr>
            <w:r>
              <w:rPr>
                <w:b/>
              </w:rPr>
              <w:t>1b</w:t>
              <w:tab/>
            </w:r>
            <w:r>
              <w:t>128字节</w:t>
            </w:r>
          </w:p>
          <w:p>
            <w:pPr>
              <w:pStyle w:val="P68B1DB1-TableParagraph5"/>
              <w:spacing w:line="244" w:lineRule="auto"/>
              <w:ind w:left="1106" w:right="741" w:hanging="915"/>
              <w:rPr>
                <w:sz w:val="18"/>
              </w:rPr>
            </w:pPr>
            <w:r>
              <w:rPr>
                <w:b/>
              </w:rPr>
              <w:t>根端口：</w:t>
            </w:r>
            <w:hyperlink w:history="true" w:anchor="_bookmark188">
              <w:r>
                <w:rPr>
                  <w:u w:val="single" w:color="BFBFBF"/>
                </w:rPr>
                <w:t>RCB</w:t>
              </w:r>
            </w:hyperlink>
            <w:r>
              <w:t>包含根端口的</w:t>
            </w:r>
            <w:hyperlink w:history="true" w:anchor="_bookmark188">
              <w:r>
                <w:rPr>
                  <w:u w:val="single" w:color="BFBFBF"/>
                </w:rPr>
                <w:t>RCB</w:t>
              </w:r>
            </w:hyperlink>
            <w:r>
              <w:t>值</w:t>
            </w:r>
            <w:r>
              <w:t>有关参数</w:t>
            </w:r>
            <w:hyperlink w:history="true" w:anchor="_bookmark188">
              <w:r>
                <w:rPr>
                  <w:u w:val="single" w:color="BFBFBF"/>
                </w:rPr>
                <w:t>RCB</w:t>
              </w:r>
            </w:hyperlink>
            <w:r>
              <w:t>的定义，请参阅</w:t>
            </w:r>
            <w:hyperlink w:history="true" w:anchor="_bookmark98">
              <w:r>
                <w:rPr>
                  <w:u w:val="single" w:color="BFBFBF"/>
                </w:rPr>
                <w:t>第2.3.1.1</w:t>
              </w:r>
            </w:hyperlink>
            <w:r>
              <w:t>。</w:t>
            </w:r>
          </w:p>
          <w:p>
            <w:pPr>
              <w:pStyle w:val="P68B1DB1-TableParagraph5"/>
              <w:spacing w:before="92"/>
              <w:ind w:left="1106"/>
              <w:rPr>
                <w:sz w:val="18"/>
              </w:rPr>
            </w:pPr>
            <w:r>
              <w:t>此位是根端口的硬连线，并返回其</w:t>
            </w:r>
            <w:hyperlink w:history="true" w:anchor="_bookmark188">
              <w:r>
                <w:t>RCB</w:t>
              </w:r>
            </w:hyperlink>
            <w:r>
              <w:t>支持功能。</w:t>
            </w:r>
          </w:p>
          <w:p>
            <w:pPr>
              <w:pStyle w:val="P68B1DB1-TableParagraph5"/>
              <w:tabs>
                <w:tab w:pos="1106" w:val="left" w:leader="none"/>
              </w:tabs>
              <w:spacing w:line="230" w:lineRule="auto" w:before="102"/>
              <w:ind w:left="191" w:right="200"/>
              <w:rPr>
                <w:sz w:val="18"/>
              </w:rPr>
            </w:pPr>
            <w:r>
              <w:rPr>
                <w:b/>
              </w:rPr>
              <w:t>端点</w:t>
            </w:r>
            <w:hyperlink w:history="true" w:anchor="_bookmark188">
              <w:r>
                <w:rPr>
                  <w:u w:val="single" w:color="BFBFBF"/>
                </w:rPr>
                <w:t>读取完成边界</w:t>
              </w:r>
            </w:hyperlink>
            <w:r>
              <w:rPr>
                <w:u w:val="single" w:color="BFBFBF"/>
              </w:rPr>
              <w:t>（</w:t>
            </w:r>
            <w:hyperlink w:history="true" w:anchor="_bookmark188">
              <w:r>
                <w:rPr>
                  <w:u w:val="single" w:color="BFBFBF"/>
                </w:rPr>
                <w:t>RCB</w:t>
              </w:r>
            </w:hyperlink>
            <w:r>
              <w:t>）-可选，由配置软件设置，以指示端点或网桥上游的根端口的</w:t>
            </w:r>
            <w:hyperlink w:history="true" w:anchor="_bookmark188">
              <w:r>
                <w:rPr>
                  <w:u w:val="single" w:color="BFBFBF"/>
                </w:rPr>
                <w:t>RCB</w:t>
              </w:r>
            </w:hyperlink>
            <w:r>
              <w:t>值</w:t>
            </w:r>
            <w:r>
              <w:rPr>
                <w:b/>
                <w:position w:val="1"/>
              </w:rPr>
              <w:tab/>
            </w:r>
            <w:r>
              <w:t>有关参数</w:t>
            </w:r>
            <w:hyperlink w:history="true" w:anchor="_bookmark188">
              <w:r>
                <w:rPr>
                  <w:u w:val="single" w:color="BFBFBF"/>
                </w:rPr>
                <w:t>RCB</w:t>
              </w:r>
            </w:hyperlink>
            <w:r>
              <w:t>的定义，请参阅</w:t>
            </w:r>
            <w:hyperlink w:history="true" w:anchor="_bookmark98">
              <w:r>
                <w:rPr>
                  <w:u w:val="single" w:color="BFBFBF"/>
                </w:rPr>
                <w:t>第桥梁部分</w:t>
              </w:r>
            </w:hyperlink>
            <w:r>
              <w:rPr>
                <w:b/>
                <w:position w:val="2"/>
              </w:rPr>
              <w:t>：</w:t>
            </w:r>
            <w:hyperlink w:history="true" w:anchor="_bookmark98">
              <w:r>
                <w:rPr>
                  <w:u w:val="single" w:color="BFBFBF"/>
                </w:rPr>
                <w:t>2.3.1.1</w:t>
              </w:r>
            </w:hyperlink>
            <w:r>
              <w:t>。</w:t>
            </w:r>
          </w:p>
          <w:p>
            <w:pPr>
              <w:pStyle w:val="P68B1DB1-TableParagraph5"/>
              <w:spacing w:line="244" w:lineRule="auto"/>
              <w:ind w:left="1106" w:right="743"/>
              <w:rPr>
                <w:sz w:val="18"/>
              </w:rPr>
            </w:pPr>
            <w:r>
              <w:t>如果端点或网桥的根端口上游报告128字节的</w:t>
            </w:r>
            <w:hyperlink w:history="true" w:anchor="_bookmark188">
              <w:r>
                <w:rPr>
                  <w:u w:val="single" w:color="BFBFBF"/>
                </w:rPr>
                <w:t>RCB</w:t>
              </w:r>
            </w:hyperlink>
            <w:r>
              <w:t>值（</w:t>
            </w:r>
            <w:hyperlink w:history="true" w:anchor="_bookmark188">
              <w:r>
                <w:rPr>
                  <w:u w:val="single" w:color="BFBFBF"/>
                </w:rPr>
                <w:t>读取</w:t>
              </w:r>
            </w:hyperlink>
            <w:hyperlink w:history="true" w:anchor="_bookmark188">
              <w:r>
                <w:rPr>
                  <w:u w:val="single" w:color="BFBFBF"/>
                </w:rPr>
                <w:t>完成边界</w:t>
              </w:r>
            </w:hyperlink>
            <w:r>
              <w:t>位中的值为1b），则配置软件必须仅设置此位</w:t>
            </w:r>
          </w:p>
          <w:p>
            <w:pPr>
              <w:pStyle w:val="P68B1DB1-TableParagraph5"/>
              <w:spacing w:before="93"/>
              <w:ind w:left="1106"/>
              <w:rPr>
                <w:sz w:val="18"/>
              </w:rPr>
            </w:pPr>
            <w:r>
              <w:t>该位的默认值为0b。</w:t>
            </w:r>
          </w:p>
          <w:p>
            <w:pPr>
              <w:pStyle w:val="P68B1DB1-TableParagraph5"/>
              <w:ind w:left="1106"/>
              <w:rPr>
                <w:sz w:val="18"/>
              </w:rPr>
            </w:pPr>
            <w:r>
              <w:t>不实现此功能的函数必须将位硬连接到0b。</w:t>
            </w:r>
          </w:p>
          <w:p>
            <w:pPr>
              <w:pStyle w:val="P68B1DB1-TableParagraph5"/>
              <w:tabs>
                <w:tab w:pos="1106" w:val="left" w:leader="none"/>
              </w:tabs>
              <w:spacing w:line="216" w:lineRule="exact" w:before="96"/>
              <w:ind w:left="191"/>
              <w:rPr>
                <w:sz w:val="18"/>
              </w:rPr>
            </w:pPr>
            <w:r>
              <w:rPr>
                <w:b/>
              </w:rPr>
              <w:t>开关</w:t>
              <w:tab/>
            </w:r>
            <w:r>
              <w:t xml:space="preserve">不适用-必须将钻头硬接线至0 b</w:t>
            </w:r>
          </w:p>
          <w:p>
            <w:pPr>
              <w:pStyle w:val="P68B1DB1-TableParagraph41"/>
              <w:spacing w:line="191" w:lineRule="exact" w:before="0"/>
              <w:ind w:left="191"/>
              <w:rPr>
                <w:b/>
                <w:sz w:val="18"/>
              </w:rPr>
            </w:pPr>
            <w:r>
              <w:t>连接埠：</w:t>
            </w:r>
          </w:p>
        </w:tc>
        <w:tc>
          <w:tcPr>
            <w:tcW w:w="1094" w:type="dxa"/>
            <w:tcBorders>
              <w:top w:val="single" w:sz="6" w:space="0" w:color="BFBFBF"/>
              <w:left w:val="single" w:sz="6" w:space="0" w:color="BFBFBF"/>
              <w:bottom w:val="single" w:sz="6" w:space="0" w:color="BFBFBF"/>
              <w:right w:val="nil"/>
            </w:tcBorders>
          </w:tcPr>
          <w:p>
            <w:pPr>
              <w:pStyle w:val="P68B1DB1-TableParagraph29"/>
              <w:ind w:left="21"/>
              <w:jc w:val="center"/>
              <w:rPr>
                <w:b/>
                <w:sz w:val="18"/>
              </w:rPr>
            </w:pPr>
            <w:r>
              <w:t>根端口：</w:t>
            </w:r>
          </w:p>
          <w:p>
            <w:pPr>
              <w:pStyle w:val="P68B1DB1-TableParagraph8"/>
              <w:ind w:left="3"/>
              <w:jc w:val="center"/>
              <w:rPr>
                <w:sz w:val="18"/>
              </w:rPr>
            </w:pPr>
            <w:hyperlink w:history="true" w:anchor="_bookmark56">
              <w:r>
                <w:rPr>
                  <w:spacing w:val="-18"/>
                  <w:w w:val="88"/>
                </w:rPr>
                <w:t>RO</w:t>
              </w:r>
            </w:hyperlink>
          </w:p>
          <w:p>
            <w:pPr>
              <w:pStyle w:val="P68B1DB1-TableParagraph55"/>
              <w:spacing w:line="244" w:lineRule="auto"/>
              <w:ind w:left="92" w:right="69"/>
              <w:jc w:val="center"/>
              <w:rPr>
                <w:b/>
                <w:sz w:val="18"/>
              </w:rPr>
            </w:pPr>
            <w:r>
              <w:rPr>
                <w:spacing w:val="-1"/>
                <w:w w:val="105"/>
              </w:rPr>
              <w:t>端点</w:t>
            </w:r>
            <w:r>
              <w:rPr>
                <w:w w:val="110"/>
              </w:rPr>
              <w:t>和网桥：</w:t>
            </w:r>
          </w:p>
          <w:p>
            <w:pPr>
              <w:pStyle w:val="P68B1DB1-TableParagraph8"/>
              <w:spacing w:before="93"/>
              <w:ind w:left="3"/>
              <w:jc w:val="center"/>
              <w:rPr>
                <w:sz w:val="18"/>
              </w:rPr>
            </w:pPr>
            <w:hyperlink w:history="true" w:anchor="_bookmark57">
              <w:r>
                <w:rPr>
                  <w:spacing w:val="-18"/>
                  <w:w w:val="88"/>
                </w:rPr>
                <w:t>RW</w:t>
              </w:r>
            </w:hyperlink>
          </w:p>
          <w:p>
            <w:pPr>
              <w:pStyle w:val="P68B1DB1-TableParagraph41"/>
              <w:spacing w:line="244" w:lineRule="auto"/>
              <w:ind w:left="92" w:right="69"/>
              <w:jc w:val="center"/>
              <w:rPr>
                <w:b/>
                <w:sz w:val="18"/>
              </w:rPr>
            </w:pPr>
            <w:r>
              <w:rPr>
                <w:spacing w:val="-1"/>
              </w:rPr>
              <w:t>交换机</w:t>
            </w:r>
            <w:r>
              <w:t>端口：</w:t>
            </w:r>
          </w:p>
          <w:p>
            <w:pPr>
              <w:pStyle w:val="P68B1DB1-TableParagraph8"/>
              <w:spacing w:before="92"/>
              <w:ind w:left="3"/>
              <w:jc w:val="center"/>
              <w:rPr>
                <w:sz w:val="18"/>
              </w:rPr>
            </w:pPr>
            <w:hyperlink w:history="true" w:anchor="_bookmark56">
              <w:r>
                <w:rPr>
                  <w:spacing w:val="-18"/>
                  <w:w w:val="88"/>
                </w:rPr>
                <w:t>RO</w:t>
              </w:r>
            </w:hyperlink>
          </w:p>
        </w:tc>
      </w:tr>
      <w:tr>
        <w:trPr>
          <w:trHeight w:val="202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54"/>
              <w:rPr>
                <w:sz w:val="18"/>
              </w:rPr>
            </w:pPr>
            <w:r>
              <w:rPr>
                <w:b/>
                <w:i/>
              </w:rPr>
              <w:t xml:space="preserve">Link Disable（</w:t>
            </w:r>
            <w:r>
              <w:t xml:space="preserve">链路禁用）-该位设置时，通过将LTSSM引导至Disabled（禁用）状态来禁用链路;该位在端点、PCI Express至PCI/PCI-X网桥和交换机的上游端口上保留</w:t>
            </w:r>
          </w:p>
          <w:p>
            <w:pPr>
              <w:pStyle w:val="P68B1DB1-TableParagraph5"/>
              <w:spacing w:line="244" w:lineRule="auto" w:before="92"/>
              <w:ind w:right="420"/>
              <w:rPr>
                <w:sz w:val="18"/>
              </w:rPr>
            </w:pPr>
            <w:r>
              <w:t>无论实际链路状态如何，对此位的写入都会立即反映在从该位读取的值</w:t>
            </w:r>
          </w:p>
          <w:p>
            <w:pPr>
              <w:pStyle w:val="P68B1DB1-TableParagraph5"/>
              <w:spacing w:line="244" w:lineRule="auto" w:before="91"/>
              <w:ind w:right="189"/>
              <w:rPr>
                <w:sz w:val="18"/>
              </w:rPr>
            </w:pPr>
            <w:r>
              <w:t>清除此位后，软件必须遵守</w:t>
            </w:r>
            <w:hyperlink w:history="true" w:anchor="_bookmark23">
              <w:r>
                <w:rPr>
                  <w:u w:val="single" w:color="BFBFBF"/>
                </w:rPr>
                <w:t>第6.6.1</w:t>
              </w:r>
            </w:hyperlink>
            <w:r>
              <w:t>中定义的常规复位后第一次配置读取的时序要求</w:t>
            </w:r>
          </w:p>
          <w:p>
            <w:pPr>
              <w:pStyle w:val="P68B1DB1-TableParagraph5"/>
              <w:spacing w:before="92"/>
              <w:rPr>
                <w:sz w:val="18"/>
              </w:rPr>
            </w:pPr>
            <w:r>
              <w:t>该位的默认值为0b。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292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89" w:id="247"/>
            <w:bookmarkEnd w:id="247"/>
            <w:r>
              <w:t>5</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71"/>
              <w:rPr>
                <w:sz w:val="18"/>
              </w:rPr>
            </w:pPr>
            <w:r>
              <w:rPr>
                <w:b/>
                <w:i/>
              </w:rPr>
              <w:t>重新训练链路</w:t>
            </w:r>
            <w:r>
              <w:t xml:space="preserve">- 向该位写入1b时，通过将物理层LTSSM引导至恢复状态来启动链路重新训练</w:t>
            </w:r>
            <w:r>
              <w:t>如果LTSSM已处于Recovery或Configuration中，则允许但不要求重新进入Recovery。如果端口在DPC中，当向该位写入1b时，结果未定义。</w:t>
            </w:r>
            <w:r>
              <w:t>读取此位始终返回0b。</w:t>
            </w:r>
          </w:p>
          <w:p>
            <w:pPr>
              <w:pStyle w:val="P68B1DB1-TableParagraph5"/>
              <w:spacing w:line="244" w:lineRule="auto" w:before="93"/>
              <w:ind w:right="187"/>
              <w:rPr>
                <w:sz w:val="18"/>
              </w:rPr>
            </w:pPr>
            <w:r>
              <w:t>允许将1b写入该位，同时将修改值写入该寄存器的其他字段</w:t>
            </w:r>
            <w:r>
              <w:t>如果LTSSM尚未处于恢复或配置状态，则产生的链路训练必须使用修改后的值。</w:t>
            </w:r>
            <w:r>
              <w:t>如果LTSSM已处于恢复或配置状态，则不需要修改值来影响已在进行的链路训练</w:t>
            </w:r>
          </w:p>
          <w:p>
            <w:pPr>
              <w:pStyle w:val="P68B1DB1-TableParagraph5"/>
              <w:spacing w:line="244" w:lineRule="auto" w:before="94"/>
              <w:ind w:right="765"/>
              <w:rPr>
                <w:sz w:val="18"/>
              </w:rPr>
            </w:pPr>
            <w:r>
              <w:t xml:space="preserve">此位不适用，保留用于端点、PCI Express到PCI/PCI-X网桥和交换机的上游端口。</w:t>
            </w:r>
          </w:p>
          <w:p>
            <w:pPr>
              <w:pStyle w:val="P68B1DB1-TableParagraph5"/>
              <w:spacing w:before="92"/>
              <w:rPr>
                <w:sz w:val="18"/>
              </w:rPr>
            </w:pPr>
            <w:r>
              <w:t xml:space="preserve">读取时，该位始终返回0 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90" w:id="248"/>
            <w:bookmarkEnd w:id="248"/>
            <w:r>
              <w:t>6</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00"/>
              <w:rPr>
                <w:sz w:val="18"/>
              </w:rPr>
            </w:pPr>
            <w:r>
              <w:rPr>
                <w:b/>
                <w:i/>
              </w:rPr>
              <w:t>公共时钟配置</w:t>
            </w:r>
            <w:r>
              <w:t xml:space="preserve">- 设置时，此位表示此器件和此链路另一端的器件采用分布式公共参考时钟工作</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363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177"/>
              <w:ind w:right="325"/>
              <w:rPr>
                <w:sz w:val="18"/>
              </w:rPr>
            </w:pPr>
            <w:r>
              <w:t>值为0b表示此器件和此链路另一端的器件采用异步参考时钟工作。</w:t>
            </w:r>
          </w:p>
          <w:p>
            <w:pPr>
              <w:pStyle w:val="P68B1DB1-TableParagraph5"/>
              <w:spacing w:line="244" w:lineRule="auto" w:before="92"/>
              <w:ind w:right="156"/>
              <w:rPr>
                <w:sz w:val="18"/>
              </w:rPr>
            </w:pPr>
            <w:r>
              <w:t>对于非ARI</w:t>
            </w:r>
            <w:hyperlink w:history="true" w:anchor="_bookmark115">
              <w:r>
                <w:rPr>
                  <w:u w:val="single" w:color="BFBFBF"/>
                </w:rPr>
                <w:t>多功能器件</w:t>
              </w:r>
            </w:hyperlink>
            <w:r>
              <w:t>，软件必须在所有功能中为该位编程相同的值。</w:t>
            </w:r>
            <w:r>
              <w:t>如果不是所有的功能都被设置，则组件必须作为一个整体假设其参考时钟与上游组件不同</w:t>
            </w:r>
          </w:p>
          <w:p>
            <w:pPr>
              <w:pStyle w:val="P68B1DB1-TableParagraph5"/>
              <w:spacing w:line="244" w:lineRule="auto" w:before="93"/>
              <w:ind w:right="289"/>
              <w:rPr>
                <w:sz w:val="18"/>
              </w:rPr>
            </w:pPr>
            <w:r>
              <w:t>对于</w:t>
            </w:r>
            <w:hyperlink w:history="true" w:anchor="_bookmark63">
              <w:r>
                <w:rPr>
                  <w:u w:val="single" w:color="BFBFBF"/>
                </w:rPr>
                <w:t>ARI设备</w:t>
              </w:r>
            </w:hyperlink>
            <w:r>
              <w:rPr>
                <w:u w:val="single" w:color="BFBFBF"/>
              </w:rPr>
              <w:t>，</w:t>
            </w:r>
            <w:hyperlink w:history="true" w:anchor="_bookmark190">
              <w:r>
                <w:rPr>
                  <w:u w:val="single" w:color="BFBFBF"/>
                </w:rPr>
                <w:t>公共时钟配置</w:t>
              </w:r>
            </w:hyperlink>
            <w:r>
              <w:t>仅由功能0中的设置决定</w:t>
            </w:r>
            <w:r>
              <w:t>其他功能中的设置始终返回软件为每个功能编程的任何值，但组件会忽略其他设置。</w:t>
            </w:r>
          </w:p>
          <w:p>
            <w:pPr>
              <w:pStyle w:val="P68B1DB1-TableParagraph5"/>
              <w:spacing w:line="244" w:lineRule="auto" w:before="92"/>
              <w:ind w:right="367"/>
              <w:rPr>
                <w:sz w:val="18"/>
              </w:rPr>
            </w:pPr>
            <w:r>
              <w:t>组件利用该</w:t>
            </w:r>
            <w:hyperlink w:history="true" w:anchor="_bookmark190">
              <w:r>
                <w:rPr>
                  <w:u w:val="single" w:color="BFBFBF"/>
                </w:rPr>
                <w:t>公共时钟配置</w:t>
              </w:r>
            </w:hyperlink>
            <w:r>
              <w:t>信息来报告正确的</w:t>
            </w:r>
            <w:hyperlink w:history="true" w:anchor="_bookmark105">
              <w:r>
                <w:rPr>
                  <w:u w:val="single" w:color="BFBFBF"/>
                </w:rPr>
                <w:t>L0</w:t>
              </w:r>
            </w:hyperlink>
            <w:r>
              <w:t>和L1出口延迟。</w:t>
            </w:r>
          </w:p>
          <w:p>
            <w:pPr>
              <w:pStyle w:val="P68B1DB1-TableParagraph5"/>
              <w:spacing w:line="244" w:lineRule="auto" w:before="92"/>
              <w:ind w:right="379"/>
              <w:rPr>
                <w:sz w:val="18"/>
              </w:rPr>
            </w:pPr>
            <w:r>
              <w:t>在链路上的两个组件中更改此位的值后，软件必须通过向下游端口的</w:t>
            </w:r>
            <w:hyperlink w:history="true" w:anchor="_bookmark189">
              <w:r>
                <w:rPr>
                  <w:u w:val="single" w:color="BFBFBF"/>
                </w:rPr>
                <w:t>重新训练链路</w:t>
              </w:r>
            </w:hyperlink>
            <w:r>
              <w:t>位写入1b来触发链路重新训练</w:t>
            </w:r>
          </w:p>
          <w:p>
            <w:pPr>
              <w:pStyle w:val="P68B1DB1-TableParagraph5"/>
              <w:spacing w:before="92"/>
              <w:rPr>
                <w:sz w:val="18"/>
              </w:rPr>
            </w:pPr>
            <w:r>
              <w:t>该位的默认值为0b。</w:t>
            </w:r>
          </w:p>
        </w:tc>
        <w:tc>
          <w:tcPr>
            <w:tcW w:w="1094"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55"/>
              <w:rPr>
                <w:sz w:val="18"/>
              </w:rPr>
            </w:pPr>
            <w:r>
              <w:rPr>
                <w:b/>
                <w:i/>
              </w:rPr>
              <w:t>扩展同步</w:t>
            </w:r>
            <w:r>
              <w:t xml:space="preserve">- 设置时，此位在退出</w:t>
            </w:r>
            <w:hyperlink w:history="true" w:anchor="_bookmark105">
              <w:r>
                <w:rPr>
                  <w:u w:val="single" w:color="BFBFBF"/>
                </w:rPr>
                <w:t xml:space="preserve">L0 s</w:t>
              </w:r>
            </w:hyperlink>
            <w:r>
              <w:t>状态（参见</w:t>
            </w:r>
            <w:hyperlink w:history="true" w:anchor="_bookmark74">
              <w:r>
                <w:rPr>
                  <w:u w:val="single" w:color="BFBFBF"/>
                </w:rPr>
                <w:t>第4.2.4.6</w:t>
              </w:r>
            </w:hyperlink>
            <w:r>
              <w:t>）和恢复状态（参见</w:t>
            </w:r>
            <w:hyperlink w:history="true" w:anchor="_bookmark99">
              <w:r>
                <w:rPr>
                  <w:u w:val="single" w:color="BFBFBF"/>
                </w:rPr>
                <w:t>第4.2.6.4.1</w:t>
              </w:r>
            </w:hyperlink>
            <w:r>
              <w:t>）时强制传输其他有序集</w:t>
            </w:r>
            <w:r>
              <w:t>此模式提供外部设备（例如，</w:t>
            </w:r>
            <w:r>
              <w:t>逻辑分析器）监视链路时间，以在链路进入L0状态并恢复通信之前实现位和符号锁定</w:t>
            </w:r>
          </w:p>
          <w:p>
            <w:pPr>
              <w:pStyle w:val="P68B1DB1-TableParagraph5"/>
              <w:spacing w:line="244" w:lineRule="auto" w:before="93"/>
              <w:ind w:right="430"/>
              <w:rPr>
                <w:sz w:val="18"/>
              </w:rPr>
            </w:pPr>
            <w:r>
              <w:t>对于</w:t>
            </w:r>
            <w:hyperlink w:history="true" w:anchor="_bookmark115">
              <w:r>
                <w:rPr>
                  <w:u w:val="single" w:color="BFBFBF"/>
                </w:rPr>
                <w:t>多功能设备</w:t>
              </w:r>
            </w:hyperlink>
            <w:r>
              <w:t>，如果任何功能都设置了此位，则组件必须在退出</w:t>
            </w:r>
            <w:hyperlink w:history="true" w:anchor="_bookmark105">
              <w:r>
                <w:rPr>
                  <w:u w:val="single" w:color="BFBFBF"/>
                </w:rPr>
                <w:t>L0</w:t>
              </w:r>
            </w:hyperlink>
            <w:r>
              <w:t>或恢复时传输其他有序集</w:t>
            </w:r>
          </w:p>
          <w:p>
            <w:pPr>
              <w:pStyle w:val="P68B1DB1-TableParagraph5"/>
              <w:spacing w:before="92"/>
              <w:rPr>
                <w:sz w:val="18"/>
              </w:rPr>
            </w:pPr>
            <w:r>
              <w:t>此位的默认值为0b。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485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191" w:id="249"/>
            <w:bookmarkEnd w:id="249"/>
            <w:r>
              <w:t>8</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09"/>
              <w:rPr>
                <w:sz w:val="18"/>
              </w:rPr>
            </w:pPr>
            <w:r>
              <w:rPr>
                <w:b/>
                <w:i/>
              </w:rPr>
              <w:t>启用时钟电源管理</w:t>
            </w:r>
            <w:r>
              <w:t xml:space="preserve">- 仅适用于上游端口，并且外形规格支持“时钟请求”（CLKREQ#）机制，此位的</w:t>
            </w:r>
          </w:p>
          <w:p>
            <w:pPr>
              <w:pStyle w:val="P68B1DB1-TableParagraph5"/>
              <w:tabs>
                <w:tab w:pos="1106" w:val="left" w:leader="none"/>
              </w:tabs>
              <w:spacing w:before="92"/>
              <w:ind w:left="191"/>
              <w:rPr>
                <w:sz w:val="18"/>
              </w:rPr>
            </w:pPr>
            <w:r>
              <w:rPr>
                <w:b/>
              </w:rPr>
              <w:t>0b</w:t>
              <w:tab/>
            </w:r>
            <w:r>
              <w:t xml:space="preserve">时钟电源管理被禁用，器件必须保持CLKCLK #信号低电平。</w:t>
            </w:r>
          </w:p>
          <w:p>
            <w:pPr>
              <w:pStyle w:val="P68B1DB1-TableParagraph5"/>
              <w:tabs>
                <w:tab w:pos="1106" w:val="left" w:leader="none"/>
              </w:tabs>
              <w:spacing w:line="244" w:lineRule="auto"/>
              <w:ind w:left="1106" w:right="428" w:hanging="915"/>
              <w:rPr>
                <w:sz w:val="18"/>
              </w:rPr>
            </w:pPr>
            <w:r>
              <w:rPr>
                <w:b/>
              </w:rPr>
              <w:t>1b</w:t>
              <w:tab/>
            </w:r>
            <w:r>
              <w:t xml:space="preserve">当此位置1时，允许器件根据适当外形规格中定义的协议，使用CLK #信号来管理链路时钟</w:t>
            </w:r>
          </w:p>
          <w:p>
            <w:pPr>
              <w:pStyle w:val="P68B1DB1-TableParagraph5"/>
              <w:spacing w:line="244" w:lineRule="auto" w:before="92"/>
              <w:ind w:right="71"/>
              <w:rPr>
                <w:sz w:val="18"/>
              </w:rPr>
            </w:pPr>
            <w:r>
              <w:t>对于非ARI</w:t>
            </w:r>
            <w:hyperlink w:history="true" w:anchor="_bookmark115">
              <w:r>
                <w:rPr>
                  <w:u w:val="single" w:color="BFBFBF"/>
                </w:rPr>
                <w:t>多功能设备</w:t>
              </w:r>
            </w:hyperlink>
            <w:r>
              <w:t>，如果</w:t>
            </w:r>
            <w:hyperlink w:history="true" w:anchor="_bookmark115">
              <w:r>
                <w:rPr>
                  <w:u w:val="single" w:color="BFBFBF"/>
                </w:rPr>
                <w:t>多功能设备</w:t>
              </w:r>
            </w:hyperlink>
            <w:r>
              <w:t>的所有功能在</w:t>
            </w:r>
            <w:hyperlink w:history="true" w:anchor="_bookmark180">
              <w:r>
                <w:rPr>
                  <w:u w:val="single" w:color="BFBFBF"/>
                </w:rPr>
                <w:t>时钟电源管理</w:t>
              </w:r>
            </w:hyperlink>
            <w:r>
              <w:t>位中指示1b，则电源管理配置软件必须仅设置此位。</w:t>
            </w:r>
          </w:p>
          <w:p>
            <w:pPr>
              <w:pStyle w:val="P68B1DB1-TableParagraph6"/>
              <w:spacing w:line="244" w:lineRule="auto" w:before="1"/>
              <w:ind w:right="257" w:hanging="18"/>
              <w:rPr>
                <w:sz w:val="18"/>
              </w:rPr>
            </w:pPr>
            <w:hyperlink w:history="true" w:anchor="_bookmark174">
              <w:r>
                <w:rPr>
                  <w:w w:val="105"/>
                  <w:u w:val="single" w:color="BFBFBF"/>
                </w:rPr>
                <w:t>链路能力寄存器</w:t>
              </w:r>
            </w:hyperlink>
            <w:r>
              <w:rPr>
                <w:w w:val="105"/>
              </w:rPr>
              <w:t>。</w:t>
            </w:r>
            <w:r>
              <w:rPr>
                <w:w w:val="105"/>
              </w:rPr>
              <w:t xml:space="preserve">仅当此位为所有功能设置时，才允许组件使用CLKCLK #信号来管理链路时钟</w:t>
            </w:r>
          </w:p>
          <w:p>
            <w:pPr>
              <w:pStyle w:val="P68B1DB1-TableParagraph5"/>
              <w:spacing w:line="244" w:lineRule="auto" w:before="92"/>
              <w:ind w:right="74"/>
              <w:rPr>
                <w:sz w:val="18"/>
              </w:rPr>
            </w:pPr>
            <w:r>
              <w:t>对于</w:t>
            </w:r>
            <w:hyperlink w:history="true" w:anchor="_bookmark63">
              <w:r>
                <w:rPr>
                  <w:u w:val="single" w:color="BFBFBF"/>
                </w:rPr>
                <w:t>ARI设备</w:t>
              </w:r>
            </w:hyperlink>
            <w:r>
              <w:rPr>
                <w:u w:val="single" w:color="BFBFBF"/>
              </w:rPr>
              <w:t>，</w:t>
            </w:r>
            <w:hyperlink w:history="true" w:anchor="_bookmark180">
              <w:r>
                <w:rPr>
                  <w:u w:val="single" w:color="BFBFBF"/>
                </w:rPr>
                <w:t>时钟电源管理</w:t>
              </w:r>
            </w:hyperlink>
            <w:r>
              <w:t>仅通过功能0中的设置启用</w:t>
            </w:r>
            <w:r>
              <w:t>其他功能中的设置始终返回软件为每个功能编程的任何值，但组件会忽略其他设置。</w:t>
            </w:r>
          </w:p>
          <w:p>
            <w:pPr>
              <w:pStyle w:val="P68B1DB1-TableParagraph5"/>
              <w:spacing w:line="244" w:lineRule="auto" w:before="93"/>
              <w:ind w:right="270"/>
              <w:rPr>
                <w:sz w:val="18"/>
              </w:rPr>
            </w:pPr>
            <w:r>
              <w:t xml:space="preserve">CLKCLK #信号也可以通过L1 PM Substates机制来控制</w:t>
            </w:r>
            <w:r>
              <w:t>这种控制不受此位设置的</w:t>
            </w:r>
          </w:p>
          <w:p>
            <w:pPr>
              <w:pStyle w:val="P68B1DB1-TableParagraph5"/>
              <w:spacing w:line="244" w:lineRule="auto" w:before="92"/>
              <w:ind w:right="179"/>
              <w:rPr>
                <w:sz w:val="18"/>
              </w:rPr>
            </w:pPr>
            <w:r>
              <w:t>不支持时钟电源管理的下游端口和组件（如</w:t>
            </w:r>
            <w:hyperlink w:history="true" w:anchor="_bookmark174">
              <w:r>
                <w:rPr>
                  <w:u w:val="single" w:color="BFBFBF"/>
                </w:rPr>
                <w:t>链路功能寄存器</w:t>
              </w:r>
            </w:hyperlink>
            <w:r>
              <w:t>的</w:t>
            </w:r>
            <w:hyperlink w:history="true" w:anchor="_bookmark180">
              <w:r>
                <w:rPr>
                  <w:u w:val="single" w:color="BFBFBF"/>
                </w:rPr>
                <w:t>时钟电源管理</w:t>
              </w:r>
            </w:hyperlink>
            <w:r>
              <w:t>位中的0b值所示）必须将此位硬连接至0b。</w:t>
            </w:r>
          </w:p>
          <w:p>
            <w:pPr>
              <w:pStyle w:val="P68B1DB1-TableParagraph5"/>
              <w:spacing w:before="92"/>
              <w:rPr>
                <w:sz w:val="18"/>
              </w:rPr>
            </w:pPr>
            <w:r>
              <w:t>此位的默认值为0b，除非外形规格另有规定</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225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9</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05"/>
              <w:rPr>
                <w:sz w:val="18"/>
              </w:rPr>
            </w:pPr>
            <w:r>
              <w:rPr>
                <w:b/>
                <w:i/>
              </w:rPr>
              <w:t>硬件自主宽度禁用</w:t>
            </w:r>
            <w:r>
              <w:t xml:space="preserve">- 设置时，此位禁止硬件更改链路宽度，原因不是试图通过减少链路宽度来纠正不可靠的链路操作</w:t>
            </w:r>
          </w:p>
          <w:p>
            <w:pPr>
              <w:pStyle w:val="P68B1DB1-TableParagraph5"/>
              <w:spacing w:line="244" w:lineRule="auto" w:before="92"/>
              <w:ind w:right="72"/>
              <w:rPr>
                <w:sz w:val="18"/>
              </w:rPr>
            </w:pPr>
            <w:r>
              <w:t>对于与上游端口相关联的</w:t>
            </w:r>
            <w:hyperlink w:history="true" w:anchor="_bookmark115">
              <w:r>
                <w:rPr>
                  <w:u w:val="single" w:color="BFBFBF"/>
                </w:rPr>
                <w:t>多功能设备</w:t>
              </w:r>
            </w:hyperlink>
            <w:r>
              <w:t>，功能0中的位是</w:t>
            </w:r>
            <w:hyperlink w:history="true" w:anchor="_bookmark57">
              <w:r>
                <w:rPr>
                  <w:u w:val="single" w:color="BFBFBF"/>
                </w:rPr>
                <w:t>RW</w:t>
              </w:r>
            </w:hyperlink>
            <w:r>
              <w:t>类型，并且只有功能0控制组件</w:t>
            </w:r>
            <w:r>
              <w:t>在该器件的所有其他功能中，此位为</w:t>
            </w:r>
            <w:hyperlink w:history="true" w:anchor="_bookmark38">
              <w:r>
                <w:rPr>
                  <w:u w:val="single" w:color="BFBFBF"/>
                </w:rPr>
                <w:t>RsvdP</w:t>
              </w:r>
            </w:hyperlink>
            <w:r>
              <w:t>类型。</w:t>
            </w:r>
          </w:p>
          <w:p>
            <w:pPr>
              <w:pStyle w:val="P68B1DB1-TableParagraph5"/>
              <w:spacing w:line="244" w:lineRule="auto" w:before="92"/>
              <w:ind w:right="224"/>
              <w:rPr>
                <w:sz w:val="18"/>
              </w:rPr>
            </w:pPr>
            <w:r>
              <w:t>不实现自主改变链路宽度能力的组件允许将此位硬连线到0b。</w:t>
            </w:r>
          </w:p>
          <w:p>
            <w:pPr>
              <w:pStyle w:val="P68B1DB1-TableParagraph5"/>
              <w:spacing w:before="92"/>
              <w:rPr>
                <w:sz w:val="18"/>
              </w:rPr>
            </w:pPr>
            <w:r>
              <w:t>该位的默认值为0b。</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57">
              <w:r>
                <w:rPr>
                  <w:u w:val="single" w:color="BFBFBF"/>
                </w:rPr>
                <w:t>RW</w:t>
              </w:r>
            </w:hyperlink>
            <w:r>
              <w:rPr>
                <w:u w:val="single" w:color="BFBFBF"/>
              </w:rPr>
              <w:t>/</w:t>
            </w:r>
            <w:hyperlink w:history="true" w:anchor="_bookmark38">
              <w:r>
                <w:rPr>
                  <w:u w:val="single" w:color="BFBFBF"/>
                </w:rPr>
                <w:t>RsvdP</w:t>
              </w:r>
            </w:hyperlink>
            <w:r>
              <w:t>（参见</w:t>
            </w:r>
            <w:r>
              <w:rPr>
                <w:spacing w:val="-1"/>
              </w:rPr>
              <w:t>说明）</w:t>
            </w:r>
          </w:p>
        </w:tc>
      </w:tr>
    </w:tbl>
    <w:p>
      <w:pPr>
        <w:spacing w:after="0" w:line="244" w:lineRule="auto"/>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2017"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10</w:t>
            </w: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87"/>
              <w:ind w:right="499"/>
              <w:rPr>
                <w:sz w:val="18"/>
              </w:rPr>
            </w:pPr>
            <w:r>
              <w:rPr>
                <w:b/>
                <w:i/>
              </w:rPr>
              <w:t>链路带宽管理中断使能</w:t>
            </w:r>
            <w:r>
              <w:t xml:space="preserve">- 设置时，该位使能中断的生成，以指示</w:t>
            </w:r>
            <w:hyperlink w:history="true" w:anchor="_bookmark199">
              <w:r>
                <w:rPr>
                  <w:u w:val="single" w:color="BFBFBF"/>
                </w:rPr>
                <w:t>链路带宽管理状态</w:t>
              </w:r>
            </w:hyperlink>
            <w:r>
              <w:t>位已设置。</w:t>
            </w:r>
          </w:p>
          <w:p>
            <w:pPr>
              <w:pStyle w:val="P68B1DB1-TableParagraph5"/>
              <w:spacing w:line="244" w:lineRule="auto" w:before="92"/>
              <w:ind w:right="727"/>
              <w:rPr>
                <w:sz w:val="18"/>
              </w:rPr>
            </w:pPr>
            <w:r>
              <w:t>此位不适用，保留用于端点、PCI接口到PCI/PCI-X桥接器和交换机的上游端口。</w:t>
            </w:r>
          </w:p>
          <w:p>
            <w:pPr>
              <w:pStyle w:val="P68B1DB1-TableParagraph5"/>
              <w:spacing w:line="244" w:lineRule="auto" w:before="92"/>
              <w:ind w:right="133"/>
              <w:rPr>
                <w:sz w:val="18"/>
              </w:rPr>
            </w:pPr>
            <w:r>
              <w:t>不实现</w:t>
            </w:r>
            <w:hyperlink w:history="true" w:anchor="_bookmark182">
              <w:r>
                <w:rPr>
                  <w:u w:val="single" w:color="BFBFBF"/>
                </w:rPr>
                <w:t>链路带宽通知功能</w:t>
              </w:r>
            </w:hyperlink>
            <w:r>
              <w:t>的功能必须将此位硬连接至0b。</w:t>
            </w:r>
          </w:p>
          <w:p>
            <w:pPr>
              <w:pStyle w:val="P68B1DB1-TableParagraph5"/>
              <w:spacing w:before="92"/>
              <w:rPr>
                <w:sz w:val="18"/>
              </w:rPr>
            </w:pPr>
            <w:r>
              <w:t>该位的默认值为0b。</w:t>
            </w:r>
          </w:p>
        </w:tc>
        <w:tc>
          <w:tcPr>
            <w:tcW w:w="1094" w:type="dxa"/>
            <w:tcBorders>
              <w:left w:val="single" w:sz="6" w:space="0" w:color="BFBFBF"/>
              <w:bottom w:val="single" w:sz="6" w:space="0" w:color="BFBFBF"/>
              <w:right w:val="nil"/>
            </w:tcBorders>
          </w:tcPr>
          <w:p>
            <w:pPr>
              <w:pStyle w:val="P68B1DB1-TableParagraph8"/>
              <w:spacing w:before="87"/>
              <w:ind w:left="3"/>
              <w:jc w:val="center"/>
              <w:rPr>
                <w:sz w:val="18"/>
              </w:rPr>
            </w:pPr>
            <w:hyperlink w:history="true" w:anchor="_bookmark57">
              <w:r>
                <w:rPr>
                  <w:spacing w:val="-18"/>
                  <w:w w:val="88"/>
                </w:rPr>
                <w:t>RW</w:t>
              </w:r>
            </w:hyperlink>
          </w:p>
        </w:tc>
      </w:tr>
      <w:tr>
        <w:trPr>
          <w:trHeight w:val="202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11</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553"/>
              <w:rPr>
                <w:sz w:val="18"/>
              </w:rPr>
            </w:pPr>
            <w:r>
              <w:rPr>
                <w:b/>
                <w:i/>
              </w:rPr>
              <w:t>链路自主带宽中断使能</w:t>
            </w:r>
            <w:r>
              <w:t xml:space="preserve">- 设置时，此位使能中断的生成，以指示链路自主带宽状态位已设置。</w:t>
            </w:r>
          </w:p>
          <w:p>
            <w:pPr>
              <w:pStyle w:val="P68B1DB1-TableParagraph5"/>
              <w:spacing w:line="244" w:lineRule="auto" w:before="92"/>
              <w:ind w:right="727"/>
              <w:rPr>
                <w:sz w:val="18"/>
              </w:rPr>
            </w:pPr>
            <w:r>
              <w:t>此位不适用，保留用于端点、PCI接口到PCI/PCI-X桥接器和交换机的上游端口。</w:t>
            </w:r>
          </w:p>
          <w:p>
            <w:pPr>
              <w:pStyle w:val="P68B1DB1-TableParagraph5"/>
              <w:spacing w:line="244" w:lineRule="auto" w:before="91"/>
              <w:ind w:right="133"/>
              <w:rPr>
                <w:sz w:val="18"/>
              </w:rPr>
            </w:pPr>
            <w:r>
              <w:t>不实现</w:t>
            </w:r>
            <w:hyperlink w:history="true" w:anchor="_bookmark182">
              <w:r>
                <w:rPr>
                  <w:u w:val="single" w:color="BFBFBF"/>
                </w:rPr>
                <w:t>链路带宽通知功能</w:t>
              </w:r>
            </w:hyperlink>
            <w:r>
              <w:t>的功能必须将此位硬连接至0b。</w:t>
            </w:r>
          </w:p>
          <w:p>
            <w:pPr>
              <w:pStyle w:val="P68B1DB1-TableParagraph5"/>
              <w:spacing w:before="92"/>
              <w:rPr>
                <w:sz w:val="18"/>
              </w:rPr>
            </w:pPr>
            <w:r>
              <w:t>该位的默认值为0b。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494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十五点十四分</w:t>
            </w:r>
          </w:p>
        </w:tc>
        <w:tc>
          <w:tcPr>
            <w:tcW w:w="7820" w:type="dxa"/>
            <w:tcBorders>
              <w:top w:val="single" w:sz="6" w:space="0" w:color="BFBFBF"/>
              <w:left w:val="single" w:sz="6" w:space="0" w:color="BFBFBF"/>
              <w:right w:val="single" w:sz="6" w:space="0" w:color="BFBFBF"/>
            </w:tcBorders>
          </w:tcPr>
          <w:p>
            <w:pPr>
              <w:pStyle w:val="P68B1DB1-TableParagraph5"/>
              <w:spacing w:line="244" w:lineRule="auto"/>
              <w:ind w:right="118"/>
              <w:jc w:val="both"/>
              <w:rPr>
                <w:sz w:val="18"/>
              </w:rPr>
            </w:pPr>
            <w:r>
              <w:rPr>
                <w:b/>
                <w:i/>
              </w:rPr>
              <w:t>DRS信令控制</w:t>
            </w:r>
            <w:r>
              <w:t xml:space="preserve">- 指示用于报告DRS消息接收的机制</w:t>
            </w:r>
            <w:r>
              <w:t>必须对</w:t>
            </w:r>
            <w:hyperlink w:history="true" w:anchor="_bookmark255">
              <w:r>
                <w:rPr>
                  <w:u w:val="single" w:color="BFBFBF"/>
                </w:rPr>
                <w:t>链路功能2寄存器</w:t>
              </w:r>
            </w:hyperlink>
            <w:r>
              <w:t>中设置了</w:t>
            </w:r>
            <w:hyperlink w:history="true" w:anchor="_bookmark262">
              <w:r>
                <w:rPr>
                  <w:u w:val="single" w:color="BFBFBF"/>
                </w:rPr>
                <w:t>DRS支持</w:t>
              </w:r>
            </w:hyperlink>
            <w:r>
              <w:t>位的下游端口实施。</w:t>
            </w:r>
            <w:r>
              <w:t>编码为：</w:t>
            </w:r>
          </w:p>
          <w:p>
            <w:pPr>
              <w:pStyle w:val="P68B1DB1-TableParagraph5"/>
              <w:tabs>
                <w:tab w:pos="1106" w:val="left" w:leader="none"/>
              </w:tabs>
              <w:spacing w:line="244" w:lineRule="auto" w:before="92"/>
              <w:ind w:left="1106" w:right="85" w:hanging="915"/>
              <w:rPr>
                <w:sz w:val="18"/>
              </w:rPr>
            </w:pPr>
            <w:r>
              <w:rPr>
                <w:b/>
              </w:rPr>
              <w:t>00b</w:t>
              <w:tab/>
            </w:r>
            <w:r>
              <w:t>DRS未报告：如果</w:t>
            </w:r>
            <w:hyperlink w:history="true" w:anchor="_bookmark262">
              <w:r>
                <w:rPr>
                  <w:u w:val="single" w:color="BFBFBF"/>
                </w:rPr>
                <w:t>设置了DRS受</w:t>
              </w:r>
            </w:hyperlink>
            <w:r>
              <w:t>，则接收DRS消息将在</w:t>
            </w:r>
            <w:hyperlink w:history="true" w:anchor="_bookmark268">
              <w:r>
                <w:t>链路</w:t>
              </w:r>
              <w:r>
                <w:t>状态2寄存器</w:t>
              </w:r>
            </w:hyperlink>
            <w:r>
              <w:t>中设置</w:t>
            </w:r>
            <w:hyperlink w:history="true" w:anchor="_bookmark272">
              <w:r>
                <w:rPr>
                  <w:u w:val="single" w:color="BFBFBF"/>
                </w:rPr>
                <w:t>DRS消息</w:t>
              </w:r>
            </w:hyperlink>
            <w:r>
              <w:t>已</w:t>
            </w:r>
            <w:hyperlink w:history="true" w:anchor="_bookmark272">
              <w:r>
                <w:t>接收</w:t>
              </w:r>
            </w:hyperlink>
            <w:r>
              <w:t>，否则将不起作用</w:t>
            </w:r>
          </w:p>
          <w:p>
            <w:pPr>
              <w:pStyle w:val="P68B1DB1-TableParagraph5"/>
              <w:tabs>
                <w:tab w:pos="1106" w:val="left" w:leader="none"/>
              </w:tabs>
              <w:spacing w:line="244" w:lineRule="auto" w:before="92"/>
              <w:ind w:left="1106" w:right="346" w:hanging="915"/>
              <w:rPr>
                <w:sz w:val="18"/>
              </w:rPr>
            </w:pPr>
            <w:r>
              <w:rPr>
                <w:b/>
              </w:rPr>
              <w:t xml:space="preserve">01 b</w:t>
              <w:tab/>
            </w:r>
            <w:r>
              <w:t>DRS中断已启用：如果</w:t>
            </w:r>
            <w:hyperlink w:history="true" w:anchor="_bookmark268">
              <w:r>
                <w:rPr>
                  <w:u w:val="single" w:color="BFBFBF"/>
                </w:rPr>
                <w:t>链路状态2寄存器</w:t>
              </w:r>
            </w:hyperlink>
            <w:r>
              <w:t>中的</w:t>
            </w:r>
            <w:hyperlink w:history="true" w:anchor="_bookmark272">
              <w:r>
                <w:rPr>
                  <w:u w:val="single" w:color="BFBFBF"/>
                </w:rPr>
                <w:t>DRS消息接收</w:t>
              </w:r>
            </w:hyperlink>
            <w:r>
              <w:t>位从0转换为1，并且MSI或MSI-X已启用，则使用</w:t>
            </w:r>
            <w:hyperlink w:history="true" w:anchor="_bookmark153">
              <w:r>
                <w:t>DRS</w:t>
              </w:r>
              <w:r>
                <w:t>消息编号</w:t>
              </w:r>
            </w:hyperlink>
            <w:r>
              <w:t>中的向量生成MSI或MSI-X中断（</w:t>
            </w:r>
            <w:hyperlink w:history="true" w:anchor="_bookmark149">
              <w:r>
                <w:t>第</w:t>
              </w:r>
              <w:r>
                <w:t>7.5.3.2</w:t>
              </w:r>
            </w:hyperlink>
            <w:r>
              <w:t>）</w:t>
            </w:r>
          </w:p>
          <w:p>
            <w:pPr>
              <w:pStyle w:val="P68B1DB1-TableParagraph5"/>
              <w:tabs>
                <w:tab w:pos="1106" w:val="left" w:leader="none"/>
              </w:tabs>
              <w:spacing w:line="244" w:lineRule="auto" w:before="93"/>
              <w:ind w:left="1106" w:right="268" w:hanging="915"/>
              <w:rPr>
                <w:sz w:val="18"/>
              </w:rPr>
            </w:pPr>
            <w:r>
              <w:rPr>
                <w:b/>
              </w:rPr>
              <w:t>10b</w:t>
              <w:tab/>
            </w:r>
            <w:r>
              <w:t>DRS到FRS信令已启用：如果</w:t>
            </w:r>
            <w:hyperlink w:history="true" w:anchor="_bookmark268">
              <w:r>
                <w:rPr>
                  <w:u w:val="single" w:color="BFBFBF"/>
                </w:rPr>
                <w:t>链路状态2</w:t>
              </w:r>
            </w:hyperlink>
            <w:hyperlink w:history="true" w:anchor="_bookmark268">
              <w:r>
                <w:rPr>
                  <w:u w:val="single" w:color="BFBFBF"/>
                </w:rPr>
                <w:t>寄存器</w:t>
              </w:r>
            </w:hyperlink>
            <w:r>
              <w:t>中的</w:t>
            </w:r>
            <w:hyperlink w:history="true" w:anchor="_bookmark272">
              <w:r>
                <w:rPr>
                  <w:u w:val="single" w:color="BFBFBF"/>
                </w:rPr>
                <w:t>DRS消息接收</w:t>
              </w:r>
            </w:hyperlink>
            <w:r>
              <w:t>位从0转换为1，则端口必须向上游发送FRS消息，并将FRS原因字段设置为</w:t>
            </w:r>
            <w:hyperlink w:history="true" w:anchor="_bookmark272">
              <w:r>
                <w:t>DRS</w:t>
              </w:r>
              <w:r>
                <w:t>消息已接收</w:t>
              </w:r>
            </w:hyperlink>
            <w:r>
              <w:t>。</w:t>
            </w:r>
          </w:p>
          <w:p>
            <w:pPr>
              <w:pStyle w:val="P68B1DB1-TableParagraph5"/>
              <w:spacing w:line="244" w:lineRule="auto" w:before="92"/>
              <w:ind w:right="270"/>
              <w:rPr>
                <w:sz w:val="18"/>
              </w:rPr>
            </w:pPr>
            <w:r>
              <w:t>如果此字段设置为10b，并且</w:t>
            </w:r>
            <w:hyperlink w:history="true" w:anchor="_bookmark241">
              <w:r>
                <w:rPr>
                  <w:u w:val="single" w:color="BFBFBF"/>
                </w:rPr>
                <w:t>设备功能2</w:t>
              </w:r>
            </w:hyperlink>
            <w:hyperlink w:history="true" w:anchor="_bookmark241">
              <w:r>
                <w:rPr>
                  <w:u w:val="single" w:color="BFBFBF"/>
                </w:rPr>
                <w:t>寄存器</w:t>
              </w:r>
            </w:hyperlink>
            <w:r>
              <w:t>中的</w:t>
            </w:r>
            <w:hyperlink w:history="true" w:anchor="_bookmark249">
              <w:r>
                <w:rPr>
                  <w:u w:val="single" w:color="BFBFBF"/>
                </w:rPr>
                <w:t>FRS支持</w:t>
              </w:r>
            </w:hyperlink>
            <w:r>
              <w:t>位为清除，则行为未定义</w:t>
            </w:r>
          </w:p>
          <w:p>
            <w:pPr>
              <w:pStyle w:val="P68B1DB1-TableParagraph5"/>
              <w:spacing w:before="92"/>
              <w:rPr>
                <w:sz w:val="18"/>
              </w:rPr>
            </w:pPr>
            <w:r>
              <w:t>如果此字段设置为11b，则行为未定义</w:t>
            </w:r>
          </w:p>
          <w:p>
            <w:pPr>
              <w:pStyle w:val="P68B1DB1-TableParagraph5"/>
              <w:spacing w:line="244" w:lineRule="auto" w:before="96"/>
              <w:ind w:right="181"/>
              <w:rPr>
                <w:sz w:val="18"/>
              </w:rPr>
            </w:pPr>
            <w:hyperlink w:history="true" w:anchor="_bookmark255">
              <w:r>
                <w:rPr>
                  <w:u w:val="single" w:color="BFBFBF"/>
                </w:rPr>
                <w:t>链路功能2寄存器</w:t>
              </w:r>
            </w:hyperlink>
            <w:r>
              <w:t>中</w:t>
            </w:r>
            <w:hyperlink w:history="true" w:anchor="_bookmark262">
              <w:r>
                <w:rPr>
                  <w:u w:val="single" w:color="BFBFBF"/>
                </w:rPr>
                <w:t>DRS支持</w:t>
              </w:r>
            </w:hyperlink>
            <w:r>
              <w:t>位为清除的下游端口必须将此字段硬连接到00b。</w:t>
            </w:r>
          </w:p>
          <w:p>
            <w:pPr>
              <w:pStyle w:val="P68B1DB1-TableParagraph5"/>
              <w:spacing w:line="316" w:lineRule="exact" w:before="10"/>
              <w:ind w:right="4636"/>
              <w:rPr>
                <w:sz w:val="18"/>
              </w:rPr>
            </w:pPr>
            <w:r>
              <w:t>此字段保留用于上游端口。</w:t>
            </w:r>
            <w:r>
              <w:t>此字段的默认值为00b。</w:t>
            </w:r>
          </w:p>
        </w:tc>
        <w:tc>
          <w:tcPr>
            <w:tcW w:w="1094" w:type="dxa"/>
            <w:tcBorders>
              <w:top w:val="single" w:sz="6" w:space="0" w:color="BFBFBF"/>
              <w:left w:val="single" w:sz="6" w:space="0" w:color="BFBFBF"/>
              <w:right w:val="nil"/>
            </w:tcBorders>
          </w:tcPr>
          <w:p>
            <w:pPr>
              <w:pStyle w:val="P68B1DB1-TableParagraph8"/>
              <w:ind w:left="3"/>
              <w:jc w:val="center"/>
              <w:rPr>
                <w:sz w:val="18"/>
              </w:rPr>
            </w:pPr>
            <w:hyperlink w:history="true" w:anchor="_bookmark57">
              <w:r>
                <w:rPr>
                  <w:spacing w:val="-18"/>
                  <w:w w:val="88"/>
                </w:rPr>
                <w:t>RW</w:t>
              </w:r>
            </w:hyperlink>
            <w:r>
              <w:t>/</w:t>
            </w:r>
            <w:hyperlink w:history="true" w:anchor="_bookmark38">
              <w:r>
                <w:t>RsvdP</w:t>
              </w:r>
            </w:hyperlink>
          </w:p>
        </w:tc>
      </w:tr>
    </w:tbl>
    <w:p>
      <w:pPr>
        <w:spacing w:after="0"/>
        <w:jc w:val="center"/>
        <w:rPr>
          <w:sz w:val="18"/>
        </w:rPr>
        <w:sectPr>
          <w:pgSz w:w="12240" w:h="15840"/>
          <w:pgMar w:header="210" w:footer="298" w:top="1080" w:bottom="480" w:left="600" w:right="1100"/>
        </w:sectPr>
      </w:pPr>
    </w:p>
    <w:p>
      <w:pPr>
        <w:pStyle w:val="BodyText"/>
        <w:spacing w:before="3"/>
        <w:rPr>
          <w:i/>
          <w:sz w:val="11"/>
        </w:rPr>
      </w:pPr>
    </w:p>
    <w:p>
      <w:pPr>
        <w:pStyle w:val="BodyText"/>
        <w:ind w:left="411"/>
      </w:pPr>
      <w:r>
        <w:pict>
          <v:group style="width:500pt;height:260pt;mso-position-horizontal-relative:char;mso-position-vertical-relative:line" coordorigin="0,0" coordsize="10000,5200">
            <v:rect style="position:absolute;left:100;top:0;width:9900;height:5200" filled="true" fillcolor="#e5f4ff" stroked="false">
              <v:fill type="solid"/>
            </v:rect>
            <v:rect style="position:absolute;left:0;top:0;width:100;height:5200" filled="true" fillcolor="#0060a9" stroked="false">
              <v:fill type="solid"/>
            </v:rect>
            <v:shape style="position:absolute;left:100;top:0;width:9900;height:5200" type="#_x0000_t202" filled="false" stroked="false">
              <v:textbox inset="0,0,0,0">
                <w:txbxContent>
                  <w:p>
                    <w:pPr>
                      <w:spacing w:before="210"/>
                      <w:ind w:left="240" w:right="0" w:firstLine="0"/>
                      <w:jc w:val="left"/>
                      <w:rPr>
                        <w:b/>
                        <w:sz w:val="36"/>
                      </w:rPr>
                      <w:pStyle w:val="P68B1DB1-Normal44"/>
                    </w:pPr>
                    <w:r>
                      <w:t>执行说明</w:t>
                    </w:r>
                  </w:p>
                  <w:p>
                    <w:pPr>
                      <w:spacing w:before="10"/>
                      <w:ind w:left="240" w:right="0" w:firstLine="0"/>
                      <w:jc w:val="left"/>
                      <w:rPr>
                        <w:sz w:val="36"/>
                      </w:rPr>
                      <w:pStyle w:val="P68B1DB1-Normal50"/>
                    </w:pPr>
                    <w:r>
                      <w:t>与ARI器械的</w:t>
                    </w:r>
                  </w:p>
                  <w:p>
                    <w:pPr>
                      <w:spacing w:before="156"/>
                      <w:ind w:left="240" w:right="0" w:firstLine="0"/>
                      <w:jc w:val="left"/>
                      <w:rPr>
                        <w:sz w:val="20"/>
                      </w:rPr>
                      <w:pStyle w:val="P68B1DB1-Normal47"/>
                    </w:pPr>
                    <w:r>
                      <w:t>使用</w:t>
                    </w:r>
                    <w:hyperlink w:history="true" w:anchor="_bookmark187">
                      <w:r>
                        <w:rPr>
                          <w:u w:val="single" w:color="BFBFBF"/>
                        </w:rPr>
                        <w:t>ASPM控制</w:t>
                      </w:r>
                    </w:hyperlink>
                    <w:r>
                      <w:t>字段、</w:t>
                    </w:r>
                    <w:hyperlink w:history="true" w:anchor="_bookmark190">
                      <w:r>
                        <w:rPr>
                          <w:u w:val="single" w:color="BFBFBF"/>
                        </w:rPr>
                        <w:t>公共时钟配置</w:t>
                      </w:r>
                    </w:hyperlink>
                    <w:r>
                      <w:t>位和</w:t>
                    </w:r>
                    <w:hyperlink w:history="true" w:anchor="_bookmark191">
                      <w:r>
                        <w:rPr>
                          <w:u w:val="single" w:color="BFBFBF"/>
                        </w:rPr>
                        <w:t>启用时钟电源管理</w:t>
                      </w:r>
                    </w:hyperlink>
                    <w:r>
                      <w:t>位，</w:t>
                    </w:r>
                  </w:p>
                  <w:p>
                    <w:pPr>
                      <w:spacing w:line="244" w:lineRule="auto" w:before="6"/>
                      <w:ind w:left="240" w:right="735" w:hanging="20"/>
                      <w:jc w:val="left"/>
                      <w:rPr>
                        <w:sz w:val="20"/>
                      </w:rPr>
                      <w:pStyle w:val="P68B1DB1-Normal46"/>
                    </w:pPr>
                    <w:hyperlink w:history="true" w:anchor="_bookmark184">
                      <w:r>
                        <w:rPr>
                          <w:w w:val="105"/>
                          <w:u w:val="single" w:color="BFBFBF"/>
                        </w:rPr>
                        <w:t>链路控制寄存器</w:t>
                      </w:r>
                    </w:hyperlink>
                    <w:r>
                      <w:rPr>
                        <w:w w:val="105"/>
                      </w:rPr>
                      <w:t>，</w:t>
                    </w:r>
                    <w:hyperlink w:history="true" w:anchor="_bookmark63">
                      <w:r>
                        <w:rPr>
                          <w:w w:val="105"/>
                          <w:u w:val="single" w:color="BFBFBF"/>
                        </w:rPr>
                        <w:t>ARI设备</w:t>
                      </w:r>
                    </w:hyperlink>
                    <w:r>
                      <w:rPr>
                        <w:w w:val="105"/>
                      </w:rPr>
                      <w:t>存在潜在的软件兼容性问题，因为这些控制严格地在功能0中的设置而不是所有功能中的设置</w:t>
                    </w:r>
                  </w:p>
                  <w:p>
                    <w:pPr>
                      <w:spacing w:line="244" w:lineRule="auto" w:before="152"/>
                      <w:ind w:left="240" w:right="470" w:firstLine="0"/>
                      <w:jc w:val="left"/>
                      <w:rPr>
                        <w:sz w:val="20"/>
                      </w:rPr>
                      <w:pStyle w:val="P68B1DB1-Normal47"/>
                    </w:pPr>
                    <w:r>
                      <w:t>使用兼容软件，</w:t>
                    </w:r>
                    <w:hyperlink w:history="true" w:anchor="_bookmark190">
                      <w:r>
                        <w:rPr>
                          <w:u w:val="single" w:color="BFBFBF"/>
                        </w:rPr>
                        <w:t>公共时钟配置</w:t>
                      </w:r>
                    </w:hyperlink>
                    <w:r>
                      <w:t>位应该没有问题，因为需要软件在所有功能中将此位设置为相同</w:t>
                    </w:r>
                  </w:p>
                  <w:p>
                    <w:pPr>
                      <w:spacing w:line="244" w:lineRule="auto" w:before="152"/>
                      <w:ind w:left="240" w:right="244" w:firstLine="0"/>
                      <w:jc w:val="left"/>
                      <w:rPr>
                        <w:sz w:val="20"/>
                      </w:rPr>
                      <w:pStyle w:val="P68B1DB1-Normal47"/>
                    </w:pPr>
                    <w:r>
                      <w:t>使用</w:t>
                    </w:r>
                    <w:hyperlink w:history="true" w:anchor="_bookmark191">
                      <w:r>
                        <w:rPr>
                          <w:u w:val="single" w:color="BFBFBF"/>
                        </w:rPr>
                        <w:t>使能时钟电源管理</w:t>
                      </w:r>
                    </w:hyperlink>
                    <w:r>
                      <w:t>位，在所有功能中将此位设置为相同的软件不应存在兼容性问题</w:t>
                    </w:r>
                    <w:r>
                      <w:t>但是，如果软件在所有功能中未将此位设置为相同，并且依赖于每个功能具有阻止启用</w:t>
                    </w:r>
                    <w:hyperlink w:history="true" w:anchor="_bookmark180">
                      <w:r>
                        <w:rPr>
                          <w:u w:val="single" w:color="BFBFBF"/>
                        </w:rPr>
                        <w:t>时钟电源管理</w:t>
                      </w:r>
                    </w:hyperlink>
                    <w:r>
                      <w:t>的能力，则此类软件可能存在与</w:t>
                    </w:r>
                    <w:hyperlink w:history="true" w:anchor="_bookmark63">
                      <w:r>
                        <w:rPr>
                          <w:u w:val="single" w:color="BFBFBF"/>
                        </w:rPr>
                        <w:t>ARI设备</w:t>
                      </w:r>
                    </w:hyperlink>
                    <w:r>
                      <w:t>的兼容性问题。</w:t>
                    </w:r>
                  </w:p>
                  <w:p>
                    <w:pPr>
                      <w:spacing w:line="244" w:lineRule="auto" w:before="154"/>
                      <w:ind w:left="240" w:right="235" w:firstLine="0"/>
                      <w:jc w:val="left"/>
                      <w:rPr>
                        <w:sz w:val="20"/>
                      </w:rPr>
                      <w:pStyle w:val="P68B1DB1-Normal47"/>
                    </w:pPr>
                    <w:r>
                      <w:t>使用</w:t>
                    </w:r>
                    <w:hyperlink w:history="true" w:anchor="_bookmark187">
                      <w:r>
                        <w:rPr>
                          <w:u w:val="single" w:color="BFBFBF"/>
                        </w:rPr>
                        <w:t>ASPM控制</w:t>
                      </w:r>
                    </w:hyperlink>
                    <w:r>
                      <w:t>字段，在所有功能中将此位设置为相同的软件不应存在兼容性问题</w:t>
                    </w:r>
                    <w:r>
                      <w:t>然而，如果软件没有在所有函数中将此位设置为相同，并且依赖于</w:t>
                    </w:r>
                    <w:hyperlink w:history="true" w:anchor="_bookmark33">
                      <w:r>
                        <w:rPr>
                          <w:u w:val="single" w:color="BFBFBF"/>
                        </w:rPr>
                        <w:t>D0</w:t>
                      </w:r>
                    </w:hyperlink>
                    <w:r>
                      <w:t>状态下的每个函数能够阻止ASPM被启用，则此类软件可能存在兼容性问题</w:t>
                    </w:r>
                  </w:p>
                  <w:p>
                    <w:pPr>
                      <w:spacing w:before="3"/>
                      <w:ind w:left="220" w:right="0" w:firstLine="0"/>
                      <w:jc w:val="left"/>
                      <w:rPr>
                        <w:sz w:val="20"/>
                      </w:rPr>
                      <w:pStyle w:val="P68B1DB1-Normal46"/>
                    </w:pPr>
                    <w:hyperlink w:history="true" w:anchor="_bookmark63">
                      <w:r>
                        <w:rPr>
                          <w:u w:val="single" w:color="BFBFBF"/>
                        </w:rPr>
                        <w:t>ARI设备</w:t>
                      </w:r>
                    </w:hyperlink>
                    <w:r>
                      <w:t>。</w:t>
                    </w:r>
                  </w:p>
                </w:txbxContent>
              </v:textbox>
              <w10:wrap type="none"/>
            </v:shape>
          </v:group>
        </w:pict>
      </w:r>
    </w:p>
    <w:p>
      <w:pPr>
        <w:pStyle w:val="BodyText"/>
        <w:spacing w:before="3"/>
        <w:rPr>
          <w:i/>
          <w:sz w:val="21"/>
        </w:rPr>
      </w:pPr>
    </w:p>
    <w:p>
      <w:pPr>
        <w:pStyle w:val="Heading1"/>
      </w:pPr>
      <w:r>
        <w:pict>
          <v:group style="position:absolute;margin-left:50.586601pt;margin-top:-4.46032pt;width:500pt;height:322.4pt;mso-position-horizontal-relative:page;mso-position-vertical-relative:paragraph;z-index:-21632000" coordorigin="1012,-89" coordsize="10000,6448">
            <v:rect style="position:absolute;left:1111;top:-90;width:9900;height:6448" filled="true" fillcolor="#e5f4ff" stroked="false">
              <v:fill type="solid"/>
            </v:rect>
            <v:rect style="position:absolute;left:1011;top:-90;width:100;height:6448" filled="true" fillcolor="#0060a9" stroked="false">
              <v:fill type="solid"/>
            </v:rect>
            <w10:wrap type="none"/>
          </v:group>
        </w:pict>
      </w:r>
      <w:r>
        <w:rPr>
          <w:color w:val="0060A9"/>
          <w:spacing w:val="-1"/>
        </w:rPr>
        <w:t>执行</w:t>
      </w:r>
      <w:r>
        <w:rPr>
          <w:color w:val="0060A9"/>
          <w:spacing w:val="-1"/>
        </w:rPr>
        <w:t>说明</w:t>
      </w:r>
    </w:p>
    <w:p>
      <w:pPr>
        <w:pStyle w:val="P68B1DB1-Heading256"/>
      </w:pPr>
      <w:r>
        <w:t>使用重新训练链接位时避免竞争条件</w:t>
      </w:r>
    </w:p>
    <w:p>
      <w:pPr>
        <w:pStyle w:val="P68B1DB1-BodyText11"/>
        <w:spacing w:line="244" w:lineRule="auto" w:before="156"/>
        <w:ind w:left="751" w:right="376"/>
      </w:pPr>
      <w:r>
        <w:t>当软件更改链路控制参数并将1b写入</w:t>
      </w:r>
      <w:hyperlink w:history="true" w:anchor="_bookmark189">
        <w:r>
          <w:rPr>
            <w:u w:val="single" w:color="BFBFBF"/>
          </w:rPr>
          <w:t>重新训练链路</w:t>
        </w:r>
      </w:hyperlink>
      <w:r>
        <w:t>位以使用新参数设置启动链路训练时，需要特别注意以避免某些竞争条件。</w:t>
      </w:r>
      <w:r>
        <w:t>在任何时刻，由于正常的链路活动，LTSSM都可能在没有软件感知的情况下转换到恢复或配置状态。</w:t>
      </w:r>
      <w:r>
        <w:t>如果软件将更新后的参数写入</w:t>
      </w:r>
      <w:hyperlink w:history="true" w:anchor="_bookmark184">
        <w:r>
          <w:rPr>
            <w:u w:val="single" w:color="BFBFBF"/>
          </w:rPr>
          <w:t>链路控制寄存器</w:t>
        </w:r>
      </w:hyperlink>
      <w:r>
        <w:t>以及将1b写入</w:t>
      </w:r>
      <w:hyperlink w:history="true" w:anchor="_bookmark189">
        <w:r>
          <w:rPr>
            <w:u w:val="single" w:color="BFBFBF"/>
          </w:rPr>
          <w:t>重新训练链路</w:t>
        </w:r>
      </w:hyperlink>
      <w:r>
        <w:t>位时LTSSM已处于恢复或配置状态，则LTSSM可能不会将更新后的参数设置与当前链路训练一起使用，并且当前链路训练可能无法实现软件预期的结果。</w:t>
      </w:r>
    </w:p>
    <w:p>
      <w:pPr>
        <w:pStyle w:val="P68B1DB1-BodyText11"/>
        <w:spacing w:line="244" w:lineRule="auto" w:before="157"/>
        <w:ind w:left="751" w:right="819"/>
      </w:pPr>
      <w:r>
        <w:t>为了避免这种潜在的竞争条件，强烈建议软件使用以下算法或类似的算法：</w:t>
      </w:r>
    </w:p>
    <w:p>
      <w:pPr>
        <w:pStyle w:val="BodyText"/>
        <w:spacing w:before="6"/>
        <w:rPr>
          <w:sz w:val="18"/>
        </w:rPr>
      </w:pPr>
    </w:p>
    <w:p>
      <w:pPr>
        <w:pStyle w:val="P68B1DB1-ListParagraph49"/>
        <w:numPr>
          <w:ilvl w:val="4"/>
          <w:numId w:val="7"/>
        </w:numPr>
        <w:tabs>
          <w:tab w:pos="1152" w:val="left" w:leader="none"/>
        </w:tabs>
        <w:spacing w:line="240" w:lineRule="auto" w:before="0" w:after="0"/>
        <w:ind w:left="1151" w:right="0" w:hanging="310"/>
        <w:jc w:val="left"/>
        <w:rPr>
          <w:sz w:val="20"/>
        </w:rPr>
      </w:pPr>
      <w:r>
        <w:t>软件将相关链路控制参数设置为所需设置，而无需将1b写入</w:t>
      </w:r>
    </w:p>
    <w:p>
      <w:pPr>
        <w:pStyle w:val="BodyText"/>
        <w:spacing w:before="6"/>
        <w:ind w:left="1131"/>
      </w:pPr>
      <w:hyperlink w:history="true" w:anchor="_bookmark189">
        <w:r>
          <w:rPr>
            <w:w w:val="105"/>
            <w:u w:val="single" w:color="BFBFBF"/>
          </w:rPr>
          <w:t>重新训练链接</w:t>
        </w:r>
      </w:hyperlink>
      <w:r>
        <w:rPr>
          <w:w w:val="105"/>
        </w:rPr>
        <w:t>位。</w:t>
      </w:r>
    </w:p>
    <w:p>
      <w:pPr>
        <w:pStyle w:val="P68B1DB1-ListParagraph49"/>
        <w:numPr>
          <w:ilvl w:val="4"/>
          <w:numId w:val="7"/>
        </w:numPr>
        <w:tabs>
          <w:tab w:pos="1152" w:val="left" w:leader="none"/>
        </w:tabs>
        <w:spacing w:line="240" w:lineRule="auto" w:before="106" w:after="0"/>
        <w:ind w:left="1151" w:right="0" w:hanging="310"/>
        <w:jc w:val="left"/>
        <w:rPr>
          <w:sz w:val="20"/>
        </w:rPr>
      </w:pPr>
      <w:r>
        <w:t>软件轮询</w:t>
      </w:r>
      <w:hyperlink w:history="true" w:anchor="_bookmark192">
        <w:r>
          <w:rPr>
            <w:u w:val="single" w:color="BFBFBF"/>
          </w:rPr>
          <w:t>链路状态寄存器</w:t>
        </w:r>
      </w:hyperlink>
      <w:r>
        <w:t>中的</w:t>
      </w:r>
      <w:hyperlink w:history="true" w:anchor="_bookmark196">
        <w:r>
          <w:rPr>
            <w:u w:val="single" w:color="BFBFBF"/>
          </w:rPr>
          <w:t>链路训练</w:t>
        </w:r>
      </w:hyperlink>
      <w:r>
        <w:t>位，直到返回的值为0b。</w:t>
      </w:r>
    </w:p>
    <w:p>
      <w:pPr>
        <w:pStyle w:val="P68B1DB1-ListParagraph49"/>
        <w:numPr>
          <w:ilvl w:val="4"/>
          <w:numId w:val="7"/>
        </w:numPr>
        <w:tabs>
          <w:tab w:pos="1152" w:val="left" w:leader="none"/>
        </w:tabs>
        <w:spacing w:line="244" w:lineRule="auto" w:before="106" w:after="0"/>
        <w:ind w:left="1151" w:right="1464" w:hanging="310"/>
        <w:jc w:val="left"/>
        <w:rPr>
          <w:sz w:val="20"/>
        </w:rPr>
      </w:pPr>
      <w:r>
        <w:t>软件将1b写入</w:t>
      </w:r>
      <w:hyperlink w:history="true" w:anchor="_bookmark189">
        <w:r>
          <w:rPr>
            <w:u w:val="single" w:color="BFBFBF"/>
          </w:rPr>
          <w:t>重新训练链路</w:t>
        </w:r>
      </w:hyperlink>
      <w:r>
        <w:t>位，而不更改</w:t>
      </w:r>
      <w:hyperlink w:history="true" w:anchor="_bookmark184">
        <w:r>
          <w:rPr>
            <w:u w:val="single" w:color="BFBFBF"/>
          </w:rPr>
          <w:t>链路控制</w:t>
        </w:r>
      </w:hyperlink>
      <w:hyperlink w:history="true" w:anchor="_bookmark184">
        <w:r>
          <w:rPr>
            <w:u w:val="single" w:color="BFBFBF"/>
          </w:rPr>
          <w:t>寄存器</w:t>
        </w:r>
      </w:hyperlink>
      <w:r>
        <w:t>中的任何其他字段。</w:t>
      </w:r>
    </w:p>
    <w:p>
      <w:pPr>
        <w:pStyle w:val="BodyText"/>
        <w:spacing w:before="6"/>
        <w:rPr>
          <w:sz w:val="18"/>
        </w:rPr>
      </w:pPr>
    </w:p>
    <w:p>
      <w:pPr>
        <w:pStyle w:val="P68B1DB1-BodyText11"/>
        <w:spacing w:line="393" w:lineRule="auto"/>
        <w:ind w:left="751" w:right="1969"/>
      </w:pPr>
      <w:r>
        <w:t>上述算法保证链路训练将基于软件预期的链路控制</w:t>
      </w:r>
    </w:p>
    <w:p>
      <w:pPr>
        <w:spacing w:after="0" w:line="393" w:lineRule="auto"/>
        <w:sectPr>
          <w:pgSz w:w="12240" w:h="15840"/>
          <w:pgMar w:header="210" w:footer="298" w:top="1080" w:bottom="480" w:left="600" w:right="1100"/>
        </w:sectPr>
      </w:pPr>
    </w:p>
    <w:p>
      <w:pPr>
        <w:pStyle w:val="BodyText"/>
        <w:spacing w:before="7"/>
        <w:rPr>
          <w:sz w:val="18"/>
        </w:rPr>
      </w:pPr>
    </w:p>
    <w:p>
      <w:pPr>
        <w:pStyle w:val="Heading1"/>
      </w:pPr>
      <w:r>
        <w:pict>
          <v:group style="position:absolute;margin-left:50.586601pt;margin-top:-4.46032pt;width:500pt;height:452.5pt;mso-position-horizontal-relative:page;mso-position-vertical-relative:paragraph;z-index:-21631488" coordorigin="1012,-89" coordsize="10000,9050">
            <v:rect style="position:absolute;left:1111;top:-90;width:9900;height:9050" filled="true" fillcolor="#e5f4ff" stroked="false">
              <v:fill type="solid"/>
            </v:rect>
            <v:rect style="position:absolute;left:1011;top:-90;width:100;height:9050" filled="true" fillcolor="#0060a9" stroked="false">
              <v:fill type="solid"/>
            </v:rect>
            <v:shape style="position:absolute;left:7047;top:3011;width:3457;height:3320" coordorigin="7048,3012" coordsize="3457,3320" path="m9109,5162l7048,5162,7048,5182,9109,5182,9109,5162xm9630,3012l8776,3012,8776,3032,9630,3032,9630,3012xm10505,6312l9713,6312,9713,6332,10505,6332,10505,6312xe" filled="true" fillcolor="#bfbfbf" stroked="false">
              <v:path arrowok="t"/>
              <v:fill type="solid"/>
            </v:shape>
            <w10:wrap type="none"/>
          </v:group>
        </w:pict>
      </w:r>
      <w:r>
        <w:rPr>
          <w:color w:val="0060A9"/>
          <w:spacing w:val="-1"/>
        </w:rPr>
        <w:t>执行</w:t>
      </w:r>
      <w:r>
        <w:rPr>
          <w:color w:val="0060A9"/>
          <w:spacing w:val="-1"/>
        </w:rPr>
        <w:t>说明</w:t>
      </w:r>
    </w:p>
    <w:p>
      <w:pPr>
        <w:pStyle w:val="P68B1DB1-Heading256"/>
        <w:spacing w:line="244" w:lineRule="auto"/>
        <w:ind w:right="1547"/>
      </w:pPr>
      <w:r>
        <w:t>使用时隙时钟配置和公共时钟配置位</w:t>
      </w:r>
    </w:p>
    <w:p>
      <w:pPr>
        <w:pStyle w:val="P68B1DB1-BodyText11"/>
        <w:spacing w:line="244" w:lineRule="auto" w:before="149"/>
        <w:ind w:left="751" w:right="452"/>
      </w:pPr>
      <w:r>
        <w:t>为了确定与连接器交叉的链路两端的组件的常用时钟配置，需要两条信息</w:t>
      </w:r>
      <w:r>
        <w:t>以下描述定义了这些要求。</w:t>
      </w:r>
    </w:p>
    <w:p>
      <w:pPr>
        <w:pStyle w:val="P68B1DB1-BodyText11"/>
        <w:spacing w:line="244" w:lineRule="auto" w:before="152"/>
        <w:ind w:left="751" w:right="642"/>
      </w:pPr>
      <w:r>
        <w:t>第一个必要的信息是连接到插槽的端口是否使用具有公共源的时钟，因此与插槽上提供的时钟信号具有恒定的</w:t>
      </w:r>
      <w:r>
        <w:t>该信息由系统侧组件通过其</w:t>
      </w:r>
      <w:hyperlink w:history="true" w:anchor="_bookmark192">
        <w:r>
          <w:rPr>
            <w:u w:val="single" w:color="BFBFBF"/>
          </w:rPr>
          <w:t>链路状态寄存器</w:t>
        </w:r>
      </w:hyperlink>
      <w:r>
        <w:t>中的硬件初始化位（</w:t>
      </w:r>
      <w:hyperlink w:history="true" w:anchor="_bookmark197">
        <w:r>
          <w:t>时隙时钟</w:t>
        </w:r>
      </w:hyperlink>
      <w:hyperlink w:history="true" w:anchor="_bookmark197">
        <w:r>
          <w:rPr>
            <w:u w:val="single" w:color="BFBFBF"/>
          </w:rPr>
          <w:t>配置</w:t>
        </w:r>
      </w:hyperlink>
      <w:r>
        <w:t>）提供。请注意，某些机电外形规格可能要求连接到插槽的端口使用与插槽上提供的时钟信号具有公共源的时钟</w:t>
      </w:r>
    </w:p>
    <w:p>
      <w:pPr>
        <w:pStyle w:val="P68B1DB1-BodyText11"/>
        <w:spacing w:line="244" w:lineRule="auto" w:before="156"/>
        <w:ind w:left="751" w:right="407"/>
      </w:pPr>
      <w:r>
        <w:t>第二个必要的信息是适配器上的组件是使用插槽上提供的时钟</w:t>
      </w:r>
      <w:r>
        <w:t>适配器设计和布局将决定组件是否连接到插槽提供的时钟源</w:t>
      </w:r>
      <w:r>
        <w:t>进入这个适配器的组件应该有一些硬件初始化的方法，以供适配器设计者/设计者指示用于这个特定适配器设计的配置</w:t>
      </w:r>
      <w:r>
        <w:t>此信息由上游端口中每个功能的</w:t>
      </w:r>
      <w:hyperlink w:history="true" w:anchor="_bookmark192">
        <w:r>
          <w:rPr>
            <w:u w:val="single" w:color="BFBFBF"/>
          </w:rPr>
          <w:t>链路状态</w:t>
        </w:r>
      </w:hyperlink>
      <w:hyperlink w:history="true" w:anchor="_bookmark192">
        <w:r>
          <w:rPr>
            <w:u w:val="single" w:color="BFBFBF"/>
          </w:rPr>
          <w:t>寄存器</w:t>
        </w:r>
      </w:hyperlink>
      <w:r>
        <w:t>中的位12（</w:t>
      </w:r>
      <w:hyperlink w:history="true" w:anchor="_bookmark197">
        <w:r>
          <w:t>时隙</w:t>
        </w:r>
        <w:r>
          <w:t>时钟配置</w:t>
        </w:r>
      </w:hyperlink>
      <w:r>
        <w:t>）报告</w:t>
      </w:r>
      <w:r>
        <w:t>请注意，某些机电外形规格可能要求适配器上的端口使用连接器上提供的时钟信号</w:t>
      </w:r>
    </w:p>
    <w:p>
      <w:pPr>
        <w:pStyle w:val="BodyText"/>
        <w:spacing w:line="244" w:lineRule="auto" w:before="157"/>
        <w:ind w:left="751" w:right="647"/>
      </w:pPr>
      <w:r>
        <w:t>系统固件或软件将从物理链路两端的组件读取此值。如果两个组件都报告使用公共时钟连接，则此固件/软件将在连接到链路的两个组件上将</w:t>
      </w:r>
      <w:hyperlink w:history="true" w:anchor="_bookmark184">
        <w:r>
          <w:rPr>
            <w:u w:val="single" w:color="BFBFBF"/>
          </w:rPr>
          <w:t>链路控制寄存器</w:t>
        </w:r>
      </w:hyperlink>
      <w:r>
        <w:t>的位6（</w:t>
      </w:r>
      <w:hyperlink w:history="true" w:anchor="_bookmark190">
        <w:r>
          <w:t>公共</w:t>
        </w:r>
      </w:hyperlink>
      <w:hyperlink w:history="true" w:anchor="_bookmark190">
        <w:r>
          <w:rPr>
            <w:u w:val="single" w:color="BFBFBF"/>
          </w:rPr>
          <w:t>时钟配置</w:t>
        </w:r>
      </w:hyperlink>
      <w:r>
        <w:t>）每个组件使用此位来确定退出</w:t>
      </w:r>
      <w:hyperlink w:history="true" w:anchor="_bookmark105">
        <w:r>
          <w:rPr>
            <w:u w:val="single" w:color="BFBFBF"/>
          </w:rPr>
          <w:t>L0</w:t>
        </w:r>
      </w:hyperlink>
      <w:r>
        <w:t>时将其接收器重新同步到相对组件的发送器所需的时间长度。</w:t>
      </w:r>
    </w:p>
    <w:p>
      <w:pPr>
        <w:pStyle w:val="P68B1DB1-BodyText11"/>
        <w:spacing w:line="244" w:lineRule="auto" w:before="155"/>
        <w:ind w:left="751" w:right="543"/>
      </w:pPr>
      <w:r>
        <w:t>该值在</w:t>
      </w:r>
      <w:hyperlink w:history="true" w:anchor="_bookmark174">
        <w:r>
          <w:rPr>
            <w:u w:val="single" w:color="BFBFBF"/>
          </w:rPr>
          <w:t>链路能力寄存器</w:t>
        </w:r>
      </w:hyperlink>
      <w:r>
        <w:t xml:space="preserve">（偏移0 Ch）的位12-14中被报告为时间值，并且作为初始化过程的一部分作为N_FTS被发送到相对发射机</w:t>
      </w:r>
      <w:r>
        <w:t>在没有公共时钟的情况下，组件将预期需要长得多的同步时间，并且因此将在</w:t>
      </w:r>
      <w:hyperlink w:history="true" w:anchor="_bookmark174">
        <w:r>
          <w:rPr>
            <w:u w:val="single" w:color="BFBFBF"/>
          </w:rPr>
          <w:t>链路能力寄存器</w:t>
        </w:r>
      </w:hyperlink>
      <w:r>
        <w:t>的位12-14中报告更长的</w:t>
      </w:r>
      <w:hyperlink w:history="true" w:anchor="_bookmark179">
        <w:r>
          <w:rPr>
            <w:u w:val="single" w:color="BFBFBF"/>
          </w:rPr>
          <w:t>L0退出延迟</w:t>
        </w:r>
      </w:hyperlink>
      <w:r>
        <w:t>，并且将在训练期间发送更大的N_FTS数</w:t>
      </w:r>
      <w:r>
        <w:t>这强制要求，无论软件如何更改此位，都应强制链路重新训练，以便为链路两端的接收器设置正确的N-FTS</w:t>
      </w:r>
    </w:p>
    <w:p>
      <w:pPr>
        <w:pStyle w:val="BodyText"/>
      </w:pPr>
    </w:p>
    <w:p>
      <w:pPr>
        <w:pStyle w:val="BodyText"/>
        <w:spacing w:before="9"/>
        <w:rPr>
          <w:sz w:val="22"/>
        </w:rPr>
      </w:pPr>
    </w:p>
    <w:p>
      <w:pPr>
        <w:pStyle w:val="P68B1DB1-Heading612"/>
        <w:numPr>
          <w:ilvl w:val="3"/>
          <w:numId w:val="7"/>
        </w:numPr>
        <w:tabs>
          <w:tab w:pos="1220" w:val="left" w:leader="none"/>
        </w:tabs>
        <w:spacing w:line="240" w:lineRule="auto" w:before="119" w:after="0"/>
        <w:ind w:left="1219" w:right="0" w:hanging="809"/>
        <w:jc w:val="left"/>
        <w:rPr>
          <w:i/>
        </w:rPr>
      </w:pPr>
      <w:bookmarkStart w:name="7.5.3.8 Link Status Register (Offset 12h" w:id="250"/>
      <w:bookmarkEnd w:id="250"/>
      <w:bookmarkStart w:name="_bookmark192" w:id="251"/>
      <w:bookmarkEnd w:id="251"/>
      <w:bookmarkStart w:name="_bookmark192" w:id="252"/>
      <w:bookmarkEnd w:id="252"/>
      <w:r>
        <w:t>链路状态寄存器（偏移12h）</w:t>
      </w:r>
    </w:p>
    <w:p>
      <w:pPr>
        <w:pStyle w:val="BodyText"/>
        <w:rPr>
          <w:b/>
          <w:i/>
          <w:sz w:val="27"/>
        </w:rPr>
      </w:pPr>
    </w:p>
    <w:p>
      <w:pPr>
        <w:pStyle w:val="P68B1DB1-BodyText11"/>
        <w:spacing w:line="244" w:lineRule="auto"/>
        <w:ind w:left="411" w:right="226"/>
      </w:pPr>
      <w:hyperlink w:history="true" w:anchor="_bookmark192">
        <w:r>
          <w:rPr>
            <w:u w:val="single" w:color="BFBFBF"/>
          </w:rPr>
          <w:t>链路状态寄存器</w:t>
        </w:r>
      </w:hyperlink>
      <w:r>
        <w:t xml:space="preserve">提供有关PCI Express链路特定参数的信息</w:t>
      </w:r>
      <w:hyperlink w:history="true" w:anchor="_bookmark193">
        <w:r>
          <w:rPr>
            <w:u w:val="single" w:color="BFBFBF"/>
          </w:rPr>
          <w:t>图7-29</w:t>
        </w:r>
      </w:hyperlink>
      <w:r>
        <w:t>详细说明了</w:t>
      </w:r>
      <w:hyperlink w:history="true" w:anchor="_bookmark192">
        <w:r>
          <w:rPr>
            <w:u w:val="single" w:color="BFBFBF"/>
          </w:rPr>
          <w:t>链路状态寄存器</w:t>
        </w:r>
      </w:hyperlink>
      <w:r>
        <w:t>中寄存器字段的分配</w:t>
      </w:r>
      <w:r>
        <w:rPr>
          <w:u w:val="single" w:color="BFBFBF"/>
        </w:rPr>
        <w:t>;</w:t>
      </w:r>
      <w:hyperlink w:history="true" w:anchor="_bookmark194">
        <w:r>
          <w:rPr>
            <w:u w:val="single" w:color="BFBFBF"/>
          </w:rPr>
          <w:t>表7-24</w:t>
        </w:r>
      </w:hyperlink>
      <w:r>
        <w:t>提供了相应的位定义。</w:t>
      </w:r>
    </w:p>
    <w:p>
      <w:pPr>
        <w:spacing w:after="0" w:line="244" w:lineRule="auto"/>
        <w:sectPr>
          <w:pgSz w:w="12240" w:h="15840"/>
          <w:pgMar w:header="210" w:footer="298" w:top="1080" w:bottom="480" w:left="600" w:right="1100"/>
        </w:sectPr>
      </w:pPr>
    </w:p>
    <w:p>
      <w:pPr>
        <w:pStyle w:val="BodyText"/>
      </w:pPr>
    </w:p>
    <w:p>
      <w:pPr>
        <w:pStyle w:val="BodyText"/>
      </w:pPr>
    </w:p>
    <w:p>
      <w:pPr>
        <w:pStyle w:val="BodyText"/>
      </w:pPr>
    </w:p>
    <w:p>
      <w:pPr>
        <w:pStyle w:val="BodyText"/>
      </w:pPr>
    </w:p>
    <w:p>
      <w:pPr>
        <w:pStyle w:val="BodyText"/>
      </w:pPr>
    </w:p>
    <w:p>
      <w:pPr>
        <w:pStyle w:val="BodyText"/>
        <w:spacing w:before="3"/>
        <w:rPr>
          <w:sz w:val="23"/>
        </w:rPr>
      </w:pPr>
    </w:p>
    <w:p>
      <w:pPr>
        <w:spacing w:line="268" w:lineRule="auto" w:before="103"/>
        <w:ind w:left="4971" w:right="3509" w:firstLine="0"/>
        <w:jc w:val="left"/>
        <w:rPr>
          <w:sz w:val="22"/>
        </w:rPr>
      </w:pPr>
      <w:r>
        <w:pict>
          <v:group style="position:absolute;margin-left:86.024101pt;margin-top:-34.120396pt;width:193.15pt;height:151.75pt;mso-position-horizontal-relative:page;mso-position-vertical-relative:paragraph;z-index:15764480" coordorigin="1720,-682" coordsize="3863,3035">
            <v:shape style="position:absolute;left:4611;top:-671;width:960;height:203" coordorigin="4612,-670" coordsize="960,203" path="m5572,-468l5572,-670m4612,-468l4612,-670e" filled="false" stroked="true" strokeweight=".75pt" strokecolor="#808080">
              <v:path arrowok="t"/>
              <v:stroke dashstyle="solid"/>
            </v:shape>
            <v:rect style="position:absolute;left:4611;top:-468;width:960;height:480" filled="false" stroked="true" strokeweight="1.125pt" strokecolor="#000000">
              <v:stroke dashstyle="solid"/>
            </v:rect>
            <v:shape style="position:absolute;left:4851;top:-108;width:480;height:120" coordorigin="4852,-108" coordsize="480,120" path="m5332,-108l5332,12m5092,-108l5092,12m4852,-108l4852,12e" filled="false" stroked="true" strokeweight=".75pt" strokecolor="#000000">
              <v:path arrowok="t"/>
              <v:stroke dashstyle="solid"/>
            </v:shape>
            <v:shape style="position:absolute;left:4611;top:12;width:960;height:60" coordorigin="4612,12" coordsize="960,60" path="m4612,12l5092,72,5572,12e" filled="false" stroked="true" strokeweight=".75pt" strokecolor="#008000">
              <v:path arrowok="t"/>
              <v:stroke dashstyle="solid"/>
            </v:shape>
            <v:shape style="position:absolute;left:5091;top:72;width:456;height:173" coordorigin="5092,72" coordsize="456,173" path="m5092,72l5092,245,5548,245e" filled="false" stroked="true" strokeweight=".75pt" strokecolor="#008000">
              <v:path arrowok="t"/>
              <v:stroke dashstyle="shortdash"/>
            </v:shape>
            <v:line style="position:absolute" from="3172,-468" to="3172,-670" stroked="true" strokeweight=".75pt" strokecolor="#808080">
              <v:stroke dashstyle="solid"/>
            </v:line>
            <v:rect style="position:absolute;left:3171;top:-468;width:1440;height:480" filled="false" stroked="true" strokeweight="1.125pt" strokecolor="#000000">
              <v:stroke dashstyle="solid"/>
            </v:rect>
            <v:shape style="position:absolute;left:3411;top:-108;width:960;height:120" coordorigin="3412,-108" coordsize="960,120" path="m4372,-108l4372,12m4132,-108l4132,12m3892,-108l3892,12m3652,-108l3652,12m3412,-108l3412,12e" filled="false" stroked="true" strokeweight=".75pt" strokecolor="#000000">
              <v:path arrowok="t"/>
              <v:stroke dashstyle="solid"/>
            </v:shape>
            <v:shape style="position:absolute;left:3171;top:12;width:1440;height:60" coordorigin="3172,12" coordsize="1440,60" path="m3172,12l3892,72,4612,12e" filled="false" stroked="true" strokeweight=".75pt" strokecolor="#008000">
              <v:path arrowok="t"/>
              <v:stroke dashstyle="solid"/>
            </v:shape>
            <v:shape style="position:absolute;left:3891;top:72;width:1656;height:473" coordorigin="3892,72" coordsize="1656,473" path="m3892,72l3892,545,5548,545e" filled="false" stroked="true" strokeweight=".75pt" strokecolor="#008000">
              <v:path arrowok="t"/>
              <v:stroke dashstyle="shortdash"/>
            </v:shape>
            <v:line style="position:absolute" from="2932,-468" to="2932,-670" stroked="true" strokeweight=".75pt" strokecolor="#808080">
              <v:stroke dashstyle="solid"/>
            </v:line>
            <v:rect style="position:absolute;left:2931;top:-468;width:240;height:480" filled="false" stroked="true" strokeweight="1.125pt" strokecolor="#000000">
              <v:stroke dashstyle="solid"/>
            </v:rect>
            <v:shape style="position:absolute;left:2931;top:12;width:2616;height:833" coordorigin="2932,12" coordsize="2616,833" path="m2932,12l3052,72,3172,12m3052,72l3052,845,5548,845e" filled="false" stroked="true" strokeweight=".75pt" strokecolor="#000000">
              <v:path arrowok="t"/>
              <v:stroke dashstyle="solid"/>
            </v:shape>
            <v:line style="position:absolute" from="2692,-468" to="2692,-670" stroked="true" strokeweight=".75pt" strokecolor="#808080">
              <v:stroke dashstyle="solid"/>
            </v:line>
            <v:rect style="position:absolute;left:2691;top:-468;width:240;height:480" filled="false" stroked="true" strokeweight="1.125pt" strokecolor="#000000">
              <v:stroke dashstyle="solid"/>
            </v:rect>
            <v:shape style="position:absolute;left:2691;top:12;width:2856;height:1133" coordorigin="2692,12" coordsize="2856,1133" path="m2692,12l2812,72,2932,12m2812,72l2812,1145,5548,1145e" filled="false" stroked="true" strokeweight=".75pt" strokecolor="#000000">
              <v:path arrowok="t"/>
              <v:stroke dashstyle="solid"/>
            </v:shape>
            <v:line style="position:absolute" from="2452,-468" to="2452,-670" stroked="true" strokeweight=".75pt" strokecolor="#808080">
              <v:stroke dashstyle="solid"/>
            </v:line>
            <v:rect style="position:absolute;left:2451;top:-468;width:240;height:480" filled="false" stroked="true" strokeweight="1.125pt" strokecolor="#000000">
              <v:stroke dashstyle="solid"/>
            </v:rect>
            <v:shape style="position:absolute;left:2451;top:12;width:240;height:60" coordorigin="2452,12" coordsize="240,60" path="m2452,12l2572,72,2692,12e" filled="false" stroked="true" strokeweight=".75pt" strokecolor="#008000">
              <v:path arrowok="t"/>
              <v:stroke dashstyle="solid"/>
            </v:shape>
            <v:shape style="position:absolute;left:2571;top:72;width:2976;height:1373" coordorigin="2572,72" coordsize="2976,1373" path="m2572,72l2572,1445,5548,1445e" filled="false" stroked="true" strokeweight=".75pt" strokecolor="#008000">
              <v:path arrowok="t"/>
              <v:stroke dashstyle="shortdash"/>
            </v:shape>
            <v:line style="position:absolute" from="2212,-468" to="2212,-670" stroked="true" strokeweight=".75pt" strokecolor="#808080">
              <v:stroke dashstyle="solid"/>
            </v:line>
            <v:rect style="position:absolute;left:2211;top:-468;width:240;height:480" filled="false" stroked="true" strokeweight="1.125pt" strokecolor="#000000">
              <v:stroke dashstyle="solid"/>
            </v:rect>
            <v:shape style="position:absolute;left:2211;top:12;width:240;height:60" coordorigin="2212,12" coordsize="240,60" path="m2212,12l2332,72,2452,12e" filled="false" stroked="true" strokeweight=".75pt" strokecolor="#008000">
              <v:path arrowok="t"/>
              <v:stroke dashstyle="solid"/>
            </v:shape>
            <v:shape style="position:absolute;left:2331;top:72;width:3216;height:1673" coordorigin="2332,72" coordsize="3216,1673" path="m2332,72l2332,1745,5548,1745e" filled="false" stroked="true" strokeweight=".75pt" strokecolor="#008000">
              <v:path arrowok="t"/>
              <v:stroke dashstyle="shortdash"/>
            </v:shape>
            <v:line style="position:absolute" from="1972,-468" to="1972,-670" stroked="true" strokeweight=".75pt" strokecolor="#808080">
              <v:stroke dashstyle="solid"/>
            </v:line>
            <v:rect style="position:absolute;left:1971;top:-468;width:240;height:480" filled="false" stroked="true" strokeweight="1.125pt" strokecolor="#000000">
              <v:stroke dashstyle="solid"/>
            </v:rect>
            <v:shape style="position:absolute;left:1971;top:12;width:3576;height:2033" coordorigin="1972,12" coordsize="3576,2033" path="m1972,12l2092,72,2212,12m2092,72l2092,2045,5548,2045e" filled="false" stroked="true" strokeweight=".75pt" strokecolor="#000000">
              <v:path arrowok="t"/>
              <v:stroke dashstyle="solid"/>
            </v:shape>
            <v:line style="position:absolute" from="1732,-468" to="1732,-670" stroked="true" strokeweight=".75pt" strokecolor="#808080">
              <v:stroke dashstyle="solid"/>
            </v:line>
            <v:rect style="position:absolute;left:1731;top:-468;width:240;height:480" filled="false" stroked="true" strokeweight="1.125pt" strokecolor="#000000">
              <v:stroke dashstyle="solid"/>
            </v:rect>
            <v:shape style="position:absolute;left:1731;top:12;width:3816;height:2333" coordorigin="1732,12" coordsize="3816,2333" path="m1732,12l1852,72,1972,12m1852,72l1852,2345,5548,2345e" filled="false" stroked="true" strokeweight=".75pt" strokecolor="#000000">
              <v:path arrowok="t"/>
              <v:stroke dashstyle="solid"/>
            </v:shape>
            <v:shape style="position:absolute;left:1772;top:-683;width:1530;height:202" type="#_x0000_t202" filled="false" stroked="false">
              <v:textbox inset="0,0,0,0">
                <w:txbxContent>
                  <w:p>
                    <w:pPr>
                      <w:spacing w:before="2"/>
                      <w:ind w:left="0" w:right="0" w:firstLine="0"/>
                      <w:jc w:val="left"/>
                      <w:rPr>
                        <w:sz w:val="16"/>
                      </w:rPr>
                      <w:pStyle w:val="P68B1DB1-Normal13"/>
                    </w:pPr>
                    <w:r>
                      <w:t xml:space="preserve">15  14  13  12  11  10 9</w:t>
                    </w:r>
                  </w:p>
                </w:txbxContent>
              </v:textbox>
              <w10:wrap type="none"/>
            </v:shape>
            <v:shape style="position:absolute;left:4502;top:-683;width:240;height:202" type="#_x0000_t202" filled="false" stroked="false">
              <v:textbox inset="0,0,0,0">
                <w:txbxContent>
                  <w:p>
                    <w:pPr>
                      <w:spacing w:before="2"/>
                      <w:ind w:left="0" w:right="0" w:firstLine="0"/>
                      <w:jc w:val="left"/>
                      <w:rPr>
                        <w:sz w:val="16"/>
                      </w:rPr>
                      <w:pStyle w:val="P68B1DB1-Normal13"/>
                    </w:pPr>
                    <w:r>
                      <w:t xml:space="preserve">4 3</w:t>
                    </w:r>
                  </w:p>
                </w:txbxContent>
              </v:textbox>
              <w10:wrap type="none"/>
            </v:shape>
            <v:shape style="position:absolute;left:5462;top:-683;width:100;height:202" type="#_x0000_t202" filled="false" stroked="false">
              <v:textbox inset="0,0,0,0">
                <w:txbxContent>
                  <w:p>
                    <w:pPr>
                      <w:spacing w:before="2"/>
                      <w:ind w:left="0" w:right="0" w:firstLine="0"/>
                      <w:jc w:val="left"/>
                      <w:rPr>
                        <w:sz w:val="16"/>
                      </w:rPr>
                      <w:pStyle w:val="P68B1DB1-Normal21"/>
                    </w:pPr>
                    <w:r>
                      <w:t>0</w:t>
                    </w:r>
                  </w:p>
                </w:txbxContent>
              </v:textbox>
              <w10:wrap type="none"/>
            </v:shape>
            <w10:wrap type="none"/>
          </v:group>
        </w:pict>
      </w:r>
      <w:bookmarkStart w:name="_bookmark193" w:id="253"/>
      <w:bookmarkEnd w:id="253"/>
      <w:r>
        <w:rPr>
          <w:w w:val="105"/>
        </w:rPr>
        <w:t>当前链接速度</w:t>
      </w:r>
      <w:r>
        <w:t>协商链接宽度</w:t>
      </w:r>
      <w:r>
        <w:rPr>
          <w:w w:val="105"/>
        </w:rPr>
        <w:t>未定义</w:t>
      </w:r>
    </w:p>
    <w:p>
      <w:pPr>
        <w:spacing w:line="266" w:lineRule="exact" w:before="0"/>
        <w:ind w:left="4971" w:right="0" w:firstLine="0"/>
        <w:jc w:val="left"/>
        <w:rPr>
          <w:sz w:val="22"/>
        </w:rPr>
        <w:pStyle w:val="P68B1DB1-Normal15"/>
      </w:pPr>
      <w:r>
        <w:t>链路训练</w:t>
      </w:r>
    </w:p>
    <w:p>
      <w:pPr>
        <w:spacing w:line="268" w:lineRule="auto" w:before="32"/>
        <w:ind w:left="4971" w:right="3120" w:firstLine="0"/>
        <w:jc w:val="left"/>
        <w:rPr>
          <w:sz w:val="22"/>
        </w:rPr>
        <w:pStyle w:val="P68B1DB1-Normal15"/>
      </w:pPr>
      <w:r>
        <w:t>时隙时钟配置数据链路层链路活动</w:t>
      </w:r>
    </w:p>
    <w:p>
      <w:pPr>
        <w:spacing w:line="268" w:lineRule="auto" w:before="0"/>
        <w:ind w:left="4971" w:right="2242" w:firstLine="0"/>
        <w:jc w:val="left"/>
        <w:rPr>
          <w:sz w:val="22"/>
        </w:rPr>
        <w:pStyle w:val="P68B1DB1-Normal15"/>
      </w:pPr>
      <w:r>
        <w:t>链路带宽管理状态链路自主带宽状态</w:t>
      </w:r>
    </w:p>
    <w:p>
      <w:pPr>
        <w:pStyle w:val="BodyText"/>
        <w:spacing w:before="3"/>
        <w:rPr>
          <w:sz w:val="13"/>
        </w:rPr>
      </w:pPr>
    </w:p>
    <w:p>
      <w:pPr>
        <w:spacing w:before="104"/>
        <w:ind w:left="2428" w:right="2145" w:firstLine="0"/>
        <w:jc w:val="center"/>
        <w:rPr>
          <w:i/>
          <w:sz w:val="20"/>
        </w:rPr>
        <w:pStyle w:val="P68B1DB1-Normal3"/>
      </w:pPr>
      <w:r>
        <w:t>图7-29链路状态寄存器</w:t>
      </w:r>
    </w:p>
    <w:p>
      <w:pPr>
        <w:pStyle w:val="BodyText"/>
        <w:rPr>
          <w:i/>
          <w:sz w:val="24"/>
        </w:rPr>
      </w:pPr>
    </w:p>
    <w:p>
      <w:pPr>
        <w:spacing w:before="213"/>
        <w:ind w:left="2428" w:right="2145" w:firstLine="0"/>
        <w:jc w:val="center"/>
        <w:rPr>
          <w:i/>
          <w:sz w:val="19"/>
        </w:rPr>
        <w:pStyle w:val="P68B1DB1-Normal4"/>
      </w:pPr>
      <w:bookmarkStart w:name="_bookmark194" w:id="254"/>
      <w:bookmarkEnd w:id="254"/>
      <w:r>
        <w:t>表7-24链路状态寄存器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409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195" w:id="255"/>
            <w:bookmarkEnd w:id="255"/>
            <w:r>
              <w:t>三比零</w:t>
            </w:r>
          </w:p>
        </w:tc>
        <w:tc>
          <w:tcPr>
            <w:tcW w:w="7985" w:type="dxa"/>
            <w:tcBorders>
              <w:left w:val="single" w:sz="6" w:space="0" w:color="BFBFBF"/>
              <w:bottom w:val="single" w:sz="6" w:space="0" w:color="BFBFBF"/>
              <w:right w:val="single" w:sz="6" w:space="0" w:color="BFBFBF"/>
            </w:tcBorders>
          </w:tcPr>
          <w:p>
            <w:pPr>
              <w:pStyle w:val="P68B1DB1-TableParagraph5"/>
              <w:spacing w:before="91"/>
              <w:rPr>
                <w:sz w:val="18"/>
              </w:rPr>
            </w:pPr>
            <w:r>
              <w:rPr>
                <w:b/>
                <w:i/>
              </w:rPr>
              <w:t>当前链路速度</w:t>
            </w:r>
            <w:r>
              <w:t xml:space="preserve">- 此字段指示给定PCI Express链路的协商链路速度</w:t>
            </w:r>
          </w:p>
          <w:p>
            <w:pPr>
              <w:pStyle w:val="P68B1DB1-TableParagraph5"/>
              <w:spacing w:line="244" w:lineRule="auto"/>
              <w:ind w:right="144"/>
              <w:rPr>
                <w:sz w:val="18"/>
              </w:rPr>
            </w:pPr>
            <w:r>
              <w:t>编码值指定</w:t>
            </w:r>
            <w:hyperlink w:history="true" w:anchor="_bookmark257">
              <w:r>
                <w:rPr>
                  <w:u w:val="single" w:color="BFBFBF"/>
                </w:rPr>
                <w:t>支持的链路速度向量</w:t>
              </w:r>
            </w:hyperlink>
            <w:r>
              <w:t>（在</w:t>
            </w:r>
            <w:hyperlink w:history="true" w:anchor="_bookmark255">
              <w:r>
                <w:rPr>
                  <w:u w:val="single" w:color="BFBFBF"/>
                </w:rPr>
                <w:t>链路功能</w:t>
              </w:r>
            </w:hyperlink>
            <w:hyperlink w:history="true" w:anchor="_bookmark255">
              <w:r>
                <w:rPr>
                  <w:u w:val="single" w:color="BFBFBF"/>
                </w:rPr>
                <w:t>2寄存器</w:t>
              </w:r>
            </w:hyperlink>
            <w:r>
              <w:t>中）中与当前链路速度对应的位位置</w:t>
            </w:r>
          </w:p>
          <w:p>
            <w:pPr>
              <w:pStyle w:val="P68B1DB1-TableParagraph6"/>
              <w:spacing w:before="92"/>
              <w:rPr>
                <w:sz w:val="18"/>
              </w:rPr>
            </w:pPr>
            <w:r>
              <w:t>定义的编码为：</w:t>
            </w:r>
          </w:p>
          <w:p>
            <w:pPr>
              <w:pStyle w:val="P68B1DB1-TableParagraph5"/>
              <w:tabs>
                <w:tab w:pos="1035" w:val="left" w:leader="none"/>
                <w:tab w:pos="1125" w:val="left" w:leader="none"/>
              </w:tabs>
              <w:spacing w:line="343" w:lineRule="auto"/>
              <w:ind w:right="3851" w:firstLine="90"/>
              <w:jc w:val="both"/>
              <w:rPr>
                <w:sz w:val="18"/>
              </w:rPr>
            </w:pPr>
            <w:r>
              <w:rPr>
                <w:b/>
              </w:rPr>
              <w:t>0001b</w:t>
            </w:r>
            <w:hyperlink w:history="true" w:anchor="_bookmark257">
              <w:r>
                <w:t>支持</w:t>
              </w:r>
              <w:r>
                <w:t>的链路速度矢量</w:t>
              </w:r>
            </w:hyperlink>
            <w:r>
              <w:t>字段位0</w:t>
            </w:r>
            <w:r>
              <w:rPr>
                <w:b/>
              </w:rPr>
              <w:t xml:space="preserve">0010 b</w:t>
            </w:r>
            <w:hyperlink w:history="true" w:anchor="_bookmark257">
              <w:r>
                <w:t>支持的链路速度矢量</w:t>
              </w:r>
            </w:hyperlink>
            <w:r>
              <w:t>字段位1</w:t>
            </w:r>
            <w:r>
              <w:rPr>
                <w:b/>
              </w:rPr>
              <w:t xml:space="preserve">0011 b</w:t>
            </w:r>
            <w:hyperlink w:history="true" w:anchor="_bookmark257">
              <w:r>
                <w:t>支持的链路速度矢量</w:t>
              </w:r>
            </w:hyperlink>
            <w:r>
              <w:t>字段位2</w:t>
            </w:r>
            <w:r>
              <w:rPr>
                <w:b/>
              </w:rPr>
              <w:t xml:space="preserve">0100 b</w:t>
            </w:r>
            <w:hyperlink w:history="true" w:anchor="_bookmark257">
              <w:r>
                <w:t>支持的链路速度矢量</w:t>
              </w:r>
            </w:hyperlink>
            <w:r>
              <w:t>字段位3</w:t>
            </w:r>
            <w:r>
              <w:rPr>
                <w:b/>
              </w:rPr>
              <w:t xml:space="preserve">0101 b</w:t>
            </w:r>
            <w:hyperlink w:history="true" w:anchor="_bookmark257">
              <w:r>
                <w:t>支持的链路速度矢量</w:t>
              </w:r>
            </w:hyperlink>
            <w:r>
              <w:t>字段位4</w:t>
            </w:r>
            <w:r>
              <w:rPr>
                <w:b/>
              </w:rPr>
              <w:t xml:space="preserve">0110 b</w:t>
            </w:r>
            <w:hyperlink w:history="true" w:anchor="_bookmark257">
              <w:r>
                <w:t>支持的链路速度矢量</w:t>
              </w:r>
            </w:hyperlink>
            <w:r>
              <w:t>字段位5</w:t>
            </w:r>
            <w:r>
              <w:rPr>
                <w:b/>
              </w:rPr>
              <w:t xml:space="preserve">0111 b</w:t>
            </w:r>
            <w:hyperlink w:history="true" w:anchor="_bookmark257">
              <w:r>
                <w:t>支持的链路速度矢量</w:t>
              </w:r>
            </w:hyperlink>
            <w:r>
              <w:t>字段位6所有其他编码都被保留。</w:t>
            </w:r>
          </w:p>
          <w:p>
            <w:pPr>
              <w:pStyle w:val="P68B1DB1-TableParagraph5"/>
              <w:spacing w:before="7"/>
              <w:jc w:val="both"/>
              <w:rPr>
                <w:sz w:val="18"/>
              </w:rPr>
            </w:pPr>
            <w:r>
              <w:t>当链路未打开时，此字段中的值未定义</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324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九点四分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343" w:lineRule="auto"/>
              <w:ind w:right="807"/>
              <w:rPr>
                <w:sz w:val="18"/>
              </w:rPr>
            </w:pPr>
            <w:r>
              <w:rPr>
                <w:b/>
                <w:i/>
              </w:rPr>
              <w:t>协商链接宽度</w:t>
            </w:r>
            <w:r>
              <w:t xml:space="preserve">- 此字段指示给定PCI Express链接的协商宽度</w:t>
            </w:r>
            <w:r>
              <w:t>定义的编码为：</w:t>
            </w:r>
          </w:p>
          <w:p>
            <w:pPr>
              <w:pStyle w:val="P68B1DB1-TableParagraph5"/>
              <w:tabs>
                <w:tab w:pos="1125" w:val="left" w:leader="none"/>
              </w:tabs>
              <w:spacing w:before="1"/>
              <w:ind w:left="191"/>
              <w:rPr>
                <w:sz w:val="18"/>
              </w:rPr>
            </w:pPr>
            <w:r>
              <w:rPr>
                <w:b/>
              </w:rPr>
              <w:t xml:space="preserve">00 0001b</w:t>
            </w:r>
            <w:r>
              <w:rPr>
                <w:b/>
              </w:rPr>
              <w:tab/>
            </w:r>
            <w:r>
              <w:t>x1</w:t>
            </w:r>
          </w:p>
          <w:p>
            <w:pPr>
              <w:pStyle w:val="P68B1DB1-TableParagraph5"/>
              <w:tabs>
                <w:tab w:pos="1125" w:val="left" w:leader="none"/>
              </w:tabs>
              <w:spacing w:before="96"/>
              <w:ind w:left="191"/>
              <w:rPr>
                <w:sz w:val="18"/>
              </w:rPr>
            </w:pPr>
            <w:r>
              <w:rPr>
                <w:b/>
              </w:rPr>
              <w:t xml:space="preserve">00 0010 b</w:t>
            </w:r>
            <w:r>
              <w:rPr>
                <w:b/>
              </w:rPr>
              <w:tab/>
            </w:r>
            <w:r>
              <w:t>x2</w:t>
            </w:r>
          </w:p>
          <w:p>
            <w:pPr>
              <w:pStyle w:val="P68B1DB1-TableParagraph5"/>
              <w:tabs>
                <w:tab w:pos="1125" w:val="left" w:leader="none"/>
              </w:tabs>
              <w:ind w:left="191"/>
              <w:rPr>
                <w:sz w:val="18"/>
              </w:rPr>
            </w:pPr>
            <w:r>
              <w:rPr>
                <w:b/>
              </w:rPr>
              <w:t xml:space="preserve">00 0100 b</w:t>
            </w:r>
            <w:r>
              <w:rPr>
                <w:b/>
              </w:rPr>
              <w:tab/>
            </w:r>
            <w:r>
              <w:t>x4</w:t>
            </w:r>
          </w:p>
          <w:p>
            <w:pPr>
              <w:pStyle w:val="P68B1DB1-TableParagraph5"/>
              <w:tabs>
                <w:tab w:pos="1125" w:val="left" w:leader="none"/>
              </w:tabs>
              <w:ind w:left="191"/>
              <w:rPr>
                <w:sz w:val="18"/>
              </w:rPr>
            </w:pPr>
            <w:r>
              <w:rPr>
                <w:b/>
              </w:rPr>
              <w:t xml:space="preserve">00 1000b</w:t>
            </w:r>
            <w:r>
              <w:rPr>
                <w:b/>
              </w:rPr>
              <w:tab/>
            </w:r>
            <w:r>
              <w:t>x8</w:t>
            </w:r>
          </w:p>
          <w:p>
            <w:pPr>
              <w:pStyle w:val="P68B1DB1-TableParagraph5"/>
              <w:tabs>
                <w:tab w:pos="1125" w:val="left" w:leader="none"/>
              </w:tabs>
              <w:ind w:left="191"/>
              <w:rPr>
                <w:sz w:val="18"/>
              </w:rPr>
            </w:pPr>
            <w:r>
              <w:rPr>
                <w:b/>
              </w:rPr>
              <w:t xml:space="preserve">00 1100 b</w:t>
            </w:r>
            <w:r>
              <w:rPr>
                <w:b/>
              </w:rPr>
              <w:tab/>
            </w:r>
            <w:r>
              <w:t>x12</w:t>
            </w:r>
          </w:p>
          <w:p>
            <w:pPr>
              <w:pStyle w:val="P68B1DB1-TableParagraph5"/>
              <w:tabs>
                <w:tab w:pos="1125" w:val="left" w:leader="none"/>
              </w:tabs>
              <w:spacing w:before="96"/>
              <w:ind w:left="191"/>
              <w:rPr>
                <w:sz w:val="18"/>
              </w:rPr>
            </w:pPr>
            <w:r>
              <w:rPr>
                <w:b/>
              </w:rPr>
              <w:t xml:space="preserve">01 0000 b</w:t>
            </w:r>
            <w:r>
              <w:rPr>
                <w:b/>
              </w:rPr>
              <w:tab/>
            </w:r>
            <w:r>
              <w:t>x16</w:t>
            </w:r>
          </w:p>
          <w:p>
            <w:pPr>
              <w:pStyle w:val="P68B1DB1-TableParagraph5"/>
              <w:tabs>
                <w:tab w:pos="1125" w:val="left" w:leader="none"/>
              </w:tabs>
              <w:ind w:left="191"/>
              <w:rPr>
                <w:sz w:val="18"/>
              </w:rPr>
            </w:pPr>
            <w:r>
              <w:rPr>
                <w:b/>
              </w:rPr>
              <w:t xml:space="preserve">10 0000 b</w:t>
            </w:r>
            <w:r>
              <w:rPr>
                <w:b/>
              </w:rPr>
              <w:tab/>
            </w:r>
            <w:r>
              <w:t>x32</w:t>
            </w:r>
          </w:p>
          <w:p>
            <w:pPr>
              <w:pStyle w:val="P68B1DB1-TableParagraph5"/>
              <w:rPr>
                <w:sz w:val="18"/>
              </w:rPr>
            </w:pPr>
            <w:r>
              <w:t>所有其他编码均保留。</w:t>
            </w:r>
            <w:r>
              <w:t>当链路未打开时，此字段中的值未定义</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847"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10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252"/>
              <w:rPr>
                <w:sz w:val="18"/>
              </w:rPr>
            </w:pPr>
            <w:r>
              <w:rPr>
                <w:b/>
                <w:i/>
              </w:rPr>
              <w:t>未定义</w:t>
            </w:r>
            <w:r>
              <w:t xml:space="preserve">- 从该位读取的值未定义。</w:t>
            </w:r>
            <w:r>
              <w:t>在本规范的早期版本中，此位用于指示链路训练错误。</w:t>
            </w:r>
            <w:r>
              <w:t>系统软件必须忽略从该位读取的值</w:t>
            </w:r>
          </w:p>
          <w:p>
            <w:pPr>
              <w:pStyle w:val="P68B1DB1-TableParagraph5"/>
              <w:spacing w:before="2"/>
              <w:rPr>
                <w:sz w:val="18"/>
              </w:rPr>
            </w:pPr>
            <w:r>
              <w:t>允许系统软件向该位写入任何值</w:t>
            </w:r>
          </w:p>
        </w:tc>
        <w:tc>
          <w:tcPr>
            <w:tcW w:w="928" w:type="dxa"/>
            <w:tcBorders>
              <w:left w:val="single" w:sz="6" w:space="0" w:color="BFBFBF"/>
              <w:bottom w:val="single" w:sz="6" w:space="0" w:color="BFBFBF"/>
              <w:right w:val="nil"/>
            </w:tcBorders>
          </w:tcPr>
          <w:p>
            <w:pPr>
              <w:pStyle w:val="P68B1DB1-TableParagraph8"/>
              <w:spacing w:before="87"/>
              <w:ind w:left="4"/>
              <w:jc w:val="center"/>
              <w:rPr>
                <w:sz w:val="18"/>
              </w:rPr>
            </w:pPr>
            <w:hyperlink w:history="true" w:anchor="_bookmark56">
              <w:r>
                <w:rPr>
                  <w:spacing w:val="-18"/>
                  <w:w w:val="88"/>
                </w:rPr>
                <w:t>RO</w:t>
              </w:r>
            </w:hyperlink>
          </w:p>
        </w:tc>
      </w:tr>
      <w:tr>
        <w:trPr>
          <w:trHeight w:val="139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96" w:id="256"/>
            <w:bookmarkEnd w:id="256"/>
            <w:r>
              <w:t>11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570"/>
              <w:rPr>
                <w:sz w:val="18"/>
              </w:rPr>
            </w:pPr>
            <w:r>
              <w:rPr>
                <w:b/>
                <w:i/>
              </w:rPr>
              <w:t>链路训练</w:t>
            </w:r>
            <w:r>
              <w:t xml:space="preserve">- 此只读位表示物理层LTSSM处于配置或恢复状态，或者1b已写入</w:t>
            </w:r>
            <w:hyperlink w:history="true" w:anchor="_bookmark189">
              <w:r>
                <w:rPr>
                  <w:u w:val="single" w:color="BFBFBF"/>
                </w:rPr>
                <w:t>重新训练链路</w:t>
              </w:r>
            </w:hyperlink>
            <w:r>
              <w:t>位，但链路训练尚未开始。</w:t>
            </w:r>
            <w:r>
              <w:t>当LTSSM退出配置/恢复状态时，硬件清0此位</w:t>
            </w:r>
          </w:p>
          <w:p>
            <w:pPr>
              <w:pStyle w:val="P68B1DB1-TableParagraph5"/>
              <w:spacing w:line="244" w:lineRule="auto" w:before="92"/>
              <w:ind w:right="314"/>
              <w:rPr>
                <w:sz w:val="18"/>
              </w:rPr>
            </w:pPr>
            <w:r>
              <w:t xml:space="preserve">此位不适用，保留用于端点、PCI Express到PCI/PCI-X网桥和交换机的上游端口，必须硬连线到0 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17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97" w:id="257"/>
            <w:bookmarkEnd w:id="257"/>
            <w:r>
              <w:t>12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32"/>
              <w:jc w:val="both"/>
              <w:rPr>
                <w:sz w:val="18"/>
              </w:rPr>
            </w:pPr>
            <w:r>
              <w:rPr>
                <w:b/>
                <w:i/>
              </w:rPr>
              <w:t>插槽时钟配置</w:t>
            </w:r>
            <w:r>
              <w:t xml:space="preserve">- 此位表示组件使用平台在连接器上提供的相同物理参考时钟</w:t>
            </w:r>
            <w:r>
              <w:t>如果器件使用独立时钟，而不管连接器上是否存在参考时钟，则该位必须清0。</w:t>
            </w:r>
          </w:p>
          <w:p>
            <w:pPr>
              <w:pStyle w:val="P68B1DB1-TableParagraph5"/>
              <w:spacing w:before="92"/>
              <w:jc w:val="both"/>
              <w:rPr>
                <w:sz w:val="18"/>
              </w:rPr>
            </w:pPr>
            <w:r>
              <w:t>对于</w:t>
            </w:r>
            <w:hyperlink w:history="true" w:anchor="_bookmark115">
              <w:r>
                <w:rPr>
                  <w:u w:val="single" w:color="BFBFBF"/>
                </w:rPr>
                <w:t>多功能设备</w:t>
              </w:r>
            </w:hyperlink>
            <w:r>
              <w:t>，每个功能必须报告该位的相同值</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117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98" w:id="258"/>
            <w:bookmarkEnd w:id="258"/>
            <w:r>
              <w:t>13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6"/>
              <w:spacing w:line="244" w:lineRule="auto"/>
              <w:ind w:right="262"/>
              <w:rPr>
                <w:sz w:val="18"/>
              </w:rPr>
            </w:pPr>
            <w:r>
              <w:rPr>
                <w:b/>
                <w:i/>
              </w:rPr>
              <w:t>数据链路层链路激活</w:t>
            </w:r>
            <w:r>
              <w:t>-此位表示数据链路控制和管理状态机的状态。</w:t>
            </w:r>
            <w:r>
              <w:t>它返回1b以指示DL_Active状态，否则返回0b</w:t>
            </w:r>
          </w:p>
          <w:p>
            <w:pPr>
              <w:pStyle w:val="P68B1DB1-TableParagraph5"/>
              <w:spacing w:line="244" w:lineRule="auto" w:before="92"/>
              <w:ind w:right="211"/>
              <w:rPr>
                <w:sz w:val="18"/>
              </w:rPr>
            </w:pPr>
            <w:r>
              <w:t>如果</w:t>
            </w:r>
            <w:hyperlink w:history="true" w:anchor="_bookmark181">
              <w:r>
                <w:rPr>
                  <w:u w:val="single" w:color="BFBFBF"/>
                </w:rPr>
                <w:t>数据链路层链路活动报告功能</w:t>
              </w:r>
            </w:hyperlink>
            <w:r>
              <w:t>位为1b，则必须执行此位</w:t>
            </w:r>
            <w:r>
              <w:t>否则，此位必须硬连线至0b。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4183"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199" w:id="259"/>
            <w:bookmarkEnd w:id="259"/>
            <w:r>
              <w:t>14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98"/>
              <w:rPr>
                <w:sz w:val="18"/>
              </w:rPr>
            </w:pPr>
            <w:r>
              <w:rPr>
                <w:b/>
                <w:i/>
              </w:rPr>
              <w:t>链路带宽管理状态</w:t>
            </w:r>
            <w:r>
              <w:t xml:space="preserve">- 此位由硬件设置，表示在端口未转换为</w:t>
            </w:r>
            <w:hyperlink w:history="true" w:anchor="_bookmark6">
              <w:r>
                <w:rPr>
                  <w:u w:val="single" w:color="BFBFBF"/>
                </w:rPr>
                <w:t>DL_Down</w:t>
              </w:r>
            </w:hyperlink>
            <w:r>
              <w:t>状态的情况下发生了以下任一情况</w:t>
            </w:r>
          </w:p>
          <w:p>
            <w:pPr>
              <w:pStyle w:val="TableParagraph"/>
              <w:spacing w:before="8"/>
              <w:ind w:left="0"/>
              <w:rPr>
                <w:i/>
                <w:sz w:val="16"/>
              </w:rPr>
            </w:pPr>
          </w:p>
          <w:p>
            <w:pPr>
              <w:pStyle w:val="P68B1DB1-TableParagraph5"/>
              <w:numPr>
                <w:ilvl w:val="0"/>
                <w:numId w:val="9"/>
              </w:numPr>
              <w:tabs>
                <w:tab w:pos="462" w:val="left" w:leader="none"/>
              </w:tabs>
              <w:spacing w:line="240" w:lineRule="auto" w:before="0" w:after="0"/>
              <w:ind w:left="461" w:right="0" w:hanging="216"/>
              <w:jc w:val="left"/>
              <w:rPr>
                <w:sz w:val="18"/>
              </w:rPr>
            </w:pPr>
            <w:r>
              <w:t>向</w:t>
            </w:r>
            <w:hyperlink w:history="true" w:anchor="_bookmark189">
              <w:r>
                <w:rPr>
                  <w:u w:val="single" w:color="BFBFBF"/>
                </w:rPr>
                <w:t>重新训练链路</w:t>
              </w:r>
            </w:hyperlink>
            <w:r>
              <w:t>位写入1b后，链路重新训练已完成</w:t>
            </w:r>
          </w:p>
          <w:p>
            <w:pPr>
              <w:pStyle w:val="P68B1DB1-TableParagraph5"/>
              <w:spacing w:line="244" w:lineRule="auto"/>
              <w:ind w:left="461" w:right="513"/>
              <w:rPr>
                <w:sz w:val="18"/>
              </w:rPr>
            </w:pPr>
            <w:r>
              <w:t>注：此位在任何向</w:t>
            </w:r>
            <w:hyperlink w:history="true" w:anchor="_bookmark189">
              <w:r>
                <w:rPr>
                  <w:u w:val="single" w:color="BFBFBF"/>
                </w:rPr>
                <w:t>重新训练链路</w:t>
              </w:r>
            </w:hyperlink>
            <w:r>
              <w:t>位写入1b后置1，包括链路因其他原因正在重新训练时</w:t>
            </w:r>
          </w:p>
          <w:p>
            <w:pPr>
              <w:pStyle w:val="P68B1DB1-TableParagraph5"/>
              <w:numPr>
                <w:ilvl w:val="0"/>
                <w:numId w:val="9"/>
              </w:numPr>
              <w:tabs>
                <w:tab w:pos="462" w:val="left" w:leader="none"/>
              </w:tabs>
              <w:spacing w:line="244" w:lineRule="auto" w:before="92" w:after="0"/>
              <w:ind w:left="461" w:right="724" w:hanging="215"/>
              <w:jc w:val="left"/>
              <w:rPr>
                <w:sz w:val="18"/>
              </w:rPr>
            </w:pPr>
            <w:r>
              <w:t>硬件已更改链路速度或宽度，以尝试通过LTSSM超时或更高级别的进程纠正不可靠的链路操作</w:t>
            </w:r>
          </w:p>
          <w:p>
            <w:pPr>
              <w:pStyle w:val="TableParagraph"/>
              <w:spacing w:before="8"/>
              <w:ind w:left="0"/>
              <w:rPr>
                <w:i/>
                <w:sz w:val="16"/>
              </w:rPr>
            </w:pPr>
          </w:p>
          <w:p>
            <w:pPr>
              <w:pStyle w:val="P68B1DB1-TableParagraph5"/>
              <w:spacing w:line="244" w:lineRule="auto" w:before="0"/>
              <w:ind w:right="939"/>
              <w:rPr>
                <w:sz w:val="18"/>
              </w:rPr>
            </w:pPr>
            <w:r>
              <w:t>如果物理层报告速度或宽度更改是由下游组件发起的，但未指示为自主更改，则必须设置此位</w:t>
            </w:r>
          </w:p>
          <w:p>
            <w:pPr>
              <w:pStyle w:val="P68B1DB1-TableParagraph5"/>
              <w:spacing w:line="244" w:lineRule="auto" w:before="92"/>
              <w:ind w:right="121"/>
              <w:rPr>
                <w:sz w:val="18"/>
              </w:rPr>
            </w:pPr>
            <w:r>
              <w:t>此位不适用，保留用于端点、PCI接口到PCI/PCI-X桥接器和交换机的上游端口</w:t>
            </w:r>
          </w:p>
          <w:p>
            <w:pPr>
              <w:pStyle w:val="P68B1DB1-TableParagraph5"/>
              <w:spacing w:line="244" w:lineRule="auto" w:before="91"/>
              <w:ind w:right="298"/>
              <w:rPr>
                <w:sz w:val="18"/>
              </w:rPr>
            </w:pPr>
            <w:r>
              <w:t>不实现</w:t>
            </w:r>
            <w:hyperlink w:history="true" w:anchor="_bookmark182">
              <w:r>
                <w:rPr>
                  <w:u w:val="single" w:color="BFBFBF"/>
                </w:rPr>
                <w:t>链路带宽通知功能</w:t>
              </w:r>
            </w:hyperlink>
            <w:r>
              <w:t>的功能必须将此位硬连接至0b。</w:t>
            </w:r>
          </w:p>
          <w:p>
            <w:pPr>
              <w:pStyle w:val="P68B1DB1-TableParagraph5"/>
              <w:spacing w:before="92"/>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278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15</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88"/>
              <w:rPr>
                <w:sz w:val="18"/>
              </w:rPr>
            </w:pPr>
            <w:r>
              <w:rPr>
                <w:b/>
                <w:i/>
              </w:rPr>
              <w:t>链路自主带宽状态</w:t>
            </w:r>
            <w:r>
              <w:t>-此位由硬件设置，表示硬件已自主更改链路速度或宽度，而端口没有通过</w:t>
            </w:r>
            <w:hyperlink w:history="true" w:anchor="_bookmark6">
              <w:r>
                <w:rPr>
                  <w:u w:val="single" w:color="BFBFBF"/>
                </w:rPr>
                <w:t>DL_Down</w:t>
              </w:r>
            </w:hyperlink>
            <w:r>
              <w:t>状态转换，原因不是试图纠正不可靠的链路操作。</w:t>
            </w:r>
          </w:p>
          <w:p>
            <w:pPr>
              <w:pStyle w:val="P68B1DB1-TableParagraph5"/>
              <w:spacing w:line="244" w:lineRule="auto" w:before="92"/>
              <w:ind w:right="939"/>
              <w:rPr>
                <w:sz w:val="18"/>
              </w:rPr>
            </w:pPr>
            <w:r>
              <w:t>如果物理层报告速度或宽度变化是由下游组件发起的，且被指示为自主变化，则必须设置此位</w:t>
            </w:r>
          </w:p>
          <w:p>
            <w:pPr>
              <w:pStyle w:val="P68B1DB1-TableParagraph5"/>
              <w:spacing w:line="244" w:lineRule="auto" w:before="92"/>
              <w:ind w:right="121"/>
              <w:rPr>
                <w:sz w:val="18"/>
              </w:rPr>
            </w:pPr>
            <w:r>
              <w:t>此位不适用，保留用于端点、PCI接口到PCI/PCI-X桥接器和交换机的上游端口</w:t>
            </w:r>
          </w:p>
          <w:p>
            <w:pPr>
              <w:pStyle w:val="P68B1DB1-TableParagraph5"/>
              <w:spacing w:line="244" w:lineRule="auto" w:before="92"/>
              <w:ind w:right="298"/>
              <w:rPr>
                <w:sz w:val="18"/>
              </w:rPr>
            </w:pPr>
            <w:r>
              <w:t>不实现</w:t>
            </w:r>
            <w:hyperlink w:history="true" w:anchor="_bookmark182">
              <w:r>
                <w:rPr>
                  <w:u w:val="single" w:color="BFBFBF"/>
                </w:rPr>
                <w:t>链路带宽通知功能</w:t>
              </w:r>
            </w:hyperlink>
            <w:r>
              <w:t>的功能必须将此位硬连接至0b。</w:t>
            </w:r>
          </w:p>
          <w:p>
            <w:pPr>
              <w:pStyle w:val="P68B1DB1-TableParagraph5"/>
              <w:spacing w:before="92"/>
              <w:rPr>
                <w:sz w:val="18"/>
              </w:rPr>
            </w:pPr>
            <w:r>
              <w:t>该位的默认值为0b。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7"/>
        </w:numPr>
        <w:tabs>
          <w:tab w:pos="1220" w:val="left" w:leader="none"/>
        </w:tabs>
        <w:spacing w:line="240" w:lineRule="auto" w:before="119" w:after="0"/>
        <w:ind w:left="1219" w:right="0" w:hanging="809"/>
        <w:jc w:val="left"/>
        <w:rPr>
          <w:i/>
        </w:rPr>
      </w:pPr>
      <w:bookmarkStart w:name="7.5.3.9 Slot Capabilities Register (Offs" w:id="260"/>
      <w:bookmarkEnd w:id="260"/>
      <w:bookmarkStart w:name="_bookmark200" w:id="261"/>
      <w:bookmarkEnd w:id="261"/>
      <w:bookmarkStart w:name="_bookmark200" w:id="262"/>
      <w:bookmarkEnd w:id="262"/>
      <w:r>
        <w:t>插槽能力寄存器（偏移14h）</w:t>
      </w:r>
    </w:p>
    <w:p>
      <w:pPr>
        <w:pStyle w:val="BodyText"/>
        <w:spacing w:before="11"/>
        <w:rPr>
          <w:b/>
          <w:i/>
          <w:sz w:val="26"/>
        </w:rPr>
      </w:pPr>
    </w:p>
    <w:p>
      <w:pPr>
        <w:pStyle w:val="P68B1DB1-BodyText11"/>
        <w:spacing w:line="244" w:lineRule="auto" w:before="1"/>
        <w:ind w:left="411" w:right="472"/>
      </w:pPr>
      <w:r>
        <w:t>插槽</w:t>
      </w:r>
      <w:hyperlink w:history="true" w:anchor="_bookmark200">
        <w:r>
          <w:rPr>
            <w:u w:val="single" w:color="BFBFBF"/>
          </w:rPr>
          <w:t>功能寄存器</w:t>
        </w:r>
      </w:hyperlink>
      <w:r>
        <w:t xml:space="preserve">标识PCI Express插槽特定的功能。</w:t>
      </w:r>
      <w:hyperlink w:history="true" w:anchor="_bookmark201">
        <w:r>
          <w:rPr>
            <w:u w:val="single" w:color="BFBFBF"/>
          </w:rPr>
          <w:t>图7-30</w:t>
        </w:r>
      </w:hyperlink>
      <w:r>
        <w:t>详细说明了</w:t>
      </w:r>
      <w:hyperlink w:history="true" w:anchor="_bookmark200">
        <w:r>
          <w:rPr>
            <w:u w:val="single" w:color="BFBFBF"/>
          </w:rPr>
          <w:t>插槽功能寄存器</w:t>
        </w:r>
      </w:hyperlink>
      <w:r>
        <w:t>中寄存器字段的分配</w:t>
      </w:r>
      <w:r>
        <w:rPr>
          <w:u w:val="single" w:color="BFBFBF"/>
        </w:rPr>
        <w:t>;</w:t>
      </w:r>
      <w:hyperlink w:history="true" w:anchor="_bookmark202">
        <w:r>
          <w:rPr>
            <w:u w:val="single" w:color="BFBFBF"/>
          </w:rPr>
          <w:t>表7-25</w:t>
        </w:r>
      </w:hyperlink>
      <w:r>
        <w:t>提供了相应的位定义。</w:t>
      </w:r>
    </w:p>
    <w:p>
      <w:pPr>
        <w:pStyle w:val="P68B1DB1-BodyText11"/>
        <w:spacing w:before="152"/>
        <w:ind w:left="411"/>
      </w:pPr>
      <w:r>
        <w:t>如果此寄存器已实现，但</w:t>
      </w:r>
      <w:hyperlink w:history="true" w:anchor="_bookmark152">
        <w:r>
          <w:rPr>
            <w:u w:val="single" w:color="BFBFBF"/>
          </w:rPr>
          <w:t>插槽已实现</w:t>
        </w:r>
      </w:hyperlink>
      <w:r>
        <w:t>位为清除，则整个寄存器的字段行为未定义。</w:t>
      </w:r>
    </w:p>
    <w:p>
      <w:pPr>
        <w:pStyle w:val="BodyText"/>
      </w:pPr>
    </w:p>
    <w:p>
      <w:pPr>
        <w:pStyle w:val="BodyText"/>
      </w:pPr>
    </w:p>
    <w:p>
      <w:pPr>
        <w:pStyle w:val="BodyText"/>
      </w:pPr>
    </w:p>
    <w:p>
      <w:pPr>
        <w:pStyle w:val="BodyText"/>
      </w:pPr>
    </w:p>
    <w:p>
      <w:pPr>
        <w:pStyle w:val="BodyText"/>
        <w:spacing w:before="4"/>
        <w:rPr>
          <w:sz w:val="23"/>
        </w:rPr>
      </w:pPr>
    </w:p>
    <w:p>
      <w:pPr>
        <w:spacing w:line="271" w:lineRule="auto" w:before="105"/>
        <w:ind w:left="6593" w:right="2124" w:firstLine="0"/>
        <w:jc w:val="left"/>
        <w:rPr>
          <w:sz w:val="16"/>
        </w:rPr>
      </w:pPr>
      <w:r>
        <w:pict>
          <v:group style="position:absolute;margin-left:76.663879pt;margin-top:-23.737783pt;width:283.45pt;height:144.8pt;mso-position-horizontal-relative:page;mso-position-vertical-relative:paragraph;z-index:15764992" coordorigin="1533,-475" coordsize="5669,2896">
            <v:shape style="position:absolute;left:7016;top:-466;width:177;height:150" coordorigin="7016,-466" coordsize="177,150" path="m7193,-317l7193,-466m7016,-317l7016,-466e" filled="false" stroked="true" strokeweight=".551900pt" strokecolor="#808080">
              <v:path arrowok="t"/>
              <v:stroke dashstyle="solid"/>
            </v:shape>
            <v:rect style="position:absolute;left:7016;top:-317;width:177;height:354" filled="false" stroked="true" strokeweight=".82785pt" strokecolor="#000000">
              <v:stroke dashstyle="solid"/>
            </v:rect>
            <v:shape style="position:absolute;left:7016;top:36;width:177;height:45" coordorigin="7016,37" coordsize="177,45" path="m7016,37l7105,81,7193,37e" filled="false" stroked="true" strokeweight=".551900pt" strokecolor="#008000">
              <v:path arrowok="t"/>
              <v:stroke dashstyle="solid"/>
            </v:shape>
            <v:shape style="position:absolute;left:7104;top:80;width:71;height:127" coordorigin="7105,81" coordsize="71,127" path="m7105,81l7105,208,7175,208e" filled="false" stroked="true" strokeweight=".551900pt" strokecolor="#008000">
              <v:path arrowok="t"/>
              <v:stroke dashstyle="shortdash"/>
            </v:shape>
            <v:line style="position:absolute" from="6840,-317" to="6840,-466" stroked="true" strokeweight=".551900pt" strokecolor="#808080">
              <v:stroke dashstyle="solid"/>
            </v:line>
            <v:rect style="position:absolute;left:6839;top:-317;width:177;height:354" filled="false" stroked="true" strokeweight=".82785pt" strokecolor="#000000">
              <v:stroke dashstyle="solid"/>
            </v:rect>
            <v:shape style="position:absolute;left:6839;top:36;width:177;height:45" coordorigin="6840,37" coordsize="177,45" path="m6840,37l6928,81,7016,37e" filled="false" stroked="true" strokeweight=".551900pt" strokecolor="#008000">
              <v:path arrowok="t"/>
              <v:stroke dashstyle="solid"/>
            </v:shape>
            <v:shape style="position:absolute;left:6928;top:80;width:248;height:348" coordorigin="6928,81" coordsize="248,348" path="m6928,81l6928,428,7175,428e" filled="false" stroked="true" strokeweight=".551900pt" strokecolor="#008000">
              <v:path arrowok="t"/>
              <v:stroke dashstyle="shortdash"/>
            </v:shape>
            <v:line style="position:absolute" from="6663,-317" to="6663,-466" stroked="true" strokeweight=".551900pt" strokecolor="#808080">
              <v:stroke dashstyle="solid"/>
            </v:line>
            <v:rect style="position:absolute;left:6663;top:-317;width:177;height:354" filled="false" stroked="true" strokeweight=".82785pt" strokecolor="#000000">
              <v:stroke dashstyle="solid"/>
            </v:rect>
            <v:shape style="position:absolute;left:6663;top:36;width:513;height:613" coordorigin="6663,37" coordsize="513,613" path="m6663,37l6751,81,6840,37m6751,81l6751,649,7175,649e" filled="false" stroked="true" strokeweight=".551900pt" strokecolor="#000000">
              <v:path arrowok="t"/>
              <v:stroke dashstyle="solid"/>
            </v:shape>
            <v:line style="position:absolute" from="6487,-317" to="6487,-466" stroked="true" strokeweight=".551900pt" strokecolor="#808080">
              <v:stroke dashstyle="solid"/>
            </v:line>
            <v:rect style="position:absolute;left:6486;top:-317;width:177;height:354" filled="false" stroked="true" strokeweight=".82785pt" strokecolor="#000000">
              <v:stroke dashstyle="solid"/>
            </v:rect>
            <v:shape style="position:absolute;left:6486;top:36;width:689;height:834" coordorigin="6487,37" coordsize="689,834" path="m6487,37l6575,81,6663,37m6575,81l6575,870,7175,870e" filled="false" stroked="true" strokeweight=".551900pt" strokecolor="#000000">
              <v:path arrowok="t"/>
              <v:stroke dashstyle="solid"/>
            </v:shape>
            <v:line style="position:absolute" from="6310,-317" to="6310,-466" stroked="true" strokeweight=".551900pt" strokecolor="#808080">
              <v:stroke dashstyle="solid"/>
            </v:line>
            <v:rect style="position:absolute;left:6309;top:-317;width:177;height:354" filled="false" stroked="true" strokeweight=".82785pt" strokecolor="#000000">
              <v:stroke dashstyle="solid"/>
            </v:rect>
            <v:shape style="position:absolute;left:6309;top:36;width:177;height:45" coordorigin="6310,37" coordsize="177,45" path="m6310,37l6398,81,6487,37e" filled="false" stroked="true" strokeweight=".551900pt" strokecolor="#008000">
              <v:path arrowok="t"/>
              <v:stroke dashstyle="solid"/>
            </v:shape>
            <v:shape style="position:absolute;left:6398;top:80;width:778;height:1010" coordorigin="6398,81" coordsize="778,1010" path="m6398,81l6398,1091,7175,1091e" filled="false" stroked="true" strokeweight=".551900pt" strokecolor="#008000">
              <v:path arrowok="t"/>
              <v:stroke dashstyle="shortdash"/>
            </v:shape>
            <v:line style="position:absolute" from="6133,-317" to="6133,-466" stroked="true" strokeweight=".551900pt" strokecolor="#808080">
              <v:stroke dashstyle="solid"/>
            </v:line>
            <v:rect style="position:absolute;left:6133;top:-317;width:177;height:354" filled="false" stroked="true" strokeweight=".82785pt" strokecolor="#000000">
              <v:stroke dashstyle="solid"/>
            </v:rect>
            <v:shape style="position:absolute;left:6133;top:36;width:177;height:45" coordorigin="6133,37" coordsize="177,45" path="m6133,37l6222,81,6310,37e" filled="false" stroked="true" strokeweight=".551900pt" strokecolor="#008000">
              <v:path arrowok="t"/>
              <v:stroke dashstyle="solid"/>
            </v:shape>
            <v:shape style="position:absolute;left:6221;top:80;width:954;height:1231" coordorigin="6222,81" coordsize="954,1231" path="m6222,81l6222,1311,7175,1311e" filled="false" stroked="true" strokeweight=".551900pt" strokecolor="#008000">
              <v:path arrowok="t"/>
              <v:stroke dashstyle="shortdash"/>
            </v:shape>
            <v:line style="position:absolute" from="5957,-317" to="5957,-466" stroked="true" strokeweight=".551900pt" strokecolor="#808080">
              <v:stroke dashstyle="solid"/>
            </v:line>
            <v:rect style="position:absolute;left:5956;top:-317;width:177;height:354" filled="false" stroked="true" strokeweight=".82785pt" strokecolor="#000000">
              <v:stroke dashstyle="solid"/>
            </v:rect>
            <v:shape style="position:absolute;left:5956;top:36;width:1219;height:1496" coordorigin="5957,37" coordsize="1219,1496" path="m5957,37l6045,81,6133,37m6045,81l6045,1532,7175,1532e" filled="false" stroked="true" strokeweight=".551900pt" strokecolor="#000000">
              <v:path arrowok="t"/>
              <v:stroke dashstyle="solid"/>
            </v:shape>
            <v:line style="position:absolute" from="4544,-317" to="4544,-466" stroked="true" strokeweight=".551900pt" strokecolor="#808080">
              <v:stroke dashstyle="solid"/>
            </v:line>
            <v:rect style="position:absolute;left:4543;top:-317;width:1413;height:354" filled="false" stroked="true" strokeweight=".82785pt" strokecolor="#000000">
              <v:stroke dashstyle="solid"/>
            </v:rect>
            <v:shape style="position:absolute;left:4543;top:-52;width:2632;height:1805" coordorigin="4544,-52" coordsize="2632,1805" path="m5780,-52l5780,37m5604,-52l5604,37m5427,-52l5427,37m5250,-52l5250,37m5074,-52l5074,37m4897,-52l4897,37m4721,-52l4721,37m4544,37l5250,81,5957,37m5250,81l5250,1753,7175,1753e" filled="false" stroked="true" strokeweight=".551900pt" strokecolor="#000000">
              <v:path arrowok="t"/>
              <v:stroke dashstyle="solid"/>
            </v:shape>
            <v:line style="position:absolute" from="4191,-317" to="4191,-466" stroked="true" strokeweight=".551900pt" strokecolor="#808080">
              <v:stroke dashstyle="solid"/>
            </v:line>
            <v:rect style="position:absolute;left:4190;top:-317;width:354;height:354" filled="false" stroked="true" strokeweight=".82785pt" strokecolor="#000000">
              <v:stroke dashstyle="solid"/>
            </v:rect>
            <v:line style="position:absolute" from="4367,-52" to="4367,37" stroked="true" strokeweight=".551900pt" strokecolor="#000000">
              <v:stroke dashstyle="solid"/>
            </v:line>
            <v:shape style="position:absolute;left:4190;top:36;width:354;height:45" coordorigin="4191,37" coordsize="354,45" path="m4191,37l4367,81,4544,37e" filled="false" stroked="true" strokeweight=".551900pt" strokecolor="#008000">
              <v:path arrowok="t"/>
              <v:stroke dashstyle="solid"/>
            </v:shape>
            <v:shape style="position:absolute;left:4367;top:80;width:2809;height:1894" coordorigin="4367,81" coordsize="2809,1894" path="m4367,81l4367,1974,7175,1974e" filled="false" stroked="true" strokeweight=".551900pt" strokecolor="#008000">
              <v:path arrowok="t"/>
              <v:stroke dashstyle="shortdash"/>
            </v:shape>
            <v:line style="position:absolute" from="4014,-317" to="4014,-466" stroked="true" strokeweight=".551900pt" strokecolor="#808080">
              <v:stroke dashstyle="solid"/>
            </v:line>
            <v:rect style="position:absolute;left:4014;top:-317;width:177;height:354" filled="false" stroked="true" strokeweight=".82785pt" strokecolor="#000000">
              <v:stroke dashstyle="solid"/>
            </v:rect>
            <v:shape style="position:absolute;left:4014;top:36;width:177;height:45" coordorigin="4014,37" coordsize="177,45" path="m4014,37l4102,81,4191,37e" filled="false" stroked="true" strokeweight=".551900pt" strokecolor="#008000">
              <v:path arrowok="t"/>
              <v:stroke dashstyle="solid"/>
            </v:shape>
            <v:shape style="position:absolute;left:4102;top:80;width:3073;height:2114" coordorigin="4102,81" coordsize="3073,2114" path="m4102,81l4102,2195,7175,2195e" filled="false" stroked="true" strokeweight=".551900pt" strokecolor="#008000">
              <v:path arrowok="t"/>
              <v:stroke dashstyle="shortdash"/>
            </v:shape>
            <v:line style="position:absolute" from="3837,-317" to="3837,-466" stroked="true" strokeweight=".551900pt" strokecolor="#808080">
              <v:stroke dashstyle="solid"/>
            </v:line>
            <v:rect style="position:absolute;left:3837;top:-317;width:177;height:354" filled="false" stroked="true" strokeweight=".82785pt" strokecolor="#000000">
              <v:stroke dashstyle="solid"/>
            </v:rect>
            <v:shape style="position:absolute;left:3837;top:36;width:3338;height:2379" coordorigin="3837,37" coordsize="3338,2379" path="m3837,37l3926,81,4014,37m3926,81l3926,2415,7175,2415e" filled="false" stroked="true" strokeweight=".551900pt" strokecolor="#000000">
              <v:path arrowok="t"/>
              <v:stroke dashstyle="solid"/>
            </v:shape>
            <v:line style="position:absolute" from="1542,-317" to="1542,-466" stroked="true" strokeweight=".551900pt" strokecolor="#808080">
              <v:stroke dashstyle="solid"/>
            </v:line>
            <v:rect style="position:absolute;left:1541;top:-317;width:2296;height:354" filled="false" stroked="true" strokeweight=".82785pt" strokecolor="#000000">
              <v:stroke dashstyle="solid"/>
            </v:rect>
            <v:shape style="position:absolute;left:1718;top:-52;width:1943;height:89" coordorigin="1718,-52" coordsize="1943,89" path="m3661,-52l3661,37m3484,-52l3484,37m3308,-52l3308,37m3131,-52l3131,37m2954,-52l2954,37m2778,-52l2778,37m2601,-52l2601,37m2425,-52l2425,37m2248,-52l2248,37m2071,-52l2071,37m1895,-52l1895,37m1718,-52l1718,37e" filled="false" stroked="true" strokeweight=".551900pt" strokecolor="#000000">
              <v:path arrowok="t"/>
              <v:stroke dashstyle="solid"/>
            </v:shape>
            <v:shape style="position:absolute;left:1563;top:-475;width:138;height:149" type="#_x0000_t202" filled="false" stroked="false">
              <v:textbox inset="0,0,0,0">
                <w:txbxContent>
                  <w:p>
                    <w:pPr>
                      <w:spacing w:before="9"/>
                      <w:ind w:left="0" w:right="0" w:firstLine="0"/>
                      <w:jc w:val="left"/>
                      <w:rPr>
                        <w:sz w:val="11"/>
                      </w:rPr>
                      <w:pStyle w:val="P68B1DB1-Normal26"/>
                    </w:pPr>
                    <w:r>
                      <w:t>31</w:t>
                    </w:r>
                  </w:p>
                </w:txbxContent>
              </v:textbox>
              <w10:wrap type="none"/>
            </v:shape>
            <v:shape style="position:absolute;left:3698;top:-475;width:1005;height:149" type="#_x0000_t202" filled="false" stroked="false">
              <v:textbox inset="0,0,0,0">
                <w:txbxContent>
                  <w:p>
                    <w:pPr>
                      <w:spacing w:before="9"/>
                      <w:ind w:left="0" w:right="0" w:firstLine="0"/>
                      <w:jc w:val="left"/>
                      <w:rPr>
                        <w:sz w:val="11"/>
                      </w:rPr>
                      <w:pStyle w:val="P68B1DB1-Normal26"/>
                    </w:pPr>
                    <w:r>
                      <w:t xml:space="preserve">19  18  17  16   15 14</w:t>
                    </w:r>
                  </w:p>
                </w:txbxContent>
              </v:textbox>
              <w10:wrap type="none"/>
            </v:shape>
            <v:shape style="position:absolute;left:5876;top:-475;width:1278;height:149" type="#_x0000_t202" filled="false" stroked="false">
              <v:textbox inset="0,0,0,0">
                <w:txbxContent>
                  <w:p>
                    <w:pPr>
                      <w:spacing w:before="9"/>
                      <w:ind w:left="0" w:right="0" w:firstLine="0"/>
                      <w:jc w:val="left"/>
                      <w:rPr>
                        <w:sz w:val="11"/>
                      </w:rPr>
                      <w:pStyle w:val="P68B1DB1-Normal57"/>
                    </w:pPr>
                    <w:r>
                      <w:rPr>
                        <w:w w:val="105"/>
                      </w:rPr>
                      <w:t xml:space="preserve">7   6     </w:t>
                    </w:r>
                    <w:r>
                      <w:t xml:space="preserve">5     4     3     2     1</w:t>
                    </w:r>
                    <w:r>
                      <w:rPr>
                        <w:w w:val="105"/>
                      </w:rPr>
                      <w:t>0</w:t>
                    </w:r>
                  </w:p>
                </w:txbxContent>
              </v:textbox>
              <w10:wrap type="none"/>
            </v:shape>
            <v:shape style="position:absolute;left:1967;top:-297;width:1464;height:205" type="#_x0000_t202" filled="false" stroked="false">
              <v:textbox inset="0,0,0,0">
                <w:txbxContent>
                  <w:p>
                    <w:pPr>
                      <w:spacing w:before="4"/>
                      <w:ind w:left="0" w:right="0" w:firstLine="0"/>
                      <w:jc w:val="left"/>
                      <w:rPr>
                        <w:sz w:val="16"/>
                      </w:rPr>
                      <w:pStyle w:val="P68B1DB1-Normal17"/>
                    </w:pPr>
                    <w:r>
                      <w:t>物理隙编号</w:t>
                    </w:r>
                  </w:p>
                </w:txbxContent>
              </v:textbox>
              <w10:wrap type="none"/>
            </v:shape>
            <w10:wrap type="none"/>
          </v:group>
        </w:pict>
      </w:r>
      <w:bookmarkStart w:name="_bookmark201" w:id="263"/>
      <w:bookmarkEnd w:id="263"/>
      <w:r>
        <w:rPr>
          <w:w w:val="105"/>
          <w:sz w:val="16"/>
        </w:rPr>
        <w:t>注意按钮当前电源控制器当前MRL传感器当前注意指示灯当前电源指示灯当前热插拔惊喜</w:t>
      </w:r>
    </w:p>
    <w:p>
      <w:pPr>
        <w:spacing w:before="0"/>
        <w:ind w:left="6593" w:right="0" w:firstLine="0"/>
        <w:jc w:val="left"/>
        <w:rPr>
          <w:sz w:val="16"/>
        </w:rPr>
        <w:pStyle w:val="P68B1DB1-Normal17"/>
      </w:pPr>
      <w:r>
        <w:t>支持热插拔</w:t>
      </w:r>
    </w:p>
    <w:p>
      <w:pPr>
        <w:spacing w:line="271" w:lineRule="auto" w:before="25"/>
        <w:ind w:left="6593" w:right="2430" w:firstLine="0"/>
        <w:jc w:val="left"/>
        <w:rPr>
          <w:sz w:val="16"/>
        </w:rPr>
        <w:pStyle w:val="P68B1DB1-Normal17"/>
      </w:pPr>
      <w:r>
        <w:t>插槽功率限制值插槽功率限制比例</w:t>
      </w:r>
    </w:p>
    <w:p>
      <w:pPr>
        <w:spacing w:line="271" w:lineRule="auto" w:before="1"/>
        <w:ind w:left="6593" w:right="1497" w:firstLine="0"/>
        <w:jc w:val="left"/>
        <w:rPr>
          <w:sz w:val="16"/>
        </w:rPr>
        <w:pStyle w:val="P68B1DB1-Normal17"/>
      </w:pPr>
      <w:r>
        <w:t>机电联锁存在无指令完成支持</w:t>
      </w:r>
    </w:p>
    <w:p>
      <w:pPr>
        <w:pStyle w:val="BodyText"/>
        <w:spacing w:before="7"/>
        <w:rPr>
          <w:sz w:val="17"/>
        </w:rPr>
      </w:pPr>
    </w:p>
    <w:p>
      <w:pPr>
        <w:spacing w:before="0"/>
        <w:ind w:left="2428" w:right="2145" w:firstLine="0"/>
        <w:jc w:val="center"/>
        <w:rPr>
          <w:i/>
          <w:sz w:val="20"/>
        </w:rPr>
        <w:pStyle w:val="P68B1DB1-Normal3"/>
      </w:pPr>
      <w:r>
        <w:t>图7-30插槽容量寄存器</w:t>
      </w:r>
    </w:p>
    <w:p>
      <w:pPr>
        <w:pStyle w:val="BodyText"/>
        <w:rPr>
          <w:i/>
          <w:sz w:val="24"/>
        </w:rPr>
      </w:pPr>
    </w:p>
    <w:p>
      <w:pPr>
        <w:spacing w:before="213"/>
        <w:ind w:left="2428" w:right="2145" w:firstLine="0"/>
        <w:jc w:val="center"/>
        <w:rPr>
          <w:i/>
          <w:sz w:val="19"/>
        </w:rPr>
        <w:pStyle w:val="P68B1DB1-Normal37"/>
      </w:pPr>
      <w:bookmarkStart w:name="_bookmark202" w:id="264"/>
      <w:bookmarkEnd w:id="264"/>
      <w:r>
        <w:t>表7-25插槽容量寄存器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bookmarkStart w:name="_bookmark203" w:id="265"/>
            <w:bookmarkEnd w:id="265"/>
            <w:r>
              <w:t>0</w:t>
            </w: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91"/>
              <w:ind w:right="738"/>
              <w:rPr>
                <w:sz w:val="18"/>
              </w:rPr>
            </w:pPr>
            <w:r>
              <w:rPr>
                <w:b/>
                <w:i/>
              </w:rPr>
              <w:t>注意按钮存在</w:t>
            </w:r>
            <w:r>
              <w:t xml:space="preserve">- 设置时，此位表示此插槽的注意按钮由机箱电气控制。</w:t>
            </w:r>
          </w:p>
        </w:tc>
        <w:tc>
          <w:tcPr>
            <w:tcW w:w="1094" w:type="dxa"/>
            <w:tcBorders>
              <w:left w:val="single" w:sz="6" w:space="0" w:color="BFBFBF"/>
              <w:bottom w:val="single" w:sz="6" w:space="0" w:color="BFBFBF"/>
              <w:right w:val="nil"/>
            </w:tcBorders>
          </w:tcPr>
          <w:p>
            <w:pPr>
              <w:pStyle w:val="P68B1DB1-TableParagraph8"/>
              <w:spacing w:before="91"/>
              <w:ind w:left="3"/>
              <w:jc w:val="center"/>
              <w:rPr>
                <w:sz w:val="18"/>
              </w:rPr>
            </w:pPr>
            <w:hyperlink w:history="true" w:anchor="_bookmark36">
              <w:r>
                <w:rPr>
                  <w:w w:val="105"/>
                </w:rPr>
                <w:t>HwInit</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04" w:id="266"/>
            <w:bookmarkEnd w:id="266"/>
            <w:r>
              <w:t>1</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83"/>
              <w:rPr>
                <w:sz w:val="18"/>
              </w:rPr>
            </w:pPr>
            <w:r>
              <w:rPr>
                <w:b/>
                <w:i/>
              </w:rPr>
              <w:t>电源控制器存在</w:t>
            </w:r>
            <w:r>
              <w:t xml:space="preserve">- 设置时，此位表示已为此插槽/适配器实现软件可编程电源控制器（取决于外形尺寸）。</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05" w:id="267"/>
            <w:bookmarkEnd w:id="267"/>
            <w:r>
              <w:t>2</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41"/>
              <w:rPr>
                <w:sz w:val="18"/>
              </w:rPr>
            </w:pPr>
            <w:r>
              <w:rPr>
                <w:b/>
                <w:i/>
              </w:rPr>
              <w:t>MRL传感器存在</w:t>
            </w:r>
            <w:r>
              <w:t xml:space="preserve">- 设置时，此位表示机箱上已为此插槽安装了MRL传感器</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06" w:id="268"/>
            <w:bookmarkEnd w:id="268"/>
            <w:r>
              <w:t>3</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24"/>
              <w:rPr>
                <w:sz w:val="18"/>
              </w:rPr>
            </w:pPr>
            <w:r>
              <w:rPr>
                <w:b/>
                <w:i/>
              </w:rPr>
              <w:t>注意指示灯存在</w:t>
            </w:r>
            <w:r>
              <w:t xml:space="preserve">- 设置时，此位表示注意指示灯由底盘电气控制</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07" w:id="269"/>
            <w:bookmarkEnd w:id="269"/>
            <w:r>
              <w:t>4</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74"/>
              <w:rPr>
                <w:sz w:val="18"/>
              </w:rPr>
            </w:pPr>
            <w:r>
              <w:rPr>
                <w:b/>
                <w:i/>
              </w:rPr>
              <w:t>电源指示灯存在</w:t>
            </w:r>
            <w:r>
              <w:t xml:space="preserve">- 设置时，此位表示此插槽的电源指示灯由机箱电气</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162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08" w:id="270"/>
            <w:bookmarkEnd w:id="270"/>
            <w:r>
              <w:t>5</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63"/>
              <w:rPr>
                <w:sz w:val="18"/>
              </w:rPr>
            </w:pPr>
            <w:r>
              <w:rPr>
                <w:b/>
                <w:i/>
              </w:rPr>
              <w:t>热插拔惊喜</w:t>
            </w:r>
            <w:r>
              <w:t xml:space="preserve">- 设置时，此位表示此插槽中的适配器可能会从系统中删除，而无需事先通知。</w:t>
            </w:r>
            <w:r>
              <w:t>这是一种特定于外形的功能。</w:t>
            </w:r>
            <w:r>
              <w:t>此位指示操作系统允许在不影响继续软件操作的情况下进行此类删除</w:t>
            </w:r>
          </w:p>
          <w:p>
            <w:pPr>
              <w:pStyle w:val="P68B1DB1-TableParagraph5"/>
              <w:spacing w:line="244" w:lineRule="auto" w:before="93"/>
              <w:ind w:right="83"/>
              <w:rPr>
                <w:sz w:val="18"/>
              </w:rPr>
            </w:pPr>
            <w:r>
              <w:t>如果</w:t>
            </w:r>
            <w:hyperlink w:history="true" w:anchor="_bookmark46">
              <w:r>
                <w:rPr>
                  <w:u w:val="single" w:color="BFBFBF"/>
                </w:rPr>
                <w:t>SFI控制寄存器</w:t>
              </w:r>
            </w:hyperlink>
            <w:r>
              <w:t>中的</w:t>
            </w:r>
            <w:hyperlink w:history="true" w:anchor="_bookmark75">
              <w:r>
                <w:rPr>
                  <w:u w:val="single" w:color="BFBFBF"/>
                </w:rPr>
                <w:t xml:space="preserve">SFI HPS抑制</w:t>
              </w:r>
            </w:hyperlink>
            <w:r>
              <w:t>位为清除，</w:t>
            </w:r>
            <w:hyperlink w:history="true" w:anchor="_bookmark208">
              <w:r>
                <w:rPr>
                  <w:u w:val="single" w:color="BFBFBF"/>
                </w:rPr>
                <w:t>则热插拔意外</w:t>
              </w:r>
            </w:hyperlink>
            <w:r>
              <w:t>位的读取将返回</w:t>
            </w:r>
            <w:hyperlink w:history="true" w:anchor="_bookmark36">
              <w:r>
                <w:rPr>
                  <w:u w:val="single" w:color="BFBFBF"/>
                </w:rPr>
                <w:t>HwInit</w:t>
              </w:r>
            </w:hyperlink>
            <w:r>
              <w:t>值。</w:t>
            </w:r>
            <w:r>
              <w:t>如果</w:t>
            </w:r>
            <w:hyperlink w:history="true" w:anchor="_bookmark75">
              <w:r>
                <w:rPr>
                  <w:u w:val="single" w:color="BFBFBF"/>
                </w:rPr>
                <w:t xml:space="preserve">SFI HPS抑制</w:t>
              </w:r>
            </w:hyperlink>
            <w:r>
              <w:t>位被设置，则读取返回0b。</w:t>
            </w:r>
            <w:r>
              <w:t>参见</w:t>
            </w:r>
            <w:hyperlink w:history="true" w:anchor="_bookmark46">
              <w:r>
                <w:rPr>
                  <w:u w:val="single" w:color="BFBFBF"/>
                </w:rPr>
                <w:t>7.9.23.3章节</w:t>
              </w:r>
            </w:hyperlink>
            <w:r>
              <w:t>。</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36">
              <w:r>
                <w:rPr>
                  <w:u w:val="single" w:color="BFBFBF"/>
                </w:rPr>
                <w:t>HwInit</w:t>
              </w:r>
            </w:hyperlink>
            <w:r>
              <w:rPr>
                <w:u w:val="single" w:color="BFBFBF"/>
              </w:rPr>
              <w:t>/</w:t>
            </w:r>
            <w:hyperlink w:history="true" w:anchor="_bookmark56">
              <w:r>
                <w:rPr>
                  <w:u w:val="single" w:color="BFBFBF"/>
                </w:rPr>
                <w:t>RO</w:t>
              </w:r>
            </w:hyperlink>
            <w:r>
              <w:t>（参见</w:t>
            </w:r>
            <w:r>
              <w:rPr>
                <w:spacing w:val="-1"/>
              </w:rPr>
              <w:t>说明）</w:t>
            </w:r>
          </w:p>
        </w:tc>
      </w:tr>
      <w:tr>
        <w:trPr>
          <w:trHeight w:val="62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09" w:id="271"/>
            <w:bookmarkEnd w:id="271"/>
            <w:r>
              <w:t>6</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05"/>
              <w:rPr>
                <w:sz w:val="18"/>
              </w:rPr>
            </w:pPr>
            <w:r>
              <w:rPr>
                <w:b/>
                <w:i/>
              </w:rPr>
              <w:t xml:space="preserve">Hot-Plug Capable</w:t>
            </w:r>
            <w:r>
              <w:t xml:space="preserve">- 设置时，此位表示此插槽能够支持热插拔操作。</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3592"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bookmarkStart w:name="_bookmark210" w:id="272"/>
            <w:bookmarkEnd w:id="272"/>
            <w:r>
              <w:t>十四点七分</w:t>
            </w: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87"/>
              <w:ind w:right="397"/>
              <w:rPr>
                <w:sz w:val="18"/>
              </w:rPr>
            </w:pPr>
            <w:r>
              <w:rPr>
                <w:b/>
                <w:i/>
              </w:rPr>
              <w:t>插槽功率限制值</w:t>
            </w:r>
            <w:r>
              <w:t xml:space="preserve">- 与</w:t>
            </w:r>
            <w:hyperlink w:history="true" w:anchor="_bookmark211">
              <w:r>
                <w:rPr>
                  <w:u w:val="single" w:color="BFBFBF"/>
                </w:rPr>
                <w:t>插槽功率限制比例</w:t>
              </w:r>
            </w:hyperlink>
            <w:r>
              <w:t>值结合使用，指定插槽（参见</w:t>
            </w:r>
            <w:hyperlink w:history="true" w:anchor="_bookmark3">
              <w:r>
                <w:rPr>
                  <w:u w:val="single" w:color="BFBFBF"/>
                </w:rPr>
                <w:t>第6.9</w:t>
              </w:r>
            </w:hyperlink>
            <w:r>
              <w:t>）或通过其他方式向适配器提供的功率上限</w:t>
            </w:r>
          </w:p>
          <w:p>
            <w:pPr>
              <w:pStyle w:val="P68B1DB1-TableParagraph5"/>
              <w:spacing w:line="244" w:lineRule="auto" w:before="92"/>
              <w:ind w:right="174"/>
              <w:rPr>
                <w:sz w:val="18"/>
              </w:rPr>
            </w:pPr>
            <w:r>
              <w:t>功率限制（以瓦特为单位）是通过将此字段中的值乘以</w:t>
            </w:r>
            <w:hyperlink w:history="true" w:anchor="_bookmark211">
              <w:r>
                <w:rPr>
                  <w:u w:val="single" w:color="BFBFBF"/>
                </w:rPr>
                <w:t>时隙功率</w:t>
              </w:r>
            </w:hyperlink>
            <w:hyperlink w:history="true" w:anchor="_bookmark211">
              <w:r>
                <w:rPr>
                  <w:u w:val="single" w:color="BFBFBF"/>
                </w:rPr>
                <w:t>限制比例</w:t>
              </w:r>
            </w:hyperlink>
            <w:r>
              <w:t>字段中的值来计算的，但当</w:t>
            </w:r>
            <w:hyperlink w:history="true" w:anchor="_bookmark211">
              <w:r>
                <w:rPr>
                  <w:u w:val="single" w:color="BFBFBF"/>
                </w:rPr>
                <w:t>时隙功率限制比例</w:t>
              </w:r>
            </w:hyperlink>
            <w:r>
              <w:t>字段等于00b（1.0x）且</w:t>
            </w:r>
            <w:hyperlink w:history="true" w:anchor="_bookmark210">
              <w:r>
                <w:rPr>
                  <w:u w:val="single" w:color="BFBFBF"/>
                </w:rPr>
                <w:t>时隙功率限制</w:t>
              </w:r>
            </w:hyperlink>
            <w:hyperlink w:history="true" w:anchor="_bookmark210">
              <w:r>
                <w:rPr>
                  <w:u w:val="single" w:color="BFBFBF"/>
                </w:rPr>
                <w:t>值</w:t>
              </w:r>
            </w:hyperlink>
            <w:r>
              <w:t>超过EFh时，则使用以下替代编码</w:t>
            </w:r>
          </w:p>
          <w:p>
            <w:pPr>
              <w:pStyle w:val="P68B1DB1-TableParagraph6"/>
              <w:tabs>
                <w:tab w:pos="1106" w:val="left" w:leader="none"/>
              </w:tabs>
              <w:spacing w:before="93"/>
              <w:ind w:left="191"/>
              <w:rPr>
                <w:sz w:val="18"/>
              </w:rPr>
            </w:pPr>
            <w:r>
              <w:rPr>
                <w:b/>
              </w:rPr>
              <w:t>F0h</w:t>
              <w:tab/>
            </w:r>
            <w:r>
              <w:t xml:space="preserve">250 W插槽功率限制</w:t>
            </w:r>
          </w:p>
          <w:p>
            <w:pPr>
              <w:pStyle w:val="P68B1DB1-TableParagraph6"/>
              <w:tabs>
                <w:tab w:pos="1106" w:val="left" w:leader="none"/>
              </w:tabs>
              <w:ind w:left="191"/>
              <w:rPr>
                <w:sz w:val="18"/>
              </w:rPr>
            </w:pPr>
            <w:r>
              <w:rPr>
                <w:b/>
              </w:rPr>
              <w:t>F1h</w:t>
              <w:tab/>
            </w:r>
            <w:r>
              <w:t xml:space="preserve">275 W插槽功率限制</w:t>
            </w:r>
          </w:p>
          <w:p>
            <w:pPr>
              <w:pStyle w:val="P68B1DB1-TableParagraph6"/>
              <w:tabs>
                <w:tab w:pos="1106" w:val="left" w:leader="none"/>
              </w:tabs>
              <w:ind w:left="191"/>
              <w:rPr>
                <w:sz w:val="18"/>
              </w:rPr>
            </w:pPr>
            <w:r>
              <w:rPr>
                <w:b/>
              </w:rPr>
              <w:t>F2h</w:t>
              <w:tab/>
            </w:r>
            <w:r>
              <w:t xml:space="preserve">300 W插槽功率限制</w:t>
            </w:r>
          </w:p>
          <w:p>
            <w:pPr>
              <w:pStyle w:val="P68B1DB1-TableParagraph5"/>
              <w:spacing w:before="96"/>
              <w:ind w:left="191"/>
              <w:rPr>
                <w:sz w:val="18"/>
              </w:rPr>
            </w:pPr>
            <w:r>
              <w:rPr>
                <w:b/>
              </w:rPr>
              <w:t>F3h至FFh</w:t>
            </w:r>
            <w:r>
              <w:t xml:space="preserve">保留用于超过300 W的</w:t>
            </w:r>
            <w:hyperlink w:history="true" w:anchor="_bookmark210">
              <w:r>
                <w:t>插槽</w:t>
              </w:r>
              <w:r>
                <w:t>功率限制值</w:t>
              </w:r>
            </w:hyperlink>
          </w:p>
          <w:p>
            <w:pPr>
              <w:pStyle w:val="P68B1DB1-TableParagraph5"/>
              <w:rPr>
                <w:sz w:val="18"/>
              </w:rPr>
            </w:pPr>
            <w:r>
              <w:t>如果</w:t>
            </w:r>
            <w:hyperlink w:history="true" w:anchor="_bookmark152">
              <w:r>
                <w:rPr>
                  <w:u w:val="single" w:color="BFBFBF"/>
                </w:rPr>
                <w:t>插槽已实现</w:t>
              </w:r>
            </w:hyperlink>
            <w:r>
              <w:t>位被设置，则必须实现此寄存器</w:t>
            </w:r>
          </w:p>
          <w:p>
            <w:pPr>
              <w:pStyle w:val="P68B1DB1-TableParagraph5"/>
              <w:spacing w:line="310" w:lineRule="atLeast" w:before="5"/>
              <w:ind w:right="1353"/>
              <w:rPr>
                <w:sz w:val="18"/>
              </w:rPr>
            </w:pPr>
            <w:r>
              <w:t>写入此寄存器也会导致端口发送</w:t>
            </w:r>
            <w:hyperlink w:history="true" w:anchor="_bookmark46">
              <w:r>
                <w:rPr>
                  <w:u w:val="single" w:color="BFBFBF"/>
                </w:rPr>
                <w:t>Set_Slot_Power_Limit消息</w:t>
              </w:r>
            </w:hyperlink>
            <w:r>
              <w:t>。</w:t>
            </w:r>
            <w:r>
              <w:t xml:space="preserve">硬件/固件初始化之前的默认值为0000 0000 b。</w:t>
            </w:r>
          </w:p>
        </w:tc>
        <w:tc>
          <w:tcPr>
            <w:tcW w:w="1094" w:type="dxa"/>
            <w:tcBorders>
              <w:left w:val="single" w:sz="6" w:space="0" w:color="BFBFBF"/>
              <w:bottom w:val="single" w:sz="6" w:space="0" w:color="BFBFBF"/>
              <w:right w:val="nil"/>
            </w:tcBorders>
          </w:tcPr>
          <w:p>
            <w:pPr>
              <w:pStyle w:val="P68B1DB1-TableParagraph8"/>
              <w:spacing w:before="87"/>
              <w:ind w:left="3"/>
              <w:jc w:val="center"/>
              <w:rPr>
                <w:sz w:val="18"/>
              </w:rPr>
            </w:pPr>
            <w:hyperlink w:history="true" w:anchor="_bookmark36">
              <w:r>
                <w:rPr>
                  <w:w w:val="105"/>
                </w:rPr>
                <w:t>HwInit</w:t>
              </w:r>
            </w:hyperlink>
          </w:p>
        </w:tc>
      </w:tr>
      <w:tr>
        <w:trPr>
          <w:trHeight w:val="292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11" w:id="273"/>
            <w:bookmarkEnd w:id="273"/>
            <w:r>
              <w:t>十六点十五分</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343" w:lineRule="auto"/>
              <w:ind w:right="494"/>
              <w:rPr>
                <w:sz w:val="18"/>
              </w:rPr>
            </w:pPr>
            <w:r>
              <w:rPr>
                <w:b/>
                <w:i/>
              </w:rPr>
              <w:t>时隙功率限制比例</w:t>
            </w:r>
            <w:r>
              <w:t xml:space="preserve">- 指定用于</w:t>
            </w:r>
            <w:hyperlink w:history="true" w:anchor="_bookmark210">
              <w:r>
                <w:rPr>
                  <w:u w:val="single" w:color="BFBFBF"/>
                </w:rPr>
                <w:t>时隙功率限制值</w:t>
              </w:r>
            </w:hyperlink>
            <w:r>
              <w:t>的比例（参见</w:t>
            </w:r>
            <w:hyperlink w:history="true" w:anchor="_bookmark3">
              <w:r>
                <w:rPr>
                  <w:u w:val="single" w:color="BFBFBF"/>
                </w:rPr>
                <w:t>第6.9</w:t>
              </w:r>
            </w:hyperlink>
            <w:r>
              <w:t>）。</w:t>
            </w:r>
            <w:r>
              <w:t>数值范围</w:t>
            </w:r>
          </w:p>
          <w:p>
            <w:pPr>
              <w:pStyle w:val="P68B1DB1-TableParagraph6"/>
              <w:tabs>
                <w:tab w:pos="1106" w:val="left" w:leader="none"/>
              </w:tabs>
              <w:spacing w:before="1"/>
              <w:ind w:left="191"/>
              <w:rPr>
                <w:sz w:val="18"/>
              </w:rPr>
            </w:pPr>
            <w:r>
              <w:rPr>
                <w:b/>
              </w:rPr>
              <w:t>00b</w:t>
              <w:tab/>
            </w:r>
            <w:r>
              <w:t>1.0x</w:t>
            </w:r>
          </w:p>
          <w:p>
            <w:pPr>
              <w:pStyle w:val="P68B1DB1-TableParagraph6"/>
              <w:tabs>
                <w:tab w:pos="1106" w:val="left" w:leader="none"/>
              </w:tabs>
              <w:spacing w:before="96"/>
              <w:ind w:left="191"/>
              <w:rPr>
                <w:sz w:val="18"/>
              </w:rPr>
            </w:pPr>
            <w:r>
              <w:rPr>
                <w:b/>
              </w:rPr>
              <w:t>01b</w:t>
              <w:tab/>
            </w:r>
            <w:r>
              <w:t>0.1x</w:t>
            </w:r>
          </w:p>
          <w:p>
            <w:pPr>
              <w:pStyle w:val="P68B1DB1-TableParagraph6"/>
              <w:tabs>
                <w:tab w:pos="1106" w:val="left" w:leader="none"/>
              </w:tabs>
              <w:ind w:left="191"/>
              <w:rPr>
                <w:sz w:val="18"/>
              </w:rPr>
            </w:pPr>
            <w:r>
              <w:rPr>
                <w:b/>
              </w:rPr>
              <w:t>10b</w:t>
              <w:tab/>
            </w:r>
            <w:r>
              <w:t>0.01x</w:t>
            </w:r>
          </w:p>
          <w:p>
            <w:pPr>
              <w:pStyle w:val="P68B1DB1-TableParagraph6"/>
              <w:tabs>
                <w:tab w:pos="1106" w:val="left" w:leader="none"/>
              </w:tabs>
              <w:ind w:left="191"/>
              <w:rPr>
                <w:sz w:val="18"/>
              </w:rPr>
            </w:pPr>
            <w:r>
              <w:rPr>
                <w:b/>
              </w:rPr>
              <w:t>11b</w:t>
              <w:tab/>
            </w:r>
            <w:r>
              <w:t>0.001x</w:t>
            </w:r>
          </w:p>
          <w:p>
            <w:pPr>
              <w:pStyle w:val="P68B1DB1-TableParagraph5"/>
              <w:rPr>
                <w:sz w:val="18"/>
              </w:rPr>
            </w:pPr>
            <w:r>
              <w:t>如果</w:t>
            </w:r>
            <w:hyperlink w:history="true" w:anchor="_bookmark152">
              <w:r>
                <w:rPr>
                  <w:u w:val="single" w:color="BFBFBF"/>
                </w:rPr>
                <w:t>插槽已实现</w:t>
              </w:r>
            </w:hyperlink>
            <w:r>
              <w:t>位被设置，则必须实现此寄存器</w:t>
            </w:r>
          </w:p>
          <w:p>
            <w:pPr>
              <w:pStyle w:val="P68B1DB1-TableParagraph5"/>
              <w:spacing w:line="310" w:lineRule="atLeast" w:before="5"/>
              <w:ind w:right="1353"/>
              <w:rPr>
                <w:sz w:val="18"/>
              </w:rPr>
            </w:pPr>
            <w:r>
              <w:t>写入此寄存器也会导致端口发送</w:t>
            </w:r>
            <w:hyperlink w:history="true" w:anchor="_bookmark46">
              <w:r>
                <w:rPr>
                  <w:u w:val="single" w:color="BFBFBF"/>
                </w:rPr>
                <w:t>Set_Slot_Power_Limit消息</w:t>
              </w:r>
            </w:hyperlink>
            <w:r>
              <w:t>。</w:t>
            </w:r>
            <w:r>
              <w:t xml:space="preserve">硬件/固件初始化之前的默认值为00 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17</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48"/>
              <w:rPr>
                <w:sz w:val="18"/>
              </w:rPr>
            </w:pPr>
            <w:r>
              <w:rPr>
                <w:b/>
                <w:i/>
              </w:rPr>
              <w:t>机电互锁存在</w:t>
            </w:r>
            <w:r>
              <w:t xml:space="preserve">- 设置时，此位表示机箱上已为此插槽实施机电互锁</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108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12" w:id="274"/>
            <w:bookmarkEnd w:id="274"/>
            <w:r>
              <w:t>18</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73"/>
              <w:rPr>
                <w:sz w:val="18"/>
              </w:rPr>
            </w:pPr>
            <w:r>
              <w:rPr>
                <w:b/>
                <w:i/>
              </w:rPr>
              <w:t>无命令完成支持</w:t>
            </w:r>
            <w:r>
              <w:t>-设置时，此位表示当热插拔控制器完成发出的命令时，此插槽不生成软件通知</w:t>
            </w:r>
            <w:r>
              <w:t>只有当热插拔端口能够接受对</w:t>
            </w:r>
            <w:hyperlink w:history="true" w:anchor="_bookmark213">
              <w:r>
                <w:rPr>
                  <w:u w:val="single" w:color="BFBFBF"/>
                </w:rPr>
                <w:t>插槽</w:t>
              </w:r>
            </w:hyperlink>
            <w:hyperlink w:history="true" w:anchor="_bookmark213">
              <w:r>
                <w:rPr>
                  <w:u w:val="single" w:color="BFBFBF"/>
                </w:rPr>
                <w:t>控制寄存器</w:t>
              </w:r>
            </w:hyperlink>
            <w:r>
              <w:t>所有字段的写入，且连续写入之间无延迟时，才允许设置此位</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130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三十一点十九分</w:t>
            </w:r>
          </w:p>
        </w:tc>
        <w:tc>
          <w:tcPr>
            <w:tcW w:w="7820" w:type="dxa"/>
            <w:tcBorders>
              <w:top w:val="single" w:sz="6" w:space="0" w:color="BFBFBF"/>
              <w:left w:val="single" w:sz="6" w:space="0" w:color="BFBFBF"/>
              <w:right w:val="single" w:sz="6" w:space="0" w:color="BFBFBF"/>
            </w:tcBorders>
          </w:tcPr>
          <w:p>
            <w:pPr>
              <w:pStyle w:val="P68B1DB1-TableParagraph5"/>
              <w:spacing w:line="244" w:lineRule="auto"/>
              <w:ind w:right="319"/>
              <w:rPr>
                <w:sz w:val="18"/>
              </w:rPr>
            </w:pPr>
            <w:r>
              <w:rPr>
                <w:b/>
                <w:i/>
              </w:rPr>
              <w:t xml:space="preserve">Physical Slot Number（</w:t>
            </w:r>
            <w:r>
              <w:t>物理插槽号）-此字段指示连接到此端口的物理插槽号</w:t>
            </w:r>
            <w:r>
              <w:t>此字段必须由硬件初始化为一个值，该值分配机箱内唯一的插槽编号，而不考虑与插槽关联的外形规格</w:t>
            </w:r>
            <w:r>
              <w:t>对于连接到系统主板上集成的设备或与交换机设备或根端口集成在同一硅片中的设备的端口，此字段必须初始化为零</w:t>
            </w:r>
          </w:p>
        </w:tc>
        <w:tc>
          <w:tcPr>
            <w:tcW w:w="1094" w:type="dxa"/>
            <w:tcBorders>
              <w:top w:val="single" w:sz="6" w:space="0" w:color="BFBFBF"/>
              <w:left w:val="single" w:sz="6" w:space="0" w:color="BFBFBF"/>
              <w:right w:val="nil"/>
            </w:tcBorders>
          </w:tcPr>
          <w:p>
            <w:pPr>
              <w:pStyle w:val="P68B1DB1-TableParagraph8"/>
              <w:ind w:left="3"/>
              <w:jc w:val="center"/>
              <w:rPr>
                <w:sz w:val="18"/>
              </w:rPr>
            </w:pPr>
            <w:hyperlink w:history="true" w:anchor="_bookmark36">
              <w:r>
                <w:rPr>
                  <w:w w:val="105"/>
                </w:rPr>
                <w:t>HwInit</w:t>
              </w:r>
            </w:hyperlink>
          </w:p>
        </w:tc>
      </w:tr>
    </w:tbl>
    <w:p>
      <w:pPr>
        <w:pStyle w:val="BodyText"/>
        <w:spacing w:before="3"/>
        <w:rPr>
          <w:i/>
          <w:sz w:val="22"/>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0 Slot Control Register (Offset 1" w:id="275"/>
      <w:bookmarkEnd w:id="275"/>
      <w:bookmarkStart w:name="_bookmark213" w:id="276"/>
      <w:bookmarkEnd w:id="276"/>
      <w:bookmarkStart w:name="_bookmark213" w:id="277"/>
      <w:bookmarkEnd w:id="277"/>
      <w:r>
        <w:t>插槽控制寄存器（偏移18h）</w:t>
      </w:r>
    </w:p>
    <w:p>
      <w:pPr>
        <w:pStyle w:val="BodyText"/>
        <w:rPr>
          <w:b/>
          <w:i/>
          <w:sz w:val="27"/>
        </w:rPr>
      </w:pPr>
    </w:p>
    <w:p>
      <w:pPr>
        <w:pStyle w:val="P68B1DB1-BodyText11"/>
        <w:spacing w:line="244" w:lineRule="auto"/>
        <w:ind w:left="411" w:right="215"/>
      </w:pPr>
      <w:hyperlink w:history="true" w:anchor="_bookmark213">
        <w:r>
          <w:rPr>
            <w:u w:val="single" w:color="BFBFBF"/>
          </w:rPr>
          <w:t>插槽控制寄存器</w:t>
        </w:r>
      </w:hyperlink>
      <w:r>
        <w:t xml:space="preserve">控制PCI Express插槽特定参数。</w:t>
      </w:r>
      <w:hyperlink w:history="true" w:anchor="_bookmark214">
        <w:r>
          <w:rPr>
            <w:u w:val="single" w:color="BFBFBF"/>
          </w:rPr>
          <w:t>图7-31</w:t>
        </w:r>
      </w:hyperlink>
      <w:r>
        <w:t>详细说明了</w:t>
      </w:r>
      <w:hyperlink w:history="true" w:anchor="_bookmark213">
        <w:r>
          <w:rPr>
            <w:u w:val="single" w:color="BFBFBF"/>
          </w:rPr>
          <w:t>时隙控制寄存器</w:t>
        </w:r>
      </w:hyperlink>
      <w:r>
        <w:t>中寄存器字段的分配</w:t>
      </w:r>
      <w:r>
        <w:rPr>
          <w:u w:val="single" w:color="BFBFBF"/>
        </w:rPr>
        <w:t>;</w:t>
      </w:r>
      <w:hyperlink w:history="true" w:anchor="_bookmark215">
        <w:r>
          <w:rPr>
            <w:u w:val="single" w:color="BFBFBF"/>
          </w:rPr>
          <w:t>表7-26</w:t>
        </w:r>
      </w:hyperlink>
      <w:r>
        <w:t>提供了相应的位定义。</w:t>
      </w:r>
    </w:p>
    <w:p>
      <w:pPr>
        <w:pStyle w:val="BodyText"/>
        <w:spacing w:line="244" w:lineRule="auto" w:before="152"/>
        <w:ind w:left="411" w:right="253" w:hanging="20"/>
      </w:pPr>
      <w:hyperlink w:history="true" w:anchor="_bookmark213">
        <w:r>
          <w:rPr>
            <w:w w:val="105"/>
            <w:u w:val="single" w:color="BFBFBF"/>
          </w:rPr>
          <w:t>时隙控制寄存器</w:t>
        </w:r>
      </w:hyperlink>
      <w:r>
        <w:rPr>
          <w:w w:val="105"/>
        </w:rPr>
        <w:t>的</w:t>
      </w:r>
      <w:hyperlink w:history="true" w:anchor="_bookmark216">
        <w:r>
          <w:rPr>
            <w:w w:val="105"/>
            <w:u w:val="single" w:color="BFBFBF"/>
          </w:rPr>
          <w:t>注意指示器控制</w:t>
        </w:r>
      </w:hyperlink>
      <w:r>
        <w:rPr>
          <w:w w:val="105"/>
          <w:u w:val="single" w:color="BFBFBF"/>
        </w:rPr>
        <w:t>、</w:t>
      </w:r>
      <w:hyperlink w:history="true" w:anchor="_bookmark217">
        <w:r>
          <w:rPr>
            <w:w w:val="105"/>
            <w:u w:val="single" w:color="BFBFBF"/>
          </w:rPr>
          <w:t>电源指示器控制</w:t>
        </w:r>
      </w:hyperlink>
      <w:r>
        <w:rPr>
          <w:w w:val="105"/>
        </w:rPr>
        <w:t>和</w:t>
      </w:r>
      <w:hyperlink w:history="true" w:anchor="_bookmark218">
        <w:r>
          <w:rPr>
            <w:w w:val="105"/>
            <w:u w:val="single" w:color="BFBFBF"/>
          </w:rPr>
          <w:t>电源控制器控制</w:t>
        </w:r>
      </w:hyperlink>
      <w:r>
        <w:rPr>
          <w:w w:val="105"/>
        </w:rPr>
        <w:t>字段没有定义的默认值。</w:t>
      </w:r>
      <w:r>
        <w:rPr>
          <w:w w:val="105"/>
        </w:rPr>
        <w:t>如果实现了这些字段，则系统固件或操作系统软件负责在链路复位后（重新）初始化这些字段</w:t>
      </w:r>
    </w:p>
    <w:p>
      <w:pPr>
        <w:spacing w:after="0" w:line="244" w:lineRule="auto"/>
        <w:sectPr>
          <w:pgSz w:w="12240" w:h="15840"/>
          <w:pgMar w:header="210" w:footer="298" w:top="1080" w:bottom="480" w:left="600" w:right="1100"/>
        </w:sectPr>
      </w:pPr>
    </w:p>
    <w:p>
      <w:pPr>
        <w:pStyle w:val="P68B1DB1-BodyText11"/>
        <w:spacing w:line="244" w:lineRule="auto" w:before="93"/>
        <w:ind w:left="411" w:right="343"/>
      </w:pPr>
      <w:r>
        <w:t>在支持热插拔的下游端口中，对</w:t>
      </w:r>
      <w:hyperlink w:history="true" w:anchor="_bookmark213">
        <w:r>
          <w:rPr>
            <w:u w:val="single" w:color="BFBFBF"/>
          </w:rPr>
          <w:t>插槽控制寄存器</w:t>
        </w:r>
      </w:hyperlink>
      <w:r>
        <w:t>的写入必须导致生成热插拔命令（有关热插拔命令的详细信息，请参见</w:t>
      </w:r>
      <w:hyperlink w:history="true" w:anchor="_bookmark4">
        <w:r>
          <w:rPr>
            <w:u w:val="single" w:color="BFBFBF"/>
          </w:rPr>
          <w:t>6.7.3.2部分</w:t>
        </w:r>
      </w:hyperlink>
      <w:r>
        <w:t>对不支持热插拔的下游端口中的</w:t>
      </w:r>
      <w:hyperlink w:history="true" w:anchor="_bookmark213">
        <w:r>
          <w:rPr>
            <w:u w:val="single" w:color="BFBFBF"/>
          </w:rPr>
          <w:t>插槽控制寄存器</w:t>
        </w:r>
      </w:hyperlink>
      <w:r>
        <w:t>的写入不得导致执行热插拔命令</w:t>
      </w:r>
    </w:p>
    <w:p>
      <w:pPr>
        <w:pStyle w:val="P68B1DB1-BodyText11"/>
        <w:spacing w:line="244" w:lineRule="auto" w:before="153"/>
        <w:ind w:left="411" w:right="537"/>
      </w:pPr>
      <w:r>
        <w:t>如果实现了该寄存器，但</w:t>
      </w:r>
      <w:hyperlink w:history="true" w:anchor="_bookmark152">
        <w:r>
          <w:rPr>
            <w:u w:val="single" w:color="BFBFBF"/>
          </w:rPr>
          <w:t>插槽实现</w:t>
        </w:r>
      </w:hyperlink>
      <w:r>
        <w:t>位为清除，则除</w:t>
      </w:r>
      <w:hyperlink w:history="true" w:anchor="_bookmark219">
        <w:r>
          <w:rPr>
            <w:u w:val="single" w:color="BFBFBF"/>
          </w:rPr>
          <w:t>数据链路层状态更改使能</w:t>
        </w:r>
      </w:hyperlink>
      <w:r>
        <w:t>位外，整个寄存器的字段行为未定义。</w:t>
      </w:r>
    </w:p>
    <w:p>
      <w:pPr>
        <w:pStyle w:val="BodyText"/>
      </w:pPr>
    </w:p>
    <w:p>
      <w:pPr>
        <w:pStyle w:val="BodyText"/>
      </w:pPr>
    </w:p>
    <w:p>
      <w:pPr>
        <w:pStyle w:val="BodyText"/>
      </w:pPr>
    </w:p>
    <w:p>
      <w:pPr>
        <w:pStyle w:val="BodyText"/>
      </w:pPr>
    </w:p>
    <w:p>
      <w:pPr>
        <w:pStyle w:val="BodyText"/>
      </w:pPr>
    </w:p>
    <w:p>
      <w:pPr>
        <w:pStyle w:val="BodyText"/>
        <w:rPr>
          <w:sz w:val="28"/>
        </w:rPr>
      </w:pPr>
    </w:p>
    <w:p>
      <w:pPr>
        <w:spacing w:line="268" w:lineRule="auto" w:before="104"/>
        <w:ind w:left="4971" w:right="2546" w:firstLine="0"/>
        <w:jc w:val="left"/>
        <w:rPr>
          <w:sz w:val="22"/>
        </w:rPr>
      </w:pPr>
      <w:r>
        <w:pict>
          <v:group style="position:absolute;margin-left:86.024101pt;margin-top:-34.070396pt;width:193.15pt;height:241.75pt;mso-position-horizontal-relative:page;mso-position-vertical-relative:paragraph;z-index:15765504" coordorigin="1720,-681" coordsize="3863,4835">
            <v:shape style="position:absolute;left:5331;top:-670;width:240;height:203" coordorigin="5332,-669" coordsize="240,203" path="m5572,-467l5572,-669m5332,-467l5332,-669e" filled="false" stroked="true" strokeweight=".75pt" strokecolor="#808080">
              <v:path arrowok="t"/>
              <v:stroke dashstyle="solid"/>
            </v:shape>
            <v:rect style="position:absolute;left:5331;top:-467;width:240;height:480" filled="false" stroked="true" strokeweight="1.125pt" strokecolor="#000000">
              <v:stroke dashstyle="solid"/>
            </v:rect>
            <v:shape style="position:absolute;left:5331;top:13;width:240;height:60" coordorigin="5332,13" coordsize="240,60" path="m5332,13l5452,73,5572,13e" filled="false" stroked="true" strokeweight=".75pt" strokecolor="#008000">
              <v:path arrowok="t"/>
              <v:stroke dashstyle="solid"/>
            </v:shape>
            <v:shape style="position:absolute;left:5451;top:73;width:96;height:173" coordorigin="5452,73" coordsize="96,173" path="m5452,73l5452,246,5548,246e" filled="false" stroked="true" strokeweight=".75pt" strokecolor="#008000">
              <v:path arrowok="t"/>
              <v:stroke dashstyle="shortdash"/>
            </v:shape>
            <v:line style="position:absolute" from="5092,-467" to="5092,-669" stroked="true" strokeweight=".75pt" strokecolor="#808080">
              <v:stroke dashstyle="solid"/>
            </v:line>
            <v:rect style="position:absolute;left:5091;top:-467;width:240;height:480" filled="false" stroked="true" strokeweight="1.125pt" strokecolor="#000000">
              <v:stroke dashstyle="solid"/>
            </v:rect>
            <v:shape style="position:absolute;left:5091;top:13;width:240;height:60" coordorigin="5092,13" coordsize="240,60" path="m5092,13l5212,73,5332,13e" filled="false" stroked="true" strokeweight=".75pt" strokecolor="#008000">
              <v:path arrowok="t"/>
              <v:stroke dashstyle="solid"/>
            </v:shape>
            <v:shape style="position:absolute;left:5211;top:73;width:336;height:473" coordorigin="5212,73" coordsize="336,473" path="m5212,73l5212,546,5548,546e" filled="false" stroked="true" strokeweight=".75pt" strokecolor="#008000">
              <v:path arrowok="t"/>
              <v:stroke dashstyle="shortdash"/>
            </v:shape>
            <v:line style="position:absolute" from="4852,-467" to="4852,-669" stroked="true" strokeweight=".75pt" strokecolor="#808080">
              <v:stroke dashstyle="solid"/>
            </v:line>
            <v:rect style="position:absolute;left:4851;top:-467;width:240;height:480" filled="false" stroked="true" strokeweight="1.125pt" strokecolor="#000000">
              <v:stroke dashstyle="solid"/>
            </v:rect>
            <v:shape style="position:absolute;left:4851;top:13;width:696;height:833" coordorigin="4852,13" coordsize="696,833" path="m4852,13l4972,73,5092,13m4972,73l4972,846,5548,846e" filled="false" stroked="true" strokeweight=".75pt" strokecolor="#000000">
              <v:path arrowok="t"/>
              <v:stroke dashstyle="solid"/>
            </v:shape>
            <v:line style="position:absolute" from="4612,-467" to="4612,-669" stroked="true" strokeweight=".75pt" strokecolor="#808080">
              <v:stroke dashstyle="solid"/>
            </v:line>
            <v:rect style="position:absolute;left:4611;top:-467;width:240;height:480" filled="false" stroked="true" strokeweight="1.125pt" strokecolor="#000000">
              <v:stroke dashstyle="solid"/>
            </v:rect>
            <v:shape style="position:absolute;left:4611;top:13;width:936;height:1133" coordorigin="4612,13" coordsize="936,1133" path="m4612,13l4732,73,4852,13m4732,73l4732,1146,5548,1146e" filled="false" stroked="true" strokeweight=".75pt" strokecolor="#000000">
              <v:path arrowok="t"/>
              <v:stroke dashstyle="solid"/>
            </v:shape>
            <v:line style="position:absolute" from="4372,-467" to="4372,-669" stroked="true" strokeweight=".75pt" strokecolor="#808080">
              <v:stroke dashstyle="solid"/>
            </v:line>
            <v:rect style="position:absolute;left:4371;top:-467;width:240;height:480" filled="false" stroked="true" strokeweight="1.125pt" strokecolor="#000000">
              <v:stroke dashstyle="solid"/>
            </v:rect>
            <v:shape style="position:absolute;left:4371;top:13;width:240;height:60" coordorigin="4372,13" coordsize="240,60" path="m4372,13l4492,73,4612,13e" filled="false" stroked="true" strokeweight=".75pt" strokecolor="#008000">
              <v:path arrowok="t"/>
              <v:stroke dashstyle="solid"/>
            </v:shape>
            <v:shape style="position:absolute;left:4491;top:73;width:1056;height:1373" coordorigin="4492,73" coordsize="1056,1373" path="m4492,73l4492,1446,5548,1446e" filled="false" stroked="true" strokeweight=".75pt" strokecolor="#008000">
              <v:path arrowok="t"/>
              <v:stroke dashstyle="shortdash"/>
            </v:shape>
            <v:line style="position:absolute" from="4132,-467" to="4132,-669" stroked="true" strokeweight=".75pt" strokecolor="#808080">
              <v:stroke dashstyle="solid"/>
            </v:line>
            <v:rect style="position:absolute;left:4131;top:-467;width:240;height:480" filled="false" stroked="true" strokeweight="1.125pt" strokecolor="#000000">
              <v:stroke dashstyle="solid"/>
            </v:rect>
            <v:shape style="position:absolute;left:4131;top:13;width:240;height:60" coordorigin="4132,13" coordsize="240,60" path="m4132,13l4252,73,4372,13e" filled="false" stroked="true" strokeweight=".75pt" strokecolor="#008000">
              <v:path arrowok="t"/>
              <v:stroke dashstyle="solid"/>
            </v:shape>
            <v:shape style="position:absolute;left:4251;top:73;width:1296;height:1673" coordorigin="4252,73" coordsize="1296,1673" path="m4252,73l4252,1746,5548,1746e" filled="false" stroked="true" strokeweight=".75pt" strokecolor="#008000">
              <v:path arrowok="t"/>
              <v:stroke dashstyle="shortdash"/>
            </v:shape>
            <v:line style="position:absolute" from="3652,-467" to="3652,-669" stroked="true" strokeweight=".75pt" strokecolor="#808080">
              <v:stroke dashstyle="solid"/>
            </v:line>
            <v:rect style="position:absolute;left:3651;top:-467;width:480;height:480" filled="false" stroked="true" strokeweight="1.125pt" strokecolor="#000000">
              <v:stroke dashstyle="solid"/>
            </v:rect>
            <v:shape style="position:absolute;left:3651;top:-107;width:1896;height:2153" coordorigin="3652,-107" coordsize="1896,2153" path="m3892,-107l3892,13m3652,13l3892,73,4132,13m3892,73l3892,2046,5548,2046e" filled="false" stroked="true" strokeweight=".75pt" strokecolor="#000000">
              <v:path arrowok="t"/>
              <v:stroke dashstyle="solid"/>
            </v:shape>
            <v:line style="position:absolute" from="3172,-467" to="3172,-669" stroked="true" strokeweight=".75pt" strokecolor="#808080">
              <v:stroke dashstyle="solid"/>
            </v:line>
            <v:rect style="position:absolute;left:3171;top:-467;width:480;height:480" filled="false" stroked="true" strokeweight="1.125pt" strokecolor="#000000">
              <v:stroke dashstyle="solid"/>
            </v:rect>
            <v:shape style="position:absolute;left:3171;top:-107;width:2376;height:2453" coordorigin="3172,-107" coordsize="2376,2453" path="m3412,-107l3412,13m3172,13l3412,73,3652,13m3412,73l3412,2346,5548,2346e" filled="false" stroked="true" strokeweight=".75pt" strokecolor="#000000">
              <v:path arrowok="t"/>
              <v:stroke dashstyle="solid"/>
            </v:shape>
            <v:line style="position:absolute" from="2932,-467" to="2932,-669" stroked="true" strokeweight=".75pt" strokecolor="#808080">
              <v:stroke dashstyle="solid"/>
            </v:line>
            <v:rect style="position:absolute;left:2931;top:-467;width:240;height:480" filled="false" stroked="true" strokeweight="1.125pt" strokecolor="#000000">
              <v:stroke dashstyle="solid"/>
            </v:rect>
            <v:shape style="position:absolute;left:2931;top:13;width:240;height:60" coordorigin="2932,13" coordsize="240,60" path="m2932,13l3052,73,3172,13e" filled="false" stroked="true" strokeweight=".75pt" strokecolor="#008000">
              <v:path arrowok="t"/>
              <v:stroke dashstyle="solid"/>
            </v:shape>
            <v:shape style="position:absolute;left:3051;top:73;width:2496;height:2573" coordorigin="3052,73" coordsize="2496,2573" path="m3052,73l3052,2646,5548,2646e" filled="false" stroked="true" strokeweight=".75pt" strokecolor="#008000">
              <v:path arrowok="t"/>
              <v:stroke dashstyle="shortdash"/>
            </v:shape>
            <v:line style="position:absolute" from="2692,-467" to="2692,-669" stroked="true" strokeweight=".75pt" strokecolor="#808080">
              <v:stroke dashstyle="solid"/>
            </v:line>
            <v:rect style="position:absolute;left:2691;top:-467;width:240;height:480" filled="false" stroked="true" strokeweight="1.125pt" strokecolor="#000000">
              <v:stroke dashstyle="solid"/>
            </v:rect>
            <v:shape style="position:absolute;left:2691;top:13;width:240;height:60" coordorigin="2692,13" coordsize="240,60" path="m2692,13l2812,73,2932,13e" filled="false" stroked="true" strokeweight=".75pt" strokecolor="#008000">
              <v:path arrowok="t"/>
              <v:stroke dashstyle="solid"/>
            </v:shape>
            <v:shape style="position:absolute;left:2811;top:73;width:2736;height:2873" coordorigin="2812,73" coordsize="2736,2873" path="m2812,73l2812,2946,5548,2946e" filled="false" stroked="true" strokeweight=".75pt" strokecolor="#008000">
              <v:path arrowok="t"/>
              <v:stroke dashstyle="shortdash"/>
            </v:shape>
            <v:line style="position:absolute" from="2452,-467" to="2452,-669" stroked="true" strokeweight=".75pt" strokecolor="#808080">
              <v:stroke dashstyle="solid"/>
            </v:line>
            <v:rect style="position:absolute;left:2451;top:-467;width:240;height:480" filled="false" stroked="true" strokeweight="1.125pt" strokecolor="#000000">
              <v:stroke dashstyle="solid"/>
            </v:rect>
            <v:shape style="position:absolute;left:2451;top:13;width:3096;height:3233" coordorigin="2452,13" coordsize="3096,3233" path="m2452,13l2572,73,2692,13m2572,73l2572,3246,5548,3246e" filled="false" stroked="true" strokeweight=".75pt" strokecolor="#000000">
              <v:path arrowok="t"/>
              <v:stroke dashstyle="solid"/>
            </v:shape>
            <v:line style="position:absolute" from="2212,-467" to="2212,-669" stroked="true" strokeweight=".75pt" strokecolor="#808080">
              <v:stroke dashstyle="solid"/>
            </v:line>
            <v:rect style="position:absolute;left:2211;top:-467;width:240;height:480" filled="false" stroked="true" strokeweight="1.125pt" strokecolor="#000000">
              <v:stroke dashstyle="solid"/>
            </v:rect>
            <v:shape style="position:absolute;left:2211;top:13;width:3336;height:3533" coordorigin="2212,13" coordsize="3336,3533" path="m2212,13l2332,73,2452,13m2332,73l2332,3546,5548,3546e" filled="false" stroked="true" strokeweight=".75pt" strokecolor="#000000">
              <v:path arrowok="t"/>
              <v:stroke dashstyle="solid"/>
            </v:shape>
            <v:line style="position:absolute" from="1972,-467" to="1972,-669" stroked="true" strokeweight=".75pt" strokecolor="#808080">
              <v:stroke dashstyle="solid"/>
            </v:line>
            <v:rect style="position:absolute;left:1971;top:-467;width:240;height:480" filled="false" stroked="true" strokeweight="1.125pt" strokecolor="#000000">
              <v:stroke dashstyle="solid"/>
            </v:rect>
            <v:shape style="position:absolute;left:1971;top:13;width:240;height:60" coordorigin="1972,13" coordsize="240,60" path="m1972,13l2092,73,2212,13e" filled="false" stroked="true" strokeweight=".75pt" strokecolor="#008000">
              <v:path arrowok="t"/>
              <v:stroke dashstyle="solid"/>
            </v:shape>
            <v:shape style="position:absolute;left:2091;top:73;width:3456;height:3773" coordorigin="2092,73" coordsize="3456,3773" path="m2092,73l2092,3846,5548,3846e" filled="false" stroked="true" strokeweight=".75pt" strokecolor="#008000">
              <v:path arrowok="t"/>
              <v:stroke dashstyle="shortdash"/>
            </v:shape>
            <v:line style="position:absolute" from="1732,-467" to="1732,-669" stroked="true" strokeweight=".75pt" strokecolor="#808080">
              <v:stroke dashstyle="solid"/>
            </v:line>
            <v:rect style="position:absolute;left:1731;top:-467;width:240;height:480" filled="true" fillcolor="#e7e7e7" stroked="false">
              <v:fill type="solid"/>
            </v:rect>
            <v:rect style="position:absolute;left:1731;top:-467;width:240;height:480" filled="false" stroked="true" strokeweight="1.125pt" strokecolor="#808080">
              <v:stroke dashstyle="solid"/>
            </v:rect>
            <v:shape style="position:absolute;left:1731;top:13;width:240;height:60" coordorigin="1732,13" coordsize="240,60" path="m1732,13l1852,73,1972,13e" filled="false" stroked="true" strokeweight=".75pt" strokecolor="#008000">
              <v:path arrowok="t"/>
              <v:stroke dashstyle="solid"/>
            </v:shape>
            <v:shape style="position:absolute;left:1851;top:73;width:3696;height:4073" coordorigin="1852,73" coordsize="3696,4073" path="m1852,73l1852,4146,5548,4146e" filled="false" stroked="true" strokeweight=".75pt" strokecolor="#008000">
              <v:path arrowok="t"/>
              <v:stroke dashstyle="shortdash"/>
            </v:shape>
            <v:shape style="position:absolute;left:1720;top:-682;width:3863;height:4835" type="#_x0000_t202" filled="false" stroked="false">
              <v:textbox inset="0,0,0,0">
                <w:txbxContent>
                  <w:p>
                    <w:pPr>
                      <w:tabs>
                        <w:tab w:pos="1821" w:val="left" w:leader="none"/>
                        <w:tab w:pos="2301" w:val="left" w:leader="none"/>
                      </w:tabs>
                      <w:spacing w:before="2"/>
                      <w:ind w:left="51" w:right="0" w:firstLine="0"/>
                      <w:jc w:val="left"/>
                      <w:rPr>
                        <w:sz w:val="16"/>
                      </w:rPr>
                      <w:pStyle w:val="P68B1DB1-Normal13"/>
                    </w:pPr>
                    <w:r>
                      <w:t xml:space="preserve">15  14  13  12  11 10 9 8 7 6</w:t>
                    </w:r>
                    <w:r>
                      <w:t xml:space="preserve">   5     4     3     2     1 0</w:t>
                    </w:r>
                  </w:p>
                </w:txbxContent>
              </v:textbox>
              <w10:wrap type="none"/>
            </v:shape>
            <w10:wrap type="none"/>
          </v:group>
        </w:pict>
      </w:r>
      <w:bookmarkStart w:name="_bookmark214" w:id="278"/>
      <w:bookmarkEnd w:id="278"/>
      <w:r>
        <w:rPr>
          <w:w w:val="105"/>
        </w:rPr>
        <w:t>按下注意按钮启用检测到电源故障启用MRL传感器更改启用存在检测更改启用</w:t>
      </w:r>
    </w:p>
    <w:p>
      <w:pPr>
        <w:spacing w:line="268" w:lineRule="auto" w:before="0"/>
        <w:ind w:left="4971" w:right="1998" w:firstLine="0"/>
        <w:jc w:val="left"/>
        <w:rPr>
          <w:sz w:val="22"/>
        </w:rPr>
        <w:pStyle w:val="P68B1DB1-Normal15"/>
      </w:pPr>
      <w:r>
        <w:t>命令完成启用热插拔启用启用</w:t>
      </w:r>
    </w:p>
    <w:p>
      <w:pPr>
        <w:spacing w:line="268" w:lineRule="auto" w:before="0"/>
        <w:ind w:left="4971" w:right="2910" w:firstLine="0"/>
        <w:jc w:val="left"/>
        <w:rPr>
          <w:sz w:val="22"/>
        </w:rPr>
      </w:pPr>
      <w:r>
        <w:t>注意指示灯控制</w:t>
      </w:r>
      <w:r>
        <w:rPr>
          <w:w w:val="105"/>
        </w:rPr>
        <w:t>电源指示灯控制电源控制器控制</w:t>
      </w:r>
    </w:p>
    <w:p>
      <w:pPr>
        <w:spacing w:line="268" w:lineRule="auto" w:before="0"/>
        <w:ind w:left="4971" w:right="2103" w:firstLine="0"/>
        <w:jc w:val="left"/>
        <w:rPr>
          <w:sz w:val="22"/>
        </w:rPr>
        <w:pStyle w:val="P68B1DB1-Normal15"/>
      </w:pPr>
      <w:r>
        <w:t>机电联锁控制数据链路层状态改变启用自动插槽功率限制禁用</w:t>
      </w:r>
    </w:p>
    <w:p>
      <w:pPr>
        <w:spacing w:line="268" w:lineRule="auto" w:before="0"/>
        <w:ind w:left="4971" w:right="3805" w:firstLine="0"/>
        <w:jc w:val="left"/>
        <w:rPr>
          <w:sz w:val="22"/>
        </w:rPr>
        <w:pStyle w:val="P68B1DB1-Normal15"/>
      </w:pPr>
      <w:r>
        <w:t>带内PD禁用</w:t>
      </w:r>
      <w:r>
        <w:rPr>
          <w:color w:val="808080"/>
        </w:rPr>
        <w:t>响应</w:t>
      </w:r>
    </w:p>
    <w:p>
      <w:pPr>
        <w:pStyle w:val="BodyText"/>
        <w:spacing w:before="8"/>
        <w:rPr>
          <w:sz w:val="12"/>
        </w:rPr>
      </w:pPr>
    </w:p>
    <w:p>
      <w:pPr>
        <w:spacing w:before="104"/>
        <w:ind w:left="2428" w:right="2145" w:firstLine="0"/>
        <w:jc w:val="center"/>
        <w:rPr>
          <w:i/>
          <w:sz w:val="20"/>
        </w:rPr>
        <w:pStyle w:val="P68B1DB1-Normal3"/>
      </w:pPr>
      <w:r>
        <w:t>图7-31插槽控制寄存器</w:t>
      </w:r>
    </w:p>
    <w:p>
      <w:pPr>
        <w:pStyle w:val="BodyText"/>
        <w:rPr>
          <w:i/>
          <w:sz w:val="24"/>
        </w:rPr>
      </w:pPr>
    </w:p>
    <w:p>
      <w:pPr>
        <w:spacing w:before="212"/>
        <w:ind w:left="2428" w:right="2145" w:firstLine="0"/>
        <w:jc w:val="center"/>
        <w:rPr>
          <w:i/>
          <w:sz w:val="19"/>
        </w:rPr>
        <w:pStyle w:val="P68B1DB1-Normal4"/>
      </w:pPr>
      <w:bookmarkStart w:name="_bookmark215" w:id="279"/>
      <w:bookmarkEnd w:id="279"/>
      <w:r>
        <w:t>表7-26时隙控制寄存器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481"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18"/>
              <w:rPr>
                <w:sz w:val="18"/>
              </w:rPr>
            </w:pPr>
            <w:r>
              <w:rPr>
                <w:b/>
                <w:i/>
              </w:rPr>
              <w:t>按下注意按钮启用</w:t>
            </w:r>
            <w:r>
              <w:t xml:space="preserve">- 当设置为1b时，此位启用按下注意按钮事件的软件通知（参见</w:t>
            </w:r>
            <w:hyperlink w:history="true" w:anchor="_bookmark50">
              <w:r>
                <w:rPr>
                  <w:u w:val="single" w:color="BFBFBF"/>
                </w:rPr>
                <w:t>第6.7.3</w:t>
              </w:r>
            </w:hyperlink>
            <w:r>
              <w:t>）。</w:t>
            </w:r>
          </w:p>
          <w:p>
            <w:pPr>
              <w:pStyle w:val="P68B1DB1-TableParagraph5"/>
              <w:spacing w:line="244" w:lineRule="auto" w:before="92"/>
              <w:ind w:right="647"/>
              <w:rPr>
                <w:sz w:val="18"/>
              </w:rPr>
            </w:pPr>
            <w:r>
              <w:t>如果</w:t>
            </w:r>
            <w:hyperlink w:history="true" w:anchor="_bookmark200">
              <w:r>
                <w:rPr>
                  <w:u w:val="single" w:color="BFBFBF"/>
                </w:rPr>
                <w:t>插槽功能寄存器</w:t>
              </w:r>
            </w:hyperlink>
            <w:r>
              <w:t>中的</w:t>
            </w:r>
            <w:hyperlink w:history="true" w:anchor="_bookmark203">
              <w:r>
                <w:rPr>
                  <w:u w:val="single" w:color="BFBFBF"/>
                </w:rPr>
                <w:t>注意按钮存在</w:t>
              </w:r>
            </w:hyperlink>
            <w:r>
              <w:t>位为0b，则允许该位为只读，值为0b。</w:t>
            </w:r>
          </w:p>
          <w:p>
            <w:pPr>
              <w:pStyle w:val="P68B1DB1-TableParagraph5"/>
              <w:spacing w:before="92"/>
              <w:rPr>
                <w:sz w:val="18"/>
              </w:rPr>
            </w:pPr>
            <w:r>
              <w:t>该位的默认值为0b。</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94"/>
              <w:rPr>
                <w:sz w:val="18"/>
              </w:rPr>
            </w:pPr>
            <w:r>
              <w:rPr>
                <w:b/>
                <w:i/>
              </w:rPr>
              <w:t>电源故障检测使能</w:t>
            </w:r>
            <w:r>
              <w:t xml:space="preserve">- 设置时，该位使能电源故障事件的软件通知（参见</w:t>
            </w:r>
            <w:hyperlink w:history="true" w:anchor="_bookmark50">
              <w:r>
                <w:rPr>
                  <w:u w:val="single" w:color="BFBFBF"/>
                </w:rPr>
                <w:t>第6.7.3节</w:t>
              </w:r>
            </w:hyperlink>
            <w:r>
              <w:t>）。</w:t>
            </w:r>
          </w:p>
          <w:p>
            <w:pPr>
              <w:pStyle w:val="P68B1DB1-TableParagraph5"/>
              <w:spacing w:line="244" w:lineRule="auto" w:before="92"/>
              <w:ind w:right="186"/>
              <w:rPr>
                <w:sz w:val="18"/>
              </w:rPr>
            </w:pPr>
            <w:r>
              <w:t>如果未实现支持电源故障检测的电源控制器，则允许该位为只读，值为0b。</w:t>
            </w:r>
          </w:p>
          <w:p>
            <w:pPr>
              <w:pStyle w:val="P68B1DB1-TableParagraph5"/>
              <w:spacing w:before="91"/>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26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98"/>
              <w:rPr>
                <w:sz w:val="18"/>
              </w:rPr>
            </w:pPr>
            <w:r>
              <w:rPr>
                <w:b/>
                <w:i/>
              </w:rPr>
              <w:t>MRL传感器更改启用</w:t>
            </w:r>
            <w:r>
              <w:t xml:space="preserve">- 设置时，此位启用MRL传感器更改事件的软件通知（参见</w:t>
            </w:r>
            <w:hyperlink w:history="true" w:anchor="_bookmark50">
              <w:r>
                <w:rPr>
                  <w:u w:val="single" w:color="BFBFBF"/>
                </w:rPr>
                <w:t>第6.7.3节</w:t>
              </w:r>
            </w:hyperlink>
            <w:r>
              <w:t>）。</w:t>
            </w:r>
          </w:p>
          <w:p>
            <w:pPr>
              <w:pStyle w:val="P68B1DB1-TableParagraph5"/>
              <w:spacing w:line="244" w:lineRule="auto" w:before="92"/>
              <w:ind w:right="831"/>
              <w:rPr>
                <w:sz w:val="18"/>
              </w:rPr>
            </w:pPr>
            <w:r>
              <w:t>如果</w:t>
            </w:r>
            <w:hyperlink w:history="true" w:anchor="_bookmark200">
              <w:r>
                <w:rPr>
                  <w:u w:val="single" w:color="BFBFBF"/>
                </w:rPr>
                <w:t>插槽功能寄存器</w:t>
              </w:r>
            </w:hyperlink>
            <w:r>
              <w:t>中的</w:t>
            </w:r>
            <w:hyperlink w:history="true" w:anchor="_bookmark205">
              <w:r>
                <w:rPr>
                  <w:u w:val="single" w:color="BFBFBF"/>
                </w:rPr>
                <w:t>MRL传感器存在</w:t>
              </w:r>
            </w:hyperlink>
            <w:r>
              <w:t>位为清除，则允许该位为只读，值为0b。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48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before="177"/>
              <w:rPr>
                <w:sz w:val="18"/>
              </w:rPr>
            </w:pPr>
            <w:r>
              <w:t>该位的默认值为0b。</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11"/>
              <w:rPr>
                <w:sz w:val="18"/>
              </w:rPr>
            </w:pPr>
            <w:r>
              <w:rPr>
                <w:b/>
                <w:i/>
              </w:rPr>
              <w:t>存在检测更改启用</w:t>
            </w:r>
            <w:r>
              <w:t xml:space="preserve">- 设置时，此位启用存在检测更改事件的软件通知（参见</w:t>
            </w:r>
            <w:hyperlink w:history="true" w:anchor="_bookmark50">
              <w:r>
                <w:rPr>
                  <w:u w:val="single" w:color="BFBFBF"/>
                </w:rPr>
                <w:t>第6.7.3</w:t>
              </w:r>
            </w:hyperlink>
            <w:r>
              <w:t>）。</w:t>
            </w:r>
          </w:p>
          <w:p>
            <w:pPr>
              <w:pStyle w:val="P68B1DB1-TableParagraph5"/>
              <w:spacing w:line="244" w:lineRule="auto" w:before="92"/>
              <w:ind w:right="434"/>
              <w:rPr>
                <w:sz w:val="18"/>
              </w:rPr>
            </w:pPr>
            <w:r>
              <w:t>如果</w:t>
            </w:r>
            <w:hyperlink w:history="true" w:anchor="_bookmark200">
              <w:r>
                <w:rPr>
                  <w:u w:val="single" w:color="BFBFBF"/>
                </w:rPr>
                <w:t>插槽功能寄存器</w:t>
              </w:r>
            </w:hyperlink>
            <w:r>
              <w:t>中的</w:t>
            </w:r>
            <w:hyperlink w:history="true" w:anchor="_bookmark209">
              <w:r>
                <w:rPr>
                  <w:u w:val="single" w:color="BFBFBF"/>
                </w:rPr>
                <w:t>热插拔</w:t>
              </w:r>
            </w:hyperlink>
            <w:r>
              <w:t>功能位为0b，则允许该位为只读，值为0b。</w:t>
            </w:r>
          </w:p>
          <w:p>
            <w:pPr>
              <w:pStyle w:val="P68B1DB1-TableParagraph5"/>
              <w:spacing w:before="91"/>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72"/>
              <w:rPr>
                <w:sz w:val="18"/>
              </w:rPr>
            </w:pPr>
            <w:r>
              <w:rPr>
                <w:b/>
                <w:i/>
              </w:rPr>
              <w:t>命令完成启用</w:t>
            </w:r>
            <w:r>
              <w:t xml:space="preserve">- 如果支持</w:t>
            </w:r>
            <w:hyperlink w:history="true" w:anchor="_bookmark225">
              <w:r>
                <w:rPr>
                  <w:u w:val="single" w:color="BFBFBF"/>
                </w:rPr>
                <w:t>命令完成</w:t>
              </w:r>
            </w:hyperlink>
            <w:r>
              <w:t>通知（如果</w:t>
            </w:r>
            <w:hyperlink w:history="true" w:anchor="_bookmark200">
              <w:r>
                <w:rPr>
                  <w:u w:val="single" w:color="BFBFBF"/>
                </w:rPr>
                <w:t>插槽功能寄存器</w:t>
              </w:r>
            </w:hyperlink>
            <w:r>
              <w:t>中的</w:t>
            </w:r>
            <w:hyperlink w:history="true" w:anchor="_bookmark212">
              <w:r>
                <w:rPr>
                  <w:u w:val="single" w:color="BFBFBF"/>
                </w:rPr>
                <w:t>无</w:t>
              </w:r>
            </w:hyperlink>
            <w:hyperlink w:history="true" w:anchor="_bookmark212">
              <w:r>
                <w:rPr>
                  <w:u w:val="single" w:color="BFBFBF"/>
                </w:rPr>
                <w:t>命令完成支持</w:t>
              </w:r>
            </w:hyperlink>
            <w:r>
              <w:t xml:space="preserve">位为0 b），当设置时，该位在热插拔控制器完成热插拔命令时启用软件通知</w:t>
            </w:r>
          </w:p>
          <w:p>
            <w:pPr>
              <w:pStyle w:val="P68B1DB1-TableParagraph5"/>
              <w:spacing w:line="316" w:lineRule="exact" w:before="11"/>
              <w:ind w:right="1394"/>
              <w:rPr>
                <w:sz w:val="18"/>
              </w:rPr>
            </w:pPr>
            <w:r>
              <w:t>如果不支持</w:t>
            </w:r>
            <w:hyperlink w:history="true" w:anchor="_bookmark225">
              <w:r>
                <w:rPr>
                  <w:u w:val="single" w:color="BFBFBF"/>
                </w:rPr>
                <w:t>命令完成</w:t>
              </w:r>
            </w:hyperlink>
            <w:r>
              <w:t>通知，则此位必须硬连线至0b。</w:t>
            </w: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5</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81"/>
              <w:rPr>
                <w:sz w:val="18"/>
              </w:rPr>
            </w:pPr>
            <w:r>
              <w:rPr>
                <w:b/>
                <w:i/>
              </w:rPr>
              <w:t>热插拔中断使能</w:t>
            </w:r>
            <w:r>
              <w:t xml:space="preserve">- 设置时，此位使能在启用热插拔事件时生成中断</w:t>
            </w:r>
          </w:p>
          <w:p>
            <w:pPr>
              <w:pStyle w:val="P68B1DB1-TableParagraph5"/>
              <w:spacing w:line="244" w:lineRule="auto" w:before="92"/>
              <w:ind w:right="243"/>
              <w:rPr>
                <w:sz w:val="18"/>
              </w:rPr>
            </w:pPr>
            <w:r>
              <w:t>如果</w:t>
            </w:r>
            <w:hyperlink w:history="true" w:anchor="_bookmark200">
              <w:r>
                <w:rPr>
                  <w:u w:val="single" w:color="BFBFBF"/>
                </w:rPr>
                <w:t>插槽功能寄存器</w:t>
              </w:r>
            </w:hyperlink>
            <w:r>
              <w:t>中的</w:t>
            </w:r>
            <w:hyperlink w:history="true" w:anchor="_bookmark209">
              <w:r>
                <w:rPr>
                  <w:u w:val="single" w:color="BFBFBF"/>
                </w:rPr>
                <w:t>热插拔功能</w:t>
              </w:r>
            </w:hyperlink>
            <w:r>
              <w:t>位为清除，则允许该位为只读，值为0b。</w:t>
            </w:r>
          </w:p>
          <w:p>
            <w:pPr>
              <w:pStyle w:val="P68B1DB1-TableParagraph5"/>
              <w:spacing w:before="91"/>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351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16" w:id="280"/>
            <w:bookmarkEnd w:id="280"/>
            <w:r>
              <w:t>七点六分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21"/>
              <w:rPr>
                <w:sz w:val="18"/>
              </w:rPr>
            </w:pPr>
            <w:r>
              <w:rPr>
                <w:b/>
                <w:i/>
              </w:rPr>
              <w:t>注意力指示器控制</w:t>
            </w:r>
            <w:r>
              <w:t xml:space="preserve">- 如果实施了注意力指示器，则写入此字段会将注意力指示器设置为已写入状态。</w:t>
            </w:r>
          </w:p>
          <w:p>
            <w:pPr>
              <w:pStyle w:val="P68B1DB1-TableParagraph5"/>
              <w:spacing w:line="244" w:lineRule="auto" w:before="92"/>
              <w:ind w:right="93"/>
              <w:rPr>
                <w:sz w:val="18"/>
              </w:rPr>
            </w:pPr>
            <w:r>
              <w:t>该字段的读取必须反映最近写入的值，即使相应的热插拔命令未完成，除非软件在没有等待前一个命令完成的情况下发出写入（如果需要），在这种情况下，读取值未定义。</w:t>
            </w:r>
          </w:p>
          <w:p>
            <w:pPr>
              <w:pStyle w:val="P68B1DB1-TableParagraph6"/>
              <w:spacing w:before="92"/>
              <w:rPr>
                <w:sz w:val="18"/>
              </w:rPr>
            </w:pPr>
            <w:r>
              <w:t>定义的编码为：</w:t>
            </w:r>
          </w:p>
          <w:p>
            <w:pPr>
              <w:pStyle w:val="P68B1DB1-TableParagraph5"/>
              <w:tabs>
                <w:tab w:pos="1125" w:val="left" w:leader="none"/>
              </w:tabs>
              <w:ind w:left="191"/>
              <w:rPr>
                <w:sz w:val="18"/>
              </w:rPr>
            </w:pPr>
            <w:r>
              <w:rPr>
                <w:b/>
              </w:rPr>
              <w:t>00b</w:t>
              <w:tab/>
            </w:r>
            <w:r>
              <w:t>保留</w:t>
            </w:r>
          </w:p>
          <w:p>
            <w:pPr>
              <w:pStyle w:val="P68B1DB1-TableParagraph5"/>
              <w:tabs>
                <w:tab w:pos="1125" w:val="left" w:leader="none"/>
              </w:tabs>
              <w:spacing w:before="96"/>
              <w:ind w:left="191"/>
              <w:rPr>
                <w:sz w:val="18"/>
              </w:rPr>
            </w:pPr>
            <w:r>
              <w:rPr>
                <w:b/>
              </w:rPr>
              <w:t>01b</w:t>
              <w:tab/>
            </w:r>
            <w:r>
              <w:t>开启</w:t>
            </w:r>
          </w:p>
          <w:p>
            <w:pPr>
              <w:pStyle w:val="P68B1DB1-TableParagraph5"/>
              <w:tabs>
                <w:tab w:pos="1125" w:val="left" w:leader="none"/>
              </w:tabs>
              <w:ind w:left="191"/>
              <w:rPr>
                <w:sz w:val="18"/>
              </w:rPr>
            </w:pPr>
            <w:r>
              <w:rPr>
                <w:b/>
              </w:rPr>
              <w:t xml:space="preserve">10 b</w:t>
              <w:tab/>
            </w:r>
            <w:r>
              <w:t>眨眼</w:t>
            </w:r>
          </w:p>
          <w:p>
            <w:pPr>
              <w:pStyle w:val="P68B1DB1-TableParagraph6"/>
              <w:tabs>
                <w:tab w:pos="1125" w:val="left" w:leader="none"/>
              </w:tabs>
              <w:ind w:left="191"/>
              <w:rPr>
                <w:sz w:val="18"/>
              </w:rPr>
            </w:pPr>
            <w:r>
              <w:rPr>
                <w:b/>
              </w:rPr>
              <w:t>11b</w:t>
              <w:tab/>
            </w:r>
            <w:r>
              <w:t>关闭</w:t>
            </w:r>
          </w:p>
          <w:p>
            <w:pPr>
              <w:pStyle w:val="P68B1DB1-TableParagraph5"/>
              <w:spacing w:line="244" w:lineRule="auto" w:before="96"/>
              <w:ind w:right="111"/>
              <w:rPr>
                <w:sz w:val="18"/>
              </w:rPr>
            </w:pPr>
            <w:r>
              <w:t>注意：此字段的默认值必须是非保留值之一</w:t>
            </w:r>
            <w:r>
              <w:t>如果</w:t>
            </w:r>
            <w:hyperlink w:history="true" w:anchor="_bookmark200">
              <w:r>
                <w:rPr>
                  <w:u w:val="single" w:color="BFBFBF"/>
                </w:rPr>
                <w:t>时隙功能寄存器</w:t>
              </w:r>
            </w:hyperlink>
            <w:r>
              <w:t>中的</w:t>
            </w:r>
            <w:hyperlink w:history="true" w:anchor="_bookmark206">
              <w:r>
                <w:rPr>
                  <w:u w:val="single" w:color="BFBFBF"/>
                </w:rPr>
                <w:t>注意指示</w:t>
              </w:r>
            </w:hyperlink>
            <w:r>
              <w:t>器</w:t>
            </w:r>
            <w:hyperlink w:history="true" w:anchor="_bookmark206">
              <w:r>
                <w:rPr>
                  <w:u w:val="single" w:color="BFBFBF"/>
                </w:rPr>
                <w:t>存在</w:t>
              </w:r>
            </w:hyperlink>
            <w:r>
              <w:t>位为0b，则允许该位为只读，值为00b。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3194"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17" w:id="281"/>
            <w:bookmarkEnd w:id="281"/>
            <w:r>
              <w:t>九点八分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63"/>
              <w:rPr>
                <w:sz w:val="18"/>
              </w:rPr>
            </w:pPr>
            <w:r>
              <w:rPr>
                <w:b/>
                <w:i/>
              </w:rPr>
              <w:t>电源指示灯控制</w:t>
            </w:r>
            <w:r>
              <w:t>-如果实现了电源指示灯，写入此字段将电源指示灯设置为已写入状态。</w:t>
            </w:r>
            <w:r>
              <w:t>该字段的读取必须反映最近写入的值，即使相应的热插拔命令未完成，除非软件在没有等待前一个命令完成的情况下发出写入（如果需要），在这种情况下，读取值未定义。</w:t>
            </w:r>
          </w:p>
          <w:p>
            <w:pPr>
              <w:pStyle w:val="P68B1DB1-TableParagraph6"/>
              <w:spacing w:before="93"/>
              <w:rPr>
                <w:sz w:val="18"/>
              </w:rPr>
            </w:pPr>
            <w:r>
              <w:t>定义的编码为：</w:t>
            </w:r>
          </w:p>
          <w:p>
            <w:pPr>
              <w:pStyle w:val="P68B1DB1-TableParagraph5"/>
              <w:tabs>
                <w:tab w:pos="1125" w:val="left" w:leader="none"/>
              </w:tabs>
              <w:spacing w:before="96"/>
              <w:ind w:left="191"/>
              <w:rPr>
                <w:sz w:val="18"/>
              </w:rPr>
            </w:pPr>
            <w:r>
              <w:rPr>
                <w:b/>
              </w:rPr>
              <w:t>00b</w:t>
              <w:tab/>
            </w:r>
            <w:r>
              <w:t>保留</w:t>
            </w:r>
          </w:p>
          <w:p>
            <w:pPr>
              <w:pStyle w:val="P68B1DB1-TableParagraph5"/>
              <w:tabs>
                <w:tab w:pos="1125" w:val="left" w:leader="none"/>
              </w:tabs>
              <w:ind w:left="191"/>
              <w:rPr>
                <w:sz w:val="18"/>
              </w:rPr>
            </w:pPr>
            <w:r>
              <w:rPr>
                <w:b/>
              </w:rPr>
              <w:t>01b</w:t>
              <w:tab/>
            </w:r>
            <w:r>
              <w:t>开启</w:t>
            </w:r>
          </w:p>
          <w:p>
            <w:pPr>
              <w:pStyle w:val="P68B1DB1-TableParagraph5"/>
              <w:tabs>
                <w:tab w:pos="1125" w:val="left" w:leader="none"/>
              </w:tabs>
              <w:ind w:left="191"/>
              <w:rPr>
                <w:sz w:val="18"/>
              </w:rPr>
            </w:pPr>
            <w:r>
              <w:rPr>
                <w:b/>
              </w:rPr>
              <w:t xml:space="preserve">10 b</w:t>
              <w:tab/>
            </w:r>
            <w:r>
              <w:t>眨眼</w:t>
            </w:r>
          </w:p>
          <w:p>
            <w:pPr>
              <w:pStyle w:val="P68B1DB1-TableParagraph6"/>
              <w:tabs>
                <w:tab w:pos="1125" w:val="left" w:leader="none"/>
              </w:tabs>
              <w:ind w:left="191"/>
              <w:rPr>
                <w:sz w:val="18"/>
              </w:rPr>
            </w:pPr>
            <w:r>
              <w:rPr>
                <w:b/>
              </w:rPr>
              <w:t>11b</w:t>
              <w:tab/>
            </w:r>
            <w:r>
              <w:t>关闭</w:t>
            </w:r>
          </w:p>
          <w:p>
            <w:pPr>
              <w:pStyle w:val="P68B1DB1-TableParagraph5"/>
              <w:spacing w:line="244" w:lineRule="auto" w:before="96"/>
              <w:ind w:right="111"/>
              <w:rPr>
                <w:sz w:val="18"/>
              </w:rPr>
            </w:pPr>
            <w:r>
              <w:t>注意：此字段的默认值必须是非保留值之一。如果</w:t>
            </w:r>
            <w:hyperlink w:history="true" w:anchor="_bookmark200">
              <w:r>
                <w:rPr>
                  <w:u w:val="single" w:color="BFBFBF"/>
                </w:rPr>
                <w:t>插槽功能寄存器</w:t>
              </w:r>
            </w:hyperlink>
            <w:r>
              <w:t>中的</w:t>
            </w:r>
            <w:hyperlink w:history="true" w:anchor="_bookmark207">
              <w:r>
                <w:rPr>
                  <w:u w:val="single" w:color="BFBFBF"/>
                </w:rPr>
                <w:t>电源指示</w:t>
              </w:r>
            </w:hyperlink>
            <w:r>
              <w:t>器</w:t>
            </w:r>
            <w:hyperlink w:history="true" w:anchor="_bookmark207">
              <w:r>
                <w:rPr>
                  <w:u w:val="single" w:color="BFBFBF"/>
                </w:rPr>
                <w:t>存在</w:t>
              </w:r>
            </w:hyperlink>
            <w:r>
              <w:t>位为0b，则允许该位为只读，值为00b。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18" w:id="282"/>
            <w:bookmarkEnd w:id="282"/>
            <w:r>
              <w:t>10</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95"/>
              <w:rPr>
                <w:sz w:val="18"/>
              </w:rPr>
            </w:pPr>
            <w:r>
              <w:rPr>
                <w:b/>
                <w:i/>
              </w:rPr>
              <w:t>电源控制器控制</w:t>
            </w:r>
            <w:r>
              <w:t xml:space="preserve">- 如果实现了电源控制器，写入此位时将根据定义的编码设置插槽的电源状态</w:t>
            </w:r>
            <w:r>
              <w:t>此位的读取必须反映最近一次写入的值</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872"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144"/>
              <w:rPr>
                <w:sz w:val="18"/>
              </w:rPr>
            </w:pPr>
            <w:r>
              <w:t>即使相应的热插拔命令没有完成，除非软件在需要时发出写入，而不等待前一个命令完成，在这种情况下，读取值是未定义的。</w:t>
            </w:r>
          </w:p>
          <w:p>
            <w:pPr>
              <w:pStyle w:val="P68B1DB1-TableParagraph5"/>
              <w:spacing w:line="244" w:lineRule="auto" w:before="92"/>
              <w:ind w:right="142"/>
              <w:rPr>
                <w:sz w:val="18"/>
              </w:rPr>
            </w:pPr>
            <w:r>
              <w:t>注意，在某些情况下，功率控制器可以独立于</w:t>
            </w:r>
            <w:hyperlink w:history="true" w:anchor="_bookmark218">
              <w:r>
                <w:rPr>
                  <w:u w:val="single" w:color="BFBFBF"/>
                </w:rPr>
                <w:t>功率控制器控制</w:t>
              </w:r>
            </w:hyperlink>
            <w:r>
              <w:t>设置，基于检测到的故障状况自主地移除时隙功率或不响应</w:t>
            </w:r>
          </w:p>
          <w:p>
            <w:pPr>
              <w:pStyle w:val="P68B1DB1-TableParagraph5"/>
              <w:spacing w:before="93"/>
              <w:rPr>
                <w:sz w:val="18"/>
              </w:rPr>
            </w:pPr>
            <w:r>
              <w:t>定义的编码为：</w:t>
            </w:r>
          </w:p>
          <w:p>
            <w:pPr>
              <w:pStyle w:val="P68B1DB1-TableParagraph6"/>
              <w:tabs>
                <w:tab w:pos="1125" w:val="left" w:leader="none"/>
              </w:tabs>
              <w:ind w:left="191"/>
              <w:rPr>
                <w:sz w:val="18"/>
              </w:rPr>
            </w:pPr>
            <w:r>
              <w:rPr>
                <w:b/>
                <w:w w:val="105"/>
              </w:rPr>
              <w:t>0b</w:t>
              <w:tab/>
            </w:r>
            <w:r>
              <w:t>通电</w:t>
            </w:r>
          </w:p>
          <w:p>
            <w:pPr>
              <w:pStyle w:val="P68B1DB1-TableParagraph6"/>
              <w:tabs>
                <w:tab w:pos="1125" w:val="left" w:leader="none"/>
              </w:tabs>
              <w:ind w:left="191"/>
              <w:rPr>
                <w:sz w:val="18"/>
              </w:rPr>
            </w:pPr>
            <w:r>
              <w:rPr>
                <w:b/>
              </w:rPr>
              <w:t>1b</w:t>
              <w:tab/>
            </w:r>
            <w:r>
              <w:t>关闭电源</w:t>
            </w:r>
          </w:p>
          <w:p>
            <w:pPr>
              <w:pStyle w:val="P68B1DB1-TableParagraph5"/>
              <w:spacing w:line="244" w:lineRule="auto" w:before="96"/>
              <w:ind w:right="86"/>
              <w:rPr>
                <w:sz w:val="18"/>
              </w:rPr>
            </w:pPr>
            <w:r>
              <w:t>如果</w:t>
            </w:r>
            <w:hyperlink w:history="true" w:anchor="_bookmark200">
              <w:r>
                <w:rPr>
                  <w:u w:val="single" w:color="BFBFBF"/>
                </w:rPr>
                <w:t>插槽功能寄存器</w:t>
              </w:r>
            </w:hyperlink>
            <w:r>
              <w:t>中的</w:t>
            </w:r>
            <w:hyperlink w:history="true" w:anchor="_bookmark204">
              <w:r>
                <w:rPr>
                  <w:u w:val="single" w:color="BFBFBF"/>
                </w:rPr>
                <w:t>电源控制器存在</w:t>
              </w:r>
            </w:hyperlink>
            <w:r>
              <w:t>位为清除，则写入此位无效，且此位的读取值未定义。</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91"/>
              <w:rPr>
                <w:sz w:val="18"/>
              </w:rPr>
            </w:pPr>
            <w:r>
              <w:rPr>
                <w:b/>
                <w:i/>
              </w:rPr>
              <w:t>机电互锁控制</w:t>
            </w:r>
            <w:r>
              <w:t xml:space="preserve">- 如果实施机电互锁，向该位写入1b将导致互锁状态切换。</w:t>
            </w:r>
            <w:r>
              <w:t>将0b写入此位无效。</w:t>
            </w:r>
            <w:r>
              <w:t>读取此位始终返回0b。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19" w:id="283"/>
            <w:bookmarkEnd w:id="283"/>
            <w:r>
              <w:t>12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01"/>
              <w:rPr>
                <w:sz w:val="18"/>
              </w:rPr>
            </w:pPr>
            <w:r>
              <w:rPr>
                <w:b/>
                <w:i/>
              </w:rPr>
              <w:t>数据链路层状态更改启用</w:t>
            </w:r>
            <w:r>
              <w:t xml:space="preserve">- 如果</w:t>
            </w:r>
            <w:hyperlink w:history="true" w:anchor="_bookmark181">
              <w:r>
                <w:rPr>
                  <w:u w:val="single" w:color="BFBFBF"/>
                </w:rPr>
                <w:t>数据链路层链路活动报告功能</w:t>
              </w:r>
            </w:hyperlink>
            <w:r>
              <w:t>为1b，则当</w:t>
            </w:r>
            <w:hyperlink w:history="true" w:anchor="_bookmark198">
              <w:r>
                <w:rPr>
                  <w:u w:val="single" w:color="BFBFBF"/>
                </w:rPr>
                <w:t>数据链路层链路活动</w:t>
              </w:r>
            </w:hyperlink>
            <w:r>
              <w:t>位更改时，此位启用软件通知</w:t>
            </w:r>
          </w:p>
          <w:p>
            <w:pPr>
              <w:pStyle w:val="P68B1DB1-TableParagraph5"/>
              <w:spacing w:line="244" w:lineRule="auto" w:before="92"/>
              <w:ind w:right="177"/>
              <w:rPr>
                <w:sz w:val="18"/>
              </w:rPr>
            </w:pPr>
            <w:r>
              <w:t>如果</w:t>
            </w:r>
            <w:hyperlink w:history="true" w:anchor="_bookmark181">
              <w:r>
                <w:rPr>
                  <w:u w:val="single" w:color="BFBFBF"/>
                </w:rPr>
                <w:t>数据链路层链路活动报告</w:t>
              </w:r>
            </w:hyperlink>
            <w:r>
              <w:t>功能位为0b，则允许该位为只读，值为0b。</w:t>
            </w:r>
          </w:p>
          <w:p>
            <w:pPr>
              <w:pStyle w:val="P68B1DB1-TableParagraph5"/>
              <w:spacing w:before="91"/>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26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自动插槽功率限制禁用</w:t>
            </w:r>
            <w:r>
              <w:t xml:space="preserve">- 设置时，将禁用自动发送</w:t>
            </w:r>
          </w:p>
          <w:p>
            <w:pPr>
              <w:pStyle w:val="P68B1DB1-TableParagraph6"/>
              <w:spacing w:line="343" w:lineRule="auto" w:before="5"/>
              <w:ind w:right="443" w:hanging="18"/>
              <w:rPr>
                <w:sz w:val="18"/>
              </w:rPr>
            </w:pPr>
            <w:r>
              <w:rPr>
                <w:w w:val="105"/>
              </w:rPr>
              <w:t>链路从非DL_Up状态转换为</w:t>
            </w:r>
            <w:hyperlink w:history="true" w:anchor="_bookmark7">
              <w:r>
                <w:rPr>
                  <w:w w:val="105"/>
                  <w:u w:val="single" w:color="BFBFBF"/>
                </w:rPr>
                <w:t>DL_Up</w:t>
              </w:r>
            </w:hyperlink>
            <w:r>
              <w:rPr>
                <w:w w:val="105"/>
              </w:rPr>
              <w:t>状态时的</w:t>
            </w:r>
            <w:hyperlink w:history="true" w:anchor="_bookmark46">
              <w:r>
                <w:rPr>
                  <w:w w:val="105"/>
                  <w:u w:val="single" w:color="BFBFBF"/>
                </w:rPr>
                <w:t>Set_Slot_Power_Limit消息</w:t>
              </w:r>
            </w:hyperlink>
            <w:r>
              <w:rPr>
                <w:w w:val="105"/>
              </w:rPr>
              <w:t>不支持DPC的下游端口</w:t>
            </w:r>
          </w:p>
          <w:p>
            <w:pPr>
              <w:pStyle w:val="P68B1DB1-TableParagraph5"/>
              <w:spacing w:before="2"/>
              <w:rPr>
                <w:sz w:val="18"/>
              </w:rPr>
            </w:pPr>
            <w:r>
              <w:t>此位的默认值与具体实现</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247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220" w:id="284"/>
            <w:bookmarkEnd w:id="284"/>
            <w:r>
              <w:t>14</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152"/>
              <w:rPr>
                <w:sz w:val="18"/>
              </w:rPr>
            </w:pPr>
            <w:r>
              <w:rPr>
                <w:b/>
                <w:i/>
              </w:rPr>
              <w:t>带内PD禁用</w:t>
            </w:r>
            <w:r>
              <w:t xml:space="preserve">- 设置时，该位禁用带内存在检测机制，使其不影响</w:t>
            </w:r>
            <w:hyperlink w:history="true" w:anchor="_bookmark227">
              <w:r>
                <w:rPr>
                  <w:u w:val="single" w:color="BFBFBF"/>
                </w:rPr>
                <w:t>存在检测状态</w:t>
              </w:r>
            </w:hyperlink>
            <w:r>
              <w:t>位，允许该位专门报告带外存在检测。</w:t>
            </w:r>
          </w:p>
          <w:p>
            <w:pPr>
              <w:pStyle w:val="P68B1DB1-TableParagraph5"/>
              <w:spacing w:line="244" w:lineRule="auto" w:before="2"/>
              <w:ind w:right="124"/>
              <w:rPr>
                <w:sz w:val="18"/>
              </w:rPr>
            </w:pPr>
            <w:r>
              <w:t>否则，</w:t>
            </w:r>
            <w:hyperlink w:history="true" w:anchor="_bookmark227">
              <w:r>
                <w:rPr>
                  <w:u w:val="single" w:color="BFBFBF"/>
                </w:rPr>
                <w:t>存在检测状态</w:t>
              </w:r>
            </w:hyperlink>
            <w:r>
              <w:t>位反映带内和带外存在检测机制的逻辑或</w:t>
            </w:r>
          </w:p>
          <w:p>
            <w:pPr>
              <w:pStyle w:val="P68B1DB1-TableParagraph5"/>
              <w:spacing w:line="244" w:lineRule="auto" w:before="91"/>
              <w:ind w:right="508"/>
              <w:rPr>
                <w:sz w:val="18"/>
              </w:rPr>
            </w:pPr>
            <w:r>
              <w:t>此外，</w:t>
            </w:r>
            <w:hyperlink w:history="true" w:anchor="_bookmark220">
              <w:r>
                <w:rPr>
                  <w:u w:val="single" w:color="BFBFBF"/>
                </w:rPr>
                <w:t>带内PD禁用</w:t>
              </w:r>
            </w:hyperlink>
            <w:r>
              <w:t>位控制</w:t>
            </w:r>
            <w:hyperlink w:history="true" w:anchor="_bookmark268">
              <w:r>
                <w:rPr>
                  <w:u w:val="single" w:color="BFBFBF"/>
                </w:rPr>
                <w:t>链路状态2寄存器</w:t>
              </w:r>
            </w:hyperlink>
            <w:r>
              <w:t>中</w:t>
            </w:r>
            <w:hyperlink w:history="true" w:anchor="_bookmark271">
              <w:r>
                <w:rPr>
                  <w:u w:val="single" w:color="BFBFBF"/>
                </w:rPr>
                <w:t>下游</w:t>
              </w:r>
            </w:hyperlink>
            <w:hyperlink w:history="true" w:anchor="_bookmark271">
              <w:r>
                <w:rPr>
                  <w:u w:val="single" w:color="BFBFBF"/>
                </w:rPr>
                <w:t>组件存在</w:t>
              </w:r>
            </w:hyperlink>
            <w:r>
              <w:t>字段的组件存在状态。</w:t>
            </w:r>
            <w:r>
              <w:t>参见第7.5.3.20节。</w:t>
            </w:r>
          </w:p>
          <w:p>
            <w:pPr>
              <w:pStyle w:val="P68B1DB1-TableParagraph5"/>
              <w:spacing w:line="244" w:lineRule="auto" w:before="92"/>
              <w:ind w:right="171"/>
              <w:rPr>
                <w:sz w:val="18"/>
              </w:rPr>
            </w:pPr>
            <w:r>
              <w:t>如果</w:t>
            </w:r>
            <w:hyperlink w:history="true" w:anchor="_bookmark274">
              <w:r>
                <w:rPr>
                  <w:u w:val="single" w:color="BFBFBF"/>
                </w:rPr>
                <w:t>带内PD禁用支持</w:t>
              </w:r>
            </w:hyperlink>
            <w:r>
              <w:t>位为1b，则必须实现此位</w:t>
            </w:r>
            <w:r>
              <w:t>否则，此位必须硬连线至0b。</w:t>
            </w:r>
          </w:p>
          <w:p>
            <w:pPr>
              <w:pStyle w:val="P68B1DB1-TableParagraph5"/>
              <w:spacing w:before="92"/>
              <w:rPr>
                <w:sz w:val="18"/>
              </w:rPr>
            </w:pPr>
            <w:r>
              <w:t>该位的默认值为0b。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pStyle w:val="BodyText"/>
        <w:spacing w:before="3"/>
        <w:rPr>
          <w:i/>
          <w:sz w:val="22"/>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1 Slot Status Register (Offset 1A" w:id="285"/>
      <w:bookmarkEnd w:id="285"/>
      <w:bookmarkStart w:name="_bookmark221" w:id="286"/>
      <w:bookmarkEnd w:id="286"/>
      <w:bookmarkStart w:name="_bookmark222" w:id="287"/>
      <w:bookmarkEnd w:id="287"/>
      <w:bookmarkStart w:name="_bookmark222" w:id="288"/>
      <w:bookmarkEnd w:id="288"/>
      <w:r>
        <w:t>插槽状态寄存器（偏移1Ah）</w:t>
      </w:r>
    </w:p>
    <w:p>
      <w:pPr>
        <w:pStyle w:val="BodyText"/>
        <w:rPr>
          <w:b/>
          <w:i/>
          <w:sz w:val="27"/>
        </w:rPr>
      </w:pPr>
    </w:p>
    <w:p>
      <w:pPr>
        <w:pStyle w:val="P68B1DB1-BodyText11"/>
        <w:spacing w:line="244" w:lineRule="auto"/>
        <w:ind w:left="411" w:right="275"/>
      </w:pPr>
      <w:hyperlink w:history="true" w:anchor="_bookmark221">
        <w:r>
          <w:rPr>
            <w:u w:val="single" w:color="BFBFBF"/>
          </w:rPr>
          <w:t>插槽状态寄存器</w:t>
        </w:r>
      </w:hyperlink>
      <w:r>
        <w:t xml:space="preserve">提供有关PCI Express插槽特定参数的信息</w:t>
      </w:r>
      <w:hyperlink w:history="true" w:anchor="_bookmark223">
        <w:r>
          <w:rPr>
            <w:u w:val="single" w:color="BFBFBF"/>
          </w:rPr>
          <w:t>图7-32</w:t>
        </w:r>
      </w:hyperlink>
      <w:r>
        <w:t>详细说明了</w:t>
      </w:r>
      <w:hyperlink w:history="true" w:anchor="_bookmark221">
        <w:r>
          <w:rPr>
            <w:u w:val="single" w:color="BFBFBF"/>
          </w:rPr>
          <w:t>插槽状态寄存器</w:t>
        </w:r>
      </w:hyperlink>
      <w:r>
        <w:t>中寄存器字段的分配</w:t>
      </w:r>
      <w:r>
        <w:rPr>
          <w:u w:val="single" w:color="BFBFBF"/>
        </w:rPr>
        <w:t>;</w:t>
      </w:r>
      <w:hyperlink w:history="true" w:anchor="_bookmark224">
        <w:r>
          <w:rPr>
            <w:u w:val="single" w:color="BFBFBF"/>
          </w:rPr>
          <w:t>表7-27</w:t>
        </w:r>
      </w:hyperlink>
      <w:r>
        <w:t>提供了相应的位定义。</w:t>
      </w:r>
      <w:r>
        <w:t>器件未实现的状态位的寄存器字段具有</w:t>
      </w:r>
      <w:hyperlink w:history="true" w:anchor="_bookmark49">
        <w:r>
          <w:rPr>
            <w:u w:val="single" w:color="BFBFBF"/>
          </w:rPr>
          <w:t>RsvdZ</w:t>
        </w:r>
      </w:hyperlink>
      <w:r>
        <w:t>属性。</w:t>
      </w:r>
    </w:p>
    <w:p>
      <w:pPr>
        <w:pStyle w:val="P68B1DB1-BodyText11"/>
        <w:spacing w:line="244" w:lineRule="auto" w:before="153"/>
        <w:ind w:left="411" w:right="537"/>
      </w:pPr>
      <w:r>
        <w:t>如果实现了该寄存器，但</w:t>
      </w:r>
      <w:hyperlink w:history="true" w:anchor="_bookmark152">
        <w:r>
          <w:rPr>
            <w:u w:val="single" w:color="BFBFBF"/>
          </w:rPr>
          <w:t>插槽实现</w:t>
        </w:r>
      </w:hyperlink>
      <w:r>
        <w:t>位为清除，则除</w:t>
      </w:r>
      <w:hyperlink w:history="true" w:anchor="_bookmark228">
        <w:r>
          <w:rPr>
            <w:u w:val="single" w:color="BFBFBF"/>
          </w:rPr>
          <w:t>数据链路层状态更改</w:t>
        </w:r>
      </w:hyperlink>
      <w:r>
        <w:t>位外，整个寄存器的字段行为未定义。</w:t>
      </w:r>
    </w:p>
    <w:p>
      <w:pPr>
        <w:spacing w:after="0" w:line="244" w:lineRule="auto"/>
        <w:sectPr>
          <w:pgSz w:w="12240" w:h="15840"/>
          <w:pgMar w:header="210" w:footer="298" w:top="1080" w:bottom="480" w:left="600" w:right="1100"/>
        </w:sectPr>
      </w:pPr>
    </w:p>
    <w:p>
      <w:pPr>
        <w:pStyle w:val="BodyText"/>
      </w:pPr>
    </w:p>
    <w:p>
      <w:pPr>
        <w:pStyle w:val="BodyText"/>
      </w:pPr>
    </w:p>
    <w:p>
      <w:pPr>
        <w:pStyle w:val="BodyText"/>
      </w:pPr>
    </w:p>
    <w:p>
      <w:pPr>
        <w:pStyle w:val="BodyText"/>
      </w:pPr>
    </w:p>
    <w:p>
      <w:pPr>
        <w:pStyle w:val="BodyText"/>
      </w:pPr>
    </w:p>
    <w:p>
      <w:pPr>
        <w:pStyle w:val="BodyText"/>
        <w:spacing w:before="3"/>
        <w:rPr>
          <w:sz w:val="23"/>
        </w:rPr>
      </w:pPr>
    </w:p>
    <w:p>
      <w:pPr>
        <w:spacing w:line="268" w:lineRule="auto" w:before="103"/>
        <w:ind w:left="4971" w:right="3220" w:firstLine="0"/>
        <w:jc w:val="left"/>
        <w:rPr>
          <w:sz w:val="22"/>
        </w:rPr>
      </w:pPr>
      <w:r>
        <w:pict>
          <v:group style="position:absolute;margin-left:86.024101pt;margin-top:-34.120396pt;width:193.15pt;height:166.75pt;mso-position-horizontal-relative:page;mso-position-vertical-relative:paragraph;z-index:15766016" coordorigin="1720,-682" coordsize="3863,3335">
            <v:shape style="position:absolute;left:5331;top:-671;width:240;height:203" coordorigin="5332,-670" coordsize="240,203" path="m5572,-468l5572,-670m5332,-468l5332,-670e" filled="false" stroked="true" strokeweight=".75pt" strokecolor="#808080">
              <v:path arrowok="t"/>
              <v:stroke dashstyle="solid"/>
            </v:shape>
            <v:rect style="position:absolute;left:5331;top:-468;width:240;height:480" filled="false" stroked="true" strokeweight="1.125pt" strokecolor="#000000">
              <v:stroke dashstyle="solid"/>
            </v:rect>
            <v:shape style="position:absolute;left:5331;top:12;width:240;height:60" coordorigin="5332,12" coordsize="240,60" path="m5332,12l5452,72,5572,12e" filled="false" stroked="true" strokeweight=".75pt" strokecolor="#008000">
              <v:path arrowok="t"/>
              <v:stroke dashstyle="solid"/>
            </v:shape>
            <v:shape style="position:absolute;left:5451;top:72;width:96;height:173" coordorigin="5452,72" coordsize="96,173" path="m5452,72l5452,245,5548,245e" filled="false" stroked="true" strokeweight=".75pt" strokecolor="#008000">
              <v:path arrowok="t"/>
              <v:stroke dashstyle="shortdash"/>
            </v:shape>
            <v:line style="position:absolute" from="5092,-468" to="5092,-670" stroked="true" strokeweight=".75pt" strokecolor="#808080">
              <v:stroke dashstyle="solid"/>
            </v:line>
            <v:rect style="position:absolute;left:5091;top:-468;width:240;height:480" filled="false" stroked="true" strokeweight="1.125pt" strokecolor="#000000">
              <v:stroke dashstyle="solid"/>
            </v:rect>
            <v:shape style="position:absolute;left:5091;top:12;width:240;height:60" coordorigin="5092,12" coordsize="240,60" path="m5092,12l5212,72,5332,12e" filled="false" stroked="true" strokeweight=".75pt" strokecolor="#008000">
              <v:path arrowok="t"/>
              <v:stroke dashstyle="solid"/>
            </v:shape>
            <v:shape style="position:absolute;left:5211;top:72;width:336;height:473" coordorigin="5212,72" coordsize="336,473" path="m5212,72l5212,545,5548,545e" filled="false" stroked="true" strokeweight=".75pt" strokecolor="#008000">
              <v:path arrowok="t"/>
              <v:stroke dashstyle="shortdash"/>
            </v:shape>
            <v:line style="position:absolute" from="4852,-468" to="4852,-670" stroked="true" strokeweight=".75pt" strokecolor="#808080">
              <v:stroke dashstyle="solid"/>
            </v:line>
            <v:rect style="position:absolute;left:4851;top:-468;width:240;height:480" filled="false" stroked="true" strokeweight="1.125pt" strokecolor="#000000">
              <v:stroke dashstyle="solid"/>
            </v:rect>
            <v:shape style="position:absolute;left:4851;top:12;width:696;height:833" coordorigin="4852,12" coordsize="696,833" path="m4852,12l4972,72,5092,12m4972,72l4972,845,5548,845e" filled="false" stroked="true" strokeweight=".75pt" strokecolor="#000000">
              <v:path arrowok="t"/>
              <v:stroke dashstyle="solid"/>
            </v:shape>
            <v:line style="position:absolute" from="4612,-468" to="4612,-670" stroked="true" strokeweight=".75pt" strokecolor="#808080">
              <v:stroke dashstyle="solid"/>
            </v:line>
            <v:rect style="position:absolute;left:4611;top:-468;width:240;height:480" filled="false" stroked="true" strokeweight="1.125pt" strokecolor="#000000">
              <v:stroke dashstyle="solid"/>
            </v:rect>
            <v:shape style="position:absolute;left:4611;top:12;width:936;height:1133" coordorigin="4612,12" coordsize="936,1133" path="m4612,12l4732,72,4852,12m4732,72l4732,1145,5548,1145e" filled="false" stroked="true" strokeweight=".75pt" strokecolor="#000000">
              <v:path arrowok="t"/>
              <v:stroke dashstyle="solid"/>
            </v:shape>
            <v:line style="position:absolute" from="4372,-468" to="4372,-670" stroked="true" strokeweight=".75pt" strokecolor="#808080">
              <v:stroke dashstyle="solid"/>
            </v:line>
            <v:rect style="position:absolute;left:4371;top:-468;width:240;height:480" filled="false" stroked="true" strokeweight="1.125pt" strokecolor="#000000">
              <v:stroke dashstyle="solid"/>
            </v:rect>
            <v:shape style="position:absolute;left:4371;top:12;width:240;height:60" coordorigin="4372,12" coordsize="240,60" path="m4372,12l4492,72,4612,12e" filled="false" stroked="true" strokeweight=".75pt" strokecolor="#008000">
              <v:path arrowok="t"/>
              <v:stroke dashstyle="solid"/>
            </v:shape>
            <v:shape style="position:absolute;left:4491;top:72;width:1056;height:1373" coordorigin="4492,72" coordsize="1056,1373" path="m4492,72l4492,1445,5548,1445e" filled="false" stroked="true" strokeweight=".75pt" strokecolor="#008000">
              <v:path arrowok="t"/>
              <v:stroke dashstyle="shortdash"/>
            </v:shape>
            <v:line style="position:absolute" from="4132,-468" to="4132,-670" stroked="true" strokeweight=".75pt" strokecolor="#808080">
              <v:stroke dashstyle="solid"/>
            </v:line>
            <v:rect style="position:absolute;left:4131;top:-468;width:240;height:480" filled="false" stroked="true" strokeweight="1.125pt" strokecolor="#000000">
              <v:stroke dashstyle="solid"/>
            </v:rect>
            <v:shape style="position:absolute;left:4131;top:12;width:240;height:60" coordorigin="4132,12" coordsize="240,60" path="m4132,12l4252,72,4372,12e" filled="false" stroked="true" strokeweight=".75pt" strokecolor="#008000">
              <v:path arrowok="t"/>
              <v:stroke dashstyle="solid"/>
            </v:shape>
            <v:shape style="position:absolute;left:4251;top:72;width:1296;height:1673" coordorigin="4252,72" coordsize="1296,1673" path="m4252,72l4252,1745,5548,1745e" filled="false" stroked="true" strokeweight=".75pt" strokecolor="#008000">
              <v:path arrowok="t"/>
              <v:stroke dashstyle="shortdash"/>
            </v:shape>
            <v:line style="position:absolute" from="3892,-468" to="3892,-670" stroked="true" strokeweight=".75pt" strokecolor="#808080">
              <v:stroke dashstyle="solid"/>
            </v:line>
            <v:rect style="position:absolute;left:3891;top:-468;width:240;height:480" filled="false" stroked="true" strokeweight="1.125pt" strokecolor="#000000">
              <v:stroke dashstyle="solid"/>
            </v:rect>
            <v:shape style="position:absolute;left:3891;top:12;width:1656;height:2033" coordorigin="3892,12" coordsize="1656,2033" path="m3892,12l4012,72,4132,12m4012,72l4012,2045,5548,2045e" filled="false" stroked="true" strokeweight=".75pt" strokecolor="#000000">
              <v:path arrowok="t"/>
              <v:stroke dashstyle="solid"/>
            </v:shape>
            <v:line style="position:absolute" from="3652,-468" to="3652,-670" stroked="true" strokeweight=".75pt" strokecolor="#808080">
              <v:stroke dashstyle="solid"/>
            </v:line>
            <v:rect style="position:absolute;left:3651;top:-468;width:240;height:480" filled="false" stroked="true" strokeweight="1.125pt" strokecolor="#000000">
              <v:stroke dashstyle="solid"/>
            </v:rect>
            <v:shape style="position:absolute;left:3651;top:12;width:1896;height:2333" coordorigin="3652,12" coordsize="1896,2333" path="m3652,12l3772,72,3892,12m3772,72l3772,2345,5548,2345e" filled="false" stroked="true" strokeweight=".75pt" strokecolor="#000000">
              <v:path arrowok="t"/>
              <v:stroke dashstyle="solid"/>
            </v:shape>
            <v:line style="position:absolute" from="3412,-468" to="3412,-670" stroked="true" strokeweight=".75pt" strokecolor="#808080">
              <v:stroke dashstyle="solid"/>
            </v:line>
            <v:rect style="position:absolute;left:3411;top:-468;width:240;height:480" filled="false" stroked="true" strokeweight="1.125pt" strokecolor="#000000">
              <v:stroke dashstyle="solid"/>
            </v:rect>
            <v:shape style="position:absolute;left:3411;top:12;width:240;height:60" coordorigin="3412,12" coordsize="240,60" path="m3412,12l3532,72,3652,12e" filled="false" stroked="true" strokeweight=".75pt" strokecolor="#008000">
              <v:path arrowok="t"/>
              <v:stroke dashstyle="solid"/>
            </v:shape>
            <v:shape style="position:absolute;left:3531;top:72;width:2016;height:2573" coordorigin="3532,72" coordsize="2016,2573" path="m3532,72l3532,2645,5548,2645e" filled="false" stroked="true" strokeweight=".75pt" strokecolor="#008000">
              <v:path arrowok="t"/>
              <v:stroke dashstyle="shortdash"/>
            </v:shape>
            <v:line style="position:absolute" from="1732,-468" to="1732,-670" stroked="true" strokeweight=".75pt" strokecolor="#808080">
              <v:stroke dashstyle="solid"/>
            </v:line>
            <v:rect style="position:absolute;left:1731;top:-468;width:1680;height:480" filled="true" fillcolor="#e7e7e7" stroked="false">
              <v:fill type="solid"/>
            </v:rect>
            <v:rect style="position:absolute;left:1731;top:-468;width:1680;height:480" filled="false" stroked="true" strokeweight="1.125pt" strokecolor="#808080">
              <v:stroke dashstyle="solid"/>
            </v:rect>
            <v:shape style="position:absolute;left:1971;top:-108;width:1200;height:120" coordorigin="1972,-108" coordsize="1200,120" path="m3172,-108l3172,12m2932,-108l2932,12m2692,-108l2692,12m2452,-108l2452,12m2212,-108l2212,12m1972,-108l1972,12e" filled="false" stroked="true" strokeweight=".75pt" strokecolor="#808080">
              <v:path arrowok="t"/>
              <v:stroke dashstyle="solid"/>
            </v:shape>
            <v:shape style="position:absolute;left:1761;top:-683;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3302;top:-683;width:2210;height:202" type="#_x0000_t202" filled="false" stroked="false">
              <v:textbox inset="0,0,0,0">
                <w:txbxContent>
                  <w:p>
                    <w:pPr>
                      <w:spacing w:before="2"/>
                      <w:ind w:left="0" w:right="0" w:firstLine="0"/>
                      <w:jc w:val="left"/>
                      <w:rPr>
                        <w:sz w:val="16"/>
                      </w:rPr>
                      <w:pStyle w:val="P68B1DB1-Normal13"/>
                    </w:pPr>
                    <w:r>
                      <w:t xml:space="preserve">9 8</w:t>
                    </w:r>
                    <w:r>
                      <w:t xml:space="preserve">   </w:t>
                    </w:r>
                    <w:r>
                      <w:t xml:space="preserve">7   </w:t>
                    </w:r>
                    <w:r>
                      <w:t xml:space="preserve">6   </w:t>
                    </w:r>
                    <w:r>
                      <w:t xml:space="preserve">5   </w:t>
                    </w:r>
                    <w:r>
                      <w:t xml:space="preserve">4   </w:t>
                    </w:r>
                    <w:r>
                      <w:t xml:space="preserve">3   </w:t>
                    </w:r>
                    <w:r>
                      <w:t xml:space="preserve">2   </w:t>
                    </w:r>
                    <w:r>
                      <w:t xml:space="preserve">1   </w:t>
                    </w:r>
                    <w:r>
                      <w:t>0</w:t>
                    </w:r>
                  </w:p>
                </w:txbxContent>
              </v:textbox>
              <w10:wrap type="none"/>
            </v:shape>
            <v:shape style="position:absolute;left:2288;top:-441;width:586;height:278" type="#_x0000_t202" filled="false" stroked="false">
              <v:textbox inset="0,0,0,0">
                <w:txbxContent>
                  <w:p>
                    <w:pPr>
                      <w:spacing w:before="3"/>
                      <w:ind w:left="0" w:right="0" w:firstLine="0"/>
                      <w:jc w:val="left"/>
                      <w:rPr>
                        <w:sz w:val="22"/>
                      </w:rPr>
                      <w:pStyle w:val="P68B1DB1-Normal22"/>
                    </w:pPr>
                    <w:r>
                      <w:t>RsvdP</w:t>
                    </w:r>
                  </w:p>
                </w:txbxContent>
              </v:textbox>
              <w10:wrap type="none"/>
            </v:shape>
            <w10:wrap type="none"/>
          </v:group>
        </w:pict>
      </w:r>
      <w:bookmarkStart w:name="_bookmark223" w:id="289"/>
      <w:bookmarkEnd w:id="289"/>
      <w:r>
        <w:rPr>
          <w:w w:val="105"/>
        </w:rPr>
        <w:t>注意按钮按下电源故障检测到MRL传感器更改存在检测更改命令完成MRL传感器状态存在检测状态</w:t>
      </w:r>
    </w:p>
    <w:p>
      <w:pPr>
        <w:spacing w:line="268" w:lineRule="auto" w:before="0"/>
        <w:ind w:left="4971" w:right="2364" w:firstLine="0"/>
        <w:jc w:val="left"/>
        <w:rPr>
          <w:sz w:val="22"/>
        </w:rPr>
        <w:pStyle w:val="P68B1DB1-Normal15"/>
      </w:pPr>
      <w:r>
        <w:t>机电联锁状态数据链路层状态已更改</w:t>
      </w:r>
    </w:p>
    <w:p>
      <w:pPr>
        <w:pStyle w:val="BodyText"/>
        <w:rPr>
          <w:sz w:val="13"/>
        </w:rPr>
      </w:pPr>
    </w:p>
    <w:p>
      <w:pPr>
        <w:spacing w:before="104"/>
        <w:ind w:left="2428" w:right="2145" w:firstLine="0"/>
        <w:jc w:val="center"/>
        <w:rPr>
          <w:i/>
          <w:sz w:val="20"/>
        </w:rPr>
        <w:pStyle w:val="P68B1DB1-Normal3"/>
      </w:pPr>
      <w:r>
        <w:t>图7-32插槽状态寄存器</w:t>
      </w:r>
    </w:p>
    <w:p>
      <w:pPr>
        <w:pStyle w:val="BodyText"/>
        <w:rPr>
          <w:i/>
          <w:sz w:val="24"/>
        </w:rPr>
      </w:pPr>
    </w:p>
    <w:p>
      <w:pPr>
        <w:spacing w:before="212"/>
        <w:ind w:left="2428" w:right="2145" w:firstLine="0"/>
        <w:jc w:val="center"/>
        <w:rPr>
          <w:i/>
          <w:sz w:val="19"/>
        </w:rPr>
        <w:pStyle w:val="P68B1DB1-Normal4"/>
      </w:pPr>
      <w:bookmarkStart w:name="_bookmark224" w:id="290"/>
      <w:bookmarkEnd w:id="290"/>
      <w:r>
        <w:t>表7-27插槽状态寄存器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486"/>
              <w:rPr>
                <w:sz w:val="18"/>
              </w:rPr>
            </w:pPr>
            <w:r>
              <w:rPr>
                <w:b/>
                <w:i/>
              </w:rPr>
              <w:t>按下注意按钮</w:t>
            </w:r>
            <w:r>
              <w:t xml:space="preserve">- 如果实现了注意按钮，则当按下注意按钮时，该位将被设置</w:t>
            </w:r>
            <w:r>
              <w:t>如果不支持注意按钮，则该位不得置位。</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78">
              <w:r>
                <w:rPr>
                  <w:spacing w:val="-18"/>
                  <w:w w:val="88"/>
                </w:rPr>
                <w:t>RW1C</w:t>
              </w:r>
            </w:hyperlink>
          </w:p>
        </w:tc>
      </w:tr>
      <w:tr>
        <w:trPr>
          <w:trHeight w:val="130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95"/>
              <w:rPr>
                <w:sz w:val="18"/>
              </w:rPr>
            </w:pPr>
            <w:r>
              <w:rPr>
                <w:b/>
                <w:i/>
              </w:rPr>
              <w:t>检测到电源故障</w:t>
            </w:r>
            <w:r>
              <w:t xml:space="preserve">- 如果实现了支持电源故障检测的电源控制器，则当电源控制器在该插槽处检测到电源故障时，该位将被置位</w:t>
            </w:r>
            <w:r>
              <w:t>请注意，根据硬件能力，电源故障可能随时被检测到，与</w:t>
            </w:r>
            <w:hyperlink w:history="true" w:anchor="_bookmark218">
              <w:r>
                <w:rPr>
                  <w:u w:val="single" w:color="BFBFBF"/>
                </w:rPr>
                <w:t>电源</w:t>
              </w:r>
            </w:hyperlink>
            <w:hyperlink w:history="true" w:anchor="_bookmark218">
              <w:r>
                <w:rPr>
                  <w:u w:val="single" w:color="BFBFBF"/>
                </w:rPr>
                <w:t>控制器控制</w:t>
              </w:r>
            </w:hyperlink>
            <w:r>
              <w:t>设置或插槽占用</w:t>
            </w:r>
            <w:r>
              <w:t>如果不支持电源故障检测，则该位不得设置。</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67"/>
              <w:rPr>
                <w:sz w:val="18"/>
              </w:rPr>
            </w:pPr>
            <w:r>
              <w:rPr>
                <w:b/>
                <w:i/>
              </w:rPr>
              <w:t>MRL传感器已更改</w:t>
            </w:r>
            <w:r>
              <w:t xml:space="preserve">- 如果采用MRL传感器，则当检测到</w:t>
            </w:r>
            <w:hyperlink w:history="true" w:anchor="_bookmark226">
              <w:r>
                <w:rPr>
                  <w:u w:val="single" w:color="BFBFBF"/>
                </w:rPr>
                <w:t>MRL传感器状态</w:t>
              </w:r>
            </w:hyperlink>
            <w:r>
              <w:t>更改时，该位置1</w:t>
            </w:r>
            <w:r>
              <w:t>如果未使用MRL传感器，则该位不得置1。</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05"/>
              <w:rPr>
                <w:sz w:val="18"/>
              </w:rPr>
            </w:pPr>
            <w:r>
              <w:rPr>
                <w:b/>
                <w:i/>
              </w:rPr>
              <w:t>存在检测已更改</w:t>
            </w:r>
            <w:r>
              <w:t xml:space="preserve">- 当存在</w:t>
            </w:r>
            <w:hyperlink w:history="true" w:anchor="_bookmark227">
              <w:r>
                <w:rPr>
                  <w:u w:val="single" w:color="BFBFBF"/>
                </w:rPr>
                <w:t>检测状态</w:t>
              </w:r>
            </w:hyperlink>
            <w:r>
              <w:t>位中报告的值更改时，该位置1</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844"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25" w:id="291"/>
            <w:bookmarkEnd w:id="291"/>
            <w:r>
              <w:t>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73"/>
              <w:rPr>
                <w:sz w:val="18"/>
              </w:rPr>
            </w:pPr>
            <w:r>
              <w:rPr>
                <w:b/>
                <w:i/>
              </w:rPr>
              <w:t>命令完成</w:t>
            </w:r>
            <w:r>
              <w:t>-如果支持</w:t>
            </w:r>
            <w:hyperlink w:history="true" w:anchor="_bookmark225">
              <w:r>
                <w:rPr>
                  <w:u w:val="single" w:color="BFBFBF"/>
                </w:rPr>
                <w:t>命令完成</w:t>
              </w:r>
            </w:hyperlink>
            <w:r>
              <w:t>通知（如果</w:t>
            </w:r>
            <w:hyperlink w:history="true" w:anchor="_bookmark200">
              <w:r>
                <w:rPr>
                  <w:u w:val="single" w:color="BFBFBF"/>
                </w:rPr>
                <w:t>插槽功能寄存器</w:t>
              </w:r>
            </w:hyperlink>
            <w:r>
              <w:t>中的</w:t>
            </w:r>
            <w:hyperlink w:history="true" w:anchor="_bookmark212">
              <w:r>
                <w:rPr>
                  <w:u w:val="single" w:color="BFBFBF"/>
                </w:rPr>
                <w:t>无命令</w:t>
              </w:r>
            </w:hyperlink>
            <w:hyperlink w:history="true" w:anchor="_bookmark212">
              <w:r>
                <w:rPr>
                  <w:u w:val="single" w:color="BFBFBF"/>
                </w:rPr>
                <w:t>完成支持</w:t>
              </w:r>
            </w:hyperlink>
            <w:r>
              <w:t xml:space="preserve">位为0 b），则当热插拔命令完成且热插拔控制器准备好接受后续命令时，该位置1</w:t>
            </w:r>
            <w:hyperlink w:history="true" w:anchor="_bookmark225">
              <w:r>
                <w:rPr>
                  <w:u w:val="single" w:color="BFBFBF"/>
                </w:rPr>
                <w:t>命令已</w:t>
              </w:r>
            </w:hyperlink>
            <w:hyperlink w:history="true" w:anchor="_bookmark225">
              <w:r>
                <w:rPr>
                  <w:u w:val="single" w:color="BFBFBF"/>
                </w:rPr>
                <w:t>完成</w:t>
              </w:r>
            </w:hyperlink>
            <w:r>
              <w:t>状态位被设置为向主机软件指示热插拔控制器已处理前一个命令并准备好接收下一个命令;它不保证与命令对应的操作已完成。</w:t>
            </w:r>
          </w:p>
          <w:p>
            <w:pPr>
              <w:pStyle w:val="P68B1DB1-TableParagraph5"/>
              <w:rPr>
                <w:sz w:val="18"/>
              </w:rPr>
            </w:pPr>
            <w:r>
              <w:t>如果不支持</w:t>
            </w:r>
            <w:hyperlink w:history="true" w:anchor="_bookmark225">
              <w:r>
                <w:rPr>
                  <w:u w:val="single" w:color="BFBFBF"/>
                </w:rPr>
                <w:t>命令完成</w:t>
              </w:r>
            </w:hyperlink>
            <w:r>
              <w:t>通知，则此位必须硬连线至0b。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144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26" w:id="292"/>
            <w:bookmarkEnd w:id="292"/>
            <w:r>
              <w:t>5</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343" w:lineRule="auto"/>
              <w:ind w:right="1894"/>
              <w:rPr>
                <w:sz w:val="18"/>
              </w:rPr>
            </w:pPr>
            <w:r>
              <w:rPr>
                <w:b/>
                <w:i/>
              </w:rPr>
              <w:t>MRL传感器状态</w:t>
            </w:r>
            <w:r>
              <w:t xml:space="preserve">- 此位报告MRL传感器的状态（如果实施）。</w:t>
            </w:r>
            <w:r>
              <w:t>定义的编码为：</w:t>
            </w:r>
          </w:p>
          <w:p>
            <w:pPr>
              <w:pStyle w:val="P68B1DB1-TableParagraph5"/>
              <w:tabs>
                <w:tab w:pos="1125" w:val="left" w:leader="none"/>
              </w:tabs>
              <w:spacing w:before="1"/>
              <w:ind w:left="191"/>
              <w:rPr>
                <w:sz w:val="18"/>
              </w:rPr>
            </w:pPr>
            <w:r>
              <w:rPr>
                <w:b/>
              </w:rPr>
              <w:t>0b</w:t>
              <w:tab/>
            </w:r>
            <w:r>
              <w:t>MRL已关闭</w:t>
            </w:r>
          </w:p>
          <w:p>
            <w:pPr>
              <w:pStyle w:val="P68B1DB1-TableParagraph6"/>
              <w:tabs>
                <w:tab w:pos="1125" w:val="left" w:leader="none"/>
              </w:tabs>
              <w:spacing w:before="96"/>
              <w:ind w:left="191"/>
              <w:rPr>
                <w:sz w:val="18"/>
              </w:rPr>
            </w:pPr>
            <w:r>
              <w:rPr>
                <w:b/>
              </w:rPr>
              <w:t>1b</w:t>
              <w:tab/>
            </w:r>
            <w:r>
              <w:t>MRL打开</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27" w:id="293"/>
            <w:bookmarkEnd w:id="293"/>
            <w:r>
              <w:t>6</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05"/>
              <w:rPr>
                <w:sz w:val="18"/>
              </w:rPr>
            </w:pPr>
            <w:r>
              <w:rPr>
                <w:b/>
                <w:i/>
              </w:rPr>
              <w:t>存在检测状态</w:t>
            </w:r>
            <w:r>
              <w:t xml:space="preserve">- 该位指示插槽中存在适配器</w:t>
            </w:r>
            <w:r>
              <w:t>当</w:t>
            </w:r>
            <w:hyperlink w:history="true" w:anchor="_bookmark220">
              <w:r>
                <w:rPr>
                  <w:u w:val="single" w:color="BFBFBF"/>
                </w:rPr>
                <w:t>带内PD</w:t>
              </w:r>
            </w:hyperlink>
            <w:hyperlink w:history="true" w:anchor="_bookmark220">
              <w:r>
                <w:rPr>
                  <w:u w:val="single" w:color="BFBFBF"/>
                </w:rPr>
                <w:t>禁用</w:t>
              </w:r>
            </w:hyperlink>
            <w:r>
              <w:t>位为清除时，这通过物理层带内存在检测的逻辑“或”来反映</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300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192"/>
              <w:rPr>
                <w:sz w:val="18"/>
              </w:rPr>
            </w:pPr>
            <w:r>
              <w:t>机制，并且如果存在的话，还包括针对插槽的对应形状因子定义的任何带外存在检测机制</w:t>
            </w:r>
            <w:r>
              <w:t>请注意，带内存在检测机制需要将电源施加到适配器以检测其存在</w:t>
            </w:r>
            <w:r>
              <w:t>因此，需要用于热插拔的功率控制器的形状因子必须实现带外存在检测机制。</w:t>
            </w:r>
            <w:r>
              <w:t>当</w:t>
            </w:r>
            <w:hyperlink w:history="true" w:anchor="_bookmark220">
              <w:r>
                <w:rPr>
                  <w:u w:val="single" w:color="BFBFBF"/>
                </w:rPr>
                <w:t>带内</w:t>
              </w:r>
            </w:hyperlink>
            <w:hyperlink w:history="true" w:anchor="_bookmark220">
              <w:r>
                <w:rPr>
                  <w:u w:val="single" w:color="BFBFBF"/>
                </w:rPr>
                <w:t>PD禁用</w:t>
              </w:r>
            </w:hyperlink>
            <w:r>
              <w:t>位被设置时，带内存在检测机制对此位没有影响</w:t>
            </w:r>
          </w:p>
          <w:p>
            <w:pPr>
              <w:pStyle w:val="P68B1DB1-TableParagraph6"/>
              <w:rPr>
                <w:sz w:val="18"/>
              </w:rPr>
            </w:pPr>
            <w:r>
              <w:t>定义的编码为：</w:t>
            </w:r>
          </w:p>
          <w:p>
            <w:pPr>
              <w:pStyle w:val="P68B1DB1-TableParagraph6"/>
              <w:tabs>
                <w:tab w:pos="1125" w:val="left" w:leader="none"/>
              </w:tabs>
              <w:ind w:left="191"/>
              <w:rPr>
                <w:sz w:val="18"/>
              </w:rPr>
            </w:pPr>
            <w:r>
              <w:rPr>
                <w:b/>
                <w:w w:val="105"/>
              </w:rPr>
              <w:t>0b</w:t>
              <w:tab/>
            </w:r>
            <w:r>
              <w:t>适配器不存在</w:t>
            </w:r>
          </w:p>
          <w:p>
            <w:pPr>
              <w:pStyle w:val="P68B1DB1-TableParagraph6"/>
              <w:tabs>
                <w:tab w:pos="1125" w:val="left" w:leader="none"/>
              </w:tabs>
              <w:ind w:left="191"/>
              <w:rPr>
                <w:sz w:val="18"/>
              </w:rPr>
            </w:pPr>
            <w:r>
              <w:rPr>
                <w:b/>
                <w:w w:val="105"/>
              </w:rPr>
              <w:t>1b</w:t>
              <w:tab/>
            </w:r>
            <w:r>
              <w:t>适配器存在</w:t>
            </w:r>
          </w:p>
          <w:p>
            <w:pPr>
              <w:pStyle w:val="P68B1DB1-TableParagraph5"/>
              <w:spacing w:line="244" w:lineRule="auto" w:before="96"/>
              <w:ind w:right="114"/>
              <w:rPr>
                <w:sz w:val="18"/>
              </w:rPr>
            </w:pPr>
            <w:r>
              <w:t>此位必须在所有实现插槽的下游端口上实现</w:t>
            </w:r>
            <w:r>
              <w:t>对于未连接到插槽的下游端口（</w:t>
            </w:r>
            <w:hyperlink w:history="true" w:anchor="_bookmark149">
              <w:r>
                <w:rPr>
                  <w:u w:val="single" w:color="BFBFBF"/>
                </w:rPr>
                <w:t xml:space="preserve">PCI Express功能寄存器</w:t>
              </w:r>
            </w:hyperlink>
            <w:r>
              <w:t>的</w:t>
            </w:r>
            <w:hyperlink w:history="true" w:anchor="_bookmark152">
              <w:r>
                <w:rPr>
                  <w:u w:val="single" w:color="BFBFBF"/>
                </w:rPr>
                <w:t>插槽实现</w:t>
              </w:r>
            </w:hyperlink>
            <w:r>
              <w:t>位为0b），此位必须硬连线到1b。</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166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64"/>
              <w:rPr>
                <w:sz w:val="18"/>
              </w:rPr>
            </w:pPr>
            <w:r>
              <w:rPr>
                <w:b/>
                <w:i/>
              </w:rPr>
              <w:t>机电联锁状态</w:t>
            </w:r>
            <w:r>
              <w:t xml:space="preserve">- 如果实施机电联锁，此位指示机电联锁的状态</w:t>
            </w:r>
          </w:p>
          <w:p>
            <w:pPr>
              <w:pStyle w:val="P68B1DB1-TableParagraph6"/>
              <w:spacing w:before="92"/>
              <w:rPr>
                <w:sz w:val="18"/>
              </w:rPr>
            </w:pPr>
            <w:r>
              <w:t>定义的编码为：</w:t>
            </w:r>
          </w:p>
          <w:p>
            <w:pPr>
              <w:pStyle w:val="P68B1DB1-TableParagraph5"/>
              <w:tabs>
                <w:tab w:pos="1125" w:val="left" w:leader="none"/>
              </w:tabs>
              <w:ind w:left="191"/>
              <w:rPr>
                <w:sz w:val="18"/>
              </w:rPr>
            </w:pPr>
            <w:r>
              <w:rPr>
                <w:b/>
              </w:rPr>
              <w:t>0b</w:t>
              <w:tab/>
            </w:r>
            <w:r>
              <w:t>机电互锁断开</w:t>
            </w:r>
          </w:p>
          <w:p>
            <w:pPr>
              <w:pStyle w:val="P68B1DB1-TableParagraph5"/>
              <w:tabs>
                <w:tab w:pos="1125" w:val="left" w:leader="none"/>
              </w:tabs>
              <w:ind w:left="191"/>
              <w:rPr>
                <w:sz w:val="18"/>
              </w:rPr>
            </w:pPr>
            <w:r>
              <w:rPr>
                <w:b/>
              </w:rPr>
              <w:t>1b</w:t>
              <w:tab/>
            </w:r>
            <w:r>
              <w:t>机电联锁装置</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391" w:hRule="atLeast"/>
        </w:trPr>
        <w:tc>
          <w:tcPr>
            <w:tcW w:w="1087" w:type="dxa"/>
            <w:tcBorders>
              <w:top w:val="single" w:sz="6" w:space="0" w:color="BFBFBF"/>
              <w:left w:val="nil"/>
              <w:right w:val="single" w:sz="6" w:space="0" w:color="BFBFBF"/>
            </w:tcBorders>
          </w:tcPr>
          <w:p>
            <w:pPr>
              <w:pStyle w:val="P68B1DB1-TableParagraph7"/>
              <w:ind w:left="22"/>
              <w:jc w:val="center"/>
              <w:rPr>
                <w:sz w:val="18"/>
              </w:rPr>
            </w:pPr>
            <w:bookmarkStart w:name="_bookmark228" w:id="294"/>
            <w:bookmarkEnd w:id="294"/>
            <w:r>
              <w:t>8</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492"/>
              <w:rPr>
                <w:sz w:val="18"/>
              </w:rPr>
            </w:pPr>
            <w:r>
              <w:rPr>
                <w:b/>
                <w:i/>
              </w:rPr>
              <w:t>数据链路层状态已更改</w:t>
            </w:r>
            <w:r>
              <w:t xml:space="preserve">- 当</w:t>
            </w:r>
            <w:hyperlink w:history="true" w:anchor="_bookmark192">
              <w:r>
                <w:rPr>
                  <w:u w:val="single" w:color="BFBFBF"/>
                </w:rPr>
                <w:t>链路状态寄存器</w:t>
              </w:r>
            </w:hyperlink>
            <w:r>
              <w:t>的</w:t>
            </w:r>
            <w:hyperlink w:history="true" w:anchor="_bookmark198">
              <w:r>
                <w:rPr>
                  <w:u w:val="single" w:color="BFBFBF"/>
                </w:rPr>
                <w:t>数据链路层链路</w:t>
              </w:r>
            </w:hyperlink>
            <w:hyperlink w:history="true" w:anchor="_bookmark198">
              <w:r>
                <w:rPr>
                  <w:u w:val="single" w:color="BFBFBF"/>
                </w:rPr>
                <w:t>活动</w:t>
              </w:r>
            </w:hyperlink>
            <w:r>
              <w:t>位中报告的值更改时，该位置1</w:t>
            </w:r>
          </w:p>
          <w:p>
            <w:pPr>
              <w:pStyle w:val="P68B1DB1-TableParagraph5"/>
              <w:spacing w:line="244" w:lineRule="auto" w:before="92"/>
              <w:ind w:right="491"/>
              <w:rPr>
                <w:sz w:val="18"/>
              </w:rPr>
            </w:pPr>
            <w:r>
              <w:t>为响应</w:t>
            </w:r>
            <w:hyperlink w:history="true" w:anchor="_bookmark228">
              <w:r>
                <w:rPr>
                  <w:u w:val="single" w:color="BFBFBF"/>
                </w:rPr>
                <w:t>数据链路层状态更改</w:t>
              </w:r>
            </w:hyperlink>
            <w:r>
              <w:t>事件，软件必须读取</w:t>
            </w:r>
            <w:hyperlink w:history="true" w:anchor="_bookmark192">
              <w:r>
                <w:rPr>
                  <w:u w:val="single" w:color="BFBFBF"/>
                </w:rPr>
                <w:t>链路状态寄存器</w:t>
              </w:r>
            </w:hyperlink>
            <w:r>
              <w:t>的</w:t>
            </w:r>
            <w:hyperlink w:history="true" w:anchor="_bookmark198">
              <w:r>
                <w:rPr>
                  <w:u w:val="single" w:color="BFBFBF"/>
                </w:rPr>
                <w:t>数据链路层链路</w:t>
              </w:r>
            </w:hyperlink>
            <w:hyperlink w:history="true" w:anchor="_bookmark198">
              <w:r>
                <w:rPr>
                  <w:u w:val="single" w:color="BFBFBF"/>
                </w:rPr>
                <w:t>活动</w:t>
              </w:r>
            </w:hyperlink>
            <w:r>
              <w:t>位，以确定在启动热插拔设备的配置周期之前链路是否活动</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bl>
    <w:p>
      <w:pPr>
        <w:pStyle w:val="BodyText"/>
        <w:spacing w:before="2"/>
        <w:rPr>
          <w:i/>
          <w:sz w:val="13"/>
        </w:rPr>
      </w:pPr>
      <w:r>
        <w:pict>
          <v:group style="position:absolute;margin-left:50.586601pt;margin-top:10pt;width:500pt;height:100pt;mso-position-horizontal-relative:page;mso-position-vertical-relative:paragraph;z-index:-15690752;mso-wrap-distance-left:0;mso-wrap-distance-right:0" coordorigin="1012,200" coordsize="10000,2000">
            <v:rect style="position:absolute;left:1111;top:200;width:9900;height:2000" filled="true" fillcolor="#e5f4ff" stroked="false">
              <v:fill type="solid"/>
            </v:rect>
            <v:rect style="position:absolute;left:1011;top:200;width:100;height:2000" filled="true" fillcolor="#0060a9" stroked="false">
              <v:fill type="solid"/>
            </v:rect>
            <v:shape style="position:absolute;left:1111;top:200;width:9900;height:2000" type="#_x0000_t202" filled="false" stroked="false">
              <v:textbox inset="0,0,0,0">
                <w:txbxContent>
                  <w:p>
                    <w:pPr>
                      <w:spacing w:before="210"/>
                      <w:ind w:left="240" w:right="0" w:firstLine="0"/>
                      <w:jc w:val="left"/>
                      <w:rPr>
                        <w:b/>
                        <w:sz w:val="36"/>
                      </w:rPr>
                      <w:pStyle w:val="P68B1DB1-Normal44"/>
                    </w:pPr>
                    <w:r>
                      <w:rPr>
                        <w:spacing w:val="-1"/>
                      </w:rPr>
                      <w:t>执行说明</w:t>
                    </w:r>
                  </w:p>
                  <w:p>
                    <w:pPr>
                      <w:spacing w:before="10"/>
                      <w:ind w:left="240" w:right="0" w:firstLine="0"/>
                      <w:jc w:val="left"/>
                      <w:rPr>
                        <w:sz w:val="36"/>
                      </w:rPr>
                      <w:pStyle w:val="P68B1DB1-Normal45"/>
                    </w:pPr>
                    <w:r>
                      <w:t>无插槽电源控制器</w:t>
                    </w:r>
                  </w:p>
                  <w:p>
                    <w:pPr>
                      <w:spacing w:line="244" w:lineRule="auto" w:before="156"/>
                      <w:ind w:left="240" w:right="387" w:firstLine="0"/>
                      <w:jc w:val="left"/>
                      <w:rPr>
                        <w:sz w:val="20"/>
                      </w:rPr>
                      <w:pStyle w:val="P68B1DB1-Normal47"/>
                    </w:pPr>
                    <w:r>
                      <w:t>对于未实现电源控制器的插槽，软件必须确保在读取</w:t>
                    </w:r>
                    <w:hyperlink w:history="true" w:anchor="_bookmark227">
                      <w:r>
                        <w:rPr>
                          <w:u w:val="single" w:color="BFBFBF"/>
                        </w:rPr>
                        <w:t>存在检测状态</w:t>
                      </w:r>
                    </w:hyperlink>
                    <w:r>
                      <w:t>之前启用系统电源层以向插槽供电。</w:t>
                    </w:r>
                  </w:p>
                </w:txbxContent>
              </v:textbox>
              <w10:wrap type="none"/>
            </v:shape>
            <w10:wrap type="topAndBottom"/>
          </v:group>
        </w:pict>
      </w:r>
    </w:p>
    <w:p>
      <w:pPr>
        <w:pStyle w:val="BodyText"/>
        <w:spacing w:before="11"/>
        <w:rPr>
          <w:i/>
          <w:sz w:val="19"/>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2 Root Control Register (Offset 1" w:id="295"/>
      <w:bookmarkEnd w:id="295"/>
      <w:bookmarkStart w:name="_bookmark229" w:id="296"/>
      <w:bookmarkEnd w:id="296"/>
      <w:bookmarkStart w:name="_bookmark229" w:id="297"/>
      <w:bookmarkEnd w:id="297"/>
      <w:r>
        <w:t>根控制寄存器（偏移1通道）</w:t>
      </w:r>
    </w:p>
    <w:p>
      <w:pPr>
        <w:pStyle w:val="BodyText"/>
        <w:spacing w:before="11"/>
        <w:rPr>
          <w:b/>
          <w:i/>
          <w:sz w:val="26"/>
        </w:rPr>
      </w:pPr>
    </w:p>
    <w:p>
      <w:pPr>
        <w:pStyle w:val="P68B1DB1-BodyText11"/>
        <w:spacing w:line="244" w:lineRule="auto" w:before="1"/>
        <w:ind w:left="411" w:right="669"/>
      </w:pPr>
      <w:hyperlink w:history="true" w:anchor="_bookmark229">
        <w:r>
          <w:rPr>
            <w:u w:val="single" w:color="BFBFBF"/>
          </w:rPr>
          <w:t>根控制寄存器</w:t>
        </w:r>
      </w:hyperlink>
      <w:r>
        <w:t xml:space="preserve">控制PCI Express根复合体的特定参数。</w:t>
      </w:r>
      <w:hyperlink w:history="true" w:anchor="_bookmark230">
        <w:r>
          <w:rPr>
            <w:u w:val="single" w:color="BFBFBF"/>
          </w:rPr>
          <w:t>图7-33</w:t>
        </w:r>
      </w:hyperlink>
      <w:r>
        <w:t>详细介绍了</w:t>
      </w:r>
      <w:hyperlink w:history="true" w:anchor="_bookmark229">
        <w:r>
          <w:rPr>
            <w:u w:val="single" w:color="BFBFBF"/>
          </w:rPr>
          <w:t>根控制寄存器</w:t>
        </w:r>
      </w:hyperlink>
      <w:r>
        <w:t>中寄存器字段的分配</w:t>
      </w:r>
      <w:r>
        <w:rPr>
          <w:u w:val="single" w:color="BFBFBF"/>
        </w:rPr>
        <w:t>;</w:t>
      </w:r>
      <w:hyperlink w:history="true" w:anchor="_bookmark231">
        <w:r>
          <w:rPr>
            <w:u w:val="single" w:color="BFBFBF"/>
          </w:rPr>
          <w:t>表7-28</w:t>
        </w:r>
      </w:hyperlink>
      <w:r>
        <w:t>提供了相应的位定义。</w:t>
      </w:r>
    </w:p>
    <w:p>
      <w:pPr>
        <w:spacing w:after="0" w:line="244" w:lineRule="auto"/>
        <w:sectPr>
          <w:pgSz w:w="12240" w:h="15840"/>
          <w:pgMar w:header="210" w:footer="298" w:top="1080" w:bottom="480" w:left="600" w:right="1100"/>
        </w:sectPr>
      </w:pPr>
    </w:p>
    <w:p>
      <w:pPr>
        <w:pStyle w:val="BodyText"/>
      </w:pPr>
      <w:r>
        <w:pict>
          <v:rect style="position:absolute;margin-left:221.553604pt;margin-top:406.784607pt;width:61.155pt;height:.9pt;mso-position-horizontal-relative:page;mso-position-vertical-relative:page;z-index:-21627904" filled="true" fillcolor="#bfbfbf" stroked="false">
            <v:fill type="solid"/>
            <w10:wrap type="none"/>
          </v:rect>
        </w:pict>
        <w:pict>
          <v:rect style="position:absolute;margin-left:152.091599pt;margin-top:493.034607pt;width:43.533pt;height:.9pt;mso-position-horizontal-relative:page;mso-position-vertical-relative:page;z-index:-21627392" filled="true" fillcolor="#bfbfbf" stroked="false">
            <v:fill type="solid"/>
            <w10:wrap type="none"/>
          </v:rect>
        </w:pict>
      </w:r>
    </w:p>
    <w:p>
      <w:pPr>
        <w:pStyle w:val="BodyText"/>
      </w:pPr>
    </w:p>
    <w:p>
      <w:pPr>
        <w:pStyle w:val="BodyText"/>
      </w:pPr>
    </w:p>
    <w:p>
      <w:pPr>
        <w:pStyle w:val="BodyText"/>
      </w:pPr>
    </w:p>
    <w:p>
      <w:pPr>
        <w:pStyle w:val="BodyText"/>
      </w:pPr>
    </w:p>
    <w:p>
      <w:pPr>
        <w:pStyle w:val="BodyText"/>
        <w:spacing w:before="3"/>
        <w:rPr>
          <w:sz w:val="22"/>
        </w:rPr>
      </w:pPr>
    </w:p>
    <w:p>
      <w:pPr>
        <w:spacing w:line="278" w:lineRule="auto" w:before="111"/>
        <w:ind w:left="4913" w:right="1651" w:firstLine="0"/>
        <w:jc w:val="left"/>
        <w:rPr>
          <w:sz w:val="21"/>
        </w:rPr>
      </w:pPr>
      <w:r>
        <w:pict>
          <v:group style="position:absolute;margin-left:85.575226pt;margin-top:-33.566395pt;width:190.7pt;height:105.4pt;mso-position-horizontal-relative:page;mso-position-vertical-relative:paragraph;z-index:15767040" coordorigin="1712,-671" coordsize="3814,2108">
            <v:shape style="position:absolute;left:5277;top:-660;width:237;height:200" coordorigin="5277,-659" coordsize="237,200" path="m5514,-459l5514,-659m5277,-459l5277,-659e" filled="false" stroked="true" strokeweight=".74050pt" strokecolor="#808080">
              <v:path arrowok="t"/>
              <v:stroke dashstyle="solid"/>
            </v:shape>
            <v:rect style="position:absolute;left:5277;top:-460;width:237;height:474" filled="false" stroked="true" strokeweight="1.110750pt" strokecolor="#000000">
              <v:stroke dashstyle="solid"/>
            </v:rect>
            <v:shape style="position:absolute;left:5277;top:14;width:237;height:60" coordorigin="5277,15" coordsize="237,60" path="m5277,15l5395,74,5514,15e" filled="false" stroked="true" strokeweight=".74050pt" strokecolor="#008000">
              <v:path arrowok="t"/>
              <v:stroke dashstyle="solid"/>
            </v:shape>
            <v:shape style="position:absolute;left:5395;top:74;width:95;height:171" coordorigin="5395,74" coordsize="95,171" path="m5395,74l5395,244,5490,244e" filled="false" stroked="true" strokeweight=".74050pt" strokecolor="#008000">
              <v:path arrowok="t"/>
              <v:stroke dashstyle="shortdash"/>
            </v:shape>
            <v:line style="position:absolute" from="5040,-459" to="5040,-659" stroked="true" strokeweight=".74050pt" strokecolor="#808080">
              <v:stroke dashstyle="solid"/>
            </v:line>
            <v:rect style="position:absolute;left:5040;top:-460;width:237;height:474" filled="false" stroked="true" strokeweight="1.110750pt" strokecolor="#000000">
              <v:stroke dashstyle="solid"/>
            </v:rect>
            <v:shape style="position:absolute;left:5040;top:14;width:237;height:60" coordorigin="5040,15" coordsize="237,60" path="m5040,15l5159,74,5277,15e" filled="false" stroked="true" strokeweight=".74050pt" strokecolor="#008000">
              <v:path arrowok="t"/>
              <v:stroke dashstyle="solid"/>
            </v:shape>
            <v:shape style="position:absolute;left:5158;top:74;width:332;height:467" coordorigin="5159,74" coordsize="332,467" path="m5159,74l5159,541,5490,541e" filled="false" stroked="true" strokeweight=".74050pt" strokecolor="#008000">
              <v:path arrowok="t"/>
              <v:stroke dashstyle="shortdash"/>
            </v:shape>
            <v:line style="position:absolute" from="4803,-459" to="4803,-659" stroked="true" strokeweight=".74050pt" strokecolor="#808080">
              <v:stroke dashstyle="solid"/>
            </v:line>
            <v:rect style="position:absolute;left:4803;top:-460;width:237;height:474" filled="false" stroked="true" strokeweight="1.110750pt" strokecolor="#000000">
              <v:stroke dashstyle="solid"/>
            </v:rect>
            <v:shape style="position:absolute;left:4803;top:14;width:688;height:822" coordorigin="4803,15" coordsize="688,822" path="m4803,15l4922,74,5040,15m4922,74l4922,837,5490,837e" filled="false" stroked="true" strokeweight=".74050pt" strokecolor="#000000">
              <v:path arrowok="t"/>
              <v:stroke dashstyle="solid"/>
            </v:shape>
            <v:line style="position:absolute" from="4566,-459" to="4566,-659" stroked="true" strokeweight=".74050pt" strokecolor="#808080">
              <v:stroke dashstyle="solid"/>
            </v:line>
            <v:rect style="position:absolute;left:4566;top:-460;width:237;height:474" filled="false" stroked="true" strokeweight="1.110750pt" strokecolor="#000000">
              <v:stroke dashstyle="solid"/>
            </v:rect>
            <v:shape style="position:absolute;left:4566;top:14;width:925;height:1119" coordorigin="4566,15" coordsize="925,1119" path="m4566,15l4685,74,4803,15m4685,74l4685,1133,5490,1133e" filled="false" stroked="true" strokeweight=".74050pt" strokecolor="#000000">
              <v:path arrowok="t"/>
              <v:stroke dashstyle="solid"/>
            </v:shape>
            <v:line style="position:absolute" from="4329,-459" to="4329,-659" stroked="true" strokeweight=".74050pt" strokecolor="#808080">
              <v:stroke dashstyle="solid"/>
            </v:line>
            <v:rect style="position:absolute;left:4329;top:-460;width:237;height:474" filled="false" stroked="true" strokeweight="1.110750pt" strokecolor="#000000">
              <v:stroke dashstyle="solid"/>
            </v:rect>
            <v:shape style="position:absolute;left:4329;top:14;width:237;height:60" coordorigin="4329,15" coordsize="237,60" path="m4329,15l4448,74,4566,15e" filled="false" stroked="true" strokeweight=".74050pt" strokecolor="#008000">
              <v:path arrowok="t"/>
              <v:stroke dashstyle="solid"/>
            </v:shape>
            <v:shape style="position:absolute;left:4447;top:74;width:1043;height:1356" coordorigin="4448,74" coordsize="1043,1356" path="m4448,74l4448,1429,5490,1429e" filled="false" stroked="true" strokeweight=".74050pt" strokecolor="#008000">
              <v:path arrowok="t"/>
              <v:stroke dashstyle="shortdash"/>
            </v:shape>
            <v:line style="position:absolute" from="1723,-459" to="1723,-659" stroked="true" strokeweight=".74050pt" strokecolor="#808080">
              <v:stroke dashstyle="solid"/>
            </v:line>
            <v:rect style="position:absolute;left:1722;top:-460;width:2607;height:474" filled="true" fillcolor="#e7e7e7" stroked="false">
              <v:fill type="solid"/>
            </v:rect>
            <v:rect style="position:absolute;left:1722;top:-460;width:2607;height:474" filled="false" stroked="true" strokeweight="1.110750pt" strokecolor="#808080">
              <v:stroke dashstyle="solid"/>
            </v:rect>
            <v:shape style="position:absolute;left:1959;top:-104;width:2133;height:119" coordorigin="1960,-104" coordsize="2133,119" path="m4092,-104l4092,15m3855,-104l3855,15m3618,-104l3618,15m3381,-104l3381,15m3144,-104l3144,15m2907,-104l2907,15m2670,-104l2670,15m2433,-104l2433,15m2197,-104l2197,15m1960,-104l1960,15e" filled="false" stroked="true" strokeweight=".74050pt" strokecolor="#808080">
              <v:path arrowok="t"/>
              <v:stroke dashstyle="solid"/>
            </v:shape>
            <v:shape style="position:absolute;left:1752;top:-672;width:178;height:200" type="#_x0000_t202" filled="false" stroked="false">
              <v:textbox inset="0,0,0,0">
                <w:txbxContent>
                  <w:p>
                    <w:pPr>
                      <w:spacing w:before="10"/>
                      <w:ind w:left="0" w:right="0" w:firstLine="0"/>
                      <w:jc w:val="left"/>
                      <w:rPr>
                        <w:sz w:val="15"/>
                      </w:rPr>
                      <w:pStyle w:val="P68B1DB1-Normal58"/>
                    </w:pPr>
                    <w:r>
                      <w:t>15</w:t>
                    </w:r>
                  </w:p>
                </w:txbxContent>
              </v:textbox>
              <w10:wrap type="none"/>
            </v:shape>
            <v:shape style="position:absolute;left:4221;top:-672;width:1234;height:200" type="#_x0000_t202" filled="false" stroked="false">
              <v:textbox inset="0,0,0,0">
                <w:txbxContent>
                  <w:p>
                    <w:pPr>
                      <w:spacing w:before="10"/>
                      <w:ind w:left="0" w:right="0" w:firstLine="0"/>
                      <w:jc w:val="left"/>
                      <w:rPr>
                        <w:sz w:val="15"/>
                      </w:rPr>
                      <w:pStyle w:val="P68B1DB1-Normal53"/>
                    </w:pPr>
                    <w:r>
                      <w:rPr>
                        <w:w w:val="105"/>
                      </w:rPr>
                      <w:t xml:space="preserve">5   4     </w:t>
                    </w:r>
                    <w:r>
                      <w:t xml:space="preserve">3     2     1</w:t>
                    </w:r>
                    <w:r>
                      <w:rPr>
                        <w:w w:val="105"/>
                      </w:rPr>
                      <w:t>0</w:t>
                    </w:r>
                  </w:p>
                </w:txbxContent>
              </v:textbox>
              <w10:wrap type="none"/>
            </v:shape>
            <v:shape style="position:absolute;left:2746;top:-433;width:579;height:274" type="#_x0000_t202" filled="false" stroked="false">
              <v:textbox inset="0,0,0,0">
                <w:txbxContent>
                  <w:p>
                    <w:pPr>
                      <w:spacing w:before="10"/>
                      <w:ind w:left="0" w:right="0" w:firstLine="0"/>
                      <w:jc w:val="left"/>
                      <w:rPr>
                        <w:sz w:val="21"/>
                      </w:rPr>
                      <w:pStyle w:val="P68B1DB1-Normal59"/>
                    </w:pPr>
                    <w:r>
                      <w:t>RsvdP</w:t>
                    </w:r>
                  </w:p>
                </w:txbxContent>
              </v:textbox>
              <w10:wrap type="none"/>
            </v:shape>
            <w10:wrap type="none"/>
          </v:group>
        </w:pict>
      </w:r>
      <w:bookmarkStart w:name="_bookmark230" w:id="298"/>
      <w:bookmarkEnd w:id="298"/>
      <w:r>
        <w:rPr>
          <w:w w:val="105"/>
          <w:sz w:val="21"/>
        </w:rPr>
        <w:t>可纠正错误时出现系统错误启用非致命错误时出现系统错误启用致命错误时出现系统错误启用</w:t>
      </w:r>
    </w:p>
    <w:p>
      <w:pPr>
        <w:spacing w:line="253" w:lineRule="exact" w:before="0"/>
        <w:ind w:left="4913" w:right="0" w:firstLine="0"/>
        <w:jc w:val="left"/>
        <w:rPr>
          <w:sz w:val="21"/>
        </w:rPr>
        <w:pStyle w:val="P68B1DB1-Normal54"/>
      </w:pPr>
      <w:r>
        <w:t>PME启用</w:t>
      </w:r>
    </w:p>
    <w:p>
      <w:pPr>
        <w:spacing w:before="40"/>
        <w:ind w:left="4913" w:right="0" w:firstLine="0"/>
        <w:jc w:val="left"/>
        <w:rPr>
          <w:sz w:val="21"/>
        </w:rPr>
        <w:pStyle w:val="P68B1DB1-Normal60"/>
      </w:pPr>
      <w:r>
        <w:t>CRS软件可见性启用</w:t>
      </w:r>
    </w:p>
    <w:p>
      <w:pPr>
        <w:pStyle w:val="BodyText"/>
        <w:spacing w:before="3"/>
        <w:rPr>
          <w:sz w:val="16"/>
        </w:rPr>
      </w:pPr>
    </w:p>
    <w:p>
      <w:pPr>
        <w:spacing w:before="104"/>
        <w:ind w:left="2428" w:right="2145" w:firstLine="0"/>
        <w:jc w:val="center"/>
        <w:rPr>
          <w:i/>
          <w:sz w:val="20"/>
        </w:rPr>
        <w:pStyle w:val="P68B1DB1-Normal3"/>
      </w:pPr>
      <w:r>
        <w:t>图7-33根控制寄存器</w:t>
      </w:r>
    </w:p>
    <w:p>
      <w:pPr>
        <w:pStyle w:val="BodyText"/>
        <w:rPr>
          <w:i/>
          <w:sz w:val="24"/>
        </w:rPr>
      </w:pPr>
    </w:p>
    <w:p>
      <w:pPr>
        <w:spacing w:before="213"/>
        <w:ind w:left="2428" w:right="2145" w:firstLine="0"/>
        <w:jc w:val="center"/>
        <w:rPr>
          <w:i/>
          <w:sz w:val="19"/>
        </w:rPr>
        <w:pStyle w:val="P68B1DB1-Normal4"/>
      </w:pPr>
      <w:bookmarkStart w:name="_bookmark231" w:id="299"/>
      <w:bookmarkEnd w:id="299"/>
      <w:r>
        <w:t>表7-28根控制寄存器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70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92"/>
              <w:rPr>
                <w:sz w:val="18"/>
              </w:rPr>
            </w:pPr>
            <w:r>
              <w:rPr>
                <w:b/>
                <w:i/>
              </w:rPr>
              <w:t>可纠正错误时的系统错误启用</w:t>
            </w:r>
            <w:r>
              <w:t>-如果设置，则此位表示如果与此根端口关联的层次结构域中的任何设备或根端口本身报告可纠正错误（ERR_COR），则</w:t>
            </w:r>
            <w:r>
              <w:t>向系统发出系统错误信号的机制是系统特定的。</w:t>
            </w:r>
          </w:p>
          <w:p>
            <w:pPr>
              <w:pStyle w:val="P68B1DB1-TableParagraph5"/>
              <w:spacing w:line="316" w:lineRule="exact" w:before="12"/>
              <w:ind w:right="643"/>
              <w:rPr>
                <w:sz w:val="18"/>
              </w:rPr>
            </w:pPr>
            <w:r>
              <w:t>根复合体事件收集器为RCiEP的上述功能提供支持</w:t>
            </w:r>
            <w:r>
              <w:t>该位的默认值为0b。</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r>
        <w:trPr>
          <w:trHeight w:val="171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66"/>
              <w:rPr>
                <w:sz w:val="18"/>
              </w:rPr>
            </w:pPr>
            <w:r>
              <w:rPr>
                <w:b/>
                <w:i/>
              </w:rPr>
              <w:t>非致命错误时的系统错误启用</w:t>
            </w:r>
            <w:r>
              <w:t>-如果设置，则此位表示如果与此根端口关联的层次结构域中的任何设备或根端口本身报告非致命错误（</w:t>
            </w:r>
            <w:hyperlink w:history="true" w:anchor="_bookmark73">
              <w:r>
                <w:t>ERR_NONFATAL</w:t>
              </w:r>
            </w:hyperlink>
            <w:r>
              <w:t>），则</w:t>
            </w:r>
            <w:r>
              <w:t>向系统发出系统错误信号的机制是系统特定的。</w:t>
            </w:r>
          </w:p>
          <w:p>
            <w:pPr>
              <w:pStyle w:val="P68B1DB1-TableParagraph5"/>
              <w:spacing w:line="316" w:lineRule="exact" w:before="12"/>
              <w:ind w:right="643"/>
              <w:rPr>
                <w:sz w:val="18"/>
              </w:rPr>
            </w:pPr>
            <w:r>
              <w:t>根复合体事件收集器为RCiEP的上述功能提供支持</w:t>
            </w: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70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8"/>
              <w:rPr>
                <w:sz w:val="18"/>
              </w:rPr>
            </w:pPr>
            <w:r>
              <w:rPr>
                <w:b/>
                <w:i/>
              </w:rPr>
              <w:t>致命错误时的系统错误启用</w:t>
            </w:r>
            <w:r>
              <w:t xml:space="preserve">- 如果设置，此位表示如果与此根端口关联的层次结构域中的任何设备或根端口本身报告致命错误（</w:t>
            </w:r>
            <w:hyperlink w:history="true" w:anchor="_bookmark79">
              <w:r>
                <w:t>ERR_FATAL</w:t>
              </w:r>
            </w:hyperlink>
            <w:r>
              <w:t>），则应生成系统错误</w:t>
            </w:r>
            <w:r>
              <w:t>向系统发出系统错误信号的机制是系统特定的。</w:t>
            </w:r>
          </w:p>
          <w:p>
            <w:pPr>
              <w:pStyle w:val="P68B1DB1-TableParagraph5"/>
              <w:spacing w:line="316" w:lineRule="exact" w:before="12"/>
              <w:ind w:right="643"/>
              <w:rPr>
                <w:sz w:val="18"/>
              </w:rPr>
            </w:pPr>
            <w:r>
              <w:t>根复合体事件收集器为RCiEP的上述功能提供支持</w:t>
            </w: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17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3</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37"/>
              <w:rPr>
                <w:sz w:val="18"/>
              </w:rPr>
            </w:pPr>
            <w:r>
              <w:rPr>
                <w:b/>
                <w:i/>
              </w:rPr>
              <w:t>PME中断使能</w:t>
            </w:r>
            <w:r>
              <w:t>-设置时，此位在收到</w:t>
            </w:r>
            <w:hyperlink w:history="true" w:anchor="_bookmark239">
              <w:r>
                <w:rPr>
                  <w:u w:val="single" w:color="BFBFBF"/>
                </w:rPr>
                <w:t>PME状态</w:t>
              </w:r>
            </w:hyperlink>
            <w:r>
              <w:t>位中反映的PME消息时使能PME中断生成（见</w:t>
            </w:r>
            <w:hyperlink w:history="true" w:anchor="_bookmark237">
              <w:r>
                <w:rPr>
                  <w:u w:val="single" w:color="BFBFBF"/>
                </w:rPr>
                <w:t>表7-30</w:t>
              </w:r>
            </w:hyperlink>
            <w:r>
              <w:t>）。</w:t>
            </w:r>
            <w:r>
              <w:t>当</w:t>
            </w:r>
            <w:hyperlink w:history="true" w:anchor="_bookmark239">
              <w:r>
                <w:rPr>
                  <w:u w:val="single" w:color="BFBFBF"/>
                </w:rPr>
                <w:t>PME</w:t>
              </w:r>
            </w:hyperlink>
            <w:hyperlink w:history="true" w:anchor="_bookmark239">
              <w:r>
                <w:rPr>
                  <w:u w:val="single" w:color="BFBFBF"/>
                </w:rPr>
                <w:t>状态</w:t>
              </w:r>
            </w:hyperlink>
            <w:r>
              <w:t>位从清零变为置位时，如果该位为置位，也会产生PME中断（参见</w:t>
            </w:r>
            <w:hyperlink w:history="true" w:anchor="_bookmark82">
              <w:r>
                <w:rPr>
                  <w:u w:val="single" w:color="BFBFBF"/>
                </w:rPr>
                <w:t>第5.3.3</w:t>
              </w:r>
            </w:hyperlink>
            <w:r>
              <w:t>）。</w:t>
            </w:r>
          </w:p>
          <w:p>
            <w:pPr>
              <w:pStyle w:val="P68B1DB1-TableParagraph5"/>
              <w:spacing w:before="92"/>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256" w:hRule="atLeast"/>
        </w:trPr>
        <w:tc>
          <w:tcPr>
            <w:tcW w:w="1087" w:type="dxa"/>
            <w:tcBorders>
              <w:top w:val="single" w:sz="6" w:space="0" w:color="BFBFBF"/>
              <w:left w:val="nil"/>
              <w:right w:val="single" w:sz="6" w:space="0" w:color="BFBFBF"/>
            </w:tcBorders>
          </w:tcPr>
          <w:p>
            <w:pPr>
              <w:pStyle w:val="P68B1DB1-TableParagraph7"/>
              <w:ind w:left="22"/>
              <w:jc w:val="center"/>
              <w:rPr>
                <w:sz w:val="18"/>
              </w:rPr>
            </w:pPr>
            <w:r>
              <w:t>4</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695"/>
              <w:rPr>
                <w:sz w:val="18"/>
              </w:rPr>
            </w:pPr>
            <w:r>
              <w:rPr>
                <w:b/>
                <w:i/>
              </w:rPr>
              <w:t>CRS软件可见性启用</w:t>
            </w:r>
            <w:r>
              <w:t xml:space="preserve">- 设置时，此位使根端口能够将配置请求恢复状态（CRS）完成状态返回给软件（参见</w:t>
            </w:r>
            <w:hyperlink w:history="true" w:anchor="_bookmark83">
              <w:r>
                <w:rPr>
                  <w:u w:val="single" w:color="BFBFBF"/>
                </w:rPr>
                <w:t>第2.3.1</w:t>
              </w:r>
            </w:hyperlink>
            <w:r>
              <w:t>）。</w:t>
            </w:r>
          </w:p>
          <w:p>
            <w:pPr>
              <w:pStyle w:val="P68B1DB1-TableParagraph5"/>
              <w:spacing w:line="314" w:lineRule="exact" w:before="12"/>
              <w:ind w:right="2117"/>
              <w:rPr>
                <w:sz w:val="18"/>
              </w:rPr>
            </w:pPr>
            <w:r>
              <w:t>不实现此功能的根端口必须将此位硬连接到0b。</w:t>
            </w:r>
            <w:r>
              <w:t>该位的默认值为0b。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3 Root Capabilities Register (Off" w:id="300"/>
      <w:bookmarkEnd w:id="300"/>
      <w:bookmarkStart w:name="_bookmark232" w:id="301"/>
      <w:bookmarkEnd w:id="301"/>
      <w:bookmarkStart w:name="_bookmark232" w:id="302"/>
      <w:bookmarkEnd w:id="302"/>
      <w:r>
        <w:t>根功能寄存器（偏移1Eh）</w:t>
      </w:r>
    </w:p>
    <w:p>
      <w:pPr>
        <w:pStyle w:val="BodyText"/>
        <w:spacing w:before="11"/>
        <w:rPr>
          <w:b/>
          <w:i/>
          <w:sz w:val="26"/>
        </w:rPr>
      </w:pPr>
    </w:p>
    <w:p>
      <w:pPr>
        <w:pStyle w:val="P68B1DB1-BodyText11"/>
        <w:spacing w:line="244" w:lineRule="auto" w:before="1"/>
        <w:ind w:left="411" w:right="597"/>
      </w:pPr>
      <w:hyperlink w:history="true" w:anchor="_bookmark232">
        <w:r>
          <w:rPr>
            <w:u w:val="single" w:color="BFBFBF"/>
          </w:rPr>
          <w:t>根功能寄存器</w:t>
        </w:r>
      </w:hyperlink>
      <w:r>
        <w:t xml:space="preserve">标识PCI Express根端口特定的功能。</w:t>
      </w:r>
      <w:hyperlink w:history="true" w:anchor="_bookmark233">
        <w:r>
          <w:rPr>
            <w:u w:val="single" w:color="BFBFBF"/>
          </w:rPr>
          <w:t>图7-34</w:t>
        </w:r>
      </w:hyperlink>
      <w:r>
        <w:t>详细说明了</w:t>
      </w:r>
      <w:hyperlink w:history="true" w:anchor="_bookmark232">
        <w:r>
          <w:rPr>
            <w:u w:val="single" w:color="BFBFBF"/>
          </w:rPr>
          <w:t>根功能寄存器</w:t>
        </w:r>
      </w:hyperlink>
      <w:r>
        <w:t>中寄存器字段的分配</w:t>
      </w:r>
      <w:r>
        <w:rPr>
          <w:u w:val="single" w:color="BFBFBF"/>
        </w:rPr>
        <w:t>;</w:t>
      </w:r>
      <w:hyperlink w:history="true" w:anchor="_bookmark234">
        <w:r>
          <w:rPr>
            <w:u w:val="single" w:color="BFBFBF"/>
          </w:rPr>
          <w:t>表7-29</w:t>
        </w:r>
      </w:hyperlink>
      <w:r>
        <w:t>提供了相应的位定义。</w:t>
      </w:r>
    </w:p>
    <w:p>
      <w:pPr>
        <w:pStyle w:val="BodyText"/>
      </w:pPr>
    </w:p>
    <w:p>
      <w:pPr>
        <w:pStyle w:val="BodyText"/>
      </w:pPr>
    </w:p>
    <w:p>
      <w:pPr>
        <w:pStyle w:val="BodyText"/>
      </w:pPr>
    </w:p>
    <w:p>
      <w:pPr>
        <w:pStyle w:val="BodyText"/>
      </w:pPr>
    </w:p>
    <w:p>
      <w:pPr>
        <w:pStyle w:val="BodyText"/>
      </w:pPr>
    </w:p>
    <w:p>
      <w:pPr>
        <w:pStyle w:val="BodyText"/>
        <w:spacing w:before="5"/>
      </w:pPr>
    </w:p>
    <w:p>
      <w:pPr>
        <w:spacing w:before="0"/>
        <w:ind w:left="0" w:right="1457" w:firstLine="0"/>
        <w:jc w:val="right"/>
        <w:rPr>
          <w:sz w:val="18"/>
        </w:rPr>
      </w:pPr>
      <w:r>
        <w:pict>
          <v:group style="position:absolute;margin-left:79.99028pt;margin-top:-32.704933pt;width:319.6pt;height:38.8pt;mso-position-horizontal-relative:page;mso-position-vertical-relative:paragraph;z-index:15768576" coordorigin="1600,-654" coordsize="6392,776">
            <v:shape style="position:absolute;left:7782;top:-644;width:200;height:169" coordorigin="7782,-644" coordsize="200,169" path="m7981,-476l7981,-644m7782,-476l7782,-644e" filled="false" stroked="true" strokeweight=".6223pt" strokecolor="#808080">
              <v:path arrowok="t"/>
              <v:stroke dashstyle="solid"/>
            </v:shape>
            <v:rect style="position:absolute;left:7782;top:-476;width:200;height:399" filled="false" stroked="true" strokeweight=".93345pt" strokecolor="#000000">
              <v:stroke dashstyle="solid"/>
            </v:rect>
            <v:shape style="position:absolute;left:7782;top:-78;width:200;height:50" coordorigin="7782,-78" coordsize="200,50" path="m7782,-78l7882,-28,7981,-78e" filled="false" stroked="true" strokeweight=".6223pt" strokecolor="#008000">
              <v:path arrowok="t"/>
              <v:stroke dashstyle="solid"/>
            </v:shape>
            <v:shape style="position:absolute;left:7881;top:-28;width:80;height:144" coordorigin="7882,-28" coordsize="80,144" path="m7882,-28l7882,115,7962,115e" filled="false" stroked="true" strokeweight=".6223pt" strokecolor="#008000">
              <v:path arrowok="t"/>
              <v:stroke dashstyle="shortdash"/>
            </v:shape>
            <v:line style="position:absolute" from="1609,-476" to="1609,-644" stroked="true" strokeweight=".6223pt" strokecolor="#808080">
              <v:stroke dashstyle="solid"/>
            </v:line>
            <v:rect style="position:absolute;left:1609;top:-476;width:6174;height:399" filled="true" fillcolor="#e7e7e7" stroked="false">
              <v:fill type="solid"/>
            </v:rect>
            <v:rect style="position:absolute;left:1609;top:-476;width:6174;height:399" filled="false" stroked="true" strokeweight=".93345pt" strokecolor="#808080">
              <v:stroke dashstyle="solid"/>
            </v:rect>
            <v:shape style="position:absolute;left:1808;top:-178;width:5775;height:100" coordorigin="1808,-177" coordsize="5775,100" path="m7583,-177l7583,-78m7384,-177l7384,-78m7185,-177l7185,-78m6986,-177l6986,-78m6787,-177l6787,-78m6588,-177l6588,-78m6388,-177l6388,-78m6189,-177l6189,-78m5990,-177l5990,-78m5791,-177l5791,-78m5592,-177l5592,-78m5393,-177l5393,-78m5194,-177l5194,-78m4994,-177l4994,-78m4795,-177l4795,-78m4596,-177l4596,-78m4397,-177l4397,-78m4198,-177l4198,-78m3999,-177l3999,-78m3800,-177l3800,-78m3601,-177l3601,-78m3401,-177l3401,-78m3202,-177l3202,-78m3003,-177l3003,-78m2804,-177l2804,-78m2605,-177l2605,-78m2406,-177l2406,-78m2207,-177l2207,-78m2007,-177l2007,-78m1808,-177l1808,-78e" filled="false" stroked="true" strokeweight=".6223pt" strokecolor="#808080">
              <v:path arrowok="t"/>
              <v:stroke dashstyle="solid"/>
            </v:shape>
            <v:shape style="position:absolute;left:1634;top:-655;width:152;height:168" type="#_x0000_t202" filled="false" stroked="false">
              <v:textbox inset="0,0,0,0">
                <w:txbxContent>
                  <w:p>
                    <w:pPr>
                      <w:spacing w:before="4"/>
                      <w:ind w:left="0" w:right="0" w:firstLine="0"/>
                      <w:jc w:val="left"/>
                      <w:rPr>
                        <w:sz w:val="13"/>
                      </w:rPr>
                      <w:pStyle w:val="P68B1DB1-Normal61"/>
                    </w:pPr>
                    <w:r>
                      <w:t>31</w:t>
                    </w:r>
                  </w:p>
                </w:txbxContent>
              </v:textbox>
              <w10:wrap type="none"/>
            </v:shape>
            <v:shape style="position:absolute;left:7691;top:-655;width:244;height:168" type="#_x0000_t202" filled="false" stroked="false">
              <v:textbox inset="0,0,0,0">
                <w:txbxContent>
                  <w:p>
                    <w:pPr>
                      <w:spacing w:before="4"/>
                      <w:ind w:left="0" w:right="0" w:firstLine="0"/>
                      <w:jc w:val="left"/>
                      <w:rPr>
                        <w:sz w:val="13"/>
                      </w:rPr>
                      <w:pStyle w:val="P68B1DB1-Normal61"/>
                    </w:pPr>
                    <w:r>
                      <w:t xml:space="preserve">1 0</w:t>
                    </w:r>
                  </w:p>
                </w:txbxContent>
              </v:textbox>
              <w10:wrap type="none"/>
            </v:shape>
            <v:shape style="position:absolute;left:4461;top:-454;width:490;height:231" type="#_x0000_t202" filled="false" stroked="false">
              <v:textbox inset="0,0,0,0">
                <w:txbxContent>
                  <w:p>
                    <w:pPr>
                      <w:spacing w:before="5"/>
                      <w:ind w:left="0" w:right="0" w:firstLine="0"/>
                      <w:jc w:val="left"/>
                      <w:rPr>
                        <w:sz w:val="18"/>
                      </w:rPr>
                      <w:pStyle w:val="P68B1DB1-Normal62"/>
                    </w:pPr>
                    <w:r>
                      <w:t>RsvdP</w:t>
                    </w:r>
                  </w:p>
                </w:txbxContent>
              </v:textbox>
              <w10:wrap type="none"/>
            </v:shape>
            <w10:wrap type="none"/>
          </v:group>
        </w:pict>
      </w:r>
      <w:bookmarkStart w:name="_bookmark233" w:id="303"/>
      <w:bookmarkEnd w:id="303"/>
      <w:r>
        <w:rPr>
          <w:w w:val="105"/>
          <w:sz w:val="18"/>
        </w:rPr>
        <w:t>CRS软件可见性</w:t>
      </w:r>
    </w:p>
    <w:p>
      <w:pPr>
        <w:pStyle w:val="BodyText"/>
        <w:spacing w:before="11"/>
        <w:rPr>
          <w:sz w:val="12"/>
        </w:rPr>
      </w:pPr>
    </w:p>
    <w:p>
      <w:pPr>
        <w:spacing w:before="103"/>
        <w:ind w:left="2428" w:right="2145" w:firstLine="0"/>
        <w:jc w:val="center"/>
        <w:rPr>
          <w:i/>
          <w:sz w:val="20"/>
        </w:rPr>
        <w:pStyle w:val="P68B1DB1-Normal3"/>
      </w:pPr>
      <w:r>
        <w:t>图7-34根功能寄存器</w:t>
      </w:r>
    </w:p>
    <w:p>
      <w:pPr>
        <w:pStyle w:val="BodyText"/>
        <w:rPr>
          <w:i/>
          <w:sz w:val="24"/>
        </w:rPr>
      </w:pPr>
    </w:p>
    <w:p>
      <w:pPr>
        <w:spacing w:before="213"/>
        <w:ind w:left="2428" w:right="2145" w:firstLine="0"/>
        <w:jc w:val="center"/>
        <w:rPr>
          <w:i/>
          <w:sz w:val="19"/>
        </w:rPr>
        <w:pStyle w:val="P68B1DB1-Normal4"/>
      </w:pPr>
      <w:bookmarkStart w:name="_bookmark234" w:id="304"/>
      <w:bookmarkEnd w:id="304"/>
      <w:r>
        <w:t>表7-29根功能寄存器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2" w:hRule="atLeast"/>
        </w:trPr>
        <w:tc>
          <w:tcPr>
            <w:tcW w:w="1087" w:type="dxa"/>
            <w:tcBorders>
              <w:left w:val="nil"/>
              <w:right w:val="single" w:sz="6" w:space="0" w:color="BFBFBF"/>
            </w:tcBorders>
          </w:tcPr>
          <w:p>
            <w:pPr>
              <w:pStyle w:val="P68B1DB1-TableParagraph7"/>
              <w:spacing w:before="91"/>
              <w:ind w:left="22"/>
              <w:jc w:val="center"/>
              <w:rPr>
                <w:sz w:val="18"/>
              </w:rPr>
            </w:pPr>
            <w:r>
              <w:t>0</w:t>
            </w:r>
          </w:p>
        </w:tc>
        <w:tc>
          <w:tcPr>
            <w:tcW w:w="7985" w:type="dxa"/>
            <w:tcBorders>
              <w:left w:val="single" w:sz="6" w:space="0" w:color="BFBFBF"/>
              <w:right w:val="single" w:sz="6" w:space="0" w:color="BFBFBF"/>
            </w:tcBorders>
          </w:tcPr>
          <w:p>
            <w:pPr>
              <w:pStyle w:val="P68B1DB1-TableParagraph5"/>
              <w:spacing w:line="244" w:lineRule="auto" w:before="91"/>
              <w:ind w:right="884"/>
              <w:rPr>
                <w:sz w:val="18"/>
              </w:rPr>
            </w:pPr>
            <w:r>
              <w:rPr>
                <w:b/>
                <w:i/>
              </w:rPr>
              <w:t>CRS软件可见性</w:t>
            </w:r>
            <w:r>
              <w:t xml:space="preserve">- 设置时，此位表示根端口能够向软件返回配置请求恢复状态（CRS）完成状态（参见</w:t>
            </w:r>
            <w:hyperlink w:history="true" w:anchor="_bookmark83">
              <w:r>
                <w:rPr>
                  <w:u w:val="single" w:color="BFBFBF"/>
                </w:rPr>
                <w:t>第2.3.1</w:t>
              </w:r>
            </w:hyperlink>
            <w:r>
              <w:t>）。</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bl>
    <w:p>
      <w:pPr>
        <w:pStyle w:val="BodyText"/>
        <w:rPr>
          <w:i/>
          <w:sz w:val="32"/>
        </w:rPr>
      </w:pPr>
    </w:p>
    <w:p>
      <w:pPr>
        <w:pStyle w:val="P68B1DB1-Heading612"/>
        <w:numPr>
          <w:ilvl w:val="3"/>
          <w:numId w:val="7"/>
        </w:numPr>
        <w:tabs>
          <w:tab w:pos="1352" w:val="left" w:leader="none"/>
        </w:tabs>
        <w:spacing w:line="240" w:lineRule="auto" w:before="0" w:after="0"/>
        <w:ind w:left="1351" w:right="0" w:hanging="941"/>
        <w:jc w:val="left"/>
        <w:rPr>
          <w:i/>
        </w:rPr>
      </w:pPr>
      <w:bookmarkStart w:name="7.5.3.14 Root Status Register (Offset 20" w:id="305"/>
      <w:bookmarkEnd w:id="305"/>
      <w:bookmarkStart w:name="_bookmark235" w:id="306"/>
      <w:bookmarkEnd w:id="306"/>
      <w:bookmarkStart w:name="_bookmark235" w:id="307"/>
      <w:bookmarkEnd w:id="307"/>
      <w:r>
        <w:t>根状态寄存器（偏移20h）</w:t>
      </w:r>
    </w:p>
    <w:p>
      <w:pPr>
        <w:pStyle w:val="BodyText"/>
        <w:rPr>
          <w:b/>
          <w:i/>
          <w:sz w:val="27"/>
        </w:rPr>
      </w:pPr>
    </w:p>
    <w:p>
      <w:pPr>
        <w:pStyle w:val="P68B1DB1-BodyText11"/>
        <w:spacing w:line="244" w:lineRule="auto"/>
        <w:ind w:left="411" w:right="875"/>
      </w:pPr>
      <w:hyperlink w:history="true" w:anchor="_bookmark235">
        <w:r>
          <w:rPr>
            <w:u w:val="single" w:color="BFBFBF"/>
          </w:rPr>
          <w:t>根状态寄存器</w:t>
        </w:r>
      </w:hyperlink>
      <w:r>
        <w:t xml:space="preserve">提供有关PCI Express设备特定参数的信息</w:t>
      </w:r>
      <w:hyperlink w:history="true" w:anchor="_bookmark236">
        <w:r>
          <w:rPr>
            <w:u w:val="single" w:color="BFBFBF"/>
          </w:rPr>
          <w:t>图7-35</w:t>
        </w:r>
      </w:hyperlink>
      <w:r>
        <w:t>详细说明了</w:t>
      </w:r>
      <w:hyperlink w:history="true" w:anchor="_bookmark235">
        <w:r>
          <w:rPr>
            <w:u w:val="single" w:color="BFBFBF"/>
          </w:rPr>
          <w:t>根状态寄存器</w:t>
        </w:r>
      </w:hyperlink>
      <w:r>
        <w:t>中寄存器字段的分配</w:t>
      </w:r>
      <w:r>
        <w:rPr>
          <w:u w:val="single" w:color="BFBFBF"/>
        </w:rPr>
        <w:t>;</w:t>
      </w:r>
      <w:hyperlink w:history="true" w:anchor="_bookmark237">
        <w:r>
          <w:rPr>
            <w:u w:val="single" w:color="BFBFBF"/>
          </w:rPr>
          <w:t>表7-30</w:t>
        </w:r>
      </w:hyperlink>
      <w:r>
        <w:t>提供了相应的位定义。</w:t>
      </w:r>
    </w:p>
    <w:p>
      <w:pPr>
        <w:pStyle w:val="BodyText"/>
      </w:pPr>
    </w:p>
    <w:p>
      <w:pPr>
        <w:pStyle w:val="BodyText"/>
      </w:pPr>
    </w:p>
    <w:p>
      <w:pPr>
        <w:pStyle w:val="BodyText"/>
      </w:pPr>
    </w:p>
    <w:p>
      <w:pPr>
        <w:pStyle w:val="BodyText"/>
      </w:pPr>
    </w:p>
    <w:p>
      <w:pPr>
        <w:pStyle w:val="BodyText"/>
      </w:pPr>
    </w:p>
    <w:p>
      <w:pPr>
        <w:pStyle w:val="BodyText"/>
        <w:spacing w:before="10"/>
        <w:rPr>
          <w:sz w:val="22"/>
        </w:rPr>
      </w:pPr>
    </w:p>
    <w:p>
      <w:pPr>
        <w:pStyle w:val="BodyText"/>
        <w:spacing w:line="276" w:lineRule="auto" w:before="110"/>
        <w:ind w:left="8305" w:right="1100"/>
      </w:pPr>
      <w:r>
        <w:pict>
          <v:group style="position:absolute;margin-left:83.888397pt;margin-top:-31.724646pt;width:361.95pt;height:58.05pt;mso-position-horizontal-relative:page;mso-position-vertical-relative:paragraph;z-index:15769088" coordorigin="1678,-634" coordsize="7239,1161">
            <v:shape style="position:absolute;left:5296;top:-623;width:3609;height:191" coordorigin="5297,-623" coordsize="3609,191" path="m8905,-433l8905,-623m5297,-433l5297,-623e" filled="false" stroked="true" strokeweight=".7048pt" strokecolor="#808080">
              <v:path arrowok="t"/>
              <v:stroke dashstyle="solid"/>
            </v:shape>
            <v:rect style="position:absolute;left:5296;top:-433;width:3609;height:452" filled="false" stroked="true" strokeweight="1.0572pt" strokecolor="#000000">
              <v:stroke dashstyle="solid"/>
            </v:rect>
            <v:shape style="position:absolute;left:5522;top:-95;width:3158;height:113" coordorigin="5522,-94" coordsize="3158,113" path="m8680,-94l8680,19m8454,-94l8454,19m8229,-94l8229,19m8003,-94l8003,19m7778,-94l7778,19m7552,-94l7552,19m7327,-94l7327,19m7101,-94l7101,19m6876,-94l6876,19m6650,-94l6650,19m6425,-94l6425,19m6199,-94l6199,19m5974,-94l5974,19m5748,-94l5748,19m5522,-94l5522,19e" filled="false" stroked="true" strokeweight=".7048pt" strokecolor="#000000">
              <v:path arrowok="t"/>
              <v:stroke dashstyle="solid"/>
            </v:shape>
            <v:line style="position:absolute" from="5071,-433" to="5071,-623" stroked="true" strokeweight=".7048pt" strokecolor="#808080">
              <v:stroke dashstyle="solid"/>
            </v:line>
            <v:rect style="position:absolute;left:5071;top:-433;width:226;height:452" filled="false" stroked="true" strokeweight="1.0572pt" strokecolor="#000000">
              <v:stroke dashstyle="solid"/>
            </v:rect>
            <v:shape style="position:absolute;left:5071;top:18;width:226;height:57" coordorigin="5071,19" coordsize="226,57" path="m5071,19l5184,75,5297,19e" filled="false" stroked="true" strokeweight=".7048pt" strokecolor="#008000">
              <v:path arrowok="t"/>
              <v:stroke dashstyle="solid"/>
            </v:shape>
            <v:shape style="position:absolute;left:5184;top:74;width:3699;height:163" coordorigin="5184,75" coordsize="3699,163" path="m5184,75l5184,237,8883,237e" filled="false" stroked="true" strokeweight=".7048pt" strokecolor="#008000">
              <v:path arrowok="t"/>
              <v:stroke dashstyle="shortdash"/>
            </v:shape>
            <v:line style="position:absolute" from="4846,-433" to="4846,-623" stroked="true" strokeweight=".7048pt" strokecolor="#808080">
              <v:stroke dashstyle="solid"/>
            </v:line>
            <v:rect style="position:absolute;left:4845;top:-433;width:226;height:452" filled="false" stroked="true" strokeweight="1.0572pt" strokecolor="#000000">
              <v:stroke dashstyle="solid"/>
            </v:rect>
            <v:shape style="position:absolute;left:4845;top:18;width:226;height:57" coordorigin="4846,19" coordsize="226,57" path="m4846,19l4959,75,5071,19e" filled="false" stroked="true" strokeweight=".7048pt" strokecolor="#008000">
              <v:path arrowok="t"/>
              <v:stroke dashstyle="solid"/>
            </v:shape>
            <v:shape style="position:absolute;left:4958;top:74;width:3925;height:445" coordorigin="4959,75" coordsize="3925,445" path="m4959,75l4959,519,8883,519e" filled="false" stroked="true" strokeweight=".7048pt" strokecolor="#008000">
              <v:path arrowok="t"/>
              <v:stroke dashstyle="shortdash"/>
            </v:shape>
            <v:line style="position:absolute" from="1688,-433" to="1688,-623" stroked="true" strokeweight=".7048pt" strokecolor="#808080">
              <v:stroke dashstyle="solid"/>
            </v:line>
            <v:rect style="position:absolute;left:1688;top:-433;width:3158;height:452" filled="true" fillcolor="#e7e7e7" stroked="false">
              <v:fill type="solid"/>
            </v:rect>
            <v:rect style="position:absolute;left:1688;top:-433;width:3158;height:452" filled="false" stroked="true" strokeweight="1.0572pt" strokecolor="#808080">
              <v:stroke dashstyle="solid"/>
            </v:rect>
            <v:shape style="position:absolute;left:1913;top:-95;width:2707;height:113" coordorigin="1914,-94" coordsize="2707,113" path="m4620,-94l4620,19m4395,-94l4395,19m4169,-94l4169,19m3944,-94l3944,19m3718,-94l3718,19m3493,-94l3493,19m3267,-94l3267,19m3042,-94l3042,19m2816,-94l2816,19m2590,-94l2590,19m2365,-94l2365,19m2139,-94l2139,19m1914,-94l1914,19e" filled="false" stroked="true" strokeweight=".7048pt" strokecolor="#808080">
              <v:path arrowok="t"/>
              <v:stroke dashstyle="solid"/>
            </v:shape>
            <v:shape style="position:absolute;left:1716;top:-635;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4668;top:-635;width:827;height:190" type="#_x0000_t202" filled="false" stroked="false">
              <v:textbox inset="0,0,0,0">
                <w:txbxContent>
                  <w:p>
                    <w:pPr>
                      <w:spacing w:before="2"/>
                      <w:ind w:left="0" w:right="0" w:firstLine="0"/>
                      <w:jc w:val="left"/>
                      <w:rPr>
                        <w:sz w:val="15"/>
                      </w:rPr>
                      <w:pStyle w:val="P68B1DB1-Normal53"/>
                    </w:pPr>
                    <w:r>
                      <w:t xml:space="preserve">18  17  16 15</w:t>
                    </w:r>
                  </w:p>
                </w:txbxContent>
              </v:textbox>
              <w10:wrap type="none"/>
            </v:shape>
            <v:shape style="position:absolute;left:8802;top:-635;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3004;top:-408;width:4874;height:261" type="#_x0000_t202" filled="false" stroked="false">
              <v:textbox inset="0,0,0,0">
                <w:txbxContent>
                  <w:p>
                    <w:pPr>
                      <w:tabs>
                        <w:tab w:pos="3341" w:val="left" w:leader="none"/>
                      </w:tabs>
                      <w:spacing w:before="9"/>
                      <w:ind w:left="0" w:right="0" w:firstLine="0"/>
                      <w:jc w:val="left"/>
                      <w:rPr>
                        <w:sz w:val="20"/>
                      </w:rPr>
                      <w:pStyle w:val="P68B1DB1-Normal47"/>
                    </w:pPr>
                    <w:r>
                      <w:rPr>
                        <w:color w:val="808080"/>
                      </w:rPr>
                      <w:t>RsvdZ</w:t>
                      <w:tab/>
                    </w:r>
                    <w:r>
                      <w:t>PME验证器ID</w:t>
                    </w:r>
                  </w:p>
                </w:txbxContent>
              </v:textbox>
              <w10:wrap type="none"/>
            </v:shape>
            <w10:wrap type="none"/>
          </v:group>
        </w:pict>
      </w:r>
      <w:bookmarkStart w:name="_bookmark236" w:id="308"/>
      <w:bookmarkEnd w:id="308"/>
      <w:r>
        <w:rPr>
          <w:w w:val="105"/>
        </w:rPr>
        <w:t>PME状态PME待定</w:t>
      </w:r>
    </w:p>
    <w:p>
      <w:pPr>
        <w:pStyle w:val="BodyText"/>
        <w:spacing w:before="10"/>
        <w:rPr>
          <w:sz w:val="12"/>
        </w:rPr>
      </w:pPr>
    </w:p>
    <w:p>
      <w:pPr>
        <w:spacing w:before="103"/>
        <w:ind w:left="2428" w:right="2145" w:firstLine="0"/>
        <w:jc w:val="center"/>
        <w:rPr>
          <w:i/>
          <w:sz w:val="20"/>
        </w:rPr>
        <w:pStyle w:val="P68B1DB1-Normal3"/>
      </w:pPr>
      <w:r>
        <w:t>图7-35根状态寄存器</w:t>
      </w:r>
    </w:p>
    <w:p>
      <w:pPr>
        <w:pStyle w:val="BodyText"/>
        <w:rPr>
          <w:i/>
          <w:sz w:val="24"/>
        </w:rPr>
      </w:pPr>
    </w:p>
    <w:p>
      <w:pPr>
        <w:spacing w:before="213"/>
        <w:ind w:left="2428" w:right="2145" w:firstLine="0"/>
        <w:jc w:val="center"/>
        <w:rPr>
          <w:i/>
          <w:sz w:val="19"/>
        </w:rPr>
        <w:pStyle w:val="P68B1DB1-Normal4"/>
      </w:pPr>
      <w:bookmarkStart w:name="_bookmark237" w:id="309"/>
      <w:bookmarkEnd w:id="309"/>
      <w:r>
        <w:t>表7-30根状态寄存器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238" w:id="310"/>
            <w:bookmarkEnd w:id="310"/>
            <w:r>
              <w:t>十五比零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220"/>
              <w:rPr>
                <w:sz w:val="18"/>
              </w:rPr>
            </w:pPr>
            <w:r>
              <w:rPr>
                <w:b/>
                <w:i/>
              </w:rPr>
              <w:t>PME验证器ID</w:t>
            </w:r>
            <w:r>
              <w:t xml:space="preserve">- 此字段指示最后一个PME验证器的PCI验证器ID</w:t>
            </w:r>
            <w:r>
              <w:t>此字段仅在</w:t>
            </w:r>
            <w:hyperlink w:history="true" w:anchor="_bookmark239">
              <w:r>
                <w:rPr>
                  <w:u w:val="single" w:color="BFBFBF"/>
                </w:rPr>
                <w:t>PME状态</w:t>
              </w:r>
            </w:hyperlink>
            <w:r>
              <w:t>位设置时有效。</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117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39" w:id="311"/>
            <w:bookmarkEnd w:id="311"/>
            <w:r>
              <w:t>16</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84"/>
              <w:rPr>
                <w:sz w:val="18"/>
              </w:rPr>
            </w:pPr>
            <w:r>
              <w:rPr>
                <w:b/>
                <w:i/>
              </w:rPr>
              <w:t>PME状态</w:t>
            </w:r>
            <w:r>
              <w:t>-该位指示PME已由PME</w:t>
            </w:r>
            <w:hyperlink w:history="true" w:anchor="_bookmark238">
              <w:r>
                <w:rPr>
                  <w:u w:val="single" w:color="BFBFBF"/>
                </w:rPr>
                <w:t>请求者ID</w:t>
              </w:r>
            </w:hyperlink>
            <w:r>
              <w:t>字段中指示的PME请求者断言。</w:t>
            </w:r>
            <w:hyperlink w:history="true" w:anchor="_bookmark238"/>
            <w:r>
              <w:t>随后的PME保持挂起，直到状态寄存器被软件通过写入1b而清除</w:t>
            </w:r>
          </w:p>
          <w:p>
            <w:pPr>
              <w:pStyle w:val="P68B1DB1-TableParagraph5"/>
              <w:spacing w:before="92"/>
              <w:rPr>
                <w:sz w:val="18"/>
              </w:rPr>
            </w:pPr>
            <w:r>
              <w:t>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78">
              <w:r>
                <w:rPr>
                  <w:spacing w:val="-18"/>
                  <w:w w:val="88"/>
                </w:rPr>
                <w:t>RW1C</w:t>
              </w:r>
            </w:hyperlink>
          </w:p>
        </w:tc>
      </w:tr>
      <w:tr>
        <w:trPr>
          <w:trHeight w:val="6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240" w:id="312"/>
            <w:bookmarkEnd w:id="312"/>
            <w:r>
              <w:t>17</w:t>
            </w:r>
          </w:p>
        </w:tc>
        <w:tc>
          <w:tcPr>
            <w:tcW w:w="7985" w:type="dxa"/>
            <w:tcBorders>
              <w:top w:val="single" w:sz="6" w:space="0" w:color="BFBFBF"/>
              <w:left w:val="single" w:sz="6" w:space="0" w:color="BFBFBF"/>
              <w:right w:val="single" w:sz="6" w:space="0" w:color="BFBFBF"/>
            </w:tcBorders>
          </w:tcPr>
          <w:p>
            <w:pPr>
              <w:pStyle w:val="P68B1DB1-TableParagraph5"/>
              <w:rPr>
                <w:sz w:val="18"/>
              </w:rPr>
            </w:pPr>
            <w:r>
              <w:rPr>
                <w:b/>
                <w:i/>
              </w:rPr>
              <w:t>PME挂起</w:t>
            </w:r>
            <w:r>
              <w:t xml:space="preserve">- 此位表示当</w:t>
            </w:r>
            <w:hyperlink w:history="true" w:anchor="_bookmark239">
              <w:r>
                <w:rPr>
                  <w:u w:val="single" w:color="BFBFBF"/>
                </w:rPr>
                <w:t>PME状态</w:t>
              </w:r>
            </w:hyperlink>
            <w:r>
              <w:t>位置1时，另一个PME挂起</w:t>
            </w:r>
            <w:r>
              <w:t>当</w:t>
            </w:r>
          </w:p>
          <w:p>
            <w:pPr>
              <w:pStyle w:val="P68B1DB1-TableParagraph6"/>
              <w:spacing w:before="5"/>
              <w:ind w:left="83"/>
              <w:rPr>
                <w:sz w:val="18"/>
              </w:rPr>
            </w:pPr>
            <w:hyperlink w:history="true" w:anchor="_bookmark239">
              <w:r>
                <w:rPr>
                  <w:w w:val="105"/>
                  <w:u w:val="single" w:color="BFBFBF"/>
                </w:rPr>
                <w:t>PME状态</w:t>
              </w:r>
            </w:hyperlink>
            <w:r>
              <w:rPr>
                <w:w w:val="105"/>
              </w:rPr>
              <w:t>位由软件清除;PME通过设置</w:t>
            </w:r>
            <w:hyperlink w:history="true" w:anchor="_bookmark239">
              <w:r>
                <w:rPr>
                  <w:w w:val="105"/>
                  <w:u w:val="single" w:color="BFBFBF"/>
                </w:rPr>
                <w:t>PME状态</w:t>
              </w:r>
            </w:hyperlink>
            <w:r>
              <w:rPr>
                <w:w w:val="105"/>
              </w:rPr>
              <w:t>位由硬件提供</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rPr>
                <w:sz w:val="18"/>
              </w:rPr>
            </w:pPr>
            <w:r>
              <w:t>属性</w:t>
            </w:r>
          </w:p>
        </w:tc>
      </w:tr>
      <w:tr>
        <w:trPr>
          <w:trHeight w:val="618" w:hRule="atLeast"/>
        </w:trPr>
        <w:tc>
          <w:tcPr>
            <w:tcW w:w="1087" w:type="dxa"/>
            <w:tcBorders>
              <w:left w:val="nil"/>
              <w:right w:val="single" w:sz="6" w:space="0" w:color="BFBFBF"/>
            </w:tcBorders>
          </w:tcPr>
          <w:p>
            <w:pPr>
              <w:pStyle w:val="TableParagraph"/>
              <w:spacing w:before="0"/>
              <w:ind w:left="0"/>
              <w:rPr>
                <w:rFonts w:ascii="Times New Roman"/>
                <w:sz w:val="16"/>
              </w:rPr>
            </w:pPr>
          </w:p>
        </w:tc>
        <w:tc>
          <w:tcPr>
            <w:tcW w:w="7985" w:type="dxa"/>
            <w:tcBorders>
              <w:left w:val="single" w:sz="6" w:space="0" w:color="BFBFBF"/>
              <w:right w:val="single" w:sz="6" w:space="0" w:color="BFBFBF"/>
            </w:tcBorders>
          </w:tcPr>
          <w:p>
            <w:pPr>
              <w:pStyle w:val="P68B1DB1-TableParagraph5"/>
              <w:spacing w:line="244" w:lineRule="auto" w:before="87"/>
              <w:ind w:right="757"/>
              <w:rPr>
                <w:sz w:val="18"/>
              </w:rPr>
            </w:pPr>
            <w:r>
              <w:t>并适当地更新</w:t>
            </w:r>
            <w:hyperlink w:history="true" w:anchor="_bookmark238">
              <w:r>
                <w:rPr>
                  <w:u w:val="single" w:color="BFBFBF"/>
                </w:rPr>
                <w:t>PME转发器ID</w:t>
              </w:r>
            </w:hyperlink>
            <w:r>
              <w:t>字段</w:t>
            </w:r>
            <w:r>
              <w:t>如果没有更多的PME挂起，则硬件清除</w:t>
            </w:r>
            <w:hyperlink w:history="true" w:anchor="_bookmark240">
              <w:r>
                <w:rPr>
                  <w:u w:val="single" w:color="BFBFBF"/>
                </w:rPr>
                <w:t>PME挂起</w:t>
              </w:r>
            </w:hyperlink>
            <w:r>
              <w:t>位</w:t>
            </w:r>
          </w:p>
        </w:tc>
        <w:tc>
          <w:tcPr>
            <w:tcW w:w="928" w:type="dxa"/>
            <w:tcBorders>
              <w:left w:val="single" w:sz="6" w:space="0" w:color="BFBFBF"/>
              <w:right w:val="nil"/>
            </w:tcBorders>
          </w:tcPr>
          <w:p>
            <w:pPr>
              <w:pStyle w:val="TableParagraph"/>
              <w:spacing w:before="0"/>
              <w:ind w:left="0"/>
              <w:rPr>
                <w:rFonts w:ascii="Times New Roman"/>
                <w:sz w:val="16"/>
              </w:rPr>
            </w:pPr>
          </w:p>
        </w:tc>
      </w:tr>
    </w:tbl>
    <w:p>
      <w:pPr>
        <w:pStyle w:val="BodyText"/>
        <w:spacing w:before="3"/>
        <w:rPr>
          <w:i/>
          <w:sz w:val="22"/>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5 Device Capabilities 2 Register " w:id="313"/>
      <w:bookmarkEnd w:id="313"/>
      <w:bookmarkStart w:name="_bookmark241" w:id="314"/>
      <w:bookmarkEnd w:id="314"/>
      <w:bookmarkStart w:name="_bookmark241" w:id="315"/>
      <w:bookmarkEnd w:id="315"/>
      <w:r>
        <w:t>器件功能2寄存器（偏移24h）</w:t>
      </w:r>
    </w:p>
    <w:p>
      <w:pPr>
        <w:pStyle w:val="BodyText"/>
        <w:rPr>
          <w:b/>
          <w:i/>
        </w:rPr>
      </w:pPr>
    </w:p>
    <w:p>
      <w:pPr>
        <w:pStyle w:val="BodyText"/>
        <w:rPr>
          <w:b/>
          <w:i/>
        </w:rPr>
      </w:pPr>
    </w:p>
    <w:p>
      <w:pPr>
        <w:pStyle w:val="BodyText"/>
        <w:rPr>
          <w:b/>
          <w:i/>
        </w:rPr>
      </w:pPr>
    </w:p>
    <w:p>
      <w:pPr>
        <w:pStyle w:val="BodyText"/>
        <w:rPr>
          <w:b/>
          <w:i/>
        </w:rPr>
      </w:pPr>
    </w:p>
    <w:p>
      <w:pPr>
        <w:pStyle w:val="BodyText"/>
        <w:spacing w:before="1"/>
        <w:rPr>
          <w:b/>
          <w:i/>
          <w:sz w:val="23"/>
        </w:rPr>
      </w:pPr>
    </w:p>
    <w:p>
      <w:pPr>
        <w:spacing w:line="273" w:lineRule="auto" w:before="1"/>
        <w:ind w:left="5871" w:right="2295" w:firstLine="0"/>
        <w:jc w:val="both"/>
        <w:rPr>
          <w:sz w:val="14"/>
        </w:rPr>
      </w:pPr>
      <w:r>
        <w:pict>
          <v:group style="position:absolute;margin-left:73.620979pt;margin-top:-25.618607pt;width:250.35pt;height:215.65pt;mso-position-horizontal-relative:page;mso-position-vertical-relative:paragraph;z-index:15769600" coordorigin="1472,-512" coordsize="5007,4313">
            <v:shape style="position:absolute;left:5847;top:-505;width:624;height:132" coordorigin="5848,-504" coordsize="624,132" path="m6472,-373l6472,-504m5848,-373l5848,-504e" filled="false" stroked="true" strokeweight=".4875pt" strokecolor="#808080">
              <v:path arrowok="t"/>
              <v:stroke dashstyle="solid"/>
            </v:shape>
            <v:rect style="position:absolute;left:5847;top:-373;width:624;height:312" filled="false" stroked="true" strokeweight=".73125pt" strokecolor="#000000">
              <v:stroke dashstyle="solid"/>
            </v:rect>
            <v:shape style="position:absolute;left:6003;top:-139;width:312;height:78" coordorigin="6004,-139" coordsize="312,78" path="m6316,-139l6316,-61m6160,-139l6160,-61m6004,-139l6004,-61e" filled="false" stroked="true" strokeweight=".4875pt" strokecolor="#000000">
              <v:path arrowok="t"/>
              <v:stroke dashstyle="solid"/>
            </v:shape>
            <v:shape style="position:absolute;left:5847;top:-61;width:624;height:39" coordorigin="5848,-61" coordsize="624,39" path="m5848,-61l6160,-22,6472,-61e" filled="false" stroked="true" strokeweight=".4875pt" strokecolor="#008000">
              <v:path arrowok="t"/>
              <v:stroke dashstyle="solid"/>
            </v:shape>
            <v:shape style="position:absolute;left:6159;top:-22;width:297;height:113" coordorigin="6160,-22" coordsize="297,113" path="m6160,-22l6160,90,6456,90e" filled="false" stroked="true" strokeweight=".4875pt" strokecolor="#008000">
              <v:path arrowok="t"/>
              <v:stroke dashstyle="shortdash"/>
            </v:shape>
            <v:line style="position:absolute" from="5692,-373" to="5692,-504" stroked="true" strokeweight=".4875pt" strokecolor="#808080">
              <v:stroke dashstyle="solid"/>
            </v:line>
            <v:rect style="position:absolute;left:5691;top:-373;width:156;height:312" filled="false" stroked="true" strokeweight=".73125pt" strokecolor="#000000">
              <v:stroke dashstyle="solid"/>
            </v:rect>
            <v:shape style="position:absolute;left:5691;top:-61;width:156;height:39" coordorigin="5692,-61" coordsize="156,39" path="m5692,-61l5770,-22,5848,-61e" filled="false" stroked="true" strokeweight=".4875pt" strokecolor="#008000">
              <v:path arrowok="t"/>
              <v:stroke dashstyle="solid"/>
            </v:shape>
            <v:shape style="position:absolute;left:5769;top:-22;width:687;height:308" coordorigin="5770,-22" coordsize="687,308" path="m5770,-22l5770,285,6456,285e" filled="false" stroked="true" strokeweight=".4875pt" strokecolor="#008000">
              <v:path arrowok="t"/>
              <v:stroke dashstyle="shortdash"/>
            </v:shape>
            <v:line style="position:absolute" from="5536,-373" to="5536,-504" stroked="true" strokeweight=".4875pt" strokecolor="#808080">
              <v:stroke dashstyle="solid"/>
            </v:line>
            <v:rect style="position:absolute;left:5535;top:-373;width:156;height:312" filled="false" stroked="true" strokeweight=".73125pt" strokecolor="#000000">
              <v:stroke dashstyle="solid"/>
            </v:rect>
            <v:shape style="position:absolute;left:5535;top:-61;width:921;height:542" coordorigin="5536,-61" coordsize="921,542" path="m5536,-61l5614,-22,5692,-61m5614,-22l5614,480,6456,480e" filled="false" stroked="true" strokeweight=".4875pt" strokecolor="#000000">
              <v:path arrowok="t"/>
              <v:stroke dashstyle="solid"/>
            </v:shape>
            <v:line style="position:absolute" from="5380,-373" to="5380,-504" stroked="true" strokeweight=".4875pt" strokecolor="#808080">
              <v:stroke dashstyle="solid"/>
            </v:line>
            <v:rect style="position:absolute;left:5379;top:-373;width:156;height:312" filled="false" stroked="true" strokeweight=".73125pt" strokecolor="#000000">
              <v:stroke dashstyle="solid"/>
            </v:rect>
            <v:shape style="position:absolute;left:5379;top:-61;width:1077;height:737" coordorigin="5380,-61" coordsize="1077,737" path="m5380,-61l5458,-22,5536,-61m5458,-22l5458,675,6456,675e" filled="false" stroked="true" strokeweight=".4875pt" strokecolor="#000000">
              <v:path arrowok="t"/>
              <v:stroke dashstyle="solid"/>
            </v:shape>
            <v:line style="position:absolute" from="5224,-373" to="5224,-504" stroked="true" strokeweight=".4875pt" strokecolor="#808080">
              <v:stroke dashstyle="solid"/>
            </v:line>
            <v:rect style="position:absolute;left:5223;top:-373;width:156;height:312" filled="false" stroked="true" strokeweight=".73125pt" strokecolor="#000000">
              <v:stroke dashstyle="solid"/>
            </v:rect>
            <v:shape style="position:absolute;left:5223;top:-61;width:156;height:39" coordorigin="5224,-61" coordsize="156,39" path="m5224,-61l5302,-22,5380,-61e" filled="false" stroked="true" strokeweight=".4875pt" strokecolor="#008000">
              <v:path arrowok="t"/>
              <v:stroke dashstyle="solid"/>
            </v:shape>
            <v:shape style="position:absolute;left:5301;top:-22;width:1155;height:893" coordorigin="5302,-22" coordsize="1155,893" path="m5302,-22l5302,870,6456,870e" filled="false" stroked="true" strokeweight=".4875pt" strokecolor="#008000">
              <v:path arrowok="t"/>
              <v:stroke dashstyle="shortdash"/>
            </v:shape>
            <v:line style="position:absolute" from="5068,-373" to="5068,-504" stroked="true" strokeweight=".4875pt" strokecolor="#808080">
              <v:stroke dashstyle="solid"/>
            </v:line>
            <v:rect style="position:absolute;left:5067;top:-373;width:156;height:312" filled="false" stroked="true" strokeweight=".73125pt" strokecolor="#000000">
              <v:stroke dashstyle="solid"/>
            </v:rect>
            <v:shape style="position:absolute;left:5067;top:-61;width:156;height:39" coordorigin="5068,-61" coordsize="156,39" path="m5068,-61l5146,-22,5224,-61e" filled="false" stroked="true" strokeweight=".4875pt" strokecolor="#008000">
              <v:path arrowok="t"/>
              <v:stroke dashstyle="solid"/>
            </v:shape>
            <v:shape style="position:absolute;left:5145;top:-22;width:1311;height:1088" coordorigin="5146,-22" coordsize="1311,1088" path="m5146,-22l5146,1065,6456,1065e" filled="false" stroked="true" strokeweight=".4875pt" strokecolor="#008000">
              <v:path arrowok="t"/>
              <v:stroke dashstyle="shortdash"/>
            </v:shape>
            <v:line style="position:absolute" from="4912,-373" to="4912,-504" stroked="true" strokeweight=".4875pt" strokecolor="#808080">
              <v:stroke dashstyle="solid"/>
            </v:line>
            <v:rect style="position:absolute;left:4911;top:-373;width:156;height:312" filled="false" stroked="true" strokeweight=".73125pt" strokecolor="#000000">
              <v:stroke dashstyle="solid"/>
            </v:rect>
            <v:shape style="position:absolute;left:4911;top:-61;width:1545;height:1322" coordorigin="4912,-61" coordsize="1545,1322" path="m4912,-61l4990,-22,5068,-61m4990,-22l4990,1260,6456,1260e" filled="false" stroked="true" strokeweight=".4875pt" strokecolor="#000000">
              <v:path arrowok="t"/>
              <v:stroke dashstyle="solid"/>
            </v:shape>
            <v:line style="position:absolute" from="4756,-373" to="4756,-504" stroked="true" strokeweight=".4875pt" strokecolor="#808080">
              <v:stroke dashstyle="solid"/>
            </v:line>
            <v:rect style="position:absolute;left:4755;top:-373;width:156;height:312" filled="false" stroked="true" strokeweight=".73125pt" strokecolor="#000000">
              <v:stroke dashstyle="solid"/>
            </v:rect>
            <v:shape style="position:absolute;left:4755;top:-61;width:1701;height:1517" coordorigin="4756,-61" coordsize="1701,1517" path="m4756,-61l4834,-22,4912,-61m4834,-22l4834,1455,6456,1455e" filled="false" stroked="true" strokeweight=".4875pt" strokecolor="#000000">
              <v:path arrowok="t"/>
              <v:stroke dashstyle="solid"/>
            </v:shape>
            <v:line style="position:absolute" from="4600,-373" to="4600,-504" stroked="true" strokeweight=".4875pt" strokecolor="#808080">
              <v:stroke dashstyle="solid"/>
            </v:line>
            <v:rect style="position:absolute;left:4599;top:-373;width:156;height:312" filled="false" stroked="true" strokeweight=".73125pt" strokecolor="#000000">
              <v:stroke dashstyle="solid"/>
            </v:rect>
            <v:shape style="position:absolute;left:4599;top:-61;width:156;height:39" coordorigin="4600,-61" coordsize="156,39" path="m4600,-61l4678,-22,4756,-61e" filled="false" stroked="true" strokeweight=".4875pt" strokecolor="#008000">
              <v:path arrowok="t"/>
              <v:stroke dashstyle="solid"/>
            </v:shape>
            <v:shape style="position:absolute;left:4677;top:-22;width:1779;height:1673" coordorigin="4678,-22" coordsize="1779,1673" path="m4678,-22l4678,1650,6456,1650e" filled="false" stroked="true" strokeweight=".4875pt" strokecolor="#008000">
              <v:path arrowok="t"/>
              <v:stroke dashstyle="shortdash"/>
            </v:shape>
            <v:line style="position:absolute" from="4288,-373" to="4288,-504" stroked="true" strokeweight=".4875pt" strokecolor="#808080">
              <v:stroke dashstyle="solid"/>
            </v:line>
            <v:rect style="position:absolute;left:4287;top:-373;width:312;height:312" filled="false" stroked="true" strokeweight=".73125pt" strokecolor="#000000">
              <v:stroke dashstyle="solid"/>
            </v:rect>
            <v:line style="position:absolute" from="4444,-139" to="4444,-61" stroked="true" strokeweight=".4875pt" strokecolor="#000000">
              <v:stroke dashstyle="solid"/>
            </v:line>
            <v:shape style="position:absolute;left:4287;top:-61;width:312;height:39" coordorigin="4288,-61" coordsize="312,39" path="m4288,-61l4444,-22,4600,-61e" filled="false" stroked="true" strokeweight=".4875pt" strokecolor="#008000">
              <v:path arrowok="t"/>
              <v:stroke dashstyle="solid"/>
            </v:shape>
            <v:shape style="position:absolute;left:4443;top:-22;width:2013;height:1868" coordorigin="4444,-22" coordsize="2013,1868" path="m4444,-22l4444,1845,6456,1845e" filled="false" stroked="true" strokeweight=".4875pt" strokecolor="#008000">
              <v:path arrowok="t"/>
              <v:stroke dashstyle="shortdash"/>
            </v:shape>
            <v:line style="position:absolute" from="3976,-373" to="3976,-504" stroked="true" strokeweight=".4875pt" strokecolor="#808080">
              <v:stroke dashstyle="solid"/>
            </v:line>
            <v:rect style="position:absolute;left:3975;top:-373;width:312;height:312" filled="false" stroked="true" strokeweight=".73125pt" strokecolor="#000000">
              <v:stroke dashstyle="solid"/>
            </v:rect>
            <v:shape style="position:absolute;left:3975;top:-139;width:2481;height:2180" coordorigin="3976,-139" coordsize="2481,2180" path="m4132,-139l4132,-61m3976,-61l4132,-22,4288,-61m4132,-22l4132,2040,6456,2040e" filled="false" stroked="true" strokeweight=".4875pt" strokecolor="#000000">
              <v:path arrowok="t"/>
              <v:stroke dashstyle="solid"/>
            </v:shape>
            <v:line style="position:absolute" from="3820,-373" to="3820,-504" stroked="true" strokeweight=".4875pt" strokecolor="#808080">
              <v:stroke dashstyle="solid"/>
            </v:line>
            <v:rect style="position:absolute;left:3819;top:-373;width:156;height:312" filled="false" stroked="true" strokeweight=".73125pt" strokecolor="#000000">
              <v:stroke dashstyle="solid"/>
            </v:rect>
            <v:shape style="position:absolute;left:3819;top:-61;width:2637;height:2297" coordorigin="3820,-61" coordsize="2637,2297" path="m3820,-61l3898,-22,3976,-61m3898,-22l3898,2235,6456,2235e" filled="false" stroked="true" strokeweight=".4875pt" strokecolor="#000000">
              <v:path arrowok="t"/>
              <v:stroke dashstyle="solid"/>
            </v:shape>
            <v:line style="position:absolute" from="3664,-373" to="3664,-504" stroked="true" strokeweight=".4875pt" strokecolor="#808080">
              <v:stroke dashstyle="solid"/>
            </v:line>
            <v:rect style="position:absolute;left:3663;top:-373;width:156;height:312" filled="false" stroked="true" strokeweight=".73125pt" strokecolor="#000000">
              <v:stroke dashstyle="solid"/>
            </v:rect>
            <v:shape style="position:absolute;left:3663;top:-61;width:156;height:39" coordorigin="3664,-61" coordsize="156,39" path="m3664,-61l3742,-22,3820,-61e" filled="false" stroked="true" strokeweight=".4875pt" strokecolor="#008000">
              <v:path arrowok="t"/>
              <v:stroke dashstyle="solid"/>
            </v:shape>
            <v:shape style="position:absolute;left:3741;top:-22;width:2715;height:2453" coordorigin="3742,-22" coordsize="2715,2453" path="m3742,-22l3742,2430,6456,2430e" filled="false" stroked="true" strokeweight=".4875pt" strokecolor="#008000">
              <v:path arrowok="t"/>
              <v:stroke dashstyle="shortdash"/>
            </v:shape>
            <v:line style="position:absolute" from="3352,-373" to="3352,-504" stroked="true" strokeweight=".4875pt" strokecolor="#808080">
              <v:stroke dashstyle="solid"/>
            </v:line>
            <v:rect style="position:absolute;left:3351;top:-373;width:312;height:312" filled="false" stroked="true" strokeweight=".73125pt" strokecolor="#000000">
              <v:stroke dashstyle="solid"/>
            </v:rect>
            <v:line style="position:absolute" from="3508,-139" to="3508,-61" stroked="true" strokeweight=".4875pt" strokecolor="#000000">
              <v:stroke dashstyle="solid"/>
            </v:line>
            <v:shape style="position:absolute;left:3351;top:-61;width:312;height:39" coordorigin="3352,-61" coordsize="312,39" path="m3352,-61l3508,-22,3664,-61e" filled="false" stroked="true" strokeweight=".4875pt" strokecolor="#008000">
              <v:path arrowok="t"/>
              <v:stroke dashstyle="solid"/>
            </v:shape>
            <v:shape style="position:absolute;left:3507;top:-22;width:2949;height:2648" coordorigin="3508,-22" coordsize="2949,2648" path="m3508,-22l3508,2625,6456,2625e" filled="false" stroked="true" strokeweight=".4875pt" strokecolor="#008000">
              <v:path arrowok="t"/>
              <v:stroke dashstyle="shortdash"/>
            </v:shape>
            <v:line style="position:absolute" from="3196,-373" to="3196,-504" stroked="true" strokeweight=".4875pt" strokecolor="#808080">
              <v:stroke dashstyle="solid"/>
            </v:line>
            <v:rect style="position:absolute;left:3195;top:-373;width:156;height:312" filled="false" stroked="true" strokeweight=".73125pt" strokecolor="#000000">
              <v:stroke dashstyle="solid"/>
            </v:rect>
            <v:shape style="position:absolute;left:3195;top:-61;width:3261;height:2882" coordorigin="3196,-61" coordsize="3261,2882" path="m3196,-61l3274,-22,3352,-61m3274,-22l3274,2820,6456,2820e" filled="false" stroked="true" strokeweight=".4875pt" strokecolor="#000000">
              <v:path arrowok="t"/>
              <v:stroke dashstyle="solid"/>
            </v:shape>
            <v:line style="position:absolute" from="3040,-373" to="3040,-504" stroked="true" strokeweight=".4875pt" strokecolor="#808080">
              <v:stroke dashstyle="solid"/>
            </v:line>
            <v:rect style="position:absolute;left:3039;top:-373;width:156;height:312" filled="false" stroked="true" strokeweight=".73125pt" strokecolor="#000000">
              <v:stroke dashstyle="solid"/>
            </v:rect>
            <v:shape style="position:absolute;left:3039;top:-61;width:3417;height:3077" coordorigin="3040,-61" coordsize="3417,3077" path="m3040,-61l3118,-22,3196,-61m3118,-22l3118,3015,6456,3015e" filled="false" stroked="true" strokeweight=".4875pt" strokecolor="#000000">
              <v:path arrowok="t"/>
              <v:stroke dashstyle="solid"/>
            </v:shape>
            <v:line style="position:absolute" from="2728,-373" to="2728,-504" stroked="true" strokeweight=".4875pt" strokecolor="#808080">
              <v:stroke dashstyle="solid"/>
            </v:line>
            <v:rect style="position:absolute;left:2727;top:-373;width:312;height:312" filled="false" stroked="true" strokeweight=".73125pt" strokecolor="#000000">
              <v:stroke dashstyle="solid"/>
            </v:rect>
            <v:line style="position:absolute" from="2884,-139" to="2884,-61" stroked="true" strokeweight=".4875pt" strokecolor="#000000">
              <v:stroke dashstyle="solid"/>
            </v:line>
            <v:shape style="position:absolute;left:2727;top:-61;width:312;height:39" coordorigin="2728,-61" coordsize="312,39" path="m2728,-61l2884,-22,3040,-61e" filled="false" stroked="true" strokeweight=".4875pt" strokecolor="#008000">
              <v:path arrowok="t"/>
              <v:stroke dashstyle="solid"/>
            </v:shape>
            <v:shape style="position:absolute;left:2883;top:-22;width:3573;height:3233" coordorigin="2884,-22" coordsize="3573,3233" path="m2884,-22l2884,3210,6456,3210e" filled="false" stroked="true" strokeweight=".4875pt" strokecolor="#008000">
              <v:path arrowok="t"/>
              <v:stroke dashstyle="shortdash"/>
            </v:shape>
            <v:line style="position:absolute" from="2416,-373" to="2416,-504" stroked="true" strokeweight=".4875pt" strokecolor="#808080">
              <v:stroke dashstyle="solid"/>
            </v:line>
            <v:rect style="position:absolute;left:2415;top:-373;width:312;height:312" filled="false" stroked="true" strokeweight=".73125pt" strokecolor="#000000">
              <v:stroke dashstyle="solid"/>
            </v:rect>
            <v:line style="position:absolute" from="2572,-139" to="2572,-61" stroked="true" strokeweight=".4875pt" strokecolor="#000000">
              <v:stroke dashstyle="solid"/>
            </v:line>
            <v:shape style="position:absolute;left:2415;top:-61;width:312;height:39" coordorigin="2416,-61" coordsize="312,39" path="m2416,-61l2572,-22,2728,-61e" filled="false" stroked="true" strokeweight=".4875pt" strokecolor="#008000">
              <v:path arrowok="t"/>
              <v:stroke dashstyle="solid"/>
            </v:shape>
            <v:shape style="position:absolute;left:2571;top:-22;width:3885;height:3428" coordorigin="2572,-22" coordsize="3885,3428" path="m2572,-22l2572,3405,6456,3405e" filled="false" stroked="true" strokeweight=".4875pt" strokecolor="#008000">
              <v:path arrowok="t"/>
              <v:stroke dashstyle="shortdash"/>
            </v:shape>
            <v:line style="position:absolute" from="2260,-373" to="2260,-504" stroked="true" strokeweight=".4875pt" strokecolor="#808080">
              <v:stroke dashstyle="solid"/>
            </v:line>
            <v:rect style="position:absolute;left:2259;top:-373;width:156;height:312" filled="false" stroked="true" strokeweight=".73125pt" strokecolor="#000000">
              <v:stroke dashstyle="solid"/>
            </v:rect>
            <v:shape style="position:absolute;left:2259;top:-61;width:4197;height:3662" coordorigin="2260,-61" coordsize="4197,3662" path="m2260,-61l2338,-22,2416,-61m2338,-22l2338,3600,6456,3600e" filled="false" stroked="true" strokeweight=".4875pt" strokecolor="#000000">
              <v:path arrowok="t"/>
              <v:stroke dashstyle="solid"/>
            </v:shape>
            <v:line style="position:absolute" from="1636,-373" to="1636,-504" stroked="true" strokeweight=".4875pt" strokecolor="#808080">
              <v:stroke dashstyle="solid"/>
            </v:line>
            <v:rect style="position:absolute;left:1635;top:-373;width:624;height:312" filled="true" fillcolor="#e7e7e7" stroked="false">
              <v:fill type="solid"/>
            </v:rect>
            <v:rect style="position:absolute;left:1635;top:-373;width:624;height:312" filled="false" stroked="true" strokeweight=".73125pt" strokecolor="#808080">
              <v:stroke dashstyle="solid"/>
            </v:rect>
            <v:shape style="position:absolute;left:1479;top:-505;width:624;height:444" coordorigin="1480,-504" coordsize="624,444" path="m2104,-139l2104,-61m1948,-139l1948,-61m1792,-139l1792,-61m1480,-373l1480,-504e" filled="false" stroked="true" strokeweight=".4875pt" strokecolor="#808080">
              <v:path arrowok="t"/>
              <v:stroke dashstyle="solid"/>
            </v:shape>
            <v:rect style="position:absolute;left:1479;top:-373;width:156;height:312" filled="false" stroked="true" strokeweight=".73125pt" strokecolor="#000000">
              <v:stroke dashstyle="solid"/>
            </v:rect>
            <v:shape style="position:absolute;left:1479;top:-61;width:4977;height:3857" coordorigin="1480,-61" coordsize="4977,3857" path="m1480,-61l1558,-22,1636,-61m1558,-22l1558,3795,6456,3795e" filled="false" stroked="true" strokeweight=".4875pt" strokecolor="#000000">
              <v:path arrowok="t"/>
              <v:stroke dashstyle="solid"/>
            </v:shape>
            <v:shape style="position:absolute;left:1506;top:-513;width:4433;height:132" type="#_x0000_t202" filled="false" stroked="false">
              <v:textbox inset="0,0,0,0">
                <w:txbxContent>
                  <w:p>
                    <w:pPr>
                      <w:tabs>
                        <w:tab w:pos="630" w:val="left" w:leader="none"/>
                      </w:tabs>
                      <w:spacing w:before="5"/>
                      <w:ind w:left="0" w:right="0" w:firstLine="0"/>
                      <w:jc w:val="left"/>
                      <w:rPr>
                        <w:sz w:val="10"/>
                      </w:rPr>
                      <w:pStyle w:val="P68B1DB1-Normal64"/>
                    </w:pPr>
                    <w:r>
                      <w:t xml:space="preserve">31 30 27  26  25</w:t>
                    </w:r>
                    <w:r>
                      <w:t xml:space="preserve">   24  23   22  21  20  19   18  17  16  15   14  13   12  11  10    9     8     7     6     5     4 3</w:t>
                    </w:r>
                  </w:p>
                </w:txbxContent>
              </v:textbox>
              <w10:wrap type="none"/>
            </v:shape>
            <v:shape style="position:absolute;left:6400;top:-513;width:72;height:132" type="#_x0000_t202" filled="false" stroked="false">
              <v:textbox inset="0,0,0,0">
                <w:txbxContent>
                  <w:p>
                    <w:pPr>
                      <w:spacing w:before="5"/>
                      <w:ind w:left="0" w:right="0" w:firstLine="0"/>
                      <w:jc w:val="left"/>
                      <w:rPr>
                        <w:sz w:val="10"/>
                      </w:rPr>
                      <w:pStyle w:val="P68B1DB1-Normal65"/>
                    </w:pPr>
                    <w:r>
                      <w:t>0</w:t>
                    </w:r>
                  </w:p>
                </w:txbxContent>
              </v:textbox>
              <w10:wrap type="none"/>
            </v:shape>
            <v:shape style="position:absolute;left:1763;top:-356;width:388;height:181" type="#_x0000_t202" filled="false" stroked="false">
              <v:textbox inset="0,0,0,0">
                <w:txbxContent>
                  <w:p>
                    <w:pPr>
                      <w:spacing w:before="5"/>
                      <w:ind w:left="0" w:right="0" w:firstLine="0"/>
                      <w:jc w:val="left"/>
                      <w:rPr>
                        <w:sz w:val="14"/>
                      </w:rPr>
                      <w:pStyle w:val="P68B1DB1-Normal66"/>
                    </w:pPr>
                    <w:r>
                      <w:t>RsvdP</w:t>
                    </w:r>
                  </w:p>
                </w:txbxContent>
              </v:textbox>
              <w10:wrap type="none"/>
            </v:shape>
            <w10:wrap type="none"/>
          </v:group>
        </w:pict>
      </w:r>
      <w:r>
        <w:rPr>
          <w:w w:val="105"/>
          <w:sz w:val="14"/>
        </w:rPr>
        <w:t>完成范围支持完成范围禁用支持ARI转发支持</w:t>
      </w:r>
    </w:p>
    <w:p>
      <w:pPr>
        <w:spacing w:before="0"/>
        <w:ind w:left="5871" w:right="0" w:firstLine="0"/>
        <w:jc w:val="both"/>
        <w:rPr>
          <w:sz w:val="14"/>
        </w:rPr>
        <w:pStyle w:val="P68B1DB1-Normal67"/>
      </w:pPr>
      <w:r>
        <w:t>支持AtomicOp路由</w:t>
      </w:r>
    </w:p>
    <w:p>
      <w:pPr>
        <w:spacing w:line="273" w:lineRule="auto" w:before="24"/>
        <w:ind w:left="5871" w:right="2371" w:firstLine="0"/>
        <w:jc w:val="both"/>
        <w:rPr>
          <w:sz w:val="14"/>
        </w:rPr>
        <w:pStyle w:val="P68B1DB1-Normal67"/>
      </w:pPr>
      <w:r>
        <w:t>支持32位AtomicOp完成程序支持64位AtomicOp完成程序支持128位CAS完成程序支持</w:t>
      </w:r>
    </w:p>
    <w:p>
      <w:pPr>
        <w:spacing w:line="273" w:lineRule="auto" w:before="1"/>
        <w:ind w:left="5871" w:right="2874" w:firstLine="0"/>
        <w:jc w:val="left"/>
        <w:rPr>
          <w:sz w:val="14"/>
        </w:rPr>
        <w:pStyle w:val="P68B1DB1-Normal67"/>
      </w:pPr>
      <w:r>
        <w:t>不支持支持RO的PR-PR传递LTR机制支持TPH完成器</w:t>
      </w:r>
    </w:p>
    <w:p>
      <w:pPr>
        <w:spacing w:before="0"/>
        <w:ind w:left="5871" w:right="0" w:firstLine="0"/>
        <w:jc w:val="left"/>
        <w:rPr>
          <w:sz w:val="14"/>
        </w:rPr>
        <w:pStyle w:val="P68B1DB1-Normal52"/>
      </w:pPr>
      <w:r>
        <w:t>LN系统CLS</w:t>
      </w:r>
    </w:p>
    <w:p>
      <w:pPr>
        <w:spacing w:line="273" w:lineRule="auto" w:before="24"/>
        <w:ind w:left="5871" w:right="2749" w:firstLine="0"/>
        <w:jc w:val="both"/>
        <w:rPr>
          <w:sz w:val="14"/>
        </w:rPr>
        <w:pStyle w:val="P68B1DB1-Normal67"/>
      </w:pPr>
      <w:r>
        <w:t xml:space="preserve">10-Bit Tag Completer Supported 10-Bit Tag Completer Supported OBFF Supported</w:t>
      </w:r>
    </w:p>
    <w:p>
      <w:pPr>
        <w:spacing w:line="273" w:lineRule="auto" w:before="1"/>
        <w:ind w:left="5871" w:right="2860" w:firstLine="0"/>
        <w:jc w:val="both"/>
        <w:rPr>
          <w:sz w:val="14"/>
        </w:rPr>
        <w:pStyle w:val="P68B1DB1-Normal67"/>
      </w:pPr>
      <w:r>
        <w:t>扩展字段支持的端-端TLP前缀支持的最大端-端TLP前缀</w:t>
      </w:r>
    </w:p>
    <w:p>
      <w:pPr>
        <w:spacing w:line="273" w:lineRule="auto" w:before="0"/>
        <w:ind w:left="5871" w:right="1611" w:firstLine="0"/>
        <w:jc w:val="left"/>
        <w:rPr>
          <w:sz w:val="14"/>
        </w:rPr>
        <w:pStyle w:val="P68B1DB1-Normal67"/>
      </w:pPr>
      <w:r>
        <w:t>支持紧急断电支持紧急断电要求FRS</w:t>
      </w:r>
    </w:p>
    <w:p>
      <w:pPr>
        <w:pStyle w:val="BodyText"/>
        <w:rPr>
          <w:sz w:val="16"/>
        </w:rPr>
      </w:pPr>
    </w:p>
    <w:p>
      <w:pPr>
        <w:spacing w:before="0"/>
        <w:ind w:left="2428" w:right="2145" w:firstLine="0"/>
        <w:jc w:val="center"/>
        <w:rPr>
          <w:i/>
          <w:sz w:val="20"/>
        </w:rPr>
        <w:pStyle w:val="P68B1DB1-Normal3"/>
      </w:pPr>
      <w:r>
        <w:t>图7-36器件功能2寄存器</w:t>
      </w:r>
    </w:p>
    <w:p>
      <w:pPr>
        <w:pStyle w:val="BodyText"/>
        <w:rPr>
          <w:i/>
          <w:sz w:val="24"/>
        </w:rPr>
      </w:pPr>
    </w:p>
    <w:p>
      <w:pPr>
        <w:spacing w:before="213"/>
        <w:ind w:left="2428" w:right="2145" w:firstLine="0"/>
        <w:jc w:val="center"/>
        <w:rPr>
          <w:i/>
          <w:sz w:val="19"/>
        </w:rPr>
        <w:pStyle w:val="P68B1DB1-Normal4"/>
      </w:pPr>
      <w:r>
        <w:t>表7-31器件功能2寄存器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445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242" w:id="316"/>
            <w:bookmarkEnd w:id="316"/>
            <w:r>
              <w:t>三比零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265"/>
              <w:jc w:val="both"/>
              <w:rPr>
                <w:sz w:val="18"/>
              </w:rPr>
            </w:pPr>
            <w:r>
              <w:rPr>
                <w:b/>
                <w:i/>
              </w:rPr>
              <w:t>支持的完成范围</w:t>
            </w:r>
            <w:r>
              <w:t xml:space="preserve">- 此字段表示设备功能支持可选的完成范围可编程机制。</w:t>
            </w:r>
            <w:r>
              <w:t>此机制允许系统软件修改</w:t>
            </w:r>
            <w:hyperlink w:history="true" w:anchor="_bookmark251">
              <w:r>
                <w:rPr>
                  <w:u w:val="single" w:color="BFBFBF"/>
                </w:rPr>
                <w:t>完成超时值</w:t>
              </w:r>
            </w:hyperlink>
            <w:r>
              <w:t>。</w:t>
            </w:r>
          </w:p>
          <w:p>
            <w:pPr>
              <w:pStyle w:val="P68B1DB1-TableParagraph5"/>
              <w:spacing w:line="244" w:lineRule="auto" w:before="93"/>
              <w:ind w:right="351"/>
              <w:rPr>
                <w:sz w:val="18"/>
              </w:rPr>
            </w:pPr>
            <w:r>
              <w:t xml:space="preserve">此字段仅适用于根端口、代表自己发出请求的端点以及PCI Express到PCI/PCI-X桥接器，这些桥接器拥有在PCI Express上发出的请求的所有权。</w:t>
            </w:r>
            <w:r>
              <w:t>对于所有其他功能，此字段为保留字段，必须硬连线至0000b。</w:t>
            </w:r>
          </w:p>
          <w:p>
            <w:pPr>
              <w:pStyle w:val="P68B1DB1-TableParagraph5"/>
              <w:spacing w:before="92"/>
              <w:rPr>
                <w:sz w:val="18"/>
              </w:rPr>
            </w:pPr>
            <w:r>
              <w:t>定义了四个时间值范围：</w:t>
            </w:r>
          </w:p>
          <w:p>
            <w:pPr>
              <w:pStyle w:val="P68B1DB1-TableParagraph5"/>
              <w:tabs>
                <w:tab w:pos="1749" w:val="left" w:leader="none"/>
              </w:tabs>
              <w:spacing w:before="96"/>
              <w:ind w:left="191"/>
              <w:rPr>
                <w:sz w:val="18"/>
              </w:rPr>
            </w:pPr>
            <w:r>
              <w:rPr>
                <w:b/>
              </w:rPr>
              <w:t>范围A</w:t>
            </w:r>
            <w:r>
              <w:rPr>
                <w:b/>
              </w:rPr>
              <w:tab/>
            </w:r>
            <w:r>
              <w:t xml:space="preserve">50 μs至10 ms</w:t>
            </w:r>
          </w:p>
          <w:p>
            <w:pPr>
              <w:pStyle w:val="P68B1DB1-TableParagraph5"/>
              <w:tabs>
                <w:tab w:pos="1749" w:val="left" w:leader="none"/>
              </w:tabs>
              <w:ind w:left="191"/>
              <w:rPr>
                <w:sz w:val="18"/>
              </w:rPr>
            </w:pPr>
            <w:r>
              <w:rPr>
                <w:b/>
              </w:rPr>
              <w:t>范围B</w:t>
            </w:r>
            <w:r>
              <w:rPr>
                <w:b/>
              </w:rPr>
              <w:tab/>
            </w:r>
            <w:r>
              <w:t xml:space="preserve">10 ms至250 ms</w:t>
            </w:r>
          </w:p>
          <w:p>
            <w:pPr>
              <w:pStyle w:val="P68B1DB1-TableParagraph5"/>
              <w:tabs>
                <w:tab w:pos="1749" w:val="left" w:leader="none"/>
              </w:tabs>
              <w:ind w:left="191"/>
              <w:rPr>
                <w:sz w:val="18"/>
              </w:rPr>
            </w:pPr>
            <w:r>
              <w:rPr>
                <w:b/>
              </w:rPr>
              <w:t>范围C</w:t>
            </w:r>
            <w:r>
              <w:rPr>
                <w:b/>
              </w:rPr>
              <w:tab/>
            </w:r>
            <w:r>
              <w:t xml:space="preserve">250 ms至4 s</w:t>
            </w:r>
          </w:p>
          <w:p>
            <w:pPr>
              <w:pStyle w:val="P68B1DB1-TableParagraph5"/>
              <w:tabs>
                <w:tab w:pos="1749" w:val="left" w:leader="none"/>
              </w:tabs>
              <w:ind w:left="191"/>
              <w:rPr>
                <w:sz w:val="18"/>
              </w:rPr>
            </w:pPr>
            <w:r>
              <w:rPr>
                <w:b/>
              </w:rPr>
              <w:t>范围D</w:t>
            </w:r>
            <w:r>
              <w:rPr>
                <w:b/>
              </w:rPr>
              <w:tab/>
            </w:r>
            <w:r>
              <w:t xml:space="preserve">4 s至64 s</w:t>
            </w:r>
          </w:p>
          <w:p>
            <w:pPr>
              <w:pStyle w:val="P68B1DB1-TableParagraph5"/>
              <w:spacing w:before="96"/>
              <w:rPr>
                <w:sz w:val="18"/>
              </w:rPr>
            </w:pPr>
            <w:r>
              <w:t>位根据下表设置，以显示支持的超时值范围</w:t>
            </w:r>
          </w:p>
          <w:p>
            <w:pPr>
              <w:pStyle w:val="P68B1DB1-TableParagraph5"/>
              <w:tabs>
                <w:tab w:pos="1125" w:val="left" w:leader="none"/>
              </w:tabs>
              <w:spacing w:line="244" w:lineRule="auto"/>
              <w:ind w:left="1125" w:right="633" w:hanging="935"/>
              <w:rPr>
                <w:sz w:val="18"/>
              </w:rPr>
            </w:pPr>
            <w:r>
              <w:rPr>
                <w:b/>
              </w:rPr>
              <w:t xml:space="preserve">0000 b</w:t>
              <w:tab/>
            </w:r>
            <w:r>
              <w:t xml:space="preserve">不支持完成超时编程-该函数必须实现50 μs至50 ms范围内的超时值</w:t>
            </w:r>
          </w:p>
          <w:p>
            <w:pPr>
              <w:pStyle w:val="P68B1DB1-TableParagraph5"/>
              <w:tabs>
                <w:tab w:pos="1125" w:val="left" w:leader="none"/>
              </w:tabs>
              <w:spacing w:before="92"/>
              <w:ind w:left="191"/>
              <w:rPr>
                <w:sz w:val="18"/>
              </w:rPr>
            </w:pPr>
            <w:r>
              <w:rPr>
                <w:b/>
              </w:rPr>
              <w:t>0001b</w:t>
              <w:tab/>
            </w:r>
            <w:r>
              <w:t>范围A</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36">
              <w:r>
                <w:rPr>
                  <w:w w:val="105"/>
                </w:rPr>
                <w:t>HwInit</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606"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tabs>
                <w:tab w:pos="1125" w:val="left" w:leader="none"/>
              </w:tabs>
              <w:spacing w:before="91"/>
              <w:ind w:left="191"/>
              <w:rPr>
                <w:sz w:val="18"/>
              </w:rPr>
            </w:pPr>
            <w:r>
              <w:rPr>
                <w:b/>
              </w:rPr>
              <w:t>0010b</w:t>
              <w:tab/>
            </w:r>
            <w:r>
              <w:t>范围B</w:t>
            </w:r>
          </w:p>
          <w:p>
            <w:pPr>
              <w:pStyle w:val="P68B1DB1-TableParagraph5"/>
              <w:tabs>
                <w:tab w:pos="1125" w:val="left" w:leader="none"/>
              </w:tabs>
              <w:ind w:left="191"/>
              <w:rPr>
                <w:sz w:val="18"/>
              </w:rPr>
            </w:pPr>
            <w:r>
              <w:rPr>
                <w:b/>
              </w:rPr>
              <w:t>0011b</w:t>
              <w:tab/>
            </w:r>
            <w:r>
              <w:t>范围A和B</w:t>
            </w:r>
          </w:p>
          <w:p>
            <w:pPr>
              <w:pStyle w:val="P68B1DB1-TableParagraph5"/>
              <w:tabs>
                <w:tab w:pos="1035" w:val="left" w:leader="none"/>
                <w:tab w:pos="1125" w:val="left" w:leader="none"/>
              </w:tabs>
              <w:spacing w:line="343" w:lineRule="auto" w:before="96"/>
              <w:ind w:right="5277" w:firstLine="90"/>
              <w:rPr>
                <w:sz w:val="18"/>
              </w:rPr>
            </w:pPr>
            <w:r>
              <w:rPr>
                <w:b/>
              </w:rPr>
              <w:t>0110b</w:t>
              <w:tab/>
              <w:tab/>
            </w:r>
            <w:r>
              <w:t>范围B和C</w:t>
            </w:r>
            <w:r>
              <w:rPr>
                <w:b/>
              </w:rPr>
              <w:t>0111b</w:t>
              <w:tab/>
            </w:r>
            <w:r>
              <w:t>范围A、B和C</w:t>
            </w:r>
            <w:r>
              <w:rPr>
                <w:b/>
              </w:rPr>
              <w:t>1110b</w:t>
              <w:tab/>
            </w:r>
            <w:r>
              <w:t>范围B、C和D</w:t>
            </w:r>
            <w:r>
              <w:rPr>
                <w:b/>
              </w:rPr>
              <w:t>1111b</w:t>
              <w:tab/>
            </w:r>
            <w:r>
              <w:t>范围A、B、C和D保留所有其他值</w:t>
            </w:r>
          </w:p>
          <w:p>
            <w:pPr>
              <w:pStyle w:val="P68B1DB1-TableParagraph5"/>
              <w:spacing w:before="4"/>
              <w:rPr>
                <w:sz w:val="18"/>
              </w:rPr>
            </w:pPr>
            <w:r>
              <w:t xml:space="preserve">强烈建议不要在10 ms内终止完成验证机制</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180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91"/>
              <w:rPr>
                <w:sz w:val="18"/>
              </w:rPr>
            </w:pPr>
            <w:r>
              <w:rPr>
                <w:b/>
                <w:i/>
              </w:rPr>
              <w:t>支持的完成禁用</w:t>
            </w:r>
            <w:r>
              <w:t xml:space="preserve">- 值为1b表示支持完成禁用机制。</w:t>
            </w:r>
          </w:p>
          <w:p>
            <w:pPr>
              <w:pStyle w:val="P68B1DB1-TableParagraph5"/>
              <w:spacing w:line="244" w:lineRule="auto" w:before="92"/>
              <w:ind w:right="133"/>
              <w:rPr>
                <w:sz w:val="18"/>
              </w:rPr>
            </w:pPr>
            <w:r>
              <w:t xml:space="preserve">对于代表自己发出请求的端点和PCI Express到PCI/PCI-X桥接器（其拥有PCI Express上发出的请求的所有权），需要</w:t>
            </w:r>
            <w:hyperlink w:history="true" w:anchor="_bookmark252">
              <w:r>
                <w:rPr>
                  <w:u w:val="single" w:color="BFBFBF"/>
                </w:rPr>
                <w:t>完成验证禁用</w:t>
              </w:r>
            </w:hyperlink>
            <w:r>
              <w:t>机制</w:t>
            </w:r>
          </w:p>
          <w:p>
            <w:pPr>
              <w:pStyle w:val="P68B1DB1-TableParagraph5"/>
              <w:spacing w:before="91"/>
              <w:rPr>
                <w:sz w:val="18"/>
              </w:rPr>
            </w:pPr>
            <w:r>
              <w:t>此机制对于根端口是可选的</w:t>
            </w:r>
          </w:p>
          <w:p>
            <w:pPr>
              <w:pStyle w:val="P68B1DB1-TableParagraph5"/>
              <w:spacing w:before="96"/>
              <w:rPr>
                <w:sz w:val="18"/>
              </w:rPr>
            </w:pPr>
            <w:r>
              <w:t>对于所有其他功能，此字段是保留的，必须硬连线到0b。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43" w:id="317"/>
            <w:bookmarkEnd w:id="317"/>
            <w:r>
              <w:t>5</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84"/>
              <w:rPr>
                <w:sz w:val="18"/>
              </w:rPr>
            </w:pPr>
            <w:r>
              <w:rPr>
                <w:b/>
                <w:i/>
              </w:rPr>
              <w:t>支持ARI转发</w:t>
            </w:r>
            <w:r>
              <w:t xml:space="preserve">- 仅适用于交换机下游端口和根端口;对于其他功能类型，必须为0 b</w:t>
            </w:r>
            <w:r>
              <w:t>如果交换机下游端口或根端口支持此可选功能，则此位必须设置为1b</w:t>
            </w:r>
            <w:r>
              <w:t>更多详情请参见</w:t>
            </w:r>
            <w:hyperlink w:history="true" w:anchor="_bookmark66">
              <w:r>
                <w:rPr>
                  <w:u w:val="single" w:color="BFBFBF"/>
                </w:rPr>
                <w:t>第6.13</w:t>
              </w:r>
            </w:hyperlink>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6</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66"/>
              <w:rPr>
                <w:sz w:val="18"/>
              </w:rPr>
            </w:pPr>
            <w:r>
              <w:rPr>
                <w:b/>
                <w:i/>
              </w:rPr>
              <w:t>支持的AtomicOp路由</w:t>
            </w:r>
            <w:r>
              <w:t xml:space="preserve">- 仅适用于交换机上游端口、交换机下游端口和根端口;对于其他功能类型，必须为0 b</w:t>
            </w:r>
            <w:r>
              <w:t>如果端口支持此可选功能，则此位必须设置为1b</w:t>
            </w:r>
            <w:r>
              <w:t>更多详情请参见</w:t>
            </w:r>
            <w:hyperlink w:history="true" w:anchor="_bookmark84">
              <w:r>
                <w:rPr>
                  <w:u w:val="single" w:color="BFBFBF"/>
                </w:rPr>
                <w:t>第6.15</w:t>
              </w:r>
            </w:hyperlink>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40"/>
              <w:jc w:val="both"/>
              <w:rPr>
                <w:sz w:val="18"/>
              </w:rPr>
            </w:pPr>
            <w:r>
              <w:rPr>
                <w:b/>
                <w:i/>
              </w:rPr>
              <w:t>支持32位AtomicOp完成器</w:t>
            </w:r>
            <w:r>
              <w:t xml:space="preserve">- 适用于具有内存空间BAR以及所有根端口的函数;否则必须为0 b</w:t>
            </w:r>
            <w:r>
              <w:t xml:space="preserve">包括FetchAdd、Swap和CAS AtomicOps。</w:t>
            </w:r>
            <w:r>
              <w:t>如果功能支持此可选功能，则此位必须设置为1b</w:t>
            </w:r>
            <w:r>
              <w:t>有关其他RC要求，请参见</w:t>
            </w:r>
            <w:hyperlink w:history="true" w:anchor="_bookmark48">
              <w:r>
                <w:rPr>
                  <w:u w:val="single" w:color="BFBFBF"/>
                </w:rPr>
                <w:t>第6.15.3.1</w:t>
              </w:r>
            </w:hyperlink>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8</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40"/>
              <w:jc w:val="both"/>
              <w:rPr>
                <w:sz w:val="18"/>
              </w:rPr>
            </w:pPr>
            <w:r>
              <w:rPr>
                <w:b/>
                <w:i/>
              </w:rPr>
              <w:t>支持64位AtomicOp完成器</w:t>
            </w:r>
            <w:r>
              <w:t xml:space="preserve">- 适用于具有内存空间BAR以及所有根端口的函数;否则必须为0 b</w:t>
            </w:r>
            <w:r>
              <w:t xml:space="preserve">包括FetchAdd、Swap和CAS AtomicOps。</w:t>
            </w:r>
            <w:r>
              <w:t>如果功能支持此可选功能，则此位必须设置为1b</w:t>
            </w:r>
            <w:r>
              <w:t>有关其他RC要求，请参见</w:t>
            </w:r>
            <w:hyperlink w:history="true" w:anchor="_bookmark48">
              <w:r>
                <w:rPr>
                  <w:u w:val="single" w:color="BFBFBF"/>
                </w:rPr>
                <w:t>第6.15.3.1</w:t>
              </w:r>
            </w:hyperlink>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9</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24"/>
              <w:rPr>
                <w:sz w:val="18"/>
              </w:rPr>
            </w:pPr>
            <w:r>
              <w:rPr>
                <w:b/>
                <w:i/>
              </w:rPr>
              <w:t>支持128位CAS完成器</w:t>
            </w:r>
            <w:r>
              <w:t xml:space="preserve">- 适用于具有内存空间BAR以及所有根端口的功能;否则必须为0 b</w:t>
            </w:r>
            <w:r>
              <w:t>如果功能支持此可选功能，则此位必须设置为1b</w:t>
            </w:r>
            <w:r>
              <w:t>更多详情请参见</w:t>
            </w:r>
            <w:hyperlink w:history="true" w:anchor="_bookmark84">
              <w:r>
                <w:rPr>
                  <w:u w:val="single" w:color="BFBFBF"/>
                </w:rPr>
                <w:t>第6.15</w:t>
              </w:r>
            </w:hyperlink>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934"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44" w:id="318"/>
            <w:bookmarkEnd w:id="318"/>
            <w:r>
              <w:t>10</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15"/>
              <w:rPr>
                <w:sz w:val="18"/>
              </w:rPr>
            </w:pPr>
            <w:r>
              <w:rPr>
                <w:b/>
                <w:i/>
              </w:rPr>
              <w:t>无RO使能的PR-PR传递</w:t>
            </w:r>
            <w:r>
              <w:t>-如果该位被置位，则路由元件从不执行</w:t>
            </w:r>
            <w:hyperlink w:history="true" w:anchor="_bookmark91">
              <w:r>
                <w:rPr>
                  <w:u w:val="single" w:color="BFBFBF"/>
                </w:rPr>
                <w:t>表2-40</w:t>
              </w:r>
            </w:hyperlink>
            <w:r>
              <w:t xml:space="preserve">条目A2 b所允许的传递，该条目A2 b与被置位的</w:t>
            </w:r>
            <w:hyperlink w:history="true" w:anchor="_bookmark4">
              <w:r>
                <w:rPr>
                  <w:u w:val="single" w:color="BFBFBF"/>
                </w:rPr>
                <w:t>宽松排序</w:t>
              </w:r>
            </w:hyperlink>
            <w:r>
              <w:t>属性字段相关联</w:t>
            </w:r>
          </w:p>
          <w:p>
            <w:pPr>
              <w:pStyle w:val="P68B1DB1-TableParagraph5"/>
              <w:spacing w:line="244" w:lineRule="auto" w:before="92"/>
              <w:ind w:right="170"/>
              <w:rPr>
                <w:sz w:val="18"/>
              </w:rPr>
            </w:pPr>
            <w:r>
              <w:t>此位仅适用于支持根端口之间对等流量的交换机和RC</w:t>
            </w:r>
            <w:r>
              <w:t xml:space="preserve">此位仅适用于通过交换机或RC转发的Posted Request，不适用于在交换机或RC内部发起或终止的流量。</w:t>
            </w:r>
            <w:r>
              <w:t>交换机或RC上的所有端口必须报告此位的相同值。</w:t>
            </w:r>
          </w:p>
          <w:p>
            <w:pPr>
              <w:pStyle w:val="P68B1DB1-TableParagraph5"/>
              <w:spacing w:before="93"/>
              <w:rPr>
                <w:sz w:val="18"/>
              </w:rPr>
            </w:pPr>
            <w:r>
              <w:t>对于所有其他功能，此位必须为0b。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180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819"/>
              <w:rPr>
                <w:sz w:val="18"/>
              </w:rPr>
            </w:pPr>
            <w:r>
              <w:rPr>
                <w:b/>
                <w:i/>
              </w:rPr>
              <w:t>支持的LTR机制</w:t>
            </w:r>
            <w:r>
              <w:t xml:space="preserve">- 值为1b表示支持可选的延迟容限报告（LTR）机制。</w:t>
            </w:r>
          </w:p>
          <w:p>
            <w:pPr>
              <w:pStyle w:val="P68B1DB1-TableParagraph5"/>
              <w:spacing w:before="92"/>
              <w:rPr>
                <w:sz w:val="18"/>
              </w:rPr>
            </w:pPr>
            <w:r>
              <w:t>允许根端口、交换机和端点实现此功能。</w:t>
            </w:r>
          </w:p>
          <w:p>
            <w:pPr>
              <w:pStyle w:val="P68B1DB1-TableParagraph5"/>
              <w:spacing w:line="244" w:lineRule="auto"/>
              <w:ind w:right="470"/>
              <w:rPr>
                <w:sz w:val="18"/>
              </w:rPr>
            </w:pPr>
            <w:r>
              <w:t>对于与上游端口相关的</w:t>
            </w:r>
            <w:hyperlink w:history="true" w:anchor="_bookmark115">
              <w:r>
                <w:rPr>
                  <w:u w:val="single" w:color="BFBFBF"/>
                </w:rPr>
                <w:t>多功能设备</w:t>
              </w:r>
            </w:hyperlink>
            <w:r>
              <w:t>，每个功能必须报告此位的相同值。</w:t>
            </w:r>
          </w:p>
          <w:p>
            <w:pPr>
              <w:pStyle w:val="P68B1DB1-TableParagraph5"/>
              <w:spacing w:before="92"/>
              <w:rPr>
                <w:sz w:val="18"/>
              </w:rPr>
            </w:pPr>
            <w:r>
              <w:t>对于桥接器和其他不实现此功能的功能，此位必须硬连线至0b。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512"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十三点十二分</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384"/>
              <w:rPr>
                <w:sz w:val="18"/>
              </w:rPr>
            </w:pPr>
            <w:r>
              <w:rPr>
                <w:b/>
                <w:i/>
              </w:rPr>
              <w:t>支持的TPH完成程序</w:t>
            </w:r>
            <w:r>
              <w:t xml:space="preserve">- 该值表示完成程序支持TPH或扩展TPH。</w:t>
            </w:r>
            <w:r>
              <w:t>仅适用于根端口和端点。</w:t>
            </w:r>
            <w:r>
              <w:t>对于所有其他功能，此字段为保留字段。</w:t>
            </w:r>
          </w:p>
          <w:p>
            <w:pPr>
              <w:pStyle w:val="P68B1DB1-TableParagraph6"/>
              <w:spacing w:before="92"/>
              <w:rPr>
                <w:sz w:val="18"/>
              </w:rPr>
            </w:pPr>
            <w:r>
              <w:t>定义的编码为：</w:t>
            </w:r>
          </w:p>
          <w:p>
            <w:pPr>
              <w:pStyle w:val="P68B1DB1-TableParagraph5"/>
              <w:tabs>
                <w:tab w:pos="1125" w:val="left" w:leader="none"/>
              </w:tabs>
              <w:ind w:left="191"/>
              <w:rPr>
                <w:sz w:val="18"/>
              </w:rPr>
            </w:pPr>
            <w:r>
              <w:rPr>
                <w:b/>
              </w:rPr>
              <w:t>00b</w:t>
              <w:tab/>
            </w:r>
            <w:r>
              <w:t>不支持TPH和扩展TPH完成程序</w:t>
            </w:r>
          </w:p>
          <w:p>
            <w:pPr>
              <w:pStyle w:val="P68B1DB1-TableParagraph5"/>
              <w:tabs>
                <w:tab w:pos="1125" w:val="left" w:leader="none"/>
              </w:tabs>
              <w:spacing w:before="96"/>
              <w:ind w:left="191"/>
              <w:rPr>
                <w:sz w:val="18"/>
              </w:rPr>
            </w:pPr>
            <w:r>
              <w:rPr>
                <w:b/>
              </w:rPr>
              <w:t xml:space="preserve">01 b</w:t>
              <w:tab/>
            </w:r>
            <w:r>
              <w:t>支持TPH完成程序;不支持扩展TPH完成程序</w:t>
            </w:r>
          </w:p>
          <w:p>
            <w:pPr>
              <w:pStyle w:val="P68B1DB1-TableParagraph5"/>
              <w:tabs>
                <w:tab w:pos="1125" w:val="left" w:leader="none"/>
              </w:tabs>
              <w:ind w:left="191"/>
              <w:rPr>
                <w:sz w:val="18"/>
              </w:rPr>
            </w:pPr>
            <w:r>
              <w:rPr>
                <w:b/>
              </w:rPr>
              <w:t>10b</w:t>
              <w:tab/>
            </w:r>
            <w:r>
              <w:t>保留。</w:t>
            </w:r>
          </w:p>
          <w:p>
            <w:pPr>
              <w:pStyle w:val="P68B1DB1-TableParagraph5"/>
              <w:tabs>
                <w:tab w:pos="1125" w:val="left" w:leader="none"/>
              </w:tabs>
              <w:spacing w:line="310" w:lineRule="atLeast" w:before="5"/>
              <w:ind w:right="3027" w:firstLine="90"/>
              <w:rPr>
                <w:sz w:val="18"/>
              </w:rPr>
            </w:pPr>
            <w:r>
              <w:rPr>
                <w:b/>
              </w:rPr>
              <w:t>11b</w:t>
              <w:tab/>
            </w:r>
            <w:r>
              <w:t>支持TPH和扩展TPH完成程序。</w:t>
            </w:r>
            <w:r>
              <w:t>详见</w:t>
            </w:r>
            <w:hyperlink w:history="true" w:anchor="_bookmark31">
              <w:r>
                <w:rPr>
                  <w:u w:val="single" w:color="BFBFBF"/>
                </w:rPr>
                <w:t>第6.17节</w:t>
              </w:r>
            </w:hyperlink>
            <w:r>
              <w:t>。</w:t>
            </w:r>
          </w:p>
        </w:tc>
        <w:tc>
          <w:tcPr>
            <w:tcW w:w="928" w:type="dxa"/>
            <w:tcBorders>
              <w:left w:val="single" w:sz="6" w:space="0" w:color="BFBFBF"/>
              <w:bottom w:val="single" w:sz="6" w:space="0" w:color="BFBFBF"/>
              <w:right w:val="nil"/>
            </w:tcBorders>
          </w:tcPr>
          <w:p>
            <w:pPr>
              <w:pStyle w:val="P68B1DB1-TableParagraph8"/>
              <w:spacing w:before="87"/>
              <w:ind w:left="4"/>
              <w:jc w:val="center"/>
              <w:rPr>
                <w:sz w:val="18"/>
              </w:rPr>
            </w:pPr>
            <w:hyperlink w:history="true" w:anchor="_bookmark56">
              <w:r>
                <w:rPr>
                  <w:spacing w:val="-18"/>
                  <w:w w:val="88"/>
                </w:rPr>
                <w:t>RO</w:t>
              </w:r>
            </w:hyperlink>
          </w:p>
        </w:tc>
      </w:tr>
      <w:tr>
        <w:trPr>
          <w:trHeight w:val="25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十五点十四分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50"/>
              <w:rPr>
                <w:sz w:val="18"/>
              </w:rPr>
            </w:pPr>
            <w:r>
              <w:rPr>
                <w:b/>
                <w:i/>
              </w:rPr>
              <w:t>LN系统CLS</w:t>
            </w:r>
            <w:r>
              <w:t xml:space="preserve">- 仅适用于根端口和</w:t>
            </w:r>
            <w:hyperlink w:history="true" w:anchor="_bookmark29">
              <w:r>
                <w:rPr>
                  <w:u w:val="single" w:color="BFBFBF"/>
                </w:rPr>
                <w:t>RCRB</w:t>
              </w:r>
            </w:hyperlink>
            <w:r>
              <w:t xml:space="preserve">;对于所有其他功能类型，必须为00 b</w:t>
            </w:r>
            <w:r>
              <w:t>此字段指示根端口或</w:t>
            </w:r>
            <w:hyperlink w:history="true" w:anchor="_bookmark29">
              <w:r>
                <w:rPr>
                  <w:u w:val="single" w:color="BFBFBF"/>
                </w:rPr>
                <w:t>RCRB</w:t>
              </w:r>
            </w:hyperlink>
            <w:r>
              <w:t>是否支持LN协议作为LN完成器，如果支持，则指示有效的高速缓存行大小。</w:t>
            </w:r>
          </w:p>
          <w:p>
            <w:pPr>
              <w:pStyle w:val="P68B1DB1-TableParagraph5"/>
              <w:spacing w:before="92"/>
              <w:rPr>
                <w:sz w:val="18"/>
              </w:rPr>
            </w:pPr>
            <w:r>
              <w:t>编码为：</w:t>
            </w:r>
          </w:p>
          <w:p>
            <w:pPr>
              <w:pStyle w:val="P68B1DB1-TableParagraph5"/>
              <w:tabs>
                <w:tab w:pos="1125" w:val="left" w:leader="none"/>
              </w:tabs>
              <w:spacing w:line="343" w:lineRule="auto" w:before="96"/>
              <w:ind w:left="191" w:right="3100"/>
              <w:rPr>
                <w:sz w:val="18"/>
              </w:rPr>
            </w:pPr>
            <w:r>
              <w:rPr>
                <w:b/>
              </w:rPr>
              <w:t>00b</w:t>
              <w:tab/>
            </w:r>
            <w:r>
              <w:t>LN完成程序不支持或无效</w:t>
            </w:r>
            <w:r>
              <w:rPr>
                <w:b/>
              </w:rPr>
              <w:t>01b</w:t>
              <w:tab/>
            </w:r>
            <w:r>
              <w:t>LN完成程序，64字节缓存行有效</w:t>
            </w:r>
            <w:r>
              <w:rPr>
                <w:b/>
              </w:rPr>
              <w:t>10b</w:t>
              <w:tab/>
            </w:r>
            <w:r>
              <w:t>LN完成程序，128字节缓存行有效</w:t>
            </w:r>
            <w:r>
              <w:rPr>
                <w:b/>
              </w:rPr>
              <w:t>11b</w:t>
              <w:tab/>
            </w:r>
            <w:r>
              <w:t>保留</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63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45" w:id="319"/>
            <w:bookmarkEnd w:id="319"/>
            <w:r>
              <w:t>16</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831"/>
              <w:rPr>
                <w:sz w:val="18"/>
              </w:rPr>
            </w:pPr>
            <w:r>
              <w:rPr>
                <w:b/>
                <w:i/>
              </w:rPr>
              <w:t>支持10位标记完成器</w:t>
            </w:r>
            <w:r>
              <w:t xml:space="preserve">- 如果此位被设置，则函数支持10位标记完成器功能;否则，函数不支持</w:t>
            </w:r>
            <w:r>
              <w:t>请参见</w:t>
            </w:r>
            <w:hyperlink w:history="true" w:anchor="_bookmark44">
              <w:r>
                <w:rPr>
                  <w:u w:val="single" w:color="BFBFBF"/>
                </w:rPr>
                <w:t>2.2.6.2一节</w:t>
              </w:r>
            </w:hyperlink>
            <w:r>
              <w:t>。</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225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46" w:id="320"/>
            <w:bookmarkEnd w:id="320"/>
            <w:r>
              <w:t>17</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1"/>
              <w:rPr>
                <w:sz w:val="18"/>
              </w:rPr>
            </w:pPr>
            <w:r>
              <w:rPr>
                <w:b/>
                <w:i/>
              </w:rPr>
              <w:t>支持10位标签识别器</w:t>
            </w:r>
            <w:r>
              <w:t xml:space="preserve">- 如果此位被设置，则功能支持10位标签识别器功能;否则，功能不支持。</w:t>
            </w:r>
          </w:p>
          <w:p>
            <w:pPr>
              <w:pStyle w:val="P68B1DB1-TableParagraph5"/>
              <w:spacing w:before="92"/>
              <w:rPr>
                <w:sz w:val="18"/>
              </w:rPr>
            </w:pPr>
            <w:r>
              <w:t>如果</w:t>
            </w:r>
            <w:hyperlink w:history="true" w:anchor="_bookmark245">
              <w:r>
                <w:rPr>
                  <w:u w:val="single" w:color="BFBFBF"/>
                </w:rPr>
                <w:t>10位标记完成程序支持</w:t>
              </w:r>
            </w:hyperlink>
            <w:r>
              <w:t>位为清除，则此位不得置位</w:t>
            </w:r>
          </w:p>
          <w:p>
            <w:pPr>
              <w:pStyle w:val="P68B1DB1-TableParagraph5"/>
              <w:spacing w:line="244" w:lineRule="auto"/>
              <w:ind w:right="678"/>
              <w:rPr>
                <w:sz w:val="18"/>
              </w:rPr>
            </w:pPr>
            <w:r>
              <w:t>如果功能是RCiEP，则如果RC不支持来自此RCiEP的请求的10位标记完成器功能，则此位必须为清除</w:t>
            </w:r>
          </w:p>
          <w:p>
            <w:pPr>
              <w:pStyle w:val="P68B1DB1-TableParagraph5"/>
              <w:spacing w:before="92"/>
              <w:rPr>
                <w:sz w:val="18"/>
              </w:rPr>
            </w:pPr>
            <w:r>
              <w:t>请注意，10</w:t>
            </w:r>
            <w:hyperlink w:history="true" w:anchor="_bookmark253">
              <w:r>
                <w:rPr>
                  <w:u w:val="single" w:color="BFBFBF"/>
                </w:rPr>
                <w:t>位</w:t>
              </w:r>
            </w:hyperlink>
            <w:r>
              <w:t>标记字段生成必须由</w:t>
            </w:r>
          </w:p>
          <w:p>
            <w:pPr>
              <w:pStyle w:val="P68B1DB1-TableParagraph6"/>
              <w:spacing w:line="244" w:lineRule="auto" w:before="5"/>
              <w:ind w:right="237" w:hanging="18"/>
              <w:rPr>
                <w:sz w:val="18"/>
              </w:rPr>
            </w:pPr>
            <w:r>
              <w:t>在10位标签可以由触发器生成之前，触发器功能的</w:t>
            </w:r>
            <w:hyperlink w:history="true" w:anchor="_bookmark250">
              <w:r>
                <w:rPr>
                  <w:u w:val="single" w:color="BFBFBF"/>
                </w:rPr>
                <w:t>设备控制2寄存器</w:t>
              </w:r>
            </w:hyperlink>
            <w:r>
              <w:t>。请参见</w:t>
            </w:r>
            <w:hyperlink w:history="true" w:anchor="_bookmark44">
              <w:r>
                <w:rPr>
                  <w:u w:val="single" w:color="BFBFBF"/>
                </w:rPr>
                <w:t>2.2.6.2一节</w:t>
              </w:r>
            </w:hyperlink>
            <w:r>
              <w:t>。</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4453"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十九点十八分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OBFF支持</w:t>
            </w:r>
            <w:r>
              <w:t xml:space="preserve">- 该字段指示是否支持OBFF，如果支持，则使用什么信令机制</w:t>
            </w:r>
          </w:p>
          <w:p>
            <w:pPr>
              <w:pStyle w:val="P68B1DB1-TableParagraph5"/>
              <w:tabs>
                <w:tab w:pos="1125" w:val="left" w:leader="none"/>
              </w:tabs>
              <w:ind w:left="191"/>
              <w:rPr>
                <w:sz w:val="18"/>
              </w:rPr>
            </w:pPr>
            <w:r>
              <w:rPr>
                <w:b/>
              </w:rPr>
              <w:t>00b</w:t>
              <w:tab/>
            </w:r>
            <w:r>
              <w:t>OBFF不支持</w:t>
            </w:r>
          </w:p>
          <w:p>
            <w:pPr>
              <w:pStyle w:val="P68B1DB1-TableParagraph5"/>
              <w:tabs>
                <w:tab w:pos="1125" w:val="left" w:leader="none"/>
              </w:tabs>
              <w:ind w:left="191"/>
              <w:rPr>
                <w:sz w:val="18"/>
              </w:rPr>
            </w:pPr>
            <w:r>
              <w:rPr>
                <w:b/>
              </w:rPr>
              <w:t>01b</w:t>
              <w:tab/>
            </w:r>
            <w:r>
              <w:t>仅支持使用消息信令的OBFF</w:t>
            </w:r>
          </w:p>
          <w:p>
            <w:pPr>
              <w:pStyle w:val="P68B1DB1-TableParagraph5"/>
              <w:tabs>
                <w:tab w:pos="1125" w:val="left" w:leader="none"/>
              </w:tabs>
              <w:spacing w:before="96"/>
              <w:ind w:left="191"/>
              <w:rPr>
                <w:sz w:val="18"/>
              </w:rPr>
            </w:pPr>
            <w:r>
              <w:t>仅使用WAKE#信令支持</w:t>
            </w:r>
            <w:r>
              <w:rPr>
                <w:b/>
              </w:rPr>
              <w:t>10b</w:t>
              <w:tab/>
            </w:r>
            <w:r>
              <w:t>OBFF</w:t>
            </w:r>
          </w:p>
          <w:p>
            <w:pPr>
              <w:pStyle w:val="P68B1DB1-TableParagraph5"/>
              <w:tabs>
                <w:tab w:pos="1125" w:val="left" w:leader="none"/>
              </w:tabs>
              <w:ind w:left="191"/>
              <w:rPr>
                <w:sz w:val="18"/>
              </w:rPr>
            </w:pPr>
            <w:r>
              <w:t>使用WAKE#和消息信令支持</w:t>
            </w:r>
            <w:r>
              <w:rPr>
                <w:b/>
              </w:rPr>
              <w:t>11b</w:t>
              <w:tab/>
            </w:r>
            <w:r>
              <w:t>OBFF</w:t>
            </w:r>
          </w:p>
          <w:p>
            <w:pPr>
              <w:pStyle w:val="P68B1DB1-TableParagraph5"/>
              <w:rPr>
                <w:sz w:val="18"/>
              </w:rPr>
            </w:pPr>
            <w:r>
              <w:t>此字段中报告的值必须指示仅在以下情况下支持WAKE#信令</w:t>
            </w:r>
          </w:p>
          <w:p>
            <w:pPr>
              <w:pStyle w:val="TableParagraph"/>
              <w:spacing w:before="12"/>
              <w:ind w:left="0"/>
              <w:rPr>
                <w:i/>
                <w:sz w:val="16"/>
              </w:rPr>
            </w:pPr>
          </w:p>
          <w:p>
            <w:pPr>
              <w:pStyle w:val="P68B1DB1-TableParagraph5"/>
              <w:numPr>
                <w:ilvl w:val="0"/>
                <w:numId w:val="10"/>
              </w:numPr>
              <w:tabs>
                <w:tab w:pos="462" w:val="left" w:leader="none"/>
              </w:tabs>
              <w:spacing w:line="244" w:lineRule="auto" w:before="0" w:after="0"/>
              <w:ind w:left="461" w:right="627" w:hanging="215"/>
              <w:jc w:val="left"/>
              <w:rPr>
                <w:sz w:val="18"/>
              </w:rPr>
            </w:pPr>
            <w:r>
              <w:t>对于下游端口，支持驱动OBFF的WAKE#信号，并且已知下游连接的连接器或组件接收相同的WAKE#信号</w:t>
            </w:r>
          </w:p>
          <w:p>
            <w:pPr>
              <w:pStyle w:val="P68B1DB1-TableParagraph5"/>
              <w:numPr>
                <w:ilvl w:val="0"/>
                <w:numId w:val="10"/>
              </w:numPr>
              <w:tabs>
                <w:tab w:pos="462" w:val="left" w:leader="none"/>
              </w:tabs>
              <w:spacing w:line="244" w:lineRule="auto" w:before="91" w:after="0"/>
              <w:ind w:left="461" w:right="502" w:hanging="215"/>
              <w:jc w:val="left"/>
              <w:rPr>
                <w:sz w:val="18"/>
              </w:rPr>
            </w:pPr>
            <w:r>
              <w:t>对于上游端口，支持接收OBFF的WAKE#信号，并且如果组件在附加卡上，则组件连接到连接器上的WAKE#信号</w:t>
            </w:r>
          </w:p>
          <w:p>
            <w:pPr>
              <w:pStyle w:val="TableParagraph"/>
              <w:spacing w:before="8"/>
              <w:ind w:left="0"/>
              <w:rPr>
                <w:i/>
                <w:sz w:val="16"/>
              </w:rPr>
            </w:pPr>
          </w:p>
          <w:p>
            <w:pPr>
              <w:pStyle w:val="P68B1DB1-TableParagraph5"/>
              <w:spacing w:before="1"/>
              <w:rPr>
                <w:sz w:val="18"/>
              </w:rPr>
            </w:pPr>
            <w:r>
              <w:t>允许根端口、交换机端口和端点实现此功能。</w:t>
            </w:r>
          </w:p>
          <w:p>
            <w:pPr>
              <w:pStyle w:val="P68B1DB1-TableParagraph5"/>
              <w:spacing w:line="244" w:lineRule="auto"/>
              <w:ind w:right="470"/>
              <w:rPr>
                <w:sz w:val="18"/>
              </w:rPr>
            </w:pPr>
            <w:r>
              <w:t>对于与上游端口关联的</w:t>
            </w:r>
            <w:hyperlink w:history="true" w:anchor="_bookmark115">
              <w:r>
                <w:rPr>
                  <w:u w:val="single" w:color="BFBFBF"/>
                </w:rPr>
                <w:t>多功能设备</w:t>
              </w:r>
            </w:hyperlink>
            <w:r>
              <w:t>，每个功能必须为此字段报告相同的</w:t>
            </w:r>
          </w:p>
          <w:p>
            <w:pPr>
              <w:pStyle w:val="P68B1DB1-TableParagraph5"/>
              <w:spacing w:before="92"/>
              <w:rPr>
                <w:sz w:val="18"/>
              </w:rPr>
            </w:pPr>
            <w:r>
              <w:t>对于没有实现此功能的网桥和端口，此字段必须硬连接到00b。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702"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20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514"/>
              <w:rPr>
                <w:sz w:val="18"/>
              </w:rPr>
            </w:pPr>
            <w:r>
              <w:rPr>
                <w:b/>
                <w:i/>
              </w:rPr>
              <w:t>支持扩展Fmt字段</w:t>
            </w:r>
            <w:r>
              <w:t xml:space="preserve">- 如果设置，则函数支持Fmt字段的3位定义</w:t>
            </w:r>
            <w:r>
              <w:t>如果清除，则函数支持Fmt字段的2位定义</w:t>
            </w:r>
            <w:r>
              <w:t>参见</w:t>
            </w:r>
            <w:hyperlink w:history="true" w:anchor="_bookmark8">
              <w:r>
                <w:rPr>
                  <w:u w:val="single" w:color="BFBFBF"/>
                </w:rPr>
                <w:t>第2.2</w:t>
              </w:r>
            </w:hyperlink>
            <w:r>
              <w:t>。</w:t>
            </w:r>
          </w:p>
          <w:p>
            <w:pPr>
              <w:pStyle w:val="P68B1DB1-TableParagraph5"/>
              <w:spacing w:line="244" w:lineRule="auto" w:before="92"/>
              <w:ind w:right="264"/>
              <w:rPr>
                <w:sz w:val="18"/>
              </w:rPr>
            </w:pPr>
            <w:r>
              <w:t>必须为支持端-端TLP前缀的函数设置</w:t>
            </w:r>
            <w:r>
              <w:t>上游端口中的所有功能必须具有相同的此位值</w:t>
            </w:r>
            <w:r>
              <w:t>一个组件的每个下游端口可以有一个不同的这个位的值</w:t>
            </w:r>
          </w:p>
          <w:p>
            <w:pPr>
              <w:pStyle w:val="P68B1DB1-TableParagraph5"/>
              <w:spacing w:before="93"/>
              <w:rPr>
                <w:sz w:val="18"/>
              </w:rPr>
            </w:pPr>
            <w:r>
              <w:t>强烈建议函数支持Fmt字段的3位定义</w:t>
            </w:r>
          </w:p>
        </w:tc>
        <w:tc>
          <w:tcPr>
            <w:tcW w:w="928" w:type="dxa"/>
            <w:tcBorders>
              <w:left w:val="single" w:sz="6" w:space="0" w:color="BFBFBF"/>
              <w:bottom w:val="single" w:sz="6" w:space="0" w:color="BFBFBF"/>
              <w:right w:val="nil"/>
            </w:tcBorders>
          </w:tcPr>
          <w:p>
            <w:pPr>
              <w:pStyle w:val="P68B1DB1-TableParagraph8"/>
              <w:spacing w:before="87"/>
              <w:ind w:left="4"/>
              <w:jc w:val="center"/>
              <w:rPr>
                <w:sz w:val="18"/>
              </w:rPr>
            </w:pPr>
            <w:hyperlink w:history="true" w:anchor="_bookmark56">
              <w:r>
                <w:rPr>
                  <w:spacing w:val="-18"/>
                  <w:w w:val="88"/>
                </w:rPr>
                <w:t>RO</w:t>
              </w:r>
            </w:hyperlink>
          </w:p>
        </w:tc>
      </w:tr>
      <w:tr>
        <w:trPr>
          <w:trHeight w:val="157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47" w:id="321"/>
            <w:bookmarkEnd w:id="321"/>
            <w:r>
              <w:t>21</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66"/>
              <w:rPr>
                <w:sz w:val="18"/>
              </w:rPr>
            </w:pPr>
            <w:r>
              <w:rPr>
                <w:b/>
                <w:i/>
              </w:rPr>
              <w:t xml:space="preserve">End-End TLP Prefix Supported</w:t>
            </w:r>
            <w:r>
              <w:t xml:space="preserve">- 指示函数是否提供End-End TLP Prefix支持</w:t>
            </w:r>
            <w:r>
              <w:t>值为：</w:t>
            </w:r>
          </w:p>
          <w:p>
            <w:pPr>
              <w:pStyle w:val="P68B1DB1-TableParagraph5"/>
              <w:tabs>
                <w:tab w:pos="1125" w:val="left" w:leader="none"/>
              </w:tabs>
              <w:spacing w:before="92"/>
              <w:ind w:left="191"/>
              <w:rPr>
                <w:sz w:val="18"/>
              </w:rPr>
            </w:pPr>
            <w:r>
              <w:rPr>
                <w:b/>
              </w:rPr>
              <w:t>0b</w:t>
              <w:tab/>
            </w:r>
            <w:r>
              <w:t>无支持</w:t>
            </w:r>
          </w:p>
          <w:p>
            <w:pPr>
              <w:pStyle w:val="P68B1DB1-TableParagraph5"/>
              <w:tabs>
                <w:tab w:pos="1125" w:val="left" w:leader="none"/>
              </w:tabs>
              <w:spacing w:line="310" w:lineRule="atLeast" w:before="5"/>
              <w:ind w:right="1697" w:firstLine="90"/>
              <w:rPr>
                <w:sz w:val="18"/>
              </w:rPr>
            </w:pPr>
            <w:r>
              <w:rPr>
                <w:b/>
              </w:rPr>
              <w:t>1b</w:t>
              <w:tab/>
            </w:r>
            <w:r>
              <w:t>支持接收包含端到端TLP前缀的TLP</w:t>
            </w:r>
            <w:r>
              <w:t>交换机的所有端口必须具有相同的此位值</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32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二十三点二十二分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93"/>
              <w:rPr>
                <w:sz w:val="18"/>
              </w:rPr>
            </w:pPr>
            <w:r>
              <w:rPr>
                <w:b/>
                <w:i/>
              </w:rPr>
              <w:t xml:space="preserve">Max End-End TLP Prefixes</w:t>
            </w:r>
            <w:r>
              <w:t xml:space="preserve">- 指示此函数支持的最大端到端TLP前缀数</w:t>
            </w:r>
            <w:r>
              <w:t>有关重要详细信息，请参见</w:t>
            </w:r>
            <w:hyperlink w:history="true" w:anchor="_bookmark116">
              <w:r>
                <w:rPr>
                  <w:u w:val="single" w:color="BFBFBF"/>
                </w:rPr>
                <w:t>2.2.10.2部分</w:t>
              </w:r>
            </w:hyperlink>
            <w:r>
              <w:t>值包括：</w:t>
            </w:r>
          </w:p>
          <w:p>
            <w:pPr>
              <w:pStyle w:val="P68B1DB1-TableParagraph5"/>
              <w:tabs>
                <w:tab w:pos="1125" w:val="left" w:leader="none"/>
              </w:tabs>
              <w:spacing w:before="92"/>
              <w:ind w:left="191"/>
              <w:rPr>
                <w:sz w:val="18"/>
              </w:rPr>
            </w:pPr>
            <w:r>
              <w:rPr>
                <w:b/>
              </w:rPr>
              <w:t xml:space="preserve">01 b</w:t>
              <w:tab/>
            </w:r>
            <w:r>
              <w:t>1端-端TLP前缀</w:t>
            </w:r>
          </w:p>
          <w:p>
            <w:pPr>
              <w:pStyle w:val="P68B1DB1-TableParagraph5"/>
              <w:tabs>
                <w:tab w:pos="1125" w:val="left" w:leader="none"/>
              </w:tabs>
              <w:ind w:left="191"/>
              <w:rPr>
                <w:sz w:val="18"/>
              </w:rPr>
            </w:pPr>
            <w:r>
              <w:rPr>
                <w:b/>
              </w:rPr>
              <w:t xml:space="preserve">10 b</w:t>
              <w:tab/>
            </w:r>
            <w:r>
              <w:t>2端-端TLP前缀</w:t>
            </w:r>
          </w:p>
          <w:p>
            <w:pPr>
              <w:pStyle w:val="P68B1DB1-TableParagraph5"/>
              <w:tabs>
                <w:tab w:pos="1125" w:val="left" w:leader="none"/>
              </w:tabs>
              <w:ind w:left="191"/>
              <w:rPr>
                <w:sz w:val="18"/>
              </w:rPr>
            </w:pPr>
            <w:r>
              <w:rPr>
                <w:b/>
              </w:rPr>
              <w:t>11b</w:t>
              <w:tab/>
            </w:r>
            <w:r>
              <w:t>3端-端TLP前缀</w:t>
            </w:r>
          </w:p>
          <w:p>
            <w:pPr>
              <w:pStyle w:val="P68B1DB1-TableParagraph5"/>
              <w:tabs>
                <w:tab w:pos="1125" w:val="left" w:leader="none"/>
              </w:tabs>
              <w:ind w:left="191"/>
              <w:rPr>
                <w:sz w:val="18"/>
              </w:rPr>
            </w:pPr>
            <w:r>
              <w:rPr>
                <w:b/>
              </w:rPr>
              <w:t xml:space="preserve">00 b</w:t>
              <w:tab/>
            </w:r>
            <w:r>
              <w:t>4端-端TLP前缀</w:t>
            </w:r>
          </w:p>
          <w:p>
            <w:pPr>
              <w:pStyle w:val="P68B1DB1-TableParagraph5"/>
              <w:spacing w:before="96"/>
              <w:rPr>
                <w:sz w:val="18"/>
              </w:rPr>
            </w:pPr>
            <w:r>
              <w:t>如果</w:t>
            </w:r>
            <w:hyperlink w:history="true" w:anchor="_bookmark247">
              <w:r>
                <w:rPr>
                  <w:u w:val="single" w:color="BFBFBF"/>
                </w:rPr>
                <w:t xml:space="preserve">End-End TLP Prefix Supported</w:t>
              </w:r>
            </w:hyperlink>
            <w:r>
              <w:t>为Clear，则此字段为</w:t>
            </w:r>
            <w:hyperlink w:history="true" w:anchor="_bookmark38">
              <w:r>
                <w:rPr>
                  <w:u w:val="single" w:color="BFBFBF"/>
                </w:rPr>
                <w:t>RsvdP</w:t>
              </w:r>
            </w:hyperlink>
            <w:r>
              <w:t>。</w:t>
            </w:r>
          </w:p>
          <w:p>
            <w:pPr>
              <w:pStyle w:val="P68B1DB1-TableParagraph6"/>
              <w:spacing w:line="244" w:lineRule="auto"/>
              <w:rPr>
                <w:sz w:val="18"/>
              </w:rPr>
            </w:pPr>
            <w:r>
              <w:t>允许设置了</w:t>
            </w:r>
            <w:hyperlink w:history="true" w:anchor="_bookmark247">
              <w:r>
                <w:rPr>
                  <w:u w:val="single" w:color="BFBFBF"/>
                </w:rPr>
                <w:t>端-端TLP前缀支持</w:t>
              </w:r>
            </w:hyperlink>
            <w:r>
              <w:t>位的不同根端口报告此字段的不同值。</w:t>
            </w:r>
          </w:p>
          <w:p>
            <w:pPr>
              <w:pStyle w:val="P68B1DB1-TableParagraph5"/>
              <w:spacing w:line="244" w:lineRule="auto" w:before="92"/>
              <w:ind w:right="80"/>
              <w:rPr>
                <w:sz w:val="18"/>
              </w:rPr>
            </w:pPr>
            <w:r>
              <w:t>对于设置了“</w:t>
            </w:r>
            <w:hyperlink w:history="true" w:anchor="_bookmark247">
              <w:r>
                <w:rPr>
                  <w:u w:val="single" w:color="BFBFBF"/>
                </w:rPr>
                <w:t>支持端-端TLP前缀</w:t>
              </w:r>
            </w:hyperlink>
            <w:r>
              <w:t xml:space="preserve">”的交换机，此字段必须为00 b，表示最多支持四个端-端TLP前缀。</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549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48" w:id="322"/>
            <w:bookmarkEnd w:id="322"/>
            <w:r>
              <w:t>二十五点二十四分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01"/>
              <w:rPr>
                <w:sz w:val="18"/>
              </w:rPr>
            </w:pPr>
            <w:r>
              <w:rPr>
                <w:b/>
                <w:i/>
              </w:rPr>
              <w:t>支持紧急断电</w:t>
            </w:r>
            <w:r>
              <w:t>-指示可选的</w:t>
            </w:r>
            <w:hyperlink w:history="true" w:anchor="_bookmark47">
              <w:r>
                <w:rPr>
                  <w:u w:val="single" w:color="BFBFBF"/>
                </w:rPr>
                <w:t>紧急</w:t>
              </w:r>
            </w:hyperlink>
            <w:hyperlink w:history="true" w:anchor="_bookmark47">
              <w:r>
                <w:rPr>
                  <w:u w:val="single" w:color="BFBFBF"/>
                </w:rPr>
                <w:t>断电状态</w:t>
              </w:r>
            </w:hyperlink>
            <w:r>
              <w:t>功能的支持级别。功能可以自主进入</w:t>
            </w:r>
            <w:hyperlink w:history="true" w:anchor="_bookmark47">
              <w:r>
                <w:rPr>
                  <w:u w:val="single" w:color="BFBFBF"/>
                </w:rPr>
                <w:t>紧急功率降低状态</w:t>
              </w:r>
            </w:hyperlink>
            <w:r>
              <w:t>，或者基于由相关联的形状因子规范定义的两种机制之一</w:t>
            </w:r>
            <w:r>
              <w:t>处于</w:t>
            </w:r>
            <w:hyperlink w:history="true" w:anchor="_bookmark47">
              <w:r>
                <w:rPr>
                  <w:u w:val="single" w:color="BFBFBF"/>
                </w:rPr>
                <w:t>紧急功率降低状态</w:t>
              </w:r>
            </w:hyperlink>
            <w:r>
              <w:t>的功能消耗较少的功率。</w:t>
            </w:r>
            <w:r>
              <w:t>紧急功率降低机制允许机箱请求附加卡快速进入</w:t>
            </w:r>
            <w:hyperlink w:history="true" w:anchor="_bookmark47">
              <w:r>
                <w:rPr>
                  <w:u w:val="single" w:color="BFBFBF"/>
                </w:rPr>
                <w:t>紧急功率降低状态</w:t>
              </w:r>
            </w:hyperlink>
            <w:r>
              <w:t>，而不涉及系统软件。</w:t>
            </w:r>
            <w:r>
              <w:t>更多详情见</w:t>
            </w:r>
            <w:hyperlink w:history="true" w:anchor="_bookmark48">
              <w:r>
                <w:rPr>
                  <w:u w:val="single" w:color="BFBFBF"/>
                </w:rPr>
                <w:t>第6.25</w:t>
              </w:r>
            </w:hyperlink>
          </w:p>
          <w:p>
            <w:pPr>
              <w:pStyle w:val="P68B1DB1-TableParagraph6"/>
              <w:rPr>
                <w:sz w:val="18"/>
              </w:rPr>
            </w:pPr>
            <w:r>
              <w:t>值包括：</w:t>
            </w:r>
          </w:p>
          <w:p>
            <w:pPr>
              <w:pStyle w:val="P68B1DB1-TableParagraph5"/>
              <w:tabs>
                <w:tab w:pos="1125" w:val="left" w:leader="none"/>
              </w:tabs>
              <w:ind w:left="191"/>
              <w:rPr>
                <w:sz w:val="18"/>
              </w:rPr>
            </w:pPr>
            <w:r>
              <w:rPr>
                <w:b/>
              </w:rPr>
              <w:t>00b</w:t>
            </w:r>
            <w:hyperlink w:history="true" w:anchor="_bookmark47"/>
            <w:r>
              <w:t>不支持</w:t>
            </w:r>
          </w:p>
          <w:p>
            <w:pPr>
              <w:pStyle w:val="P68B1DB1-TableParagraph5"/>
              <w:tabs>
                <w:tab w:pos="1125" w:val="left" w:leader="none"/>
              </w:tabs>
              <w:spacing w:line="244" w:lineRule="auto" w:before="96"/>
              <w:ind w:left="1125" w:right="715" w:hanging="935"/>
              <w:rPr>
                <w:sz w:val="18"/>
              </w:rPr>
            </w:pPr>
            <w:r>
              <w:rPr>
                <w:b/>
              </w:rPr>
              <w:t>01b</w:t>
            </w:r>
            <w:hyperlink w:history="true" w:anchor="_bookmark47"/>
            <w:r>
              <w:t>支持紧急功率降低状态，并由设备特定机制触发</w:t>
            </w:r>
          </w:p>
          <w:p>
            <w:pPr>
              <w:pStyle w:val="P68B1DB1-TableParagraph5"/>
              <w:tabs>
                <w:tab w:pos="1125" w:val="left" w:leader="none"/>
              </w:tabs>
              <w:spacing w:line="244" w:lineRule="auto" w:before="91"/>
              <w:ind w:left="1125" w:right="198" w:hanging="935"/>
              <w:rPr>
                <w:sz w:val="18"/>
              </w:rPr>
            </w:pPr>
            <w:r>
              <w:rPr>
                <w:b/>
              </w:rPr>
              <w:t>10b</w:t>
            </w:r>
            <w:hyperlink w:history="true" w:anchor="_bookmark47"/>
            <w:r>
              <w:t>支持紧急功率降低状态，并由相应的形状因子规范中定义的机制或设备特定机制触发</w:t>
            </w:r>
          </w:p>
          <w:p>
            <w:pPr>
              <w:pStyle w:val="P68B1DB1-TableParagraph5"/>
              <w:tabs>
                <w:tab w:pos="1125" w:val="left" w:leader="none"/>
              </w:tabs>
              <w:spacing w:before="93"/>
              <w:ind w:left="191"/>
              <w:rPr>
                <w:sz w:val="18"/>
              </w:rPr>
            </w:pPr>
            <w:r>
              <w:rPr>
                <w:b/>
              </w:rPr>
              <w:t>11b</w:t>
              <w:tab/>
            </w:r>
            <w:r>
              <w:t>保留</w:t>
            </w:r>
          </w:p>
          <w:p>
            <w:pPr>
              <w:pStyle w:val="P68B1DB1-TableParagraph5"/>
              <w:rPr>
                <w:sz w:val="18"/>
              </w:rPr>
            </w:pPr>
            <w:r>
              <w:t>此字段是与上游端口无关的函数中的</w:t>
            </w:r>
            <w:hyperlink w:history="true" w:anchor="_bookmark38">
              <w:r>
                <w:rPr>
                  <w:u w:val="single" w:color="BFBFBF"/>
                </w:rPr>
                <w:t>RsvdP</w:t>
              </w:r>
            </w:hyperlink>
          </w:p>
          <w:p>
            <w:pPr>
              <w:pStyle w:val="P68B1DB1-TableParagraph5"/>
              <w:spacing w:line="244" w:lineRule="auto" w:before="96"/>
              <w:ind w:right="143"/>
              <w:rPr>
                <w:sz w:val="18"/>
              </w:rPr>
            </w:pPr>
            <w:r>
              <w:t>对于与上游端口相关的</w:t>
            </w:r>
            <w:hyperlink w:history="true" w:anchor="_bookmark115">
              <w:r>
                <w:rPr>
                  <w:u w:val="single" w:color="BFBFBF"/>
                </w:rPr>
                <w:t>多功能设备</w:t>
              </w:r>
            </w:hyperlink>
            <w:r>
              <w:t>，所有报告该字段非零值的功能都必须报告该字段相同的非零值</w:t>
            </w:r>
          </w:p>
          <w:p>
            <w:pPr>
              <w:pStyle w:val="P68B1DB1-TableParagraph5"/>
              <w:spacing w:before="91"/>
              <w:rPr>
                <w:sz w:val="18"/>
              </w:rPr>
            </w:pPr>
            <w:r>
              <w:t>默认值为00b。</w:t>
            </w:r>
          </w:p>
          <w:p>
            <w:pPr>
              <w:pStyle w:val="P68B1DB1-TableParagraph5"/>
              <w:spacing w:line="244" w:lineRule="auto" w:before="96"/>
              <w:ind w:right="193"/>
              <w:rPr>
                <w:sz w:val="18"/>
              </w:rPr>
            </w:pPr>
            <w:r>
              <w:t>重置后，一旦此字段返回非零值，它必须继续返回相同的非零值，直到下一次重置。</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26</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43"/>
              <w:rPr>
                <w:sz w:val="18"/>
              </w:rPr>
            </w:pPr>
            <w:r>
              <w:rPr>
                <w:b/>
                <w:i/>
              </w:rPr>
              <w:t>紧急功率降低要求</w:t>
            </w:r>
            <w:r>
              <w:t xml:space="preserve">- 如果设置，则在退出</w:t>
            </w:r>
            <w:hyperlink w:history="true" w:anchor="_bookmark47">
              <w:r>
                <w:rPr>
                  <w:u w:val="single" w:color="BFBFBF"/>
                </w:rPr>
                <w:t>紧急功率降低状态</w:t>
              </w:r>
            </w:hyperlink>
            <w:r>
              <w:t>时，该功能需要完全或部分初始化。</w:t>
            </w:r>
            <w:r>
              <w:t>如果清除，则该功能不需要</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w w:val="105"/>
                </w:rPr>
                <w:t>HwInit</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10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87"/>
              <w:ind w:right="394"/>
              <w:rPr>
                <w:sz w:val="18"/>
              </w:rPr>
            </w:pPr>
            <w:r>
              <w:t>退出</w:t>
            </w:r>
            <w:hyperlink w:history="true" w:anchor="_bookmark47">
              <w:r>
                <w:rPr>
                  <w:u w:val="single" w:color="BFBFBF"/>
                </w:rPr>
                <w:t>紧急断电</w:t>
              </w:r>
            </w:hyperlink>
            <w:hyperlink w:history="true" w:anchor="_bookmark47">
              <w:r>
                <w:rPr>
                  <w:u w:val="single" w:color="BFBFBF"/>
                </w:rPr>
                <w:t>状态</w:t>
              </w:r>
            </w:hyperlink>
            <w:r>
              <w:t>后进行软件干预以恢复正常操作。</w:t>
            </w:r>
            <w:r>
              <w:t>更多详情见</w:t>
            </w:r>
            <w:hyperlink w:history="true" w:anchor="_bookmark48">
              <w:r>
                <w:rPr>
                  <w:u w:val="single" w:color="BFBFBF"/>
                </w:rPr>
                <w:t>第6.25</w:t>
              </w:r>
            </w:hyperlink>
          </w:p>
          <w:p>
            <w:pPr>
              <w:pStyle w:val="P68B1DB1-TableParagraph5"/>
              <w:spacing w:line="244" w:lineRule="auto" w:before="92"/>
              <w:ind w:right="180"/>
              <w:rPr>
                <w:sz w:val="18"/>
              </w:rPr>
            </w:pPr>
            <w:r>
              <w:t>对于与上游端口相关的</w:t>
            </w:r>
            <w:hyperlink w:history="true" w:anchor="_bookmark115">
              <w:r>
                <w:rPr>
                  <w:u w:val="single" w:color="BFBFBF"/>
                </w:rPr>
                <w:t>多功能设备</w:t>
              </w:r>
            </w:hyperlink>
            <w:r>
              <w:t>，所有功能必须报告此位的相同</w:t>
            </w:r>
          </w:p>
          <w:p>
            <w:pPr>
              <w:pStyle w:val="P68B1DB1-TableParagraph5"/>
              <w:spacing w:line="343" w:lineRule="auto" w:before="92"/>
              <w:ind w:right="2180"/>
              <w:rPr>
                <w:sz w:val="18"/>
              </w:rPr>
            </w:pPr>
            <w:r>
              <w:t>此位是与上游端口无关的函数中的</w:t>
            </w:r>
            <w:hyperlink w:history="true" w:anchor="_bookmark38">
              <w:r>
                <w:rPr>
                  <w:u w:val="single" w:color="BFBFBF"/>
                </w:rPr>
                <w:t>RsvdP</w:t>
              </w:r>
            </w:hyperlink>
            <w:r>
              <w:t>默认值为0b。</w:t>
            </w:r>
          </w:p>
          <w:p>
            <w:pPr>
              <w:pStyle w:val="P68B1DB1-TableParagraph5"/>
              <w:spacing w:before="1"/>
              <w:rPr>
                <w:sz w:val="18"/>
              </w:rPr>
            </w:pPr>
            <w:r>
              <w:t>重置后，当此字段返回非零值时，它必须继续返回相同的非零值。</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125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249" w:id="323"/>
            <w:bookmarkEnd w:id="323"/>
            <w:r>
              <w:t>31</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863"/>
              <w:rPr>
                <w:sz w:val="18"/>
              </w:rPr>
            </w:pPr>
            <w:r>
              <w:rPr>
                <w:b/>
                <w:i/>
              </w:rPr>
              <w:t>支持</w:t>
            </w:r>
            <w:r>
              <w:t>的FRS-设置时，表示支持可选的功能就绪状态（FRS）功能。</w:t>
            </w:r>
          </w:p>
          <w:p>
            <w:pPr>
              <w:pStyle w:val="P68B1DB1-TableParagraph5"/>
              <w:spacing w:line="316" w:lineRule="exact" w:before="10"/>
              <w:ind w:right="777"/>
              <w:rPr>
                <w:sz w:val="18"/>
              </w:rPr>
            </w:pPr>
            <w:r>
              <w:t>必须为支持</w:t>
            </w:r>
            <w:hyperlink w:history="true" w:anchor="_bookmark51">
              <w:r>
                <w:rPr>
                  <w:u w:val="single" w:color="BFBFBF"/>
                </w:rPr>
                <w:t>FRS消息</w:t>
              </w:r>
            </w:hyperlink>
            <w:r>
              <w:t>生成或接收功能的所有功能设置。</w:t>
            </w:r>
            <w:r>
              <w:t>不能由不代表自己生成</w:t>
            </w:r>
            <w:hyperlink w:history="true" w:anchor="_bookmark51">
              <w:r>
                <w:rPr>
                  <w:u w:val="single" w:color="BFBFBF"/>
                </w:rPr>
                <w:t>FRS消息</w:t>
              </w:r>
            </w:hyperlink>
            <w:r>
              <w:t>的交换机功能设置</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36">
              <w:r>
                <w:rPr>
                  <w:w w:val="105"/>
                </w:rPr>
                <w:t>HwInit</w:t>
              </w:r>
            </w:hyperlink>
          </w:p>
        </w:tc>
      </w:tr>
    </w:tbl>
    <w:p>
      <w:pPr>
        <w:pStyle w:val="BodyText"/>
        <w:spacing w:before="2"/>
        <w:rPr>
          <w:i/>
          <w:sz w:val="13"/>
        </w:rPr>
      </w:pPr>
      <w:r>
        <w:pict>
          <v:group style="position:absolute;margin-left:50.586601pt;margin-top:9.984571pt;width:500pt;height:137.5pt;mso-position-horizontal-relative:page;mso-position-vertical-relative:paragraph;z-index:-15687168;mso-wrap-distance-left:0;mso-wrap-distance-right:0" coordorigin="1012,200" coordsize="10000,2750">
            <v:rect style="position:absolute;left:1111;top:199;width:9900;height:2750" filled="true" fillcolor="#e5f4ff" stroked="false">
              <v:fill type="solid"/>
            </v:rect>
            <v:rect style="position:absolute;left:1011;top:199;width:100;height:2750" filled="true" fillcolor="#0060a9" stroked="false">
              <v:fill type="solid"/>
            </v:rect>
            <v:shape style="position:absolute;left:1111;top:199;width:9900;height:2750" type="#_x0000_t202" filled="false" stroked="false">
              <v:textbox inset="0,0,0,0">
                <w:txbxContent>
                  <w:p>
                    <w:pPr>
                      <w:spacing w:before="210"/>
                      <w:ind w:left="240" w:right="0" w:firstLine="0"/>
                      <w:jc w:val="left"/>
                      <w:rPr>
                        <w:b/>
                        <w:sz w:val="36"/>
                      </w:rPr>
                      <w:pStyle w:val="P68B1DB1-Normal44"/>
                    </w:pPr>
                    <w:r>
                      <w:rPr>
                        <w:spacing w:val="-1"/>
                      </w:rPr>
                      <w:t>执行说明</w:t>
                    </w:r>
                  </w:p>
                  <w:p>
                    <w:pPr>
                      <w:spacing w:before="10"/>
                      <w:ind w:left="240" w:right="0" w:firstLine="0"/>
                      <w:jc w:val="left"/>
                      <w:rPr>
                        <w:sz w:val="36"/>
                      </w:rPr>
                      <w:pStyle w:val="P68B1DB1-Normal45"/>
                    </w:pPr>
                    <w:r>
                      <w:t>无RO使能PR-PR传递位的使用</w:t>
                    </w:r>
                  </w:p>
                  <w:p>
                    <w:pPr>
                      <w:spacing w:line="244" w:lineRule="auto" w:before="156"/>
                      <w:ind w:left="240" w:right="353" w:firstLine="0"/>
                      <w:jc w:val="left"/>
                      <w:rPr>
                        <w:sz w:val="20"/>
                      </w:rPr>
                      <w:pStyle w:val="P68B1DB1-Normal47"/>
                    </w:pPr>
                    <w:hyperlink w:history="true" w:anchor="_bookmark244">
                      <w:r>
                        <w:rPr>
                          <w:u w:val="single" w:color="BFBFBF"/>
                        </w:rPr>
                        <w:t>无RO启用的PR-PR传递</w:t>
                      </w:r>
                    </w:hyperlink>
                    <w:r>
                      <w:t xml:space="preserve">位允许平台在请求者和完成者之间的路径上利用PCI Express交换元素，以使请求者能够从稍微不那么宽松的排序模型中受益</w:t>
                    </w:r>
                    <w:r>
                      <w:t>例如，设备无法确保对同一地址的多个重叠提交写入同时未完成。</w:t>
                    </w:r>
                    <w:r>
                      <w:t>使这种设备能够利用这种模式的方法超出了本说明书的范围。</w:t>
                    </w:r>
                  </w:p>
                </w:txbxContent>
              </v:textbox>
              <w10:wrap type="none"/>
            </v:shape>
            <w10:wrap type="topAndBottom"/>
          </v:group>
        </w:pict>
      </w:r>
    </w:p>
    <w:p>
      <w:pPr>
        <w:spacing w:after="0"/>
        <w:rPr>
          <w:sz w:val="13"/>
        </w:rPr>
        <w:sectPr>
          <w:pgSz w:w="12240" w:h="15840"/>
          <w:pgMar w:header="210" w:footer="298" w:top="1080" w:bottom="480" w:left="600" w:right="1100"/>
        </w:sectPr>
      </w:pPr>
    </w:p>
    <w:p>
      <w:pPr>
        <w:pStyle w:val="BodyText"/>
        <w:spacing w:before="2"/>
        <w:rPr>
          <w:i/>
          <w:sz w:val="17"/>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6 Device Control 2 Register (Offs" w:id="324"/>
      <w:bookmarkEnd w:id="324"/>
      <w:bookmarkStart w:name="_bookmark250" w:id="325"/>
      <w:bookmarkEnd w:id="325"/>
      <w:bookmarkStart w:name="_bookmark250" w:id="326"/>
      <w:bookmarkEnd w:id="326"/>
      <w:r>
        <w:t>器件控制2寄存器（偏移28h）</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10"/>
        <w:rPr>
          <w:b/>
          <w:i/>
          <w:sz w:val="27"/>
        </w:rPr>
      </w:pPr>
    </w:p>
    <w:p>
      <w:pPr>
        <w:spacing w:line="268" w:lineRule="auto" w:before="104"/>
        <w:ind w:left="4971" w:right="2933" w:firstLine="0"/>
        <w:jc w:val="left"/>
        <w:rPr>
          <w:sz w:val="22"/>
        </w:rPr>
      </w:pPr>
      <w:r>
        <w:pict>
          <v:group style="position:absolute;margin-left:86.024101pt;margin-top:-34.070374pt;width:193.15pt;height:211.75pt;mso-position-horizontal-relative:page;mso-position-vertical-relative:paragraph;z-index:15770624" coordorigin="1720,-681" coordsize="3863,4235">
            <v:shape style="position:absolute;left:4611;top:-670;width:960;height:203" coordorigin="4612,-669" coordsize="960,203" path="m5572,-467l5572,-669m4612,-467l4612,-669e" filled="false" stroked="true" strokeweight=".75pt" strokecolor="#808080">
              <v:path arrowok="t"/>
              <v:stroke dashstyle="solid"/>
            </v:shape>
            <v:rect style="position:absolute;left:4611;top:-467;width:960;height:480" filled="false" stroked="true" strokeweight="1.125pt" strokecolor="#000000">
              <v:stroke dashstyle="solid"/>
            </v:rect>
            <v:shape style="position:absolute;left:4851;top:-107;width:480;height:120" coordorigin="4852,-107" coordsize="480,120" path="m5332,-107l5332,13m5092,-107l5092,13m4852,-107l4852,13e" filled="false" stroked="true" strokeweight=".75pt" strokecolor="#000000">
              <v:path arrowok="t"/>
              <v:stroke dashstyle="solid"/>
            </v:shape>
            <v:shape style="position:absolute;left:4611;top:13;width:960;height:60" coordorigin="4612,13" coordsize="960,60" path="m4612,13l5092,73,5572,13e" filled="false" stroked="true" strokeweight=".75pt" strokecolor="#008000">
              <v:path arrowok="t"/>
              <v:stroke dashstyle="solid"/>
            </v:shape>
            <v:shape style="position:absolute;left:5091;top:73;width:456;height:173" coordorigin="5092,73" coordsize="456,173" path="m5092,73l5092,246,5548,246e" filled="false" stroked="true" strokeweight=".75pt" strokecolor="#008000">
              <v:path arrowok="t"/>
              <v:stroke dashstyle="shortdash"/>
            </v:shape>
            <v:line style="position:absolute" from="4372,-467" to="4372,-669" stroked="true" strokeweight=".75pt" strokecolor="#808080">
              <v:stroke dashstyle="solid"/>
            </v:line>
            <v:rect style="position:absolute;left:4371;top:-467;width:240;height:480" filled="false" stroked="true" strokeweight="1.125pt" strokecolor="#000000">
              <v:stroke dashstyle="solid"/>
            </v:rect>
            <v:shape style="position:absolute;left:4371;top:13;width:240;height:60" coordorigin="4372,13" coordsize="240,60" path="m4372,13l4492,73,4612,13e" filled="false" stroked="true" strokeweight=".75pt" strokecolor="#008000">
              <v:path arrowok="t"/>
              <v:stroke dashstyle="solid"/>
            </v:shape>
            <v:shape style="position:absolute;left:4491;top:73;width:1056;height:473" coordorigin="4492,73" coordsize="1056,473" path="m4492,73l4492,546,5548,546e" filled="false" stroked="true" strokeweight=".75pt" strokecolor="#008000">
              <v:path arrowok="t"/>
              <v:stroke dashstyle="shortdash"/>
            </v:shape>
            <v:line style="position:absolute" from="4132,-467" to="4132,-669" stroked="true" strokeweight=".75pt" strokecolor="#808080">
              <v:stroke dashstyle="solid"/>
            </v:line>
            <v:rect style="position:absolute;left:4131;top:-467;width:240;height:480" filled="false" stroked="true" strokeweight="1.125pt" strokecolor="#000000">
              <v:stroke dashstyle="solid"/>
            </v:rect>
            <v:shape style="position:absolute;left:4131;top:13;width:1416;height:833" coordorigin="4132,13" coordsize="1416,833" path="m4132,13l4252,73,4372,13m4252,73l4252,846,5548,846e" filled="false" stroked="true" strokeweight=".75pt" strokecolor="#000000">
              <v:path arrowok="t"/>
              <v:stroke dashstyle="solid"/>
            </v:shape>
            <v:line style="position:absolute" from="3892,-467" to="3892,-669" stroked="true" strokeweight=".75pt" strokecolor="#808080">
              <v:stroke dashstyle="solid"/>
            </v:line>
            <v:rect style="position:absolute;left:3891;top:-467;width:240;height:480" filled="false" stroked="true" strokeweight="1.125pt" strokecolor="#000000">
              <v:stroke dashstyle="solid"/>
            </v:rect>
            <v:shape style="position:absolute;left:3891;top:13;width:1656;height:1133" coordorigin="3892,13" coordsize="1656,1133" path="m3892,13l4012,73,4132,13m4012,73l4012,1146,5548,1146e" filled="false" stroked="true" strokeweight=".75pt" strokecolor="#000000">
              <v:path arrowok="t"/>
              <v:stroke dashstyle="solid"/>
            </v:shape>
            <v:line style="position:absolute" from="3652,-467" to="3652,-669" stroked="true" strokeweight=".75pt" strokecolor="#808080">
              <v:stroke dashstyle="solid"/>
            </v:line>
            <v:rect style="position:absolute;left:3651;top:-467;width:240;height:480" filled="false" stroked="true" strokeweight="1.125pt" strokecolor="#000000">
              <v:stroke dashstyle="solid"/>
            </v:rect>
            <v:shape style="position:absolute;left:3651;top:13;width:240;height:60" coordorigin="3652,13" coordsize="240,60" path="m3652,13l3772,73,3892,13e" filled="false" stroked="true" strokeweight=".75pt" strokecolor="#008000">
              <v:path arrowok="t"/>
              <v:stroke dashstyle="solid"/>
            </v:shape>
            <v:shape style="position:absolute;left:3771;top:73;width:1776;height:1373" coordorigin="3772,73" coordsize="1776,1373" path="m3772,73l3772,1446,5548,1446e" filled="false" stroked="true" strokeweight=".75pt" strokecolor="#008000">
              <v:path arrowok="t"/>
              <v:stroke dashstyle="shortdash"/>
            </v:shape>
            <v:line style="position:absolute" from="3412,-467" to="3412,-669" stroked="true" strokeweight=".75pt" strokecolor="#808080">
              <v:stroke dashstyle="solid"/>
            </v:line>
            <v:rect style="position:absolute;left:3411;top:-467;width:240;height:480" filled="false" stroked="true" strokeweight="1.125pt" strokecolor="#000000">
              <v:stroke dashstyle="solid"/>
            </v:rect>
            <v:shape style="position:absolute;left:3411;top:13;width:240;height:60" coordorigin="3412,13" coordsize="240,60" path="m3412,13l3532,73,3652,13e" filled="false" stroked="true" strokeweight=".75pt" strokecolor="#008000">
              <v:path arrowok="t"/>
              <v:stroke dashstyle="solid"/>
            </v:shape>
            <v:shape style="position:absolute;left:3531;top:73;width:2016;height:1673" coordorigin="3532,73" coordsize="2016,1673" path="m3532,73l3532,1746,5548,1746e" filled="false" stroked="true" strokeweight=".75pt" strokecolor="#008000">
              <v:path arrowok="t"/>
              <v:stroke dashstyle="shortdash"/>
            </v:shape>
            <v:line style="position:absolute" from="3172,-467" to="3172,-669" stroked="true" strokeweight=".75pt" strokecolor="#808080">
              <v:stroke dashstyle="solid"/>
            </v:line>
            <v:rect style="position:absolute;left:3171;top:-467;width:240;height:480" filled="false" stroked="true" strokeweight="1.125pt" strokecolor="#000000">
              <v:stroke dashstyle="solid"/>
            </v:rect>
            <v:shape style="position:absolute;left:3171;top:13;width:2376;height:2033" coordorigin="3172,13" coordsize="2376,2033" path="m3172,13l3292,73,3412,13m3292,73l3292,2046,5548,2046e" filled="false" stroked="true" strokeweight=".75pt" strokecolor="#000000">
              <v:path arrowok="t"/>
              <v:stroke dashstyle="solid"/>
            </v:shape>
            <v:line style="position:absolute" from="2932,-467" to="2932,-669" stroked="true" strokeweight=".75pt" strokecolor="#808080">
              <v:stroke dashstyle="solid"/>
            </v:line>
            <v:rect style="position:absolute;left:2931;top:-467;width:240;height:480" filled="false" stroked="true" strokeweight="1.125pt" strokecolor="#000000">
              <v:stroke dashstyle="solid"/>
            </v:rect>
            <v:shape style="position:absolute;left:2931;top:13;width:2616;height:2333" coordorigin="2932,13" coordsize="2616,2333" path="m2932,13l3052,73,3172,13m3052,73l3052,2346,5548,2346e" filled="false" stroked="true" strokeweight=".75pt" strokecolor="#000000">
              <v:path arrowok="t"/>
              <v:stroke dashstyle="solid"/>
            </v:shape>
            <v:line style="position:absolute" from="2692,-467" to="2692,-669" stroked="true" strokeweight=".75pt" strokecolor="#808080">
              <v:stroke dashstyle="solid"/>
            </v:line>
            <v:rect style="position:absolute;left:2691;top:-467;width:240;height:480" filled="false" stroked="true" strokeweight="1.125pt" strokecolor="#000000">
              <v:stroke dashstyle="solid"/>
            </v:rect>
            <v:shape style="position:absolute;left:2691;top:13;width:240;height:60" coordorigin="2692,13" coordsize="240,60" path="m2692,13l2812,73,2932,13e" filled="false" stroked="true" strokeweight=".75pt" strokecolor="#008000">
              <v:path arrowok="t"/>
              <v:stroke dashstyle="solid"/>
            </v:shape>
            <v:shape style="position:absolute;left:2811;top:73;width:2736;height:2573" coordorigin="2812,73" coordsize="2736,2573" path="m2812,73l2812,2646,5548,2646e" filled="false" stroked="true" strokeweight=".75pt" strokecolor="#008000">
              <v:path arrowok="t"/>
              <v:stroke dashstyle="shortdash"/>
            </v:shape>
            <v:line style="position:absolute" from="2452,-467" to="2452,-669" stroked="true" strokeweight=".75pt" strokecolor="#808080">
              <v:stroke dashstyle="solid"/>
            </v:line>
            <v:rect style="position:absolute;left:2451;top:-467;width:240;height:480" filled="false" stroked="true" strokeweight="1.125pt" strokecolor="#000000">
              <v:stroke dashstyle="solid"/>
            </v:rect>
            <v:shape style="position:absolute;left:2451;top:13;width:240;height:60" coordorigin="2452,13" coordsize="240,60" path="m2452,13l2572,73,2692,13e" filled="false" stroked="true" strokeweight=".75pt" strokecolor="#008000">
              <v:path arrowok="t"/>
              <v:stroke dashstyle="solid"/>
            </v:shape>
            <v:shape style="position:absolute;left:2571;top:73;width:2976;height:2873" coordorigin="2572,73" coordsize="2976,2873" path="m2572,73l2572,2946,5548,2946e" filled="false" stroked="true" strokeweight=".75pt" strokecolor="#008000">
              <v:path arrowok="t"/>
              <v:stroke dashstyle="shortdash"/>
            </v:shape>
            <v:line style="position:absolute" from="1972,-467" to="1972,-669" stroked="true" strokeweight=".75pt" strokecolor="#808080">
              <v:stroke dashstyle="solid"/>
            </v:line>
            <v:rect style="position:absolute;left:1971;top:-467;width:480;height:480" filled="false" stroked="true" strokeweight="1.125pt" strokecolor="#000000">
              <v:stroke dashstyle="solid"/>
            </v:rect>
            <v:shape style="position:absolute;left:1971;top:-107;width:3576;height:3353" coordorigin="1972,-107" coordsize="3576,3353" path="m2212,-107l2212,13m1972,13l2212,73,2452,13m2212,73l2212,3246,5548,3246e" filled="false" stroked="true" strokeweight=".75pt" strokecolor="#000000">
              <v:path arrowok="t"/>
              <v:stroke dashstyle="solid"/>
            </v:shape>
            <v:line style="position:absolute" from="1732,-467" to="1732,-669" stroked="true" strokeweight=".75pt" strokecolor="#808080">
              <v:stroke dashstyle="solid"/>
            </v:line>
            <v:rect style="position:absolute;left:1731;top:-467;width:240;height:480" filled="false" stroked="true" strokeweight="1.125pt" strokecolor="#000000">
              <v:stroke dashstyle="solid"/>
            </v:rect>
            <v:shape style="position:absolute;left:1731;top:13;width:3816;height:3533" coordorigin="1732,13" coordsize="3816,3533" path="m1732,13l1852,73,1972,13m1852,73l1852,3546,5548,3546e" filled="false" stroked="true" strokeweight=".75pt" strokecolor="#000000">
              <v:path arrowok="t"/>
              <v:stroke dashstyle="solid"/>
            </v:shape>
            <v:shape style="position:absolute;left:1772;top:-682;width:2970;height:202" type="#_x0000_t202" filled="false" stroked="false">
              <v:textbox inset="0,0,0,0">
                <w:txbxContent>
                  <w:p>
                    <w:pPr>
                      <w:spacing w:before="2"/>
                      <w:ind w:left="0" w:right="0" w:firstLine="0"/>
                      <w:jc w:val="left"/>
                      <w:rPr>
                        <w:sz w:val="16"/>
                      </w:rPr>
                      <w:pStyle w:val="P68B1DB1-Normal13"/>
                    </w:pPr>
                    <w:r>
                      <w:t xml:space="preserve">15  14   13 12  11  10</w:t>
                    </w:r>
                    <w:r>
                      <w:t xml:space="preserve">   9    8    7    6    5    4   3</w:t>
                    </w:r>
                  </w:p>
                </w:txbxContent>
              </v:textbox>
              <w10:wrap type="none"/>
            </v:shape>
            <v:shape style="position:absolute;left:5462;top:-682;width:100;height:202" type="#_x0000_t202" filled="false" stroked="false">
              <v:textbox inset="0,0,0,0">
                <w:txbxContent>
                  <w:p>
                    <w:pPr>
                      <w:spacing w:before="2"/>
                      <w:ind w:left="0" w:right="0" w:firstLine="0"/>
                      <w:jc w:val="left"/>
                      <w:rPr>
                        <w:sz w:val="16"/>
                      </w:rPr>
                      <w:pStyle w:val="P68B1DB1-Normal21"/>
                    </w:pPr>
                    <w:r>
                      <w:t>0</w:t>
                    </w:r>
                  </w:p>
                </w:txbxContent>
              </v:textbox>
              <w10:wrap type="none"/>
            </v:shape>
            <w10:wrap type="none"/>
          </v:group>
        </w:pict>
      </w:r>
      <w:r>
        <w:rPr>
          <w:w w:val="105"/>
        </w:rPr>
        <w:t>完成选项值完成选项禁用ARI转发启用AtomicOp转发器启用AtomicOp出口阻塞IDO请求启用</w:t>
      </w:r>
    </w:p>
    <w:p>
      <w:pPr>
        <w:spacing w:line="268" w:lineRule="auto" w:before="0"/>
        <w:ind w:left="4971" w:right="3416" w:firstLine="0"/>
        <w:jc w:val="left"/>
        <w:rPr>
          <w:sz w:val="22"/>
        </w:rPr>
        <w:pStyle w:val="P68B1DB1-Normal15"/>
      </w:pPr>
      <w:r>
        <w:t>IDO完成启用LTR机制启用</w:t>
      </w:r>
    </w:p>
    <w:p>
      <w:pPr>
        <w:spacing w:line="268" w:lineRule="auto" w:before="0"/>
        <w:ind w:left="4971" w:right="2145" w:firstLine="0"/>
        <w:jc w:val="left"/>
        <w:rPr>
          <w:sz w:val="22"/>
        </w:rPr>
        <w:pStyle w:val="P68B1DB1-Normal15"/>
      </w:pPr>
      <w:r>
        <w:t>紧急功率降低请求10位标签触发器使能</w:t>
      </w:r>
    </w:p>
    <w:p>
      <w:pPr>
        <w:spacing w:line="267" w:lineRule="exact" w:before="0"/>
        <w:ind w:left="4971" w:right="0" w:firstLine="0"/>
        <w:jc w:val="left"/>
        <w:rPr>
          <w:sz w:val="22"/>
        </w:rPr>
        <w:pStyle w:val="P68B1DB1-Normal15"/>
      </w:pPr>
      <w:r>
        <w:t>OBFF使能</w:t>
      </w:r>
    </w:p>
    <w:p>
      <w:pPr>
        <w:spacing w:before="25"/>
        <w:ind w:left="4971" w:right="0" w:firstLine="0"/>
        <w:jc w:val="left"/>
        <w:rPr>
          <w:sz w:val="22"/>
        </w:rPr>
        <w:pStyle w:val="P68B1DB1-Normal15"/>
      </w:pPr>
      <w:r>
        <w:t>端-端TLP前缀阻塞</w:t>
      </w:r>
    </w:p>
    <w:p>
      <w:pPr>
        <w:pStyle w:val="BodyText"/>
        <w:spacing w:before="1"/>
        <w:rPr>
          <w:sz w:val="16"/>
        </w:rPr>
      </w:pPr>
    </w:p>
    <w:p>
      <w:pPr>
        <w:spacing w:before="104"/>
        <w:ind w:left="2428" w:right="2145" w:firstLine="0"/>
        <w:jc w:val="center"/>
        <w:rPr>
          <w:i/>
          <w:sz w:val="20"/>
        </w:rPr>
        <w:pStyle w:val="P68B1DB1-Normal3"/>
      </w:pPr>
      <w:r>
        <w:t>图7-37设备控制2寄存器</w:t>
      </w:r>
    </w:p>
    <w:p>
      <w:pPr>
        <w:pStyle w:val="BodyText"/>
        <w:rPr>
          <w:i/>
          <w:sz w:val="24"/>
        </w:rPr>
      </w:pPr>
    </w:p>
    <w:p>
      <w:pPr>
        <w:spacing w:before="213"/>
        <w:ind w:left="2428" w:right="2145" w:firstLine="0"/>
        <w:jc w:val="center"/>
        <w:rPr>
          <w:i/>
          <w:sz w:val="19"/>
        </w:rPr>
        <w:pStyle w:val="P68B1DB1-Normal4"/>
      </w:pPr>
      <w:r>
        <w:t>表7-32设备控制2寄存器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553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251" w:id="327"/>
            <w:bookmarkEnd w:id="327"/>
            <w:r>
              <w:t>三比零</w:t>
            </w: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91"/>
              <w:ind w:right="180"/>
              <w:rPr>
                <w:sz w:val="18"/>
              </w:rPr>
            </w:pPr>
            <w:r>
              <w:rPr>
                <w:b/>
                <w:i/>
              </w:rPr>
              <w:t>完成时间值</w:t>
            </w:r>
            <w:r>
              <w:t xml:space="preserve">- 在支持完成时间可编程性的器件功能中，此字段允许系统软件修改</w:t>
            </w:r>
            <w:hyperlink w:history="true" w:anchor="_bookmark251">
              <w:r>
                <w:rPr>
                  <w:u w:val="single" w:color="BFBFBF"/>
                </w:rPr>
                <w:t>完成时间值</w:t>
              </w:r>
            </w:hyperlink>
            <w:r>
              <w:t>。</w:t>
            </w:r>
            <w:r>
              <w:t xml:space="preserve">此字段适用于根端口、代表自己发出请求的端点，以及PCI Express到PCI/PCI-X桥接器，这些桥接器拥有PCI Express上发出的请求的所有权</w:t>
            </w:r>
            <w:r>
              <w:t>对于所有其他功能，此字段为保留字段，必须硬连线至0000b。</w:t>
            </w:r>
          </w:p>
          <w:p>
            <w:pPr>
              <w:pStyle w:val="P68B1DB1-TableParagraph5"/>
              <w:spacing w:line="244" w:lineRule="auto" w:before="94"/>
              <w:ind w:right="449"/>
              <w:rPr>
                <w:sz w:val="18"/>
              </w:rPr>
            </w:pPr>
            <w:r>
              <w:t xml:space="preserve">不支持此可选功能的功能必须将此字段硬连接到0000b，并需要实现50 μs到50 ms范围内的超时值。支持完成可编程性的功能必须支持以下给出的值，这些值对应于支持的</w:t>
            </w:r>
            <w:hyperlink w:history="true" w:anchor="_bookmark242">
              <w:r>
                <w:rPr>
                  <w:u w:val="single" w:color="BFBFBF"/>
                </w:rPr>
                <w:t>完成可编程</w:t>
              </w:r>
            </w:hyperlink>
            <w:r>
              <w:t>范围字段中指示的可编程范围</w:t>
            </w:r>
          </w:p>
          <w:p>
            <w:pPr>
              <w:pStyle w:val="P68B1DB1-TableParagraph6"/>
              <w:spacing w:before="94"/>
              <w:rPr>
                <w:sz w:val="18"/>
              </w:rPr>
            </w:pPr>
            <w:r>
              <w:t>定义的编码：</w:t>
            </w:r>
          </w:p>
          <w:p>
            <w:pPr>
              <w:pStyle w:val="P68B1DB1-TableParagraph6"/>
              <w:tabs>
                <w:tab w:pos="1106" w:val="left" w:leader="none"/>
              </w:tabs>
              <w:ind w:left="191"/>
              <w:rPr>
                <w:sz w:val="18"/>
              </w:rPr>
            </w:pPr>
            <w:r>
              <w:rPr>
                <w:b/>
              </w:rPr>
              <w:t>0000b</w:t>
              <w:tab/>
            </w:r>
            <w:r>
              <w:t xml:space="preserve">默认范围：50 μs至50 ms</w:t>
            </w:r>
          </w:p>
          <w:p>
            <w:pPr>
              <w:pStyle w:val="P68B1DB1-TableParagraph5"/>
              <w:spacing w:line="343" w:lineRule="auto" w:before="96"/>
              <w:ind w:right="318"/>
              <w:rPr>
                <w:sz w:val="18"/>
              </w:rPr>
            </w:pPr>
            <w:r>
              <w:t xml:space="preserve">强烈建议完成触发机制在10 ms内到期。如果支持范围A（50 μs至10 ms）可编程范围，则可用值：</w:t>
            </w:r>
          </w:p>
          <w:p>
            <w:pPr>
              <w:pStyle w:val="P68B1DB1-TableParagraph6"/>
              <w:tabs>
                <w:tab w:pos="1106" w:val="left" w:leader="none"/>
              </w:tabs>
              <w:spacing w:before="1"/>
              <w:ind w:left="191"/>
              <w:rPr>
                <w:sz w:val="18"/>
              </w:rPr>
            </w:pPr>
            <w:r>
              <w:rPr>
                <w:b/>
              </w:rPr>
              <w:t>0001b</w:t>
              <w:tab/>
            </w:r>
            <w:r>
              <w:t xml:space="preserve">50 μs至100 μs</w:t>
            </w:r>
          </w:p>
          <w:p>
            <w:pPr>
              <w:pStyle w:val="P68B1DB1-TableParagraph5"/>
              <w:tabs>
                <w:tab w:pos="1106" w:val="left" w:leader="none"/>
              </w:tabs>
              <w:ind w:left="191"/>
              <w:rPr>
                <w:sz w:val="18"/>
              </w:rPr>
            </w:pPr>
            <w:r>
              <w:rPr>
                <w:b/>
              </w:rPr>
              <w:t>0010b</w:t>
              <w:tab/>
            </w:r>
            <w:r>
              <w:t xml:space="preserve">1 ms至10 ms</w:t>
            </w:r>
          </w:p>
          <w:p>
            <w:pPr>
              <w:pStyle w:val="P68B1DB1-TableParagraph5"/>
              <w:spacing w:before="96"/>
              <w:rPr>
                <w:sz w:val="18"/>
              </w:rPr>
            </w:pPr>
            <w:r>
              <w:t xml:space="preserve">如果支持范围B（10 ms至250 ms）可编程范围，则可用值：</w:t>
            </w:r>
          </w:p>
          <w:p>
            <w:pPr>
              <w:pStyle w:val="P68B1DB1-TableParagraph5"/>
              <w:tabs>
                <w:tab w:pos="1106" w:val="left" w:leader="none"/>
              </w:tabs>
              <w:ind w:left="191"/>
              <w:rPr>
                <w:sz w:val="18"/>
              </w:rPr>
            </w:pPr>
            <w:r>
              <w:rPr>
                <w:b/>
              </w:rPr>
              <w:t>0101b</w:t>
              <w:tab/>
            </w:r>
            <w:r>
              <w:t xml:space="preserve">16 ms至55 ms</w:t>
            </w:r>
          </w:p>
          <w:p>
            <w:pPr>
              <w:pStyle w:val="P68B1DB1-TableParagraph5"/>
              <w:tabs>
                <w:tab w:pos="1106" w:val="left" w:leader="none"/>
              </w:tabs>
              <w:ind w:left="191"/>
              <w:rPr>
                <w:sz w:val="18"/>
              </w:rPr>
            </w:pPr>
            <w:r>
              <w:rPr>
                <w:b/>
              </w:rPr>
              <w:t>0110b</w:t>
              <w:tab/>
            </w:r>
            <w:r>
              <w:t xml:space="preserve">65 ms至210 ms</w:t>
            </w:r>
          </w:p>
          <w:p>
            <w:pPr>
              <w:pStyle w:val="P68B1DB1-TableParagraph5"/>
              <w:rPr>
                <w:sz w:val="18"/>
              </w:rPr>
            </w:pPr>
            <w:r>
              <w:t xml:space="preserve">如果支持范围C（250 ms至4 s）可编程范围，则可用值：</w:t>
            </w:r>
          </w:p>
        </w:tc>
        <w:tc>
          <w:tcPr>
            <w:tcW w:w="1094" w:type="dxa"/>
            <w:tcBorders>
              <w:left w:val="single" w:sz="6" w:space="0" w:color="BFBFBF"/>
              <w:bottom w:val="single" w:sz="6" w:space="0" w:color="BFBFBF"/>
              <w:right w:val="nil"/>
            </w:tcBorders>
          </w:tcPr>
          <w:p>
            <w:pPr>
              <w:pStyle w:val="P68B1DB1-TableParagraph8"/>
              <w:spacing w:before="91"/>
              <w:ind w:left="3"/>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3281"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820" w:type="dxa"/>
            <w:tcBorders>
              <w:left w:val="single" w:sz="6" w:space="0" w:color="BFBFBF"/>
              <w:bottom w:val="single" w:sz="6" w:space="0" w:color="BFBFBF"/>
              <w:right w:val="single" w:sz="6" w:space="0" w:color="BFBFBF"/>
            </w:tcBorders>
          </w:tcPr>
          <w:p>
            <w:pPr>
              <w:pStyle w:val="P68B1DB1-TableParagraph5"/>
              <w:tabs>
                <w:tab w:pos="1106" w:val="left" w:leader="none"/>
              </w:tabs>
              <w:spacing w:before="91"/>
              <w:ind w:left="191"/>
              <w:rPr>
                <w:sz w:val="18"/>
              </w:rPr>
            </w:pPr>
            <w:r>
              <w:rPr>
                <w:b/>
              </w:rPr>
              <w:t>1001b</w:t>
              <w:tab/>
            </w:r>
            <w:r>
              <w:t xml:space="preserve">260 ms至900 ms</w:t>
            </w:r>
          </w:p>
          <w:p>
            <w:pPr>
              <w:pStyle w:val="P68B1DB1-TableParagraph5"/>
              <w:tabs>
                <w:tab w:pos="1106" w:val="left" w:leader="none"/>
              </w:tabs>
              <w:ind w:left="191"/>
              <w:rPr>
                <w:sz w:val="18"/>
              </w:rPr>
            </w:pPr>
            <w:r>
              <w:rPr>
                <w:b/>
              </w:rPr>
              <w:t xml:space="preserve">1010 b</w:t>
              <w:tab/>
            </w:r>
            <w:r>
              <w:t xml:space="preserve">1 s至3.5 s</w:t>
            </w:r>
          </w:p>
          <w:p>
            <w:pPr>
              <w:pStyle w:val="P68B1DB1-TableParagraph5"/>
              <w:spacing w:before="96"/>
              <w:rPr>
                <w:sz w:val="18"/>
              </w:rPr>
            </w:pPr>
            <w:r>
              <w:t xml:space="preserve">如果支持范围D（4 s至64 s）可编程范围，则可用值：</w:t>
            </w:r>
          </w:p>
          <w:p>
            <w:pPr>
              <w:pStyle w:val="P68B1DB1-TableParagraph5"/>
              <w:tabs>
                <w:tab w:pos="1106" w:val="left" w:leader="none"/>
              </w:tabs>
              <w:ind w:left="191"/>
              <w:rPr>
                <w:sz w:val="18"/>
              </w:rPr>
            </w:pPr>
            <w:r>
              <w:rPr>
                <w:b/>
              </w:rPr>
              <w:t>1101b</w:t>
              <w:tab/>
            </w:r>
            <w:r>
              <w:t xml:space="preserve">4 s至13 s</w:t>
            </w:r>
          </w:p>
          <w:p>
            <w:pPr>
              <w:pStyle w:val="P68B1DB1-TableParagraph5"/>
              <w:tabs>
                <w:tab w:pos="1106" w:val="left" w:leader="none"/>
              </w:tabs>
              <w:ind w:left="191"/>
              <w:rPr>
                <w:sz w:val="18"/>
              </w:rPr>
            </w:pPr>
            <w:r>
              <w:rPr>
                <w:b/>
              </w:rPr>
              <w:t xml:space="preserve">1110 b</w:t>
              <w:tab/>
            </w:r>
            <w:r>
              <w:t xml:space="preserve">17 s至64 s</w:t>
            </w:r>
          </w:p>
          <w:p>
            <w:pPr>
              <w:pStyle w:val="P68B1DB1-TableParagraph6"/>
              <w:rPr>
                <w:sz w:val="18"/>
              </w:rPr>
            </w:pPr>
            <w:r>
              <w:t>以上未定义的值为保留值。</w:t>
            </w:r>
          </w:p>
          <w:p>
            <w:pPr>
              <w:pStyle w:val="P68B1DB1-TableParagraph5"/>
              <w:spacing w:line="244" w:lineRule="auto" w:before="96"/>
              <w:ind w:right="98"/>
              <w:rPr>
                <w:sz w:val="18"/>
              </w:rPr>
            </w:pPr>
            <w:r>
              <w:t>允许软件随时更改此字段中的值</w:t>
            </w:r>
            <w:r>
              <w:t>对于在</w:t>
            </w:r>
            <w:hyperlink w:history="true" w:anchor="_bookmark251">
              <w:r>
                <w:rPr>
                  <w:u w:val="single" w:color="BFBFBF"/>
                </w:rPr>
                <w:t>完成时间值</w:t>
              </w:r>
            </w:hyperlink>
            <w:r>
              <w:t>被改变时已经挂起的请求，允许硬件对未完成的请求使用新的或旧的值，并且允许硬件将每个请求的开始时间基于该值被改变的时间或每个请求被发出的时间</w:t>
            </w:r>
          </w:p>
          <w:p>
            <w:pPr>
              <w:pStyle w:val="P68B1DB1-TableParagraph5"/>
              <w:spacing w:before="93"/>
              <w:rPr>
                <w:sz w:val="18"/>
              </w:rPr>
            </w:pPr>
            <w:r>
              <w:t>此字段的默认值为0000b。</w:t>
            </w:r>
          </w:p>
        </w:tc>
        <w:tc>
          <w:tcPr>
            <w:tcW w:w="1094"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247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52" w:id="328"/>
            <w:bookmarkEnd w:id="328"/>
            <w:r>
              <w:t>4</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完成触发禁用</w:t>
            </w:r>
            <w:r>
              <w:t xml:space="preserve">- 设置时，此位禁用完成触发机制。</w:t>
            </w:r>
          </w:p>
          <w:p>
            <w:pPr>
              <w:pStyle w:val="P68B1DB1-TableParagraph5"/>
              <w:spacing w:line="244" w:lineRule="auto"/>
              <w:ind w:right="763"/>
              <w:rPr>
                <w:sz w:val="18"/>
              </w:rPr>
            </w:pPr>
            <w:r>
              <w:t>该位是所有支持</w:t>
            </w:r>
            <w:hyperlink w:history="true" w:anchor="_bookmark252">
              <w:r>
                <w:rPr>
                  <w:u w:val="single" w:color="BFBFBF"/>
                </w:rPr>
                <w:t>完成禁用</w:t>
              </w:r>
            </w:hyperlink>
            <w:r>
              <w:t>功能的功能所必需的</w:t>
            </w:r>
            <w:r>
              <w:t>允许不支持此可选功能的函数将此位硬连接到0b</w:t>
            </w:r>
          </w:p>
          <w:p>
            <w:pPr>
              <w:pStyle w:val="P68B1DB1-TableParagraph5"/>
              <w:spacing w:line="244" w:lineRule="auto" w:before="92"/>
              <w:ind w:right="94"/>
              <w:rPr>
                <w:sz w:val="18"/>
              </w:rPr>
            </w:pPr>
            <w:r>
              <w:t>允许软件随时设置或清除该位</w:t>
            </w:r>
            <w:r>
              <w:t>设置时，将禁用完成重复检测机制</w:t>
            </w:r>
            <w:r>
              <w:t>如果在该位被清除时存在未完成的请求，则允许但不要求硬件将完成超时机制应用于未完成的请求。</w:t>
            </w:r>
            <w:r>
              <w:t>如果这样做，则允许将每个请求的开始时间基于该位被清除的时间或每个请求被发出的时间</w:t>
            </w:r>
          </w:p>
          <w:p>
            <w:pPr>
              <w:pStyle w:val="P68B1DB1-TableParagraph5"/>
              <w:spacing w:before="94"/>
              <w:rPr>
                <w:sz w:val="18"/>
              </w:rPr>
            </w:pPr>
            <w:r>
              <w:t>此位的默认值为0b。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171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5</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90"/>
              <w:rPr>
                <w:sz w:val="18"/>
              </w:rPr>
            </w:pPr>
            <w:r>
              <w:rPr>
                <w:b/>
                <w:i/>
              </w:rPr>
              <w:t>ARI转发启用</w:t>
            </w:r>
            <w:r>
              <w:t xml:space="preserve">- 设置后，当将类型1配置请求转换为类型0配置请求时，下游端口将禁用其传统设备编号字段为0的强制执行，允许访问端口下方</w:t>
            </w:r>
            <w:hyperlink w:history="true" w:anchor="_bookmark63">
              <w:r>
                <w:rPr>
                  <w:u w:val="single" w:color="BFBFBF"/>
                </w:rPr>
                <w:t>ARI设备</w:t>
              </w:r>
            </w:hyperlink>
            <w:r>
              <w:t>中的扩展功能</w:t>
            </w:r>
            <w:r>
              <w:t>看到</w:t>
            </w:r>
          </w:p>
          <w:p>
            <w:pPr>
              <w:pStyle w:val="P68B1DB1-TableParagraph6"/>
              <w:spacing w:before="2"/>
              <w:ind w:left="83"/>
              <w:rPr>
                <w:sz w:val="18"/>
              </w:rPr>
            </w:pPr>
            <w:hyperlink w:history="true" w:anchor="_bookmark66">
              <w:r>
                <w:rPr>
                  <w:u w:val="single" w:color="BFBFBF"/>
                </w:rPr>
                <w:t>第6.13节</w:t>
              </w:r>
            </w:hyperlink>
            <w:r>
              <w:t>。</w:t>
            </w:r>
          </w:p>
          <w:p>
            <w:pPr>
              <w:pStyle w:val="P68B1DB1-TableParagraph5"/>
              <w:spacing w:line="310" w:lineRule="atLeast" w:before="5"/>
              <w:ind w:right="593"/>
              <w:rPr>
                <w:sz w:val="18"/>
              </w:rPr>
            </w:pPr>
            <w:r>
              <w:t>该位的默认值为0b。</w:t>
            </w:r>
            <w:r>
              <w:t>如果</w:t>
            </w:r>
            <w:hyperlink w:history="true" w:anchor="_bookmark243">
              <w:r>
                <w:rPr>
                  <w:u w:val="single" w:color="BFBFBF"/>
                </w:rPr>
                <w:t>ARI转发支持</w:t>
              </w:r>
            </w:hyperlink>
            <w:r>
              <w:t>位为0b，则必须硬连线至0b</w:t>
            </w:r>
            <w:r>
              <w:t>此位不适用，保留用于上游端口。</w:t>
            </w:r>
          </w:p>
        </w:tc>
        <w:tc>
          <w:tcPr>
            <w:tcW w:w="1094" w:type="dxa"/>
            <w:tcBorders>
              <w:top w:val="single" w:sz="6" w:space="0" w:color="BFBFBF"/>
              <w:left w:val="single" w:sz="6" w:space="0" w:color="BFBFBF"/>
              <w:bottom w:val="single" w:sz="6" w:space="0" w:color="BFBFBF"/>
              <w:right w:val="nil"/>
            </w:tcBorders>
          </w:tcPr>
          <w:p>
            <w:pPr>
              <w:pStyle w:val="P68B1DB1-TableParagraph6"/>
              <w:ind w:left="3"/>
              <w:jc w:val="center"/>
              <w:rPr>
                <w:sz w:val="18"/>
              </w:rPr>
            </w:pPr>
            <w:hyperlink w:history="true" w:anchor="_bookmark57">
              <w:r>
                <w:rPr>
                  <w:u w:val="single" w:color="BFBFBF"/>
                </w:rPr>
                <w:t>RW</w:t>
              </w:r>
            </w:hyperlink>
            <w:r>
              <w:t>/</w:t>
            </w:r>
            <w:hyperlink w:history="true" w:anchor="_bookmark38">
              <w:r>
                <w:rPr>
                  <w:u w:val="single" w:color="BFBFBF"/>
                </w:rPr>
                <w:t>RsvdP</w:t>
              </w:r>
            </w:hyperlink>
          </w:p>
        </w:tc>
      </w:tr>
      <w:tr>
        <w:trPr>
          <w:trHeight w:val="224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6</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25"/>
              <w:rPr>
                <w:sz w:val="18"/>
              </w:rPr>
            </w:pPr>
            <w:r>
              <w:rPr>
                <w:b/>
                <w:i/>
              </w:rPr>
              <w:t>AtomicOp转换器启用</w:t>
            </w:r>
            <w:r>
              <w:t xml:space="preserve">- 仅适用于端点和根端口;对于其他功能类型，必须硬连接到</w:t>
            </w:r>
            <w:r>
              <w:t>仅当此位和命令寄存器中的总线主机使能位均为置位时，才允许该功能启动AtomicOp请求</w:t>
            </w:r>
          </w:p>
          <w:p>
            <w:pPr>
              <w:pStyle w:val="P68B1DB1-TableParagraph5"/>
              <w:spacing w:line="244" w:lineRule="auto" w:before="92"/>
              <w:ind w:right="290"/>
              <w:rPr>
                <w:sz w:val="18"/>
              </w:rPr>
            </w:pPr>
            <w:r>
              <w:t>如果端点或根端口能够发起AtomicOp请求，则该位需要为</w:t>
            </w:r>
            <w:hyperlink w:history="true" w:anchor="_bookmark57">
              <w:r>
                <w:rPr>
                  <w:u w:val="single" w:color="BFBFBF"/>
                </w:rPr>
                <w:t>RW</w:t>
              </w:r>
            </w:hyperlink>
            <w:r>
              <w:t>，但否则允许硬连线到0b。</w:t>
            </w:r>
          </w:p>
          <w:p>
            <w:pPr>
              <w:pStyle w:val="P68B1DB1-TableParagraph5"/>
              <w:spacing w:line="244" w:lineRule="auto" w:before="92"/>
              <w:ind w:right="846"/>
              <w:rPr>
                <w:sz w:val="18"/>
              </w:rPr>
            </w:pPr>
            <w:r>
              <w:t>此位不用作能力位。</w:t>
            </w:r>
            <w:r>
              <w:t>即使端点或根端口不支持任何AtomicOpter功能，也允许此位为</w:t>
            </w:r>
            <w:hyperlink w:history="true" w:anchor="_bookmark57">
              <w:r>
                <w:rPr>
                  <w:u w:val="single" w:color="BFBFBF"/>
                </w:rPr>
                <w:t>RW</w:t>
              </w:r>
            </w:hyperlink>
          </w:p>
          <w:p>
            <w:pPr>
              <w:pStyle w:val="P68B1DB1-TableParagraph5"/>
              <w:spacing w:before="92"/>
              <w:rPr>
                <w:sz w:val="18"/>
              </w:rPr>
            </w:pPr>
            <w:r>
              <w:t>该位的默认值为0b。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171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303"/>
              <w:rPr>
                <w:sz w:val="18"/>
              </w:rPr>
            </w:pPr>
            <w:r>
              <w:rPr>
                <w:b/>
                <w:i/>
              </w:rPr>
              <w:t>AtomicOp出口阻塞</w:t>
            </w:r>
            <w:r>
              <w:t xml:space="preserve">-适用于并强制用于实现AtomicOp路由功能的交换机上游端口、交换机下游端口和根端口;否则必须硬连接到0 b。</w:t>
            </w:r>
          </w:p>
          <w:p>
            <w:pPr>
              <w:pStyle w:val="P68B1DB1-TableParagraph5"/>
              <w:spacing w:before="92"/>
              <w:rPr>
                <w:sz w:val="18"/>
              </w:rPr>
            </w:pPr>
            <w:r>
              <w:t>当此位被置位时，必须阻止以从该出口端口发出为目标的AtomicOp请求</w:t>
            </w:r>
            <w:r>
              <w:t>看到</w:t>
            </w:r>
          </w:p>
          <w:p>
            <w:pPr>
              <w:pStyle w:val="P68B1DB1-TableParagraph6"/>
              <w:spacing w:before="6"/>
              <w:ind w:left="83"/>
              <w:rPr>
                <w:sz w:val="18"/>
              </w:rPr>
            </w:pPr>
            <w:hyperlink w:history="true" w:anchor="_bookmark9">
              <w:r>
                <w:rPr>
                  <w:u w:val="single" w:color="BFBFBF"/>
                </w:rPr>
                <w:t>第6.15.2节</w:t>
              </w:r>
            </w:hyperlink>
            <w:r>
              <w:t>。</w:t>
            </w:r>
          </w:p>
          <w:p>
            <w:pPr>
              <w:pStyle w:val="P68B1DB1-TableParagraph5"/>
              <w:rPr>
                <w:sz w:val="18"/>
              </w:rPr>
            </w:pPr>
            <w:r>
              <w:t>该位的默认值为0b。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126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8</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80"/>
              <w:rPr>
                <w:sz w:val="18"/>
              </w:rPr>
            </w:pPr>
            <w:r>
              <w:rPr>
                <w:b/>
                <w:i/>
              </w:rPr>
              <w:t>IDO请求启用</w:t>
            </w:r>
            <w:r>
              <w:t xml:space="preserve">- 如果此位被设置，则允许功能设置其发起的请求的</w:t>
            </w:r>
            <w:hyperlink w:history="true" w:anchor="_bookmark4">
              <w:r>
                <w:rPr>
                  <w:u w:val="single" w:color="BFBFBF"/>
                </w:rPr>
                <w:t>基于ID的排序</w:t>
              </w:r>
            </w:hyperlink>
            <w:r>
              <w:t>（IDO）位（Attr[2]）（参见</w:t>
            </w:r>
            <w:hyperlink w:history="true" w:anchor="_bookmark52">
              <w:r>
                <w:rPr>
                  <w:u w:val="single" w:color="BFBFBF"/>
                </w:rPr>
                <w:t>第2.2.6.3</w:t>
              </w:r>
            </w:hyperlink>
            <w:r>
              <w:t>和</w:t>
            </w:r>
            <w:hyperlink w:history="true" w:anchor="_bookmark22">
              <w:r>
                <w:rPr>
                  <w:u w:val="single" w:color="BFBFBF"/>
                </w:rPr>
                <w:t>第2.4</w:t>
              </w:r>
            </w:hyperlink>
            <w:r>
              <w:t>）。</w:t>
            </w:r>
          </w:p>
          <w:p>
            <w:pPr>
              <w:pStyle w:val="P68B1DB1-TableParagraph5"/>
              <w:spacing w:line="244" w:lineRule="auto" w:before="92"/>
              <w:ind w:right="665"/>
              <w:rPr>
                <w:sz w:val="18"/>
              </w:rPr>
            </w:pPr>
            <w:r>
              <w:t>允许端点（包括RC集成端点）和根端口实现此功能。</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802"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820" w:type="dxa"/>
            <w:tcBorders>
              <w:left w:val="single" w:sz="6" w:space="0" w:color="BFBFBF"/>
              <w:bottom w:val="single" w:sz="6" w:space="0" w:color="BFBFBF"/>
              <w:right w:val="single" w:sz="6" w:space="0" w:color="BFBFBF"/>
            </w:tcBorders>
          </w:tcPr>
          <w:p>
            <w:pPr>
              <w:pStyle w:val="P68B1DB1-TableParagraph5"/>
              <w:spacing w:line="310" w:lineRule="atLeast" w:before="87"/>
              <w:ind w:right="778"/>
              <w:rPr>
                <w:sz w:val="18"/>
              </w:rPr>
            </w:pPr>
            <w:r>
              <w:t>如果函数从未在请求中设置IDO属性，则允许将此位硬连接到0b</w:t>
            </w:r>
            <w:r>
              <w:t>该位的默认值为0b。</w:t>
            </w:r>
          </w:p>
        </w:tc>
        <w:tc>
          <w:tcPr>
            <w:tcW w:w="1094"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180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9</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53"/>
              <w:rPr>
                <w:sz w:val="18"/>
              </w:rPr>
            </w:pPr>
            <w:r>
              <w:rPr>
                <w:b/>
                <w:i/>
              </w:rPr>
              <w:t>IDO完成使能</w:t>
            </w:r>
            <w:r>
              <w:t xml:space="preserve">- 如果该位被设置，则允许函数设置其返回的完成的</w:t>
            </w:r>
            <w:hyperlink w:history="true" w:anchor="_bookmark4">
              <w:r>
                <w:rPr>
                  <w:u w:val="single" w:color="BFBFBF"/>
                </w:rPr>
                <w:t>基于ID的排序</w:t>
              </w:r>
            </w:hyperlink>
            <w:r>
              <w:t>（IDO）位（Attr[2]）（参见</w:t>
            </w:r>
            <w:hyperlink w:history="true" w:anchor="_bookmark52">
              <w:r>
                <w:rPr>
                  <w:u w:val="single" w:color="BFBFBF"/>
                </w:rPr>
                <w:t>第2.2.6.3</w:t>
              </w:r>
            </w:hyperlink>
            <w:r>
              <w:t>和</w:t>
            </w:r>
            <w:hyperlink w:history="true" w:anchor="_bookmark22">
              <w:r>
                <w:rPr>
                  <w:u w:val="single" w:color="BFBFBF"/>
                </w:rPr>
                <w:t>第2.4</w:t>
              </w:r>
            </w:hyperlink>
            <w:r>
              <w:t>）。</w:t>
            </w:r>
          </w:p>
          <w:p>
            <w:pPr>
              <w:pStyle w:val="P68B1DB1-TableParagraph5"/>
              <w:spacing w:line="244" w:lineRule="auto" w:before="92"/>
              <w:ind w:right="665"/>
              <w:rPr>
                <w:sz w:val="18"/>
              </w:rPr>
            </w:pPr>
            <w:r>
              <w:t>允许端点（包括RC集成端点）和根端口实现此功能。</w:t>
            </w:r>
          </w:p>
          <w:p>
            <w:pPr>
              <w:pStyle w:val="P68B1DB1-TableParagraph5"/>
              <w:spacing w:line="316" w:lineRule="exact" w:before="10"/>
              <w:ind w:right="502"/>
              <w:rPr>
                <w:sz w:val="18"/>
              </w:rPr>
            </w:pPr>
            <w:r>
              <w:t>如果函数从未在完成中设置IDO属性，则允许将此位硬连接到0b</w:t>
            </w:r>
            <w:r>
              <w:t>该位的默认值为0b。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234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10</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94"/>
              <w:jc w:val="both"/>
              <w:rPr>
                <w:sz w:val="18"/>
              </w:rPr>
            </w:pPr>
            <w:r>
              <w:rPr>
                <w:b/>
                <w:i/>
              </w:rPr>
              <w:t>LTR机制启用</w:t>
            </w:r>
            <w:r>
              <w:t xml:space="preserve">- 当设置为1b时，此位使上游端口能够发送LTR消息，使下游端口能够处理LTR消息。</w:t>
            </w:r>
          </w:p>
          <w:p>
            <w:pPr>
              <w:pStyle w:val="P68B1DB1-TableParagraph5"/>
              <w:spacing w:line="244" w:lineRule="auto" w:before="92"/>
              <w:ind w:right="79"/>
              <w:jc w:val="both"/>
              <w:rPr>
                <w:sz w:val="18"/>
              </w:rPr>
            </w:pPr>
            <w:r>
              <w:t>对于与实现LTR的设备的上游端口相关联的</w:t>
            </w:r>
            <w:hyperlink w:history="true" w:anchor="_bookmark115">
              <w:r>
                <w:rPr>
                  <w:u w:val="single" w:color="BFBFBF"/>
                </w:rPr>
                <w:t>多功能设备</w:t>
              </w:r>
            </w:hyperlink>
            <w:r>
              <w:t>，功能0中的位是</w:t>
            </w:r>
            <w:hyperlink w:history="true" w:anchor="_bookmark57">
              <w:r>
                <w:rPr>
                  <w:u w:val="single" w:color="BFBFBF"/>
                </w:rPr>
                <w:t>RW</w:t>
              </w:r>
            </w:hyperlink>
            <w:r>
              <w:t>，并且只有功能0控制组件</w:t>
            </w:r>
            <w:r>
              <w:t>在该器件的所有其他功能中，此位为</w:t>
            </w:r>
            <w:hyperlink w:history="true" w:anchor="_bookmark38">
              <w:r>
                <w:rPr>
                  <w:u w:val="single" w:color="BFBFBF"/>
                </w:rPr>
                <w:t>RsvdP</w:t>
              </w:r>
            </w:hyperlink>
            <w:r>
              <w:t>。</w:t>
            </w:r>
          </w:p>
          <w:p>
            <w:pPr>
              <w:pStyle w:val="P68B1DB1-TableParagraph5"/>
              <w:spacing w:line="343" w:lineRule="auto" w:before="92"/>
              <w:ind w:right="746"/>
              <w:rPr>
                <w:sz w:val="18"/>
              </w:rPr>
            </w:pPr>
            <w:r>
              <w:t>允许不实现LTR机制的函数将此位硬连接到0b。</w:t>
            </w:r>
            <w:r>
              <w:t>该位的默认值为0b。</w:t>
            </w:r>
          </w:p>
          <w:p>
            <w:pPr>
              <w:pStyle w:val="P68B1DB1-TableParagraph5"/>
              <w:spacing w:before="2"/>
              <w:rPr>
                <w:sz w:val="18"/>
              </w:rPr>
            </w:pPr>
            <w:r>
              <w:t>对于下游端口，如果端口进入</w:t>
            </w:r>
            <w:hyperlink w:history="true" w:anchor="_bookmark6">
              <w:r>
                <w:rPr>
                  <w:u w:val="single" w:color="BFBFBF"/>
                </w:rPr>
                <w:t>DL_Down</w:t>
              </w:r>
            </w:hyperlink>
            <w:r>
              <w:t>状态，则该位必须重置为默认值</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r>
              <w:t>/</w:t>
            </w:r>
            <w:hyperlink w:history="true" w:anchor="_bookmark38">
              <w:r>
                <w:t>RsvdP</w:t>
              </w:r>
            </w:hyperlink>
          </w:p>
        </w:tc>
      </w:tr>
      <w:tr>
        <w:trPr>
          <w:trHeight w:val="216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11</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5"/>
              <w:rPr>
                <w:sz w:val="18"/>
              </w:rPr>
            </w:pPr>
            <w:r>
              <w:rPr>
                <w:b/>
                <w:i/>
              </w:rPr>
              <w:t>紧急断电请求</w:t>
            </w:r>
            <w:r>
              <w:t xml:space="preserve">- 如果设置，则支持</w:t>
            </w:r>
            <w:hyperlink w:history="true" w:anchor="_bookmark47">
              <w:r>
                <w:rPr>
                  <w:u w:val="single" w:color="BFBFBF"/>
                </w:rPr>
                <w:t>紧急</w:t>
              </w:r>
            </w:hyperlink>
            <w:hyperlink w:history="true" w:anchor="_bookmark47">
              <w:r>
                <w:rPr>
                  <w:u w:val="single" w:color="BFBFBF"/>
                </w:rPr>
                <w:t>断电状态</w:t>
              </w:r>
            </w:hyperlink>
            <w:r>
              <w:t>的组件中的所有功能都必须进入</w:t>
            </w:r>
            <w:hyperlink w:history="true" w:anchor="_bookmark47">
              <w:r>
                <w:rPr>
                  <w:u w:val="single" w:color="BFBFBF"/>
                </w:rPr>
                <w:t>紧急断电状态</w:t>
              </w:r>
            </w:hyperlink>
            <w:r>
              <w:t>。</w:t>
            </w:r>
            <w:r>
              <w:t>如果清除，则这些功能必须退出</w:t>
            </w:r>
            <w:hyperlink w:history="true" w:anchor="_bookmark47">
              <w:r>
                <w:rPr>
                  <w:u w:val="single" w:color="BFBFBF"/>
                </w:rPr>
                <w:t>紧急功率降低状态，</w:t>
              </w:r>
            </w:hyperlink>
            <w:r>
              <w:t>如果不存在阻止退出此状态的其他原因</w:t>
            </w:r>
            <w:r>
              <w:t>更多详情见</w:t>
            </w:r>
            <w:hyperlink w:history="true" w:anchor="_bookmark48">
              <w:r>
                <w:rPr>
                  <w:u w:val="single" w:color="BFBFBF"/>
                </w:rPr>
                <w:t>第6.25</w:t>
              </w:r>
            </w:hyperlink>
          </w:p>
          <w:p>
            <w:pPr>
              <w:pStyle w:val="P68B1DB1-TableParagraph5"/>
              <w:spacing w:line="244" w:lineRule="auto" w:before="93"/>
              <w:ind w:right="102"/>
              <w:rPr>
                <w:sz w:val="18"/>
              </w:rPr>
            </w:pPr>
            <w:r>
              <w:t>该位在与上游端口相关的最低编号功能中实现，该上游端口在支持</w:t>
            </w:r>
            <w:hyperlink w:history="true" w:anchor="_bookmark248">
              <w:r>
                <w:rPr>
                  <w:u w:val="single" w:color="BFBFBF"/>
                </w:rPr>
                <w:t>紧急功率降低</w:t>
              </w:r>
            </w:hyperlink>
            <w:r>
              <w:t>字段中具有非零值。</w:t>
            </w:r>
            <w:r>
              <w:t>此位在所有其他函数中为</w:t>
            </w:r>
            <w:hyperlink w:history="true" w:anchor="_bookmark38">
              <w:r>
                <w:rPr>
                  <w:u w:val="single" w:color="BFBFBF"/>
                </w:rPr>
                <w:t>RsvdP</w:t>
              </w:r>
            </w:hyperlink>
            <w:r>
              <w:t>。</w:t>
            </w:r>
          </w:p>
          <w:p>
            <w:pPr>
              <w:pStyle w:val="P68B1DB1-TableParagraph5"/>
              <w:spacing w:before="93"/>
              <w:rPr>
                <w:sz w:val="18"/>
              </w:rPr>
            </w:pPr>
            <w:r>
              <w:t>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r>
              <w:t>/</w:t>
            </w:r>
            <w:hyperlink w:history="true" w:anchor="_bookmark38">
              <w:r>
                <w:t>RsvdP</w:t>
              </w:r>
            </w:hyperlink>
          </w:p>
        </w:tc>
      </w:tr>
      <w:tr>
        <w:trPr>
          <w:trHeight w:val="2474"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53" w:id="329"/>
            <w:bookmarkEnd w:id="329"/>
            <w:r>
              <w:t>12</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10位</w:t>
            </w:r>
            <w:hyperlink w:history="true" w:anchor="_bookmark168">
              <w:r>
                <w:rPr>
                  <w:u w:val="single" w:color="BFBFBF"/>
                </w:rPr>
                <w:t>标记字段</w:t>
              </w:r>
            </w:hyperlink>
            <w:r>
              <w:t>使能-此位与</w:t>
            </w:r>
          </w:p>
          <w:p>
            <w:pPr>
              <w:pStyle w:val="P68B1DB1-TableParagraph6"/>
              <w:spacing w:before="5"/>
              <w:ind w:left="83"/>
              <w:rPr>
                <w:sz w:val="18"/>
              </w:rPr>
            </w:pPr>
            <w:hyperlink w:history="true" w:anchor="_bookmark163">
              <w:r>
                <w:rPr>
                  <w:w w:val="105"/>
                  <w:u w:val="single" w:color="BFBFBF"/>
                </w:rPr>
                <w:t>设备控制寄存器</w:t>
              </w:r>
            </w:hyperlink>
            <w:r>
              <w:rPr>
                <w:w w:val="105"/>
              </w:rPr>
              <w:t>，决定了一个编码器允许使用多少个标签字段位</w:t>
            </w:r>
            <w:r>
              <w:rPr>
                <w:w w:val="105"/>
              </w:rPr>
              <w:t>当</w:t>
            </w:r>
          </w:p>
          <w:p>
            <w:pPr>
              <w:pStyle w:val="P68B1DB1-TableParagraph5"/>
              <w:spacing w:line="244" w:lineRule="auto" w:before="5"/>
              <w:ind w:right="523" w:hanging="18"/>
              <w:rPr>
                <w:sz w:val="18"/>
              </w:rPr>
            </w:pPr>
            <w:hyperlink w:history="true" w:anchor="_bookmark253">
              <w:r>
                <w:rPr>
                  <w:u w:val="single" w:color="BFBFBF"/>
                </w:rPr>
                <w:t>位标记译码器使能</w:t>
              </w:r>
            </w:hyperlink>
            <w:r>
              <w:t>位被置位，译码器被允许使用10位标记。有关完整详细信息，请参见</w:t>
            </w:r>
            <w:hyperlink w:history="true" w:anchor="_bookmark44">
              <w:r>
                <w:rPr>
                  <w:u w:val="single" w:color="BFBFBF"/>
                </w:rPr>
                <w:t>2.2.6.2</w:t>
              </w:r>
            </w:hyperlink>
            <w:hyperlink w:history="true" w:anchor="_bookmark44">
              <w:r>
                <w:rPr>
                  <w:u w:val="single" w:color="BFBFBF"/>
                </w:rPr>
                <w:t>部分</w:t>
              </w:r>
            </w:hyperlink>
          </w:p>
          <w:p>
            <w:pPr>
              <w:pStyle w:val="P68B1DB1-TableParagraph5"/>
              <w:spacing w:line="244" w:lineRule="auto" w:before="92"/>
              <w:ind w:right="147"/>
              <w:rPr>
                <w:sz w:val="18"/>
              </w:rPr>
            </w:pPr>
            <w:r>
              <w:t>如果软件在功能有未完成的非发布请求时更改此位的值，则结果未定义。</w:t>
            </w:r>
          </w:p>
          <w:p>
            <w:pPr>
              <w:pStyle w:val="P68B1DB1-TableParagraph5"/>
              <w:spacing w:line="244" w:lineRule="auto" w:before="92"/>
              <w:ind w:right="160"/>
              <w:rPr>
                <w:sz w:val="18"/>
              </w:rPr>
            </w:pPr>
            <w:r>
              <w:t>不实现10位标记转换器功能的函数允许将此位硬连接到0b。</w:t>
            </w:r>
          </w:p>
          <w:p>
            <w:pPr>
              <w:pStyle w:val="P68B1DB1-TableParagraph5"/>
              <w:spacing w:before="92"/>
              <w:rPr>
                <w:sz w:val="18"/>
              </w:rPr>
            </w:pPr>
            <w:r>
              <w:t>该位的默认值为0b。</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57">
              <w:r>
                <w:rPr>
                  <w:spacing w:val="-18"/>
                  <w:w w:val="88"/>
                </w:rPr>
                <w:t>RW</w:t>
              </w:r>
            </w:hyperlink>
          </w:p>
        </w:tc>
      </w:tr>
      <w:tr>
        <w:trPr>
          <w:trHeight w:val="315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十四点十三分</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jc w:val="both"/>
              <w:rPr>
                <w:sz w:val="18"/>
              </w:rPr>
            </w:pPr>
            <w:r>
              <w:rPr>
                <w:b/>
                <w:i/>
              </w:rPr>
              <w:t>OBFF启用</w:t>
            </w:r>
            <w:r>
              <w:t xml:space="preserve">- 该字段启用OBFF机制并选择信令方法。</w:t>
            </w:r>
          </w:p>
          <w:p>
            <w:pPr>
              <w:pStyle w:val="P68B1DB1-TableParagraph5"/>
              <w:tabs>
                <w:tab w:pos="1106" w:val="left" w:leader="none"/>
              </w:tabs>
              <w:ind w:left="191"/>
              <w:jc w:val="both"/>
              <w:rPr>
                <w:sz w:val="18"/>
              </w:rPr>
            </w:pPr>
            <w:r>
              <w:rPr>
                <w:b/>
              </w:rPr>
              <w:t>00b</w:t>
              <w:tab/>
            </w:r>
            <w:r>
              <w:t>禁用</w:t>
            </w:r>
          </w:p>
          <w:p>
            <w:pPr>
              <w:pStyle w:val="P68B1DB1-TableParagraph5"/>
              <w:tabs>
                <w:tab w:pos="1106" w:val="left" w:leader="none"/>
              </w:tabs>
              <w:spacing w:line="343" w:lineRule="auto"/>
              <w:ind w:left="191" w:right="3282"/>
              <w:jc w:val="both"/>
              <w:rPr>
                <w:sz w:val="18"/>
              </w:rPr>
            </w:pPr>
            <w:r>
              <w:rPr>
                <w:b/>
              </w:rPr>
              <w:t>01b</w:t>
              <w:tab/>
            </w:r>
            <w:r>
              <w:t>使用消息信令启用[变体A]</w:t>
            </w:r>
            <w:r>
              <w:rPr>
                <w:b/>
              </w:rPr>
              <w:t>10b</w:t>
              <w:tab/>
            </w:r>
            <w:r>
              <w:t>使用消息信令启用[变体B]</w:t>
            </w:r>
            <w:r>
              <w:rPr>
                <w:b/>
              </w:rPr>
              <w:t>11b</w:t>
              <w:tab/>
            </w:r>
            <w:r>
              <w:t>使用WAKE#信令启用</w:t>
            </w:r>
          </w:p>
          <w:p>
            <w:pPr>
              <w:pStyle w:val="P68B1DB1-TableParagraph5"/>
              <w:spacing w:before="3"/>
              <w:jc w:val="both"/>
              <w:rPr>
                <w:sz w:val="18"/>
              </w:rPr>
            </w:pPr>
            <w:r>
              <w:t>有关上述编码的解释，请参见</w:t>
            </w:r>
            <w:hyperlink w:history="true" w:anchor="_bookmark27">
              <w:r>
                <w:rPr>
                  <w:u w:val="single" w:color="BFBFBF"/>
                </w:rPr>
                <w:t>第6.19</w:t>
              </w:r>
            </w:hyperlink>
          </w:p>
          <w:p>
            <w:pPr>
              <w:pStyle w:val="P68B1DB1-TableParagraph5"/>
              <w:jc w:val="both"/>
              <w:rPr>
                <w:sz w:val="18"/>
              </w:rPr>
            </w:pPr>
            <w:r>
              <w:t>对于支持OBFF功能的所有端口，此字段都是必需的</w:t>
            </w:r>
          </w:p>
          <w:p>
            <w:pPr>
              <w:pStyle w:val="P68B1DB1-TableParagraph5"/>
              <w:spacing w:line="244" w:lineRule="auto"/>
              <w:ind w:right="222"/>
              <w:jc w:val="both"/>
              <w:rPr>
                <w:sz w:val="18"/>
              </w:rPr>
            </w:pPr>
            <w:r>
              <w:t>对于与实现OBFF的设备的上游端口相关联的</w:t>
            </w:r>
            <w:hyperlink w:history="true" w:anchor="_bookmark115">
              <w:r>
                <w:rPr>
                  <w:u w:val="single" w:color="BFBFBF"/>
                </w:rPr>
                <w:t>多功能设备</w:t>
              </w:r>
            </w:hyperlink>
            <w:r>
              <w:t>，功能0中的字段是</w:t>
            </w:r>
            <w:hyperlink w:history="true" w:anchor="_bookmark57">
              <w:r>
                <w:rPr>
                  <w:u w:val="single" w:color="BFBFBF"/>
                </w:rPr>
                <w:t>RW</w:t>
              </w:r>
            </w:hyperlink>
            <w:r>
              <w:t>类型，并且只有功能0控制组件</w:t>
            </w:r>
            <w:r>
              <w:t>在该设备的所有其他功能中，该字段的类型为</w:t>
            </w:r>
            <w:hyperlink w:history="true" w:anchor="_bookmark38">
              <w:r>
                <w:rPr>
                  <w:u w:val="single" w:color="BFBFBF"/>
                </w:rPr>
                <w:t>RsvdP</w:t>
              </w:r>
            </w:hyperlink>
            <w:r>
              <w:t>。</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57">
              <w:r>
                <w:rPr>
                  <w:u w:val="single" w:color="BFBFBF"/>
                </w:rPr>
                <w:t>RW</w:t>
              </w:r>
            </w:hyperlink>
            <w:r>
              <w:rPr>
                <w:u w:val="single" w:color="BFBFBF"/>
              </w:rPr>
              <w:t>/</w:t>
            </w:r>
            <w:hyperlink w:history="true" w:anchor="_bookmark38">
              <w:r>
                <w:rPr>
                  <w:u w:val="single" w:color="BFBFBF"/>
                </w:rPr>
                <w:t>RsvdP</w:t>
              </w:r>
            </w:hyperlink>
            <w:r>
              <w:t>（参见</w:t>
            </w:r>
            <w:r>
              <w:rPr>
                <w:spacing w:val="-1"/>
              </w:rPr>
              <w:t>说明）</w:t>
            </w:r>
          </w:p>
        </w:tc>
      </w:tr>
    </w:tbl>
    <w:p>
      <w:pPr>
        <w:spacing w:after="0" w:line="244" w:lineRule="auto"/>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183"/>
              <w:rPr>
                <w:sz w:val="18"/>
              </w:rPr>
            </w:pPr>
            <w:r>
              <w:t>属性</w:t>
            </w:r>
          </w:p>
        </w:tc>
      </w:tr>
      <w:tr>
        <w:trPr>
          <w:trHeight w:val="802"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820" w:type="dxa"/>
            <w:tcBorders>
              <w:left w:val="single" w:sz="6" w:space="0" w:color="BFBFBF"/>
              <w:bottom w:val="single" w:sz="6" w:space="0" w:color="BFBFBF"/>
              <w:right w:val="single" w:sz="6" w:space="0" w:color="BFBFBF"/>
            </w:tcBorders>
          </w:tcPr>
          <w:p>
            <w:pPr>
              <w:pStyle w:val="P68B1DB1-TableParagraph5"/>
              <w:spacing w:line="310" w:lineRule="atLeast" w:before="87"/>
              <w:ind w:right="1934"/>
              <w:rPr>
                <w:sz w:val="18"/>
              </w:rPr>
            </w:pPr>
            <w:r>
              <w:t>不实现OBFF的端口允许将此字段硬连接到00b。</w:t>
            </w:r>
            <w:r>
              <w:t>此字段的默认值为00b。</w:t>
            </w:r>
          </w:p>
        </w:tc>
        <w:tc>
          <w:tcPr>
            <w:tcW w:w="1094"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386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15</w:t>
            </w:r>
          </w:p>
        </w:tc>
        <w:tc>
          <w:tcPr>
            <w:tcW w:w="7820" w:type="dxa"/>
            <w:tcBorders>
              <w:top w:val="single" w:sz="6" w:space="0" w:color="BFBFBF"/>
              <w:left w:val="single" w:sz="6" w:space="0" w:color="BFBFBF"/>
              <w:right w:val="single" w:sz="6" w:space="0" w:color="BFBFBF"/>
            </w:tcBorders>
          </w:tcPr>
          <w:p>
            <w:pPr>
              <w:pStyle w:val="P68B1DB1-TableParagraph5"/>
              <w:spacing w:line="244" w:lineRule="auto"/>
              <w:ind w:right="399"/>
              <w:rPr>
                <w:sz w:val="18"/>
              </w:rPr>
            </w:pPr>
            <w:r>
              <w:rPr>
                <w:b/>
                <w:i/>
              </w:rPr>
              <w:t>端-端TLP前缀阻塞</w:t>
            </w:r>
            <w:r>
              <w:t xml:space="preserve">- 控制是否允许路由功能转发包含端-端TLP前缀的TLP。</w:t>
            </w:r>
            <w:r>
              <w:t>值为：</w:t>
            </w:r>
          </w:p>
          <w:p>
            <w:pPr>
              <w:pStyle w:val="P68B1DB1-TableParagraph5"/>
              <w:tabs>
                <w:tab w:pos="1106" w:val="left" w:leader="none"/>
              </w:tabs>
              <w:spacing w:before="92"/>
              <w:ind w:left="191"/>
              <w:rPr>
                <w:sz w:val="18"/>
              </w:rPr>
            </w:pPr>
            <w:r>
              <w:rPr>
                <w:b/>
              </w:rPr>
              <w:t xml:space="preserve">0 b</w:t>
              <w:tab/>
            </w:r>
            <w:r>
              <w:t xml:space="preserve">Forwarding Enabled-允许功能发送带有端-端TLP前缀的TLP</w:t>
            </w:r>
          </w:p>
          <w:p>
            <w:pPr>
              <w:pStyle w:val="P68B1DB1-TableParagraph5"/>
              <w:tabs>
                <w:tab w:pos="1106" w:val="left" w:leader="none"/>
              </w:tabs>
              <w:ind w:left="191"/>
              <w:rPr>
                <w:sz w:val="18"/>
              </w:rPr>
            </w:pPr>
            <w:r>
              <w:rPr>
                <w:b/>
              </w:rPr>
              <w:t>1b</w:t>
              <w:tab/>
            </w:r>
            <w:r>
              <w:t>转发阻塞-不允许功能发送带有端-端TLP前缀的TLP</w:t>
            </w:r>
          </w:p>
          <w:p>
            <w:pPr>
              <w:pStyle w:val="P68B1DB1-TableParagraph5"/>
              <w:spacing w:line="244" w:lineRule="auto"/>
              <w:ind w:right="157"/>
              <w:rPr>
                <w:sz w:val="18"/>
              </w:rPr>
            </w:pPr>
            <w:r>
              <w:t>此位影响使用关联端口退出交换机/根联合体的TLP</w:t>
            </w:r>
            <w:r>
              <w:t>它不影响在交换机/根联合体内部转发</w:t>
            </w:r>
            <w:r>
              <w:t>它不会影响通过关联端口进入、源自关联端口或源自与关联端口集成的根综合体集成设备的TTP</w:t>
            </w:r>
            <w:r>
              <w:t>如</w:t>
            </w:r>
            <w:hyperlink w:history="true" w:anchor="_bookmark116">
              <w:r>
                <w:rPr>
                  <w:u w:val="single" w:color="BFBFBF"/>
                </w:rPr>
                <w:t>第2.2.10.2</w:t>
              </w:r>
            </w:hyperlink>
            <w:r>
              <w:t>所述，TLP前缀阻塞错误报告了阻塞的TLP。</w:t>
            </w:r>
          </w:p>
          <w:p>
            <w:pPr>
              <w:pStyle w:val="P68B1DB1-TableParagraph5"/>
              <w:rPr>
                <w:sz w:val="18"/>
              </w:rPr>
            </w:pPr>
            <w:r>
              <w:t>该位的默认值为0b。</w:t>
            </w:r>
          </w:p>
          <w:p>
            <w:pPr>
              <w:pStyle w:val="P68B1DB1-TableParagraph5"/>
              <w:spacing w:line="244" w:lineRule="auto"/>
              <w:ind w:right="713"/>
              <w:rPr>
                <w:sz w:val="18"/>
              </w:rPr>
            </w:pPr>
            <w:r>
              <w:t>此位硬连线到支持端-端TLP前缀但不支持端-端TLP前缀转发的根端口中的1b</w:t>
            </w:r>
          </w:p>
          <w:p>
            <w:pPr>
              <w:pStyle w:val="P68B1DB1-TableParagraph5"/>
              <w:spacing w:line="244" w:lineRule="auto" w:before="92"/>
              <w:ind w:right="369"/>
              <w:rPr>
                <w:sz w:val="18"/>
              </w:rPr>
            </w:pPr>
            <w:r>
              <w:t>此位适用于根端口和交换机端口，其中</w:t>
            </w:r>
            <w:hyperlink w:history="true" w:anchor="_bookmark247">
              <w:r>
                <w:rPr>
                  <w:u w:val="single" w:color="BFBFBF"/>
                </w:rPr>
                <w:t>端-端TLP前缀支持</w:t>
              </w:r>
            </w:hyperlink>
            <w:r>
              <w:t>位已设置。</w:t>
            </w:r>
            <w:r>
              <w:t>此位不适用，在所有其他情况下为</w:t>
            </w:r>
            <w:hyperlink w:history="true" w:anchor="_bookmark38">
              <w:r>
                <w:rPr>
                  <w:u w:val="single" w:color="BFBFBF"/>
                </w:rPr>
                <w:t>RsvdP</w:t>
              </w:r>
            </w:hyperlink>
          </w:p>
        </w:tc>
        <w:tc>
          <w:tcPr>
            <w:tcW w:w="1094" w:type="dxa"/>
            <w:tcBorders>
              <w:top w:val="single" w:sz="6" w:space="0" w:color="BFBFBF"/>
              <w:left w:val="single" w:sz="6" w:space="0" w:color="BFBFBF"/>
              <w:right w:val="nil"/>
            </w:tcBorders>
          </w:tcPr>
          <w:p>
            <w:pPr>
              <w:pStyle w:val="P68B1DB1-TableParagraph6"/>
              <w:spacing w:line="244" w:lineRule="auto"/>
              <w:ind w:left="100" w:firstLine="140"/>
              <w:rPr>
                <w:sz w:val="18"/>
              </w:rPr>
            </w:pPr>
            <w:hyperlink w:history="true" w:anchor="_bookmark57">
              <w:r>
                <w:rPr>
                  <w:u w:val="single" w:color="BFBFBF"/>
                </w:rPr>
                <w:t>RW</w:t>
              </w:r>
            </w:hyperlink>
            <w:r>
              <w:t>（见</w:t>
            </w:r>
            <w:r>
              <w:rPr>
                <w:spacing w:val="-1"/>
              </w:rPr>
              <w:t>描述）</w:t>
            </w:r>
          </w:p>
        </w:tc>
      </w:tr>
    </w:tbl>
    <w:p>
      <w:pPr>
        <w:pStyle w:val="BodyText"/>
        <w:spacing w:before="3"/>
        <w:rPr>
          <w:i/>
          <w:sz w:val="22"/>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7 Device Status 2 Register (Offse" w:id="330"/>
      <w:bookmarkEnd w:id="330"/>
      <w:bookmarkStart w:name="_bookmark254" w:id="331"/>
      <w:bookmarkEnd w:id="331"/>
      <w:bookmarkStart w:name="_bookmark254" w:id="332"/>
      <w:bookmarkEnd w:id="332"/>
      <w:r>
        <w:t>器件状态2寄存器（偏移2Ah）</w:t>
      </w:r>
    </w:p>
    <w:p>
      <w:pPr>
        <w:pStyle w:val="BodyText"/>
        <w:rPr>
          <w:b/>
          <w:i/>
          <w:sz w:val="27"/>
        </w:rPr>
      </w:pPr>
    </w:p>
    <w:p>
      <w:pPr>
        <w:pStyle w:val="P68B1DB1-BodyText11"/>
        <w:spacing w:line="393" w:lineRule="auto"/>
        <w:ind w:left="411" w:right="3567"/>
      </w:pPr>
      <w:r>
        <w:t>此部分是占位符。</w:t>
      </w:r>
      <w:r>
        <w:t>没有需要此寄存器的功能</w:t>
      </w:r>
      <w:r>
        <w:t>软件必须将此寄存器视为</w:t>
      </w:r>
      <w:hyperlink w:history="true" w:anchor="_bookmark49">
        <w:r>
          <w:rPr>
            <w:u w:val="single" w:color="BFBFBF"/>
          </w:rPr>
          <w:t>RsvdZ</w:t>
        </w:r>
      </w:hyperlink>
      <w:r>
        <w:t>。</w:t>
      </w:r>
    </w:p>
    <w:p>
      <w:pPr>
        <w:pStyle w:val="BodyText"/>
        <w:spacing w:before="2"/>
        <w:rPr>
          <w:sz w:val="19"/>
        </w:rPr>
      </w:pPr>
    </w:p>
    <w:p>
      <w:pPr>
        <w:pStyle w:val="P68B1DB1-Heading612"/>
        <w:numPr>
          <w:ilvl w:val="3"/>
          <w:numId w:val="7"/>
        </w:numPr>
        <w:tabs>
          <w:tab w:pos="1352" w:val="left" w:leader="none"/>
        </w:tabs>
        <w:spacing w:line="240" w:lineRule="auto" w:before="0" w:after="0"/>
        <w:ind w:left="1351" w:right="0" w:hanging="941"/>
        <w:jc w:val="left"/>
        <w:rPr>
          <w:i/>
        </w:rPr>
      </w:pPr>
      <w:bookmarkStart w:name="7.5.3.18 Link Capabilities 2 Register (O" w:id="333"/>
      <w:bookmarkEnd w:id="333"/>
      <w:bookmarkStart w:name="_bookmark255" w:id="334"/>
      <w:bookmarkEnd w:id="334"/>
      <w:bookmarkStart w:name="_bookmark256" w:id="335"/>
      <w:bookmarkEnd w:id="335"/>
      <w:bookmarkStart w:name="_bookmark256" w:id="336"/>
      <w:bookmarkEnd w:id="336"/>
      <w:r>
        <w:t>链路能力2寄存器（失调2Ch）</w:t>
      </w:r>
    </w:p>
    <w:p>
      <w:pPr>
        <w:pStyle w:val="BodyText"/>
        <w:rPr>
          <w:b/>
          <w:i/>
        </w:rPr>
      </w:pPr>
    </w:p>
    <w:p>
      <w:pPr>
        <w:pStyle w:val="BodyText"/>
        <w:rPr>
          <w:b/>
          <w:i/>
        </w:rPr>
      </w:pPr>
    </w:p>
    <w:p>
      <w:pPr>
        <w:pStyle w:val="BodyText"/>
        <w:spacing w:before="8"/>
        <w:rPr>
          <w:b/>
          <w:i/>
          <w:sz w:val="18"/>
        </w:rPr>
      </w:pPr>
      <w:r>
        <w:pict>
          <v:line style="position:absolute;mso-position-horizontal-relative:page;mso-position-vertical-relative:paragraph;z-index:-15686144;mso-wrap-distance-left:0;mso-wrap-distance-right:0" from="74.385002pt,20.295587pt" to="74.385002pt,13.602287pt" stroked="true" strokeweight=".4958pt" strokecolor="#808080">
            <v:stroke dashstyle="solid"/>
            <w10:wrap type="topAndBottom"/>
          </v:line>
        </w:pict>
      </w:r>
    </w:p>
    <w:p>
      <w:pPr>
        <w:pStyle w:val="BodyText"/>
        <w:spacing w:before="8"/>
        <w:rPr>
          <w:b/>
          <w:i/>
          <w:sz w:val="19"/>
        </w:rPr>
      </w:pPr>
    </w:p>
    <w:p>
      <w:pPr>
        <w:spacing w:before="108"/>
        <w:ind w:left="5964" w:right="0" w:firstLine="0"/>
        <w:jc w:val="left"/>
        <w:rPr>
          <w:sz w:val="14"/>
        </w:rPr>
      </w:pPr>
      <w:r>
        <w:pict>
          <v:group style="position:absolute;margin-left:74.1371pt;margin-top:-20.819086pt;width:254.5pt;height:100.35pt;mso-position-horizontal-relative:page;mso-position-vertical-relative:paragraph;z-index:15771648" coordorigin="1483,-416" coordsize="5090,2007">
            <v:shape style="position:absolute;left:6406;top:-409;width:159;height:134" coordorigin="6406,-408" coordsize="159,134" path="m6565,-274l6565,-408m6406,-274l6406,-408e" filled="false" stroked="true" strokeweight=".4958pt" strokecolor="#808080">
              <v:path arrowok="t"/>
              <v:stroke dashstyle="solid"/>
            </v:shape>
            <v:rect style="position:absolute;left:6406;top:-275;width:159;height:318" filled="true" fillcolor="#e7e7e7" stroked="false">
              <v:fill type="solid"/>
            </v:rect>
            <v:rect style="position:absolute;left:6406;top:-275;width:159;height:318" filled="false" stroked="true" strokeweight=".7437pt" strokecolor="#808080">
              <v:stroke dashstyle="solid"/>
            </v:rect>
            <v:shape style="position:absolute;left:6406;top:42;width:159;height:40" coordorigin="6406,43" coordsize="159,40" path="m6406,43l6485,83,6565,43e" filled="false" stroked="true" strokeweight=".4958pt" strokecolor="#008000">
              <v:path arrowok="t"/>
              <v:stroke dashstyle="solid"/>
            </v:shape>
            <v:shape style="position:absolute;left:6485;top:82;width:64;height:115" coordorigin="6485,83" coordsize="64,115" path="m6485,83l6485,197,6549,197e" filled="false" stroked="true" strokeweight=".4958pt" strokecolor="#008000">
              <v:path arrowok="t"/>
              <v:stroke dashstyle="shortdash"/>
            </v:shape>
            <v:line style="position:absolute" from="5295,-274" to="5295,-408" stroked="true" strokeweight=".4958pt" strokecolor="#808080">
              <v:stroke dashstyle="solid"/>
            </v:line>
            <v:rect style="position:absolute;left:5295;top:-275;width:1111;height:318" filled="false" stroked="true" strokeweight=".7437pt" strokecolor="#000000">
              <v:stroke dashstyle="solid"/>
            </v:rect>
            <v:shape style="position:absolute;left:5454;top:-37;width:794;height:80" coordorigin="5454,-36" coordsize="794,80" path="m6247,-36l6247,43m6089,-36l6089,43m5930,-36l5930,43m5771,-36l5771,43m5613,-36l5613,43m5454,-36l5454,43e" filled="false" stroked="true" strokeweight=".4958pt" strokecolor="#000000">
              <v:path arrowok="t"/>
              <v:stroke dashstyle="solid"/>
            </v:shape>
            <v:shape style="position:absolute;left:5295;top:42;width:1111;height:40" coordorigin="5295,43" coordsize="1111,40" path="m5295,43l5851,83,6406,43e" filled="false" stroked="true" strokeweight=".4958pt" strokecolor="#008000">
              <v:path arrowok="t"/>
              <v:stroke dashstyle="solid"/>
            </v:shape>
            <v:shape style="position:absolute;left:5850;top:82;width:699;height:313" coordorigin="5851,83" coordsize="699,313" path="m5851,83l5851,395,6549,395e" filled="false" stroked="true" strokeweight=".4958pt" strokecolor="#008000">
              <v:path arrowok="t"/>
              <v:stroke dashstyle="shortdash"/>
            </v:shape>
            <v:line style="position:absolute" from="5137,-274" to="5137,-408" stroked="true" strokeweight=".4958pt" strokecolor="#808080">
              <v:stroke dashstyle="solid"/>
            </v:line>
            <v:rect style="position:absolute;left:5136;top:-275;width:159;height:318" filled="false" stroked="true" strokeweight=".7437pt" strokecolor="#000000">
              <v:stroke dashstyle="solid"/>
            </v:rect>
            <v:shape style="position:absolute;left:5136;top:42;width:1413;height:551" coordorigin="5137,43" coordsize="1413,551" path="m5137,43l5216,83,5295,43m5216,83l5216,593,6549,593e" filled="false" stroked="true" strokeweight=".4958pt" strokecolor="#000000">
              <v:path arrowok="t"/>
              <v:stroke dashstyle="solid"/>
            </v:shape>
            <v:line style="position:absolute" from="4026,-274" to="4026,-408" stroked="true" strokeweight=".4958pt" strokecolor="#808080">
              <v:stroke dashstyle="solid"/>
            </v:line>
            <v:rect style="position:absolute;left:4026;top:-275;width:1111;height:318" filled="false" stroked="true" strokeweight=".7437pt" strokecolor="#000000">
              <v:stroke dashstyle="solid"/>
            </v:rect>
            <v:shape style="position:absolute;left:4026;top:-37;width:2523;height:828" coordorigin="4026,-36" coordsize="2523,828" path="m4978,-36l4978,43m4819,-36l4819,43m4661,-36l4661,43m4502,-36l4502,43m4344,-36l4344,43m4185,-36l4185,43m4026,43l4581,83,5137,43m4581,83l4581,792,6549,792e" filled="false" stroked="true" strokeweight=".4958pt" strokecolor="#000000">
              <v:path arrowok="t"/>
              <v:stroke dashstyle="solid"/>
            </v:shape>
            <v:line style="position:absolute" from="2916,-274" to="2916,-408" stroked="true" strokeweight=".4958pt" strokecolor="#808080">
              <v:stroke dashstyle="solid"/>
            </v:line>
            <v:rect style="position:absolute;left:2915;top:-275;width:1111;height:318" filled="false" stroked="true" strokeweight=".7437pt" strokecolor="#000000">
              <v:stroke dashstyle="solid"/>
            </v:rect>
            <v:shape style="position:absolute;left:3074;top:-37;width:794;height:80" coordorigin="3074,-36" coordsize="794,80" path="m3868,-36l3868,43m3709,-36l3709,43m3550,-36l3550,43m3392,-36l3392,43m3233,-36l3233,43m3074,-36l3074,43e" filled="false" stroked="true" strokeweight=".4958pt" strokecolor="#000000">
              <v:path arrowok="t"/>
              <v:stroke dashstyle="solid"/>
            </v:shape>
            <v:shape style="position:absolute;left:2915;top:42;width:1111;height:40" coordorigin="2916,43" coordsize="1111,40" path="m2916,43l3471,83,4026,43e" filled="false" stroked="true" strokeweight=".4958pt" strokecolor="#008000">
              <v:path arrowok="t"/>
              <v:stroke dashstyle="solid"/>
            </v:shape>
            <v:shape style="position:absolute;left:3470;top:82;width:3078;height:908" coordorigin="3471,83" coordsize="3078,908" path="m3471,83l3471,990,6549,990e" filled="false" stroked="true" strokeweight=".4958pt" strokecolor="#008000">
              <v:path arrowok="t"/>
              <v:stroke dashstyle="shortdash"/>
            </v:shape>
            <v:line style="position:absolute" from="2757,-274" to="2757,-408" stroked="true" strokeweight=".4958pt" strokecolor="#808080">
              <v:stroke dashstyle="solid"/>
            </v:line>
            <v:rect style="position:absolute;left:2756;top:-275;width:159;height:318" filled="false" stroked="true" strokeweight=".7437pt" strokecolor="#000000">
              <v:stroke dashstyle="solid"/>
            </v:rect>
            <v:shape style="position:absolute;left:2756;top:42;width:159;height:40" coordorigin="2757,43" coordsize="159,40" path="m2757,43l2836,83,2916,43e" filled="false" stroked="true" strokeweight=".4958pt" strokecolor="#008000">
              <v:path arrowok="t"/>
              <v:stroke dashstyle="solid"/>
            </v:shape>
            <v:shape style="position:absolute;left:2836;top:82;width:3713;height:1106" coordorigin="2836,83" coordsize="3713,1106" path="m2836,83l2836,1188,6549,1188e" filled="false" stroked="true" strokeweight=".4958pt" strokecolor="#008000">
              <v:path arrowok="t"/>
              <v:stroke dashstyle="shortdash"/>
            </v:shape>
            <v:shape style="position:absolute;left:2598;top:42;width:3951;height:1344" coordorigin="2598,43" coordsize="3951,1344" path="m2598,43l2678,83,2757,43m2678,83l2678,1387,6549,1387e" filled="false" stroked="true" strokeweight=".4958pt" strokecolor="#000000">
              <v:path arrowok="t"/>
              <v:stroke dashstyle="solid"/>
            </v:shape>
            <v:shape style="position:absolute;left:1646;top:-409;width:952;height:134" coordorigin="1646,-408" coordsize="952,134" path="m2598,-274l2598,-408m1646,-274l1646,-408e" filled="false" stroked="true" strokeweight=".4958pt" strokecolor="#808080">
              <v:path arrowok="t"/>
              <v:stroke dashstyle="solid"/>
            </v:shape>
            <v:rect style="position:absolute;left:1646;top:-275;width:952;height:318" filled="true" fillcolor="#e7e7e7" stroked="false">
              <v:fill type="solid"/>
            </v:rect>
            <v:shape style="position:absolute;left:1805;top:-37;width:635;height:80" coordorigin="1805,-36" coordsize="635,80" path="m2440,-36l2440,43m2281,-36l2281,43m2122,-36l2122,43m1964,-36l1964,43m1805,-36l1805,43e" filled="false" stroked="true" strokeweight=".4958pt" strokecolor="#808080">
              <v:path arrowok="t"/>
              <v:stroke dashstyle="solid"/>
            </v:shape>
            <v:shape style="position:absolute;left:1487;top:42;width:5062;height:1542" coordorigin="1488,43" coordsize="5062,1542" path="m1488,43l1567,83,1646,43m1567,83l1567,1585,6549,1585e" filled="false" stroked="true" strokeweight=".4958pt" strokecolor="#000000">
              <v:path arrowok="t"/>
              <v:stroke dashstyle="solid"/>
            </v:shape>
            <v:shape style="position:absolute;left:1514;top:-417;width:277;height:134" type="#_x0000_t202" filled="false" stroked="false">
              <v:textbox inset="0,0,0,0">
                <w:txbxContent>
                  <w:p>
                    <w:pPr>
                      <w:spacing w:before="7"/>
                      <w:ind w:left="0" w:right="0" w:firstLine="0"/>
                      <w:jc w:val="left"/>
                      <w:rPr>
                        <w:sz w:val="10"/>
                      </w:rPr>
                      <w:pStyle w:val="P68B1DB1-Normal51"/>
                    </w:pPr>
                    <w:r>
                      <w:t xml:space="preserve">31 30</w:t>
                    </w:r>
                  </w:p>
                </w:txbxContent>
              </v:textbox>
              <w10:wrap type="none"/>
            </v:shape>
            <v:shape style="position:absolute;left:2473;top:-417;width:588;height:134" type="#_x0000_t202" filled="false" stroked="false">
              <v:textbox inset="0,0,0,0">
                <w:txbxContent>
                  <w:p>
                    <w:pPr>
                      <w:spacing w:before="7"/>
                      <w:ind w:left="0" w:right="0" w:firstLine="0"/>
                      <w:jc w:val="left"/>
                      <w:rPr>
                        <w:sz w:val="10"/>
                      </w:rPr>
                      <w:pStyle w:val="P68B1DB1-Normal51"/>
                    </w:pPr>
                    <w:r>
                      <w:t xml:space="preserve">25  24  23 22</w:t>
                    </w:r>
                  </w:p>
                </w:txbxContent>
              </v:textbox>
              <w10:wrap type="none"/>
            </v:shape>
            <v:shape style="position:absolute;left:3901;top:-417;width:270;height:134" type="#_x0000_t202" filled="false" stroked="false">
              <v:textbox inset="0,0,0,0">
                <w:txbxContent>
                  <w:p>
                    <w:pPr>
                      <w:spacing w:before="7"/>
                      <w:ind w:left="0" w:right="0" w:firstLine="0"/>
                      <w:jc w:val="left"/>
                      <w:rPr>
                        <w:sz w:val="10"/>
                      </w:rPr>
                      <w:pStyle w:val="P68B1DB1-Normal51"/>
                    </w:pPr>
                    <w:r>
                      <w:t xml:space="preserve">16 15</w:t>
                    </w:r>
                  </w:p>
                </w:txbxContent>
              </v:textbox>
              <w10:wrap type="none"/>
            </v:shape>
            <v:shape style="position:absolute;left:5064;top:-417;width:324;height:134" type="#_x0000_t202" filled="false" stroked="false">
              <v:textbox inset="0,0,0,0">
                <w:txbxContent>
                  <w:p>
                    <w:pPr>
                      <w:spacing w:before="7"/>
                      <w:ind w:left="0" w:right="0" w:firstLine="0"/>
                      <w:jc w:val="left"/>
                      <w:rPr>
                        <w:sz w:val="10"/>
                      </w:rPr>
                      <w:pStyle w:val="P68B1DB1-Normal51"/>
                    </w:pPr>
                    <w:r>
                      <w:t xml:space="preserve">9   8 7</w:t>
                    </w:r>
                  </w:p>
                </w:txbxContent>
              </v:textbox>
              <w10:wrap type="none"/>
            </v:shape>
            <v:shape style="position:absolute;left:6333;top:-417;width:199;height:134" type="#_x0000_t202" filled="false" stroked="false">
              <v:textbox inset="0,0,0,0">
                <w:txbxContent>
                  <w:p>
                    <w:pPr>
                      <w:spacing w:before="7"/>
                      <w:ind w:left="0" w:right="0" w:firstLine="0"/>
                      <w:jc w:val="left"/>
                      <w:rPr>
                        <w:sz w:val="10"/>
                      </w:rPr>
                      <w:pStyle w:val="P68B1DB1-Normal51"/>
                    </w:pPr>
                    <w:r>
                      <w:t xml:space="preserve">1   0</w:t>
                    </w:r>
                  </w:p>
                </w:txbxContent>
              </v:textbox>
              <w10:wrap type="none"/>
            </v:shape>
            <v:shape style="position:absolute;left:1567;top:-275;width:1190;height:318" type="#_x0000_t202" filled="false" stroked="true" strokeweight=".7437pt" strokecolor="#000000">
              <v:textbox inset="0,0,0,0">
                <w:txbxContent>
                  <w:p>
                    <w:pPr>
                      <w:spacing w:before="18"/>
                      <w:ind w:left="360" w:right="0" w:firstLine="0"/>
                      <w:jc w:val="left"/>
                      <w:rPr>
                        <w:sz w:val="14"/>
                      </w:rPr>
                      <w:pStyle w:val="P68B1DB1-Normal66"/>
                    </w:pPr>
                    <w:r>
                      <w:t>RsvdP</w:t>
                    </w:r>
                  </w:p>
                </w:txbxContent>
              </v:textbox>
              <v:stroke dashstyle="solid"/>
              <w10:wrap type="none"/>
            </v:shape>
            <w10:wrap type="none"/>
          </v:group>
        </w:pict>
      </w:r>
      <w:r>
        <w:rPr>
          <w:color w:val="808080"/>
          <w:w w:val="110"/>
          <w:sz w:val="14"/>
        </w:rPr>
        <w:t>RsvdP</w:t>
      </w:r>
    </w:p>
    <w:p>
      <w:pPr>
        <w:spacing w:line="278" w:lineRule="auto" w:before="28"/>
        <w:ind w:left="5964" w:right="2741" w:firstLine="0"/>
        <w:jc w:val="left"/>
        <w:rPr>
          <w:sz w:val="14"/>
        </w:rPr>
        <w:pStyle w:val="P68B1DB1-Normal52"/>
      </w:pPr>
      <w:r>
        <w:t>支持的链接速度矢量交叉链接支持</w:t>
      </w:r>
    </w:p>
    <w:p>
      <w:pPr>
        <w:spacing w:line="278" w:lineRule="auto" w:before="0"/>
        <w:ind w:left="5964" w:right="1440" w:firstLine="0"/>
        <w:jc w:val="left"/>
        <w:rPr>
          <w:sz w:val="14"/>
        </w:rPr>
        <w:pStyle w:val="P68B1DB1-Normal52"/>
      </w:pPr>
      <w:r>
        <w:t>更低的SKP操作系统生成支持速度矢量更低的SKP操作系统接收支持速度矢量重定时器存在检测支持</w:t>
      </w:r>
    </w:p>
    <w:p>
      <w:pPr>
        <w:spacing w:line="278" w:lineRule="auto" w:before="0"/>
        <w:ind w:left="5964" w:right="2065" w:firstLine="0"/>
        <w:jc w:val="left"/>
        <w:rPr>
          <w:sz w:val="14"/>
        </w:rPr>
        <w:pStyle w:val="P68B1DB1-Normal68"/>
      </w:pPr>
      <w:r>
        <w:rPr>
          <w:w w:val="105"/>
        </w:rPr>
        <w:t>两个重定时器支持的存在检测支持的</w:t>
      </w:r>
      <w:r>
        <w:rPr>
          <w:w w:val="110"/>
        </w:rPr>
        <w:t>DRS</w:t>
      </w:r>
    </w:p>
    <w:p>
      <w:pPr>
        <w:pStyle w:val="BodyText"/>
        <w:rPr>
          <w:sz w:val="16"/>
        </w:rPr>
      </w:pPr>
    </w:p>
    <w:p>
      <w:pPr>
        <w:spacing w:before="1"/>
        <w:ind w:left="2428" w:right="2145" w:firstLine="0"/>
        <w:jc w:val="center"/>
        <w:rPr>
          <w:i/>
          <w:sz w:val="20"/>
        </w:rPr>
        <w:pStyle w:val="P68B1DB1-Normal3"/>
      </w:pPr>
      <w:r>
        <w:t>图7-38链路功能2寄存器</w:t>
      </w:r>
    </w:p>
    <w:p>
      <w:pPr>
        <w:pStyle w:val="BodyText"/>
        <w:rPr>
          <w:i/>
          <w:sz w:val="24"/>
        </w:rPr>
      </w:pPr>
    </w:p>
    <w:p>
      <w:pPr>
        <w:spacing w:before="212"/>
        <w:ind w:left="2428" w:right="2145" w:firstLine="0"/>
        <w:jc w:val="center"/>
        <w:rPr>
          <w:i/>
          <w:sz w:val="19"/>
        </w:rPr>
        <w:pStyle w:val="P68B1DB1-Normal4"/>
      </w:pPr>
      <w:r>
        <w:t>表7-33链路功能2寄存器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02"/>
        <w:gridCol w:w="1211"/>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02" w:type="dxa"/>
            <w:tcBorders>
              <w:left w:val="single" w:sz="6" w:space="0" w:color="BFBFBF"/>
              <w:right w:val="single" w:sz="6" w:space="0" w:color="BFBFBF"/>
            </w:tcBorders>
          </w:tcPr>
          <w:p>
            <w:pPr>
              <w:pStyle w:val="P68B1DB1-TableParagraph6"/>
              <w:spacing w:before="91"/>
              <w:rPr>
                <w:sz w:val="18"/>
              </w:rPr>
            </w:pPr>
            <w:r>
              <w:t>寄存器描述</w:t>
            </w:r>
          </w:p>
        </w:tc>
        <w:tc>
          <w:tcPr>
            <w:tcW w:w="1211" w:type="dxa"/>
            <w:tcBorders>
              <w:left w:val="single" w:sz="6" w:space="0" w:color="BFBFBF"/>
              <w:right w:val="nil"/>
            </w:tcBorders>
          </w:tcPr>
          <w:p>
            <w:pPr>
              <w:pStyle w:val="P68B1DB1-TableParagraph6"/>
              <w:spacing w:before="91"/>
              <w:ind w:left="22"/>
              <w:jc w:val="center"/>
              <w:rPr>
                <w:sz w:val="18"/>
              </w:rPr>
            </w:pPr>
            <w:r>
              <w:t>属性</w:t>
            </w:r>
          </w:p>
        </w:tc>
      </w:tr>
      <w:tr>
        <w:trPr>
          <w:trHeight w:val="94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257" w:id="337"/>
            <w:bookmarkEnd w:id="337"/>
            <w:r>
              <w:t>七比一</w:t>
            </w:r>
          </w:p>
        </w:tc>
        <w:tc>
          <w:tcPr>
            <w:tcW w:w="7702" w:type="dxa"/>
            <w:tcBorders>
              <w:left w:val="single" w:sz="6" w:space="0" w:color="BFBFBF"/>
              <w:bottom w:val="single" w:sz="6" w:space="0" w:color="BFBFBF"/>
              <w:right w:val="single" w:sz="6" w:space="0" w:color="BFBFBF"/>
            </w:tcBorders>
          </w:tcPr>
          <w:p>
            <w:pPr>
              <w:pStyle w:val="P68B1DB1-TableParagraph5"/>
              <w:spacing w:line="244" w:lineRule="auto" w:before="91"/>
              <w:ind w:right="108"/>
              <w:rPr>
                <w:sz w:val="18"/>
              </w:rPr>
            </w:pPr>
            <w:r>
              <w:rPr>
                <w:b/>
                <w:i/>
              </w:rPr>
              <w:t>支持的链路速度矢量</w:t>
            </w:r>
            <w:r>
              <w:t>-此字段指示相关端口支持的链路速度。</w:t>
            </w:r>
            <w:r>
              <w:t>对于每个位，值1b表示支持相应的链路速度;否则，不支持链路速度</w:t>
            </w:r>
            <w:r>
              <w:t>更多要求见</w:t>
            </w:r>
            <w:hyperlink w:history="true" w:anchor="_bookmark67">
              <w:r>
                <w:rPr>
                  <w:u w:val="single" w:color="BFBFBF"/>
                </w:rPr>
                <w:t>第8.2.1</w:t>
              </w:r>
            </w:hyperlink>
          </w:p>
        </w:tc>
        <w:tc>
          <w:tcPr>
            <w:tcW w:w="1211"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36">
              <w:r>
                <w:rPr>
                  <w:spacing w:val="-18"/>
                  <w:w w:val="88"/>
                </w:rPr>
                <w:t>HwInit</w:t>
              </w:r>
            </w:hyperlink>
            <w:r>
              <w:rPr>
                <w:w w:val="105"/>
              </w:rPr>
              <w:t>/</w:t>
            </w:r>
            <w:hyperlink w:history="true" w:anchor="_bookmark38">
              <w:r>
                <w:rPr>
                  <w:w w:val="105"/>
                </w:rPr>
                <w:t>响应</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02"/>
        <w:gridCol w:w="1211"/>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02" w:type="dxa"/>
            <w:tcBorders>
              <w:left w:val="single" w:sz="6" w:space="0" w:color="BFBFBF"/>
              <w:right w:val="single" w:sz="6" w:space="0" w:color="BFBFBF"/>
            </w:tcBorders>
          </w:tcPr>
          <w:p>
            <w:pPr>
              <w:pStyle w:val="P68B1DB1-TableParagraph6"/>
              <w:spacing w:before="91"/>
              <w:rPr>
                <w:sz w:val="18"/>
              </w:rPr>
            </w:pPr>
            <w:r>
              <w:t>寄存器描述</w:t>
            </w:r>
          </w:p>
        </w:tc>
        <w:tc>
          <w:tcPr>
            <w:tcW w:w="1211" w:type="dxa"/>
            <w:tcBorders>
              <w:left w:val="single" w:sz="6" w:space="0" w:color="BFBFBF"/>
              <w:right w:val="nil"/>
            </w:tcBorders>
          </w:tcPr>
          <w:p>
            <w:pPr>
              <w:pStyle w:val="P68B1DB1-TableParagraph6"/>
              <w:spacing w:before="91"/>
              <w:ind w:left="22"/>
              <w:jc w:val="center"/>
              <w:rPr>
                <w:sz w:val="18"/>
              </w:rPr>
            </w:pPr>
            <w:r>
              <w:t>属性</w:t>
            </w:r>
          </w:p>
        </w:tc>
      </w:tr>
      <w:tr>
        <w:trPr>
          <w:trHeight w:val="2921"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702" w:type="dxa"/>
            <w:tcBorders>
              <w:left w:val="single" w:sz="6" w:space="0" w:color="BFBFBF"/>
              <w:bottom w:val="single" w:sz="6" w:space="0" w:color="BFBFBF"/>
              <w:right w:val="single" w:sz="6" w:space="0" w:color="BFBFBF"/>
            </w:tcBorders>
          </w:tcPr>
          <w:p>
            <w:pPr>
              <w:pStyle w:val="P68B1DB1-TableParagraph5"/>
              <w:spacing w:before="181"/>
              <w:rPr>
                <w:sz w:val="18"/>
              </w:rPr>
            </w:pPr>
            <w:r>
              <w:t>此字段中的位定义为：</w:t>
            </w:r>
          </w:p>
          <w:p>
            <w:pPr>
              <w:pStyle w:val="P68B1DB1-TableParagraph6"/>
              <w:tabs>
                <w:tab w:pos="1091" w:val="left" w:leader="none"/>
              </w:tabs>
              <w:ind w:left="191"/>
              <w:rPr>
                <w:sz w:val="18"/>
              </w:rPr>
            </w:pPr>
            <w:r>
              <w:rPr>
                <w:b/>
              </w:rPr>
              <w:t>位0</w:t>
              <w:tab/>
            </w:r>
            <w:r>
              <w:t xml:space="preserve">2.5 GT/s</w:t>
            </w:r>
          </w:p>
          <w:p>
            <w:pPr>
              <w:pStyle w:val="P68B1DB1-TableParagraph6"/>
              <w:tabs>
                <w:tab w:pos="1091" w:val="left" w:leader="none"/>
              </w:tabs>
              <w:spacing w:before="96"/>
              <w:ind w:left="191"/>
              <w:rPr>
                <w:sz w:val="18"/>
              </w:rPr>
            </w:pPr>
            <w:r>
              <w:rPr>
                <w:b/>
              </w:rPr>
              <w:t>位1</w:t>
              <w:tab/>
            </w:r>
            <w:r>
              <w:t xml:space="preserve">5.0 GT/s</w:t>
            </w:r>
          </w:p>
          <w:p>
            <w:pPr>
              <w:pStyle w:val="P68B1DB1-TableParagraph6"/>
              <w:tabs>
                <w:tab w:pos="1091" w:val="left" w:leader="none"/>
              </w:tabs>
              <w:ind w:left="191"/>
              <w:rPr>
                <w:sz w:val="18"/>
              </w:rPr>
            </w:pPr>
            <w:r>
              <w:rPr>
                <w:b/>
              </w:rPr>
              <w:t>钻头2</w:t>
              <w:tab/>
            </w:r>
            <w:r>
              <w:t xml:space="preserve">8.0 GT/s</w:t>
            </w:r>
          </w:p>
          <w:p>
            <w:pPr>
              <w:pStyle w:val="P68B1DB1-TableParagraph6"/>
              <w:tabs>
                <w:tab w:pos="1091" w:val="left" w:leader="none"/>
              </w:tabs>
              <w:ind w:left="191"/>
              <w:rPr>
                <w:sz w:val="18"/>
              </w:rPr>
            </w:pPr>
            <w:r>
              <w:rPr>
                <w:b/>
              </w:rPr>
              <w:t>位3</w:t>
              <w:tab/>
            </w:r>
            <w:r>
              <w:t xml:space="preserve">16.0 GT/s</w:t>
            </w:r>
          </w:p>
          <w:p>
            <w:pPr>
              <w:pStyle w:val="P68B1DB1-TableParagraph6"/>
              <w:tabs>
                <w:tab w:pos="1091" w:val="left" w:leader="none"/>
              </w:tabs>
              <w:ind w:left="191"/>
              <w:rPr>
                <w:sz w:val="18"/>
              </w:rPr>
            </w:pPr>
            <w:r>
              <w:rPr>
                <w:b/>
              </w:rPr>
              <w:t>钻头4</w:t>
              <w:tab/>
            </w:r>
            <w:r>
              <w:t xml:space="preserve">32.0 GT/s</w:t>
            </w:r>
          </w:p>
          <w:p>
            <w:pPr>
              <w:pStyle w:val="P68B1DB1-TableParagraph5"/>
              <w:tabs>
                <w:tab w:pos="1091" w:val="left" w:leader="none"/>
              </w:tabs>
              <w:spacing w:before="96"/>
              <w:ind w:left="191"/>
              <w:rPr>
                <w:sz w:val="18"/>
              </w:rPr>
            </w:pPr>
            <w:r>
              <w:rPr>
                <w:b/>
              </w:rPr>
              <w:t>位6：5</w:t>
            </w:r>
            <w:hyperlink w:history="true" w:anchor="_bookmark38">
              <w:r>
                <w:t>RsvdP</w:t>
              </w:r>
            </w:hyperlink>
          </w:p>
          <w:p>
            <w:pPr>
              <w:pStyle w:val="P68B1DB1-TableParagraph6"/>
              <w:spacing w:line="244" w:lineRule="auto"/>
              <w:ind w:right="112"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1211"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292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58" w:id="338"/>
            <w:bookmarkEnd w:id="338"/>
            <w:r>
              <w:t>8</w:t>
            </w:r>
          </w:p>
        </w:tc>
        <w:tc>
          <w:tcPr>
            <w:tcW w:w="7702"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34"/>
              <w:rPr>
                <w:sz w:val="18"/>
              </w:rPr>
            </w:pPr>
            <w:r>
              <w:rPr>
                <w:b/>
                <w:i/>
              </w:rPr>
              <w:t xml:space="preserve">Crosslink Supported（</w:t>
            </w:r>
            <w:r>
              <w:t>支持交叉链接）-当设置为1b时，此位表示相关端口支持交叉链接（参见</w:t>
            </w:r>
            <w:hyperlink w:history="true" w:anchor="_bookmark10">
              <w:r>
                <w:rPr>
                  <w:u w:val="single" w:color="BFBFBF"/>
                </w:rPr>
                <w:t>第4.2.6.3.1</w:t>
              </w:r>
            </w:hyperlink>
            <w:r>
              <w:t>）。</w:t>
            </w:r>
            <w:r>
              <w:t xml:space="preserve">当在支持8.0 GT/s或更高链路速度的端口上设置为0 b时，此位表示相关端口不支持交叉链路。</w:t>
            </w:r>
            <w:r>
              <w:t xml:space="preserve">当在仅支持2.5 GT/s或5.0 GT/s链路速度的端口上设置为0 b时，此位不提供有关端口的交叉连接支持级别的信息</w:t>
            </w:r>
          </w:p>
          <w:p>
            <w:pPr>
              <w:pStyle w:val="P68B1DB1-TableParagraph5"/>
              <w:spacing w:line="244" w:lineRule="auto" w:before="94"/>
              <w:ind w:right="291"/>
              <w:rPr>
                <w:sz w:val="18"/>
              </w:rPr>
            </w:pPr>
            <w:r>
              <w:t xml:space="preserve">建议在任何支持交叉链路的端口中设置此位，即使仅支持以8.0 GT/s或更高链路速度运行的端口需要设置此</w:t>
            </w:r>
          </w:p>
          <w:p>
            <w:pPr>
              <w:pStyle w:val="P68B1DB1-TableParagraph5"/>
              <w:spacing w:line="244" w:lineRule="auto" w:before="92"/>
              <w:ind w:right="211"/>
              <w:rPr>
                <w:sz w:val="18"/>
              </w:rPr>
            </w:pPr>
            <w:r>
              <w:t>注：当引用定义取决于端口是否支持交叉链接的字段时，软件应使用此位（参见</w:t>
            </w:r>
            <w:hyperlink w:history="true" w:anchor="_bookmark317">
              <w:r>
                <w:rPr>
                  <w:u w:val="single" w:color="BFBFBF"/>
                </w:rPr>
                <w:t>7.7.3.4部分</w:t>
              </w:r>
            </w:hyperlink>
            <w:r>
              <w:t>）。</w:t>
            </w:r>
          </w:p>
          <w:p>
            <w:pPr>
              <w:pStyle w:val="P68B1DB1-TableParagraph6"/>
              <w:spacing w:line="244" w:lineRule="auto" w:before="92"/>
              <w:ind w:right="112"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1211"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4139"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59" w:id="339"/>
            <w:bookmarkEnd w:id="339"/>
            <w:r>
              <w:t>十五点九分</w:t>
            </w:r>
          </w:p>
        </w:tc>
        <w:tc>
          <w:tcPr>
            <w:tcW w:w="7702"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10"/>
              <w:rPr>
                <w:sz w:val="18"/>
              </w:rPr>
            </w:pPr>
            <w:r>
              <w:rPr>
                <w:b/>
                <w:i/>
              </w:rPr>
              <w:t xml:space="preserve">较低SKP OS生成支持的速度向量</w:t>
            </w:r>
            <w:r>
              <w:t xml:space="preserve">- 如果该字段非零，则其指示端口在以指示的速度操作时支持</w:t>
            </w:r>
            <w:hyperlink w:history="true" w:anchor="_bookmark68">
              <w:r>
                <w:rPr>
                  <w:u w:val="single" w:color="BFBFBF"/>
                </w:rPr>
                <w:t>SRIS</w:t>
              </w:r>
            </w:hyperlink>
            <w:r>
              <w:t>并且还支持SKP有序集传输调度速率的软件控制</w:t>
            </w:r>
          </w:p>
          <w:p>
            <w:pPr>
              <w:pStyle w:val="P68B1DB1-TableParagraph5"/>
              <w:spacing w:before="92"/>
              <w:rPr>
                <w:sz w:val="18"/>
              </w:rPr>
            </w:pPr>
            <w:r>
              <w:t>此字段中的位定义为：</w:t>
            </w:r>
          </w:p>
          <w:p>
            <w:pPr>
              <w:pStyle w:val="P68B1DB1-TableParagraph6"/>
              <w:tabs>
                <w:tab w:pos="1091" w:val="left" w:leader="none"/>
              </w:tabs>
              <w:spacing w:before="96"/>
              <w:ind w:left="191"/>
              <w:rPr>
                <w:sz w:val="18"/>
              </w:rPr>
            </w:pPr>
            <w:r>
              <w:rPr>
                <w:b/>
              </w:rPr>
              <w:t>位0</w:t>
              <w:tab/>
            </w:r>
            <w:r>
              <w:t xml:space="preserve">2.5 GT/s</w:t>
            </w:r>
          </w:p>
          <w:p>
            <w:pPr>
              <w:pStyle w:val="P68B1DB1-TableParagraph6"/>
              <w:tabs>
                <w:tab w:pos="1091" w:val="left" w:leader="none"/>
              </w:tabs>
              <w:ind w:left="191"/>
              <w:rPr>
                <w:sz w:val="18"/>
              </w:rPr>
            </w:pPr>
            <w:r>
              <w:rPr>
                <w:b/>
              </w:rPr>
              <w:t>位1</w:t>
              <w:tab/>
            </w:r>
            <w:r>
              <w:t xml:space="preserve">5.0 GT/s</w:t>
            </w:r>
          </w:p>
          <w:p>
            <w:pPr>
              <w:pStyle w:val="P68B1DB1-TableParagraph6"/>
              <w:tabs>
                <w:tab w:pos="1091" w:val="left" w:leader="none"/>
              </w:tabs>
              <w:ind w:left="191"/>
              <w:rPr>
                <w:sz w:val="18"/>
              </w:rPr>
            </w:pPr>
            <w:r>
              <w:rPr>
                <w:b/>
              </w:rPr>
              <w:t>钻头2</w:t>
              <w:tab/>
            </w:r>
            <w:r>
              <w:t xml:space="preserve">8.0 GT/s</w:t>
            </w:r>
          </w:p>
          <w:p>
            <w:pPr>
              <w:pStyle w:val="P68B1DB1-TableParagraph6"/>
              <w:tabs>
                <w:tab w:pos="1091" w:val="left" w:leader="none"/>
              </w:tabs>
              <w:spacing w:before="96"/>
              <w:ind w:left="191"/>
              <w:rPr>
                <w:sz w:val="18"/>
              </w:rPr>
            </w:pPr>
            <w:r>
              <w:rPr>
                <w:b/>
              </w:rPr>
              <w:t>位3</w:t>
              <w:tab/>
            </w:r>
            <w:r>
              <w:t xml:space="preserve">16.0 GT/s</w:t>
            </w:r>
          </w:p>
          <w:p>
            <w:pPr>
              <w:pStyle w:val="P68B1DB1-TableParagraph6"/>
              <w:tabs>
                <w:tab w:pos="1091" w:val="left" w:leader="none"/>
              </w:tabs>
              <w:ind w:left="191"/>
              <w:rPr>
                <w:sz w:val="18"/>
              </w:rPr>
            </w:pPr>
            <w:r>
              <w:rPr>
                <w:b/>
              </w:rPr>
              <w:t>钻头4</w:t>
              <w:tab/>
            </w:r>
            <w:r>
              <w:t xml:space="preserve">32.0 GT/s</w:t>
            </w:r>
          </w:p>
          <w:p>
            <w:pPr>
              <w:pStyle w:val="P68B1DB1-TableParagraph5"/>
              <w:tabs>
                <w:tab w:pos="1091" w:val="left" w:leader="none"/>
              </w:tabs>
              <w:ind w:left="191"/>
              <w:rPr>
                <w:sz w:val="18"/>
              </w:rPr>
            </w:pPr>
            <w:r>
              <w:rPr>
                <w:b/>
              </w:rPr>
              <w:t>位6：5</w:t>
            </w:r>
            <w:hyperlink w:history="true" w:anchor="_bookmark38">
              <w:r>
                <w:t>RsvdP</w:t>
              </w:r>
            </w:hyperlink>
          </w:p>
          <w:p>
            <w:pPr>
              <w:pStyle w:val="P68B1DB1-TableParagraph6"/>
              <w:spacing w:line="244" w:lineRule="auto"/>
              <w:ind w:right="112"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p>
            <w:pPr>
              <w:pStyle w:val="P68B1DB1-TableParagraph5"/>
              <w:spacing w:line="244" w:lineRule="auto" w:before="92"/>
              <w:ind w:right="137"/>
              <w:rPr>
                <w:sz w:val="18"/>
              </w:rPr>
            </w:pPr>
            <w:r>
              <w:t>如果在此字段中设置了一个位，而在</w:t>
            </w:r>
            <w:hyperlink w:history="true" w:anchor="_bookmark257">
              <w:r>
                <w:rPr>
                  <w:u w:val="single" w:color="BFBFBF"/>
                </w:rPr>
                <w:t>支持</w:t>
              </w:r>
            </w:hyperlink>
            <w:r>
              <w:t>的</w:t>
            </w:r>
            <w:hyperlink w:history="true" w:anchor="_bookmark257">
              <w:r>
                <w:rPr>
                  <w:u w:val="single" w:color="BFBFBF"/>
                </w:rPr>
                <w:t>链路速度向量</w:t>
              </w:r>
            </w:hyperlink>
            <w:r>
              <w:t>中未设置相应的位，则行为未定义。</w:t>
            </w:r>
          </w:p>
        </w:tc>
        <w:tc>
          <w:tcPr>
            <w:tcW w:w="1211"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spacing w:val="-18"/>
                  <w:w w:val="88"/>
                </w:rPr>
                <w:t>HwInit</w:t>
              </w:r>
            </w:hyperlink>
            <w:r>
              <w:rPr>
                <w:w w:val="105"/>
              </w:rPr>
              <w:t>/</w:t>
            </w:r>
            <w:hyperlink w:history="true" w:anchor="_bookmark38">
              <w:r>
                <w:rPr>
                  <w:w w:val="105"/>
                </w:rPr>
                <w:t>响应</w:t>
              </w:r>
            </w:hyperlink>
          </w:p>
        </w:tc>
      </w:tr>
      <w:tr>
        <w:trPr>
          <w:trHeight w:val="252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二十二点十六分</w:t>
            </w:r>
          </w:p>
        </w:tc>
        <w:tc>
          <w:tcPr>
            <w:tcW w:w="7702"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67"/>
              <w:rPr>
                <w:sz w:val="18"/>
              </w:rPr>
            </w:pPr>
            <w:r>
              <w:rPr>
                <w:b/>
                <w:i/>
              </w:rPr>
              <w:t xml:space="preserve">较低SKP OS接收支持速度矢量</w:t>
            </w:r>
            <w:r>
              <w:t>-如果此字段为非零，则表示端口在以所指示的速度操作时支持</w:t>
            </w:r>
            <w:hyperlink w:history="true" w:anchor="_bookmark68">
              <w:r>
                <w:rPr>
                  <w:u w:val="single" w:color="BFBFBF"/>
                </w:rPr>
                <w:t>SRIS</w:t>
              </w:r>
            </w:hyperlink>
            <w:r>
              <w:t>，并且还支持在</w:t>
            </w:r>
            <w:hyperlink w:history="true" w:anchor="_bookmark68">
              <w:r>
                <w:rPr>
                  <w:u w:val="single" w:color="BFBFBF"/>
                </w:rPr>
                <w:t>SRIS</w:t>
              </w:r>
            </w:hyperlink>
            <w:r>
              <w:t>中运行时以针对</w:t>
            </w:r>
            <w:hyperlink w:history="true" w:anchor="_bookmark68">
              <w:r>
                <w:rPr>
                  <w:u w:val="single" w:color="BFBFBF"/>
                </w:rPr>
                <w:t>SRNS</w:t>
              </w:r>
            </w:hyperlink>
            <w:r>
              <w:t xml:space="preserve">定义的速率接收SKP OS。</w:t>
            </w:r>
          </w:p>
          <w:p>
            <w:pPr>
              <w:pStyle w:val="P68B1DB1-TableParagraph5"/>
              <w:spacing w:before="92"/>
              <w:rPr>
                <w:sz w:val="18"/>
              </w:rPr>
            </w:pPr>
            <w:r>
              <w:t>此字段中的位定义为：</w:t>
            </w:r>
          </w:p>
          <w:p>
            <w:pPr>
              <w:pStyle w:val="P68B1DB1-TableParagraph6"/>
              <w:tabs>
                <w:tab w:pos="1091" w:val="left" w:leader="none"/>
              </w:tabs>
              <w:spacing w:before="96"/>
              <w:ind w:left="191"/>
              <w:rPr>
                <w:sz w:val="18"/>
              </w:rPr>
            </w:pPr>
            <w:r>
              <w:rPr>
                <w:b/>
              </w:rPr>
              <w:t>位0</w:t>
              <w:tab/>
            </w:r>
            <w:r>
              <w:t xml:space="preserve">2.5 GT/s</w:t>
            </w:r>
          </w:p>
          <w:p>
            <w:pPr>
              <w:pStyle w:val="P68B1DB1-TableParagraph6"/>
              <w:tabs>
                <w:tab w:pos="1091" w:val="left" w:leader="none"/>
              </w:tabs>
              <w:ind w:left="191"/>
              <w:rPr>
                <w:sz w:val="18"/>
              </w:rPr>
            </w:pPr>
            <w:r>
              <w:rPr>
                <w:b/>
              </w:rPr>
              <w:t>位1</w:t>
              <w:tab/>
            </w:r>
            <w:r>
              <w:t xml:space="preserve">5.0 GT/s</w:t>
            </w:r>
          </w:p>
          <w:p>
            <w:pPr>
              <w:pStyle w:val="P68B1DB1-TableParagraph6"/>
              <w:tabs>
                <w:tab w:pos="1091" w:val="left" w:leader="none"/>
              </w:tabs>
              <w:ind w:left="191"/>
              <w:rPr>
                <w:sz w:val="18"/>
              </w:rPr>
            </w:pPr>
            <w:r>
              <w:rPr>
                <w:b/>
              </w:rPr>
              <w:t>钻头2</w:t>
              <w:tab/>
            </w:r>
            <w:r>
              <w:t xml:space="preserve">8.0 GT/s</w:t>
            </w:r>
          </w:p>
          <w:p>
            <w:pPr>
              <w:pStyle w:val="P68B1DB1-TableParagraph6"/>
              <w:tabs>
                <w:tab w:pos="1091" w:val="left" w:leader="none"/>
              </w:tabs>
              <w:spacing w:before="96"/>
              <w:ind w:left="191"/>
              <w:rPr>
                <w:sz w:val="18"/>
              </w:rPr>
            </w:pPr>
            <w:r>
              <w:rPr>
                <w:b/>
              </w:rPr>
              <w:t>钻头3</w:t>
              <w:tab/>
            </w:r>
            <w:r>
              <w:t xml:space="preserve">16.0 GT/s</w:t>
            </w:r>
          </w:p>
        </w:tc>
        <w:tc>
          <w:tcPr>
            <w:tcW w:w="1211"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spacing w:val="-18"/>
                  <w:w w:val="88"/>
                </w:rPr>
                <w:t>HwInit</w:t>
              </w:r>
            </w:hyperlink>
            <w:r>
              <w:rPr>
                <w:w w:val="105"/>
              </w:rPr>
              <w:t>/</w:t>
            </w:r>
            <w:hyperlink w:history="true" w:anchor="_bookmark38">
              <w:r>
                <w:rPr>
                  <w:w w:val="105"/>
                </w:rPr>
                <w:t>响应</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r>
        <w:pict>
          <v:rect style="position:absolute;margin-left:7.0866pt;margin-top:738.459229pt;width:597.826800pt;height:.75pt;mso-position-horizontal-relative:page;mso-position-vertical-relative:page;z-index:-21623296" filled="true" fillcolor="#bfbfbf" stroked="false">
            <v:fill type="solid"/>
            <w10:wrap type="none"/>
          </v:rect>
        </w:pic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02"/>
        <w:gridCol w:w="1211"/>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02" w:type="dxa"/>
            <w:tcBorders>
              <w:left w:val="single" w:sz="6" w:space="0" w:color="BFBFBF"/>
              <w:right w:val="single" w:sz="6" w:space="0" w:color="BFBFBF"/>
            </w:tcBorders>
          </w:tcPr>
          <w:p>
            <w:pPr>
              <w:pStyle w:val="P68B1DB1-TableParagraph6"/>
              <w:spacing w:before="91"/>
              <w:rPr>
                <w:sz w:val="18"/>
              </w:rPr>
            </w:pPr>
            <w:r>
              <w:t>寄存器描述</w:t>
            </w:r>
          </w:p>
        </w:tc>
        <w:tc>
          <w:tcPr>
            <w:tcW w:w="1211" w:type="dxa"/>
            <w:tcBorders>
              <w:left w:val="single" w:sz="6" w:space="0" w:color="BFBFBF"/>
              <w:right w:val="nil"/>
            </w:tcBorders>
          </w:tcPr>
          <w:p>
            <w:pPr>
              <w:pStyle w:val="P68B1DB1-TableParagraph6"/>
              <w:spacing w:before="91"/>
              <w:ind w:left="22"/>
              <w:jc w:val="center"/>
              <w:rPr>
                <w:sz w:val="18"/>
              </w:rPr>
            </w:pPr>
            <w:r>
              <w:t>属性</w:t>
            </w:r>
          </w:p>
        </w:tc>
      </w:tr>
      <w:tr>
        <w:trPr>
          <w:trHeight w:val="1792"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702" w:type="dxa"/>
            <w:tcBorders>
              <w:left w:val="single" w:sz="6" w:space="0" w:color="BFBFBF"/>
              <w:bottom w:val="single" w:sz="6" w:space="0" w:color="BFBFBF"/>
              <w:right w:val="single" w:sz="6" w:space="0" w:color="BFBFBF"/>
            </w:tcBorders>
          </w:tcPr>
          <w:p>
            <w:pPr>
              <w:pStyle w:val="P68B1DB1-TableParagraph6"/>
              <w:tabs>
                <w:tab w:pos="1091" w:val="left" w:leader="none"/>
              </w:tabs>
              <w:spacing w:before="87"/>
              <w:ind w:left="191"/>
              <w:rPr>
                <w:sz w:val="18"/>
              </w:rPr>
            </w:pPr>
            <w:r>
              <w:rPr>
                <w:b/>
              </w:rPr>
              <w:t>钻头4</w:t>
              <w:tab/>
            </w:r>
            <w:r>
              <w:t xml:space="preserve">32.0 GT/s</w:t>
            </w:r>
          </w:p>
          <w:p>
            <w:pPr>
              <w:pStyle w:val="P68B1DB1-TableParagraph5"/>
              <w:tabs>
                <w:tab w:pos="1091" w:val="left" w:leader="none"/>
              </w:tabs>
              <w:spacing w:before="96"/>
              <w:ind w:left="191"/>
              <w:rPr>
                <w:sz w:val="18"/>
              </w:rPr>
            </w:pPr>
            <w:r>
              <w:rPr>
                <w:b/>
              </w:rPr>
              <w:t>位6：5</w:t>
            </w:r>
            <w:hyperlink w:history="true" w:anchor="_bookmark38">
              <w:r>
                <w:t>RsvdP</w:t>
              </w:r>
            </w:hyperlink>
          </w:p>
          <w:p>
            <w:pPr>
              <w:pStyle w:val="P68B1DB1-TableParagraph6"/>
              <w:spacing w:line="244" w:lineRule="auto"/>
              <w:ind w:right="112"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p>
            <w:pPr>
              <w:pStyle w:val="P68B1DB1-TableParagraph5"/>
              <w:spacing w:line="244" w:lineRule="auto" w:before="92"/>
              <w:ind w:right="137"/>
              <w:rPr>
                <w:sz w:val="18"/>
              </w:rPr>
            </w:pPr>
            <w:r>
              <w:t>如果在此字段中设置了一个位，而在</w:t>
            </w:r>
            <w:hyperlink w:history="true" w:anchor="_bookmark257">
              <w:r>
                <w:rPr>
                  <w:u w:val="single" w:color="BFBFBF"/>
                </w:rPr>
                <w:t>支持</w:t>
              </w:r>
            </w:hyperlink>
            <w:r>
              <w:t>的</w:t>
            </w:r>
            <w:hyperlink w:history="true" w:anchor="_bookmark257">
              <w:r>
                <w:rPr>
                  <w:u w:val="single" w:color="BFBFBF"/>
                </w:rPr>
                <w:t>链路速度向量</w:t>
              </w:r>
            </w:hyperlink>
            <w:r>
              <w:t>中未设置相应的位，则行为未定义。</w:t>
            </w:r>
          </w:p>
        </w:tc>
        <w:tc>
          <w:tcPr>
            <w:tcW w:w="1211"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202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60" w:id="340"/>
            <w:bookmarkEnd w:id="340"/>
            <w:r>
              <w:t>23</w:t>
            </w:r>
          </w:p>
        </w:tc>
        <w:tc>
          <w:tcPr>
            <w:tcW w:w="7702"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95"/>
              <w:rPr>
                <w:sz w:val="18"/>
              </w:rPr>
            </w:pPr>
            <w:r>
              <w:rPr>
                <w:b/>
                <w:i/>
              </w:rPr>
              <w:t>支持重定时器存在检测</w:t>
            </w:r>
            <w:r>
              <w:t xml:space="preserve">- 当设置为1b时，此位表示关联的端口支持重定时器存在的检测和报告</w:t>
            </w:r>
          </w:p>
          <w:p>
            <w:pPr>
              <w:pStyle w:val="P68B1DB1-TableParagraph5"/>
              <w:spacing w:line="244" w:lineRule="auto" w:before="92"/>
              <w:ind w:right="142"/>
              <w:rPr>
                <w:sz w:val="18"/>
              </w:rPr>
            </w:pPr>
            <w:r>
              <w:t>当</w:t>
            </w:r>
            <w:hyperlink w:history="true" w:anchor="_bookmark255">
              <w:r>
                <w:rPr>
                  <w:u w:val="single" w:color="BFBFBF"/>
                </w:rPr>
                <w:t>链路功能2</w:t>
              </w:r>
            </w:hyperlink>
            <w:hyperlink w:history="true" w:anchor="_bookmark255">
              <w:r>
                <w:rPr>
                  <w:u w:val="single" w:color="BFBFBF"/>
                </w:rPr>
                <w:t>寄存器</w:t>
              </w:r>
            </w:hyperlink>
            <w:r>
              <w:t>的</w:t>
            </w:r>
            <w:hyperlink w:history="true" w:anchor="_bookmark257">
              <w:r>
                <w:rPr>
                  <w:u w:val="single" w:color="BFBFBF"/>
                </w:rPr>
                <w:t>支持链路速度向量</w:t>
              </w:r>
            </w:hyperlink>
            <w:r>
              <w:t xml:space="preserve">指示支持16.0 GT/s或更高的链路速度时，该端口中的该位必须设置为1b</w:t>
            </w:r>
          </w:p>
          <w:p>
            <w:pPr>
              <w:pStyle w:val="P68B1DB1-TableParagraph5"/>
              <w:spacing w:before="91"/>
              <w:rPr>
                <w:sz w:val="18"/>
              </w:rPr>
            </w:pPr>
            <w:r>
              <w:t>无论支持的链路速度如何，都允许将其设置为1b</w:t>
            </w:r>
          </w:p>
          <w:p>
            <w:pPr>
              <w:pStyle w:val="P68B1DB1-TableParagraph6"/>
              <w:spacing w:line="244" w:lineRule="auto" w:before="96"/>
              <w:ind w:right="112"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1211"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spacing w:val="-18"/>
                  <w:w w:val="88"/>
                </w:rPr>
                <w:t>HwInit</w:t>
              </w:r>
            </w:hyperlink>
            <w:r>
              <w:rPr>
                <w:w w:val="105"/>
              </w:rPr>
              <w:t>/</w:t>
            </w:r>
            <w:hyperlink w:history="true" w:anchor="_bookmark38">
              <w:r>
                <w:rPr>
                  <w:w w:val="105"/>
                </w:rPr>
                <w:t>响应</w:t>
              </w:r>
            </w:hyperlink>
          </w:p>
        </w:tc>
      </w:tr>
      <w:tr>
        <w:trPr>
          <w:trHeight w:val="225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61" w:id="341"/>
            <w:bookmarkEnd w:id="341"/>
            <w:r>
              <w:t>24</w:t>
            </w:r>
          </w:p>
        </w:tc>
        <w:tc>
          <w:tcPr>
            <w:tcW w:w="7702"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21"/>
              <w:rPr>
                <w:sz w:val="18"/>
              </w:rPr>
            </w:pPr>
            <w:r>
              <w:rPr>
                <w:b/>
                <w:i/>
              </w:rPr>
              <w:t>支持两个重定时器存在检测</w:t>
            </w:r>
            <w:r>
              <w:t xml:space="preserve">- 当设置为1b时，此位表示关联端口支持检测和报告两个重定时器存在。</w:t>
            </w:r>
          </w:p>
          <w:p>
            <w:pPr>
              <w:pStyle w:val="P68B1DB1-TableParagraph5"/>
              <w:spacing w:line="244" w:lineRule="auto" w:before="92"/>
              <w:ind w:right="142"/>
              <w:rPr>
                <w:sz w:val="18"/>
              </w:rPr>
            </w:pPr>
            <w:r>
              <w:t>当</w:t>
            </w:r>
            <w:hyperlink w:history="true" w:anchor="_bookmark255">
              <w:r>
                <w:rPr>
                  <w:u w:val="single" w:color="BFBFBF"/>
                </w:rPr>
                <w:t>链路功能2</w:t>
              </w:r>
            </w:hyperlink>
            <w:hyperlink w:history="true" w:anchor="_bookmark255">
              <w:r>
                <w:rPr>
                  <w:u w:val="single" w:color="BFBFBF"/>
                </w:rPr>
                <w:t>寄存器</w:t>
              </w:r>
            </w:hyperlink>
            <w:r>
              <w:t>的</w:t>
            </w:r>
            <w:hyperlink w:history="true" w:anchor="_bookmark257">
              <w:r>
                <w:rPr>
                  <w:u w:val="single" w:color="BFBFBF"/>
                </w:rPr>
                <w:t>支持链路速度向量</w:t>
              </w:r>
            </w:hyperlink>
            <w:r>
              <w:t xml:space="preserve">指示支持16.0 GT/s或更高的链路速度时，该端口中的该位必须设置为1b</w:t>
            </w:r>
          </w:p>
          <w:p>
            <w:pPr>
              <w:pStyle w:val="P68B1DB1-TableParagraph5"/>
              <w:spacing w:line="244" w:lineRule="auto" w:before="91"/>
              <w:ind w:right="125"/>
              <w:rPr>
                <w:sz w:val="18"/>
              </w:rPr>
            </w:pPr>
            <w:r>
              <w:t>如果支持</w:t>
            </w:r>
            <w:hyperlink w:history="true" w:anchor="_bookmark260">
              <w:r>
                <w:rPr>
                  <w:u w:val="single" w:color="BFBFBF"/>
                </w:rPr>
                <w:t>重定时器存在</w:t>
              </w:r>
            </w:hyperlink>
            <w:hyperlink w:history="true" w:anchor="_bookmark260">
              <w:r>
                <w:rPr>
                  <w:u w:val="single" w:color="BFBFBF"/>
                </w:rPr>
                <w:t>检测</w:t>
              </w:r>
            </w:hyperlink>
            <w:r>
              <w:t>位也设置为1b，则允许将其设置为1b，而不考虑支持的链路速度</w:t>
            </w:r>
          </w:p>
          <w:p>
            <w:pPr>
              <w:pStyle w:val="P68B1DB1-TableParagraph6"/>
              <w:spacing w:line="244" w:lineRule="auto" w:before="92"/>
              <w:ind w:right="112" w:hanging="18"/>
              <w:rPr>
                <w:sz w:val="18"/>
              </w:rPr>
            </w:pPr>
            <w:r>
              <w:rPr>
                <w:w w:val="105"/>
              </w:rPr>
              <w:t>与上游端口关联的</w:t>
            </w:r>
            <w:hyperlink w:history="true" w:anchor="_bookmark115">
              <w:r>
                <w:rPr>
                  <w:w w:val="105"/>
                  <w:u w:val="single" w:color="BFBFBF"/>
                </w:rPr>
                <w:t>多功能设备</w:t>
              </w:r>
            </w:hyperlink>
            <w:r>
              <w:rPr>
                <w:w w:val="105"/>
              </w:rPr>
              <w:t>必须在此字段中为所有功能报告相同的值</w:t>
            </w:r>
          </w:p>
        </w:tc>
        <w:tc>
          <w:tcPr>
            <w:tcW w:w="1211"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6">
              <w:r>
                <w:rPr>
                  <w:spacing w:val="-18"/>
                  <w:w w:val="88"/>
                </w:rPr>
                <w:t>HwInit</w:t>
              </w:r>
            </w:hyperlink>
            <w:r>
              <w:rPr>
                <w:w w:val="105"/>
              </w:rPr>
              <w:t>/</w:t>
            </w:r>
            <w:hyperlink w:history="true" w:anchor="_bookmark38">
              <w:r>
                <w:rPr>
                  <w:w w:val="105"/>
                </w:rPr>
                <w:t>响应</w:t>
              </w:r>
            </w:hyperlink>
          </w:p>
        </w:tc>
      </w:tr>
      <w:tr>
        <w:trPr>
          <w:trHeight w:val="24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262" w:id="342"/>
            <w:bookmarkEnd w:id="342"/>
            <w:r>
              <w:t>31</w:t>
            </w:r>
          </w:p>
        </w:tc>
        <w:tc>
          <w:tcPr>
            <w:tcW w:w="7702" w:type="dxa"/>
            <w:tcBorders>
              <w:top w:val="single" w:sz="6" w:space="0" w:color="BFBFBF"/>
              <w:left w:val="single" w:sz="6" w:space="0" w:color="BFBFBF"/>
              <w:right w:val="single" w:sz="6" w:space="0" w:color="BFBFBF"/>
            </w:tcBorders>
          </w:tcPr>
          <w:p>
            <w:pPr>
              <w:pStyle w:val="P68B1DB1-TableParagraph5"/>
              <w:spacing w:line="244" w:lineRule="auto"/>
              <w:ind w:right="705"/>
              <w:rPr>
                <w:sz w:val="18"/>
              </w:rPr>
            </w:pPr>
            <w:r>
              <w:rPr>
                <w:b/>
                <w:i/>
              </w:rPr>
              <w:t xml:space="preserve">DRS Supported</w:t>
            </w:r>
            <w:r>
              <w:t xml:space="preserve">- 设置时，表示支持可选的设备就绪状态（DRS）功能。</w:t>
            </w:r>
          </w:p>
          <w:p>
            <w:pPr>
              <w:pStyle w:val="P68B1DB1-TableParagraph5"/>
              <w:spacing w:line="343" w:lineRule="auto" w:before="92"/>
              <w:ind w:right="3749"/>
              <w:rPr>
                <w:sz w:val="18"/>
              </w:rPr>
            </w:pPr>
            <w:r>
              <w:t>必须在支持DRS的下游端口中设置。必须在支持FRS的下游端口中设置</w:t>
            </w:r>
          </w:p>
          <w:p>
            <w:pPr>
              <w:pStyle w:val="P68B1DB1-TableParagraph5"/>
              <w:spacing w:line="244" w:lineRule="auto" w:before="1"/>
              <w:ind w:right="234"/>
              <w:rPr>
                <w:sz w:val="18"/>
              </w:rPr>
            </w:pPr>
            <w:r>
              <w:t>对于支持DRS的上游端口，强烈建议在功能0中设置此位</w:t>
            </w:r>
            <w:r>
              <w:t>对于与上游端口相关的所有其他功能，此位必须清零。</w:t>
            </w:r>
            <w:r>
              <w:rPr>
                <w:vertAlign w:val="superscript"/>
              </w:rPr>
              <w:t>145</w:t>
            </w:r>
          </w:p>
          <w:p>
            <w:pPr>
              <w:pStyle w:val="P68B1DB1-TableParagraph5"/>
              <w:spacing w:before="92"/>
              <w:rPr>
                <w:sz w:val="18"/>
              </w:rPr>
            </w:pPr>
            <w:r>
              <w:t>在与端口无关的函数中必须清除</w:t>
            </w:r>
          </w:p>
          <w:p>
            <w:pPr>
              <w:pStyle w:val="P68B1DB1-TableParagraph6"/>
              <w:ind w:left="83"/>
              <w:rPr>
                <w:sz w:val="18"/>
              </w:rPr>
            </w:pPr>
            <w:hyperlink w:history="true" w:anchor="_bookmark38">
              <w:r>
                <w:rPr>
                  <w:w w:val="105"/>
                  <w:u w:val="single" w:color="BFBFBF"/>
                </w:rPr>
                <w:t>RsvdP</w:t>
              </w:r>
            </w:hyperlink>
            <w:r>
              <w:rPr>
                <w:w w:val="105"/>
              </w:rPr>
              <w:t>在所有其他功能中。</w:t>
            </w:r>
          </w:p>
        </w:tc>
        <w:tc>
          <w:tcPr>
            <w:tcW w:w="1211" w:type="dxa"/>
            <w:tcBorders>
              <w:top w:val="single" w:sz="6" w:space="0" w:color="BFBFBF"/>
              <w:left w:val="single" w:sz="6" w:space="0" w:color="BFBFBF"/>
              <w:right w:val="nil"/>
            </w:tcBorders>
          </w:tcPr>
          <w:p>
            <w:pPr>
              <w:pStyle w:val="P68B1DB1-TableParagraph8"/>
              <w:ind w:left="4"/>
              <w:jc w:val="center"/>
              <w:rPr>
                <w:sz w:val="18"/>
              </w:rPr>
            </w:pPr>
            <w:hyperlink w:history="true" w:anchor="_bookmark36">
              <w:r>
                <w:rPr>
                  <w:spacing w:val="-18"/>
                  <w:w w:val="88"/>
                </w:rPr>
                <w:t>HwInit</w:t>
              </w:r>
            </w:hyperlink>
            <w:r>
              <w:rPr>
                <w:w w:val="105"/>
              </w:rPr>
              <w:t>/</w:t>
            </w:r>
            <w:hyperlink w:history="true" w:anchor="_bookmark38">
              <w:r>
                <w:rPr>
                  <w:w w:val="105"/>
                </w:rPr>
                <w:t>响应</w:t>
              </w:r>
            </w:hyperlink>
          </w:p>
        </w:tc>
      </w:tr>
    </w:tbl>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
        <w:rPr>
          <w:i/>
          <w:sz w:val="15"/>
        </w:rPr>
      </w:pPr>
    </w:p>
    <w:p>
      <w:pPr>
        <w:pStyle w:val="P68B1DB1-ListParagraph9"/>
        <w:numPr>
          <w:ilvl w:val="0"/>
          <w:numId w:val="2"/>
        </w:numPr>
        <w:tabs>
          <w:tab w:pos="393" w:val="left" w:leader="none"/>
        </w:tabs>
        <w:spacing w:line="240" w:lineRule="auto" w:before="102" w:after="0"/>
        <w:ind w:left="392" w:right="0" w:hanging="292"/>
        <w:jc w:val="left"/>
        <w:rPr>
          <w:sz w:val="15"/>
        </w:rPr>
      </w:pPr>
      <w:r>
        <w:t>明确允许上游端口发送DRS消息，即使</w:t>
      </w:r>
      <w:hyperlink w:history="true" w:anchor="_bookmark262">
        <w:r>
          <w:rPr>
            <w:u w:val="single" w:color="BFBFBF"/>
          </w:rPr>
          <w:t>DRS支持</w:t>
        </w:r>
      </w:hyperlink>
      <w:r>
        <w:t>位为清除。</w:t>
      </w:r>
    </w:p>
    <w:p>
      <w:pPr>
        <w:spacing w:after="0" w:line="240" w:lineRule="auto"/>
        <w:jc w:val="left"/>
        <w:rPr>
          <w:sz w:val="15"/>
        </w:rPr>
        <w:sectPr>
          <w:pgSz w:w="12240" w:h="15840"/>
          <w:pgMar w:header="210" w:footer="298" w:top="1080" w:bottom="480" w:left="600" w:right="1100"/>
        </w:sectPr>
      </w:pPr>
    </w:p>
    <w:p>
      <w:pPr>
        <w:pStyle w:val="BodyText"/>
        <w:spacing w:before="3"/>
        <w:rPr>
          <w:sz w:val="11"/>
        </w:rPr>
      </w:pPr>
    </w:p>
    <w:p>
      <w:pPr>
        <w:pStyle w:val="BodyText"/>
        <w:ind w:left="411"/>
      </w:pPr>
      <w:r>
        <w:pict>
          <v:group style="width:500pt;height:246.5pt;mso-position-horizontal-relative:char;mso-position-vertical-relative:line" coordorigin="0,0" coordsize="10000,4930">
            <v:rect style="position:absolute;left:100;top:0;width:9900;height:4930" filled="true" fillcolor="#e5f4ff" stroked="false">
              <v:fill type="solid"/>
            </v:rect>
            <v:rect style="position:absolute;left:0;top:0;width:100;height:4930" filled="true" fillcolor="#0060a9" stroked="false">
              <v:fill type="solid"/>
            </v:rect>
            <v:rect style="position:absolute;left:4826;top:1500;width:732;height:20" filled="true" fillcolor="#bfbfbf" stroked="false">
              <v:fill type="solid"/>
            </v:rect>
            <v:shape style="position:absolute;left:100;top:0;width:9900;height:4930" type="#_x0000_t202" filled="false" stroked="false">
              <v:textbox inset="0,0,0,0">
                <w:txbxContent>
                  <w:p>
                    <w:pPr>
                      <w:spacing w:before="210"/>
                      <w:ind w:left="240" w:right="0" w:firstLine="0"/>
                      <w:jc w:val="left"/>
                      <w:rPr>
                        <w:b/>
                        <w:sz w:val="36"/>
                      </w:rPr>
                      <w:pStyle w:val="P68B1DB1-Normal44"/>
                    </w:pPr>
                    <w:r>
                      <w:t>执行说明</w:t>
                    </w:r>
                  </w:p>
                  <w:p>
                    <w:pPr>
                      <w:spacing w:before="10"/>
                      <w:ind w:left="240" w:right="0" w:firstLine="0"/>
                      <w:jc w:val="left"/>
                      <w:rPr>
                        <w:sz w:val="36"/>
                      </w:rPr>
                      <w:pStyle w:val="P68B1DB1-Normal50"/>
                    </w:pPr>
                    <w:r>
                      <w:t>软件管理早期硬件的</w:t>
                    </w:r>
                  </w:p>
                  <w:p>
                    <w:pPr>
                      <w:spacing w:line="244" w:lineRule="auto" w:before="156"/>
                      <w:ind w:left="240" w:right="393" w:firstLine="0"/>
                      <w:jc w:val="left"/>
                      <w:rPr>
                        <w:sz w:val="20"/>
                      </w:rPr>
                      <w:pStyle w:val="P68B1DB1-Normal47"/>
                    </w:pPr>
                    <w:r>
                      <w:t>符合[</w:t>
                    </w:r>
                    <w:hyperlink w:history="true" w:anchor="_bookmark53">
                      <w:r>
                        <w:t>PCIe-3.0</w:t>
                      </w:r>
                    </w:hyperlink>
                    <w:r>
                      <w:t>]之前版本的硬件组件未实现</w:t>
                    </w:r>
                    <w:hyperlink w:history="true" w:anchor="_bookmark255">
                      <w:r>
                        <w:rPr>
                          <w:u w:val="single" w:color="BFBFBF"/>
                        </w:rPr>
                        <w:t>链路功能2</w:t>
                      </w:r>
                    </w:hyperlink>
                    <w:hyperlink w:history="true" w:anchor="_bookmark255">
                      <w:r>
                        <w:rPr>
                          <w:u w:val="single" w:color="BFBFBF"/>
                        </w:rPr>
                        <w:t>寄存器</w:t>
                      </w:r>
                    </w:hyperlink>
                    <w:r>
                      <w:t>，或者该寄存器为保留。</w:t>
                    </w:r>
                  </w:p>
                  <w:p>
                    <w:pPr>
                      <w:spacing w:line="244" w:lineRule="auto" w:before="152"/>
                      <w:ind w:left="240" w:right="384" w:firstLine="0"/>
                      <w:jc w:val="left"/>
                      <w:rPr>
                        <w:sz w:val="20"/>
                      </w:rPr>
                      <w:pStyle w:val="P68B1DB1-Normal47"/>
                    </w:pPr>
                    <w:r>
                      <w:t>对于未实现</w:t>
                    </w:r>
                    <w:hyperlink w:history="true" w:anchor="_bookmark255">
                      <w:r>
                        <w:rPr>
                          <w:u w:val="single" w:color="BFBFBF"/>
                        </w:rPr>
                        <w:t>链路能力2寄存器</w:t>
                      </w:r>
                    </w:hyperlink>
                    <w:r>
                      <w:t>或其</w:t>
                    </w:r>
                    <w:hyperlink w:history="true" w:anchor="_bookmark257">
                      <w:r>
                        <w:rPr>
                          <w:u w:val="single" w:color="BFBFBF"/>
                        </w:rPr>
                        <w:t>支持的链路速度矢量</w:t>
                      </w:r>
                    </w:hyperlink>
                    <w:r>
                      <w:t>值为000000b的组件，软件要确定其支持的链路速度，可读取</w:t>
                    </w:r>
                    <w:hyperlink w:history="true" w:anchor="_bookmark174">
                      <w:r>
                        <w:rPr>
                          <w:u w:val="single" w:color="BFBFBF"/>
                        </w:rPr>
                        <w:t>链路能力寄存器</w:t>
                      </w:r>
                    </w:hyperlink>
                    <w:r>
                      <w:t>的位3：0（现在定义为</w:t>
                    </w:r>
                    <w:hyperlink w:history="true" w:anchor="_bookmark177">
                      <w:r>
                        <w:rPr>
                          <w:u w:val="single" w:color="BFBFBF"/>
                        </w:rPr>
                        <w:t>最大链路速度</w:t>
                      </w:r>
                    </w:hyperlink>
                    <w:r>
                      <w:t>字段），并按如下方式解释该值</w:t>
                    </w:r>
                  </w:p>
                  <w:p>
                    <w:pPr>
                      <w:spacing w:before="148"/>
                      <w:ind w:left="240" w:right="0" w:firstLine="0"/>
                      <w:jc w:val="left"/>
                      <w:rPr>
                        <w:b/>
                        <w:sz w:val="20"/>
                      </w:rPr>
                      <w:pStyle w:val="P68B1DB1-Normal69"/>
                    </w:pPr>
                    <w:r>
                      <w:t>0001b时，</w:t>
                    </w:r>
                  </w:p>
                  <w:p>
                    <w:pPr>
                      <w:spacing w:before="1"/>
                      <w:ind w:left="640" w:right="0" w:firstLine="0"/>
                      <w:jc w:val="left"/>
                      <w:rPr>
                        <w:sz w:val="20"/>
                      </w:rPr>
                      <w:pStyle w:val="P68B1DB1-Normal47"/>
                    </w:pPr>
                    <w:r>
                      <w:t xml:space="preserve">支持2.5 GT/s链路速度</w:t>
                    </w:r>
                  </w:p>
                  <w:p>
                    <w:pPr>
                      <w:spacing w:before="201"/>
                      <w:ind w:left="240" w:right="0" w:firstLine="0"/>
                      <w:jc w:val="left"/>
                      <w:rPr>
                        <w:b/>
                        <w:sz w:val="20"/>
                      </w:rPr>
                      <w:pStyle w:val="P68B1DB1-Normal69"/>
                    </w:pPr>
                    <w:r>
                      <w:t>0010B</w:t>
                    </w:r>
                  </w:p>
                  <w:p>
                    <w:pPr>
                      <w:spacing w:before="1"/>
                      <w:ind w:left="640" w:right="0" w:firstLine="0"/>
                      <w:jc w:val="left"/>
                      <w:rPr>
                        <w:sz w:val="20"/>
                      </w:rPr>
                      <w:pStyle w:val="P68B1DB1-Normal47"/>
                    </w:pPr>
                    <w:r>
                      <w:t xml:space="preserve">支持5.0 GT/s和2.5 GT/s链路速度</w:t>
                    </w:r>
                  </w:p>
                  <w:p>
                    <w:pPr>
                      <w:spacing w:before="206"/>
                      <w:ind w:left="240" w:right="0" w:firstLine="0"/>
                      <w:jc w:val="left"/>
                      <w:rPr>
                        <w:sz w:val="20"/>
                      </w:rPr>
                      <w:pStyle w:val="P68B1DB1-Normal47"/>
                    </w:pPr>
                    <w:r>
                      <w:t>对于这些组件，</w:t>
                    </w:r>
                    <w:hyperlink w:history="true" w:anchor="_bookmark195">
                      <w:r>
                        <w:rPr>
                          <w:u w:val="single" w:color="BFBFBF"/>
                        </w:rPr>
                        <w:t>当前链路速度</w:t>
                      </w:r>
                    </w:hyperlink>
                    <w:r>
                      <w:t>字段（在</w:t>
                    </w:r>
                    <w:hyperlink w:history="true" w:anchor="_bookmark192">
                      <w:r>
                        <w:rPr>
                          <w:u w:val="single" w:color="BFBFBF"/>
                        </w:rPr>
                        <w:t>链路状态寄存器</w:t>
                      </w:r>
                    </w:hyperlink>
                    <w:r>
                      <w:t>中）的值的编码和</w:t>
                    </w:r>
                  </w:p>
                  <w:p>
                    <w:pPr>
                      <w:spacing w:before="6"/>
                      <w:ind w:left="220" w:right="0" w:firstLine="0"/>
                      <w:jc w:val="left"/>
                      <w:rPr>
                        <w:sz w:val="20"/>
                      </w:rPr>
                      <w:pStyle w:val="P68B1DB1-Normal46"/>
                    </w:pPr>
                    <w:hyperlink w:history="true" w:anchor="_bookmark264">
                      <w:r>
                        <w:rPr>
                          <w:w w:val="105"/>
                          <w:u w:val="single" w:color="BFBFBF"/>
                        </w:rPr>
                        <w:t>目标链路速度</w:t>
                      </w:r>
                    </w:hyperlink>
                    <w:r>
                      <w:rPr>
                        <w:w w:val="105"/>
                      </w:rPr>
                      <w:t>字段（在</w:t>
                    </w:r>
                    <w:hyperlink w:history="true" w:anchor="_bookmark263">
                      <w:r>
                        <w:rPr>
                          <w:w w:val="105"/>
                          <w:u w:val="single" w:color="BFBFBF"/>
                        </w:rPr>
                        <w:t>链路控制2寄存器</w:t>
                      </w:r>
                    </w:hyperlink>
                    <w:r>
                      <w:rPr>
                        <w:w w:val="105"/>
                      </w:rPr>
                      <w:t>中）与上述相同</w:t>
                    </w:r>
                  </w:p>
                </w:txbxContent>
              </v:textbox>
              <w10:wrap type="none"/>
            </v:shape>
          </v:group>
        </w:pict>
      </w:r>
    </w:p>
    <w:p>
      <w:pPr>
        <w:pStyle w:val="BodyText"/>
        <w:spacing w:before="8"/>
        <w:rPr>
          <w:sz w:val="10"/>
        </w:rPr>
      </w:pPr>
      <w:r>
        <w:pict>
          <v:group style="position:absolute;margin-left:50.586601pt;margin-top:8.5pt;width:500pt;height:125pt;mso-position-horizontal-relative:page;mso-position-vertical-relative:paragraph;z-index:-15684096;mso-wrap-distance-left:0;mso-wrap-distance-right:0" coordorigin="1012,170" coordsize="10000,2500">
            <v:rect style="position:absolute;left:1111;top:170;width:9900;height:2500" filled="true" fillcolor="#e5f4ff" stroked="false">
              <v:fill type="solid"/>
            </v:rect>
            <v:rect style="position:absolute;left:1011;top:170;width:100;height:2500" filled="true" fillcolor="#0060a9" stroked="false">
              <v:fill type="solid"/>
            </v:rect>
            <v:shape style="position:absolute;left:1111;top:170;width:9900;height:2500" type="#_x0000_t202" filled="false" stroked="false">
              <v:textbox inset="0,0,0,0">
                <w:txbxContent>
                  <w:p>
                    <w:pPr>
                      <w:spacing w:before="210"/>
                      <w:ind w:left="240" w:right="0" w:firstLine="0"/>
                      <w:jc w:val="left"/>
                      <w:rPr>
                        <w:b/>
                        <w:sz w:val="36"/>
                      </w:rPr>
                      <w:pStyle w:val="P68B1DB1-Normal44"/>
                    </w:pPr>
                    <w:r>
                      <w:rPr>
                        <w:spacing w:val="-1"/>
                      </w:rPr>
                      <w:t>执行说明</w:t>
                    </w:r>
                  </w:p>
                  <w:p>
                    <w:pPr>
                      <w:spacing w:before="10"/>
                      <w:ind w:left="240" w:right="0" w:firstLine="0"/>
                      <w:jc w:val="left"/>
                      <w:rPr>
                        <w:sz w:val="36"/>
                      </w:rPr>
                      <w:pStyle w:val="P68B1DB1-Normal50"/>
                    </w:pPr>
                    <w:r>
                      <w:t>软件管理未来硬件的</w:t>
                    </w:r>
                  </w:p>
                  <w:p>
                    <w:pPr>
                      <w:spacing w:line="244" w:lineRule="auto" w:before="156"/>
                      <w:ind w:left="240" w:right="317" w:firstLine="0"/>
                      <w:jc w:val="left"/>
                      <w:rPr>
                        <w:sz w:val="20"/>
                      </w:rPr>
                      <w:pStyle w:val="P68B1DB1-Normal47"/>
                    </w:pPr>
                    <w:r>
                      <w:t>强烈建议软件主要使用</w:t>
                    </w:r>
                    <w:hyperlink w:history="true" w:anchor="_bookmark257">
                      <w:r>
                        <w:rPr>
                          <w:u w:val="single" w:color="BFBFBF"/>
                        </w:rPr>
                        <w:t>支持的链路速度矢量</w:t>
                      </w:r>
                    </w:hyperlink>
                    <w:r>
                      <w:t>而不是</w:t>
                    </w:r>
                    <w:hyperlink w:history="true" w:anchor="_bookmark177">
                      <w:r>
                        <w:rPr>
                          <w:u w:val="single" w:color="BFBFBF"/>
                        </w:rPr>
                        <w:t>最大链路</w:t>
                      </w:r>
                    </w:hyperlink>
                    <w:hyperlink w:history="true" w:anchor="_bookmark177">
                      <w:r>
                        <w:rPr>
                          <w:u w:val="single" w:color="BFBFBF"/>
                        </w:rPr>
                        <w:t>速度</w:t>
                      </w:r>
                    </w:hyperlink>
                    <w:r>
                      <w:t>字段，以便软件可以确定当前和未来硬件上支持的确切速度集</w:t>
                    </w:r>
                    <w:r>
                      <w:t>如果将来的规范定义了不需要支持所有较慢速度的链接，这可以避免软件混淆</w:t>
                    </w:r>
                  </w:p>
                </w:txbxContent>
              </v:textbox>
              <w10:wrap type="none"/>
            </v:shape>
            <w10:wrap type="topAndBottom"/>
          </v:group>
        </w:pict>
      </w:r>
    </w:p>
    <w:p>
      <w:pPr>
        <w:pStyle w:val="BodyText"/>
        <w:spacing w:before="11"/>
        <w:rPr>
          <w:sz w:val="19"/>
        </w:rPr>
      </w:pPr>
    </w:p>
    <w:p>
      <w:pPr>
        <w:pStyle w:val="P68B1DB1-Heading612"/>
        <w:numPr>
          <w:ilvl w:val="3"/>
          <w:numId w:val="7"/>
        </w:numPr>
        <w:tabs>
          <w:tab w:pos="1352" w:val="left" w:leader="none"/>
        </w:tabs>
        <w:spacing w:line="240" w:lineRule="auto" w:before="119" w:after="0"/>
        <w:ind w:left="1351" w:right="0" w:hanging="941"/>
        <w:jc w:val="left"/>
        <w:rPr>
          <w:i/>
        </w:rPr>
      </w:pPr>
      <w:bookmarkStart w:name="7.5.3.19 Link Control 2 Register (Offset" w:id="343"/>
      <w:bookmarkEnd w:id="343"/>
      <w:bookmarkStart w:name="_bookmark263" w:id="344"/>
      <w:bookmarkEnd w:id="344"/>
      <w:bookmarkStart w:name="_bookmark263" w:id="345"/>
      <w:bookmarkEnd w:id="345"/>
      <w:r>
        <w:t>链路控制2寄存器（偏移30h）</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10"/>
        <w:rPr>
          <w:b/>
          <w:i/>
          <w:sz w:val="27"/>
        </w:rPr>
      </w:pPr>
    </w:p>
    <w:p>
      <w:pPr>
        <w:spacing w:line="268" w:lineRule="auto" w:before="104"/>
        <w:ind w:left="4971" w:right="3926" w:firstLine="0"/>
        <w:jc w:val="left"/>
        <w:rPr>
          <w:sz w:val="22"/>
        </w:rPr>
      </w:pPr>
      <w:r>
        <w:pict>
          <v:group style="position:absolute;margin-left:86.024101pt;margin-top:-34.070389pt;width:193.15pt;height:151.75pt;mso-position-horizontal-relative:page;mso-position-vertical-relative:paragraph;z-index:15773696" coordorigin="1720,-681" coordsize="3863,3035">
            <v:shape style="position:absolute;left:4611;top:-670;width:960;height:203" coordorigin="4612,-669" coordsize="960,203" path="m5572,-467l5572,-669m4612,-467l4612,-669e" filled="false" stroked="true" strokeweight=".75pt" strokecolor="#808080">
              <v:path arrowok="t"/>
              <v:stroke dashstyle="solid"/>
            </v:shape>
            <v:rect style="position:absolute;left:4611;top:-467;width:960;height:480" filled="false" stroked="true" strokeweight="1.125pt" strokecolor="#000000">
              <v:stroke dashstyle="solid"/>
            </v:rect>
            <v:shape style="position:absolute;left:4851;top:-107;width:480;height:120" coordorigin="4852,-107" coordsize="480,120" path="m5332,-107l5332,13m5092,-107l5092,13m4852,-107l4852,13e" filled="false" stroked="true" strokeweight=".75pt" strokecolor="#000000">
              <v:path arrowok="t"/>
              <v:stroke dashstyle="solid"/>
            </v:shape>
            <v:shape style="position:absolute;left:4611;top:13;width:960;height:60" coordorigin="4612,13" coordsize="960,60" path="m4612,13l5092,73,5572,13e" filled="false" stroked="true" strokeweight=".75pt" strokecolor="#008000">
              <v:path arrowok="t"/>
              <v:stroke dashstyle="solid"/>
            </v:shape>
            <v:shape style="position:absolute;left:5091;top:73;width:456;height:173" coordorigin="5092,73" coordsize="456,173" path="m5092,73l5092,246,5548,246e" filled="false" stroked="true" strokeweight=".75pt" strokecolor="#008000">
              <v:path arrowok="t"/>
              <v:stroke dashstyle="shortdash"/>
            </v:shape>
            <v:line style="position:absolute" from="4372,-467" to="4372,-669" stroked="true" strokeweight=".75pt" strokecolor="#808080">
              <v:stroke dashstyle="solid"/>
            </v:line>
            <v:rect style="position:absolute;left:4371;top:-467;width:240;height:480" filled="false" stroked="true" strokeweight="1.125pt" strokecolor="#000000">
              <v:stroke dashstyle="solid"/>
            </v:rect>
            <v:shape style="position:absolute;left:4371;top:13;width:240;height:60" coordorigin="4372,13" coordsize="240,60" path="m4372,13l4492,73,4612,13e" filled="false" stroked="true" strokeweight=".75pt" strokecolor="#008000">
              <v:path arrowok="t"/>
              <v:stroke dashstyle="solid"/>
            </v:shape>
            <v:shape style="position:absolute;left:4491;top:73;width:1056;height:473" coordorigin="4492,73" coordsize="1056,473" path="m4492,73l4492,546,5548,546e" filled="false" stroked="true" strokeweight=".75pt" strokecolor="#008000">
              <v:path arrowok="t"/>
              <v:stroke dashstyle="shortdash"/>
            </v:shape>
            <v:line style="position:absolute" from="4132,-467" to="4132,-669" stroked="true" strokeweight=".75pt" strokecolor="#808080">
              <v:stroke dashstyle="solid"/>
            </v:line>
            <v:rect style="position:absolute;left:4131;top:-467;width:240;height:480" filled="false" stroked="true" strokeweight="1.125pt" strokecolor="#000000">
              <v:stroke dashstyle="solid"/>
            </v:rect>
            <v:shape style="position:absolute;left:4131;top:13;width:1416;height:833" coordorigin="4132,13" coordsize="1416,833" path="m4132,13l4252,73,4372,13m4252,73l4252,846,5548,846e" filled="false" stroked="true" strokeweight=".75pt" strokecolor="#000000">
              <v:path arrowok="t"/>
              <v:stroke dashstyle="solid"/>
            </v:shape>
            <v:line style="position:absolute" from="3892,-467" to="3892,-669" stroked="true" strokeweight=".75pt" strokecolor="#808080">
              <v:stroke dashstyle="solid"/>
            </v:line>
            <v:rect style="position:absolute;left:3891;top:-467;width:240;height:480" filled="false" stroked="true" strokeweight="1.125pt" strokecolor="#000000">
              <v:stroke dashstyle="solid"/>
            </v:rect>
            <v:shape style="position:absolute;left:3891;top:13;width:1656;height:1133" coordorigin="3892,13" coordsize="1656,1133" path="m3892,13l4012,73,4132,13m4012,73l4012,1146,5548,1146e" filled="false" stroked="true" strokeweight=".75pt" strokecolor="#000000">
              <v:path arrowok="t"/>
              <v:stroke dashstyle="solid"/>
            </v:shape>
            <v:line style="position:absolute" from="3172,-467" to="3172,-669" stroked="true" strokeweight=".75pt" strokecolor="#808080">
              <v:stroke dashstyle="solid"/>
            </v:line>
            <v:rect style="position:absolute;left:3171;top:-467;width:720;height:480" filled="false" stroked="true" strokeweight="1.125pt" strokecolor="#000000">
              <v:stroke dashstyle="solid"/>
            </v:rect>
            <v:shape style="position:absolute;left:3411;top:-107;width:240;height:120" coordorigin="3412,-107" coordsize="240,120" path="m3652,-107l3652,13m3412,-107l3412,13e" filled="false" stroked="true" strokeweight=".75pt" strokecolor="#000000">
              <v:path arrowok="t"/>
              <v:stroke dashstyle="solid"/>
            </v:shape>
            <v:shape style="position:absolute;left:3171;top:13;width:720;height:60" coordorigin="3172,13" coordsize="720,60" path="m3172,13l3532,73,3892,13e" filled="false" stroked="true" strokeweight=".75pt" strokecolor="#008000">
              <v:path arrowok="t"/>
              <v:stroke dashstyle="solid"/>
            </v:shape>
            <v:shape style="position:absolute;left:3531;top:73;width:2016;height:1373" coordorigin="3532,73" coordsize="2016,1373" path="m3532,73l3532,1446,5548,1446e" filled="false" stroked="true" strokeweight=".75pt" strokecolor="#008000">
              <v:path arrowok="t"/>
              <v:stroke dashstyle="shortdash"/>
            </v:shape>
            <v:line style="position:absolute" from="2932,-467" to="2932,-669" stroked="true" strokeweight=".75pt" strokecolor="#808080">
              <v:stroke dashstyle="solid"/>
            </v:line>
            <v:rect style="position:absolute;left:2931;top:-467;width:240;height:480" filled="false" stroked="true" strokeweight="1.125pt" strokecolor="#000000">
              <v:stroke dashstyle="solid"/>
            </v:rect>
            <v:shape style="position:absolute;left:2931;top:13;width:240;height:60" coordorigin="2932,13" coordsize="240,60" path="m2932,13l3052,73,3172,13e" filled="false" stroked="true" strokeweight=".75pt" strokecolor="#008000">
              <v:path arrowok="t"/>
              <v:stroke dashstyle="solid"/>
            </v:shape>
            <v:shape style="position:absolute;left:3051;top:73;width:2496;height:1673" coordorigin="3052,73" coordsize="2496,1673" path="m3052,73l3052,1746,5548,1746e" filled="false" stroked="true" strokeweight=".75pt" strokecolor="#008000">
              <v:path arrowok="t"/>
              <v:stroke dashstyle="shortdash"/>
            </v:shape>
            <v:line style="position:absolute" from="2692,-467" to="2692,-669" stroked="true" strokeweight=".75pt" strokecolor="#808080">
              <v:stroke dashstyle="solid"/>
            </v:line>
            <v:rect style="position:absolute;left:2691;top:-467;width:240;height:480" filled="false" stroked="true" strokeweight="1.125pt" strokecolor="#000000">
              <v:stroke dashstyle="solid"/>
            </v:rect>
            <v:shape style="position:absolute;left:2691;top:13;width:2856;height:2033" coordorigin="2692,13" coordsize="2856,2033" path="m2692,13l2812,73,2932,13m2812,73l2812,2046,5548,2046e" filled="false" stroked="true" strokeweight=".75pt" strokecolor="#000000">
              <v:path arrowok="t"/>
              <v:stroke dashstyle="solid"/>
            </v:shape>
            <v:line style="position:absolute" from="1732,-467" to="1732,-669" stroked="true" strokeweight=".75pt" strokecolor="#808080">
              <v:stroke dashstyle="solid"/>
            </v:line>
            <v:rect style="position:absolute;left:1731;top:-467;width:960;height:480" filled="false" stroked="true" strokeweight="1.125pt" strokecolor="#000000">
              <v:stroke dashstyle="solid"/>
            </v:rect>
            <v:shape style="position:absolute;left:1731;top:-107;width:3816;height:2453" coordorigin="1732,-107" coordsize="3816,2453" path="m2452,-107l2452,13m2212,-107l2212,13m1972,-107l1972,13m1732,13l2212,73,2692,13m2212,73l2212,2346,5548,2346e" filled="false" stroked="true" strokeweight=".75pt" strokecolor="#000000">
              <v:path arrowok="t"/>
              <v:stroke dashstyle="solid"/>
            </v:shape>
            <v:shape style="position:absolute;left:1761;top:-682;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2502;top:-682;width:799;height:202" type="#_x0000_t202" filled="false" stroked="false">
              <v:textbox inset="0,0,0,0">
                <w:txbxContent>
                  <w:p>
                    <w:pPr>
                      <w:spacing w:before="2"/>
                      <w:ind w:left="0" w:right="0" w:firstLine="0"/>
                      <w:jc w:val="left"/>
                      <w:rPr>
                        <w:sz w:val="16"/>
                      </w:rPr>
                      <w:pStyle w:val="P68B1DB1-Normal13"/>
                    </w:pPr>
                    <w:r>
                      <w:t xml:space="preserve">12  11  10 9</w:t>
                    </w:r>
                  </w:p>
                </w:txbxContent>
              </v:textbox>
              <w10:wrap type="none"/>
            </v:shape>
            <v:shape style="position:absolute;left:3782;top:-682;width:960;height:202" type="#_x0000_t202" filled="false" stroked="false">
              <v:textbox inset="0,0,0,0">
                <w:txbxContent>
                  <w:p>
                    <w:pPr>
                      <w:spacing w:before="2"/>
                      <w:ind w:left="0" w:right="0" w:firstLine="0"/>
                      <w:jc w:val="left"/>
                      <w:rPr>
                        <w:sz w:val="16"/>
                      </w:rPr>
                      <w:pStyle w:val="P68B1DB1-Normal13"/>
                    </w:pPr>
                    <w:r>
                      <w:t xml:space="preserve">7   6     5     4 3</w:t>
                    </w:r>
                  </w:p>
                </w:txbxContent>
              </v:textbox>
              <w10:wrap type="none"/>
            </v:shape>
            <v:shape style="position:absolute;left:5462;top:-682;width:100;height:202" type="#_x0000_t202" filled="false" stroked="false">
              <v:textbox inset="0,0,0,0">
                <w:txbxContent>
                  <w:p>
                    <w:pPr>
                      <w:spacing w:before="2"/>
                      <w:ind w:left="0" w:right="0" w:firstLine="0"/>
                      <w:jc w:val="left"/>
                      <w:rPr>
                        <w:sz w:val="16"/>
                      </w:rPr>
                      <w:pStyle w:val="P68B1DB1-Normal21"/>
                    </w:pPr>
                    <w:r>
                      <w:t>0</w:t>
                    </w:r>
                  </w:p>
                </w:txbxContent>
              </v:textbox>
              <w10:wrap type="none"/>
            </v:shape>
            <w10:wrap type="none"/>
          </v:group>
        </w:pict>
      </w:r>
      <w:r>
        <w:rPr>
          <w:w w:val="105"/>
        </w:rPr>
        <w:t>目标链路速度</w:t>
      </w:r>
      <w:r>
        <w:t>输入合规性</w:t>
      </w:r>
    </w:p>
    <w:p>
      <w:pPr>
        <w:spacing w:line="268" w:lineRule="auto" w:before="0"/>
        <w:ind w:left="4971" w:right="2081" w:firstLine="0"/>
        <w:jc w:val="left"/>
        <w:rPr>
          <w:sz w:val="22"/>
        </w:rPr>
        <w:pStyle w:val="P68B1DB1-Normal15"/>
      </w:pPr>
      <w:r>
        <w:t>硬件自主速度禁用可选去加重</w:t>
      </w:r>
    </w:p>
    <w:p>
      <w:pPr>
        <w:spacing w:line="267" w:lineRule="exact" w:before="0"/>
        <w:ind w:left="4971" w:right="0" w:firstLine="0"/>
        <w:jc w:val="left"/>
        <w:rPr>
          <w:sz w:val="22"/>
        </w:rPr>
      </w:pPr>
      <w:r>
        <w:t>传输裕量</w:t>
      </w:r>
    </w:p>
    <w:p>
      <w:pPr>
        <w:spacing w:line="268" w:lineRule="auto" w:before="30"/>
        <w:ind w:left="4971" w:right="2910" w:firstLine="0"/>
        <w:jc w:val="left"/>
        <w:rPr>
          <w:sz w:val="22"/>
        </w:rPr>
      </w:pPr>
      <w:r>
        <w:t>输入修改的合规</w:t>
      </w:r>
      <w:r>
        <w:rPr>
          <w:w w:val="105"/>
        </w:rPr>
        <w:t>性合规性SOS</w:t>
      </w:r>
    </w:p>
    <w:p>
      <w:pPr>
        <w:spacing w:line="267" w:lineRule="exact" w:before="0"/>
        <w:ind w:left="4971" w:right="0" w:firstLine="0"/>
        <w:jc w:val="left"/>
        <w:rPr>
          <w:sz w:val="22"/>
        </w:rPr>
      </w:pPr>
      <w:r>
        <w:t>合规性预设/去强调</w:t>
      </w:r>
    </w:p>
    <w:p>
      <w:pPr>
        <w:pStyle w:val="BodyText"/>
        <w:spacing w:before="1"/>
        <w:rPr>
          <w:sz w:val="16"/>
        </w:rPr>
      </w:pPr>
    </w:p>
    <w:p>
      <w:pPr>
        <w:spacing w:before="104"/>
        <w:ind w:left="2428" w:right="2145" w:firstLine="0"/>
        <w:jc w:val="center"/>
        <w:rPr>
          <w:i/>
          <w:sz w:val="20"/>
        </w:rPr>
        <w:pStyle w:val="P68B1DB1-Normal3"/>
      </w:pPr>
      <w:r>
        <w:t>图7-39链路控制2寄存器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r>
        <w:t>表7-34链路控制2寄存器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183"/>
              <w:rPr>
                <w:sz w:val="18"/>
              </w:rPr>
            </w:pPr>
            <w:r>
              <w:t>属性</w:t>
            </w:r>
          </w:p>
        </w:tc>
      </w:tr>
      <w:tr>
        <w:trPr>
          <w:trHeight w:val="778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264" w:id="346"/>
            <w:bookmarkEnd w:id="346"/>
            <w:r>
              <w:t>三比零</w:t>
            </w: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91"/>
              <w:ind w:right="173"/>
              <w:rPr>
                <w:sz w:val="18"/>
              </w:rPr>
            </w:pPr>
            <w:r>
              <w:rPr>
                <w:b/>
                <w:i/>
              </w:rPr>
              <w:t>目标链路速度</w:t>
            </w:r>
            <w:r>
              <w:t xml:space="preserve">- 对于下游端口，此字段通过限制上游组件在其训练序列中通告的值来设置链路运行速度的上限</w:t>
            </w:r>
          </w:p>
          <w:p>
            <w:pPr>
              <w:pStyle w:val="P68B1DB1-TableParagraph5"/>
              <w:spacing w:line="244" w:lineRule="auto" w:before="92"/>
              <w:ind w:right="900"/>
              <w:rPr>
                <w:sz w:val="18"/>
              </w:rPr>
            </w:pPr>
            <w:r>
              <w:t>编码值指定</w:t>
            </w:r>
            <w:hyperlink w:history="true" w:anchor="_bookmark257">
              <w:r>
                <w:rPr>
                  <w:u w:val="single" w:color="BFBFBF"/>
                </w:rPr>
                <w:t>支持的链路速度向量</w:t>
              </w:r>
            </w:hyperlink>
            <w:r>
              <w:t>（在</w:t>
            </w:r>
            <w:hyperlink w:history="true" w:anchor="_bookmark255">
              <w:r>
                <w:rPr>
                  <w:u w:val="single" w:color="BFBFBF"/>
                </w:rPr>
                <w:t>链路</w:t>
              </w:r>
            </w:hyperlink>
            <w:hyperlink w:history="true" w:anchor="_bookmark255">
              <w:r>
                <w:rPr>
                  <w:u w:val="single" w:color="BFBFBF"/>
                </w:rPr>
                <w:t>功能2寄存器</w:t>
              </w:r>
            </w:hyperlink>
            <w:r>
              <w:t>中）中对应于所需目标链路速度的位位置</w:t>
            </w:r>
          </w:p>
          <w:p>
            <w:pPr>
              <w:pStyle w:val="P68B1DB1-TableParagraph6"/>
              <w:spacing w:before="92"/>
              <w:rPr>
                <w:sz w:val="18"/>
              </w:rPr>
            </w:pPr>
            <w:r>
              <w:t>定义的编码为：</w:t>
            </w:r>
          </w:p>
          <w:p>
            <w:pPr>
              <w:pStyle w:val="P68B1DB1-TableParagraph5"/>
              <w:tabs>
                <w:tab w:pos="1106" w:val="left" w:leader="none"/>
              </w:tabs>
              <w:spacing w:line="343" w:lineRule="auto"/>
              <w:ind w:left="191" w:right="3706"/>
              <w:jc w:val="both"/>
              <w:rPr>
                <w:sz w:val="18"/>
              </w:rPr>
            </w:pPr>
            <w:r>
              <w:rPr>
                <w:b/>
              </w:rPr>
              <w:t>0001b</w:t>
            </w:r>
            <w:hyperlink w:history="true" w:anchor="_bookmark257">
              <w:r>
                <w:t>支持</w:t>
              </w:r>
              <w:r>
                <w:t>的链路速度矢量</w:t>
              </w:r>
            </w:hyperlink>
            <w:r>
              <w:t>字段位0</w:t>
            </w:r>
            <w:r>
              <w:rPr>
                <w:b/>
              </w:rPr>
              <w:t>0010b</w:t>
            </w:r>
            <w:hyperlink w:history="true" w:anchor="_bookmark257">
              <w:r>
                <w:t>支持</w:t>
              </w:r>
              <w:r>
                <w:t>的链路速度矢量</w:t>
              </w:r>
            </w:hyperlink>
            <w:r>
              <w:t>字段位1</w:t>
            </w:r>
            <w:r>
              <w:rPr>
                <w:b/>
              </w:rPr>
              <w:t>0011b</w:t>
            </w:r>
            <w:hyperlink w:history="true" w:anchor="_bookmark257">
              <w:r>
                <w:t>支持的</w:t>
              </w:r>
              <w:r>
                <w:t>链路速度矢量</w:t>
              </w:r>
            </w:hyperlink>
            <w:r>
              <w:t>字段位2</w:t>
            </w:r>
            <w:r>
              <w:rPr>
                <w:b/>
              </w:rPr>
              <w:t>0100b</w:t>
            </w:r>
            <w:hyperlink w:history="true" w:anchor="_bookmark257">
              <w:r>
                <w:t>支持</w:t>
              </w:r>
              <w:r>
                <w:t>的链路速度矢量</w:t>
              </w:r>
            </w:hyperlink>
            <w:r>
              <w:t>字段位3</w:t>
            </w:r>
            <w:r>
              <w:rPr>
                <w:b/>
              </w:rPr>
              <w:t>0101b</w:t>
            </w:r>
            <w:hyperlink w:history="true" w:anchor="_bookmark257">
              <w:r>
                <w:t>支持</w:t>
              </w:r>
              <w:r>
                <w:t>的链路速度矢量</w:t>
              </w:r>
            </w:hyperlink>
            <w:r>
              <w:t>字段位4</w:t>
            </w:r>
            <w:r>
              <w:rPr>
                <w:b/>
              </w:rPr>
              <w:t>0110b</w:t>
            </w:r>
            <w:hyperlink w:history="true" w:anchor="_bookmark257">
              <w:r>
                <w:t>支持的</w:t>
              </w:r>
              <w:r>
                <w:t>链路速度矢量</w:t>
              </w:r>
            </w:hyperlink>
            <w:r>
              <w:t>字段位5</w:t>
            </w:r>
            <w:r>
              <w:rPr>
                <w:b/>
              </w:rPr>
              <w:t>0111b</w:t>
            </w:r>
            <w:hyperlink w:history="true" w:anchor="_bookmark257">
              <w:r>
                <w:t>支持</w:t>
              </w:r>
              <w:r>
                <w:t>的链路速度矢量</w:t>
              </w:r>
            </w:hyperlink>
            <w:r>
              <w:t>字段位6</w:t>
            </w:r>
            <w:r>
              <w:rPr>
                <w:b/>
              </w:rPr>
              <w:t>其他</w:t>
            </w:r>
            <w:r>
              <w:t>所有其他编码都被保留。</w:t>
            </w:r>
          </w:p>
          <w:p>
            <w:pPr>
              <w:pStyle w:val="P68B1DB1-TableParagraph5"/>
              <w:spacing w:before="6"/>
              <w:rPr>
                <w:sz w:val="18"/>
              </w:rPr>
            </w:pPr>
            <w:r>
              <w:t>如果写入此字段的值与支持的速度不对应（如</w:t>
            </w:r>
          </w:p>
          <w:p>
            <w:pPr>
              <w:pStyle w:val="P68B1DB1-TableParagraph6"/>
              <w:spacing w:before="5"/>
              <w:ind w:left="83"/>
              <w:rPr>
                <w:sz w:val="18"/>
              </w:rPr>
            </w:pPr>
            <w:hyperlink w:history="true" w:anchor="_bookmark257">
              <w:r>
                <w:rPr>
                  <w:w w:val="105"/>
                  <w:u w:val="single" w:color="BFBFBF"/>
                </w:rPr>
                <w:t>支持的链接速度矢量</w:t>
              </w:r>
            </w:hyperlink>
            <w:r>
              <w:rPr>
                <w:w w:val="105"/>
              </w:rPr>
              <w:t>），则结果未定义。</w:t>
            </w:r>
          </w:p>
          <w:p>
            <w:pPr>
              <w:pStyle w:val="P68B1DB1-TableParagraph5"/>
              <w:spacing w:line="244" w:lineRule="auto" w:before="96"/>
              <w:ind w:right="260"/>
              <w:rPr>
                <w:sz w:val="18"/>
              </w:rPr>
            </w:pPr>
            <w:r>
              <w:t>如果执行了</w:t>
            </w:r>
            <w:hyperlink w:history="true" w:anchor="_bookmark265">
              <w:r>
                <w:rPr>
                  <w:u w:val="single" w:color="BFBFBF"/>
                </w:rPr>
                <w:t>输入合规性</w:t>
              </w:r>
            </w:hyperlink>
            <w:r>
              <w:t>或</w:t>
            </w:r>
            <w:hyperlink w:history="true" w:anchor="_bookmark266">
              <w:r>
                <w:rPr>
                  <w:u w:val="single" w:color="BFBFBF"/>
                </w:rPr>
                <w:t>输入修改合规性</w:t>
              </w:r>
            </w:hyperlink>
            <w:r>
              <w:t>位，则还必须执行此</w:t>
            </w:r>
          </w:p>
          <w:p>
            <w:pPr>
              <w:pStyle w:val="P68B1DB1-TableParagraph5"/>
              <w:spacing w:line="244" w:lineRule="auto" w:before="91"/>
              <w:ind w:right="301"/>
              <w:rPr>
                <w:sz w:val="18"/>
              </w:rPr>
            </w:pPr>
            <w:r>
              <w:t>此字段的默认值是组件支持的最高链路速度（如</w:t>
            </w:r>
            <w:hyperlink w:history="true" w:anchor="_bookmark174">
              <w:r>
                <w:rPr>
                  <w:u w:val="single" w:color="BFBFBF"/>
                </w:rPr>
                <w:t>链路功能寄存器</w:t>
              </w:r>
            </w:hyperlink>
            <w:r>
              <w:t>的</w:t>
            </w:r>
            <w:hyperlink w:history="true" w:anchor="_bookmark177">
              <w:r>
                <w:rPr>
                  <w:u w:val="single" w:color="BFBFBF"/>
                </w:rPr>
                <w:t>最大链路速度</w:t>
              </w:r>
            </w:hyperlink>
            <w:r>
              <w:t>字段中所报告的），除非相应的平台/外形规格需要不同的默认值。</w:t>
            </w:r>
          </w:p>
          <w:p>
            <w:pPr>
              <w:pStyle w:val="P68B1DB1-TableParagraph5"/>
              <w:spacing w:line="244" w:lineRule="auto" w:before="93"/>
              <w:ind w:right="173"/>
              <w:rPr>
                <w:sz w:val="18"/>
              </w:rPr>
            </w:pPr>
            <w:r>
              <w:t>对于上游端口和下游端口，当软件使用</w:t>
            </w:r>
            <w:hyperlink w:history="true" w:anchor="_bookmark265">
              <w:r>
                <w:rPr>
                  <w:u w:val="single" w:color="BFBFBF"/>
                </w:rPr>
                <w:t xml:space="preserve">Enter Compliance</w:t>
              </w:r>
            </w:hyperlink>
            <w:r>
              <w:t>位强制链路进入合规模式时，此字段用于设置目标合规模式</w:t>
            </w:r>
          </w:p>
          <w:p>
            <w:pPr>
              <w:pStyle w:val="P68B1DB1-TableParagraph5"/>
              <w:spacing w:before="92"/>
              <w:rPr>
                <w:sz w:val="18"/>
              </w:rPr>
            </w:pPr>
            <w:r>
              <w:t>对于上游端口，如果</w:t>
            </w:r>
            <w:hyperlink w:history="true" w:anchor="_bookmark265">
              <w:r>
                <w:rPr>
                  <w:u w:val="single" w:color="BFBFBF"/>
                </w:rPr>
                <w:t xml:space="preserve">Enter Compliance</w:t>
              </w:r>
            </w:hyperlink>
            <w:r>
              <w:t>位为Clear，则允许此字段无效。</w:t>
            </w:r>
          </w:p>
          <w:p>
            <w:pPr>
              <w:pStyle w:val="P68B1DB1-TableParagraph5"/>
              <w:spacing w:line="244" w:lineRule="auto"/>
              <w:ind w:right="143"/>
              <w:rPr>
                <w:sz w:val="18"/>
              </w:rPr>
            </w:pPr>
            <w:r>
              <w:t>对于与上游端口相关联的</w:t>
            </w:r>
            <w:hyperlink w:history="true" w:anchor="_bookmark115">
              <w:r>
                <w:rPr>
                  <w:u w:val="single" w:color="BFBFBF"/>
                </w:rPr>
                <w:t>多功能设备</w:t>
              </w:r>
            </w:hyperlink>
            <w:r>
              <w:t>，功能0中的字段是</w:t>
            </w:r>
            <w:hyperlink w:history="true" w:anchor="_bookmark2">
              <w:r>
                <w:rPr>
                  <w:u w:val="single" w:color="BFBFBF"/>
                </w:rPr>
                <w:t>RWS</w:t>
              </w:r>
            </w:hyperlink>
            <w:r>
              <w:t>类型，并且只有功能0控制组件</w:t>
            </w:r>
            <w:r>
              <w:t>在该设备的所有其他功能中，该字段的类型为</w:t>
            </w:r>
            <w:hyperlink w:history="true" w:anchor="_bookmark38">
              <w:r>
                <w:rPr>
                  <w:u w:val="single" w:color="BFBFBF"/>
                </w:rPr>
                <w:t>RsvdP</w:t>
              </w:r>
            </w:hyperlink>
            <w:r>
              <w:t>。</w:t>
            </w:r>
          </w:p>
          <w:p>
            <w:pPr>
              <w:pStyle w:val="P68B1DB1-TableParagraph5"/>
              <w:spacing w:before="93"/>
              <w:rPr>
                <w:sz w:val="18"/>
              </w:rPr>
            </w:pPr>
            <w:r>
              <w:t xml:space="preserve">仅支持2.5 GT/s速度的部件允许将此字段硬连线到0000 b。</w:t>
            </w:r>
          </w:p>
        </w:tc>
        <w:tc>
          <w:tcPr>
            <w:tcW w:w="1094" w:type="dxa"/>
            <w:tcBorders>
              <w:left w:val="single" w:sz="6" w:space="0" w:color="BFBFBF"/>
              <w:bottom w:val="single" w:sz="6" w:space="0" w:color="BFBFBF"/>
              <w:right w:val="nil"/>
            </w:tcBorders>
          </w:tcPr>
          <w:p>
            <w:pPr>
              <w:pStyle w:val="P68B1DB1-TableParagraph6"/>
              <w:spacing w:line="244" w:lineRule="auto" w:before="91"/>
              <w:ind w:left="100" w:right="77" w:hanging="18"/>
              <w:jc w:val="center"/>
              <w:rPr>
                <w:sz w:val="18"/>
              </w:rPr>
            </w:pPr>
            <w:hyperlink w:history="true" w:anchor="_bookmark2">
              <w:r>
                <w:rPr>
                  <w:w w:val="105"/>
                  <w:u w:val="single" w:color="BFBFBF"/>
                </w:rPr>
                <w:t>RWS</w:t>
              </w:r>
            </w:hyperlink>
            <w:r>
              <w:rPr>
                <w:w w:val="105"/>
                <w:u w:val="single" w:color="BFBFBF"/>
              </w:rPr>
              <w:t>/</w:t>
            </w:r>
            <w:hyperlink w:history="true" w:anchor="_bookmark38">
              <w:r>
                <w:rPr>
                  <w:w w:val="105"/>
                  <w:u w:val="single" w:color="BFBFBF"/>
                </w:rPr>
                <w:t>RsvdP</w:t>
              </w:r>
            </w:hyperlink>
            <w:r>
              <w:rPr>
                <w:w w:val="105"/>
              </w:rPr>
              <w:t>（参见</w:t>
            </w:r>
            <w:r>
              <w:rPr>
                <w:spacing w:val="-1"/>
                <w:w w:val="105"/>
              </w:rPr>
              <w:t>说明）</w:t>
            </w:r>
          </w:p>
        </w:tc>
      </w:tr>
      <w:tr>
        <w:trPr>
          <w:trHeight w:val="3239"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65" w:id="347"/>
            <w:bookmarkEnd w:id="347"/>
            <w:r>
              <w:t>4</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9"/>
              <w:rPr>
                <w:sz w:val="18"/>
              </w:rPr>
            </w:pPr>
            <w:r>
              <w:rPr>
                <w:b/>
                <w:i/>
              </w:rPr>
              <w:t>进入合规性</w:t>
            </w:r>
            <w:r>
              <w:t>-软件允许强制链路进入合规性模式（以</w:t>
            </w:r>
            <w:hyperlink w:history="true" w:anchor="_bookmark264">
              <w:r>
                <w:rPr>
                  <w:u w:val="single" w:color="BFBFBF"/>
                </w:rPr>
                <w:t>目标链路速度</w:t>
              </w:r>
            </w:hyperlink>
            <w:r>
              <w:t>字段中指示的速度和</w:t>
            </w:r>
            <w:hyperlink w:history="true" w:anchor="_bookmark267">
              <w:r>
                <w:rPr>
                  <w:u w:val="single" w:color="BFBFBF"/>
                </w:rPr>
                <w:t>合规性</w:t>
              </w:r>
            </w:hyperlink>
            <w:hyperlink w:history="true" w:anchor="_bookmark267">
              <w:r>
                <w:rPr>
                  <w:u w:val="single" w:color="BFBFBF"/>
                </w:rPr>
                <w:t>预设/去加重</w:t>
              </w:r>
            </w:hyperlink>
            <w:r>
              <w:t>字段中指示的去加重/预设级别），方法是在链路的两个组件中将此位设置为1b，然后在链路上启动热复位。</w:t>
            </w:r>
          </w:p>
          <w:p>
            <w:pPr>
              <w:pStyle w:val="P68B1DB1-TableParagraph5"/>
              <w:spacing w:before="93"/>
              <w:rPr>
                <w:sz w:val="18"/>
              </w:rPr>
            </w:pPr>
            <w:r>
              <w:t>基本复位后，该位的默认值为0b。</w:t>
            </w:r>
          </w:p>
          <w:p>
            <w:pPr>
              <w:pStyle w:val="P68B1DB1-TableParagraph5"/>
              <w:spacing w:line="244" w:lineRule="auto" w:before="96"/>
              <w:ind w:right="143"/>
              <w:rPr>
                <w:sz w:val="18"/>
              </w:rPr>
            </w:pPr>
            <w:r>
              <w:t>对于与上游端口相关联的</w:t>
            </w:r>
            <w:hyperlink w:history="true" w:anchor="_bookmark115">
              <w:r>
                <w:rPr>
                  <w:u w:val="single" w:color="BFBFBF"/>
                </w:rPr>
                <w:t>多功能设备</w:t>
              </w:r>
            </w:hyperlink>
            <w:r>
              <w:t>，功能0中的位是</w:t>
            </w:r>
            <w:hyperlink w:history="true" w:anchor="_bookmark2">
              <w:r>
                <w:rPr>
                  <w:u w:val="single" w:color="BFBFBF"/>
                </w:rPr>
                <w:t>RWS</w:t>
              </w:r>
            </w:hyperlink>
            <w:r>
              <w:t>类型，并且只有功能0控制组件</w:t>
            </w:r>
            <w:r>
              <w:t>在该器件的所有其他功能中，此位为</w:t>
            </w:r>
            <w:hyperlink w:history="true" w:anchor="_bookmark38">
              <w:r>
                <w:rPr>
                  <w:u w:val="single" w:color="BFBFBF"/>
                </w:rPr>
                <w:t>RsvdP</w:t>
              </w:r>
            </w:hyperlink>
            <w:r>
              <w:t>类型。</w:t>
            </w:r>
          </w:p>
          <w:p>
            <w:pPr>
              <w:pStyle w:val="P68B1DB1-TableParagraph5"/>
              <w:spacing w:before="92"/>
              <w:rPr>
                <w:sz w:val="18"/>
              </w:rPr>
            </w:pPr>
            <w:r>
              <w:t xml:space="preserve">仅支持2.5 GT/s速度的组件允许将此位硬接线至0 b。</w:t>
            </w:r>
          </w:p>
          <w:p>
            <w:pPr>
              <w:pStyle w:val="P68B1DB1-TableParagraph5"/>
              <w:spacing w:line="244" w:lineRule="auto" w:before="96"/>
              <w:ind w:right="83"/>
              <w:rPr>
                <w:sz w:val="18"/>
              </w:rPr>
            </w:pPr>
            <w:r>
              <w:t>此位仅用于调试和兼容性测试。系统固件和软件仅允许在调试或一致性测试期间修改此位</w:t>
            </w:r>
            <w:r>
              <w:t>在所有其他情况下，系统必须确保此位设置为默认值。</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2">
              <w:r>
                <w:rPr>
                  <w:w w:val="105"/>
                  <w:u w:val="single" w:color="BFBFBF"/>
                </w:rPr>
                <w:t>RWS</w:t>
              </w:r>
            </w:hyperlink>
            <w:r>
              <w:rPr>
                <w:w w:val="105"/>
                <w:u w:val="single" w:color="BFBFBF"/>
              </w:rPr>
              <w:t>/</w:t>
            </w:r>
            <w:hyperlink w:history="true" w:anchor="_bookmark38">
              <w:r>
                <w:rPr>
                  <w:w w:val="105"/>
                  <w:u w:val="single" w:color="BFBFBF"/>
                </w:rPr>
                <w:t>RsvdP</w:t>
              </w:r>
            </w:hyperlink>
            <w:r>
              <w:rPr>
                <w:w w:val="105"/>
              </w:rPr>
              <w:t>（参见</w:t>
            </w:r>
            <w:r>
              <w:rPr>
                <w:spacing w:val="-1"/>
                <w:w w:val="105"/>
              </w:rPr>
              <w:t>说明）</w:t>
            </w:r>
          </w:p>
        </w:tc>
      </w:tr>
      <w:tr>
        <w:trPr>
          <w:trHeight w:val="117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5</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87"/>
              <w:rPr>
                <w:sz w:val="18"/>
              </w:rPr>
            </w:pPr>
            <w:r>
              <w:rPr>
                <w:b/>
                <w:i/>
              </w:rPr>
              <w:t>硬件自主速度禁用</w:t>
            </w:r>
            <w:r>
              <w:t xml:space="preserve">- 设置时，该位禁止硬件因设备特定原因而更改链路速度，而不是试图通过降低链路速度来纠正不可靠的链路操作。</w:t>
            </w:r>
            <w:r>
              <w:t>此位不会阻止向最高支持的通用链路速度的初始转换</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2">
              <w:r>
                <w:rPr>
                  <w:w w:val="105"/>
                  <w:u w:val="single" w:color="BFBFBF"/>
                </w:rPr>
                <w:t>RWS</w:t>
              </w:r>
            </w:hyperlink>
            <w:r>
              <w:rPr>
                <w:w w:val="105"/>
                <w:u w:val="single" w:color="BFBFBF"/>
              </w:rPr>
              <w:t>/</w:t>
            </w:r>
            <w:hyperlink w:history="true" w:anchor="_bookmark38">
              <w:r>
                <w:rPr>
                  <w:w w:val="105"/>
                  <w:u w:val="single" w:color="BFBFBF"/>
                </w:rPr>
                <w:t>RsvdP</w:t>
              </w:r>
            </w:hyperlink>
            <w:r>
              <w:rPr>
                <w:w w:val="105"/>
              </w:rPr>
              <w:t>（参见</w:t>
            </w:r>
            <w:r>
              <w:rPr>
                <w:spacing w:val="-1"/>
                <w:w w:val="105"/>
              </w:rPr>
              <w:t>说明）</w:t>
            </w:r>
          </w:p>
        </w:tc>
      </w:tr>
    </w:tbl>
    <w:p>
      <w:pPr>
        <w:spacing w:after="0" w:line="244" w:lineRule="auto"/>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21"/>
              <w:jc w:val="center"/>
              <w:rPr>
                <w:sz w:val="18"/>
              </w:rPr>
            </w:pPr>
            <w:r>
              <w:t>属性</w:t>
            </w:r>
          </w:p>
        </w:tc>
      </w:tr>
      <w:tr>
        <w:trPr>
          <w:trHeight w:val="156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820" w:type="dxa"/>
            <w:tcBorders>
              <w:left w:val="single" w:sz="6" w:space="0" w:color="BFBFBF"/>
              <w:bottom w:val="single" w:sz="6" w:space="0" w:color="BFBFBF"/>
              <w:right w:val="single" w:sz="6" w:space="0" w:color="BFBFBF"/>
            </w:tcBorders>
          </w:tcPr>
          <w:p>
            <w:pPr>
              <w:pStyle w:val="P68B1DB1-TableParagraph5"/>
              <w:spacing w:line="244" w:lineRule="auto" w:before="177"/>
              <w:ind w:right="143"/>
              <w:rPr>
                <w:sz w:val="18"/>
              </w:rPr>
            </w:pPr>
            <w:r>
              <w:t>对于与上游端口相关联的</w:t>
            </w:r>
            <w:hyperlink w:history="true" w:anchor="_bookmark115">
              <w:r>
                <w:rPr>
                  <w:u w:val="single" w:color="BFBFBF"/>
                </w:rPr>
                <w:t>多功能设备</w:t>
              </w:r>
            </w:hyperlink>
            <w:r>
              <w:t>，功能0中的位是</w:t>
            </w:r>
            <w:hyperlink w:history="true" w:anchor="_bookmark2">
              <w:r>
                <w:rPr>
                  <w:u w:val="single" w:color="BFBFBF"/>
                </w:rPr>
                <w:t>RWS</w:t>
              </w:r>
            </w:hyperlink>
            <w:r>
              <w:t>类型，并且只有功能0控制组件</w:t>
            </w:r>
            <w:r>
              <w:t>在该器件的所有其他功能中，此位为</w:t>
            </w:r>
            <w:hyperlink w:history="true" w:anchor="_bookmark38">
              <w:r>
                <w:rPr>
                  <w:u w:val="single" w:color="BFBFBF"/>
                </w:rPr>
                <w:t>RsvdP</w:t>
              </w:r>
            </w:hyperlink>
            <w:r>
              <w:t>类型。</w:t>
            </w:r>
          </w:p>
          <w:p>
            <w:pPr>
              <w:pStyle w:val="P68B1DB1-TableParagraph5"/>
              <w:spacing w:line="316" w:lineRule="exact" w:before="12"/>
              <w:ind w:right="210"/>
              <w:rPr>
                <w:sz w:val="18"/>
              </w:rPr>
            </w:pPr>
            <w:r>
              <w:t>允许不实现相关机制的函数将此位硬连接到0b。</w:t>
            </w:r>
            <w:r>
              <w:t>该位的默认值为0b。</w:t>
            </w:r>
          </w:p>
        </w:tc>
        <w:tc>
          <w:tcPr>
            <w:tcW w:w="1094"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288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6</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42"/>
              <w:rPr>
                <w:sz w:val="18"/>
              </w:rPr>
            </w:pPr>
            <w:r>
              <w:rPr>
                <w:b/>
                <w:i/>
              </w:rPr>
              <w:t>可选去加重</w:t>
            </w:r>
            <w:r>
              <w:t xml:space="preserve">- 当链路以5.0 GT/s速度运行时，此位用于控制特定情况下链路的传输去加重。</w:t>
            </w:r>
            <w:r>
              <w:t>详细使用信息见</w:t>
            </w:r>
            <w:hyperlink w:history="true" w:anchor="_bookmark69">
              <w:r>
                <w:rPr>
                  <w:u w:val="single" w:color="BFBFBF"/>
                </w:rPr>
                <w:t>第4.2.6节</w:t>
              </w:r>
            </w:hyperlink>
            <w:r>
              <w:t>。</w:t>
            </w:r>
          </w:p>
          <w:p>
            <w:pPr>
              <w:pStyle w:val="P68B1DB1-TableParagraph5"/>
              <w:spacing w:before="92"/>
              <w:rPr>
                <w:sz w:val="18"/>
              </w:rPr>
            </w:pPr>
            <w:r>
              <w:t>编码：</w:t>
            </w:r>
          </w:p>
          <w:p>
            <w:pPr>
              <w:pStyle w:val="P68B1DB1-TableParagraph6"/>
              <w:tabs>
                <w:tab w:pos="1106" w:val="left" w:leader="none"/>
              </w:tabs>
              <w:spacing w:before="96"/>
              <w:ind w:left="191"/>
              <w:rPr>
                <w:sz w:val="18"/>
              </w:rPr>
            </w:pPr>
            <w:r>
              <w:rPr>
                <w:b/>
              </w:rPr>
              <w:t>1b</w:t>
              <w:tab/>
            </w:r>
            <w:r>
              <w:t xml:space="preserve">-3.5 dB</w:t>
            </w:r>
          </w:p>
          <w:p>
            <w:pPr>
              <w:pStyle w:val="P68B1DB1-TableParagraph5"/>
              <w:tabs>
                <w:tab w:pos="1106" w:val="left" w:leader="none"/>
              </w:tabs>
              <w:ind w:left="191"/>
              <w:rPr>
                <w:sz w:val="18"/>
              </w:rPr>
            </w:pPr>
            <w:r>
              <w:rPr>
                <w:b/>
              </w:rPr>
              <w:t>0b</w:t>
              <w:tab/>
            </w:r>
            <w:r>
              <w:t xml:space="preserve">-6 dB</w:t>
            </w:r>
          </w:p>
          <w:p>
            <w:pPr>
              <w:pStyle w:val="P68B1DB1-TableParagraph5"/>
              <w:spacing w:line="244" w:lineRule="auto"/>
              <w:ind w:right="115"/>
              <w:rPr>
                <w:sz w:val="18"/>
              </w:rPr>
            </w:pPr>
            <w:r>
              <w:t xml:space="preserve">当链路不以5.0 GT/s速度运行时，该位的设置无效。</w:t>
            </w:r>
            <w:r>
              <w:t xml:space="preserve">仅支持2.5 GT/s速度的组件允许将此位硬接线至0 b。</w:t>
            </w:r>
          </w:p>
          <w:p>
            <w:pPr>
              <w:pStyle w:val="P68B1DB1-TableParagraph5"/>
              <w:spacing w:line="244" w:lineRule="auto" w:before="92"/>
              <w:ind w:right="149"/>
              <w:rPr>
                <w:sz w:val="18"/>
              </w:rPr>
            </w:pPr>
            <w:r>
              <w:t xml:space="preserve">此位不适用，保留用于端点、PCI Express到PCI/PCI-X网桥和交换机的上游端口</w:t>
            </w:r>
          </w:p>
        </w:tc>
        <w:tc>
          <w:tcPr>
            <w:tcW w:w="1094" w:type="dxa"/>
            <w:tcBorders>
              <w:top w:val="single" w:sz="6" w:space="0" w:color="BFBFBF"/>
              <w:left w:val="single" w:sz="6" w:space="0" w:color="BFBFBF"/>
              <w:bottom w:val="single" w:sz="6" w:space="0" w:color="BFBFBF"/>
              <w:right w:val="nil"/>
            </w:tcBorders>
          </w:tcPr>
          <w:p>
            <w:pPr>
              <w:pStyle w:val="P68B1DB1-TableParagraph8"/>
              <w:ind w:left="3"/>
              <w:jc w:val="center"/>
              <w:rPr>
                <w:sz w:val="18"/>
              </w:rPr>
            </w:pPr>
            <w:hyperlink w:history="true" w:anchor="_bookmark36">
              <w:r>
                <w:rPr>
                  <w:w w:val="105"/>
                </w:rPr>
                <w:t>HwInit</w:t>
              </w:r>
            </w:hyperlink>
          </w:p>
        </w:tc>
      </w:tr>
      <w:tr>
        <w:trPr>
          <w:trHeight w:val="396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九点七分</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36"/>
              <w:rPr>
                <w:sz w:val="18"/>
              </w:rPr>
            </w:pPr>
            <w:r>
              <w:rPr>
                <w:b/>
                <w:i/>
              </w:rPr>
              <w:t>发射余量</w:t>
            </w:r>
            <w:r>
              <w:t>-该字段控制发射器引脚上的非去加重电压电平值。</w:t>
            </w:r>
            <w:r>
              <w:t>进入LTSSM</w:t>
            </w:r>
            <w:hyperlink w:history="true" w:anchor="_bookmark100">
              <w:r>
                <w:rPr>
                  <w:u w:val="single" w:color="BFBFBF"/>
                </w:rPr>
                <w:t>轮询配置</w:t>
              </w:r>
            </w:hyperlink>
            <w:r>
              <w:t>子状态时，此字段重置为000b（请参见</w:t>
            </w:r>
          </w:p>
          <w:p>
            <w:pPr>
              <w:pStyle w:val="P68B1DB1-TableParagraph6"/>
              <w:spacing w:line="343" w:lineRule="auto" w:before="2"/>
              <w:ind w:right="1059" w:hanging="18"/>
              <w:rPr>
                <w:sz w:val="18"/>
              </w:rPr>
            </w:pPr>
            <w:hyperlink w:history="true" w:anchor="_bookmark5">
              <w:r>
                <w:rPr>
                  <w:w w:val="105"/>
                  <w:u w:val="single" w:color="BFBFBF"/>
                </w:rPr>
                <w:t>第4</w:t>
              </w:r>
            </w:hyperlink>
            <w:r>
              <w:rPr>
                <w:w w:val="105"/>
              </w:rPr>
              <w:t>详细介绍了如何在各种状态下确定发射机电压电平</w:t>
            </w:r>
            <w:r>
              <w:rPr>
                <w:w w:val="105"/>
              </w:rPr>
              <w:t>编码：</w:t>
            </w:r>
          </w:p>
          <w:p>
            <w:pPr>
              <w:pStyle w:val="P68B1DB1-TableParagraph5"/>
              <w:tabs>
                <w:tab w:pos="1106" w:val="left" w:leader="none"/>
              </w:tabs>
              <w:spacing w:before="1"/>
              <w:ind w:left="191"/>
              <w:rPr>
                <w:sz w:val="18"/>
              </w:rPr>
            </w:pPr>
            <w:r>
              <w:rPr>
                <w:b/>
              </w:rPr>
              <w:t>000b</w:t>
              <w:tab/>
            </w:r>
            <w:r>
              <w:t>正常工作范围</w:t>
            </w:r>
          </w:p>
          <w:p>
            <w:pPr>
              <w:pStyle w:val="P68B1DB1-TableParagraph5"/>
              <w:ind w:left="191"/>
              <w:rPr>
                <w:sz w:val="18"/>
              </w:rPr>
            </w:pPr>
            <w:r>
              <w:rPr>
                <w:b/>
              </w:rPr>
              <w:t xml:space="preserve">001 b-111 b</w:t>
            </w:r>
            <w:r>
              <w:t>如</w:t>
            </w:r>
            <w:hyperlink w:history="true" w:anchor="_bookmark32">
              <w:r>
                <w:t>第</w:t>
              </w:r>
              <w:r>
                <w:t>8.3.4</w:t>
              </w:r>
            </w:hyperlink>
            <w:r>
              <w:t>所定义，并非所有编码都需要实现。</w:t>
            </w:r>
          </w:p>
          <w:p>
            <w:pPr>
              <w:pStyle w:val="P68B1DB1-TableParagraph5"/>
              <w:spacing w:line="244" w:lineRule="auto" w:before="96"/>
              <w:ind w:right="143"/>
              <w:rPr>
                <w:sz w:val="18"/>
              </w:rPr>
            </w:pPr>
            <w:r>
              <w:t>对于与上游端口相关联的</w:t>
            </w:r>
            <w:hyperlink w:history="true" w:anchor="_bookmark115">
              <w:r>
                <w:rPr>
                  <w:u w:val="single" w:color="BFBFBF"/>
                </w:rPr>
                <w:t>多功能设备</w:t>
              </w:r>
            </w:hyperlink>
            <w:r>
              <w:t>，功能0中的字段是</w:t>
            </w:r>
            <w:hyperlink w:history="true" w:anchor="_bookmark2">
              <w:r>
                <w:rPr>
                  <w:u w:val="single" w:color="BFBFBF"/>
                </w:rPr>
                <w:t>RWS</w:t>
              </w:r>
            </w:hyperlink>
            <w:r>
              <w:t>类型，并且只有功能0控制组件</w:t>
            </w:r>
            <w:r>
              <w:t>在该设备的所有其他功能中，该字段的类型为</w:t>
            </w:r>
            <w:hyperlink w:history="true" w:anchor="_bookmark38">
              <w:r>
                <w:rPr>
                  <w:u w:val="single" w:color="BFBFBF"/>
                </w:rPr>
                <w:t>RsvdP</w:t>
              </w:r>
            </w:hyperlink>
            <w:r>
              <w:t>。</w:t>
            </w:r>
          </w:p>
          <w:p>
            <w:pPr>
              <w:pStyle w:val="P68B1DB1-TableParagraph5"/>
              <w:spacing w:before="92"/>
              <w:rPr>
                <w:sz w:val="18"/>
              </w:rPr>
            </w:pPr>
            <w:r>
              <w:t>此字段的默认值为000b。</w:t>
            </w:r>
          </w:p>
          <w:p>
            <w:pPr>
              <w:pStyle w:val="P68B1DB1-TableParagraph5"/>
              <w:spacing w:before="96"/>
              <w:rPr>
                <w:sz w:val="18"/>
              </w:rPr>
            </w:pPr>
            <w:r>
              <w:t xml:space="preserve">仅支持2.5 GT/s速度的组件允许将此位硬接线至000 b。</w:t>
            </w:r>
          </w:p>
          <w:p>
            <w:pPr>
              <w:pStyle w:val="P68B1DB1-TableParagraph5"/>
              <w:spacing w:line="244" w:lineRule="auto"/>
              <w:ind w:right="279"/>
              <w:rPr>
                <w:sz w:val="18"/>
              </w:rPr>
            </w:pPr>
            <w:r>
              <w:t>此字段仅用于调试、兼容性测试目的。</w:t>
            </w:r>
            <w:r>
              <w:t>系统固件和软件仅允许在调试或符合性测试期间修改此字段</w:t>
            </w:r>
            <w:r>
              <w:t>在所有其他情况下，系统必须确保此字段设置为默认值。</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2">
              <w:r>
                <w:rPr>
                  <w:w w:val="105"/>
                  <w:u w:val="single" w:color="BFBFBF"/>
                </w:rPr>
                <w:t>RWS</w:t>
              </w:r>
            </w:hyperlink>
            <w:r>
              <w:rPr>
                <w:w w:val="105"/>
                <w:u w:val="single" w:color="BFBFBF"/>
              </w:rPr>
              <w:t>/</w:t>
            </w:r>
            <w:hyperlink w:history="true" w:anchor="_bookmark38">
              <w:r>
                <w:rPr>
                  <w:w w:val="105"/>
                  <w:u w:val="single" w:color="BFBFBF"/>
                </w:rPr>
                <w:t>RsvdP</w:t>
              </w:r>
            </w:hyperlink>
            <w:r>
              <w:rPr>
                <w:w w:val="105"/>
              </w:rPr>
              <w:t>（参见</w:t>
            </w:r>
            <w:r>
              <w:rPr>
                <w:spacing w:val="-1"/>
                <w:w w:val="105"/>
              </w:rPr>
              <w:t>说明）</w:t>
            </w:r>
          </w:p>
        </w:tc>
      </w:tr>
      <w:tr>
        <w:trPr>
          <w:trHeight w:val="2789"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66" w:id="348"/>
            <w:bookmarkEnd w:id="348"/>
            <w:r>
              <w:t>10</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58"/>
              <w:rPr>
                <w:sz w:val="18"/>
              </w:rPr>
            </w:pPr>
            <w:r>
              <w:rPr>
                <w:b/>
                <w:i/>
              </w:rPr>
              <w:t>输入修改的合规性</w:t>
            </w:r>
            <w:r>
              <w:t xml:space="preserve">- 当此位设置为1b时，如果LTSSM进入</w:t>
            </w:r>
            <w:hyperlink w:history="true" w:anchor="_bookmark76">
              <w:r>
                <w:rPr>
                  <w:u w:val="single" w:color="BFBFBF"/>
                </w:rPr>
                <w:t>轮询合规性</w:t>
              </w:r>
            </w:hyperlink>
            <w:r>
              <w:t>子状态，则器件发送修改的合规性模式</w:t>
            </w:r>
          </w:p>
          <w:p>
            <w:pPr>
              <w:pStyle w:val="P68B1DB1-TableParagraph5"/>
              <w:spacing w:before="92"/>
              <w:rPr>
                <w:sz w:val="18"/>
              </w:rPr>
            </w:pPr>
            <w:r>
              <w:t xml:space="preserve">仅支持2.5 GT/s速度的组件允许将此位硬接线至0 b。</w:t>
            </w:r>
          </w:p>
          <w:p>
            <w:pPr>
              <w:pStyle w:val="P68B1DB1-TableParagraph5"/>
              <w:spacing w:line="244" w:lineRule="auto"/>
              <w:ind w:right="143"/>
              <w:rPr>
                <w:sz w:val="18"/>
              </w:rPr>
            </w:pPr>
            <w:r>
              <w:t>对于与上游端口相关联的</w:t>
            </w:r>
            <w:hyperlink w:history="true" w:anchor="_bookmark115">
              <w:r>
                <w:rPr>
                  <w:u w:val="single" w:color="BFBFBF"/>
                </w:rPr>
                <w:t>多功能设备</w:t>
              </w:r>
            </w:hyperlink>
            <w:r>
              <w:t>，功能0中的位是</w:t>
            </w:r>
            <w:hyperlink w:history="true" w:anchor="_bookmark2">
              <w:r>
                <w:rPr>
                  <w:u w:val="single" w:color="BFBFBF"/>
                </w:rPr>
                <w:t>RWS</w:t>
              </w:r>
            </w:hyperlink>
            <w:r>
              <w:t>类型，并且只有功能0控制组件</w:t>
            </w:r>
            <w:r>
              <w:t>在该器件的所有其他功能中，此位为</w:t>
            </w:r>
            <w:hyperlink w:history="true" w:anchor="_bookmark38">
              <w:r>
                <w:rPr>
                  <w:u w:val="single" w:color="BFBFBF"/>
                </w:rPr>
                <w:t>RsvdP</w:t>
              </w:r>
            </w:hyperlink>
            <w:r>
              <w:t>类型。</w:t>
            </w:r>
          </w:p>
          <w:p>
            <w:pPr>
              <w:pStyle w:val="P68B1DB1-TableParagraph5"/>
              <w:spacing w:before="92"/>
              <w:rPr>
                <w:sz w:val="18"/>
              </w:rPr>
            </w:pPr>
            <w:r>
              <w:t>该位的默认值为0b。</w:t>
            </w:r>
          </w:p>
          <w:p>
            <w:pPr>
              <w:pStyle w:val="P68B1DB1-TableParagraph5"/>
              <w:spacing w:line="244" w:lineRule="auto" w:before="96"/>
              <w:ind w:right="83"/>
              <w:rPr>
                <w:sz w:val="18"/>
              </w:rPr>
            </w:pPr>
            <w:r>
              <w:t>此位仅用于调试和兼容性测试。系统固件和软件仅允许在调试或一致性测试期间修改此位</w:t>
            </w:r>
            <w:r>
              <w:t>在所有其他情况下，系统必须确保此位设置为默认值。</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2">
              <w:r>
                <w:rPr>
                  <w:w w:val="105"/>
                  <w:u w:val="single" w:color="BFBFBF"/>
                </w:rPr>
                <w:t>RWS</w:t>
              </w:r>
            </w:hyperlink>
            <w:r>
              <w:rPr>
                <w:w w:val="105"/>
                <w:u w:val="single" w:color="BFBFBF"/>
              </w:rPr>
              <w:t>/</w:t>
            </w:r>
            <w:hyperlink w:history="true" w:anchor="_bookmark38">
              <w:r>
                <w:rPr>
                  <w:w w:val="105"/>
                  <w:u w:val="single" w:color="BFBFBF"/>
                </w:rPr>
                <w:t>RsvdP</w:t>
              </w:r>
            </w:hyperlink>
            <w:r>
              <w:rPr>
                <w:w w:val="105"/>
              </w:rPr>
              <w:t>（参见</w:t>
            </w:r>
            <w:r>
              <w:rPr>
                <w:spacing w:val="-1"/>
                <w:w w:val="105"/>
              </w:rPr>
              <w:t>说明）</w:t>
            </w:r>
          </w:p>
        </w:tc>
      </w:tr>
      <w:tr>
        <w:trPr>
          <w:trHeight w:val="148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11</w:t>
            </w:r>
          </w:p>
        </w:tc>
        <w:tc>
          <w:tcPr>
            <w:tcW w:w="7820"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7"/>
              <w:rPr>
                <w:sz w:val="18"/>
              </w:rPr>
            </w:pPr>
            <w:r>
              <w:rPr>
                <w:b/>
                <w:i/>
              </w:rPr>
              <w:t>合规SOS</w:t>
            </w:r>
            <w:r>
              <w:t xml:space="preserve">- 设置为1b时，LTSSM在发送合规模式或修改的合规模式时需要在序列之间发送SKP有序集</w:t>
            </w:r>
          </w:p>
          <w:p>
            <w:pPr>
              <w:pStyle w:val="P68B1DB1-TableParagraph5"/>
              <w:spacing w:line="244" w:lineRule="auto" w:before="92"/>
              <w:ind w:right="143"/>
              <w:rPr>
                <w:sz w:val="18"/>
              </w:rPr>
            </w:pPr>
            <w:r>
              <w:t>对于与上游端口相关联的</w:t>
            </w:r>
            <w:hyperlink w:history="true" w:anchor="_bookmark115">
              <w:r>
                <w:rPr>
                  <w:u w:val="single" w:color="BFBFBF"/>
                </w:rPr>
                <w:t>多功能设备</w:t>
              </w:r>
            </w:hyperlink>
            <w:r>
              <w:t>，功能0中的位是</w:t>
            </w:r>
            <w:hyperlink w:history="true" w:anchor="_bookmark2">
              <w:r>
                <w:rPr>
                  <w:u w:val="single" w:color="BFBFBF"/>
                </w:rPr>
                <w:t>RWS</w:t>
              </w:r>
            </w:hyperlink>
            <w:r>
              <w:t>类型，并且只有功能0控制组件</w:t>
            </w:r>
            <w:r>
              <w:t>在该器件的所有其他功能中，此位为</w:t>
            </w:r>
            <w:hyperlink w:history="true" w:anchor="_bookmark38">
              <w:r>
                <w:rPr>
                  <w:u w:val="single" w:color="BFBFBF"/>
                </w:rPr>
                <w:t>RsvdP</w:t>
              </w:r>
            </w:hyperlink>
            <w:r>
              <w:t>类型。</w:t>
            </w:r>
          </w:p>
        </w:tc>
        <w:tc>
          <w:tcPr>
            <w:tcW w:w="1094" w:type="dxa"/>
            <w:tcBorders>
              <w:top w:val="single" w:sz="6" w:space="0" w:color="BFBFBF"/>
              <w:left w:val="single" w:sz="6" w:space="0" w:color="BFBFBF"/>
              <w:bottom w:val="single" w:sz="6" w:space="0" w:color="BFBFBF"/>
              <w:right w:val="nil"/>
            </w:tcBorders>
          </w:tcPr>
          <w:p>
            <w:pPr>
              <w:pStyle w:val="P68B1DB1-TableParagraph6"/>
              <w:spacing w:line="244" w:lineRule="auto"/>
              <w:ind w:left="100" w:right="77" w:hanging="18"/>
              <w:jc w:val="center"/>
              <w:rPr>
                <w:sz w:val="18"/>
              </w:rPr>
            </w:pPr>
            <w:hyperlink w:history="true" w:anchor="_bookmark2">
              <w:r>
                <w:rPr>
                  <w:w w:val="105"/>
                  <w:u w:val="single" w:color="BFBFBF"/>
                </w:rPr>
                <w:t>RWS</w:t>
              </w:r>
            </w:hyperlink>
            <w:r>
              <w:rPr>
                <w:w w:val="105"/>
                <w:u w:val="single" w:color="BFBFBF"/>
              </w:rPr>
              <w:t>/</w:t>
            </w:r>
            <w:hyperlink w:history="true" w:anchor="_bookmark38">
              <w:r>
                <w:rPr>
                  <w:w w:val="105"/>
                  <w:u w:val="single" w:color="BFBFBF"/>
                </w:rPr>
                <w:t>RsvdP</w:t>
              </w:r>
            </w:hyperlink>
            <w:r>
              <w:rPr>
                <w:w w:val="105"/>
              </w:rPr>
              <w:t>（参见</w:t>
            </w:r>
            <w:r>
              <w:rPr>
                <w:spacing w:val="-1"/>
                <w:w w:val="105"/>
              </w:rPr>
              <w:t>说明）</w:t>
            </w:r>
          </w:p>
        </w:tc>
      </w:tr>
    </w:tbl>
    <w:p>
      <w:pPr>
        <w:spacing w:after="0" w:line="244" w:lineRule="auto"/>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820"/>
        <w:gridCol w:w="1094"/>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820" w:type="dxa"/>
            <w:tcBorders>
              <w:left w:val="single" w:sz="6" w:space="0" w:color="BFBFBF"/>
              <w:right w:val="single" w:sz="6" w:space="0" w:color="BFBFBF"/>
            </w:tcBorders>
          </w:tcPr>
          <w:p>
            <w:pPr>
              <w:pStyle w:val="P68B1DB1-TableParagraph6"/>
              <w:spacing w:before="91"/>
              <w:rPr>
                <w:sz w:val="18"/>
              </w:rPr>
            </w:pPr>
            <w:r>
              <w:t>寄存器描述</w:t>
            </w:r>
          </w:p>
        </w:tc>
        <w:tc>
          <w:tcPr>
            <w:tcW w:w="1094" w:type="dxa"/>
            <w:tcBorders>
              <w:left w:val="single" w:sz="6" w:space="0" w:color="BFBFBF"/>
              <w:right w:val="nil"/>
            </w:tcBorders>
          </w:tcPr>
          <w:p>
            <w:pPr>
              <w:pStyle w:val="P68B1DB1-TableParagraph6"/>
              <w:spacing w:before="91"/>
              <w:ind w:left="183"/>
              <w:rPr>
                <w:sz w:val="18"/>
              </w:rPr>
            </w:pPr>
            <w:r>
              <w:t>属性</w:t>
            </w:r>
          </w:p>
        </w:tc>
      </w:tr>
      <w:tr>
        <w:trPr>
          <w:trHeight w:val="1117"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820" w:type="dxa"/>
            <w:tcBorders>
              <w:left w:val="single" w:sz="6" w:space="0" w:color="BFBFBF"/>
              <w:bottom w:val="single" w:sz="6" w:space="0" w:color="BFBFBF"/>
              <w:right w:val="single" w:sz="6" w:space="0" w:color="BFBFBF"/>
            </w:tcBorders>
          </w:tcPr>
          <w:p>
            <w:pPr>
              <w:pStyle w:val="P68B1DB1-TableParagraph5"/>
              <w:spacing w:before="177"/>
              <w:rPr>
                <w:sz w:val="18"/>
              </w:rPr>
            </w:pPr>
            <w:r>
              <w:t>该位的默认值为0b。</w:t>
            </w:r>
          </w:p>
          <w:p>
            <w:pPr>
              <w:pStyle w:val="P68B1DB1-TableParagraph5"/>
              <w:spacing w:line="310" w:lineRule="atLeast" w:before="5"/>
              <w:ind w:right="1011"/>
              <w:rPr>
                <w:sz w:val="18"/>
              </w:rPr>
            </w:pPr>
            <w:r>
              <w:t xml:space="preserve">此位仅在链路以2.5 GT/s或5.0 GT/s数据速率运行时适用。仅支持2.5 GT/s速度的组件允许将此位硬接线至0 b。</w:t>
            </w:r>
          </w:p>
        </w:tc>
        <w:tc>
          <w:tcPr>
            <w:tcW w:w="1094"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526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267" w:id="349"/>
            <w:bookmarkEnd w:id="349"/>
            <w:r>
              <w:t>下午15点12分</w:t>
            </w:r>
          </w:p>
        </w:tc>
        <w:tc>
          <w:tcPr>
            <w:tcW w:w="7820" w:type="dxa"/>
            <w:tcBorders>
              <w:top w:val="single" w:sz="6" w:space="0" w:color="BFBFBF"/>
              <w:left w:val="single" w:sz="6" w:space="0" w:color="BFBFBF"/>
              <w:right w:val="single" w:sz="6" w:space="0" w:color="BFBFBF"/>
            </w:tcBorders>
          </w:tcPr>
          <w:p>
            <w:pPr>
              <w:pStyle w:val="P68B1DB1-TableParagraph5"/>
              <w:rPr>
                <w:sz w:val="18"/>
              </w:rPr>
            </w:pPr>
            <w:r>
              <w:rPr>
                <w:b/>
                <w:i/>
              </w:rPr>
              <w:t>合规性预设/去强调</w:t>
            </w:r>
            <w:r>
              <w:t>-</w:t>
            </w:r>
          </w:p>
          <w:p>
            <w:pPr>
              <w:pStyle w:val="P68B1DB1-TableParagraph5"/>
              <w:spacing w:line="244" w:lineRule="auto"/>
              <w:ind w:right="215"/>
              <w:rPr>
                <w:sz w:val="18"/>
              </w:rPr>
            </w:pPr>
            <w:r>
              <w:t xml:space="preserve">对于8.0 GT/s和更高的数据速率：如果由于</w:t>
            </w:r>
            <w:hyperlink w:history="true" w:anchor="_bookmark265">
              <w:r>
                <w:rPr>
                  <w:u w:val="single" w:color="BFBFBF"/>
                </w:rPr>
                <w:t>输入合规性</w:t>
              </w:r>
            </w:hyperlink>
            <w:r>
              <w:t>位为1b而发生输入，则该字段将发送器预设设置为</w:t>
            </w:r>
            <w:hyperlink w:history="true" w:anchor="_bookmark76">
              <w:r>
                <w:rPr>
                  <w:u w:val="single" w:color="BFBFBF"/>
                </w:rPr>
                <w:t>轮询合规性</w:t>
              </w:r>
            </w:hyperlink>
            <w:r>
              <w:t>状态</w:t>
            </w:r>
            <w:r>
              <w:t>编码在</w:t>
            </w:r>
            <w:hyperlink w:history="true" w:anchor="_bookmark24">
              <w:r>
                <w:rPr>
                  <w:u w:val="single" w:color="BFBFBF"/>
                </w:rPr>
                <w:t>第节</w:t>
              </w:r>
            </w:hyperlink>
            <w:r>
              <w:t>中定义</w:t>
            </w:r>
          </w:p>
          <w:p>
            <w:pPr>
              <w:pStyle w:val="P68B1DB1-TableParagraph5"/>
              <w:spacing w:line="244" w:lineRule="auto" w:before="2"/>
              <w:ind w:right="91"/>
              <w:rPr>
                <w:sz w:val="18"/>
              </w:rPr>
            </w:pPr>
            <w:hyperlink w:history="true" w:anchor="_bookmark24">
              <w:r>
                <w:rPr>
                  <w:u w:val="single" w:color="BFBFBF"/>
                </w:rPr>
                <w:t>4.2.3.2</w:t>
              </w:r>
            </w:hyperlink>
            <w:r>
              <w:t>。</w:t>
            </w:r>
            <w:r>
              <w:t>如果在进入</w:t>
            </w:r>
            <w:hyperlink w:history="true" w:anchor="_bookmark76">
              <w:r>
                <w:rPr>
                  <w:u w:val="single" w:color="BFBFBF"/>
                </w:rPr>
                <w:t>Polling</w:t>
              </w:r>
            </w:hyperlink>
            <w:r>
              <w:t>时使用了保留的预设编码，则结果未定义。</w:t>
            </w:r>
          </w:p>
          <w:p>
            <w:pPr>
              <w:pStyle w:val="P68B1DB1-TableParagraph5"/>
              <w:spacing w:line="244" w:lineRule="auto" w:before="92"/>
              <w:ind w:right="363"/>
              <w:rPr>
                <w:sz w:val="18"/>
              </w:rPr>
            </w:pPr>
            <w:r>
              <w:t xml:space="preserve">对于5.0 GT/s数据速率：如果</w:t>
            </w:r>
            <w:hyperlink w:history="true" w:anchor="_bookmark265">
              <w:r>
                <w:rPr>
                  <w:u w:val="single" w:color="BFBFBF"/>
                </w:rPr>
                <w:t>输入符合性</w:t>
              </w:r>
            </w:hyperlink>
            <w:r>
              <w:t>位为1b，则此字段设置轮询符合</w:t>
            </w:r>
            <w:hyperlink w:history="true" w:anchor="_bookmark76">
              <w:r>
                <w:rPr>
                  <w:u w:val="single" w:color="BFBFBF"/>
                </w:rPr>
                <w:t>性</w:t>
              </w:r>
            </w:hyperlink>
            <w:r>
              <w:t>状态中的去加重级别</w:t>
            </w:r>
          </w:p>
          <w:p>
            <w:pPr>
              <w:pStyle w:val="P68B1DB1-TableParagraph6"/>
              <w:spacing w:before="91"/>
              <w:rPr>
                <w:sz w:val="18"/>
              </w:rPr>
            </w:pPr>
            <w:r>
              <w:t>定义的编码为：</w:t>
            </w:r>
          </w:p>
          <w:p>
            <w:pPr>
              <w:pStyle w:val="P68B1DB1-TableParagraph5"/>
              <w:tabs>
                <w:tab w:pos="1106" w:val="left" w:leader="none"/>
              </w:tabs>
              <w:spacing w:before="96"/>
              <w:ind w:left="191"/>
              <w:rPr>
                <w:sz w:val="18"/>
              </w:rPr>
            </w:pPr>
            <w:r>
              <w:rPr>
                <w:b/>
              </w:rPr>
              <w:t>0001b</w:t>
              <w:tab/>
            </w:r>
            <w:r>
              <w:t xml:space="preserve">-3.5 dB</w:t>
            </w:r>
          </w:p>
          <w:p>
            <w:pPr>
              <w:pStyle w:val="P68B1DB1-TableParagraph5"/>
              <w:tabs>
                <w:tab w:pos="1106" w:val="left" w:leader="none"/>
              </w:tabs>
              <w:ind w:left="191"/>
              <w:rPr>
                <w:sz w:val="18"/>
              </w:rPr>
            </w:pPr>
            <w:r>
              <w:rPr>
                <w:b/>
              </w:rPr>
              <w:t>0000b</w:t>
              <w:tab/>
            </w:r>
            <w:r>
              <w:t xml:space="preserve">-6 dB</w:t>
            </w:r>
          </w:p>
          <w:p>
            <w:pPr>
              <w:pStyle w:val="P68B1DB1-TableParagraph5"/>
              <w:spacing w:line="244" w:lineRule="auto"/>
              <w:ind w:right="136"/>
              <w:rPr>
                <w:sz w:val="18"/>
              </w:rPr>
            </w:pPr>
            <w:r>
              <w:t xml:space="preserve">当链路以2.5 GT/s运行时，此字段的设置无效。</w:t>
            </w:r>
            <w:r>
              <w:t xml:space="preserve">仅支持2.5 GT/s速度的组件允许将此字段硬连线到0000 b。</w:t>
            </w:r>
          </w:p>
          <w:p>
            <w:pPr>
              <w:pStyle w:val="P68B1DB1-TableParagraph5"/>
              <w:spacing w:line="244" w:lineRule="auto" w:before="92"/>
              <w:ind w:right="143"/>
              <w:rPr>
                <w:sz w:val="18"/>
              </w:rPr>
            </w:pPr>
            <w:r>
              <w:t>对于与上游端口相关联的</w:t>
            </w:r>
            <w:hyperlink w:history="true" w:anchor="_bookmark115">
              <w:r>
                <w:rPr>
                  <w:u w:val="single" w:color="BFBFBF"/>
                </w:rPr>
                <w:t>多功能设备</w:t>
              </w:r>
            </w:hyperlink>
            <w:r>
              <w:t>，功能0中的字段是</w:t>
            </w:r>
            <w:hyperlink w:history="true" w:anchor="_bookmark2">
              <w:r>
                <w:rPr>
                  <w:u w:val="single" w:color="BFBFBF"/>
                </w:rPr>
                <w:t>RWS</w:t>
              </w:r>
            </w:hyperlink>
            <w:r>
              <w:t>类型，并且只有功能0控制组件</w:t>
            </w:r>
            <w:r>
              <w:t>在该设备的所有其他功能中，该字段的类型为</w:t>
            </w:r>
            <w:hyperlink w:history="true" w:anchor="_bookmark38">
              <w:r>
                <w:rPr>
                  <w:u w:val="single" w:color="BFBFBF"/>
                </w:rPr>
                <w:t>RsvdP</w:t>
              </w:r>
            </w:hyperlink>
            <w:r>
              <w:t>。</w:t>
            </w:r>
          </w:p>
          <w:p>
            <w:pPr>
              <w:pStyle w:val="P68B1DB1-TableParagraph5"/>
              <w:spacing w:before="93"/>
              <w:jc w:val="both"/>
              <w:rPr>
                <w:sz w:val="18"/>
              </w:rPr>
            </w:pPr>
            <w:r>
              <w:t>此字段的默认值为0000b。</w:t>
            </w:r>
          </w:p>
          <w:p>
            <w:pPr>
              <w:pStyle w:val="P68B1DB1-TableParagraph5"/>
              <w:spacing w:line="244" w:lineRule="auto"/>
              <w:ind w:right="366"/>
              <w:jc w:val="both"/>
              <w:rPr>
                <w:sz w:val="18"/>
              </w:rPr>
            </w:pPr>
            <w:r>
              <w:t>此字段用于调试和合规性测试目的。</w:t>
            </w:r>
            <w:r>
              <w:t>系统固件和软件仅允许在调试或符合性测试期间修改此字段</w:t>
            </w:r>
            <w:r>
              <w:t>在所有其他情况下，系统必须确保此字段设置为默认值。</w:t>
            </w:r>
          </w:p>
        </w:tc>
        <w:tc>
          <w:tcPr>
            <w:tcW w:w="1094" w:type="dxa"/>
            <w:tcBorders>
              <w:top w:val="single" w:sz="6" w:space="0" w:color="BFBFBF"/>
              <w:left w:val="single" w:sz="6" w:space="0" w:color="BFBFBF"/>
              <w:right w:val="nil"/>
            </w:tcBorders>
          </w:tcPr>
          <w:p>
            <w:pPr>
              <w:pStyle w:val="P68B1DB1-TableParagraph6"/>
              <w:spacing w:line="244" w:lineRule="auto"/>
              <w:ind w:left="100" w:right="77" w:hanging="18"/>
              <w:jc w:val="center"/>
              <w:rPr>
                <w:sz w:val="18"/>
              </w:rPr>
            </w:pPr>
            <w:hyperlink w:history="true" w:anchor="_bookmark2">
              <w:r>
                <w:rPr>
                  <w:w w:val="105"/>
                  <w:u w:val="single" w:color="BFBFBF"/>
                </w:rPr>
                <w:t>RWS</w:t>
              </w:r>
            </w:hyperlink>
            <w:r>
              <w:rPr>
                <w:w w:val="105"/>
                <w:u w:val="single" w:color="BFBFBF"/>
              </w:rPr>
              <w:t>/</w:t>
            </w:r>
            <w:hyperlink w:history="true" w:anchor="_bookmark38">
              <w:r>
                <w:rPr>
                  <w:w w:val="105"/>
                  <w:u w:val="single" w:color="BFBFBF"/>
                </w:rPr>
                <w:t>RsvdP</w:t>
              </w:r>
            </w:hyperlink>
            <w:r>
              <w:rPr>
                <w:w w:val="105"/>
              </w:rPr>
              <w:t>（参见</w:t>
            </w:r>
            <w:r>
              <w:rPr>
                <w:spacing w:val="-1"/>
                <w:w w:val="105"/>
              </w:rPr>
              <w:t>说明）</w:t>
            </w:r>
          </w:p>
        </w:tc>
      </w:tr>
    </w:tbl>
    <w:p>
      <w:pPr>
        <w:pStyle w:val="BodyText"/>
        <w:spacing w:before="2"/>
        <w:rPr>
          <w:i/>
          <w:sz w:val="13"/>
        </w:rPr>
      </w:pPr>
      <w:r>
        <w:pict>
          <v:group style="position:absolute;margin-left:50.586601pt;margin-top:9.984571pt;width:500pt;height:137.5pt;mso-position-horizontal-relative:page;mso-position-vertical-relative:paragraph;z-index:-15683072;mso-wrap-distance-left:0;mso-wrap-distance-right:0" coordorigin="1012,200" coordsize="10000,2750">
            <v:rect style="position:absolute;left:1111;top:199;width:9900;height:2750" filled="true" fillcolor="#e5f4ff" stroked="false">
              <v:fill type="solid"/>
            </v:rect>
            <v:rect style="position:absolute;left:1011;top:199;width:100;height:2750" filled="true" fillcolor="#0060a9" stroked="false">
              <v:fill type="solid"/>
            </v:rect>
            <v:shape style="position:absolute;left:1111;top:199;width:9900;height:2750" type="#_x0000_t202" filled="false" stroked="false">
              <v:textbox inset="0,0,0,0">
                <w:txbxContent>
                  <w:p>
                    <w:pPr>
                      <w:spacing w:before="210"/>
                      <w:ind w:left="240" w:right="0" w:firstLine="0"/>
                      <w:jc w:val="left"/>
                      <w:rPr>
                        <w:b/>
                        <w:sz w:val="36"/>
                      </w:rPr>
                      <w:pStyle w:val="P68B1DB1-Normal44"/>
                    </w:pPr>
                    <w:r>
                      <w:rPr>
                        <w:spacing w:val="-1"/>
                      </w:rPr>
                      <w:t>执行说明</w:t>
                    </w:r>
                  </w:p>
                  <w:p>
                    <w:pPr>
                      <w:spacing w:before="10"/>
                      <w:ind w:left="240" w:right="0" w:firstLine="0"/>
                      <w:jc w:val="left"/>
                      <w:rPr>
                        <w:sz w:val="36"/>
                      </w:rPr>
                      <w:pStyle w:val="P68B1DB1-Normal45"/>
                    </w:pPr>
                    <w:r>
                      <w:t>可选择的去加重用法</w:t>
                    </w:r>
                  </w:p>
                  <w:p>
                    <w:pPr>
                      <w:spacing w:line="244" w:lineRule="auto" w:before="156"/>
                      <w:ind w:left="240" w:right="285" w:hanging="20"/>
                      <w:jc w:val="left"/>
                      <w:rPr>
                        <w:sz w:val="20"/>
                      </w:rPr>
                      <w:pStyle w:val="P68B1DB1-Normal46"/>
                    </w:pPr>
                    <w:hyperlink w:history="true" w:anchor="_bookmark70">
                      <w:r>
                        <w:rPr>
                          <w:w w:val="105"/>
                          <w:u w:val="single" w:color="BFBFBF"/>
                        </w:rPr>
                        <w:t>可选择的去加重</w:t>
                      </w:r>
                    </w:hyperlink>
                    <w:r>
                      <w:rPr>
                        <w:w w:val="105"/>
                      </w:rPr>
                      <w:t>设置仅适用于根端口和交换机下游端口。</w:t>
                    </w:r>
                    <w:r>
                      <w:rPr>
                        <w:w w:val="105"/>
                      </w:rPr>
                      <w:t>去加重设置是特定于实现的，并取决于根端口或交换机下游端口所在的平台或存储模块</w:t>
                    </w:r>
                    <w:r>
                      <w:rPr>
                        <w:w w:val="105"/>
                      </w:rPr>
                      <w:t>系统固件或硬件捆绑用于配置</w:t>
                    </w:r>
                    <w:hyperlink w:history="true" w:anchor="_bookmark70">
                      <w:r>
                        <w:rPr>
                          <w:w w:val="105"/>
                          <w:u w:val="single" w:color="BFBFBF"/>
                        </w:rPr>
                        <w:t>可选</w:t>
                      </w:r>
                    </w:hyperlink>
                  </w:p>
                  <w:p>
                    <w:pPr>
                      <w:spacing w:line="244" w:lineRule="auto" w:before="3"/>
                      <w:ind w:left="240" w:right="331" w:firstLine="0"/>
                      <w:jc w:val="left"/>
                      <w:rPr>
                        <w:sz w:val="20"/>
                      </w:rPr>
                      <w:pStyle w:val="P68B1DB1-Normal47"/>
                    </w:pPr>
                    <w:hyperlink w:history="true" w:anchor="_bookmark70">
                      <w:r>
                        <w:rPr>
                          <w:u w:val="single" w:color="BFBFBF"/>
                        </w:rPr>
                        <w:t>去强调</w:t>
                      </w:r>
                    </w:hyperlink>
                    <w:r>
                      <w:t>价值。</w:t>
                    </w:r>
                    <w:r>
                      <w:t>如果系统固件无法用于设置去加重值（例如，热插拔交换机），则必须使用硬件绑定来设置去加重值。</w:t>
                    </w:r>
                  </w:p>
                </w:txbxContent>
              </v:textbox>
              <w10:wrap type="none"/>
            </v:shape>
            <w10:wrap type="topAndBottom"/>
          </v:group>
        </w:pict>
      </w:r>
    </w:p>
    <w:p>
      <w:pPr>
        <w:spacing w:after="0"/>
        <w:rPr>
          <w:sz w:val="13"/>
        </w:rPr>
        <w:sectPr>
          <w:pgSz w:w="12240" w:h="15840"/>
          <w:pgMar w:header="210" w:footer="298" w:top="1080" w:bottom="480" w:left="600" w:right="1100"/>
        </w:sectPr>
      </w:pPr>
    </w:p>
    <w:p>
      <w:pPr>
        <w:pStyle w:val="BodyText"/>
        <w:spacing w:before="2"/>
        <w:rPr>
          <w:i/>
          <w:sz w:val="17"/>
        </w:rPr>
      </w:pPr>
    </w:p>
    <w:p>
      <w:pPr>
        <w:pStyle w:val="P68B1DB1-Heading612"/>
        <w:numPr>
          <w:ilvl w:val="3"/>
          <w:numId w:val="7"/>
        </w:numPr>
        <w:tabs>
          <w:tab w:pos="1352" w:val="left" w:leader="none"/>
        </w:tabs>
        <w:spacing w:line="240" w:lineRule="auto" w:before="119" w:after="0"/>
        <w:ind w:left="1351" w:right="0" w:hanging="941"/>
        <w:jc w:val="left"/>
        <w:rPr>
          <w:i/>
        </w:rPr>
      </w:pPr>
      <w:bookmarkStart w:name="7.5.3.20 Link Status 2 Register (Offset " w:id="350"/>
      <w:bookmarkEnd w:id="350"/>
      <w:bookmarkStart w:name="_bookmark268" w:id="351"/>
      <w:bookmarkEnd w:id="351"/>
      <w:bookmarkStart w:name="_bookmark268" w:id="352"/>
      <w:bookmarkEnd w:id="352"/>
      <w:r>
        <w:t>链路状态2寄存器（偏移32h）</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9"/>
        <w:rPr>
          <w:b/>
          <w:i/>
          <w:sz w:val="26"/>
        </w:rPr>
      </w:pPr>
    </w:p>
    <w:p>
      <w:pPr>
        <w:spacing w:line="278" w:lineRule="auto" w:before="110"/>
        <w:ind w:left="4913" w:right="2814" w:firstLine="0"/>
        <w:jc w:val="left"/>
        <w:rPr>
          <w:sz w:val="21"/>
        </w:rPr>
      </w:pPr>
      <w:r>
        <w:pict>
          <v:group style="position:absolute;margin-left:85.575226pt;margin-top:-33.61636pt;width:190.7pt;height:209.1pt;mso-position-horizontal-relative:page;mso-position-vertical-relative:paragraph;z-index:15774720" coordorigin="1712,-672" coordsize="3814,4182">
            <v:shape style="position:absolute;left:5277;top:-661;width:237;height:200" coordorigin="5277,-660" coordsize="237,200" path="m5514,-460l5514,-660m5277,-460l5277,-660e" filled="false" stroked="true" strokeweight=".74050pt" strokecolor="#808080">
              <v:path arrowok="t"/>
              <v:stroke dashstyle="solid"/>
            </v:shape>
            <v:rect style="position:absolute;left:5277;top:-461;width:237;height:474" filled="false" stroked="true" strokeweight="1.110750pt" strokecolor="#000000">
              <v:stroke dashstyle="solid"/>
            </v:rect>
            <v:shape style="position:absolute;left:5277;top:13;width:237;height:60" coordorigin="5277,14" coordsize="237,60" path="m5277,14l5395,73,5514,14e" filled="false" stroked="true" strokeweight=".74050pt" strokecolor="#008000">
              <v:path arrowok="t"/>
              <v:stroke dashstyle="solid"/>
            </v:shape>
            <v:shape style="position:absolute;left:5395;top:73;width:95;height:171" coordorigin="5395,73" coordsize="95,171" path="m5395,73l5395,243,5490,243e" filled="false" stroked="true" strokeweight=".74050pt" strokecolor="#008000">
              <v:path arrowok="t"/>
              <v:stroke dashstyle="shortdash"/>
            </v:shape>
            <v:line style="position:absolute" from="5040,-460" to="5040,-660" stroked="true" strokeweight=".74050pt" strokecolor="#808080">
              <v:stroke dashstyle="solid"/>
            </v:line>
            <v:rect style="position:absolute;left:5040;top:-461;width:237;height:474" filled="false" stroked="true" strokeweight="1.110750pt" strokecolor="#000000">
              <v:stroke dashstyle="solid"/>
            </v:rect>
            <v:shape style="position:absolute;left:5040;top:13;width:237;height:60" coordorigin="5040,14" coordsize="237,60" path="m5040,14l5159,73,5277,14e" filled="false" stroked="true" strokeweight=".74050pt" strokecolor="#008000">
              <v:path arrowok="t"/>
              <v:stroke dashstyle="solid"/>
            </v:shape>
            <v:shape style="position:absolute;left:5158;top:73;width:332;height:467" coordorigin="5159,73" coordsize="332,467" path="m5159,73l5159,540,5490,540e" filled="false" stroked="true" strokeweight=".74050pt" strokecolor="#008000">
              <v:path arrowok="t"/>
              <v:stroke dashstyle="shortdash"/>
            </v:shape>
            <v:line style="position:absolute" from="4803,-460" to="4803,-660" stroked="true" strokeweight=".74050pt" strokecolor="#808080">
              <v:stroke dashstyle="solid"/>
            </v:line>
            <v:rect style="position:absolute;left:4803;top:-461;width:237;height:474" filled="false" stroked="true" strokeweight="1.110750pt" strokecolor="#000000">
              <v:stroke dashstyle="solid"/>
            </v:rect>
            <v:shape style="position:absolute;left:4803;top:13;width:688;height:822" coordorigin="4803,14" coordsize="688,822" path="m4803,14l4922,73,5040,14m4922,73l4922,836,5490,836e" filled="false" stroked="true" strokeweight=".74050pt" strokecolor="#000000">
              <v:path arrowok="t"/>
              <v:stroke dashstyle="solid"/>
            </v:shape>
            <v:line style="position:absolute" from="4566,-460" to="4566,-660" stroked="true" strokeweight=".74050pt" strokecolor="#808080">
              <v:stroke dashstyle="solid"/>
            </v:line>
            <v:rect style="position:absolute;left:4566;top:-461;width:237;height:474" filled="false" stroked="true" strokeweight="1.110750pt" strokecolor="#000000">
              <v:stroke dashstyle="solid"/>
            </v:rect>
            <v:shape style="position:absolute;left:4566;top:13;width:925;height:1119" coordorigin="4566,14" coordsize="925,1119" path="m4566,14l4685,73,4803,14m4685,73l4685,1132,5490,1132e" filled="false" stroked="true" strokeweight=".74050pt" strokecolor="#000000">
              <v:path arrowok="t"/>
              <v:stroke dashstyle="solid"/>
            </v:shape>
            <v:line style="position:absolute" from="4329,-460" to="4329,-660" stroked="true" strokeweight=".74050pt" strokecolor="#808080">
              <v:stroke dashstyle="solid"/>
            </v:line>
            <v:rect style="position:absolute;left:4329;top:-461;width:237;height:474" filled="false" stroked="true" strokeweight="1.110750pt" strokecolor="#000000">
              <v:stroke dashstyle="solid"/>
            </v:rect>
            <v:shape style="position:absolute;left:4329;top:13;width:237;height:60" coordorigin="4329,14" coordsize="237,60" path="m4329,14l4448,73,4566,14e" filled="false" stroked="true" strokeweight=".74050pt" strokecolor="#008000">
              <v:path arrowok="t"/>
              <v:stroke dashstyle="solid"/>
            </v:shape>
            <v:shape style="position:absolute;left:4447;top:73;width:1043;height:1356" coordorigin="4448,73" coordsize="1043,1356" path="m4448,73l4448,1428,5490,1428e" filled="false" stroked="true" strokeweight=".74050pt" strokecolor="#008000">
              <v:path arrowok="t"/>
              <v:stroke dashstyle="shortdash"/>
            </v:shape>
            <v:line style="position:absolute" from="4092,-460" to="4092,-660" stroked="true" strokeweight=".74050pt" strokecolor="#808080">
              <v:stroke dashstyle="solid"/>
            </v:line>
            <v:rect style="position:absolute;left:4092;top:-461;width:237;height:474" filled="false" stroked="true" strokeweight="1.110750pt" strokecolor="#000000">
              <v:stroke dashstyle="solid"/>
            </v:rect>
            <v:shape style="position:absolute;left:4092;top:13;width:237;height:60" coordorigin="4092,14" coordsize="237,60" path="m4092,14l4211,73,4329,14e" filled="false" stroked="true" strokeweight=".74050pt" strokecolor="#008000">
              <v:path arrowok="t"/>
              <v:stroke dashstyle="solid"/>
            </v:shape>
            <v:shape style="position:absolute;left:4210;top:73;width:1280;height:1652" coordorigin="4211,73" coordsize="1280,1652" path="m4211,73l4211,1724,5490,1724e" filled="false" stroked="true" strokeweight=".74050pt" strokecolor="#008000">
              <v:path arrowok="t"/>
              <v:stroke dashstyle="shortdash"/>
            </v:shape>
            <v:line style="position:absolute" from="3855,-460" to="3855,-660" stroked="true" strokeweight=".74050pt" strokecolor="#808080">
              <v:stroke dashstyle="solid"/>
            </v:line>
            <v:rect style="position:absolute;left:3855;top:-461;width:237;height:474" filled="false" stroked="true" strokeweight="1.110750pt" strokecolor="#000000">
              <v:stroke dashstyle="solid"/>
            </v:rect>
            <v:shape style="position:absolute;left:3855;top:13;width:1636;height:2007" coordorigin="3855,14" coordsize="1636,2007" path="m3855,14l3974,73,4092,14m3974,73l3974,2021,5490,2021e" filled="false" stroked="true" strokeweight=".74050pt" strokecolor="#000000">
              <v:path arrowok="t"/>
              <v:stroke dashstyle="solid"/>
            </v:shape>
            <v:line style="position:absolute" from="3618,-460" to="3618,-660" stroked="true" strokeweight=".74050pt" strokecolor="#808080">
              <v:stroke dashstyle="solid"/>
            </v:line>
            <v:rect style="position:absolute;left:3618;top:-461;width:237;height:474" filled="false" stroked="true" strokeweight="1.110750pt" strokecolor="#000000">
              <v:stroke dashstyle="solid"/>
            </v:rect>
            <v:shape style="position:absolute;left:3618;top:13;width:1872;height:2303" coordorigin="3618,14" coordsize="1872,2303" path="m3618,14l3737,73,3855,14m3737,73l3737,2317,5490,2317e" filled="false" stroked="true" strokeweight=".74050pt" strokecolor="#000000">
              <v:path arrowok="t"/>
              <v:stroke dashstyle="solid"/>
            </v:shape>
            <v:line style="position:absolute" from="3144,-460" to="3144,-660" stroked="true" strokeweight=".74050pt" strokecolor="#808080">
              <v:stroke dashstyle="solid"/>
            </v:line>
            <v:rect style="position:absolute;left:3144;top:-461;width:474;height:474" filled="false" stroked="true" strokeweight="1.110750pt" strokecolor="#000000">
              <v:stroke dashstyle="solid"/>
            </v:rect>
            <v:line style="position:absolute" from="3381,-105" to="3381,14" stroked="true" strokeweight=".74050pt" strokecolor="#000000">
              <v:stroke dashstyle="solid"/>
            </v:line>
            <v:shape style="position:absolute;left:3144;top:13;width:474;height:60" coordorigin="3144,14" coordsize="474,60" path="m3144,14l3381,73,3618,14e" filled="false" stroked="true" strokeweight=".74050pt" strokecolor="#008000">
              <v:path arrowok="t"/>
              <v:stroke dashstyle="solid"/>
            </v:shape>
            <v:shape style="position:absolute;left:3381;top:73;width:2109;height:2540" coordorigin="3381,73" coordsize="2109,2540" path="m3381,73l3381,2613,5490,2613e" filled="false" stroked="true" strokeweight=".74050pt" strokecolor="#008000">
              <v:path arrowok="t"/>
              <v:stroke dashstyle="shortdash"/>
            </v:shape>
            <v:line style="position:absolute" from="2670,-460" to="2670,-660" stroked="true" strokeweight=".74050pt" strokecolor="#808080">
              <v:stroke dashstyle="solid"/>
            </v:line>
            <v:rect style="position:absolute;left:2670;top:-461;width:474;height:474" filled="true" fillcolor="#e7e7e7" stroked="false">
              <v:fill type="solid"/>
            </v:rect>
            <v:rect style="position:absolute;left:2670;top:-461;width:474;height:474" filled="false" stroked="true" strokeweight="1.110750pt" strokecolor="#808080">
              <v:stroke dashstyle="solid"/>
            </v:rect>
            <v:line style="position:absolute" from="2907,-105" to="2907,14" stroked="true" strokeweight=".74050pt" strokecolor="#808080">
              <v:stroke dashstyle="solid"/>
            </v:line>
            <v:shape style="position:absolute;left:2670;top:13;width:474;height:60" coordorigin="2670,14" coordsize="474,60" path="m2670,14l2907,73,3144,14e" filled="false" stroked="true" strokeweight=".74050pt" strokecolor="#008000">
              <v:path arrowok="t"/>
              <v:stroke dashstyle="solid"/>
            </v:shape>
            <v:shape style="position:absolute;left:2907;top:73;width:2583;height:2837" coordorigin="2907,73" coordsize="2583,2837" path="m2907,73l2907,2909,5490,2909e" filled="false" stroked="true" strokeweight=".74050pt" strokecolor="#008000">
              <v:path arrowok="t"/>
              <v:stroke dashstyle="shortdash"/>
            </v:shape>
            <v:line style="position:absolute" from="1960,-460" to="1960,-660" stroked="true" strokeweight=".74050pt" strokecolor="#808080">
              <v:stroke dashstyle="solid"/>
            </v:line>
            <v:rect style="position:absolute;left:1959;top:-461;width:711;height:474" filled="false" stroked="true" strokeweight="1.110750pt" strokecolor="#000000">
              <v:stroke dashstyle="solid"/>
            </v:rect>
            <v:shape style="position:absolute;left:1959;top:-105;width:3531;height:3311" coordorigin="1960,-105" coordsize="3531,3311" path="m2433,-105l2433,14m2197,-105l2197,14m1960,14l2315,73,2670,14m2315,73l2315,3205,5490,3205e" filled="false" stroked="true" strokeweight=".74050pt" strokecolor="#000000">
              <v:path arrowok="t"/>
              <v:stroke dashstyle="solid"/>
            </v:shape>
            <v:line style="position:absolute" from="1723,-460" to="1723,-660" stroked="true" strokeweight=".74050pt" strokecolor="#808080">
              <v:stroke dashstyle="solid"/>
            </v:line>
            <v:rect style="position:absolute;left:1722;top:-461;width:237;height:474" filled="false" stroked="true" strokeweight="1.110750pt" strokecolor="#000000">
              <v:stroke dashstyle="solid"/>
            </v:rect>
            <v:shape style="position:absolute;left:1722;top:13;width:3768;height:3488" coordorigin="1723,14" coordsize="3768,3488" path="m1723,14l1841,73,1960,14m1841,73l1841,3502,5490,3502e" filled="false" stroked="true" strokeweight=".74050pt" strokecolor="#000000">
              <v:path arrowok="t"/>
              <v:stroke dashstyle="solid"/>
            </v:shape>
            <v:shape style="position:absolute;left:1711;top:-673;width:3814;height:4182" type="#_x0000_t202" filled="false" stroked="false">
              <v:textbox inset="0,0,0,0">
                <w:txbxContent>
                  <w:p>
                    <w:pPr>
                      <w:tabs>
                        <w:tab w:pos="772" w:val="left" w:leader="none"/>
                        <w:tab w:pos="1798" w:val="left" w:leader="none"/>
                      </w:tabs>
                      <w:spacing w:before="10"/>
                      <w:ind w:left="51" w:right="0" w:firstLine="0"/>
                      <w:jc w:val="left"/>
                      <w:rPr>
                        <w:sz w:val="15"/>
                      </w:rPr>
                      <w:pStyle w:val="P68B1DB1-Normal53"/>
                    </w:pPr>
                    <w:r>
                      <w:rPr>
                        <w:w w:val="105"/>
                      </w:rPr>
                      <w:t xml:space="preserve">15 14 12  11 10 9 8</w:t>
                    </w:r>
                    <w:r>
                      <w:rPr>
                        <w:w w:val="105"/>
                      </w:rPr>
                      <w:t xml:space="preserve">   7     </w:t>
                    </w:r>
                    <w:r>
                      <w:t xml:space="preserve">6     5     4     3     2     1</w:t>
                    </w:r>
                    <w:r>
                      <w:rPr>
                        <w:w w:val="105"/>
                      </w:rPr>
                      <w:t>0</w:t>
                    </w:r>
                  </w:p>
                </w:txbxContent>
              </v:textbox>
              <w10:wrap type="none"/>
            </v:shape>
            <w10:wrap type="none"/>
          </v:group>
        </w:pict>
      </w:r>
      <w:r>
        <w:rPr>
          <w:w w:val="105"/>
          <w:sz w:val="21"/>
        </w:rPr>
        <w:t xml:space="preserve">电流去加重电平均衡8.0 GT/s完成</w:t>
      </w:r>
    </w:p>
    <w:p>
      <w:pPr>
        <w:spacing w:line="254" w:lineRule="exact" w:before="0"/>
        <w:ind w:left="4913" w:right="0" w:firstLine="0"/>
        <w:jc w:val="left"/>
        <w:rPr>
          <w:sz w:val="21"/>
        </w:rPr>
        <w:pStyle w:val="P68B1DB1-Normal54"/>
      </w:pPr>
      <w:r>
        <w:t xml:space="preserve">均衡8.0 GT/s第1阶段成功</w:t>
      </w:r>
    </w:p>
    <w:p>
      <w:pPr>
        <w:spacing w:before="40"/>
        <w:ind w:left="4913" w:right="0" w:firstLine="0"/>
        <w:jc w:val="left"/>
        <w:rPr>
          <w:sz w:val="21"/>
        </w:rPr>
        <w:pStyle w:val="P68B1DB1-Normal54"/>
      </w:pPr>
      <w:r>
        <w:t xml:space="preserve">均衡8.0 GT/s第2阶段成功</w:t>
      </w:r>
    </w:p>
    <w:p>
      <w:pPr>
        <w:spacing w:line="278" w:lineRule="auto" w:before="40"/>
        <w:ind w:left="4913" w:right="2002" w:firstLine="0"/>
        <w:jc w:val="left"/>
        <w:rPr>
          <w:sz w:val="21"/>
        </w:rPr>
        <w:pStyle w:val="P68B1DB1-Normal54"/>
      </w:pPr>
      <w:r>
        <w:t xml:space="preserve">均衡8.0 GT/s阶段3成功链路均衡请求8.0 GT/s检测到</w:t>
      </w:r>
    </w:p>
    <w:p>
      <w:pPr>
        <w:spacing w:line="278" w:lineRule="auto" w:before="0"/>
        <w:ind w:left="4913" w:right="2661" w:firstLine="0"/>
        <w:jc w:val="left"/>
        <w:rPr>
          <w:sz w:val="21"/>
        </w:rPr>
        <w:pStyle w:val="P68B1DB1-Normal54"/>
      </w:pPr>
      <w:r>
        <w:t>两个重定时器存在检测到的交叉链路分辨率</w:t>
      </w:r>
    </w:p>
    <w:p>
      <w:pPr>
        <w:spacing w:line="254" w:lineRule="exact" w:before="0"/>
        <w:ind w:left="4913" w:right="0" w:firstLine="0"/>
        <w:jc w:val="left"/>
        <w:rPr>
          <w:sz w:val="21"/>
        </w:rPr>
        <w:pStyle w:val="P68B1DB1-Normal59"/>
      </w:pPr>
      <w:r>
        <w:t>RsvdZ</w:t>
      </w:r>
    </w:p>
    <w:p>
      <w:pPr>
        <w:spacing w:line="278" w:lineRule="auto" w:before="36"/>
        <w:ind w:left="4913" w:right="2480" w:firstLine="0"/>
        <w:jc w:val="left"/>
        <w:rPr>
          <w:sz w:val="21"/>
        </w:rPr>
        <w:pStyle w:val="P68B1DB1-Normal54"/>
      </w:pPr>
      <w:r>
        <w:t>收到下游组件存在DRS消息</w:t>
      </w:r>
    </w:p>
    <w:p>
      <w:pPr>
        <w:pStyle w:val="BodyText"/>
        <w:spacing w:before="9"/>
        <w:rPr>
          <w:sz w:val="12"/>
        </w:rPr>
      </w:pPr>
    </w:p>
    <w:p>
      <w:pPr>
        <w:spacing w:before="104"/>
        <w:ind w:left="2428" w:right="2145" w:firstLine="0"/>
        <w:jc w:val="center"/>
        <w:rPr>
          <w:i/>
          <w:sz w:val="20"/>
        </w:rPr>
        <w:pStyle w:val="P68B1DB1-Normal3"/>
      </w:pPr>
      <w:r>
        <w:t>图7-40链路状态2寄存器</w:t>
      </w:r>
    </w:p>
    <w:p>
      <w:pPr>
        <w:pStyle w:val="BodyText"/>
        <w:rPr>
          <w:i/>
          <w:sz w:val="24"/>
        </w:rPr>
      </w:pPr>
    </w:p>
    <w:p>
      <w:pPr>
        <w:spacing w:before="212"/>
        <w:ind w:left="2428" w:right="2145" w:firstLine="0"/>
        <w:jc w:val="center"/>
        <w:rPr>
          <w:i/>
          <w:sz w:val="19"/>
        </w:rPr>
        <w:pStyle w:val="P68B1DB1-Normal4"/>
      </w:pPr>
      <w:r>
        <w:t>表7-35链路状态2寄存器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67"/>
        <w:gridCol w:w="1146"/>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67" w:type="dxa"/>
            <w:tcBorders>
              <w:left w:val="single" w:sz="6" w:space="0" w:color="BFBFBF"/>
              <w:right w:val="single" w:sz="6" w:space="0" w:color="BFBFBF"/>
            </w:tcBorders>
          </w:tcPr>
          <w:p>
            <w:pPr>
              <w:pStyle w:val="P68B1DB1-TableParagraph6"/>
              <w:spacing w:before="91"/>
              <w:rPr>
                <w:sz w:val="18"/>
              </w:rPr>
            </w:pPr>
            <w:r>
              <w:t>寄存器描述</w:t>
            </w:r>
          </w:p>
        </w:tc>
        <w:tc>
          <w:tcPr>
            <w:tcW w:w="1146" w:type="dxa"/>
            <w:tcBorders>
              <w:left w:val="single" w:sz="6" w:space="0" w:color="BFBFBF"/>
              <w:right w:val="nil"/>
            </w:tcBorders>
          </w:tcPr>
          <w:p>
            <w:pPr>
              <w:pStyle w:val="P68B1DB1-TableParagraph6"/>
              <w:spacing w:before="91"/>
              <w:ind w:left="22"/>
              <w:jc w:val="center"/>
              <w:rPr>
                <w:sz w:val="18"/>
              </w:rPr>
            </w:pPr>
            <w:r>
              <w:t>属性</w:t>
            </w:r>
          </w:p>
        </w:tc>
      </w:tr>
      <w:tr>
        <w:trPr>
          <w:trHeight w:val="2741"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767" w:type="dxa"/>
            <w:tcBorders>
              <w:left w:val="single" w:sz="6" w:space="0" w:color="BFBFBF"/>
              <w:bottom w:val="single" w:sz="6" w:space="0" w:color="BFBFBF"/>
              <w:right w:val="single" w:sz="6" w:space="0" w:color="BFBFBF"/>
            </w:tcBorders>
          </w:tcPr>
          <w:p>
            <w:pPr>
              <w:pStyle w:val="P68B1DB1-TableParagraph5"/>
              <w:spacing w:line="244" w:lineRule="auto" w:before="91"/>
              <w:ind w:right="134"/>
              <w:rPr>
                <w:sz w:val="18"/>
              </w:rPr>
            </w:pPr>
            <w:r>
              <w:rPr>
                <w:b/>
                <w:i/>
              </w:rPr>
              <w:t>当前去加重级别</w:t>
            </w:r>
            <w:r>
              <w:t xml:space="preserve">- 当链路以5.0 GT/s速度运行时，此位反映去加重级别</w:t>
            </w:r>
          </w:p>
          <w:p>
            <w:pPr>
              <w:pStyle w:val="P68B1DB1-TableParagraph5"/>
              <w:spacing w:before="92"/>
              <w:rPr>
                <w:sz w:val="18"/>
              </w:rPr>
            </w:pPr>
            <w:r>
              <w:t>编码：</w:t>
            </w:r>
          </w:p>
          <w:p>
            <w:pPr>
              <w:pStyle w:val="P68B1DB1-TableParagraph6"/>
              <w:tabs>
                <w:tab w:pos="1099" w:val="left" w:leader="none"/>
              </w:tabs>
              <w:ind w:left="191"/>
              <w:rPr>
                <w:sz w:val="18"/>
              </w:rPr>
            </w:pPr>
            <w:r>
              <w:rPr>
                <w:b/>
              </w:rPr>
              <w:t>1b</w:t>
              <w:tab/>
            </w:r>
            <w:r>
              <w:t xml:space="preserve">-3.5 dB</w:t>
            </w:r>
          </w:p>
          <w:p>
            <w:pPr>
              <w:pStyle w:val="P68B1DB1-TableParagraph5"/>
              <w:tabs>
                <w:tab w:pos="1099" w:val="left" w:leader="none"/>
              </w:tabs>
              <w:ind w:left="191"/>
              <w:rPr>
                <w:sz w:val="18"/>
              </w:rPr>
            </w:pPr>
            <w:r>
              <w:rPr>
                <w:b/>
              </w:rPr>
              <w:t>0b</w:t>
              <w:tab/>
            </w:r>
            <w:r>
              <w:t xml:space="preserve">-6 dB</w:t>
            </w:r>
          </w:p>
          <w:p>
            <w:pPr>
              <w:pStyle w:val="P68B1DB1-TableParagraph5"/>
              <w:spacing w:line="343" w:lineRule="auto" w:before="96"/>
              <w:ind w:right="958"/>
              <w:rPr>
                <w:sz w:val="18"/>
              </w:rPr>
            </w:pPr>
            <w:r>
              <w:t xml:space="preserve">当链路不以5.0 GT/s速度运行时，此位的值未定义。仅支持2.5 GT/s速度的组件允许将此位硬接线至0 b。</w:t>
            </w:r>
          </w:p>
          <w:p>
            <w:pPr>
              <w:pStyle w:val="P68B1DB1-TableParagraph6"/>
              <w:spacing w:line="244" w:lineRule="auto" w:before="1"/>
              <w:rPr>
                <w:sz w:val="18"/>
              </w:rPr>
            </w:pPr>
            <w:r>
              <w:t xml:space="preserve">对于支持速度大于2.5 GT/s的组件，与上游端口关联的</w:t>
            </w:r>
            <w:hyperlink w:history="true" w:anchor="_bookmark115">
              <w:r>
                <w:rPr>
                  <w:u w:val="single" w:color="BFBFBF"/>
                </w:rPr>
                <w:t>多功能设备</w:t>
              </w:r>
            </w:hyperlink>
            <w:r>
              <w:t>必须在此字段中为端口的所有功能报告相同的值</w:t>
            </w:r>
          </w:p>
        </w:tc>
        <w:tc>
          <w:tcPr>
            <w:tcW w:w="1146"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1934"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1</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18"/>
              <w:rPr>
                <w:sz w:val="18"/>
              </w:rPr>
            </w:pPr>
            <w:r>
              <w:rPr>
                <w:b/>
                <w:i/>
              </w:rPr>
              <w:t xml:space="preserve">均衡8.0 GT/s完成</w:t>
            </w:r>
            <w:r>
              <w:t xml:space="preserve">- 当设置为1b时，此位表示8.0 GT/s数据速率下的发射机均衡程序已完成。</w:t>
            </w:r>
            <w:hyperlink w:history="true" w:anchor="_bookmark94">
              <w:r>
                <w:rPr>
                  <w:u w:val="single" w:color="BFBFBF"/>
                </w:rPr>
                <w:t>第4.2.6.4.2</w:t>
              </w:r>
            </w:hyperlink>
            <w:r>
              <w:t>提供了发射机均衡过程的详细信息以及何时需要将该位设置为1b。</w:t>
            </w:r>
          </w:p>
          <w:p>
            <w:pPr>
              <w:pStyle w:val="P68B1DB1-TableParagraph5"/>
              <w:spacing w:before="92"/>
              <w:rPr>
                <w:sz w:val="18"/>
              </w:rPr>
            </w:pPr>
            <w:r>
              <w:t>该位的默认值为0b。</w:t>
            </w:r>
          </w:p>
          <w:p>
            <w:pPr>
              <w:pStyle w:val="P68B1DB1-TableParagraph5"/>
              <w:spacing w:line="244" w:lineRule="auto" w:before="96"/>
              <w:ind w:right="119"/>
              <w:rPr>
                <w:sz w:val="18"/>
              </w:rPr>
            </w:pPr>
            <w:r>
              <w:t>对于多功能上行端口，此位必须在功能0和其他功能中</w:t>
            </w:r>
            <w:hyperlink w:history="true" w:anchor="_bookmark49">
              <w:r>
                <w:rPr>
                  <w:u w:val="single" w:color="BFBFBF"/>
                </w:rPr>
                <w:t>的RsvdZ</w:t>
              </w:r>
            </w:hyperlink>
            <w:r>
              <w:t>中实现。</w:t>
            </w:r>
            <w:r>
              <w:t xml:space="preserve">仅支持8.0 GT/s以下速度的组件允许将此位硬接线至0 b。</w:t>
            </w:r>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92">
              <w:r>
                <w:rPr>
                  <w:w w:val="105"/>
                </w:rPr>
                <w:t>ROS</w:t>
              </w:r>
            </w:hyperlink>
          </w:p>
        </w:tc>
      </w:tr>
      <w:tr>
        <w:trPr>
          <w:trHeight w:val="94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2</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 xml:space="preserve">均衡8.0 GT/s第1阶段成功</w:t>
            </w:r>
            <w:r>
              <w:t xml:space="preserve">- 当设置为1b时，此位表示</w:t>
            </w:r>
          </w:p>
          <w:p>
            <w:pPr>
              <w:pStyle w:val="P68B1DB1-TableParagraph5"/>
              <w:spacing w:line="244" w:lineRule="auto" w:before="5"/>
              <w:ind w:right="319"/>
              <w:rPr>
                <w:sz w:val="18"/>
              </w:rPr>
            </w:pPr>
            <w:r>
              <w:t xml:space="preserve">8.0 GT/s发射机均衡程序已成功完成。</w:t>
            </w:r>
            <w:hyperlink w:history="true" w:anchor="_bookmark94">
              <w:r>
                <w:rPr>
                  <w:u w:val="single" w:color="BFBFBF"/>
                </w:rPr>
                <w:t>第4.2.6.4.2</w:t>
              </w:r>
            </w:hyperlink>
            <w:r>
              <w:t>提供了发射机均衡过程的详细信息以及何时需要将该位设置为1b。</w:t>
            </w:r>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92">
              <w:r>
                <w:rPr>
                  <w:w w:val="105"/>
                </w:rPr>
                <w:t>ROS</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67"/>
        <w:gridCol w:w="1146"/>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67" w:type="dxa"/>
            <w:tcBorders>
              <w:left w:val="single" w:sz="6" w:space="0" w:color="BFBFBF"/>
              <w:right w:val="single" w:sz="6" w:space="0" w:color="BFBFBF"/>
            </w:tcBorders>
          </w:tcPr>
          <w:p>
            <w:pPr>
              <w:pStyle w:val="P68B1DB1-TableParagraph6"/>
              <w:spacing w:before="91"/>
              <w:rPr>
                <w:sz w:val="18"/>
              </w:rPr>
            </w:pPr>
            <w:r>
              <w:t>寄存器描述</w:t>
            </w:r>
          </w:p>
        </w:tc>
        <w:tc>
          <w:tcPr>
            <w:tcW w:w="1146" w:type="dxa"/>
            <w:tcBorders>
              <w:left w:val="single" w:sz="6" w:space="0" w:color="BFBFBF"/>
              <w:right w:val="nil"/>
            </w:tcBorders>
          </w:tcPr>
          <w:p>
            <w:pPr>
              <w:pStyle w:val="P68B1DB1-TableParagraph6"/>
              <w:spacing w:before="91"/>
              <w:ind w:left="22"/>
              <w:jc w:val="center"/>
              <w:rPr>
                <w:sz w:val="18"/>
              </w:rPr>
            </w:pPr>
            <w:r>
              <w:t>属性</w:t>
            </w:r>
          </w:p>
        </w:tc>
      </w:tr>
      <w:tr>
        <w:trPr>
          <w:trHeight w:val="1252"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767" w:type="dxa"/>
            <w:tcBorders>
              <w:left w:val="single" w:sz="6" w:space="0" w:color="BFBFBF"/>
              <w:bottom w:val="single" w:sz="6" w:space="0" w:color="BFBFBF"/>
              <w:right w:val="single" w:sz="6" w:space="0" w:color="BFBFBF"/>
            </w:tcBorders>
          </w:tcPr>
          <w:p>
            <w:pPr>
              <w:pStyle w:val="P68B1DB1-TableParagraph5"/>
              <w:spacing w:before="177"/>
              <w:rPr>
                <w:sz w:val="18"/>
              </w:rPr>
            </w:pPr>
            <w:r>
              <w:t>该位的默认值为0b。</w:t>
            </w:r>
          </w:p>
          <w:p>
            <w:pPr>
              <w:pStyle w:val="P68B1DB1-TableParagraph5"/>
              <w:spacing w:line="244" w:lineRule="auto" w:before="96"/>
              <w:ind w:right="119"/>
              <w:rPr>
                <w:sz w:val="18"/>
              </w:rPr>
            </w:pPr>
            <w:r>
              <w:t>对于多功能上行端口，此位必须在功能0和其他功能中</w:t>
            </w:r>
            <w:hyperlink w:history="true" w:anchor="_bookmark49">
              <w:r>
                <w:rPr>
                  <w:u w:val="single" w:color="BFBFBF"/>
                </w:rPr>
                <w:t>的RsvdZ</w:t>
              </w:r>
            </w:hyperlink>
            <w:r>
              <w:t>中实现。</w:t>
            </w:r>
            <w:r>
              <w:t xml:space="preserve">仅支持8.0 GT/s以下速度的组件允许将此位硬接线至0 b。</w:t>
            </w:r>
          </w:p>
        </w:tc>
        <w:tc>
          <w:tcPr>
            <w:tcW w:w="1146"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3</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 xml:space="preserve">均衡8.0 GT/s第2阶段成功</w:t>
            </w:r>
            <w:r>
              <w:t xml:space="preserve">- 当设置为1b时，此位表示</w:t>
            </w:r>
          </w:p>
          <w:p>
            <w:pPr>
              <w:pStyle w:val="P68B1DB1-TableParagraph5"/>
              <w:spacing w:line="244" w:lineRule="auto" w:before="5"/>
              <w:ind w:right="319"/>
              <w:rPr>
                <w:sz w:val="18"/>
              </w:rPr>
            </w:pPr>
            <w:r>
              <w:t xml:space="preserve">8.0 GT/s发射机均衡程序已成功完成。</w:t>
            </w:r>
            <w:hyperlink w:history="true" w:anchor="_bookmark94">
              <w:r>
                <w:rPr>
                  <w:u w:val="single" w:color="BFBFBF"/>
                </w:rPr>
                <w:t>第4.2.6.4.2</w:t>
              </w:r>
            </w:hyperlink>
            <w:r>
              <w:t>提供了发射机均衡过程的详细信息以及何时需要将该位设置为1b。</w:t>
            </w:r>
          </w:p>
          <w:p>
            <w:pPr>
              <w:pStyle w:val="P68B1DB1-TableParagraph5"/>
              <w:spacing w:before="92"/>
              <w:rPr>
                <w:sz w:val="18"/>
              </w:rPr>
            </w:pPr>
            <w:r>
              <w:t>该位的默认值为0b。</w:t>
            </w:r>
          </w:p>
          <w:p>
            <w:pPr>
              <w:pStyle w:val="P68B1DB1-TableParagraph5"/>
              <w:spacing w:line="244" w:lineRule="auto"/>
              <w:ind w:right="119"/>
              <w:rPr>
                <w:sz w:val="18"/>
              </w:rPr>
            </w:pPr>
            <w:r>
              <w:t>对于多功能上行端口，此位必须在功能0和其他功能中</w:t>
            </w:r>
            <w:hyperlink w:history="true" w:anchor="_bookmark49">
              <w:r>
                <w:rPr>
                  <w:u w:val="single" w:color="BFBFBF"/>
                </w:rPr>
                <w:t>的RsvdZ</w:t>
              </w:r>
            </w:hyperlink>
            <w:r>
              <w:t>中实现。</w:t>
            </w:r>
            <w:r>
              <w:t xml:space="preserve">仅支持8.0 GT/s以下速度的组件允许将此位硬接线至0 b。</w:t>
            </w:r>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92">
              <w:r>
                <w:rPr>
                  <w:w w:val="105"/>
                </w:rPr>
                <w:t>ROS</w:t>
              </w:r>
            </w:hyperlink>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4</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i/>
              </w:rPr>
              <w:t xml:space="preserve">均衡8.0 GT/s第3阶段成功</w:t>
            </w:r>
            <w:r>
              <w:t xml:space="preserve">- 当设置为1b时，此位表示</w:t>
            </w:r>
          </w:p>
          <w:p>
            <w:pPr>
              <w:pStyle w:val="P68B1DB1-TableParagraph5"/>
              <w:spacing w:line="244" w:lineRule="auto" w:before="5"/>
              <w:ind w:right="319"/>
              <w:rPr>
                <w:sz w:val="18"/>
              </w:rPr>
            </w:pPr>
            <w:r>
              <w:t xml:space="preserve">8.0 GT/s发射机均衡程序已成功完成。</w:t>
            </w:r>
            <w:hyperlink w:history="true" w:anchor="_bookmark94">
              <w:r>
                <w:rPr>
                  <w:u w:val="single" w:color="BFBFBF"/>
                </w:rPr>
                <w:t>第4.2.6.4.2</w:t>
              </w:r>
            </w:hyperlink>
            <w:r>
              <w:t>提供了发射机均衡过程的详细信息以及何时需要将该位设置为1b。</w:t>
            </w:r>
          </w:p>
          <w:p>
            <w:pPr>
              <w:pStyle w:val="P68B1DB1-TableParagraph5"/>
              <w:spacing w:before="92"/>
              <w:rPr>
                <w:sz w:val="18"/>
              </w:rPr>
            </w:pPr>
            <w:r>
              <w:t>该位的默认值为0b。</w:t>
            </w:r>
          </w:p>
          <w:p>
            <w:pPr>
              <w:pStyle w:val="P68B1DB1-TableParagraph5"/>
              <w:spacing w:line="244" w:lineRule="auto"/>
              <w:ind w:right="119"/>
              <w:rPr>
                <w:sz w:val="18"/>
              </w:rPr>
            </w:pPr>
            <w:r>
              <w:t>对于多功能上行端口，此位必须在功能0和其他功能中</w:t>
            </w:r>
            <w:hyperlink w:history="true" w:anchor="_bookmark49">
              <w:r>
                <w:rPr>
                  <w:u w:val="single" w:color="BFBFBF"/>
                </w:rPr>
                <w:t>的RsvdZ</w:t>
              </w:r>
            </w:hyperlink>
            <w:r>
              <w:t>中实现。</w:t>
            </w:r>
            <w:r>
              <w:t xml:space="preserve">仅支持8.0 GT/s以下速度的组件允许将此位硬接线至0 b。</w:t>
            </w:r>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92">
              <w:r>
                <w:rPr>
                  <w:w w:val="105"/>
                </w:rPr>
                <w:t>ROS</w:t>
              </w:r>
            </w:hyperlink>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69" w:id="353"/>
            <w:bookmarkEnd w:id="353"/>
            <w:r>
              <w:t>5</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68"/>
              <w:rPr>
                <w:sz w:val="18"/>
              </w:rPr>
            </w:pPr>
            <w:r>
              <w:rPr>
                <w:b/>
                <w:i/>
              </w:rPr>
              <w:t xml:space="preserve">链路均衡请求8.0 GT/s</w:t>
            </w:r>
            <w:r>
              <w:t xml:space="preserve">-此位由硬件设置，以请求在链路上执行8.0 GT/s链路均衡过程</w:t>
            </w:r>
            <w:r>
              <w:t>详情请参见</w:t>
            </w:r>
            <w:hyperlink w:history="true" w:anchor="_bookmark111">
              <w:r>
                <w:rPr>
                  <w:u w:val="single" w:color="BFBFBF"/>
                </w:rPr>
                <w:t>第4.2.3</w:t>
              </w:r>
            </w:hyperlink>
            <w:r>
              <w:t>和</w:t>
            </w:r>
            <w:hyperlink w:history="true" w:anchor="_bookmark94">
              <w:r>
                <w:rPr>
                  <w:u w:val="single" w:color="BFBFBF"/>
                </w:rPr>
                <w:t>第4.2.6.4.2</w:t>
              </w:r>
            </w:hyperlink>
            <w:r>
              <w:t>。</w:t>
            </w:r>
          </w:p>
          <w:p>
            <w:pPr>
              <w:pStyle w:val="P68B1DB1-TableParagraph5"/>
              <w:spacing w:before="92"/>
              <w:rPr>
                <w:sz w:val="18"/>
              </w:rPr>
            </w:pPr>
            <w:r>
              <w:t>该位的默认值为0b。</w:t>
            </w:r>
          </w:p>
          <w:p>
            <w:pPr>
              <w:pStyle w:val="P68B1DB1-TableParagraph5"/>
              <w:spacing w:line="244" w:lineRule="auto" w:before="96"/>
              <w:ind w:right="119"/>
              <w:rPr>
                <w:sz w:val="18"/>
              </w:rPr>
            </w:pPr>
            <w:r>
              <w:t>对于多功能上行端口，此位必须在功能0和其他功能中</w:t>
            </w:r>
            <w:hyperlink w:history="true" w:anchor="_bookmark49">
              <w:r>
                <w:rPr>
                  <w:u w:val="single" w:color="BFBFBF"/>
                </w:rPr>
                <w:t>的RsvdZ</w:t>
              </w:r>
            </w:hyperlink>
            <w:r>
              <w:t>中实现。</w:t>
            </w:r>
            <w:r>
              <w:t xml:space="preserve">仅支持8.0 GT/s以下速度的组件允许将此位硬接线至0 b。</w:t>
            </w:r>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1">
              <w:r>
                <w:rPr>
                  <w:spacing w:val="-18"/>
                  <w:w w:val="88"/>
                </w:rPr>
                <w:t>RW1CS</w:t>
              </w:r>
            </w:hyperlink>
          </w:p>
        </w:tc>
      </w:tr>
      <w:tr>
        <w:trPr>
          <w:trHeight w:val="2564"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6</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84"/>
              <w:rPr>
                <w:sz w:val="18"/>
              </w:rPr>
            </w:pPr>
            <w:r>
              <w:rPr>
                <w:b/>
                <w:i/>
              </w:rPr>
              <w:t>检测到重定时器存在</w:t>
            </w:r>
            <w:r>
              <w:t xml:space="preserve">- 设置为1b时，此位表示在最近一次链路协商期间存在重定时器</w:t>
            </w:r>
            <w:r>
              <w:t>详情请参见</w:t>
            </w:r>
            <w:hyperlink w:history="true" w:anchor="_bookmark78">
              <w:r>
                <w:rPr>
                  <w:u w:val="single" w:color="BFBFBF"/>
                </w:rPr>
                <w:t>第4.2.6.3.5.1</w:t>
              </w:r>
            </w:hyperlink>
          </w:p>
          <w:p>
            <w:pPr>
              <w:pStyle w:val="P68B1DB1-TableParagraph5"/>
              <w:spacing w:before="92"/>
              <w:rPr>
                <w:sz w:val="18"/>
              </w:rPr>
            </w:pPr>
            <w:r>
              <w:t>该位的默认值为0b。</w:t>
            </w:r>
          </w:p>
          <w:p>
            <w:pPr>
              <w:pStyle w:val="P68B1DB1-TableParagraph5"/>
              <w:spacing w:line="244" w:lineRule="auto"/>
              <w:ind w:right="774"/>
              <w:rPr>
                <w:sz w:val="18"/>
              </w:rPr>
            </w:pPr>
            <w:hyperlink w:history="true" w:anchor="_bookmark255">
              <w:r>
                <w:rPr>
                  <w:u w:val="single" w:color="BFBFBF"/>
                </w:rPr>
                <w:t>链路</w:t>
              </w:r>
            </w:hyperlink>
            <w:hyperlink w:history="true" w:anchor="_bookmark255">
              <w:r>
                <w:rPr>
                  <w:u w:val="single" w:color="BFBFBF"/>
                </w:rPr>
                <w:t>功能2寄存</w:t>
              </w:r>
            </w:hyperlink>
            <w:r>
              <w:t>器的</w:t>
            </w:r>
            <w:hyperlink w:history="true" w:anchor="_bookmark260">
              <w:r>
                <w:rPr>
                  <w:u w:val="single" w:color="BFBFBF"/>
                </w:rPr>
                <w:t>重定时器存在检测支持</w:t>
              </w:r>
            </w:hyperlink>
            <w:r>
              <w:t>位设置为1b的端口需要此位</w:t>
            </w:r>
          </w:p>
          <w:p>
            <w:pPr>
              <w:pStyle w:val="P68B1DB1-TableParagraph5"/>
              <w:spacing w:line="244" w:lineRule="auto" w:before="92"/>
              <w:ind w:right="77"/>
              <w:rPr>
                <w:sz w:val="18"/>
              </w:rPr>
            </w:pPr>
            <w:r>
              <w:t>允许将</w:t>
            </w:r>
            <w:hyperlink w:history="true" w:anchor="_bookmark260">
              <w:r>
                <w:rPr>
                  <w:u w:val="single" w:color="BFBFBF"/>
                </w:rPr>
                <w:t>重定时器存在检测支持</w:t>
              </w:r>
            </w:hyperlink>
            <w:r>
              <w:t>位设置为0b的端口将此位硬连接到0b。</w:t>
            </w:r>
          </w:p>
          <w:p>
            <w:pPr>
              <w:pStyle w:val="P68B1DB1-TableParagraph5"/>
              <w:spacing w:line="244" w:lineRule="auto" w:before="91"/>
              <w:ind w:right="620"/>
              <w:rPr>
                <w:sz w:val="18"/>
              </w:rPr>
            </w:pPr>
            <w:r>
              <w:t>对于与上游端口相关的</w:t>
            </w:r>
            <w:hyperlink w:history="true" w:anchor="_bookmark115">
              <w:r>
                <w:rPr>
                  <w:u w:val="single" w:color="BFBFBF"/>
                </w:rPr>
                <w:t>多功能设备</w:t>
              </w:r>
            </w:hyperlink>
            <w:r>
              <w:t>，此位必须在功能0中实现，并且在所有其他功能中为</w:t>
            </w:r>
            <w:hyperlink w:history="true" w:anchor="_bookmark49">
              <w:r>
                <w:rPr>
                  <w:u w:val="single" w:color="BFBFBF"/>
                </w:rPr>
                <w:t>RsvdZ</w:t>
              </w:r>
            </w:hyperlink>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92">
              <w:r>
                <w:rPr>
                  <w:spacing w:val="-18"/>
                  <w:w w:val="88"/>
                </w:rPr>
                <w:t>ROS</w:t>
              </w:r>
            </w:hyperlink>
            <w:r>
              <w:rPr>
                <w:w w:val="105"/>
              </w:rPr>
              <w:t>/</w:t>
            </w:r>
            <w:hyperlink w:history="true" w:anchor="_bookmark49">
              <w:r>
                <w:rPr>
                  <w:w w:val="105"/>
                </w:rPr>
                <w:t>RsvdZ</w:t>
              </w:r>
            </w:hyperlink>
          </w:p>
        </w:tc>
      </w:tr>
      <w:tr>
        <w:trPr>
          <w:trHeight w:val="256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r>
              <w:t>7</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223"/>
              <w:rPr>
                <w:sz w:val="18"/>
              </w:rPr>
            </w:pPr>
            <w:r>
              <w:rPr>
                <w:b/>
                <w:i/>
              </w:rPr>
              <w:t>检测到存在两个重定时</w:t>
            </w:r>
            <w:r>
              <w:t>器-当设置为1b时，此位表示在最近的链路协商期间存在两个重定时器</w:t>
            </w:r>
            <w:r>
              <w:t>详情请参见</w:t>
            </w:r>
            <w:hyperlink w:history="true" w:anchor="_bookmark78">
              <w:r>
                <w:rPr>
                  <w:u w:val="single" w:color="BFBFBF"/>
                </w:rPr>
                <w:t>第4.2.6.3.5.1</w:t>
              </w:r>
            </w:hyperlink>
          </w:p>
          <w:p>
            <w:pPr>
              <w:pStyle w:val="P68B1DB1-TableParagraph5"/>
              <w:spacing w:before="92"/>
              <w:rPr>
                <w:sz w:val="18"/>
              </w:rPr>
            </w:pPr>
            <w:r>
              <w:t>该位的默认值为0b。</w:t>
            </w:r>
          </w:p>
          <w:p>
            <w:pPr>
              <w:pStyle w:val="P68B1DB1-TableParagraph5"/>
              <w:spacing w:line="244" w:lineRule="auto"/>
              <w:ind w:right="348"/>
              <w:rPr>
                <w:sz w:val="18"/>
              </w:rPr>
            </w:pPr>
            <w:hyperlink w:history="true" w:anchor="_bookmark255">
              <w:r>
                <w:rPr>
                  <w:u w:val="single" w:color="BFBFBF"/>
                </w:rPr>
                <w:t>链路</w:t>
              </w:r>
            </w:hyperlink>
            <w:hyperlink w:history="true" w:anchor="_bookmark255">
              <w:r>
                <w:rPr>
                  <w:u w:val="single" w:color="BFBFBF"/>
                </w:rPr>
                <w:t>功能2寄存器</w:t>
              </w:r>
            </w:hyperlink>
            <w:r>
              <w:t>的支持</w:t>
            </w:r>
            <w:hyperlink w:history="true" w:anchor="_bookmark261">
              <w:r>
                <w:rPr>
                  <w:u w:val="single" w:color="BFBFBF"/>
                </w:rPr>
                <w:t>双重定时器存在检测位</w:t>
              </w:r>
            </w:hyperlink>
            <w:r>
              <w:t>设置为1b的端口需要此位</w:t>
            </w:r>
          </w:p>
          <w:p>
            <w:pPr>
              <w:pStyle w:val="P68B1DB1-TableParagraph5"/>
              <w:spacing w:line="244" w:lineRule="auto" w:before="92"/>
              <w:ind w:right="205"/>
              <w:rPr>
                <w:sz w:val="18"/>
              </w:rPr>
            </w:pPr>
            <w:r>
              <w:t>允许将支持</w:t>
            </w:r>
            <w:hyperlink w:history="true" w:anchor="_bookmark261">
              <w:r>
                <w:rPr>
                  <w:u w:val="single" w:color="BFBFBF"/>
                </w:rPr>
                <w:t>双重定时器存在检测</w:t>
              </w:r>
            </w:hyperlink>
            <w:r>
              <w:t>位设置为0b的端口将此位硬连线到0b。</w:t>
            </w:r>
          </w:p>
          <w:p>
            <w:pPr>
              <w:pStyle w:val="P68B1DB1-TableParagraph5"/>
              <w:spacing w:line="244" w:lineRule="auto" w:before="91"/>
              <w:ind w:right="620"/>
              <w:rPr>
                <w:sz w:val="18"/>
              </w:rPr>
            </w:pPr>
            <w:r>
              <w:t>对于与上游端口相关的</w:t>
            </w:r>
            <w:hyperlink w:history="true" w:anchor="_bookmark115">
              <w:r>
                <w:rPr>
                  <w:u w:val="single" w:color="BFBFBF"/>
                </w:rPr>
                <w:t>多功能设备</w:t>
              </w:r>
            </w:hyperlink>
            <w:r>
              <w:t>，此位必须在功能0和所有其他功能的</w:t>
            </w:r>
            <w:hyperlink w:history="true" w:anchor="_bookmark49">
              <w:r>
                <w:rPr>
                  <w:u w:val="single" w:color="BFBFBF"/>
                </w:rPr>
                <w:t>RsvdZ</w:t>
              </w:r>
            </w:hyperlink>
            <w:r>
              <w:t>中实现</w:t>
            </w:r>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92">
              <w:r>
                <w:rPr>
                  <w:spacing w:val="-18"/>
                  <w:w w:val="88"/>
                </w:rPr>
                <w:t>ROS</w:t>
              </w:r>
            </w:hyperlink>
            <w:r>
              <w:rPr>
                <w:w w:val="105"/>
              </w:rPr>
              <w:t>/</w:t>
            </w:r>
            <w:hyperlink w:history="true" w:anchor="_bookmark49">
              <w:r>
                <w:rPr>
                  <w:w w:val="105"/>
                </w:rPr>
                <w:t>RsvdZ</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67"/>
        <w:gridCol w:w="1146"/>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67" w:type="dxa"/>
            <w:tcBorders>
              <w:left w:val="single" w:sz="6" w:space="0" w:color="BFBFBF"/>
              <w:right w:val="single" w:sz="6" w:space="0" w:color="BFBFBF"/>
            </w:tcBorders>
          </w:tcPr>
          <w:p>
            <w:pPr>
              <w:pStyle w:val="P68B1DB1-TableParagraph6"/>
              <w:spacing w:before="91"/>
              <w:rPr>
                <w:sz w:val="18"/>
              </w:rPr>
            </w:pPr>
            <w:r>
              <w:t>寄存器描述</w:t>
            </w:r>
          </w:p>
        </w:tc>
        <w:tc>
          <w:tcPr>
            <w:tcW w:w="1146" w:type="dxa"/>
            <w:tcBorders>
              <w:left w:val="single" w:sz="6" w:space="0" w:color="BFBFBF"/>
              <w:right w:val="nil"/>
            </w:tcBorders>
          </w:tcPr>
          <w:p>
            <w:pPr>
              <w:pStyle w:val="P68B1DB1-TableParagraph6"/>
              <w:spacing w:before="91"/>
              <w:ind w:left="22"/>
              <w:jc w:val="center"/>
              <w:rPr>
                <w:sz w:val="18"/>
              </w:rPr>
            </w:pPr>
            <w:r>
              <w:t>属性</w:t>
            </w:r>
          </w:p>
        </w:tc>
      </w:tr>
      <w:tr>
        <w:trPr>
          <w:trHeight w:val="3412"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bookmarkStart w:name="_bookmark270" w:id="354"/>
            <w:bookmarkEnd w:id="354"/>
            <w:r>
              <w:t>九点八分</w:t>
            </w:r>
          </w:p>
        </w:tc>
        <w:tc>
          <w:tcPr>
            <w:tcW w:w="7767" w:type="dxa"/>
            <w:tcBorders>
              <w:left w:val="single" w:sz="6" w:space="0" w:color="BFBFBF"/>
              <w:bottom w:val="single" w:sz="6" w:space="0" w:color="BFBFBF"/>
              <w:right w:val="single" w:sz="6" w:space="0" w:color="BFBFBF"/>
            </w:tcBorders>
          </w:tcPr>
          <w:p>
            <w:pPr>
              <w:pStyle w:val="P68B1DB1-TableParagraph5"/>
              <w:spacing w:line="244" w:lineRule="auto" w:before="87"/>
              <w:ind w:right="354"/>
              <w:rPr>
                <w:sz w:val="18"/>
              </w:rPr>
            </w:pPr>
            <w:r>
              <w:rPr>
                <w:b/>
                <w:i/>
              </w:rPr>
              <w:t>交叉链接解决方案</w:t>
            </w:r>
            <w:r>
              <w:t>-此字段指示交叉链接协商的状态。如果设置了</w:t>
            </w:r>
            <w:hyperlink w:history="true" w:anchor="_bookmark258">
              <w:r>
                <w:rPr>
                  <w:u w:val="single" w:color="BFBFBF"/>
                </w:rPr>
                <w:t xml:space="preserve">Crosslink Supported</w:t>
              </w:r>
            </w:hyperlink>
            <w:r>
              <w:t xml:space="preserve">，并且端口支持16.0 GT/s或更高的数据速率，则必须执行此操作</w:t>
            </w:r>
            <w:r>
              <w:t>允许在所有其他港口实施</w:t>
            </w:r>
            <w:r>
              <w:t>如果</w:t>
            </w:r>
            <w:hyperlink w:history="true" w:anchor="_bookmark258">
              <w:r>
                <w:rPr>
                  <w:u w:val="single" w:color="BFBFBF"/>
                </w:rPr>
                <w:t xml:space="preserve">Crosslink Supported（支持的</w:t>
              </w:r>
            </w:hyperlink>
            <w:r>
              <w:t>链路）为Clear（清除），则此字段可硬连线至01b或10b。</w:t>
            </w:r>
          </w:p>
          <w:p>
            <w:pPr>
              <w:pStyle w:val="P68B1DB1-TableParagraph5"/>
              <w:spacing w:before="94"/>
              <w:rPr>
                <w:sz w:val="18"/>
              </w:rPr>
            </w:pPr>
            <w:r>
              <w:t>编码是：</w:t>
            </w:r>
          </w:p>
          <w:p>
            <w:pPr>
              <w:pStyle w:val="P68B1DB1-TableParagraph5"/>
              <w:tabs>
                <w:tab w:pos="1099" w:val="left" w:leader="none"/>
              </w:tabs>
              <w:spacing w:line="244" w:lineRule="auto"/>
              <w:ind w:left="1099" w:right="237" w:hanging="909"/>
              <w:rPr>
                <w:sz w:val="18"/>
              </w:rPr>
            </w:pPr>
            <w:r>
              <w:rPr>
                <w:b/>
              </w:rPr>
              <w:t>00b</w:t>
            </w:r>
            <w:hyperlink w:history="true" w:anchor="_bookmark270"/>
            <w:r>
              <w:t>不支持交叉链接解析。</w:t>
            </w:r>
            <w:r>
              <w:t>未提供有关Crosslink协商状态的信息</w:t>
            </w:r>
          </w:p>
          <w:p>
            <w:pPr>
              <w:pStyle w:val="P68B1DB1-TableParagraph5"/>
              <w:tabs>
                <w:tab w:pos="1099" w:val="left" w:leader="none"/>
              </w:tabs>
              <w:spacing w:line="343" w:lineRule="auto" w:before="92"/>
              <w:ind w:left="191" w:right="2663"/>
              <w:rPr>
                <w:sz w:val="18"/>
              </w:rPr>
            </w:pPr>
            <w:r>
              <w:rPr>
                <w:b/>
              </w:rPr>
              <w:t>01b</w:t>
              <w:tab/>
            </w:r>
            <w:r>
              <w:t>作为上游端口解决的交叉链路协商。</w:t>
            </w:r>
            <w:r>
              <w:rPr>
                <w:b/>
              </w:rPr>
              <w:t>10b</w:t>
              <w:tab/>
            </w:r>
            <w:r>
              <w:t>交叉链路协商被解析为下游端口。</w:t>
            </w:r>
            <w:r>
              <w:rPr>
                <w:b/>
              </w:rPr>
              <w:t>11b</w:t>
              <w:tab/>
            </w:r>
            <w:r>
              <w:t>交叉链路协商未完成。</w:t>
            </w:r>
          </w:p>
          <w:p>
            <w:pPr>
              <w:pStyle w:val="P68B1DB1-TableParagraph5"/>
              <w:spacing w:line="244" w:lineRule="auto" w:before="2"/>
              <w:ind w:right="182"/>
              <w:rPr>
                <w:sz w:val="18"/>
              </w:rPr>
            </w:pPr>
            <w:r>
              <w:t>一旦在此字段中返回值01b或10b，则在链路打开时必须继续返回该值</w:t>
            </w:r>
          </w:p>
        </w:tc>
        <w:tc>
          <w:tcPr>
            <w:tcW w:w="1146" w:type="dxa"/>
            <w:tcBorders>
              <w:left w:val="single" w:sz="6" w:space="0" w:color="BFBFBF"/>
              <w:bottom w:val="single" w:sz="6" w:space="0" w:color="BFBFBF"/>
              <w:right w:val="nil"/>
            </w:tcBorders>
          </w:tcPr>
          <w:p>
            <w:pPr>
              <w:pStyle w:val="P68B1DB1-TableParagraph8"/>
              <w:spacing w:before="87"/>
              <w:ind w:left="4"/>
              <w:jc w:val="center"/>
              <w:rPr>
                <w:sz w:val="18"/>
              </w:rPr>
            </w:pPr>
            <w:hyperlink w:history="true" w:anchor="_bookmark56">
              <w:r>
                <w:rPr>
                  <w:spacing w:val="-18"/>
                  <w:w w:val="88"/>
                </w:rPr>
                <w:t>RO</w:t>
              </w:r>
            </w:hyperlink>
          </w:p>
        </w:tc>
      </w:tr>
      <w:tr>
        <w:trPr>
          <w:trHeight w:val="796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71" w:id="355"/>
            <w:bookmarkEnd w:id="355"/>
            <w:r>
              <w:t>十四点十二分</w:t>
            </w:r>
          </w:p>
        </w:tc>
        <w:tc>
          <w:tcPr>
            <w:tcW w:w="7767"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81"/>
              <w:rPr>
                <w:sz w:val="18"/>
              </w:rPr>
            </w:pPr>
            <w:r>
              <w:rPr>
                <w:b/>
                <w:i/>
              </w:rPr>
              <w:t>下游组件存在</w:t>
            </w:r>
            <w:r>
              <w:t xml:space="preserve">- 此字段指示连接到链路的下游组件（如果有）的存在和DRS状态;定义的值为：</w:t>
            </w:r>
          </w:p>
          <w:p>
            <w:pPr>
              <w:pStyle w:val="P68B1DB1-TableParagraph29"/>
              <w:tabs>
                <w:tab w:pos="1099" w:val="left" w:leader="none"/>
              </w:tabs>
              <w:spacing w:before="92"/>
              <w:ind w:left="191"/>
              <w:rPr>
                <w:b/>
                <w:sz w:val="18"/>
              </w:rPr>
            </w:pPr>
            <w:r>
              <w:t xml:space="preserve">000 b链路断开-未确定是否存在</w:t>
            </w:r>
          </w:p>
          <w:p>
            <w:pPr>
              <w:pStyle w:val="P68B1DB1-TableParagraph5"/>
              <w:tabs>
                <w:tab w:pos="1099" w:val="left" w:leader="none"/>
              </w:tabs>
              <w:spacing w:line="244" w:lineRule="auto"/>
              <w:ind w:left="1099" w:right="779" w:hanging="909"/>
              <w:rPr>
                <w:sz w:val="18"/>
              </w:rPr>
            </w:pPr>
            <w:r>
              <w:rPr>
                <w:b/>
              </w:rPr>
              <w:t xml:space="preserve">001 b链路中断-组件不存在</w:t>
            </w:r>
            <w:r>
              <w:t>表示下游端口（DP）已确定下游组件不存在</w:t>
            </w:r>
          </w:p>
          <w:p>
            <w:pPr>
              <w:pStyle w:val="P68B1DB1-TableParagraph5"/>
              <w:tabs>
                <w:tab w:pos="1099" w:val="left" w:leader="none"/>
              </w:tabs>
              <w:spacing w:line="244" w:lineRule="auto" w:before="92"/>
              <w:ind w:left="1099" w:right="177" w:hanging="909"/>
              <w:rPr>
                <w:sz w:val="18"/>
              </w:rPr>
            </w:pPr>
            <w:r>
              <w:rPr>
                <w:b/>
              </w:rPr>
              <w:t xml:space="preserve">010 b链路故障-组件存在</w:t>
            </w:r>
            <w:r>
              <w:t>表示DP已确定下游组件存在，但数据链路层不活动</w:t>
            </w:r>
          </w:p>
          <w:p>
            <w:pPr>
              <w:pStyle w:val="P68B1DB1-TableParagraph5"/>
              <w:tabs>
                <w:tab w:pos="1099" w:val="left" w:leader="none"/>
              </w:tabs>
              <w:spacing w:before="91"/>
              <w:ind w:left="191"/>
              <w:rPr>
                <w:sz w:val="18"/>
              </w:rPr>
            </w:pPr>
            <w:r>
              <w:rPr>
                <w:b/>
              </w:rPr>
              <w:t>011b</w:t>
              <w:tab/>
            </w:r>
            <w:r>
              <w:t>保留</w:t>
            </w:r>
          </w:p>
          <w:p>
            <w:pPr>
              <w:pStyle w:val="P68B1DB1-TableParagraph5"/>
              <w:tabs>
                <w:tab w:pos="1099" w:val="left" w:leader="none"/>
              </w:tabs>
              <w:spacing w:line="244" w:lineRule="auto" w:before="96"/>
              <w:ind w:left="1099" w:right="124" w:hanging="909"/>
              <w:rPr>
                <w:sz w:val="18"/>
              </w:rPr>
            </w:pPr>
            <w:r>
              <w:rPr>
                <w:b/>
              </w:rPr>
              <w:t xml:space="preserve">100 b链路上行-存在组件</w:t>
            </w:r>
            <w:r>
              <w:t>指示DP已确定存在下游组件，但自数据链路层变为活动以来未接收到DRS消息</w:t>
            </w:r>
          </w:p>
          <w:p>
            <w:pPr>
              <w:pStyle w:val="P68B1DB1-TableParagraph5"/>
              <w:tabs>
                <w:tab w:pos="1099" w:val="left" w:leader="none"/>
              </w:tabs>
              <w:spacing w:line="244" w:lineRule="auto" w:before="92"/>
              <w:ind w:left="1099" w:right="202" w:hanging="909"/>
              <w:rPr>
                <w:sz w:val="18"/>
              </w:rPr>
            </w:pPr>
            <w:r>
              <w:rPr>
                <w:b/>
              </w:rPr>
              <w:t xml:space="preserve">101 b链路开启-存在组件且接收到DRS</w:t>
            </w:r>
            <w:r>
              <w:t>指示DP自数据链路层变为活动后已接收到DRS消息</w:t>
            </w:r>
          </w:p>
          <w:p>
            <w:pPr>
              <w:pStyle w:val="P68B1DB1-TableParagraph5"/>
              <w:tabs>
                <w:tab w:pos="1099" w:val="left" w:leader="none"/>
              </w:tabs>
              <w:spacing w:before="92"/>
              <w:ind w:left="191"/>
              <w:rPr>
                <w:sz w:val="18"/>
              </w:rPr>
            </w:pPr>
            <w:r>
              <w:rPr>
                <w:b/>
              </w:rPr>
              <w:t>110b</w:t>
              <w:tab/>
            </w:r>
            <w:r>
              <w:t>保留</w:t>
            </w:r>
          </w:p>
          <w:p>
            <w:pPr>
              <w:pStyle w:val="P68B1DB1-TableParagraph5"/>
              <w:tabs>
                <w:tab w:pos="1099" w:val="left" w:leader="none"/>
              </w:tabs>
              <w:ind w:left="191"/>
              <w:rPr>
                <w:sz w:val="18"/>
              </w:rPr>
            </w:pPr>
            <w:r>
              <w:rPr>
                <w:b/>
              </w:rPr>
              <w:t>111b</w:t>
              <w:tab/>
            </w:r>
            <w:r>
              <w:t>保留</w:t>
            </w:r>
          </w:p>
          <w:p>
            <w:pPr>
              <w:pStyle w:val="P68B1DB1-TableParagraph6"/>
              <w:spacing w:line="244" w:lineRule="auto" w:before="96"/>
              <w:ind w:right="85" w:hanging="18"/>
              <w:rPr>
                <w:sz w:val="18"/>
              </w:rPr>
            </w:pPr>
            <w:hyperlink w:history="true" w:anchor="_bookmark271">
              <w:r>
                <w:rPr>
                  <w:w w:val="105"/>
                  <w:u w:val="single" w:color="BFBFBF"/>
                </w:rPr>
                <w:t>下游组件存在</w:t>
              </w:r>
            </w:hyperlink>
            <w:r>
              <w:rPr>
                <w:w w:val="105"/>
              </w:rPr>
              <w:t>状态必须由物理层带内存在检测机制的逻辑“或”来确定</w:t>
            </w:r>
            <w:r>
              <w:rPr>
                <w:w w:val="105"/>
              </w:rPr>
              <w:t>如果没有实现带外存在检测机制，则</w:t>
            </w:r>
            <w:hyperlink w:history="true" w:anchor="_bookmark271">
              <w:r>
                <w:rPr>
                  <w:w w:val="105"/>
                  <w:u w:val="single" w:color="BFBFBF"/>
                </w:rPr>
                <w:t>下游组件存在</w:t>
              </w:r>
            </w:hyperlink>
            <w:r>
              <w:rPr>
                <w:w w:val="105"/>
              </w:rPr>
              <w:t>状态必须仅由物理层确定</w:t>
            </w:r>
          </w:p>
          <w:p>
            <w:pPr>
              <w:pStyle w:val="P68B1DB1-TableParagraph5"/>
              <w:spacing w:before="3"/>
              <w:rPr>
                <w:sz w:val="18"/>
              </w:rPr>
            </w:pPr>
            <w:r>
              <w:t>带内存在检测机制。</w:t>
            </w:r>
          </w:p>
          <w:p>
            <w:pPr>
              <w:pStyle w:val="P68B1DB1-TableParagraph5"/>
              <w:spacing w:line="244" w:lineRule="auto"/>
              <w:ind w:right="294"/>
              <w:rPr>
                <w:sz w:val="18"/>
              </w:rPr>
            </w:pPr>
            <w:r>
              <w:t>如果</w:t>
            </w:r>
            <w:hyperlink w:history="true" w:anchor="_bookmark213">
              <w:r>
                <w:rPr>
                  <w:u w:val="single" w:color="BFBFBF"/>
                </w:rPr>
                <w:t>时隙控制寄存器</w:t>
              </w:r>
            </w:hyperlink>
            <w:r>
              <w:t>中的</w:t>
            </w:r>
            <w:hyperlink w:history="true" w:anchor="_bookmark220">
              <w:r>
                <w:rPr>
                  <w:u w:val="single" w:color="BFBFBF"/>
                </w:rPr>
                <w:t>带内PD禁用</w:t>
              </w:r>
            </w:hyperlink>
            <w:r>
              <w:t>位被置位，则物理层带内存在检测机制必须始终指示不存在任何组件</w:t>
            </w:r>
          </w:p>
          <w:p>
            <w:pPr>
              <w:pStyle w:val="P68B1DB1-TableParagraph5"/>
              <w:spacing w:line="244" w:lineRule="auto" w:before="92"/>
              <w:ind w:right="202"/>
              <w:rPr>
                <w:sz w:val="18"/>
              </w:rPr>
            </w:pPr>
            <w:r>
              <w:t>此字段指示的组件存在、链路开启和DRS接收状态必须反映其可屏蔽状态，这些状态由</w:t>
            </w:r>
            <w:hyperlink w:history="true" w:anchor="_bookmark46">
              <w:r>
                <w:rPr>
                  <w:u w:val="single" w:color="BFBFBF"/>
                </w:rPr>
                <w:t>SFI控制寄存器</w:t>
              </w:r>
            </w:hyperlink>
            <w:r>
              <w:t>中的</w:t>
            </w:r>
            <w:hyperlink w:history="true" w:anchor="_bookmark112">
              <w:r>
                <w:rPr>
                  <w:u w:val="single" w:color="BFBFBF"/>
                </w:rPr>
                <w:t xml:space="preserve">SFI PD状态屏蔽</w:t>
              </w:r>
            </w:hyperlink>
            <w:r>
              <w:rPr>
                <w:u w:val="single" w:color="BFBFBF"/>
              </w:rPr>
              <w:t>、</w:t>
            </w:r>
            <w:hyperlink w:history="true" w:anchor="_bookmark11">
              <w:r>
                <w:rPr>
                  <w:u w:val="single" w:color="BFBFBF"/>
                </w:rPr>
                <w:t xml:space="preserve">SFI DLL状态屏蔽</w:t>
              </w:r>
            </w:hyperlink>
            <w:r>
              <w:t>或</w:t>
            </w:r>
            <w:hyperlink w:history="true" w:anchor="_bookmark85">
              <w:r>
                <w:rPr>
                  <w:u w:val="single" w:color="BFBFBF"/>
                </w:rPr>
                <w:t xml:space="preserve">SFI DRS屏蔽</w:t>
              </w:r>
            </w:hyperlink>
            <w:r>
              <w:t>位控制。</w:t>
            </w:r>
            <w:r>
              <w:t>请参见</w:t>
            </w:r>
            <w:hyperlink w:history="true" w:anchor="_bookmark46">
              <w:r>
                <w:rPr>
                  <w:u w:val="single" w:color="BFBFBF"/>
                </w:rPr>
                <w:t>7.9.23.3一节</w:t>
              </w:r>
            </w:hyperlink>
            <w:r>
              <w:t>。</w:t>
            </w:r>
          </w:p>
          <w:p>
            <w:pPr>
              <w:pStyle w:val="P68B1DB1-TableParagraph5"/>
              <w:spacing w:before="93"/>
              <w:rPr>
                <w:sz w:val="18"/>
              </w:rPr>
            </w:pPr>
            <w:r>
              <w:t>此字段必须在设置了</w:t>
            </w:r>
            <w:hyperlink w:history="true" w:anchor="_bookmark262">
              <w:r>
                <w:rPr>
                  <w:u w:val="single" w:color="BFBFBF"/>
                </w:rPr>
                <w:t>DRS支持</w:t>
              </w:r>
            </w:hyperlink>
            <w:r>
              <w:t>位的任何下游端口中实施</w:t>
            </w:r>
          </w:p>
          <w:p>
            <w:pPr>
              <w:pStyle w:val="P68B1DB1-TableParagraph6"/>
              <w:spacing w:before="5"/>
              <w:ind w:left="83"/>
              <w:rPr>
                <w:sz w:val="18"/>
              </w:rPr>
            </w:pPr>
            <w:hyperlink w:history="true" w:anchor="_bookmark255">
              <w:r>
                <w:rPr>
                  <w:w w:val="105"/>
                  <w:u w:val="single" w:color="BFBFBF"/>
                </w:rPr>
                <w:t>链路功能2寄存器</w:t>
              </w:r>
            </w:hyperlink>
            <w:r>
              <w:rPr>
                <w:w w:val="105"/>
              </w:rPr>
              <w:t>。</w:t>
            </w:r>
          </w:p>
          <w:p>
            <w:pPr>
              <w:pStyle w:val="P68B1DB1-TableParagraph5"/>
              <w:spacing w:line="310" w:lineRule="atLeast" w:before="5"/>
              <w:ind w:right="4588"/>
              <w:rPr>
                <w:sz w:val="18"/>
              </w:rPr>
            </w:pPr>
            <w:r>
              <w:t>此字段是所有其他函数的</w:t>
            </w:r>
            <w:hyperlink w:history="true" w:anchor="_bookmark49">
              <w:r>
                <w:rPr>
                  <w:u w:val="single" w:color="BFBFBF"/>
                </w:rPr>
                <w:t>RsvdZ</w:t>
              </w:r>
            </w:hyperlink>
            <w:r>
              <w:t>此字段的默认值为000b。</w:t>
            </w:r>
          </w:p>
        </w:tc>
        <w:tc>
          <w:tcPr>
            <w:tcW w:w="1146"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r>
              <w:rPr>
                <w:w w:val="105"/>
              </w:rPr>
              <w:t>/</w:t>
            </w:r>
            <w:hyperlink w:history="true" w:anchor="_bookmark49">
              <w:r>
                <w:rPr>
                  <w:w w:val="105"/>
                </w:rPr>
                <w:t>RsvdZ</w:t>
              </w:r>
            </w:hyperlink>
          </w:p>
        </w:tc>
      </w:tr>
      <w:tr>
        <w:trPr>
          <w:trHeight w:val="134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272" w:id="356"/>
            <w:bookmarkEnd w:id="356"/>
            <w:r>
              <w:t>15</w:t>
            </w:r>
          </w:p>
        </w:tc>
        <w:tc>
          <w:tcPr>
            <w:tcW w:w="7767" w:type="dxa"/>
            <w:tcBorders>
              <w:top w:val="single" w:sz="6" w:space="0" w:color="BFBFBF"/>
              <w:left w:val="single" w:sz="6" w:space="0" w:color="BFBFBF"/>
              <w:right w:val="single" w:sz="6" w:space="0" w:color="BFBFBF"/>
            </w:tcBorders>
          </w:tcPr>
          <w:p>
            <w:pPr>
              <w:pStyle w:val="P68B1DB1-TableParagraph5"/>
              <w:spacing w:line="343" w:lineRule="auto"/>
              <w:ind w:right="1056"/>
              <w:rPr>
                <w:sz w:val="18"/>
              </w:rPr>
            </w:pPr>
            <w:r>
              <w:rPr>
                <w:b/>
                <w:i/>
              </w:rPr>
              <w:t>收到DRS消息</w:t>
            </w:r>
            <w:r>
              <w:t xml:space="preserve">- 每当端口收到DRS消息时，必须设置此位</w:t>
            </w:r>
            <w:r>
              <w:t>此位必须在</w:t>
            </w:r>
            <w:hyperlink w:history="true" w:anchor="_bookmark6">
              <w:r>
                <w:rPr>
                  <w:u w:val="single" w:color="BFBFBF"/>
                </w:rPr>
                <w:t>DL_Down</w:t>
              </w:r>
            </w:hyperlink>
            <w:r>
              <w:t>中清0。</w:t>
            </w:r>
          </w:p>
          <w:p>
            <w:pPr>
              <w:pStyle w:val="P68B1DB1-TableParagraph5"/>
              <w:spacing w:line="244" w:lineRule="auto" w:before="1"/>
              <w:ind w:right="100"/>
              <w:rPr>
                <w:sz w:val="18"/>
              </w:rPr>
            </w:pPr>
            <w:r>
              <w:t>此位必须在</w:t>
            </w:r>
            <w:hyperlink w:history="true" w:anchor="_bookmark255">
              <w:r>
                <w:rPr>
                  <w:u w:val="single" w:color="BFBFBF"/>
                </w:rPr>
                <w:t>链路</w:t>
              </w:r>
            </w:hyperlink>
            <w:hyperlink w:history="true" w:anchor="_bookmark255">
              <w:r>
                <w:rPr>
                  <w:u w:val="single" w:color="BFBFBF"/>
                </w:rPr>
                <w:t>功能2寄存器</w:t>
              </w:r>
            </w:hyperlink>
            <w:r>
              <w:t>中设置</w:t>
            </w:r>
            <w:hyperlink w:history="true" w:anchor="_bookmark262">
              <w:r>
                <w:rPr>
                  <w:u w:val="single" w:color="BFBFBF"/>
                </w:rPr>
                <w:t>DRS支持</w:t>
              </w:r>
            </w:hyperlink>
            <w:r>
              <w:t>位的任何下游端口中实现。</w:t>
            </w:r>
          </w:p>
        </w:tc>
        <w:tc>
          <w:tcPr>
            <w:tcW w:w="1146" w:type="dxa"/>
            <w:tcBorders>
              <w:top w:val="single" w:sz="6" w:space="0" w:color="BFBFBF"/>
              <w:left w:val="single" w:sz="6" w:space="0" w:color="BFBFBF"/>
              <w:right w:val="nil"/>
            </w:tcBorders>
          </w:tcPr>
          <w:p>
            <w:pPr>
              <w:pStyle w:val="P68B1DB1-TableParagraph8"/>
              <w:ind w:left="4"/>
              <w:jc w:val="center"/>
              <w:rPr>
                <w:sz w:val="18"/>
              </w:rPr>
            </w:pPr>
            <w:hyperlink w:history="true" w:anchor="_bookmark78">
              <w:r>
                <w:rPr>
                  <w:spacing w:val="-18"/>
                  <w:w w:val="88"/>
                </w:rPr>
                <w:t>RW1C</w:t>
              </w:r>
            </w:hyperlink>
            <w:r>
              <w:t>/</w:t>
            </w:r>
            <w:hyperlink w:history="true" w:anchor="_bookmark49">
              <w:r>
                <w:t>RsvdZ</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67"/>
        <w:gridCol w:w="1146"/>
      </w:tblGrid>
      <w:tr>
        <w:trPr>
          <w:trHeight w:val="397" w:hRule="atLeast"/>
        </w:trPr>
        <w:tc>
          <w:tcPr>
            <w:tcW w:w="1087" w:type="dxa"/>
            <w:tcBorders>
              <w:left w:val="nil"/>
              <w:right w:val="single" w:sz="6" w:space="0" w:color="BFBFBF"/>
            </w:tcBorders>
          </w:tcPr>
          <w:p>
            <w:pPr>
              <w:pStyle w:val="P68B1DB1-TableParagraph5"/>
              <w:spacing w:before="91"/>
              <w:rPr>
                <w:sz w:val="18"/>
              </w:rPr>
            </w:pPr>
            <w:r>
              <w:t>比特位置</w:t>
            </w:r>
          </w:p>
        </w:tc>
        <w:tc>
          <w:tcPr>
            <w:tcW w:w="7767" w:type="dxa"/>
            <w:tcBorders>
              <w:left w:val="single" w:sz="6" w:space="0" w:color="BFBFBF"/>
              <w:right w:val="single" w:sz="6" w:space="0" w:color="BFBFBF"/>
            </w:tcBorders>
          </w:tcPr>
          <w:p>
            <w:pPr>
              <w:pStyle w:val="P68B1DB1-TableParagraph6"/>
              <w:spacing w:before="91"/>
              <w:rPr>
                <w:sz w:val="18"/>
              </w:rPr>
            </w:pPr>
            <w:r>
              <w:t>寄存器描述</w:t>
            </w:r>
          </w:p>
        </w:tc>
        <w:tc>
          <w:tcPr>
            <w:tcW w:w="1146" w:type="dxa"/>
            <w:tcBorders>
              <w:left w:val="single" w:sz="6" w:space="0" w:color="BFBFBF"/>
              <w:right w:val="nil"/>
            </w:tcBorders>
          </w:tcPr>
          <w:p>
            <w:pPr>
              <w:pStyle w:val="P68B1DB1-TableParagraph6"/>
              <w:spacing w:before="91"/>
              <w:ind w:left="210"/>
              <w:rPr>
                <w:sz w:val="18"/>
              </w:rPr>
            </w:pPr>
            <w:r>
              <w:t>属性</w:t>
            </w:r>
          </w:p>
        </w:tc>
      </w:tr>
      <w:tr>
        <w:trPr>
          <w:trHeight w:val="798" w:hRule="atLeast"/>
        </w:trPr>
        <w:tc>
          <w:tcPr>
            <w:tcW w:w="1087" w:type="dxa"/>
            <w:tcBorders>
              <w:left w:val="nil"/>
              <w:right w:val="single" w:sz="6" w:space="0" w:color="BFBFBF"/>
            </w:tcBorders>
          </w:tcPr>
          <w:p>
            <w:pPr>
              <w:pStyle w:val="TableParagraph"/>
              <w:spacing w:before="0"/>
              <w:ind w:left="0"/>
              <w:rPr>
                <w:rFonts w:ascii="Times New Roman"/>
                <w:sz w:val="20"/>
              </w:rPr>
            </w:pPr>
          </w:p>
        </w:tc>
        <w:tc>
          <w:tcPr>
            <w:tcW w:w="7767" w:type="dxa"/>
            <w:tcBorders>
              <w:left w:val="single" w:sz="6" w:space="0" w:color="BFBFBF"/>
              <w:right w:val="single" w:sz="6" w:space="0" w:color="BFBFBF"/>
            </w:tcBorders>
          </w:tcPr>
          <w:p>
            <w:pPr>
              <w:pStyle w:val="P68B1DB1-TableParagraph5"/>
              <w:spacing w:line="310" w:lineRule="atLeast" w:before="87"/>
              <w:ind w:right="4714"/>
              <w:rPr>
                <w:sz w:val="18"/>
              </w:rPr>
            </w:pPr>
            <w:r>
              <w:t>对于所有其他功能，此位为</w:t>
            </w:r>
            <w:hyperlink w:history="true" w:anchor="_bookmark49">
              <w:r>
                <w:rPr>
                  <w:u w:val="single" w:color="BFBFBF"/>
                </w:rPr>
                <w:t>RsvdZ</w:t>
              </w:r>
            </w:hyperlink>
            <w:r>
              <w:t>该位的默认值为0b。</w:t>
            </w:r>
          </w:p>
        </w:tc>
        <w:tc>
          <w:tcPr>
            <w:tcW w:w="1146" w:type="dxa"/>
            <w:tcBorders>
              <w:left w:val="single" w:sz="6" w:space="0" w:color="BFBFBF"/>
              <w:right w:val="nil"/>
            </w:tcBorders>
          </w:tcPr>
          <w:p>
            <w:pPr>
              <w:pStyle w:val="TableParagraph"/>
              <w:spacing w:before="0"/>
              <w:ind w:left="0"/>
              <w:rPr>
                <w:rFonts w:ascii="Times New Roman"/>
                <w:sz w:val="20"/>
              </w:rPr>
            </w:pPr>
          </w:p>
        </w:tc>
      </w:tr>
    </w:tbl>
    <w:p>
      <w:pPr>
        <w:pStyle w:val="BodyText"/>
        <w:spacing w:before="3"/>
        <w:rPr>
          <w:i/>
          <w:sz w:val="22"/>
        </w:rPr>
      </w:pPr>
    </w:p>
    <w:p>
      <w:pPr>
        <w:pStyle w:val="P68B1DB1-Heading612"/>
        <w:numPr>
          <w:ilvl w:val="3"/>
          <w:numId w:val="7"/>
        </w:numPr>
        <w:tabs>
          <w:tab w:pos="1352" w:val="left" w:leader="none"/>
        </w:tabs>
        <w:spacing w:line="240" w:lineRule="auto" w:before="119" w:after="0"/>
        <w:ind w:left="1351" w:right="0" w:hanging="941"/>
        <w:jc w:val="left"/>
        <w:rPr>
          <w:i/>
        </w:rPr>
      </w:pPr>
      <w:bookmarkStart w:name="7.5.3.21 Slot Capabilities 2 Register (O" w:id="357"/>
      <w:bookmarkEnd w:id="357"/>
      <w:bookmarkStart w:name="_bookmark273" w:id="358"/>
      <w:bookmarkEnd w:id="358"/>
      <w:bookmarkStart w:name="_bookmark273" w:id="359"/>
      <w:bookmarkEnd w:id="359"/>
      <w:r>
        <w:t>插槽功能2寄存器（偏移34h）</w:t>
      </w:r>
    </w:p>
    <w:p>
      <w:pPr>
        <w:pStyle w:val="BodyText"/>
        <w:rPr>
          <w:b/>
          <w:i/>
        </w:rPr>
      </w:pPr>
    </w:p>
    <w:p>
      <w:pPr>
        <w:pStyle w:val="BodyText"/>
        <w:rPr>
          <w:b/>
          <w:i/>
        </w:rPr>
      </w:pPr>
    </w:p>
    <w:p>
      <w:pPr>
        <w:pStyle w:val="BodyText"/>
        <w:rPr>
          <w:b/>
          <w:i/>
        </w:rPr>
      </w:pPr>
    </w:p>
    <w:p>
      <w:pPr>
        <w:pStyle w:val="BodyText"/>
        <w:rPr>
          <w:b/>
          <w:i/>
        </w:rPr>
      </w:pPr>
    </w:p>
    <w:p>
      <w:pPr>
        <w:pStyle w:val="BodyText"/>
        <w:rPr>
          <w:b/>
          <w:i/>
          <w:sz w:val="28"/>
        </w:rPr>
      </w:pPr>
    </w:p>
    <w:p>
      <w:pPr>
        <w:spacing w:before="106"/>
        <w:ind w:left="0" w:right="1317" w:firstLine="0"/>
        <w:jc w:val="right"/>
        <w:rPr>
          <w:sz w:val="17"/>
        </w:rPr>
      </w:pPr>
      <w:r>
        <w:pict>
          <v:group style="position:absolute;margin-left:78.506622pt;margin-top:-25.798389pt;width:303.45pt;height:36.85pt;mso-position-horizontal-relative:page;mso-position-vertical-relative:paragraph;z-index:15775232" coordorigin="1570,-516" coordsize="6069,737">
            <v:shape style="position:absolute;left:7440;top:-507;width:190;height:160" coordorigin="7441,-506" coordsize="190,160" path="m7630,-347l7630,-506m7441,-347l7441,-506e" filled="false" stroked="true" strokeweight=".5909pt" strokecolor="#808080">
              <v:path arrowok="t"/>
              <v:stroke dashstyle="solid"/>
            </v:shape>
            <v:rect style="position:absolute;left:7440;top:-347;width:190;height:379" filled="false" stroked="true" strokeweight=".88635pt" strokecolor="#000000">
              <v:stroke dashstyle="solid"/>
            </v:rect>
            <v:shape style="position:absolute;left:7440;top:31;width:190;height:48" coordorigin="7441,32" coordsize="190,48" path="m7441,32l7535,79,7630,32e" filled="false" stroked="true" strokeweight=".5909pt" strokecolor="#008000">
              <v:path arrowok="t"/>
              <v:stroke dashstyle="solid"/>
            </v:shape>
            <v:shape style="position:absolute;left:7535;top:78;width:76;height:136" coordorigin="7535,79" coordsize="76,136" path="m7535,79l7535,215,7611,215e" filled="false" stroked="true" strokeweight=".5909pt" strokecolor="#008000">
              <v:path arrowok="t"/>
              <v:stroke dashstyle="shortdash"/>
            </v:shape>
            <v:line style="position:absolute" from="1579,-347" to="1579,-506" stroked="true" strokeweight=".5909pt" strokecolor="#808080">
              <v:stroke dashstyle="solid"/>
            </v:line>
            <v:rect style="position:absolute;left:1579;top:-347;width:5862;height:379" filled="true" fillcolor="#e7e7e7" stroked="false">
              <v:fill type="solid"/>
            </v:rect>
            <v:rect style="position:absolute;left:1579;top:-347;width:5862;height:379" filled="false" stroked="true" strokeweight=".88635pt" strokecolor="#808080">
              <v:stroke dashstyle="solid"/>
            </v:rect>
            <v:shape style="position:absolute;left:1768;top:-64;width:5484;height:95" coordorigin="1768,-63" coordsize="5484,95" path="m7252,-63l7252,32m7063,-63l7063,32m6873,-63l6873,32m6684,-63l6684,32m6495,-63l6495,32m6306,-63l6306,32m6117,-63l6117,32m5928,-63l5928,32m5739,-63l5739,32m5550,-63l5550,32m5361,-63l5361,32m5172,-63l5172,32m4983,-63l4983,32m4793,-63l4793,32m4604,-63l4604,32m4415,-63l4415,32m4226,-63l4226,32m4037,-63l4037,32m3848,-63l3848,32m3659,-63l3659,32m3470,-63l3470,32m3281,-63l3281,32m3092,-63l3092,32m2903,-63l2903,32m2714,-63l2714,32m2524,-63l2524,32m2335,-63l2335,32m2146,-63l2146,32m1957,-63l1957,32m1768,-63l1768,32e" filled="false" stroked="true" strokeweight=".5909pt" strokecolor="#808080">
              <v:path arrowok="t"/>
              <v:stroke dashstyle="solid"/>
            </v:shape>
            <v:shape style="position:absolute;left:1602;top:-516;width:146;height:159" type="#_x0000_t202" filled="false" stroked="false">
              <v:textbox inset="0,0,0,0">
                <w:txbxContent>
                  <w:p>
                    <w:pPr>
                      <w:spacing w:before="7"/>
                      <w:ind w:left="0" w:right="0" w:firstLine="0"/>
                      <w:jc w:val="left"/>
                      <w:rPr>
                        <w:sz w:val="12"/>
                      </w:rPr>
                      <w:pStyle w:val="P68B1DB1-Normal70"/>
                    </w:pPr>
                    <w:r>
                      <w:t>31</w:t>
                    </w:r>
                  </w:p>
                </w:txbxContent>
              </v:textbox>
              <w10:wrap type="none"/>
            </v:shape>
            <v:shape style="position:absolute;left:7354;top:-516;width:233;height:159" type="#_x0000_t202" filled="false" stroked="false">
              <v:textbox inset="0,0,0,0">
                <w:txbxContent>
                  <w:p>
                    <w:pPr>
                      <w:spacing w:before="7"/>
                      <w:ind w:left="0" w:right="0" w:firstLine="0"/>
                      <w:jc w:val="left"/>
                      <w:rPr>
                        <w:sz w:val="12"/>
                      </w:rPr>
                      <w:pStyle w:val="P68B1DB1-Normal70"/>
                    </w:pPr>
                    <w:r>
                      <w:t xml:space="preserve">1 0</w:t>
                    </w:r>
                  </w:p>
                </w:txbxContent>
              </v:textbox>
              <w10:wrap type="none"/>
            </v:shape>
            <v:shape style="position:absolute;left:4286;top:-326;width:466;height:219" type="#_x0000_t202" filled="false" stroked="false">
              <v:textbox inset="0,0,0,0">
                <w:txbxContent>
                  <w:p>
                    <w:pPr>
                      <w:spacing w:before="6"/>
                      <w:ind w:left="0" w:right="0" w:firstLine="0"/>
                      <w:jc w:val="left"/>
                      <w:rPr>
                        <w:sz w:val="17"/>
                      </w:rPr>
                      <w:pStyle w:val="P68B1DB1-Normal71"/>
                    </w:pPr>
                    <w:r>
                      <w:t>RsvdP</w:t>
                    </w:r>
                  </w:p>
                </w:txbxContent>
              </v:textbox>
              <w10:wrap type="none"/>
            </v:shape>
            <w10:wrap type="none"/>
          </v:group>
        </w:pict>
      </w:r>
      <w:r>
        <w:rPr>
          <w:w w:val="105"/>
          <w:sz w:val="17"/>
        </w:rPr>
        <w:t>支持带内PD禁用</w:t>
      </w:r>
    </w:p>
    <w:p>
      <w:pPr>
        <w:pStyle w:val="BodyText"/>
        <w:rPr>
          <w:sz w:val="21"/>
        </w:rPr>
      </w:pPr>
    </w:p>
    <w:p>
      <w:pPr>
        <w:spacing w:before="0"/>
        <w:ind w:left="2428" w:right="2145" w:firstLine="0"/>
        <w:jc w:val="center"/>
        <w:rPr>
          <w:i/>
          <w:sz w:val="20"/>
        </w:rPr>
        <w:pStyle w:val="P68B1DB1-Normal3"/>
      </w:pPr>
      <w:r>
        <w:t>图7-41插槽功能2寄存器</w:t>
      </w:r>
    </w:p>
    <w:p>
      <w:pPr>
        <w:pStyle w:val="BodyText"/>
        <w:rPr>
          <w:i/>
          <w:sz w:val="24"/>
        </w:rPr>
      </w:pPr>
    </w:p>
    <w:p>
      <w:pPr>
        <w:spacing w:before="213"/>
        <w:ind w:left="2428" w:right="2145" w:firstLine="0"/>
        <w:jc w:val="center"/>
        <w:rPr>
          <w:i/>
          <w:sz w:val="19"/>
        </w:rPr>
        <w:pStyle w:val="P68B1DB1-Normal4"/>
      </w:pPr>
      <w:r>
        <w:t>表7-36插槽功能2寄存器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072" w:hRule="atLeast"/>
        </w:trPr>
        <w:tc>
          <w:tcPr>
            <w:tcW w:w="1087" w:type="dxa"/>
            <w:tcBorders>
              <w:left w:val="nil"/>
              <w:right w:val="single" w:sz="6" w:space="0" w:color="BFBFBF"/>
            </w:tcBorders>
          </w:tcPr>
          <w:p>
            <w:pPr>
              <w:pStyle w:val="P68B1DB1-TableParagraph7"/>
              <w:spacing w:before="91"/>
              <w:ind w:left="22"/>
              <w:jc w:val="center"/>
              <w:rPr>
                <w:sz w:val="18"/>
              </w:rPr>
            </w:pPr>
            <w:bookmarkStart w:name="_bookmark274" w:id="360"/>
            <w:bookmarkEnd w:id="360"/>
            <w:r>
              <w:t>0</w:t>
            </w:r>
          </w:p>
        </w:tc>
        <w:tc>
          <w:tcPr>
            <w:tcW w:w="7985" w:type="dxa"/>
            <w:tcBorders>
              <w:left w:val="single" w:sz="6" w:space="0" w:color="BFBFBF"/>
              <w:right w:val="single" w:sz="6" w:space="0" w:color="BFBFBF"/>
            </w:tcBorders>
          </w:tcPr>
          <w:p>
            <w:pPr>
              <w:pStyle w:val="P68B1DB1-TableParagraph5"/>
              <w:spacing w:line="244" w:lineRule="auto" w:before="91"/>
              <w:ind w:right="241"/>
              <w:rPr>
                <w:sz w:val="18"/>
              </w:rPr>
            </w:pPr>
            <w:r>
              <w:rPr>
                <w:b/>
                <w:i/>
              </w:rPr>
              <w:t>支持带内PD禁用</w:t>
            </w:r>
            <w:r>
              <w:t>-设置时，此位表示此时隙支持禁用带内存在检测状态的报告，由</w:t>
            </w:r>
            <w:hyperlink w:history="true" w:anchor="_bookmark213">
              <w:r>
                <w:rPr>
                  <w:u w:val="single" w:color="BFBFBF"/>
                </w:rPr>
                <w:t>时隙</w:t>
              </w:r>
            </w:hyperlink>
            <w:hyperlink w:history="true" w:anchor="_bookmark213">
              <w:r>
                <w:rPr>
                  <w:u w:val="single" w:color="BFBFBF"/>
                </w:rPr>
                <w:t>控制寄存器</w:t>
              </w:r>
            </w:hyperlink>
            <w:r>
              <w:t>中的</w:t>
            </w:r>
            <w:hyperlink w:history="true" w:anchor="_bookmark220">
              <w:r>
                <w:rPr>
                  <w:u w:val="single" w:color="BFBFBF"/>
                </w:rPr>
                <w:t>带内PD禁用</w:t>
              </w:r>
            </w:hyperlink>
            <w:r>
              <w:t>位控制。</w:t>
            </w:r>
            <w:r>
              <w:t>如果插槽不支持带外存在检测机制，则该位必须为清除。</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36">
              <w:r>
                <w:rPr>
                  <w:w w:val="105"/>
                </w:rPr>
                <w:t>HwInit</w:t>
              </w:r>
            </w:hyperlink>
          </w:p>
        </w:tc>
      </w:tr>
    </w:tbl>
    <w:p>
      <w:pPr>
        <w:pStyle w:val="BodyText"/>
        <w:spacing w:before="3"/>
        <w:rPr>
          <w:i/>
          <w:sz w:val="22"/>
        </w:rPr>
      </w:pPr>
    </w:p>
    <w:p>
      <w:pPr>
        <w:pStyle w:val="P68B1DB1-Heading612"/>
        <w:numPr>
          <w:ilvl w:val="3"/>
          <w:numId w:val="7"/>
        </w:numPr>
        <w:tabs>
          <w:tab w:pos="1352" w:val="left" w:leader="none"/>
        </w:tabs>
        <w:spacing w:line="240" w:lineRule="auto" w:before="119" w:after="0"/>
        <w:ind w:left="1351" w:right="0" w:hanging="941"/>
        <w:jc w:val="left"/>
        <w:rPr>
          <w:i/>
        </w:rPr>
      </w:pPr>
      <w:bookmarkStart w:name="7.5.3.22 Slot Control 2 Register (Offset" w:id="361"/>
      <w:bookmarkEnd w:id="361"/>
      <w:bookmarkStart w:name="_bookmark275" w:id="362"/>
      <w:bookmarkEnd w:id="362"/>
      <w:bookmarkStart w:name="_bookmark275" w:id="363"/>
      <w:bookmarkEnd w:id="363"/>
      <w:r>
        <w:t>插槽控制2寄存器（偏移38h）</w:t>
      </w:r>
    </w:p>
    <w:p>
      <w:pPr>
        <w:pStyle w:val="BodyText"/>
        <w:rPr>
          <w:b/>
          <w:i/>
          <w:sz w:val="27"/>
        </w:rPr>
      </w:pPr>
    </w:p>
    <w:p>
      <w:pPr>
        <w:pStyle w:val="P68B1DB1-BodyText11"/>
        <w:spacing w:line="393" w:lineRule="auto"/>
        <w:ind w:left="411" w:right="3567"/>
      </w:pPr>
      <w:r>
        <w:t>此部分是占位符。</w:t>
      </w:r>
      <w:r>
        <w:t>没有需要此寄存器的功能</w:t>
      </w:r>
      <w:r>
        <w:t>软件必须将此寄存器视为</w:t>
      </w:r>
      <w:hyperlink w:history="true" w:anchor="_bookmark38">
        <w:r>
          <w:rPr>
            <w:u w:val="single" w:color="BFBFBF"/>
          </w:rPr>
          <w:t>RsvdP</w:t>
        </w:r>
      </w:hyperlink>
      <w:r>
        <w:t>。</w:t>
      </w:r>
    </w:p>
    <w:p>
      <w:pPr>
        <w:pStyle w:val="BodyText"/>
        <w:spacing w:before="2"/>
        <w:rPr>
          <w:sz w:val="19"/>
        </w:rPr>
      </w:pPr>
    </w:p>
    <w:p>
      <w:pPr>
        <w:pStyle w:val="P68B1DB1-Heading612"/>
        <w:numPr>
          <w:ilvl w:val="3"/>
          <w:numId w:val="7"/>
        </w:numPr>
        <w:tabs>
          <w:tab w:pos="1352" w:val="left" w:leader="none"/>
        </w:tabs>
        <w:spacing w:line="240" w:lineRule="auto" w:before="0" w:after="0"/>
        <w:ind w:left="1351" w:right="0" w:hanging="941"/>
        <w:jc w:val="left"/>
        <w:rPr>
          <w:i/>
        </w:rPr>
      </w:pPr>
      <w:bookmarkStart w:name="7.5.3.23 Slot Status 2 Register (Offset " w:id="364"/>
      <w:bookmarkEnd w:id="364"/>
      <w:bookmarkStart w:name="_bookmark276" w:id="365"/>
      <w:bookmarkEnd w:id="365"/>
      <w:bookmarkStart w:name="_bookmark276" w:id="366"/>
      <w:bookmarkEnd w:id="366"/>
      <w:r>
        <w:t>插槽状态2寄存器（偏移3Ah）</w:t>
      </w:r>
    </w:p>
    <w:p>
      <w:pPr>
        <w:pStyle w:val="BodyText"/>
        <w:rPr>
          <w:b/>
          <w:i/>
          <w:sz w:val="27"/>
        </w:rPr>
      </w:pPr>
    </w:p>
    <w:p>
      <w:pPr>
        <w:pStyle w:val="P68B1DB1-BodyText11"/>
        <w:spacing w:line="393" w:lineRule="auto"/>
        <w:ind w:left="411" w:right="3567"/>
      </w:pPr>
      <w:r>
        <w:t>此部分是占位符。</w:t>
      </w:r>
      <w:r>
        <w:t>没有需要此寄存器的功能</w:t>
      </w:r>
      <w:r>
        <w:t>软件必须将此寄存器视为</w:t>
      </w:r>
      <w:hyperlink w:history="true" w:anchor="_bookmark49">
        <w:r>
          <w:rPr>
            <w:u w:val="single" w:color="BFBFBF"/>
          </w:rPr>
          <w:t>RsvdZ</w:t>
        </w:r>
      </w:hyperlink>
      <w:r>
        <w:t>。</w:t>
      </w:r>
    </w:p>
    <w:p>
      <w:pPr>
        <w:pStyle w:val="BodyText"/>
        <w:spacing w:before="7"/>
        <w:rPr>
          <w:sz w:val="26"/>
        </w:rPr>
      </w:pPr>
    </w:p>
    <w:p>
      <w:pPr>
        <w:pStyle w:val="P68B1DB1-ListParagraph72"/>
        <w:numPr>
          <w:ilvl w:val="1"/>
          <w:numId w:val="11"/>
        </w:numPr>
        <w:tabs>
          <w:tab w:pos="910" w:val="left" w:leader="none"/>
        </w:tabs>
        <w:spacing w:line="240" w:lineRule="auto" w:before="0" w:after="0"/>
        <w:ind w:left="909" w:right="0" w:hanging="499"/>
        <w:jc w:val="left"/>
        <w:rPr>
          <w:b/>
          <w:sz w:val="32"/>
        </w:rPr>
      </w:pPr>
      <w:bookmarkStart w:name="7.6 PCI Express Extended Capabilities" w:id="367"/>
      <w:bookmarkEnd w:id="367"/>
      <w:bookmarkStart w:name="7.6 PCI Express Extended Capabilities" w:id="368"/>
      <w:bookmarkEnd w:id="368"/>
      <w:r>
        <w:t xml:space="preserve">PCI Express扩展功能</w:t>
      </w:r>
    </w:p>
    <w:p>
      <w:pPr>
        <w:pStyle w:val="P68B1DB1-BodyText11"/>
        <w:spacing w:before="278"/>
        <w:ind w:left="411"/>
      </w:pPr>
      <w:r>
        <w:t xml:space="preserve">PCI Express扩展功能寄存器位于配置空间中，偏移量为256或更大，如</w:t>
      </w:r>
      <w:hyperlink w:history="true" w:anchor="_bookmark277">
        <w:r>
          <w:rPr>
            <w:u w:val="single" w:color="BFBFBF"/>
          </w:rPr>
          <w:t>图</w:t>
        </w:r>
      </w:hyperlink>
      <w:r>
        <w:t>所示</w:t>
      </w:r>
    </w:p>
    <w:p>
      <w:pPr>
        <w:pStyle w:val="P68B1DB1-BodyText11"/>
        <w:spacing w:line="244" w:lineRule="auto" w:before="6"/>
        <w:ind w:left="411" w:right="312"/>
      </w:pPr>
      <w:hyperlink w:history="true" w:anchor="_bookmark277">
        <w:r>
          <w:rPr>
            <w:u w:val="single" w:color="BFBFBF"/>
          </w:rPr>
          <w:t>7-42</w:t>
        </w:r>
      </w:hyperlink>
      <w:r>
        <w:t>或</w:t>
      </w:r>
      <w:hyperlink w:history="true" w:anchor="_bookmark29">
        <w:r>
          <w:rPr>
            <w:u w:val="single" w:color="BFBFBF"/>
          </w:rPr>
          <w:t>根复数寄存器块</w:t>
        </w:r>
      </w:hyperlink>
      <w:r>
        <w:rPr>
          <w:u w:val="single" w:color="BFBFBF"/>
        </w:rPr>
        <w:t>（</w:t>
      </w:r>
      <w:hyperlink w:history="true" w:anchor="_bookmark29">
        <w:r>
          <w:rPr>
            <w:u w:val="single" w:color="BFBFBF"/>
          </w:rPr>
          <w:t>RCRB</w:t>
        </w:r>
      </w:hyperlink>
      <w:r>
        <w:t>）中</w:t>
      </w:r>
      <w:r>
        <w:t xml:space="preserve">当这些寄存器位于配置空间中时，只能使用PCI Express增强型配置访问机制（ECAM）来访问。</w:t>
      </w:r>
    </w:p>
    <w:p>
      <w:pPr>
        <w:pStyle w:val="P68B1DB1-BodyText11"/>
        <w:spacing w:line="244" w:lineRule="auto" w:before="152"/>
        <w:ind w:left="411" w:right="257"/>
      </w:pPr>
      <w:r>
        <w:t xml:space="preserve">PCI Express扩展能力结构使用遵循类似于PCI能力结构的格式的可选或所需PCI Express扩展能力的链表来分配</w:t>
      </w:r>
      <w:r>
        <w:t>Capability结构的第一个DWORD标识了Capability和版本，并指向下一个Capability，如</w:t>
      </w:r>
      <w:hyperlink w:history="true" w:anchor="_bookmark277">
        <w:r>
          <w:rPr>
            <w:u w:val="single" w:color="BFBFBF"/>
          </w:rPr>
          <w:t>图7-42</w:t>
        </w:r>
      </w:hyperlink>
      <w:r>
        <w:t>所示。</w:t>
      </w:r>
    </w:p>
    <w:p>
      <w:pPr>
        <w:pStyle w:val="P68B1DB1-BodyText11"/>
        <w:spacing w:before="153"/>
        <w:ind w:left="411"/>
      </w:pPr>
      <w:r>
        <w:t>每个能力结构必须与DWORD对齐。</w:t>
      </w:r>
    </w:p>
    <w:p>
      <w:pPr>
        <w:spacing w:after="0"/>
        <w:sectPr>
          <w:pgSz w:w="12240" w:h="15840"/>
          <w:pgMar w:header="210" w:footer="298" w:top="1080" w:bottom="480" w:left="600" w:right="1100"/>
        </w:sectPr>
      </w:pPr>
    </w:p>
    <w:p>
      <w:pPr>
        <w:pStyle w:val="BodyText"/>
      </w:pPr>
    </w:p>
    <w:p>
      <w:pPr>
        <w:pStyle w:val="BodyText"/>
      </w:pPr>
    </w:p>
    <w:p>
      <w:pPr>
        <w:pStyle w:val="BodyText"/>
      </w:pPr>
    </w:p>
    <w:p>
      <w:pPr>
        <w:pStyle w:val="BodyText"/>
      </w:pPr>
    </w:p>
    <w:p>
      <w:pPr>
        <w:pStyle w:val="BodyText"/>
      </w:pPr>
    </w:p>
    <w:p>
      <w:pPr>
        <w:pStyle w:val="BodyText"/>
        <w:spacing w:before="11"/>
        <w:rPr>
          <w:sz w:val="25"/>
        </w:rPr>
      </w:pPr>
    </w:p>
    <w:p>
      <w:pPr>
        <w:spacing w:line="208" w:lineRule="auto" w:before="119" w:after="14"/>
        <w:ind w:left="707" w:right="7834" w:hanging="220"/>
        <w:jc w:val="left"/>
        <w:rPr>
          <w:rFonts w:ascii="Arial"/>
          <w:sz w:val="22"/>
        </w:rPr>
      </w:pPr>
      <w:r>
        <w:pict>
          <v:group style="position:absolute;margin-left:293.377899pt;margin-top:-19.221014pt;width:252.55pt;height:96.9pt;mso-position-horizontal-relative:page;mso-position-vertical-relative:paragraph;z-index:-21612544" coordorigin="5868,-384" coordsize="5051,1938">
            <v:shape style="position:absolute;left:5985;top:-377;width:4924;height:1198" coordorigin="5986,-376" coordsize="4924,1198" path="m5986,822l6181,822,6193,820,6219,811,6245,790,6257,750,6257,-207,6259,-234,6277,-292,6330,-350,6436,-376,10731,-376,10805,-364,10861,-330,10897,-277,10910,-208,10910,670,10895,722,10863,747,10831,756,10816,756,10560,756e" filled="false" stroked="true" strokeweight=".8244pt" strokecolor="#231f20">
              <v:path arrowok="t"/>
              <v:stroke dashstyle="solid"/>
            </v:shape>
            <v:shape style="position:absolute;left:5869;top:768;width:198;height:109" coordorigin="5870,769" coordsize="198,109" path="m6067,877l5870,822,6067,769,6037,820,6037,826,6067,877xe" filled="true" fillcolor="#231f20" stroked="false">
              <v:path arrowok="t"/>
              <v:fill type="solid"/>
            </v:shape>
            <v:line style="position:absolute" from="5873,1548" to="6691,61" stroked="true" strokeweight=".5496pt" strokecolor="#000000">
              <v:stroke dashstyle="dash"/>
            </v:line>
            <v:shape style="position:absolute;left:5867;top:-385;width:5051;height:1938" type="#_x0000_t202" filled="false" stroked="false">
              <v:textbox inset="0,0,0,0">
                <w:txbxContent>
                  <w:p>
                    <w:pPr>
                      <w:spacing w:before="93"/>
                      <w:ind w:left="1196" w:right="0" w:firstLine="0"/>
                      <w:jc w:val="left"/>
                      <w:rPr>
                        <w:rFonts w:ascii="Arial"/>
                        <w:sz w:val="22"/>
                      </w:rPr>
                      <w:pStyle w:val="P68B1DB1-Normal73"/>
                    </w:pPr>
                    <w:r>
                      <w:t xml:space="preserve">PCI Express扩展功能</w:t>
                    </w:r>
                  </w:p>
                </w:txbxContent>
              </v:textbox>
              <w10:wrap type="none"/>
            </v:shape>
            <w10:wrap type="none"/>
          </v:group>
        </w:pict>
      </w:r>
      <w:r>
        <w:pict>
          <v:group style="position:absolute;margin-left:168.409851pt;margin-top:-51.367119pt;width:32.4pt;height:206.7pt;mso-position-horizontal-relative:page;mso-position-vertical-relative:paragraph;z-index:15783424" coordorigin="3368,-1027" coordsize="648,4134">
            <v:shape style="position:absolute;left:3371;top:-1025;width:274;height:4033" coordorigin="3371,-1024" coordsize="274,4033" path="m3645,-1024l3583,-1014,3533,-985,3500,-936,3487,-867,3535,192,3535,193,3535,194,3535,195,3521,257,3485,306,3434,339,3371,349,3375,349,3377,349,3379,349,3382,349,3441,363,3489,398,3521,448,3531,508,3487,1484,3498,1544,3530,1594,3578,1628,3637,1641,3640,1641,3642,1641,3644,1641m3645,1702l3583,1712,3533,1741,3500,1790,3487,1859,3535,2239,3535,2240,3535,2241,3535,2242,3521,2303,3485,2353,3434,2385,3371,2396,3375,2396,3377,2396,3379,2396,3382,2396,3441,2410,3489,2444,3521,2494,3531,2554,3487,2851,3498,2911,3530,2961,3578,2995,3637,3008,3640,3008,3642,3008,3644,3008e" filled="false" stroked="true" strokeweight=".32976pt" strokecolor="#000000">
              <v:path arrowok="t"/>
              <v:stroke dashstyle="solid"/>
            </v:shape>
            <v:shape style="position:absolute;left:3470;top:-980;width:545;height:246" type="#_x0000_t202" filled="false" stroked="false">
              <v:textbox inset="0,0,0,0">
                <w:txbxContent>
                  <w:p>
                    <w:pPr>
                      <w:spacing w:line="246" w:lineRule="exact" w:before="0"/>
                      <w:ind w:left="0" w:right="0" w:firstLine="0"/>
                      <w:jc w:val="left"/>
                      <w:rPr>
                        <w:rFonts w:ascii="Arial"/>
                        <w:sz w:val="22"/>
                      </w:rPr>
                      <w:pStyle w:val="P68B1DB1-Normal73"/>
                    </w:pPr>
                    <w:r>
                      <w:t>FFFh</w:t>
                    </w:r>
                  </w:p>
                </w:txbxContent>
              </v:textbox>
              <w10:wrap type="none"/>
            </v:shape>
            <v:shape style="position:absolute;left:3604;top:1693;width:411;height:246" type="#_x0000_t202" filled="false" stroked="false">
              <v:textbox inset="0,0,0,0">
                <w:txbxContent>
                  <w:p>
                    <w:pPr>
                      <w:spacing w:line="246" w:lineRule="exact" w:before="0"/>
                      <w:ind w:left="0" w:right="0" w:firstLine="0"/>
                      <w:jc w:val="left"/>
                      <w:rPr>
                        <w:rFonts w:ascii="Arial"/>
                        <w:sz w:val="22"/>
                      </w:rPr>
                      <w:pStyle w:val="P68B1DB1-Normal73"/>
                    </w:pPr>
                    <w:r>
                      <w:t>FFH</w:t>
                    </w:r>
                  </w:p>
                </w:txbxContent>
              </v:textbox>
              <w10:wrap type="none"/>
            </v:shape>
            <v:shape style="position:absolute;left:3873;top:2860;width:143;height:246" type="#_x0000_t202" filled="false" stroked="false">
              <v:textbox inset="0,0,0,0">
                <w:txbxContent>
                  <w:p>
                    <w:pPr>
                      <w:spacing w:line="246" w:lineRule="exact" w:before="0"/>
                      <w:ind w:left="0" w:right="0" w:firstLine="0"/>
                      <w:jc w:val="left"/>
                      <w:rPr>
                        <w:rFonts w:ascii="Arial"/>
                        <w:sz w:val="22"/>
                      </w:rPr>
                      <w:pStyle w:val="P68B1DB1-Normal73"/>
                    </w:pPr>
                    <w:r>
                      <w:t>0</w:t>
                    </w:r>
                  </w:p>
                </w:txbxContent>
              </v:textbox>
              <w10:wrap type="none"/>
            </v:shape>
            <w10:wrap type="none"/>
          </v:group>
        </w:pict>
      </w:r>
      <w:r>
        <w:pict>
          <v:shape style="position:absolute;margin-left:202.25972pt;margin-top:-47.184662pt;width:91.65pt;height:196.7pt;mso-position-horizontal-relative:page;mso-position-vertical-relative:paragraph;z-index:15786496" type="#_x0000_t202" filled="false" stroked="false">
            <v:textbox inset="0,0,0,0">
              <w:txbxContent>
                <w:tbl>
                  <w:tblPr>
                    <w:tblW w:w="0" w:type="auto"/>
                    <w:jc w:val="left"/>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808"/>
                  </w:tblGrid>
                  <w:tr>
                    <w:trPr>
                      <w:trHeight w:val="1489" w:hRule="atLeast"/>
                    </w:trPr>
                    <w:tc>
                      <w:tcPr>
                        <w:tcW w:w="1808" w:type="dxa"/>
                      </w:tcPr>
                      <w:p>
                        <w:pPr>
                          <w:pStyle w:val="TableParagraph"/>
                          <w:spacing w:before="0"/>
                          <w:ind w:left="0"/>
                          <w:rPr>
                            <w:rFonts w:ascii="Times New Roman"/>
                            <w:sz w:val="20"/>
                          </w:rPr>
                        </w:pPr>
                      </w:p>
                    </w:tc>
                  </w:tr>
                  <w:tr>
                    <w:trPr>
                      <w:trHeight w:val="226" w:hRule="atLeast"/>
                    </w:trPr>
                    <w:tc>
                      <w:tcPr>
                        <w:tcW w:w="1808" w:type="dxa"/>
                      </w:tcPr>
                      <w:p>
                        <w:pPr>
                          <w:pStyle w:val="TableParagraph"/>
                          <w:spacing w:before="0"/>
                          <w:ind w:left="0"/>
                          <w:rPr>
                            <w:rFonts w:ascii="Times New Roman"/>
                            <w:sz w:val="16"/>
                          </w:rPr>
                        </w:pPr>
                      </w:p>
                    </w:tc>
                  </w:tr>
                  <w:tr>
                    <w:trPr>
                      <w:trHeight w:val="705" w:hRule="atLeast"/>
                    </w:trPr>
                    <w:tc>
                      <w:tcPr>
                        <w:tcW w:w="1808" w:type="dxa"/>
                      </w:tcPr>
                      <w:p>
                        <w:pPr>
                          <w:pStyle w:val="TableParagraph"/>
                          <w:spacing w:before="0"/>
                          <w:ind w:left="0"/>
                          <w:rPr>
                            <w:rFonts w:ascii="Times New Roman"/>
                            <w:sz w:val="20"/>
                          </w:rPr>
                        </w:pPr>
                      </w:p>
                    </w:tc>
                  </w:tr>
                  <w:tr>
                    <w:trPr>
                      <w:trHeight w:val="226" w:hRule="atLeast"/>
                    </w:trPr>
                    <w:tc>
                      <w:tcPr>
                        <w:tcW w:w="1808" w:type="dxa"/>
                        <w:shd w:val="clear" w:color="auto" w:fill="B3B3B3"/>
                      </w:tcPr>
                      <w:p>
                        <w:pPr>
                          <w:pStyle w:val="TableParagraph"/>
                          <w:spacing w:before="0"/>
                          <w:ind w:left="0"/>
                          <w:rPr>
                            <w:rFonts w:ascii="Times New Roman"/>
                            <w:sz w:val="16"/>
                          </w:rPr>
                        </w:pPr>
                      </w:p>
                    </w:tc>
                  </w:tr>
                  <w:tr>
                    <w:trPr>
                      <w:trHeight w:val="1168" w:hRule="atLeast"/>
                    </w:trPr>
                    <w:tc>
                      <w:tcPr>
                        <w:tcW w:w="1808" w:type="dxa"/>
                      </w:tcPr>
                      <w:p>
                        <w:pPr>
                          <w:pStyle w:val="TableParagraph"/>
                          <w:spacing w:before="0"/>
                          <w:ind w:left="0"/>
                          <w:rPr>
                            <w:rFonts w:ascii="Times New Roman"/>
                            <w:sz w:val="20"/>
                          </w:rPr>
                        </w:pPr>
                      </w:p>
                    </w:tc>
                  </w:tr>
                </w:tbl>
                <w:p>
                  <w:pPr>
                    <w:pStyle w:val="BodyText"/>
                  </w:pPr>
                </w:p>
              </w:txbxContent>
            </v:textbox>
            <w10:wrap type="none"/>
          </v:shape>
        </w:pict>
      </w:r>
      <w:r>
        <w:pict>
          <v:shape style="position:absolute;margin-left:334.762787pt;margin-top:2.75749pt;width:203.7pt;height:95.5pt;mso-position-horizontal-relative:page;mso-position-vertical-relative:paragraph;z-index:1578700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1"/>
                    <w:gridCol w:w="3096"/>
                  </w:tblGrid>
                  <w:tr>
                    <w:trPr>
                      <w:trHeight w:val="275" w:hRule="atLeast"/>
                    </w:trPr>
                    <w:tc>
                      <w:tcPr>
                        <w:tcW w:w="961" w:type="dxa"/>
                        <w:vMerge w:val="restart"/>
                      </w:tcPr>
                      <w:p>
                        <w:pPr>
                          <w:pStyle w:val="TableParagraph"/>
                          <w:spacing w:before="9"/>
                          <w:ind w:left="0"/>
                          <w:rPr>
                            <w:i/>
                            <w:sz w:val="20"/>
                          </w:rPr>
                        </w:pPr>
                      </w:p>
                      <w:p>
                        <w:pPr>
                          <w:pStyle w:val="P68B1DB1-TableParagraph74"/>
                          <w:spacing w:line="244" w:lineRule="auto" w:before="0"/>
                          <w:ind w:left="65" w:right="-7"/>
                          <w:rPr>
                            <w:rFonts w:ascii="Arial"/>
                            <w:sz w:val="15"/>
                          </w:rPr>
                        </w:pPr>
                        <w:r>
                          <w:t xml:space="preserve">PCI Express功能ID</w:t>
                        </w:r>
                      </w:p>
                    </w:tc>
                    <w:tc>
                      <w:tcPr>
                        <w:tcW w:w="3096" w:type="dxa"/>
                      </w:tcPr>
                      <w:p>
                        <w:pPr>
                          <w:pStyle w:val="P68B1DB1-TableParagraph74"/>
                          <w:spacing w:before="74"/>
                          <w:ind w:left="87"/>
                          <w:rPr>
                            <w:rFonts w:ascii="Arial"/>
                            <w:sz w:val="15"/>
                          </w:rPr>
                        </w:pPr>
                        <w:r>
                          <w:t>15：0能力ID</w:t>
                        </w:r>
                      </w:p>
                    </w:tc>
                  </w:tr>
                  <w:tr>
                    <w:trPr>
                      <w:trHeight w:val="249" w:hRule="atLeast"/>
                    </w:trPr>
                    <w:tc>
                      <w:tcPr>
                        <w:tcW w:w="961" w:type="dxa"/>
                        <w:vMerge/>
                        <w:tcBorders>
                          <w:top w:val="nil"/>
                        </w:tcBorders>
                      </w:tcPr>
                      <w:p>
                        <w:pPr>
                          <w:rPr>
                            <w:sz w:val="2"/>
                            <w:szCs w:val="2"/>
                          </w:rPr>
                        </w:pPr>
                      </w:p>
                    </w:tc>
                    <w:tc>
                      <w:tcPr>
                        <w:tcW w:w="3096" w:type="dxa"/>
                      </w:tcPr>
                      <w:p>
                        <w:pPr>
                          <w:pStyle w:val="P68B1DB1-TableParagraph74"/>
                          <w:spacing w:before="47"/>
                          <w:ind w:left="87"/>
                          <w:rPr>
                            <w:rFonts w:ascii="Arial"/>
                            <w:sz w:val="15"/>
                          </w:rPr>
                        </w:pPr>
                        <w:r>
                          <w:t>19：16能力版本号</w:t>
                        </w:r>
                      </w:p>
                    </w:tc>
                  </w:tr>
                  <w:tr>
                    <w:trPr>
                      <w:trHeight w:val="277" w:hRule="atLeast"/>
                    </w:trPr>
                    <w:tc>
                      <w:tcPr>
                        <w:tcW w:w="961" w:type="dxa"/>
                        <w:vMerge/>
                        <w:tcBorders>
                          <w:top w:val="nil"/>
                        </w:tcBorders>
                      </w:tcPr>
                      <w:p>
                        <w:pPr>
                          <w:rPr>
                            <w:sz w:val="2"/>
                            <w:szCs w:val="2"/>
                          </w:rPr>
                        </w:pPr>
                      </w:p>
                    </w:tc>
                    <w:tc>
                      <w:tcPr>
                        <w:tcW w:w="3096" w:type="dxa"/>
                      </w:tcPr>
                      <w:p>
                        <w:pPr>
                          <w:pStyle w:val="P68B1DB1-TableParagraph74"/>
                          <w:spacing w:before="46"/>
                          <w:ind w:left="87"/>
                          <w:rPr>
                            <w:rFonts w:ascii="Arial"/>
                            <w:sz w:val="15"/>
                          </w:rPr>
                        </w:pPr>
                        <w:r>
                          <w:t>31：20下一个能力偏移（基于0h）</w:t>
                        </w:r>
                      </w:p>
                    </w:tc>
                  </w:tr>
                  <w:tr>
                    <w:trPr>
                      <w:trHeight w:val="507" w:hRule="atLeast"/>
                    </w:trPr>
                    <w:tc>
                      <w:tcPr>
                        <w:tcW w:w="961" w:type="dxa"/>
                      </w:tcPr>
                      <w:p>
                        <w:pPr>
                          <w:pStyle w:val="P68B1DB1-TableParagraph75"/>
                          <w:spacing w:line="244" w:lineRule="auto" w:before="93"/>
                          <w:ind w:left="75" w:right="-7"/>
                          <w:rPr>
                            <w:rFonts w:ascii="Arial"/>
                            <w:sz w:val="15"/>
                          </w:rPr>
                        </w:pPr>
                        <w:r>
                          <w:rPr>
                            <w:spacing w:val="-1"/>
                          </w:rPr>
                          <w:t>能力</w:t>
                        </w:r>
                        <w:r>
                          <w:rPr>
                            <w:w w:val="105"/>
                          </w:rPr>
                          <w:t>数据</w:t>
                        </w:r>
                      </w:p>
                    </w:tc>
                    <w:tc>
                      <w:tcPr>
                        <w:tcW w:w="3096" w:type="dxa"/>
                      </w:tcPr>
                      <w:p>
                        <w:pPr>
                          <w:pStyle w:val="TableParagraph"/>
                          <w:spacing w:before="0"/>
                          <w:ind w:left="0"/>
                          <w:rPr>
                            <w:rFonts w:ascii="Times New Roman"/>
                            <w:sz w:val="20"/>
                          </w:rPr>
                        </w:pPr>
                      </w:p>
                    </w:tc>
                  </w:tr>
                  <w:tr>
                    <w:trPr>
                      <w:trHeight w:val="512" w:hRule="atLeast"/>
                    </w:trPr>
                    <w:tc>
                      <w:tcPr>
                        <w:tcW w:w="961" w:type="dxa"/>
                      </w:tcPr>
                      <w:p>
                        <w:pPr>
                          <w:pStyle w:val="TableParagraph"/>
                          <w:spacing w:before="0"/>
                          <w:ind w:left="0"/>
                          <w:rPr>
                            <w:rFonts w:ascii="Times New Roman"/>
                            <w:sz w:val="20"/>
                          </w:rPr>
                        </w:pPr>
                      </w:p>
                    </w:tc>
                    <w:tc>
                      <w:tcPr>
                        <w:tcW w:w="3096" w:type="dxa"/>
                      </w:tcPr>
                      <w:p>
                        <w:pPr>
                          <w:pStyle w:val="TableParagraph"/>
                          <w:spacing w:before="8"/>
                          <w:ind w:left="0"/>
                          <w:rPr>
                            <w:i/>
                            <w:sz w:val="14"/>
                          </w:rPr>
                        </w:pPr>
                      </w:p>
                      <w:p>
                        <w:pPr>
                          <w:pStyle w:val="P68B1DB1-TableParagraph74"/>
                          <w:spacing w:before="0"/>
                          <w:ind w:left="49"/>
                          <w:rPr>
                            <w:rFonts w:ascii="Arial"/>
                            <w:sz w:val="15"/>
                          </w:rPr>
                        </w:pPr>
                        <w:r>
                          <w:t xml:space="preserve">CAP ID/版本号暗示的长度</w:t>
                        </w:r>
                      </w:p>
                    </w:tc>
                  </w:tr>
                </w:tbl>
                <w:p>
                  <w:pPr>
                    <w:pStyle w:val="BodyText"/>
                  </w:pPr>
                </w:p>
              </w:txbxContent>
            </v:textbox>
            <w10:wrap type="none"/>
          </v:shape>
        </w:pict>
      </w:r>
      <w:bookmarkStart w:name="_bookmark277" w:id="369"/>
      <w:bookmarkEnd w:id="369"/>
      <w:r>
        <w:rPr>
          <w:rFonts w:ascii="Arial"/>
          <w:color w:val="231F20"/>
        </w:rPr>
        <w:t xml:space="preserve">PCI Express扩展配置空间</w:t>
      </w:r>
    </w:p>
    <w:p>
      <w:pPr>
        <w:pStyle w:val="P68B1DB1-BodyText76"/>
        <w:ind w:left="3449"/>
        <w:rPr>
          <w:rFonts w:ascii="Arial"/>
        </w:rPr>
      </w:pPr>
      <w:r>
        <w:pict>
          <v:group style="width:90.8pt;height:12.45pt;mso-position-horizontal-relative:char;mso-position-vertical-relative:line" coordorigin="0,0" coordsize="1816,249">
            <v:shape style="position:absolute;left:5;top:5;width:1805;height:238" coordorigin="5,5" coordsize="1805,238" path="m5,102l76,5m70,243l242,5m236,243l409,5m403,243l576,5m570,243l742,5m736,243l909,5m903,243l1075,5m1070,243l1242,5m1236,243l1409,5m1403,243l1575,5m1569,243l1742,5m1736,243l1810,142e" filled="false" stroked="true" strokeweight=".5496pt" strokecolor="#000000">
              <v:path arrowok="t"/>
              <v:stroke dashstyle="solid"/>
            </v:shape>
          </v:group>
        </w:pict>
      </w:r>
    </w:p>
    <w:p>
      <w:pPr>
        <w:pStyle w:val="BodyText"/>
        <w:spacing w:before="7"/>
        <w:rPr>
          <w:rFonts w:ascii="Arial"/>
          <w:sz w:val="23"/>
        </w:rPr>
      </w:pPr>
      <w:r>
        <w:pict>
          <v:shape style="position:absolute;margin-left:443.946014pt;margin-top:15.544542pt;width:9.550pt;height:2.3pt;mso-position-horizontal-relative:page;mso-position-vertical-relative:paragraph;z-index:-15681024;mso-wrap-distance-left:0;mso-wrap-distance-right:0" coordorigin="8879,311" coordsize="191,46" path="m8924,311l8879,311,8879,357,8924,357,8924,311xm8997,311l8951,311,8951,357,8997,357,8997,311xm9070,311l9024,311,9024,357,9070,357,9070,311xe" filled="true" fillcolor="#000000" stroked="false">
            <v:path arrowok="t"/>
            <v:fill type="solid"/>
            <w10:wrap type="topAndBottom"/>
          </v:shape>
        </w:pict>
      </w:r>
    </w:p>
    <w:p>
      <w:pPr>
        <w:pStyle w:val="BodyText"/>
        <w:rPr>
          <w:rFonts w:ascii="Arial"/>
        </w:rPr>
      </w:pPr>
    </w:p>
    <w:p>
      <w:pPr>
        <w:pStyle w:val="BodyText"/>
        <w:spacing w:before="10"/>
        <w:rPr>
          <w:rFonts w:ascii="Arial"/>
          <w:sz w:val="14"/>
        </w:rPr>
      </w:pPr>
      <w:r>
        <w:pict>
          <v:shape style="position:absolute;margin-left:353.141022pt;margin-top:10.519832pt;width:9.6pt;height:2.3pt;mso-position-horizontal-relative:page;mso-position-vertical-relative:paragraph;z-index:-15680512;mso-wrap-distance-left:0;mso-wrap-distance-right:0" coordorigin="7063,210" coordsize="192,46" path="m7109,210l7063,210,7063,256,7109,256,7109,210xm7181,210l7135,210,7135,256,7181,256,7181,210xm7254,210l7208,210,7208,256,7254,256,7254,210xe" filled="true" fillcolor="#000000" stroked="false">
            <v:path arrowok="t"/>
            <v:fill type="solid"/>
            <w10:wrap type="topAndBottom"/>
          </v:shape>
        </w:pict>
      </w:r>
    </w:p>
    <w:p>
      <w:pPr>
        <w:pStyle w:val="BodyText"/>
        <w:rPr>
          <w:rFonts w:ascii="Arial"/>
          <w:sz w:val="22"/>
        </w:rPr>
      </w:pPr>
    </w:p>
    <w:p>
      <w:pPr>
        <w:spacing w:after="0"/>
        <w:rPr>
          <w:rFonts w:ascii="Arial"/>
          <w:sz w:val="22"/>
        </w:rPr>
        <w:sectPr>
          <w:pgSz w:w="12240" w:h="15840"/>
          <w:pgMar w:header="210" w:footer="298" w:top="1080" w:bottom="480" w:left="600" w:right="1100"/>
        </w:sectPr>
      </w:pPr>
    </w:p>
    <w:p>
      <w:pPr>
        <w:spacing w:line="236" w:lineRule="exact" w:before="136"/>
        <w:ind w:left="0" w:right="38" w:firstLine="0"/>
        <w:jc w:val="right"/>
        <w:rPr>
          <w:rFonts w:ascii="Arial"/>
          <w:sz w:val="22"/>
        </w:rPr>
        <w:pStyle w:val="P68B1DB1-Normal73"/>
      </w:pPr>
      <w:r>
        <w:t>PCI配置</w:t>
      </w:r>
    </w:p>
    <w:p>
      <w:pPr>
        <w:spacing w:line="236" w:lineRule="exact" w:before="0"/>
        <w:ind w:left="0" w:right="38" w:firstLine="0"/>
        <w:jc w:val="right"/>
        <w:rPr>
          <w:rFonts w:ascii="Arial"/>
          <w:sz w:val="22"/>
        </w:rPr>
        <w:pStyle w:val="P68B1DB1-Normal73"/>
      </w:pPr>
      <w:r>
        <w:t>空间</w:t>
      </w:r>
    </w:p>
    <w:p>
      <w:pPr>
        <w:spacing w:line="208" w:lineRule="auto" w:before="119"/>
        <w:ind w:left="964" w:right="327" w:firstLine="0"/>
        <w:jc w:val="left"/>
        <w:rPr>
          <w:rFonts w:ascii="Arial"/>
          <w:sz w:val="22"/>
        </w:rPr>
      </w:pPr>
      <w:r>
        <w:br w:type="column"/>
      </w:r>
      <w:r>
        <w:rPr>
          <w:rFonts w:ascii="Arial"/>
          <w:color w:val="231F20"/>
        </w:rPr>
        <w:t xml:space="preserve">PCI Express扩展功能从扩展配置区域</w:t>
      </w:r>
    </w:p>
    <w:p>
      <w:pPr>
        <w:spacing w:after="0" w:line="208" w:lineRule="auto"/>
        <w:jc w:val="left"/>
        <w:rPr>
          <w:rFonts w:ascii="Arial"/>
          <w:sz w:val="22"/>
        </w:rPr>
        <w:sectPr>
          <w:type w:val="continuous"/>
          <w:pgSz w:w="12240" w:h="15840"/>
          <w:pgMar w:top="1080" w:bottom="480" w:left="600" w:right="1100"/>
          <w:cols w:num="2" w:equalWidth="0">
            <w:col w:w="2739" w:space="2577"/>
            <w:col w:w="5224"/>
          </w:cols>
        </w:sectPr>
      </w:pPr>
    </w:p>
    <w:p>
      <w:pPr>
        <w:pStyle w:val="BodyText"/>
        <w:rPr>
          <w:rFonts w:ascii="Arial"/>
        </w:rPr>
      </w:pPr>
    </w:p>
    <w:p>
      <w:pPr>
        <w:pStyle w:val="BodyText"/>
        <w:spacing w:before="2"/>
        <w:rPr>
          <w:rFonts w:ascii="Arial"/>
          <w:sz w:val="18"/>
        </w:rPr>
      </w:pPr>
    </w:p>
    <w:p>
      <w:pPr>
        <w:spacing w:after="0"/>
        <w:rPr>
          <w:rFonts w:ascii="Arial"/>
          <w:sz w:val="18"/>
        </w:rPr>
        <w:sectPr>
          <w:type w:val="continuous"/>
          <w:pgSz w:w="12240" w:h="15840"/>
          <w:pgMar w:top="1080" w:bottom="480" w:left="600" w:right="1100"/>
        </w:sectPr>
      </w:pPr>
    </w:p>
    <w:p>
      <w:pPr>
        <w:pStyle w:val="BodyText"/>
        <w:spacing w:before="1"/>
        <w:rPr>
          <w:rFonts w:ascii="Arial"/>
          <w:sz w:val="34"/>
        </w:rPr>
      </w:pPr>
    </w:p>
    <w:p>
      <w:pPr>
        <w:spacing w:before="0"/>
        <w:ind w:left="2891" w:right="0" w:firstLine="0"/>
        <w:jc w:val="left"/>
        <w:rPr>
          <w:i/>
          <w:sz w:val="20"/>
        </w:rPr>
      </w:pPr>
      <w:r>
        <w:pict>
          <v:group style="position:absolute;margin-left:293.46582pt;margin-top:-83.245125pt;width:47.7pt;height:28.95pt;mso-position-horizontal-relative:page;mso-position-vertical-relative:paragraph;z-index:15783936" coordorigin="5869,-1665" coordsize="954,579">
            <v:shape style="position:absolute;left:5938;top:-1617;width:876;height:522" coordorigin="5939,-1616" coordsize="876,522" path="m5939,-1616l6687,-1095,6814,-1095e" filled="false" stroked="true" strokeweight=".8244pt" strokecolor="#231f20">
              <v:path arrowok="t"/>
              <v:stroke dashstyle="solid"/>
            </v:shape>
            <v:shape style="position:absolute;left:5869;top:-1665;width:193;height:158" coordorigin="5870,-1665" coordsize="193,158" path="m6001,-1508l5870,-1665,6063,-1597,6009,-1572,6005,-1567,6001,-1508xe" filled="true" fillcolor="#231f20" stroked="false">
              <v:path arrowok="t"/>
              <v:fill type="solid"/>
            </v:shape>
            <v:line style="position:absolute" from="5875,-1647" to="6688,-1477" stroked="true" strokeweight=".5496pt" strokecolor="#000000">
              <v:stroke dashstyle="dash"/>
            </v:line>
            <w10:wrap type="none"/>
          </v:group>
        </w:pict>
      </w:r>
      <w:r>
        <w:rPr>
          <w:i/>
          <w:color w:val="005A9C"/>
          <w:sz w:val="20"/>
        </w:rPr>
        <w:t xml:space="preserve">图7-42 PCI Express扩展配置空间布局</w:t>
      </w:r>
    </w:p>
    <w:p>
      <w:pPr>
        <w:pStyle w:val="BodyText"/>
        <w:rPr>
          <w:i/>
          <w:sz w:val="24"/>
        </w:rPr>
      </w:pPr>
    </w:p>
    <w:p>
      <w:pPr>
        <w:pStyle w:val="P68B1DB1-ListParagraph77"/>
        <w:numPr>
          <w:ilvl w:val="2"/>
          <w:numId w:val="11"/>
        </w:numPr>
        <w:tabs>
          <w:tab w:pos="1080" w:val="left" w:leader="none"/>
        </w:tabs>
        <w:spacing w:line="240" w:lineRule="auto" w:before="208" w:after="0"/>
        <w:ind w:left="1079" w:right="0" w:hanging="669"/>
        <w:jc w:val="left"/>
        <w:rPr>
          <w:b/>
          <w:sz w:val="28"/>
        </w:rPr>
      </w:pPr>
      <w:bookmarkStart w:name="7.6.1 Extended Capabilities in Configura" w:id="370"/>
      <w:bookmarkEnd w:id="370"/>
      <w:bookmarkStart w:name="7.6.1 Extended Capabilities in Configura" w:id="371"/>
      <w:bookmarkEnd w:id="371"/>
      <w:r>
        <w:t>配置空间</w:t>
      </w:r>
    </w:p>
    <w:p>
      <w:pPr>
        <w:spacing w:before="98"/>
        <w:ind w:left="411" w:right="0" w:firstLine="0"/>
        <w:jc w:val="left"/>
        <w:rPr>
          <w:rFonts w:ascii="Arial"/>
          <w:sz w:val="13"/>
        </w:rPr>
      </w:pPr>
      <w:r>
        <w:br w:type="column"/>
      </w:r>
      <w:r>
        <w:rPr>
          <w:rFonts w:ascii="Arial"/>
          <w:color w:val="231F20"/>
          <w:sz w:val="13"/>
        </w:rPr>
        <w:t>OM14302A</w:t>
      </w:r>
    </w:p>
    <w:p>
      <w:pPr>
        <w:spacing w:after="0"/>
        <w:jc w:val="left"/>
        <w:rPr>
          <w:rFonts w:ascii="Arial"/>
          <w:sz w:val="13"/>
        </w:rPr>
        <w:sectPr>
          <w:type w:val="continuous"/>
          <w:pgSz w:w="12240" w:h="15840"/>
          <w:pgMar w:top="1080" w:bottom="480" w:left="600" w:right="1100"/>
          <w:cols w:num="2" w:equalWidth="0">
            <w:col w:w="7973" w:space="1207"/>
            <w:col w:w="1360"/>
          </w:cols>
        </w:sectPr>
      </w:pPr>
    </w:p>
    <w:p>
      <w:pPr>
        <w:pStyle w:val="BodyText"/>
        <w:spacing w:before="9"/>
        <w:rPr>
          <w:rFonts w:ascii="Arial"/>
          <w:sz w:val="18"/>
        </w:rPr>
      </w:pPr>
    </w:p>
    <w:p>
      <w:pPr>
        <w:pStyle w:val="BodyText"/>
        <w:spacing w:line="244" w:lineRule="auto" w:before="103"/>
        <w:ind w:left="411" w:right="131"/>
      </w:pPr>
      <w:r>
        <w:pict>
          <v:rect style="position:absolute;margin-left:52.6166pt;margin-top:29.901495pt;width:57.38pt;height:1pt;mso-position-horizontal-relative:page;mso-position-vertical-relative:paragraph;z-index:-21611008" filled="true" fillcolor="#bfbfbf" stroked="false">
            <v:fill type="solid"/>
            <w10:wrap type="none"/>
          </v:rect>
        </w:pict>
      </w:r>
      <w:r>
        <w:rPr>
          <w:w w:val="105"/>
        </w:rPr>
        <w:t xml:space="preserve">配置空间中的扩展功能始终以偏移量100 h开始，带有PCI Express扩展功能标头（</w:t>
      </w:r>
      <w:hyperlink w:history="true" w:anchor="_bookmark278">
        <w:r>
          <w:rPr>
            <w:w w:val="105"/>
          </w:rPr>
          <w:t>第7.6.3</w:t>
        </w:r>
      </w:hyperlink>
      <w:r>
        <w:rPr>
          <w:w w:val="105"/>
        </w:rPr>
        <w:t>）。</w:t>
      </w:r>
      <w:r>
        <w:rPr>
          <w:w w:val="105"/>
        </w:rPr>
        <w:t xml:space="preserve">任何扩展能力的缺失需要由具有能力ID 0000h、能力版本0h和下一能力偏移000h的扩展能力报头来指示</w:t>
      </w:r>
    </w:p>
    <w:p>
      <w:pPr>
        <w:pStyle w:val="BodyText"/>
        <w:spacing w:before="3"/>
        <w:rPr>
          <w:sz w:val="34"/>
        </w:rPr>
      </w:pPr>
    </w:p>
    <w:p>
      <w:pPr>
        <w:pStyle w:val="P68B1DB1-Heading478"/>
        <w:numPr>
          <w:ilvl w:val="2"/>
          <w:numId w:val="11"/>
        </w:numPr>
        <w:tabs>
          <w:tab w:pos="1080" w:val="left" w:leader="none"/>
        </w:tabs>
        <w:spacing w:line="240" w:lineRule="auto" w:before="0" w:after="0"/>
        <w:ind w:left="1079" w:right="0" w:hanging="669"/>
        <w:jc w:val="left"/>
      </w:pPr>
      <w:bookmarkStart w:name="7.6.2 Extended Capabilities in the Root " w:id="372"/>
      <w:bookmarkEnd w:id="372"/>
      <w:bookmarkStart w:name="7.6.2 Extended Capabilities in the Root " w:id="373"/>
      <w:bookmarkEnd w:id="373"/>
      <w:r>
        <w:t>根复合寄存器块中的扩展能力</w:t>
      </w:r>
    </w:p>
    <w:p>
      <w:pPr>
        <w:pStyle w:val="BodyText"/>
        <w:spacing w:line="244" w:lineRule="auto" w:before="319"/>
        <w:ind w:left="411" w:right="679"/>
      </w:pPr>
      <w:r>
        <w:pict>
          <v:rect style="position:absolute;margin-left:128.146606pt;margin-top:40.701477pt;width:57.38pt;height:1pt;mso-position-horizontal-relative:page;mso-position-vertical-relative:paragraph;z-index:-21610496" filled="true" fillcolor="#bfbfbf" stroked="false">
            <v:fill type="solid"/>
            <w10:wrap type="none"/>
          </v:rect>
        </w:pict>
      </w:r>
      <w:r>
        <w:rPr>
          <w:w w:val="105"/>
        </w:rPr>
        <w:t xml:space="preserve">根复合体寄存器块中的扩展功能始终以偏移量000h开始，并带有PCI Express扩展功能标头（</w:t>
      </w:r>
      <w:hyperlink w:history="true" w:anchor="_bookmark278">
        <w:r>
          <w:rPr>
            <w:w w:val="105"/>
          </w:rPr>
          <w:t>第7.6.3</w:t>
        </w:r>
      </w:hyperlink>
      <w:r>
        <w:rPr>
          <w:w w:val="105"/>
        </w:rPr>
        <w:t>）。</w:t>
      </w:r>
      <w:r>
        <w:rPr>
          <w:w w:val="105"/>
        </w:rPr>
        <w:t>任何扩展能力的缺失需要由具有FFFFh的能力ID和000h的下一能力偏移的扩展能力报头来指示</w:t>
      </w:r>
    </w:p>
    <w:p>
      <w:pPr>
        <w:pStyle w:val="BodyText"/>
        <w:spacing w:before="3"/>
        <w:rPr>
          <w:sz w:val="34"/>
        </w:rPr>
      </w:pPr>
    </w:p>
    <w:p>
      <w:pPr>
        <w:pStyle w:val="P68B1DB1-Heading579"/>
        <w:numPr>
          <w:ilvl w:val="2"/>
          <w:numId w:val="11"/>
        </w:numPr>
        <w:tabs>
          <w:tab w:pos="1080" w:val="left" w:leader="none"/>
        </w:tabs>
        <w:spacing w:line="240" w:lineRule="auto" w:before="0" w:after="0"/>
        <w:ind w:left="1079" w:right="0" w:hanging="669"/>
        <w:jc w:val="left"/>
        <w:rPr>
          <w:i/>
        </w:rPr>
      </w:pPr>
      <w:bookmarkStart w:name="7.6.3 PCI Express Extended Capability He" w:id="374"/>
      <w:bookmarkEnd w:id="374"/>
      <w:bookmarkStart w:name="_bookmark278" w:id="375"/>
      <w:bookmarkEnd w:id="375"/>
      <w:bookmarkStart w:name="_bookmark279" w:id="376"/>
      <w:bookmarkEnd w:id="376"/>
      <w:bookmarkStart w:name="_bookmark279" w:id="377"/>
      <w:bookmarkEnd w:id="377"/>
      <w:r>
        <w:t xml:space="preserve">PCI Express扩展能力标头</w:t>
      </w:r>
    </w:p>
    <w:p>
      <w:pPr>
        <w:pStyle w:val="P68B1DB1-BodyText11"/>
        <w:spacing w:line="244" w:lineRule="auto" w:before="319"/>
        <w:ind w:left="411" w:right="246"/>
      </w:pPr>
      <w:r>
        <w:t>所有</w:t>
      </w:r>
      <w:r>
        <w:t xml:space="preserve">PCI </w:t>
      </w:r>
      <w:r>
        <w:t>Express</w:t>
      </w:r>
      <w:r>
        <w:t>扩展</w:t>
      </w:r>
      <w:r>
        <w:t>功能</w:t>
      </w:r>
      <w:r>
        <w:t>必须</w:t>
      </w:r>
      <w:r>
        <w:t>以</w:t>
      </w:r>
      <w:hyperlink w:history="true" w:anchor="_bookmark279">
        <w:r>
          <w:rPr>
            <w:u w:val="single" w:color="BFBFBF"/>
          </w:rPr>
          <w:t xml:space="preserve">PCI </w:t>
        </w:r>
        <w:r>
          <w:rPr>
            <w:u w:val="single" w:color="BFBFBF"/>
          </w:rPr>
          <w:t>Express</w:t>
        </w:r>
        <w:r>
          <w:rPr>
            <w:u w:val="single" w:color="BFBFBF"/>
          </w:rPr>
          <w:t>扩展</w:t>
        </w:r>
        <w:r>
          <w:rPr>
            <w:u w:val="single" w:color="BFBFBF"/>
          </w:rPr>
          <w:t>功能</w:t>
        </w:r>
        <w:r>
          <w:rPr>
            <w:u w:val="single" w:color="BFBFBF"/>
          </w:rPr>
          <w:t>标头开头</w:t>
        </w:r>
      </w:hyperlink>
      <w:r>
        <w:rPr>
          <w:u w:val="single" w:color="BFBFBF"/>
        </w:rPr>
        <w:t>。</w:t>
      </w:r>
      <w:r>
        <w:rPr>
          <w:spacing w:val="-17"/>
          <w:u w:val="single" w:color="BFBFBF"/>
        </w:rPr>
        <w:t xml:space="preserve"> </w:t>
      </w:r>
      <w:hyperlink w:history="true" w:anchor="_bookmark280">
        <w:r>
          <w:rPr>
            <w:u w:val="single" w:color="BFBFBF"/>
          </w:rPr>
          <w:t>图</w:t>
        </w:r>
        <w:r>
          <w:rPr>
            <w:u w:val="single" w:color="BFBFBF"/>
          </w:rPr>
          <w:t>7-43</w:t>
        </w:r>
      </w:hyperlink>
      <w:r>
        <w:t>详细介绍</w:t>
      </w:r>
      <w:r>
        <w:t xml:space="preserve">了PCI Express扩展功能报头的寄存器字段的分配</w:t>
      </w:r>
      <w:hyperlink w:history="true" w:anchor="_bookmark279"/>
      <w:r>
        <w:rPr>
          <w:u w:val="single" w:color="BFBFBF"/>
        </w:rPr>
        <w:t>;</w:t>
      </w:r>
      <w:hyperlink w:history="true" w:anchor="_bookmark281">
        <w:r>
          <w:rPr>
            <w:u w:val="single" w:color="BFBFBF"/>
          </w:rPr>
          <w:t>表7-37</w:t>
        </w:r>
      </w:hyperlink>
      <w:r>
        <w:t>提供了相应的位定义。</w:t>
      </w:r>
    </w:p>
    <w:p>
      <w:pPr>
        <w:pStyle w:val="BodyText"/>
      </w:pPr>
    </w:p>
    <w:p>
      <w:pPr>
        <w:pStyle w:val="BodyText"/>
      </w:pPr>
    </w:p>
    <w:p>
      <w:pPr>
        <w:pStyle w:val="BodyText"/>
        <w:spacing w:before="7"/>
        <w:rPr>
          <w:sz w:val="16"/>
        </w:rPr>
      </w:pPr>
    </w:p>
    <w:p>
      <w:pPr>
        <w:spacing w:before="101"/>
        <w:ind w:left="968" w:right="0" w:firstLine="0"/>
        <w:jc w:val="left"/>
        <w:rPr>
          <w:sz w:val="12"/>
        </w:rPr>
      </w:pPr>
      <w:r>
        <w:pict>
          <v:group style="position:absolute;margin-left:76.909576pt;margin-top:5.010631pt;width:286.1pt;height:45.9pt;mso-position-horizontal-relative:page;mso-position-vertical-relative:paragraph;z-index:-21609984" coordorigin="1538,100" coordsize="5722,918">
            <v:shape style="position:absolute;left:4398;top:109;width:2853;height:151" coordorigin="4399,109" coordsize="2853,151" path="m7251,260l7251,109m4399,260l4399,109e" filled="false" stroked="true" strokeweight=".5571pt" strokecolor="#808080">
              <v:path arrowok="t"/>
              <v:stroke dashstyle="solid"/>
            </v:shape>
            <v:rect style="position:absolute;left:4398;top:259;width:2853;height:357" filled="false" stroked="true" strokeweight=".83565pt" strokecolor="#000000">
              <v:stroke dashstyle="solid"/>
            </v:rect>
            <v:shape style="position:absolute;left:4577;top:527;width:2496;height:90" coordorigin="4577,527" coordsize="2496,90" path="m7073,527l7073,616m6895,527l6895,616m6716,527l6716,616m6538,527l6538,616m6360,527l6360,616m6182,527l6182,616m6003,527l6003,616m5825,527l5825,616m5647,527l5647,616m5469,527l5469,616m5290,527l5290,616m5112,527l5112,616m4934,527l4934,616m4755,527l4755,616m4577,527l4577,616e" filled="false" stroked="true" strokeweight=".5571pt" strokecolor="#000000">
              <v:path arrowok="t"/>
              <v:stroke dashstyle="solid"/>
            </v:shape>
            <v:shape style="position:absolute;left:4398;top:616;width:2853;height:45" coordorigin="4399,616" coordsize="2853,45" path="m4399,616l5825,661,7251,616e" filled="false" stroked="true" strokeweight=".5571pt" strokecolor="#008000">
              <v:path arrowok="t"/>
              <v:stroke dashstyle="solid"/>
            </v:shape>
            <v:shape style="position:absolute;left:5825;top:660;width:1409;height:129" coordorigin="5825,661" coordsize="1409,129" path="m5825,661l5825,789,7233,789e" filled="false" stroked="true" strokeweight=".5571pt" strokecolor="#008000">
              <v:path arrowok="t"/>
              <v:stroke dashstyle="shortdash"/>
            </v:shape>
            <v:line style="position:absolute" from="3686,260" to="3686,109" stroked="true" strokeweight=".5571pt" strokecolor="#808080">
              <v:stroke dashstyle="solid"/>
            </v:line>
            <v:rect style="position:absolute;left:3685;top:259;width:714;height:357" filled="false" stroked="true" strokeweight=".83565pt" strokecolor="#000000">
              <v:stroke dashstyle="solid"/>
            </v:rect>
            <v:shape style="position:absolute;left:3864;top:527;width:357;height:90" coordorigin="3864,527" coordsize="357,90" path="m4221,527l4221,616m4042,527l4042,616m3864,527l3864,616e" filled="false" stroked="true" strokeweight=".5571pt" strokecolor="#000000">
              <v:path arrowok="t"/>
              <v:stroke dashstyle="solid"/>
            </v:shape>
            <v:shape style="position:absolute;left:3685;top:616;width:714;height:45" coordorigin="3686,616" coordsize="714,45" path="m3686,616l4042,661,4399,616e" filled="false" stroked="true" strokeweight=".5571pt" strokecolor="#008000">
              <v:path arrowok="t"/>
              <v:stroke dashstyle="solid"/>
            </v:shape>
            <v:shape style="position:absolute;left:4042;top:660;width:3192;height:351" coordorigin="4042,661" coordsize="3192,351" path="m4042,661l4042,1012,7233,1012e" filled="false" stroked="true" strokeweight=".5571pt" strokecolor="#008000">
              <v:path arrowok="t"/>
              <v:stroke dashstyle="shortdash"/>
            </v:shape>
            <v:shape style="position:absolute;left:3545;top:100;width:301;height:150" type="#_x0000_t202" filled="false" stroked="false">
              <v:textbox inset="0,0,0,0">
                <w:txbxContent>
                  <w:p>
                    <w:pPr>
                      <w:spacing w:before="0"/>
                      <w:ind w:left="0" w:right="0" w:firstLine="0"/>
                      <w:jc w:val="left"/>
                      <w:rPr>
                        <w:sz w:val="12"/>
                      </w:rPr>
                      <w:pStyle w:val="P68B1DB1-Normal1"/>
                    </w:pPr>
                    <w:r>
                      <w:t xml:space="preserve">20 19</w:t>
                    </w:r>
                  </w:p>
                </w:txbxContent>
              </v:textbox>
              <w10:wrap type="none"/>
            </v:shape>
            <v:shape style="position:absolute;left:4258;top:100;width:301;height:150" type="#_x0000_t202" filled="false" stroked="false">
              <v:textbox inset="0,0,0,0">
                <w:txbxContent>
                  <w:p>
                    <w:pPr>
                      <w:spacing w:before="0"/>
                      <w:ind w:left="0" w:right="0" w:firstLine="0"/>
                      <w:jc w:val="left"/>
                      <w:rPr>
                        <w:sz w:val="12"/>
                      </w:rPr>
                      <w:pStyle w:val="P68B1DB1-Normal1"/>
                    </w:pPr>
                    <w:r>
                      <w:t xml:space="preserve">16 15</w:t>
                    </w:r>
                  </w:p>
                </w:txbxContent>
              </v:textbox>
              <w10:wrap type="none"/>
            </v:shape>
            <v:shape style="position:absolute;left:7169;top:100;width:80;height:150" type="#_x0000_t202" filled="false" stroked="false">
              <v:textbox inset="0,0,0,0">
                <w:txbxContent>
                  <w:p>
                    <w:pPr>
                      <w:spacing w:before="0"/>
                      <w:ind w:left="0" w:right="0" w:firstLine="0"/>
                      <w:jc w:val="left"/>
                      <w:rPr>
                        <w:sz w:val="12"/>
                      </w:rPr>
                      <w:pStyle w:val="P68B1DB1-Normal80"/>
                    </w:pPr>
                    <w:r>
                      <w:t>0</w:t>
                    </w:r>
                  </w:p>
                </w:txbxContent>
              </v:textbox>
              <w10:wrap type="none"/>
            </v:shape>
            <v:shape style="position:absolute;left:1546;top:259;width:2140;height:357" type="#_x0000_t202" filled="false" stroked="true" strokeweight=".83565pt" strokecolor="#000000">
              <v:textbox inset="0,0,0,0">
                <w:txbxContent>
                  <w:p>
                    <w:pPr>
                      <w:spacing w:before="17"/>
                      <w:ind w:left="325" w:right="0" w:firstLine="0"/>
                      <w:jc w:val="left"/>
                      <w:rPr>
                        <w:sz w:val="16"/>
                      </w:rPr>
                      <w:pStyle w:val="P68B1DB1-Normal17"/>
                    </w:pPr>
                    <w:r>
                      <w:t>下一个能力偏移</w:t>
                    </w:r>
                  </w:p>
                </w:txbxContent>
              </v:textbox>
              <v:stroke dashstyle="solid"/>
              <w10:wrap type="none"/>
            </v:shape>
            <w10:wrap type="none"/>
          </v:group>
        </w:pict>
      </w:r>
      <w:r>
        <w:pict>
          <v:line style="position:absolute;mso-position-horizontal-relative:page;mso-position-vertical-relative:paragraph;z-index:15785984" from="77.3274pt,12.991292pt" to="77.3274pt,5.470442pt" stroked="true" strokeweight=".5571pt" strokecolor="#808080">
            <v:stroke dashstyle="solid"/>
            <w10:wrap type="none"/>
          </v:line>
        </w:pict>
      </w:r>
      <w:bookmarkStart w:name="_bookmark280" w:id="378"/>
      <w:bookmarkEnd w:id="378"/>
      <w:r>
        <w:rPr>
          <w:color w:val="808080"/>
          <w:sz w:val="12"/>
        </w:rPr>
        <w:t>31</w:t>
      </w:r>
    </w:p>
    <w:p>
      <w:pPr>
        <w:pStyle w:val="BodyText"/>
        <w:spacing w:before="3"/>
        <w:rPr>
          <w:sz w:val="19"/>
        </w:rPr>
      </w:pPr>
      <w:r>
        <w:pict>
          <v:line style="position:absolute;mso-position-horizontal-relative:page;mso-position-vertical-relative:paragraph;z-index:-15680000;mso-wrap-distance-left:0;mso-wrap-distance-right:0" from="86.240997pt,13.998706pt" to="86.240997pt,18.455506pt" stroked="true" strokeweight=".5571pt" strokecolor="#000000">
            <v:stroke dashstyle="solid"/>
            <w10:wrap type="topAndBottom"/>
          </v:line>
        </w:pict>
        <w:pict>
          <v:line style="position:absolute;mso-position-horizontal-relative:page;mso-position-vertical-relative:paragraph;z-index:-15679488;mso-wrap-distance-left:0;mso-wrap-distance-right:0" from="95.154602pt,13.998706pt" to="95.154602pt,18.455506pt" stroked="true" strokeweight=".5571pt" strokecolor="#000000">
            <v:stroke dashstyle="solid"/>
            <w10:wrap type="topAndBottom"/>
          </v:line>
        </w:pict>
        <w:pict>
          <v:line style="position:absolute;mso-position-horizontal-relative:page;mso-position-vertical-relative:paragraph;z-index:-15678976;mso-wrap-distance-left:0;mso-wrap-distance-right:0" from="104.068199pt,13.998706pt" to="104.068199pt,18.455506pt" stroked="true" strokeweight=".5571pt" strokecolor="#000000">
            <v:stroke dashstyle="solid"/>
            <w10:wrap type="topAndBottom"/>
          </v:line>
        </w:pict>
        <w:pict>
          <v:line style="position:absolute;mso-position-horizontal-relative:page;mso-position-vertical-relative:paragraph;z-index:-15678464;mso-wrap-distance-left:0;mso-wrap-distance-right:0" from="112.981796pt,13.998706pt" to="112.981796pt,18.455506pt" stroked="true" strokeweight=".5571pt" strokecolor="#000000">
            <v:stroke dashstyle="solid"/>
            <w10:wrap type="topAndBottom"/>
          </v:line>
        </w:pict>
        <w:pict>
          <v:line style="position:absolute;mso-position-horizontal-relative:page;mso-position-vertical-relative:paragraph;z-index:-15677952;mso-wrap-distance-left:0;mso-wrap-distance-right:0" from="121.895401pt,13.998706pt" to="121.895401pt,18.455506pt" stroked="true" strokeweight=".5571pt" strokecolor="#000000">
            <v:stroke dashstyle="solid"/>
            <w10:wrap type="topAndBottom"/>
          </v:line>
        </w:pict>
        <w:pict>
          <v:line style="position:absolute;mso-position-horizontal-relative:page;mso-position-vertical-relative:paragraph;z-index:-15677440;mso-wrap-distance-left:0;mso-wrap-distance-right:0" from="130.809006pt,13.998706pt" to="130.809006pt,18.455506pt" stroked="true" strokeweight=".5571pt" strokecolor="#000000">
            <v:stroke dashstyle="solid"/>
            <w10:wrap type="topAndBottom"/>
          </v:line>
        </w:pict>
        <w:pict>
          <v:line style="position:absolute;mso-position-horizontal-relative:page;mso-position-vertical-relative:paragraph;z-index:-15676928;mso-wrap-distance-left:0;mso-wrap-distance-right:0" from="139.722595pt,13.998706pt" to="139.722595pt,18.455506pt" stroked="true" strokeweight=".5571pt" strokecolor="#000000">
            <v:stroke dashstyle="solid"/>
            <w10:wrap type="topAndBottom"/>
          </v:line>
        </w:pict>
        <w:pict>
          <v:line style="position:absolute;mso-position-horizontal-relative:page;mso-position-vertical-relative:paragraph;z-index:-15676416;mso-wrap-distance-left:0;mso-wrap-distance-right:0" from="148.6362pt,13.998706pt" to="148.6362pt,18.455506pt" stroked="true" strokeweight=".5571pt" strokecolor="#000000">
            <v:stroke dashstyle="solid"/>
            <w10:wrap type="topAndBottom"/>
          </v:line>
        </w:pict>
        <w:pict>
          <v:line style="position:absolute;mso-position-horizontal-relative:page;mso-position-vertical-relative:paragraph;z-index:-15675904;mso-wrap-distance-left:0;mso-wrap-distance-right:0" from="157.549805pt,13.998706pt" to="157.549805pt,18.455506pt" stroked="true" strokeweight=".5571pt" strokecolor="#000000">
            <v:stroke dashstyle="solid"/>
            <w10:wrap type="topAndBottom"/>
          </v:line>
        </w:pict>
        <w:pict>
          <v:line style="position:absolute;mso-position-horizontal-relative:page;mso-position-vertical-relative:paragraph;z-index:-15675392;mso-wrap-distance-left:0;mso-wrap-distance-right:0" from="166.463394pt,13.998706pt" to="166.463394pt,18.455506pt" stroked="true" strokeweight=".5571pt" strokecolor="#000000">
            <v:stroke dashstyle="solid"/>
            <w10:wrap type="topAndBottom"/>
          </v:line>
        </w:pict>
        <w:pict>
          <v:line style="position:absolute;mso-position-horizontal-relative:page;mso-position-vertical-relative:paragraph;z-index:-15674880;mso-wrap-distance-left:0;mso-wrap-distance-right:0" from="175.376999pt,13.998706pt" to="175.376999pt,18.455506pt" stroked="true" strokeweight=".5571pt" strokecolor="#000000">
            <v:stroke dashstyle="solid"/>
            <w10:wrap type="topAndBottom"/>
          </v:line>
        </w:pict>
      </w:r>
    </w:p>
    <w:p>
      <w:pPr>
        <w:spacing w:line="273" w:lineRule="auto" w:before="35"/>
        <w:ind w:left="6651" w:right="1446" w:firstLine="0"/>
        <w:jc w:val="left"/>
        <w:rPr>
          <w:sz w:val="16"/>
        </w:rPr>
        <w:pStyle w:val="P68B1DB1-Normal17"/>
      </w:pPr>
      <w:r>
        <w:t xml:space="preserve">PCI Express扩展能力ID能力版本</w:t>
      </w:r>
    </w:p>
    <w:p>
      <w:pPr>
        <w:pStyle w:val="BodyText"/>
        <w:rPr>
          <w:sz w:val="18"/>
        </w:rPr>
      </w:pPr>
    </w:p>
    <w:p>
      <w:pPr>
        <w:spacing w:before="0"/>
        <w:ind w:left="2428" w:right="2145" w:firstLine="0"/>
        <w:jc w:val="center"/>
        <w:rPr>
          <w:i/>
          <w:sz w:val="20"/>
        </w:rPr>
        <w:pStyle w:val="P68B1DB1-Normal3"/>
      </w:pPr>
      <w:r>
        <w:t xml:space="preserve">图7-43 PCI Express扩展功能头</w:t>
      </w:r>
    </w:p>
    <w:p>
      <w:pPr>
        <w:spacing w:after="0"/>
        <w:jc w:val="center"/>
        <w:rPr>
          <w:sz w:val="20"/>
        </w:rPr>
        <w:sectPr>
          <w:type w:val="continuous"/>
          <w:pgSz w:w="12240" w:h="15840"/>
          <w:pgMar w:top="1080" w:bottom="480" w:left="600" w:right="1100"/>
        </w:sectPr>
      </w:pPr>
    </w:p>
    <w:p>
      <w:pPr>
        <w:spacing w:before="133"/>
        <w:ind w:left="2428" w:right="2145" w:firstLine="0"/>
        <w:jc w:val="center"/>
        <w:rPr>
          <w:i/>
          <w:sz w:val="19"/>
        </w:rPr>
        <w:pStyle w:val="P68B1DB1-Normal37"/>
      </w:pPr>
      <w:bookmarkStart w:name="_bookmark281" w:id="379"/>
      <w:bookmarkEnd w:id="379"/>
      <w:r>
        <w:t xml:space="preserve">表7-37 PCI Express扩展功能标头</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十五比零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81"/>
              <w:rPr>
                <w:sz w:val="18"/>
              </w:rPr>
            </w:pPr>
            <w:r>
              <w:rPr>
                <w:b/>
                <w:i/>
              </w:rPr>
              <w:t xml:space="preserve">PCI Express扩展功能ID</w:t>
            </w:r>
            <w:r>
              <w:t xml:space="preserve">- 此字段是PCI-SIG定义的ID号，指示扩展功能的性质和格式</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2070"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十九点十六分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534"/>
              <w:rPr>
                <w:sz w:val="18"/>
              </w:rPr>
            </w:pPr>
            <w:r>
              <w:rPr>
                <w:b/>
                <w:i/>
              </w:rPr>
              <w:t xml:space="preserve">Capability Version</w:t>
            </w:r>
            <w:r>
              <w:t xml:space="preserve">- 此字段是PCI-SIG定义的版本号，指示当前Capability结构的版本</w:t>
            </w:r>
          </w:p>
          <w:p>
            <w:pPr>
              <w:pStyle w:val="P68B1DB1-TableParagraph5"/>
              <w:spacing w:line="244" w:lineRule="auto" w:before="92"/>
              <w:ind w:right="118"/>
              <w:rPr>
                <w:sz w:val="18"/>
              </w:rPr>
            </w:pPr>
            <w:r>
              <w:t>一种规范的版本，它以一种不可识别的方式改变了扩展功能（例如，</w:t>
            </w:r>
            <w:r>
              <w:t>通过新的能力字段）被允许递增该字段。</w:t>
            </w:r>
            <w:r>
              <w:t>所有对Capability结构的更改都</w:t>
            </w:r>
            <w:r>
              <w:t>软件必须检查是否有大于或等于编写软件时定义的最高数量的功能版本号，因为报告任何此类功能版本号的功能将包含与该软件兼容的功能结构。</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93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三十一点二十分</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94"/>
              <w:rPr>
                <w:sz w:val="18"/>
              </w:rPr>
            </w:pPr>
            <w:r>
              <w:rPr>
                <w:b/>
                <w:i/>
              </w:rPr>
              <w:t>下一个功能偏移量</w:t>
            </w:r>
            <w:r>
              <w:t xml:space="preserve">- 此字段包含到下一个PCI Express功能结构的偏移量，如果功能的链接列表中不存在其他项，则</w:t>
            </w:r>
          </w:p>
          <w:p>
            <w:pPr>
              <w:pStyle w:val="P68B1DB1-TableParagraph5"/>
              <w:spacing w:line="244" w:lineRule="auto" w:before="92"/>
              <w:ind w:right="155"/>
              <w:rPr>
                <w:sz w:val="18"/>
              </w:rPr>
            </w:pPr>
            <w:r>
              <w:t>对于在配置空间中实现的扩展功能，此偏移量相对于PCI兼容配置空间的开始，因此必须始终为000h（用于终止功能列表）或大于0FFh。</w:t>
            </w:r>
          </w:p>
          <w:p>
            <w:pPr>
              <w:pStyle w:val="P68B1DB1-TableParagraph5"/>
              <w:spacing w:line="244" w:lineRule="auto" w:before="92"/>
              <w:ind w:right="226"/>
              <w:rPr>
                <w:sz w:val="18"/>
              </w:rPr>
            </w:pPr>
            <w:r>
              <w:t xml:space="preserve">此偏移的最低2位是保留位，必须实现为00 b，但软件必须屏蔽它们，以便将来使用这些位。</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rPr>
          <w:i/>
          <w:sz w:val="24"/>
        </w:rPr>
      </w:pPr>
    </w:p>
    <w:p>
      <w:pPr>
        <w:pStyle w:val="P68B1DB1-Heading381"/>
        <w:numPr>
          <w:ilvl w:val="1"/>
          <w:numId w:val="11"/>
        </w:numPr>
        <w:tabs>
          <w:tab w:pos="910" w:val="left" w:leader="none"/>
        </w:tabs>
        <w:spacing w:line="235" w:lineRule="auto" w:before="194" w:after="0"/>
        <w:ind w:left="411" w:right="1150" w:firstLine="0"/>
        <w:jc w:val="left"/>
      </w:pPr>
      <w:bookmarkStart w:name="7.7 PCI and PCIe Capabilities Required b" w:id="380"/>
      <w:bookmarkEnd w:id="380"/>
      <w:bookmarkStart w:name="7.7 PCI and PCIe Capabilities Required b" w:id="381"/>
      <w:bookmarkEnd w:id="381"/>
      <w:r>
        <w:t>在某些情况下，基本规范要求的PCI和PCIe功能</w:t>
      </w:r>
    </w:p>
    <w:p>
      <w:pPr>
        <w:pStyle w:val="P68B1DB1-BodyText11"/>
        <w:spacing w:line="244" w:lineRule="auto" w:before="281"/>
        <w:ind w:left="411" w:right="489"/>
      </w:pPr>
      <w:r>
        <w:t>本规范要求某些函数具有以下</w:t>
      </w:r>
      <w:r>
        <w:t>例如，支持特定数据速率的函数、生成中断的函数等。</w:t>
      </w:r>
    </w:p>
    <w:p>
      <w:pPr>
        <w:pStyle w:val="BodyText"/>
        <w:spacing w:before="2"/>
        <w:rPr>
          <w:sz w:val="34"/>
        </w:rPr>
      </w:pPr>
    </w:p>
    <w:p>
      <w:pPr>
        <w:pStyle w:val="P68B1DB1-ListParagraph77"/>
        <w:numPr>
          <w:ilvl w:val="2"/>
          <w:numId w:val="11"/>
        </w:numPr>
        <w:tabs>
          <w:tab w:pos="1080" w:val="left" w:leader="none"/>
        </w:tabs>
        <w:spacing w:line="240" w:lineRule="auto" w:before="0" w:after="0"/>
        <w:ind w:left="1079" w:right="0" w:hanging="669"/>
        <w:jc w:val="left"/>
        <w:rPr>
          <w:b/>
          <w:sz w:val="28"/>
        </w:rPr>
      </w:pPr>
      <w:bookmarkStart w:name="7.7.1 MSI Capability Structures" w:id="382"/>
      <w:bookmarkEnd w:id="382"/>
      <w:bookmarkStart w:name="_bookmark282" w:id="383"/>
      <w:bookmarkEnd w:id="383"/>
      <w:bookmarkStart w:name="_bookmark282" w:id="384"/>
      <w:bookmarkEnd w:id="384"/>
      <w:r>
        <w:rPr>
          <w:i/>
        </w:rPr>
        <w:t>MSI能力</w:t>
      </w:r>
      <w:r>
        <w:t>结构</w:t>
      </w:r>
    </w:p>
    <w:p>
      <w:pPr>
        <w:pStyle w:val="P68B1DB1-BodyText11"/>
        <w:spacing w:before="319"/>
        <w:ind w:left="411"/>
      </w:pPr>
      <w:r>
        <w:t xml:space="preserve">所有能够产生中断的PCI Express设备功能必须实现MSI或MSI-X或两者。</w:t>
      </w:r>
    </w:p>
    <w:p>
      <w:pPr>
        <w:pStyle w:val="P68B1DB1-BodyText11"/>
        <w:spacing w:line="400" w:lineRule="atLeast"/>
        <w:ind w:left="411" w:right="350"/>
      </w:pPr>
      <w:r>
        <w:t>本节介绍MSI能力结构</w:t>
      </w:r>
      <w:hyperlink w:history="true" w:anchor="_bookmark303">
        <w:r>
          <w:rPr>
            <w:u w:val="single" w:color="BFBFBF"/>
          </w:rPr>
          <w:t>第7.7.2</w:t>
        </w:r>
      </w:hyperlink>
      <w:r>
        <w:t>描述了MSI-X能力结构。</w:t>
      </w:r>
      <w:r>
        <w:t>MSI能力结构如</w:t>
      </w:r>
      <w:hyperlink w:history="true" w:anchor="_bookmark283">
        <w:r>
          <w:rPr>
            <w:u w:val="single" w:color="BFBFBF"/>
          </w:rPr>
          <w:t>图7-44</w:t>
        </w:r>
      </w:hyperlink>
      <w:r>
        <w:t>和</w:t>
      </w:r>
      <w:hyperlink w:history="true" w:anchor="_bookmark284">
        <w:r>
          <w:rPr>
            <w:u w:val="single" w:color="BFBFBF"/>
          </w:rPr>
          <w:t>图7-45</w:t>
        </w:r>
      </w:hyperlink>
      <w:r>
        <w:t>所示。</w:t>
      </w:r>
      <w:r>
        <w:t>支持MSI的每个设备功能（在</w:t>
      </w:r>
    </w:p>
    <w:p>
      <w:pPr>
        <w:pStyle w:val="BodyText"/>
        <w:spacing w:line="244" w:lineRule="auto" w:before="6"/>
        <w:ind w:left="411" w:hanging="20"/>
      </w:pPr>
      <w:hyperlink w:history="true" w:anchor="_bookmark115">
        <w:r>
          <w:rPr>
            <w:u w:val="single" w:color="BFBFBF"/>
          </w:rPr>
          <w:t>多功能设备</w:t>
        </w:r>
      </w:hyperlink>
      <w:r>
        <w:t>）必须实现其自己的MSI能力结构。禁止每个功能有多个MSI能力结构，但允许一个功能同时具有MSI和MSI-X能力结构。</w:t>
      </w:r>
    </w:p>
    <w:p>
      <w:pPr>
        <w:spacing w:after="0" w:line="244" w:lineRule="auto"/>
        <w:sectPr>
          <w:pgSz w:w="12240" w:h="15840"/>
          <w:pgMar w:header="210" w:footer="298" w:top="1080" w:bottom="480" w:left="600" w:right="1100"/>
        </w:sectPr>
      </w:pPr>
    </w:p>
    <w:p>
      <w:pPr>
        <w:pStyle w:val="BodyText"/>
      </w:pPr>
    </w:p>
    <w:p>
      <w:pPr>
        <w:pStyle w:val="BodyText"/>
      </w:pPr>
    </w:p>
    <w:p>
      <w:pPr>
        <w:pStyle w:val="BodyText"/>
        <w:spacing w:before="11"/>
        <w:rPr>
          <w:sz w:val="22"/>
        </w:rPr>
      </w:pPr>
    </w:p>
    <w:p>
      <w:pPr>
        <w:spacing w:before="0"/>
        <w:ind w:left="8961" w:right="0" w:firstLine="0"/>
        <w:jc w:val="left"/>
        <w:rPr>
          <w:sz w:val="22"/>
        </w:rPr>
      </w:pPr>
      <w:r>
        <w:pict>
          <v:group style="position:absolute;margin-left:86.024101pt;margin-top:-.026373pt;width:385.15pt;height:86.1pt;mso-position-horizontal-relative:page;mso-position-vertical-relative:paragraph;z-index:15787520" coordorigin="1720,-1" coordsize="7703,1722">
            <v:shape style="position:absolute;left:7491;top:-1;width:1920;height:270" coordorigin="7492,-1" coordsize="1920,270" path="m9412,269l9412,-1m9172,269l9172,67m8932,269l8932,67m8692,269l8692,67m8452,269l8452,67m8212,269l8212,67m7972,269l7972,67m7732,269l7732,67m7492,269l7492,-1e" filled="false" stroked="true" strokeweight=".75pt" strokecolor="#808080">
              <v:path arrowok="t"/>
              <v:stroke dashstyle="solid"/>
            </v:shape>
            <v:rect style="position:absolute;left:7491;top:269;width:1920;height:480" filled="false" stroked="true" strokeweight="1.125pt" strokecolor="#000000">
              <v:stroke dashstyle="solid"/>
            </v:rect>
            <v:shape style="position:absolute;left:7731;top:629;width:1440;height:120" coordorigin="7732,629" coordsize="1440,120" path="m9172,629l9172,749m8932,629l8932,749m8692,629l8692,749m8452,629l8452,749m8212,629l8212,749m7972,629l7972,749m7732,629l7732,749e" filled="false" stroked="true" strokeweight=".75pt" strokecolor="#000000">
              <v:path arrowok="t"/>
              <v:stroke dashstyle="solid"/>
            </v:shape>
            <v:shape style="position:absolute;left:5571;top:-1;width:1680;height:270" coordorigin="5572,-1" coordsize="1680,270" path="m7252,269l7252,67m7012,269l7012,67m6772,269l6772,67m6532,269l6532,67m6292,269l6292,67m6052,269l6052,67m5812,269l5812,67m5572,269l5572,-1e" filled="false" stroked="true" strokeweight=".75pt" strokecolor="#808080">
              <v:path arrowok="t"/>
              <v:stroke dashstyle="solid"/>
            </v:shape>
            <v:rect style="position:absolute;left:5571;top:269;width:1920;height:480" filled="false" stroked="true" strokeweight="1.125pt" strokecolor="#000000">
              <v:stroke dashstyle="solid"/>
            </v:rect>
            <v:shape style="position:absolute;left:5811;top:629;width:1440;height:120" coordorigin="5812,629" coordsize="1440,120" path="m7252,629l7252,749m7012,629l7012,749m6772,629l6772,749m6532,629l6532,749m6292,629l6292,749m6052,629l6052,749m5812,629l5812,749e" filled="false" stroked="true" strokeweight=".75pt" strokecolor="#000000">
              <v:path arrowok="t"/>
              <v:stroke dashstyle="solid"/>
            </v:shape>
            <v:shape style="position:absolute;left:1731;top:-1;width:3600;height:270" coordorigin="1732,-1" coordsize="3600,270" path="m5332,269l5332,67m5092,269l5092,67m4852,269l4852,67m4612,269l4612,67m4372,269l4372,67m4132,269l4132,67m3892,269l3892,67m3652,269l3652,-1m3412,269l3412,67m3172,269l3172,67m2932,269l2932,67m2692,269l2692,67m2452,269l2452,67m2212,269l2212,67m1972,269l1972,67m1732,269l1732,-1e" filled="false" stroked="true" strokeweight=".75pt" strokecolor="#808080">
              <v:path arrowok="t"/>
              <v:stroke dashstyle="solid"/>
            </v:shape>
            <v:rect style="position:absolute;left:1731;top:269;width:3840;height:480" filled="false" stroked="true" strokeweight="1.125pt" strokecolor="#000000">
              <v:stroke dashstyle="solid"/>
            </v:rect>
            <v:shape style="position:absolute;left:1971;top:629;width:3360;height:120" coordorigin="1972,629" coordsize="3360,120" path="m5332,629l5332,749m5092,629l5092,749m4852,629l4852,749m4612,629l4612,749m4372,629l4372,749m4132,629l4132,749m3892,629l3892,749m3652,629l3652,749m3412,629l3412,749m3172,629l3172,749m2932,629l2932,749m2692,629l2692,749m2452,629l2452,749m2212,629l2212,749m1972,629l1972,749e" filled="false" stroked="true" strokeweight=".75pt" strokecolor="#000000">
              <v:path arrowok="t"/>
              <v:stroke dashstyle="solid"/>
            </v:shape>
            <v:rect style="position:absolute;left:1731;top:749;width:7680;height:480" filled="false" stroked="true" strokeweight="1.125pt" strokecolor="#000000">
              <v:stroke dashstyle="solid"/>
            </v:rect>
            <v:shape style="position:absolute;left:1971;top:1109;width:7200;height:120" coordorigin="1972,1109" coordsize="7200,120" path="m9172,1109l9172,1229m8932,1109l8932,1229m8692,1109l8692,1229m8452,1109l8452,1229m8212,1109l8212,1229m7972,1109l7972,1229m7732,1109l7732,1229m7492,1109l7492,1229m7252,1109l7252,1229m7012,1109l7012,1229m6772,1109l6772,1229m6532,1109l6532,1229m6292,1109l6292,1229m6052,1109l6052,1229m5812,1109l5812,1229m5572,1109l5572,1229m5332,1109l5332,1229m5092,1109l5092,1229m4852,1109l4852,1229m4612,1109l4612,1229m4372,1109l4372,1229m4132,1109l4132,1229m3892,1109l3892,1229m3652,1109l3652,1229m3412,1109l3412,1229m3172,1109l3172,1229m2932,1109l2932,1229m2692,1109l2692,1229m2452,1109l2452,1229m2212,1109l2212,1229m1972,1109l1972,1229e" filled="false" stroked="true" strokeweight=".75pt" strokecolor="#000000">
              <v:path arrowok="t"/>
              <v:stroke dashstyle="solid"/>
            </v:shape>
            <v:rect style="position:absolute;left:5571;top:1229;width:3840;height:480" filled="false" stroked="true" strokeweight="1.125pt" strokecolor="#000000">
              <v:stroke dashstyle="solid"/>
            </v:rect>
            <v:shape style="position:absolute;left:5811;top:1589;width:3360;height:120" coordorigin="5812,1589" coordsize="3360,120" path="m9172,1589l9172,1709m8932,1589l8932,1709m8692,1589l8692,1709m8452,1589l8452,1709m8212,1589l8212,1709m7972,1589l7972,1709m7732,1589l7732,1709m7492,1589l7492,1709m7252,1589l7252,1709m7012,1589l7012,1709m6772,1589l6772,1709m6532,1589l6532,1709m6292,1589l6292,1709m6052,1589l6052,1709m5812,1589l5812,1709e" filled="false" stroked="true" strokeweight=".75pt" strokecolor="#000000">
              <v:path arrowok="t"/>
              <v:stroke dashstyle="solid"/>
            </v:shape>
            <v:rect style="position:absolute;left:1731;top:1229;width:3840;height:480" filled="false" stroked="true" strokeweight="1.125pt" strokecolor="#000000">
              <v:stroke dashstyle="solid"/>
            </v:rect>
            <v:shape style="position:absolute;left:1971;top:1589;width:3360;height:120" coordorigin="1972,1589" coordsize="3360,120" path="m5332,1589l5332,1709m5092,1589l5092,1709m4852,1589l4852,1709m4612,1589l4612,1709m4372,1589l4372,1709m4132,1589l4132,1709m3892,1589l3892,1709m3652,1589l3652,1709m3412,1589l3412,1709m3172,1589l3172,1709m2932,1589l2932,1709m2692,1589l2692,1709m2452,1589l2452,1709m2212,1589l2212,1709m1972,1589l1972,1709e" filled="false" stroked="true" strokeweight=".75pt" strokecolor="#000000">
              <v:path arrowok="t"/>
              <v:stroke dashstyle="solid"/>
            </v:shape>
            <v:shape style="position:absolute;left:1772;top:54;width:7580;height:490" type="#_x0000_t202" filled="false" stroked="false">
              <v:textbox inset="0,0,0,0">
                <w:txbxContent>
                  <w:p>
                    <w:pPr>
                      <w:spacing w:before="2"/>
                      <w:ind w:left="0" w:right="0" w:firstLine="0"/>
                      <w:jc w:val="left"/>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tabs>
                        <w:tab w:pos="3994" w:val="left" w:leader="none"/>
                        <w:tab w:pos="6096" w:val="left" w:leader="none"/>
                      </w:tabs>
                      <w:spacing w:before="18"/>
                      <w:ind w:left="1122" w:right="0" w:firstLine="0"/>
                      <w:jc w:val="left"/>
                      <w:rPr>
                        <w:sz w:val="22"/>
                      </w:rPr>
                      <w:pStyle w:val="P68B1DB1-Normal15"/>
                    </w:pPr>
                    <w:r>
                      <w:t>消息控制</w:t>
                    </w:r>
                    <w:r>
                      <w:rPr>
                        <w:sz w:val="16"/>
                      </w:rPr>
                      <w:t>下一个能力指针</w:t>
                    </w:r>
                    <w:r>
                      <w:rPr>
                        <w:sz w:val="16"/>
                      </w:rPr>
                      <w:tab/>
                    </w:r>
                    <w:r>
                      <w:t>能力ID</w:t>
                    </w:r>
                  </w:p>
                </w:txbxContent>
              </v:textbox>
              <w10:wrap type="none"/>
            </v:shape>
            <v:shape style="position:absolute;left:1788;top:746;width:4582;height:758" type="#_x0000_t202" filled="false" stroked="false">
              <v:textbox inset="0,0,0,0">
                <w:txbxContent>
                  <w:p>
                    <w:pPr>
                      <w:spacing w:before="3"/>
                      <w:ind w:left="3005" w:right="0" w:firstLine="0"/>
                      <w:jc w:val="left"/>
                      <w:rPr>
                        <w:sz w:val="22"/>
                      </w:rPr>
                    </w:pPr>
                    <w:r>
                      <w:t>消息地址</w:t>
                    </w:r>
                  </w:p>
                  <w:p>
                    <w:pPr>
                      <w:spacing w:before="212"/>
                      <w:ind w:left="0" w:right="0" w:firstLine="0"/>
                      <w:jc w:val="left"/>
                      <w:rPr>
                        <w:sz w:val="22"/>
                      </w:rPr>
                    </w:pPr>
                    <w:r>
                      <w:t>扩展消息数据（如果实现）</w:t>
                    </w:r>
                  </w:p>
                </w:txbxContent>
              </v:textbox>
              <w10:wrap type="none"/>
            </v:shape>
            <v:shape style="position:absolute;left:6867;top:1226;width:1269;height:278" type="#_x0000_t202" filled="false" stroked="false">
              <v:textbox inset="0,0,0,0">
                <w:txbxContent>
                  <w:p>
                    <w:pPr>
                      <w:spacing w:before="3"/>
                      <w:ind w:left="0" w:right="0" w:firstLine="0"/>
                      <w:jc w:val="left"/>
                      <w:rPr>
                        <w:sz w:val="22"/>
                      </w:rPr>
                    </w:pPr>
                    <w:r>
                      <w:t>消息数据</w:t>
                    </w:r>
                  </w:p>
                </w:txbxContent>
              </v:textbox>
              <w10:wrap type="none"/>
            </v:shape>
            <w10:wrap type="none"/>
          </v:group>
        </w:pict>
      </w:r>
      <w:bookmarkStart w:name="_bookmark283" w:id="385"/>
      <w:bookmarkEnd w:id="385"/>
      <w:r>
        <w:rPr>
          <w:color w:val="808080"/>
        </w:rPr>
        <w:t>字节偏移</w:t>
      </w:r>
    </w:p>
    <w:p>
      <w:pPr>
        <w:spacing w:before="91"/>
        <w:ind w:left="9081" w:right="0" w:firstLine="0"/>
        <w:jc w:val="left"/>
        <w:rPr>
          <w:sz w:val="22"/>
        </w:rPr>
        <w:pStyle w:val="P68B1DB1-Normal14"/>
      </w:pPr>
      <w:r>
        <w:t>+000小时</w:t>
      </w:r>
    </w:p>
    <w:p>
      <w:pPr>
        <w:spacing w:before="212"/>
        <w:ind w:left="9081" w:right="0" w:firstLine="0"/>
        <w:jc w:val="left"/>
        <w:rPr>
          <w:sz w:val="22"/>
        </w:rPr>
        <w:pStyle w:val="P68B1DB1-Normal14"/>
      </w:pPr>
      <w:r>
        <w:t>+004小时</w:t>
      </w:r>
    </w:p>
    <w:p>
      <w:pPr>
        <w:spacing w:before="211"/>
        <w:ind w:left="9081" w:right="0" w:firstLine="0"/>
        <w:jc w:val="left"/>
        <w:rPr>
          <w:sz w:val="22"/>
        </w:rPr>
        <w:pStyle w:val="P68B1DB1-Normal14"/>
      </w:pPr>
      <w:r>
        <w:t>+008小时</w:t>
      </w:r>
    </w:p>
    <w:p>
      <w:pPr>
        <w:pStyle w:val="BodyText"/>
      </w:pPr>
    </w:p>
    <w:p>
      <w:pPr>
        <w:pStyle w:val="BodyText"/>
        <w:spacing w:before="4"/>
        <w:rPr>
          <w:sz w:val="19"/>
        </w:rPr>
      </w:pPr>
    </w:p>
    <w:p>
      <w:pPr>
        <w:spacing w:before="1"/>
        <w:ind w:left="2428" w:right="2145" w:firstLine="0"/>
        <w:jc w:val="center"/>
        <w:rPr>
          <w:i/>
          <w:sz w:val="20"/>
        </w:rPr>
        <w:pStyle w:val="P68B1DB1-Normal3"/>
      </w:pPr>
      <w:r>
        <w:t xml:space="preserve">图7-44 32位消息地址</w:t>
      </w:r>
    </w:p>
    <w:p>
      <w:pPr>
        <w:pStyle w:val="BodyText"/>
        <w:rPr>
          <w:i/>
        </w:rPr>
      </w:pPr>
    </w:p>
    <w:p>
      <w:pPr>
        <w:pStyle w:val="BodyText"/>
        <w:rPr>
          <w:i/>
        </w:rPr>
      </w:pPr>
    </w:p>
    <w:p>
      <w:pPr>
        <w:pStyle w:val="BodyText"/>
        <w:spacing w:before="6"/>
        <w:rPr>
          <w:i/>
          <w:sz w:val="19"/>
        </w:rPr>
      </w:pPr>
    </w:p>
    <w:p>
      <w:pPr>
        <w:spacing w:before="104"/>
        <w:ind w:left="8961" w:right="0" w:firstLine="0"/>
        <w:jc w:val="left"/>
        <w:rPr>
          <w:sz w:val="22"/>
        </w:rPr>
      </w:pPr>
      <w:r>
        <w:pict>
          <v:group style="position:absolute;margin-left:86.024101pt;margin-top:5.173620pt;width:385.15pt;height:110.1pt;mso-position-horizontal-relative:page;mso-position-vertical-relative:paragraph;z-index:15788032" coordorigin="1720,103" coordsize="7703,2202">
            <v:shape style="position:absolute;left:7491;top:103;width:1920;height:270" coordorigin="7492,103" coordsize="1920,270" path="m9412,373l9412,103m9172,373l9172,171m8932,373l8932,171m8692,373l8692,171m8452,373l8452,171m8212,373l8212,171m7972,373l7972,171m7732,373l7732,171m7492,373l7492,103e" filled="false" stroked="true" strokeweight=".75pt" strokecolor="#808080">
              <v:path arrowok="t"/>
              <v:stroke dashstyle="solid"/>
            </v:shape>
            <v:rect style="position:absolute;left:7491;top:373;width:1920;height:480" filled="false" stroked="true" strokeweight="1.125pt" strokecolor="#000000">
              <v:stroke dashstyle="solid"/>
            </v:rect>
            <v:shape style="position:absolute;left:7731;top:733;width:1440;height:120" coordorigin="7732,733" coordsize="1440,120" path="m9172,733l9172,853m8932,733l8932,853m8692,733l8692,853m8452,733l8452,853m8212,733l8212,853m7972,733l7972,853m7732,733l7732,853e" filled="false" stroked="true" strokeweight=".75pt" strokecolor="#000000">
              <v:path arrowok="t"/>
              <v:stroke dashstyle="solid"/>
            </v:shape>
            <v:shape style="position:absolute;left:5571;top:103;width:1680;height:270" coordorigin="5572,103" coordsize="1680,270" path="m7252,373l7252,171m7012,373l7012,171m6772,373l6772,171m6532,373l6532,171m6292,373l6292,171m6052,373l6052,171m5812,373l5812,171m5572,373l5572,103e" filled="false" stroked="true" strokeweight=".75pt" strokecolor="#808080">
              <v:path arrowok="t"/>
              <v:stroke dashstyle="solid"/>
            </v:shape>
            <v:rect style="position:absolute;left:5571;top:373;width:1920;height:480" filled="false" stroked="true" strokeweight="1.125pt" strokecolor="#000000">
              <v:stroke dashstyle="solid"/>
            </v:rect>
            <v:shape style="position:absolute;left:5811;top:733;width:1440;height:120" coordorigin="5812,733" coordsize="1440,120" path="m7252,733l7252,853m7012,733l7012,853m6772,733l6772,853m6532,733l6532,853m6292,733l6292,853m6052,733l6052,853m5812,733l5812,853e" filled="false" stroked="true" strokeweight=".75pt" strokecolor="#000000">
              <v:path arrowok="t"/>
              <v:stroke dashstyle="solid"/>
            </v:shape>
            <v:shape style="position:absolute;left:1731;top:103;width:3600;height:270" coordorigin="1732,103" coordsize="3600,270" path="m5332,373l5332,171m5092,373l5092,171m4852,373l4852,171m4612,373l4612,171m4372,373l4372,171m4132,373l4132,171m3892,373l3892,171m3652,373l3652,103m3412,373l3412,171m3172,373l3172,171m2932,373l2932,171m2692,373l2692,171m2452,373l2452,171m2212,373l2212,171m1972,373l1972,171m1732,373l1732,103e" filled="false" stroked="true" strokeweight=".75pt" strokecolor="#808080">
              <v:path arrowok="t"/>
              <v:stroke dashstyle="solid"/>
            </v:shape>
            <v:rect style="position:absolute;left:1731;top:373;width:3840;height:480" filled="false" stroked="true" strokeweight="1.125pt" strokecolor="#000000">
              <v:stroke dashstyle="solid"/>
            </v:rect>
            <v:shape style="position:absolute;left:1971;top:733;width:3360;height:120" coordorigin="1972,733" coordsize="3360,120" path="m5332,733l5332,853m5092,733l5092,853m4852,733l4852,853m4612,733l4612,853m4372,733l4372,853m4132,733l4132,853m3892,733l3892,853m3652,733l3652,853m3412,733l3412,853m3172,733l3172,853m2932,733l2932,853m2692,733l2692,853m2452,733l2452,853m2212,733l2212,853m1972,733l1972,853e" filled="false" stroked="true" strokeweight=".75pt" strokecolor="#000000">
              <v:path arrowok="t"/>
              <v:stroke dashstyle="solid"/>
            </v:shape>
            <v:rect style="position:absolute;left:1731;top:853;width:7680;height:480" filled="false" stroked="true" strokeweight="1.125pt" strokecolor="#000000">
              <v:stroke dashstyle="solid"/>
            </v:rect>
            <v:shape style="position:absolute;left:1971;top:1213;width:7200;height:120" coordorigin="1972,1213" coordsize="7200,120" path="m9172,1213l9172,1333m8932,1213l8932,1333m8692,1213l8692,1333m8452,1213l8452,1333m8212,1213l8212,1333m7972,1213l7972,1333m7732,1213l7732,1333m7492,1213l7492,1333m7252,1213l7252,1333m7012,1213l7012,1333m6772,1213l6772,1333m6532,1213l6532,1333m6292,1213l6292,1333m6052,1213l6052,1333m5812,1213l5812,1333m5572,1213l5572,1333m5332,1213l5332,1333m5092,1213l5092,1333m4852,1213l4852,1333m4612,1213l4612,1333m4372,1213l4372,1333m4132,1213l4132,1333m3892,1213l3892,1333m3652,1213l3652,1333m3412,1213l3412,1333m3172,1213l3172,1333m2932,1213l2932,1333m2692,1213l2692,1333m2452,1213l2452,1333m2212,1213l2212,1333m1972,1213l1972,1333e" filled="false" stroked="true" strokeweight=".75pt" strokecolor="#000000">
              <v:path arrowok="t"/>
              <v:stroke dashstyle="solid"/>
            </v:shape>
            <v:rect style="position:absolute;left:1731;top:1333;width:7680;height:480" filled="false" stroked="true" strokeweight="1.125pt" strokecolor="#000000">
              <v:stroke dashstyle="solid"/>
            </v:rect>
            <v:shape style="position:absolute;left:1971;top:1693;width:7200;height:120" coordorigin="1972,1693" coordsize="7200,120" path="m9172,1693l9172,1813m8932,1693l8932,1813m8692,1693l8692,1813m8452,1693l8452,1813m8212,1693l8212,1813m7972,1693l7972,1813m7732,1693l7732,1813m7492,1693l7492,1813m7252,1693l7252,1813m7012,1693l7012,1813m6772,1693l6772,1813m6532,1693l6532,1813m6292,1693l6292,1813m6052,1693l6052,1813m5812,1693l5812,1813m5572,1693l5572,1813m5332,1693l5332,1813m5092,1693l5092,1813m4852,1693l4852,1813m4612,1693l4612,1813m4372,1693l4372,1813m4132,1693l4132,1813m3892,1693l3892,1813m3652,1693l3652,1813m3412,1693l3412,1813m3172,1693l3172,1813m2932,1693l2932,1813m2692,1693l2692,1813m2452,1693l2452,1813m2212,1693l2212,1813m1972,1693l1972,1813e" filled="false" stroked="true" strokeweight=".75pt" strokecolor="#000000">
              <v:path arrowok="t"/>
              <v:stroke dashstyle="solid"/>
            </v:shape>
            <v:rect style="position:absolute;left:5571;top:1813;width:3840;height:480" filled="false" stroked="true" strokeweight="1.125pt" strokecolor="#000000">
              <v:stroke dashstyle="solid"/>
            </v:rect>
            <v:shape style="position:absolute;left:5811;top:2173;width:3360;height:120" coordorigin="5812,2173" coordsize="3360,120" path="m9172,2173l9172,2293m8932,2173l8932,2293m8692,2173l8692,2293m8452,2173l8452,2293m8212,2173l8212,2293m7972,2173l7972,2293m7732,2173l7732,2293m7492,2173l7492,2293m7252,2173l7252,2293m7012,2173l7012,2293m6772,2173l6772,2293m6532,2173l6532,2293m6292,2173l6292,2293m6052,2173l6052,2293m5812,2173l5812,2293e" filled="false" stroked="true" strokeweight=".75pt" strokecolor="#000000">
              <v:path arrowok="t"/>
              <v:stroke dashstyle="solid"/>
            </v:shape>
            <v:rect style="position:absolute;left:1731;top:1813;width:3840;height:480" filled="false" stroked="true" strokeweight="1.125pt" strokecolor="#000000">
              <v:stroke dashstyle="solid"/>
            </v:rect>
            <v:shape style="position:absolute;left:1971;top:2173;width:3360;height:120" coordorigin="1972,2173" coordsize="3360,120" path="m5332,2173l5332,2293m5092,2173l5092,2293m4852,2173l4852,2293m4612,2173l4612,2293m4372,2173l4372,2293m4132,2173l4132,2293m3892,2173l3892,2293m3652,2173l3652,2293m3412,2173l3412,2293m3172,2173l3172,2293m2932,2173l2932,2293m2692,2173l2692,2293m2452,2173l2452,2293m2212,2173l2212,2293m1972,2173l1972,2293e" filled="false" stroked="true" strokeweight=".75pt" strokecolor="#000000">
              <v:path arrowok="t"/>
              <v:stroke dashstyle="solid"/>
            </v:shape>
            <v:shape style="position:absolute;left:1720;top:103;width:7703;height:2202" type="#_x0000_t202" filled="false" stroked="false">
              <v:textbox inset="0,0,0,0">
                <w:txbxContent>
                  <w:p>
                    <w:pPr>
                      <w:spacing w:before="57"/>
                      <w:ind w:left="51" w:right="0" w:firstLine="0"/>
                      <w:jc w:val="left"/>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tabs>
                        <w:tab w:pos="4045" w:val="left" w:leader="none"/>
                        <w:tab w:pos="6147" w:val="left" w:leader="none"/>
                      </w:tabs>
                      <w:spacing w:line="429" w:lineRule="auto" w:before="18"/>
                      <w:ind w:left="3072" w:right="385" w:hanging="1899"/>
                      <w:jc w:val="left"/>
                      <w:rPr>
                        <w:sz w:val="22"/>
                      </w:rPr>
                    </w:pPr>
                    <w:r>
                      <w:t>消息控制</w:t>
                    </w:r>
                    <w:r>
                      <w:rPr>
                        <w:sz w:val="16"/>
                      </w:rPr>
                      <w:t>下一个能力指针</w:t>
                    </w:r>
                    <w:r>
                      <w:rPr>
                        <w:sz w:val="16"/>
                      </w:rPr>
                      <w:tab/>
                    </w:r>
                    <w:r>
                      <w:t>能力ID消息地址</w:t>
                    </w:r>
                  </w:p>
                  <w:p>
                    <w:pPr>
                      <w:spacing w:line="267" w:lineRule="exact" w:before="0"/>
                      <w:ind w:left="2765" w:right="0" w:firstLine="0"/>
                      <w:jc w:val="left"/>
                      <w:rPr>
                        <w:sz w:val="22"/>
                      </w:rPr>
                    </w:pPr>
                    <w:r>
                      <w:t>消息上限地址</w:t>
                    </w:r>
                  </w:p>
                  <w:p>
                    <w:pPr>
                      <w:tabs>
                        <w:tab w:pos="5146" w:val="left" w:leader="none"/>
                      </w:tabs>
                      <w:spacing w:before="211"/>
                      <w:ind w:left="67" w:right="0" w:firstLine="0"/>
                      <w:jc w:val="left"/>
                      <w:rPr>
                        <w:sz w:val="22"/>
                      </w:rPr>
                    </w:pPr>
                    <w:r>
                      <w:t>扩展消息数据（如果实现）消息数据</w:t>
                    </w:r>
                  </w:p>
                </w:txbxContent>
              </v:textbox>
              <w10:wrap type="none"/>
            </v:shape>
            <w10:wrap type="none"/>
          </v:group>
        </w:pict>
      </w:r>
      <w:bookmarkStart w:name="_bookmark284" w:id="386"/>
      <w:bookmarkEnd w:id="386"/>
      <w:r>
        <w:rPr>
          <w:color w:val="808080"/>
        </w:rPr>
        <w:t>字节偏移</w:t>
      </w:r>
    </w:p>
    <w:p>
      <w:pPr>
        <w:spacing w:before="92"/>
        <w:ind w:left="9081" w:right="0" w:firstLine="0"/>
        <w:jc w:val="left"/>
        <w:rPr>
          <w:sz w:val="22"/>
        </w:rPr>
        <w:pStyle w:val="P68B1DB1-Normal14"/>
      </w:pPr>
      <w:r>
        <w:t>+000小时</w:t>
      </w:r>
    </w:p>
    <w:p>
      <w:pPr>
        <w:spacing w:before="211"/>
        <w:ind w:left="9081" w:right="0" w:firstLine="0"/>
        <w:jc w:val="left"/>
        <w:rPr>
          <w:sz w:val="22"/>
        </w:rPr>
        <w:pStyle w:val="P68B1DB1-Normal14"/>
      </w:pPr>
      <w:r>
        <w:t>+004小时</w:t>
      </w:r>
    </w:p>
    <w:p>
      <w:pPr>
        <w:spacing w:before="211"/>
        <w:ind w:left="9081" w:right="0" w:firstLine="0"/>
        <w:jc w:val="left"/>
        <w:rPr>
          <w:sz w:val="22"/>
        </w:rPr>
        <w:pStyle w:val="P68B1DB1-Normal14"/>
      </w:pPr>
      <w:r>
        <w:t>+008小时</w:t>
      </w:r>
    </w:p>
    <w:p>
      <w:pPr>
        <w:spacing w:before="212"/>
        <w:ind w:left="9081" w:right="0" w:firstLine="0"/>
        <w:jc w:val="left"/>
        <w:rPr>
          <w:sz w:val="22"/>
        </w:rPr>
        <w:pStyle w:val="P68B1DB1-Normal14"/>
      </w:pPr>
      <w:r>
        <w:t>+00Ch</w:t>
      </w:r>
    </w:p>
    <w:p>
      <w:pPr>
        <w:pStyle w:val="BodyText"/>
      </w:pPr>
    </w:p>
    <w:p>
      <w:pPr>
        <w:pStyle w:val="BodyText"/>
        <w:spacing w:before="4"/>
        <w:rPr>
          <w:sz w:val="19"/>
        </w:rPr>
      </w:pPr>
    </w:p>
    <w:p>
      <w:pPr>
        <w:spacing w:before="0"/>
        <w:ind w:left="2428" w:right="2145" w:firstLine="0"/>
        <w:jc w:val="center"/>
        <w:rPr>
          <w:i/>
          <w:sz w:val="20"/>
        </w:rPr>
        <w:pStyle w:val="P68B1DB1-Normal3"/>
      </w:pPr>
      <w:r>
        <w:t xml:space="preserve">图7-45 64位消息地址</w:t>
      </w:r>
    </w:p>
    <w:p>
      <w:pPr>
        <w:pStyle w:val="BodyText"/>
        <w:rPr>
          <w:i/>
        </w:rPr>
      </w:pPr>
    </w:p>
    <w:p>
      <w:pPr>
        <w:pStyle w:val="BodyText"/>
        <w:rPr>
          <w:i/>
        </w:rPr>
      </w:pPr>
    </w:p>
    <w:p>
      <w:pPr>
        <w:pStyle w:val="BodyText"/>
        <w:spacing w:before="7"/>
        <w:rPr>
          <w:i/>
          <w:sz w:val="19"/>
        </w:rPr>
      </w:pPr>
    </w:p>
    <w:p>
      <w:pPr>
        <w:spacing w:before="104"/>
        <w:ind w:left="8961" w:right="0" w:firstLine="0"/>
        <w:jc w:val="left"/>
        <w:rPr>
          <w:sz w:val="22"/>
        </w:rPr>
      </w:pPr>
      <w:r>
        <w:pict>
          <v:group style="position:absolute;margin-left:86.024101pt;margin-top:5.173643pt;width:385.15pt;height:134.1pt;mso-position-horizontal-relative:page;mso-position-vertical-relative:paragraph;z-index:15788544" coordorigin="1720,103" coordsize="7703,2682">
            <v:shape style="position:absolute;left:7491;top:103;width:1920;height:270" coordorigin="7492,103" coordsize="1920,270" path="m9412,373l9412,103m9172,373l9172,171m8932,373l8932,171m8692,373l8692,171m8452,373l8452,171m8212,373l8212,171m7972,373l7972,171m7732,373l7732,171m7492,373l7492,103e" filled="false" stroked="true" strokeweight=".75pt" strokecolor="#808080">
              <v:path arrowok="t"/>
              <v:stroke dashstyle="solid"/>
            </v:shape>
            <v:rect style="position:absolute;left:7491;top:373;width:1920;height:480" filled="false" stroked="true" strokeweight="1.125pt" strokecolor="#000000">
              <v:stroke dashstyle="solid"/>
            </v:rect>
            <v:shape style="position:absolute;left:7731;top:733;width:1440;height:120" coordorigin="7732,733" coordsize="1440,120" path="m9172,733l9172,853m8932,733l8932,853m8692,733l8692,853m8452,733l8452,853m8212,733l8212,853m7972,733l7972,853m7732,733l7732,853e" filled="false" stroked="true" strokeweight=".75pt" strokecolor="#000000">
              <v:path arrowok="t"/>
              <v:stroke dashstyle="solid"/>
            </v:shape>
            <v:shape style="position:absolute;left:5571;top:103;width:1680;height:270" coordorigin="5572,103" coordsize="1680,270" path="m7252,373l7252,171m7012,373l7012,171m6772,373l6772,171m6532,373l6532,171m6292,373l6292,171m6052,373l6052,171m5812,373l5812,171m5572,373l5572,103e" filled="false" stroked="true" strokeweight=".75pt" strokecolor="#808080">
              <v:path arrowok="t"/>
              <v:stroke dashstyle="solid"/>
            </v:shape>
            <v:rect style="position:absolute;left:5571;top:373;width:1920;height:480" filled="false" stroked="true" strokeweight="1.125pt" strokecolor="#000000">
              <v:stroke dashstyle="solid"/>
            </v:rect>
            <v:shape style="position:absolute;left:5811;top:733;width:1440;height:120" coordorigin="5812,733" coordsize="1440,120" path="m7252,733l7252,853m7012,733l7012,853m6772,733l6772,853m6532,733l6532,853m6292,733l6292,853m6052,733l6052,853m5812,733l5812,853e" filled="false" stroked="true" strokeweight=".75pt" strokecolor="#000000">
              <v:path arrowok="t"/>
              <v:stroke dashstyle="solid"/>
            </v:shape>
            <v:shape style="position:absolute;left:1731;top:103;width:3600;height:270" coordorigin="1732,103" coordsize="3600,270" path="m5332,373l5332,171m5092,373l5092,171m4852,373l4852,171m4612,373l4612,171m4372,373l4372,171m4132,373l4132,171m3892,373l3892,171m3652,373l3652,103m3412,373l3412,171m3172,373l3172,171m2932,373l2932,171m2692,373l2692,171m2452,373l2452,171m2212,373l2212,171m1972,373l1972,171m1732,373l1732,103e" filled="false" stroked="true" strokeweight=".75pt" strokecolor="#808080">
              <v:path arrowok="t"/>
              <v:stroke dashstyle="solid"/>
            </v:shape>
            <v:rect style="position:absolute;left:1731;top:373;width:3840;height:480" filled="false" stroked="true" strokeweight="1.125pt" strokecolor="#000000">
              <v:stroke dashstyle="solid"/>
            </v:rect>
            <v:shape style="position:absolute;left:1971;top:733;width:3360;height:120" coordorigin="1972,733" coordsize="3360,120" path="m5332,733l5332,853m5092,733l5092,853m4852,733l4852,853m4612,733l4612,853m4372,733l4372,853m4132,733l4132,853m3892,733l3892,853m3652,733l3652,853m3412,733l3412,853m3172,733l3172,853m2932,733l2932,853m2692,733l2692,853m2452,733l2452,853m2212,733l2212,853m1972,733l1972,853e" filled="false" stroked="true" strokeweight=".75pt" strokecolor="#000000">
              <v:path arrowok="t"/>
              <v:stroke dashstyle="solid"/>
            </v:shape>
            <v:rect style="position:absolute;left:1731;top:853;width:7680;height:480" filled="false" stroked="true" strokeweight="1.125pt" strokecolor="#000000">
              <v:stroke dashstyle="solid"/>
            </v:rect>
            <v:shape style="position:absolute;left:1971;top:1213;width:7200;height:120" coordorigin="1972,1213" coordsize="7200,120" path="m9172,1213l9172,1333m8932,1213l8932,1333m8692,1213l8692,1333m8452,1213l8452,1333m8212,1213l8212,1333m7972,1213l7972,1333m7732,1213l7732,1333m7492,1213l7492,1333m7252,1213l7252,1333m7012,1213l7012,1333m6772,1213l6772,1333m6532,1213l6532,1333m6292,1213l6292,1333m6052,1213l6052,1333m5812,1213l5812,1333m5572,1213l5572,1333m5332,1213l5332,1333m5092,1213l5092,1333m4852,1213l4852,1333m4612,1213l4612,1333m4372,1213l4372,1333m4132,1213l4132,1333m3892,1213l3892,1333m3652,1213l3652,1333m3412,1213l3412,1333m3172,1213l3172,1333m2932,1213l2932,1333m2692,1213l2692,1333m2452,1213l2452,1333m2212,1213l2212,1333m1972,1213l1972,1333e" filled="false" stroked="true" strokeweight=".75pt" strokecolor="#000000">
              <v:path arrowok="t"/>
              <v:stroke dashstyle="solid"/>
            </v:shape>
            <v:rect style="position:absolute;left:5571;top:1333;width:3840;height:480" filled="false" stroked="true" strokeweight="1.125pt" strokecolor="#000000">
              <v:stroke dashstyle="solid"/>
            </v:rect>
            <v:shape style="position:absolute;left:5811;top:1693;width:3360;height:120" coordorigin="5812,1693" coordsize="3360,120" path="m9172,1693l9172,1813m8932,1693l8932,1813m8692,1693l8692,1813m8452,1693l8452,1813m8212,1693l8212,1813m7972,1693l7972,1813m7732,1693l7732,1813m7492,1693l7492,1813m7252,1693l7252,1813m7012,1693l7012,1813m6772,1693l6772,1813m6532,1693l6532,1813m6292,1693l6292,1813m6052,1693l6052,1813m5812,1693l5812,1813e" filled="false" stroked="true" strokeweight=".75pt" strokecolor="#000000">
              <v:path arrowok="t"/>
              <v:stroke dashstyle="solid"/>
            </v:shape>
            <v:rect style="position:absolute;left:1731;top:1333;width:3840;height:480" filled="false" stroked="true" strokeweight="1.125pt" strokecolor="#000000">
              <v:stroke dashstyle="solid"/>
            </v:rect>
            <v:shape style="position:absolute;left:1971;top:1693;width:3360;height:120" coordorigin="1972,1693" coordsize="3360,120" path="m5332,1693l5332,1813m5092,1693l5092,1813m4852,1693l4852,1813m4612,1693l4612,1813m4372,1693l4372,1813m4132,1693l4132,1813m3892,1693l3892,1813m3652,1693l3652,1813m3412,1693l3412,1813m3172,1693l3172,1813m2932,1693l2932,1813m2692,1693l2692,1813m2452,1693l2452,1813m2212,1693l2212,1813m1972,1693l1972,1813e" filled="false" stroked="true" strokeweight=".75pt" strokecolor="#000000">
              <v:path arrowok="t"/>
              <v:stroke dashstyle="solid"/>
            </v:shape>
            <v:rect style="position:absolute;left:1731;top:1813;width:7680;height:480" filled="false" stroked="true" strokeweight="1.125pt" strokecolor="#000000">
              <v:stroke dashstyle="solid"/>
            </v:rect>
            <v:shape style="position:absolute;left:1971;top:2173;width:7200;height:120" coordorigin="1972,2173" coordsize="7200,120" path="m9172,2173l9172,2293m8932,2173l8932,2293m8692,2173l8692,2293m8452,2173l8452,2293m8212,2173l8212,2293m7972,2173l7972,2293m7732,2173l7732,2293m7492,2173l7492,2293m7252,2173l7252,2293m7012,2173l7012,2293m6772,2173l6772,2293m6532,2173l6532,2293m6292,2173l6292,2293m6052,2173l6052,2293m5812,2173l5812,2293m5572,2173l5572,2293m5332,2173l5332,2293m5092,2173l5092,2293m4852,2173l4852,2293m4612,2173l4612,2293m4372,2173l4372,2293m4132,2173l4132,2293m3892,2173l3892,2293m3652,2173l3652,2293m3412,2173l3412,2293m3172,2173l3172,2293m2932,2173l2932,2293m2692,2173l2692,2293m2452,2173l2452,2293m2212,2173l2212,2293m1972,2173l1972,2293e" filled="false" stroked="true" strokeweight=".75pt" strokecolor="#000000">
              <v:path arrowok="t"/>
              <v:stroke dashstyle="solid"/>
            </v:shape>
            <v:rect style="position:absolute;left:1731;top:2293;width:7680;height:480" filled="false" stroked="true" strokeweight="1.125pt" strokecolor="#000000">
              <v:stroke dashstyle="solid"/>
            </v:rect>
            <v:shape style="position:absolute;left:1971;top:2653;width:7200;height:120" coordorigin="1972,2653" coordsize="7200,120" path="m9172,2653l9172,2773m8932,2653l8932,2773m8692,2653l8692,2773m8452,2653l8452,2773m8212,2653l8212,2773m7972,2653l7972,2773m7732,2653l7732,2773m7492,2653l7492,2773m7252,2653l7252,2773m7012,2653l7012,2773m6772,2653l6772,2773m6532,2653l6532,2773m6292,2653l6292,2773m6052,2653l6052,2773m5812,2653l5812,2773m5572,2653l5572,2773m5332,2653l5332,2773m5092,2653l5092,2773m4852,2653l4852,2773m4612,2653l4612,2773m4372,2653l4372,2773m4132,2653l4132,2773m3892,2653l3892,2773m3652,2653l3652,2773m3412,2653l3412,2773m3172,2653l3172,2773m2932,2653l2932,2773m2692,2653l2692,2773m2452,2653l2452,2773m2212,2653l2212,2773m1972,2653l1972,2773e" filled="false" stroked="true" strokeweight=".75pt" strokecolor="#000000">
              <v:path arrowok="t"/>
              <v:stroke dashstyle="solid"/>
            </v:shape>
            <v:shape style="position:absolute;left:1772;top:158;width:7580;height:490" type="#_x0000_t202" filled="false" stroked="false">
              <v:textbox inset="0,0,0,0">
                <w:txbxContent>
                  <w:p>
                    <w:pPr>
                      <w:spacing w:before="2"/>
                      <w:ind w:left="0" w:right="0" w:firstLine="0"/>
                      <w:jc w:val="left"/>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tabs>
                        <w:tab w:pos="3994" w:val="left" w:leader="none"/>
                        <w:tab w:pos="6096" w:val="left" w:leader="none"/>
                      </w:tabs>
                      <w:spacing w:before="18"/>
                      <w:ind w:left="1122" w:right="0" w:firstLine="0"/>
                      <w:jc w:val="left"/>
                      <w:rPr>
                        <w:sz w:val="22"/>
                      </w:rPr>
                      <w:pStyle w:val="P68B1DB1-Normal15"/>
                    </w:pPr>
                    <w:r>
                      <w:t>消息控制</w:t>
                    </w:r>
                    <w:r>
                      <w:rPr>
                        <w:sz w:val="16"/>
                      </w:rPr>
                      <w:t>下一个能力指针</w:t>
                    </w:r>
                    <w:r>
                      <w:rPr>
                        <w:sz w:val="16"/>
                      </w:rPr>
                      <w:tab/>
                    </w:r>
                    <w:r>
                      <w:t>能力ID</w:t>
                    </w:r>
                  </w:p>
                </w:txbxContent>
              </v:textbox>
              <w10:wrap type="none"/>
            </v:shape>
            <v:shape style="position:absolute;left:2085;top:850;width:4285;height:1718" type="#_x0000_t202" filled="false" stroked="false">
              <v:textbox inset="0,0,0,0">
                <w:txbxContent>
                  <w:p>
                    <w:pPr>
                      <w:spacing w:line="429" w:lineRule="auto" w:before="3"/>
                      <w:ind w:left="0" w:right="3" w:firstLine="2707"/>
                      <w:jc w:val="left"/>
                      <w:rPr>
                        <w:sz w:val="22"/>
                      </w:rPr>
                    </w:pPr>
                    <w:r>
                      <w:t>消息地址扩展消息数据（或RsvdP）</w:t>
                    </w:r>
                  </w:p>
                  <w:p>
                    <w:pPr>
                      <w:spacing w:line="267" w:lineRule="exact" w:before="0"/>
                      <w:ind w:left="3053" w:right="0" w:firstLine="0"/>
                      <w:jc w:val="left"/>
                      <w:rPr>
                        <w:sz w:val="22"/>
                      </w:rPr>
                    </w:pPr>
                    <w:r>
                      <w:t>掩码位</w:t>
                    </w:r>
                  </w:p>
                  <w:p>
                    <w:pPr>
                      <w:spacing w:before="212"/>
                      <w:ind w:left="0" w:right="222" w:firstLine="0"/>
                      <w:jc w:val="right"/>
                      <w:rPr>
                        <w:sz w:val="22"/>
                      </w:rPr>
                      <w:pStyle w:val="P68B1DB1-Normal15"/>
                    </w:pPr>
                    <w:r>
                      <w:t>未决位</w:t>
                    </w:r>
                  </w:p>
                </w:txbxContent>
              </v:textbox>
              <w10:wrap type="none"/>
            </v:shape>
            <v:shape style="position:absolute;left:6867;top:1330;width:1269;height:278" type="#_x0000_t202" filled="false" stroked="false">
              <v:textbox inset="0,0,0,0">
                <w:txbxContent>
                  <w:p>
                    <w:pPr>
                      <w:spacing w:before="3"/>
                      <w:ind w:left="0" w:right="0" w:firstLine="0"/>
                      <w:jc w:val="left"/>
                      <w:rPr>
                        <w:sz w:val="22"/>
                      </w:rPr>
                    </w:pPr>
                    <w:r>
                      <w:t>消息数据</w:t>
                    </w:r>
                  </w:p>
                </w:txbxContent>
              </v:textbox>
              <w10:wrap type="none"/>
            </v:shape>
            <w10:wrap type="none"/>
          </v:group>
        </w:pict>
      </w:r>
      <w:r>
        <w:rPr>
          <w:color w:val="808080"/>
        </w:rPr>
        <w:t>字节偏移</w:t>
      </w:r>
    </w:p>
    <w:p>
      <w:pPr>
        <w:spacing w:before="91"/>
        <w:ind w:left="9081" w:right="0" w:firstLine="0"/>
        <w:jc w:val="left"/>
        <w:rPr>
          <w:sz w:val="22"/>
        </w:rPr>
        <w:pStyle w:val="P68B1DB1-Normal14"/>
      </w:pPr>
      <w:r>
        <w:t>+000小时</w:t>
      </w:r>
    </w:p>
    <w:p>
      <w:pPr>
        <w:spacing w:before="212"/>
        <w:ind w:left="9081" w:right="0" w:firstLine="0"/>
        <w:jc w:val="left"/>
        <w:rPr>
          <w:sz w:val="22"/>
        </w:rPr>
        <w:pStyle w:val="P68B1DB1-Normal14"/>
      </w:pPr>
      <w:r>
        <w:t>+004小时</w:t>
      </w:r>
    </w:p>
    <w:p>
      <w:pPr>
        <w:spacing w:before="211"/>
        <w:ind w:left="9081" w:right="0" w:firstLine="0"/>
        <w:jc w:val="left"/>
        <w:rPr>
          <w:sz w:val="22"/>
        </w:rPr>
        <w:pStyle w:val="P68B1DB1-Normal14"/>
      </w:pPr>
      <w:r>
        <w:t>+008小时</w:t>
      </w:r>
    </w:p>
    <w:p>
      <w:pPr>
        <w:spacing w:before="212"/>
        <w:ind w:left="9081" w:right="0" w:firstLine="0"/>
        <w:jc w:val="left"/>
        <w:rPr>
          <w:sz w:val="22"/>
        </w:rPr>
        <w:pStyle w:val="P68B1DB1-Normal14"/>
      </w:pPr>
      <w:r>
        <w:t>+00Ch</w:t>
      </w:r>
    </w:p>
    <w:p>
      <w:pPr>
        <w:spacing w:before="211"/>
        <w:ind w:left="9081" w:right="0" w:firstLine="0"/>
        <w:jc w:val="left"/>
        <w:rPr>
          <w:sz w:val="22"/>
        </w:rPr>
        <w:pStyle w:val="P68B1DB1-Normal14"/>
      </w:pPr>
      <w:r>
        <w:t>+010小时</w:t>
      </w:r>
    </w:p>
    <w:p>
      <w:pPr>
        <w:pStyle w:val="BodyText"/>
      </w:pPr>
    </w:p>
    <w:p>
      <w:pPr>
        <w:pStyle w:val="BodyText"/>
        <w:spacing w:before="4"/>
        <w:rPr>
          <w:sz w:val="19"/>
        </w:rPr>
      </w:pPr>
    </w:p>
    <w:p>
      <w:pPr>
        <w:spacing w:before="0"/>
        <w:ind w:left="2428" w:right="2145" w:firstLine="0"/>
        <w:jc w:val="center"/>
        <w:rPr>
          <w:i/>
          <w:sz w:val="20"/>
        </w:rPr>
        <w:pStyle w:val="P68B1DB1-Normal3"/>
      </w:pPr>
      <w:r>
        <w:t xml:space="preserve">图7-46 32位消息地址和PVM的MSI功能结构</w:t>
      </w:r>
    </w:p>
    <w:p>
      <w:pPr>
        <w:spacing w:after="0"/>
        <w:jc w:val="center"/>
        <w:rPr>
          <w:sz w:val="20"/>
        </w:rPr>
        <w:sectPr>
          <w:pgSz w:w="12240" w:h="15840"/>
          <w:pgMar w:header="210" w:footer="298" w:top="1080" w:bottom="480" w:left="600" w:right="1100"/>
        </w:sectPr>
      </w:pPr>
    </w:p>
    <w:p>
      <w:pPr>
        <w:pStyle w:val="BodyText"/>
        <w:rPr>
          <w:i/>
        </w:rPr>
      </w:pPr>
    </w:p>
    <w:p>
      <w:pPr>
        <w:pStyle w:val="BodyText"/>
        <w:rPr>
          <w:i/>
        </w:rPr>
      </w:pPr>
    </w:p>
    <w:p>
      <w:pPr>
        <w:pStyle w:val="BodyText"/>
        <w:spacing w:before="11"/>
        <w:rPr>
          <w:i/>
          <w:sz w:val="22"/>
        </w:rPr>
      </w:pPr>
    </w:p>
    <w:p>
      <w:pPr>
        <w:spacing w:before="0"/>
        <w:ind w:left="8961" w:right="0" w:firstLine="0"/>
        <w:jc w:val="left"/>
        <w:rPr>
          <w:sz w:val="22"/>
        </w:rPr>
      </w:pPr>
      <w:r>
        <w:pict>
          <v:group style="position:absolute;margin-left:86.024101pt;margin-top:-.026373pt;width:385.15pt;height:158.1pt;mso-position-horizontal-relative:page;mso-position-vertical-relative:paragraph;z-index:15789056" coordorigin="1720,-1" coordsize="7703,3162">
            <v:shape style="position:absolute;left:7491;top:-1;width:1920;height:270" coordorigin="7492,-1" coordsize="1920,270" path="m9412,269l9412,-1m9172,269l9172,67m8932,269l8932,67m8692,269l8692,67m8452,269l8452,67m8212,269l8212,67m7972,269l7972,67m7732,269l7732,67m7492,269l7492,-1e" filled="false" stroked="true" strokeweight=".75pt" strokecolor="#808080">
              <v:path arrowok="t"/>
              <v:stroke dashstyle="solid"/>
            </v:shape>
            <v:rect style="position:absolute;left:7491;top:269;width:1920;height:480" filled="false" stroked="true" strokeweight="1.125pt" strokecolor="#000000">
              <v:stroke dashstyle="solid"/>
            </v:rect>
            <v:shape style="position:absolute;left:7731;top:629;width:1440;height:120" coordorigin="7732,629" coordsize="1440,120" path="m9172,629l9172,749m8932,629l8932,749m8692,629l8692,749m8452,629l8452,749m8212,629l8212,749m7972,629l7972,749m7732,629l7732,749e" filled="false" stroked="true" strokeweight=".75pt" strokecolor="#000000">
              <v:path arrowok="t"/>
              <v:stroke dashstyle="solid"/>
            </v:shape>
            <v:shape style="position:absolute;left:5571;top:-1;width:1680;height:270" coordorigin="5572,-1" coordsize="1680,270" path="m7252,269l7252,67m7012,269l7012,67m6772,269l6772,67m6532,269l6532,67m6292,269l6292,67m6052,269l6052,67m5812,269l5812,67m5572,269l5572,-1e" filled="false" stroked="true" strokeweight=".75pt" strokecolor="#808080">
              <v:path arrowok="t"/>
              <v:stroke dashstyle="solid"/>
            </v:shape>
            <v:rect style="position:absolute;left:5571;top:269;width:1920;height:480" filled="false" stroked="true" strokeweight="1.125pt" strokecolor="#000000">
              <v:stroke dashstyle="solid"/>
            </v:rect>
            <v:shape style="position:absolute;left:5811;top:629;width:1440;height:120" coordorigin="5812,629" coordsize="1440,120" path="m7252,629l7252,749m7012,629l7012,749m6772,629l6772,749m6532,629l6532,749m6292,629l6292,749m6052,629l6052,749m5812,629l5812,749e" filled="false" stroked="true" strokeweight=".75pt" strokecolor="#000000">
              <v:path arrowok="t"/>
              <v:stroke dashstyle="solid"/>
            </v:shape>
            <v:shape style="position:absolute;left:1731;top:-1;width:3600;height:270" coordorigin="1732,-1" coordsize="3600,270" path="m5332,269l5332,67m5092,269l5092,67m4852,269l4852,67m4612,269l4612,67m4372,269l4372,67m4132,269l4132,67m3892,269l3892,67m3652,269l3652,-1m3412,269l3412,67m3172,269l3172,67m2932,269l2932,67m2692,269l2692,67m2452,269l2452,67m2212,269l2212,67m1972,269l1972,67m1732,269l1732,-1e" filled="false" stroked="true" strokeweight=".75pt" strokecolor="#808080">
              <v:path arrowok="t"/>
              <v:stroke dashstyle="solid"/>
            </v:shape>
            <v:rect style="position:absolute;left:1731;top:269;width:3840;height:480" filled="false" stroked="true" strokeweight="1.125pt" strokecolor="#000000">
              <v:stroke dashstyle="solid"/>
            </v:rect>
            <v:shape style="position:absolute;left:1971;top:629;width:3360;height:120" coordorigin="1972,629" coordsize="3360,120" path="m5332,629l5332,749m5092,629l5092,749m4852,629l4852,749m4612,629l4612,749m4372,629l4372,749m4132,629l4132,749m3892,629l3892,749m3652,629l3652,749m3412,629l3412,749m3172,629l3172,749m2932,629l2932,749m2692,629l2692,749m2452,629l2452,749m2212,629l2212,749m1972,629l1972,749e" filled="false" stroked="true" strokeweight=".75pt" strokecolor="#000000">
              <v:path arrowok="t"/>
              <v:stroke dashstyle="solid"/>
            </v:shape>
            <v:rect style="position:absolute;left:1731;top:749;width:7680;height:480" filled="false" stroked="true" strokeweight="1.125pt" strokecolor="#000000">
              <v:stroke dashstyle="solid"/>
            </v:rect>
            <v:shape style="position:absolute;left:1971;top:1109;width:7200;height:120" coordorigin="1972,1109" coordsize="7200,120" path="m9172,1109l9172,1229m8932,1109l8932,1229m8692,1109l8692,1229m8452,1109l8452,1229m8212,1109l8212,1229m7972,1109l7972,1229m7732,1109l7732,1229m7492,1109l7492,1229m7252,1109l7252,1229m7012,1109l7012,1229m6772,1109l6772,1229m6532,1109l6532,1229m6292,1109l6292,1229m6052,1109l6052,1229m5812,1109l5812,1229m5572,1109l5572,1229m5332,1109l5332,1229m5092,1109l5092,1229m4852,1109l4852,1229m4612,1109l4612,1229m4372,1109l4372,1229m4132,1109l4132,1229m3892,1109l3892,1229m3652,1109l3652,1229m3412,1109l3412,1229m3172,1109l3172,1229m2932,1109l2932,1229m2692,1109l2692,1229m2452,1109l2452,1229m2212,1109l2212,1229m1972,1109l1972,1229e" filled="false" stroked="true" strokeweight=".75pt" strokecolor="#000000">
              <v:path arrowok="t"/>
              <v:stroke dashstyle="solid"/>
            </v:shape>
            <v:rect style="position:absolute;left:1731;top:1229;width:7680;height:480" filled="false" stroked="true" strokeweight="1.125pt" strokecolor="#000000">
              <v:stroke dashstyle="solid"/>
            </v:rect>
            <v:shape style="position:absolute;left:1971;top:1589;width:7200;height:120" coordorigin="1972,1589" coordsize="7200,120" path="m9172,1589l9172,1709m8932,1589l8932,1709m8692,1589l8692,1709m8452,1589l8452,1709m8212,1589l8212,1709m7972,1589l7972,1709m7732,1589l7732,1709m7492,1589l7492,1709m7252,1589l7252,1709m7012,1589l7012,1709m6772,1589l6772,1709m6532,1589l6532,1709m6292,1589l6292,1709m6052,1589l6052,1709m5812,1589l5812,1709m5572,1589l5572,1709m5332,1589l5332,1709m5092,1589l5092,1709m4852,1589l4852,1709m4612,1589l4612,1709m4372,1589l4372,1709m4132,1589l4132,1709m3892,1589l3892,1709m3652,1589l3652,1709m3412,1589l3412,1709m3172,1589l3172,1709m2932,1589l2932,1709m2692,1589l2692,1709m2452,1589l2452,1709m2212,1589l2212,1709m1972,1589l1972,1709e" filled="false" stroked="true" strokeweight=".75pt" strokecolor="#000000">
              <v:path arrowok="t"/>
              <v:stroke dashstyle="solid"/>
            </v:shape>
            <v:rect style="position:absolute;left:5571;top:1709;width:3840;height:480" filled="false" stroked="true" strokeweight="1.125pt" strokecolor="#000000">
              <v:stroke dashstyle="solid"/>
            </v:rect>
            <v:shape style="position:absolute;left:5811;top:2069;width:3360;height:120" coordorigin="5812,2069" coordsize="3360,120" path="m9172,2069l9172,2189m8932,2069l8932,2189m8692,2069l8692,2189m8452,2069l8452,2189m8212,2069l8212,2189m7972,2069l7972,2189m7732,2069l7732,2189m7492,2069l7492,2189m7252,2069l7252,2189m7012,2069l7012,2189m6772,2069l6772,2189m6532,2069l6532,2189m6292,2069l6292,2189m6052,2069l6052,2189m5812,2069l5812,2189e" filled="false" stroked="true" strokeweight=".75pt" strokecolor="#000000">
              <v:path arrowok="t"/>
              <v:stroke dashstyle="solid"/>
            </v:shape>
            <v:rect style="position:absolute;left:1731;top:1709;width:3840;height:480" filled="false" stroked="true" strokeweight="1.125pt" strokecolor="#000000">
              <v:stroke dashstyle="solid"/>
            </v:rect>
            <v:shape style="position:absolute;left:1971;top:2069;width:3360;height:120" coordorigin="1972,2069" coordsize="3360,120" path="m5332,2069l5332,2189m5092,2069l5092,2189m4852,2069l4852,2189m4612,2069l4612,2189m4372,2069l4372,2189m4132,2069l4132,2189m3892,2069l3892,2189m3652,2069l3652,2189m3412,2069l3412,2189m3172,2069l3172,2189m2932,2069l2932,2189m2692,2069l2692,2189m2452,2069l2452,2189m2212,2069l2212,2189m1972,2069l1972,2189e" filled="false" stroked="true" strokeweight=".75pt" strokecolor="#000000">
              <v:path arrowok="t"/>
              <v:stroke dashstyle="solid"/>
            </v:shape>
            <v:rect style="position:absolute;left:1731;top:2189;width:7680;height:480" filled="false" stroked="true" strokeweight="1.125pt" strokecolor="#000000">
              <v:stroke dashstyle="solid"/>
            </v:rect>
            <v:shape style="position:absolute;left:1971;top:2549;width:7200;height:120" coordorigin="1972,2549" coordsize="7200,120" path="m9172,2549l9172,2669m8932,2549l8932,2669m8692,2549l8692,2669m8452,2549l8452,2669m8212,2549l8212,2669m7972,2549l7972,2669m7732,2549l7732,2669m7492,2549l7492,2669m7252,2549l7252,2669m7012,2549l7012,2669m6772,2549l6772,2669m6532,2549l6532,2669m6292,2549l6292,2669m6052,2549l6052,2669m5812,2549l5812,2669m5572,2549l5572,2669m5332,2549l5332,2669m5092,2549l5092,2669m4852,2549l4852,2669m4612,2549l4612,2669m4372,2549l4372,2669m4132,2549l4132,2669m3892,2549l3892,2669m3652,2549l3652,2669m3412,2549l3412,2669m3172,2549l3172,2669m2932,2549l2932,2669m2692,2549l2692,2669m2452,2549l2452,2669m2212,2549l2212,2669m1972,2549l1972,2669e" filled="false" stroked="true" strokeweight=".75pt" strokecolor="#000000">
              <v:path arrowok="t"/>
              <v:stroke dashstyle="solid"/>
            </v:shape>
            <v:rect style="position:absolute;left:1731;top:2669;width:7680;height:480" filled="false" stroked="true" strokeweight="1.125pt" strokecolor="#000000">
              <v:stroke dashstyle="solid"/>
            </v:rect>
            <v:shape style="position:absolute;left:1971;top:3029;width:7200;height:120" coordorigin="1972,3029" coordsize="7200,120" path="m9172,3029l9172,3149m8932,3029l8932,3149m8692,3029l8692,3149m8452,3029l8452,3149m8212,3029l8212,3149m7972,3029l7972,3149m7732,3029l7732,3149m7492,3029l7492,3149m7252,3029l7252,3149m7012,3029l7012,3149m6772,3029l6772,3149m6532,3029l6532,3149m6292,3029l6292,3149m6052,3029l6052,3149m5812,3029l5812,3149m5572,3029l5572,3149m5332,3029l5332,3149m5092,3029l5092,3149m4852,3029l4852,3149m4612,3029l4612,3149m4372,3029l4372,3149m4132,3029l4132,3149m3892,3029l3892,3149m3652,3029l3652,3149m3412,3029l3412,3149m3172,3029l3172,3149m2932,3029l2932,3149m2692,3029l2692,3149m2452,3029l2452,3149m2212,3029l2212,3149m1972,3029l1972,3149e" filled="false" stroked="true" strokeweight=".75pt" strokecolor="#000000">
              <v:path arrowok="t"/>
              <v:stroke dashstyle="solid"/>
            </v:shape>
            <v:shape style="position:absolute;left:1720;top:-1;width:7703;height:3162" type="#_x0000_t202" filled="false" stroked="false">
              <v:textbox inset="0,0,0,0">
                <w:txbxContent>
                  <w:p>
                    <w:pPr>
                      <w:spacing w:before="57"/>
                      <w:ind w:left="51" w:right="0" w:firstLine="0"/>
                      <w:jc w:val="left"/>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tabs>
                        <w:tab w:pos="4045" w:val="left" w:leader="none"/>
                        <w:tab w:pos="6147" w:val="left" w:leader="none"/>
                      </w:tabs>
                      <w:spacing w:line="429" w:lineRule="auto" w:before="18"/>
                      <w:ind w:left="3072" w:right="385" w:hanging="1899"/>
                      <w:jc w:val="left"/>
                      <w:rPr>
                        <w:sz w:val="22"/>
                      </w:rPr>
                    </w:pPr>
                    <w:r>
                      <w:t>消息控制</w:t>
                    </w:r>
                    <w:r>
                      <w:rPr>
                        <w:sz w:val="16"/>
                      </w:rPr>
                      <w:t>下一个能力指针</w:t>
                    </w:r>
                    <w:r>
                      <w:rPr>
                        <w:sz w:val="16"/>
                      </w:rPr>
                      <w:tab/>
                    </w:r>
                    <w:r>
                      <w:t>能力ID消息地址</w:t>
                    </w:r>
                  </w:p>
                  <w:p>
                    <w:pPr>
                      <w:spacing w:line="267" w:lineRule="exact" w:before="0"/>
                      <w:ind w:left="2765" w:right="0" w:firstLine="0"/>
                      <w:jc w:val="left"/>
                      <w:rPr>
                        <w:sz w:val="22"/>
                      </w:rPr>
                    </w:pPr>
                    <w:r>
                      <w:t>消息上限地址</w:t>
                    </w:r>
                  </w:p>
                  <w:p>
                    <w:pPr>
                      <w:tabs>
                        <w:tab w:pos="5146" w:val="left" w:leader="none"/>
                      </w:tabs>
                      <w:spacing w:line="429" w:lineRule="auto" w:before="211"/>
                      <w:ind w:left="3419" w:right="1304" w:hanging="3054"/>
                      <w:jc w:val="left"/>
                      <w:rPr>
                        <w:sz w:val="22"/>
                      </w:rPr>
                    </w:pPr>
                    <w:r>
                      <w:t>扩展消息数据（或RsvdP）消息数据掩码位</w:t>
                    </w:r>
                  </w:p>
                  <w:p>
                    <w:pPr>
                      <w:spacing w:line="267" w:lineRule="exact" w:before="0"/>
                      <w:ind w:left="3277" w:right="0" w:firstLine="0"/>
                      <w:jc w:val="left"/>
                      <w:rPr>
                        <w:sz w:val="22"/>
                      </w:rPr>
                      <w:pStyle w:val="P68B1DB1-Normal15"/>
                    </w:pPr>
                    <w:r>
                      <w:t>未决位</w:t>
                    </w:r>
                  </w:p>
                </w:txbxContent>
              </v:textbox>
              <w10:wrap type="none"/>
            </v:shape>
            <w10:wrap type="none"/>
          </v:group>
        </w:pict>
      </w:r>
      <w:bookmarkStart w:name="_bookmark285" w:id="387"/>
      <w:bookmarkEnd w:id="387"/>
      <w:r>
        <w:rPr>
          <w:color w:val="808080"/>
        </w:rPr>
        <w:t>字节偏移</w:t>
      </w:r>
    </w:p>
    <w:p>
      <w:pPr>
        <w:spacing w:before="91"/>
        <w:ind w:left="9081" w:right="0" w:firstLine="0"/>
        <w:jc w:val="left"/>
        <w:rPr>
          <w:sz w:val="22"/>
        </w:rPr>
        <w:pStyle w:val="P68B1DB1-Normal14"/>
      </w:pPr>
      <w:r>
        <w:t>+000小时</w:t>
      </w:r>
    </w:p>
    <w:p>
      <w:pPr>
        <w:spacing w:before="212"/>
        <w:ind w:left="9081" w:right="0" w:firstLine="0"/>
        <w:jc w:val="left"/>
        <w:rPr>
          <w:sz w:val="22"/>
        </w:rPr>
        <w:pStyle w:val="P68B1DB1-Normal14"/>
      </w:pPr>
      <w:r>
        <w:t>+004小时</w:t>
      </w:r>
    </w:p>
    <w:p>
      <w:pPr>
        <w:spacing w:before="211"/>
        <w:ind w:left="9081" w:right="0" w:firstLine="0"/>
        <w:jc w:val="left"/>
        <w:rPr>
          <w:sz w:val="22"/>
        </w:rPr>
        <w:pStyle w:val="P68B1DB1-Normal14"/>
      </w:pPr>
      <w:r>
        <w:t>+008小时</w:t>
      </w:r>
    </w:p>
    <w:p>
      <w:pPr>
        <w:spacing w:before="212"/>
        <w:ind w:left="9081" w:right="0" w:firstLine="0"/>
        <w:jc w:val="left"/>
        <w:rPr>
          <w:sz w:val="22"/>
        </w:rPr>
        <w:pStyle w:val="P68B1DB1-Normal14"/>
      </w:pPr>
      <w:r>
        <w:t>+00Ch</w:t>
      </w:r>
    </w:p>
    <w:p>
      <w:pPr>
        <w:spacing w:before="211"/>
        <w:ind w:left="9081" w:right="0" w:firstLine="0"/>
        <w:jc w:val="left"/>
        <w:rPr>
          <w:sz w:val="22"/>
        </w:rPr>
        <w:pStyle w:val="P68B1DB1-Normal14"/>
      </w:pPr>
      <w:r>
        <w:t>+010小时</w:t>
      </w:r>
    </w:p>
    <w:p>
      <w:pPr>
        <w:spacing w:before="212"/>
        <w:ind w:left="9081" w:right="0" w:firstLine="0"/>
        <w:jc w:val="left"/>
        <w:rPr>
          <w:sz w:val="22"/>
        </w:rPr>
        <w:pStyle w:val="P68B1DB1-Normal14"/>
      </w:pPr>
      <w:r>
        <w:t>+014小时</w:t>
      </w:r>
    </w:p>
    <w:p>
      <w:pPr>
        <w:pStyle w:val="BodyText"/>
      </w:pPr>
    </w:p>
    <w:p>
      <w:pPr>
        <w:pStyle w:val="BodyText"/>
        <w:spacing w:before="4"/>
        <w:rPr>
          <w:sz w:val="19"/>
        </w:rPr>
      </w:pPr>
    </w:p>
    <w:p>
      <w:pPr>
        <w:spacing w:before="0"/>
        <w:ind w:left="2428" w:right="2145" w:firstLine="0"/>
        <w:jc w:val="center"/>
        <w:rPr>
          <w:i/>
          <w:sz w:val="20"/>
        </w:rPr>
        <w:pStyle w:val="P68B1DB1-Normal3"/>
      </w:pPr>
      <w:r>
        <w:t xml:space="preserve">图7-47 64位消息地址和PVM的MSI功能结构</w:t>
      </w:r>
    </w:p>
    <w:p>
      <w:pPr>
        <w:pStyle w:val="BodyText"/>
        <w:rPr>
          <w:i/>
          <w:sz w:val="24"/>
        </w:rPr>
      </w:pPr>
    </w:p>
    <w:p>
      <w:pPr>
        <w:pStyle w:val="P68B1DB1-BodyText11"/>
        <w:spacing w:before="213"/>
        <w:ind w:left="411"/>
      </w:pPr>
      <w:r>
        <w:t>为了请求服务，MSI功能写入</w:t>
      </w:r>
      <w:hyperlink w:history="true" w:anchor="_bookmark299">
        <w:r>
          <w:rPr>
            <w:u w:val="single" w:color="BFBFBF"/>
          </w:rPr>
          <w:t>MSI</w:t>
        </w:r>
      </w:hyperlink>
      <w:r>
        <w:t>的消息数据寄存器的内容，并且如果启用，</w:t>
      </w:r>
    </w:p>
    <w:p>
      <w:pPr>
        <w:pStyle w:val="BodyText"/>
        <w:spacing w:line="244" w:lineRule="auto" w:before="6"/>
        <w:ind w:left="411" w:right="130" w:hanging="20"/>
      </w:pPr>
      <w:hyperlink w:history="true" w:anchor="_bookmark300">
        <w:r>
          <w:rPr>
            <w:w w:val="105"/>
            <w:u w:val="single" w:color="BFBFBF"/>
          </w:rPr>
          <w:t>MSI的扩展消息数据寄存器</w:t>
        </w:r>
      </w:hyperlink>
      <w:r>
        <w:rPr>
          <w:w w:val="105"/>
        </w:rPr>
        <w:t>，到</w:t>
      </w:r>
      <w:hyperlink w:history="true" w:anchor="_bookmark297">
        <w:r>
          <w:rPr>
            <w:w w:val="105"/>
            <w:u w:val="single" w:color="BFBFBF"/>
          </w:rPr>
          <w:t>MSI的消息地址寄存器</w:t>
        </w:r>
      </w:hyperlink>
      <w:r>
        <w:rPr>
          <w:w w:val="105"/>
        </w:rPr>
        <w:t>的内容指定的地址（可选地，当使用64位消息地址时，</w:t>
      </w:r>
      <w:hyperlink w:history="true" w:anchor="_bookmark298">
        <w:r>
          <w:rPr>
            <w:w w:val="105"/>
            <w:u w:val="single" w:color="BFBFBF"/>
          </w:rPr>
          <w:t>MSI的消息上地址寄存器</w:t>
        </w:r>
      </w:hyperlink>
      <w:r>
        <w:rPr>
          <w:w w:val="105"/>
        </w:rPr>
        <w:t>）。</w:t>
      </w:r>
      <w:r>
        <w:rPr>
          <w:w w:val="105"/>
        </w:rPr>
        <w:t>读取由消息地址寄存器内容指定的地址会产生未定义的结果。</w:t>
      </w:r>
    </w:p>
    <w:p>
      <w:pPr>
        <w:pStyle w:val="P68B1DB1-BodyText11"/>
        <w:spacing w:before="153"/>
        <w:ind w:left="411"/>
      </w:pPr>
      <w:r>
        <w:t>支持MSI的功能实现</w:t>
      </w:r>
      <w:hyperlink w:history="true" w:anchor="_bookmark283">
        <w:r>
          <w:rPr>
            <w:u w:val="single" w:color="BFBFBF"/>
          </w:rPr>
          <w:t>图7-44</w:t>
        </w:r>
      </w:hyperlink>
      <w:r>
        <w:t>至</w:t>
      </w:r>
      <w:hyperlink w:history="true" w:anchor="_bookmark285">
        <w:r>
          <w:rPr>
            <w:u w:val="single" w:color="BFBFBF"/>
          </w:rPr>
          <w:t>图</w:t>
        </w:r>
      </w:hyperlink>
      <w:r>
        <w:t>7-44所示的四种MSI能力结构布局之一</w:t>
      </w:r>
    </w:p>
    <w:p>
      <w:pPr>
        <w:pStyle w:val="P68B1DB1-ListParagraph49"/>
        <w:numPr>
          <w:ilvl w:val="1"/>
          <w:numId w:val="12"/>
        </w:numPr>
        <w:tabs>
          <w:tab w:pos="853" w:val="left" w:leader="none"/>
        </w:tabs>
        <w:spacing w:line="244" w:lineRule="auto" w:before="6" w:after="0"/>
        <w:ind w:left="411" w:right="286" w:firstLine="0"/>
        <w:jc w:val="left"/>
        <w:rPr>
          <w:sz w:val="20"/>
        </w:rPr>
      </w:pPr>
      <w:r>
        <w:t>，这取决于支持哪些可选功能</w:t>
      </w:r>
      <w:r>
        <w:t>实现MSI的旧版终结点需要支持MSI功能结构的32位或64位消息地址版本</w:t>
      </w:r>
      <w:r>
        <w:t xml:space="preserve">实现MSI的PCI Express端点需要支持MSI功能结构的64位消息地址版本</w:t>
      </w:r>
      <w:hyperlink w:history="true" w:anchor="_bookmark288">
        <w:r>
          <w:rPr>
            <w:u w:val="single" w:color="BFBFBF"/>
          </w:rPr>
          <w:t>MSI的</w:t>
        </w:r>
      </w:hyperlink>
      <w:hyperlink w:history="true" w:anchor="_bookmark288">
        <w:r>
          <w:rPr>
            <w:u w:val="single" w:color="BFBFBF"/>
          </w:rPr>
          <w:t>消息</w:t>
        </w:r>
      </w:hyperlink>
      <w:r>
        <w:t>控制寄存器指示功能的能力，并提供对MSI的</w:t>
      </w:r>
    </w:p>
    <w:p>
      <w:pPr>
        <w:pStyle w:val="P68B1DB1-BodyText11"/>
        <w:spacing w:before="153"/>
        <w:ind w:left="411"/>
      </w:pPr>
      <w:r>
        <w:t>每个字段将在以下各节中进一步描述</w:t>
      </w:r>
    </w:p>
    <w:p>
      <w:pPr>
        <w:pStyle w:val="BodyText"/>
        <w:spacing w:before="1"/>
        <w:rPr>
          <w:sz w:val="32"/>
        </w:rPr>
      </w:pPr>
    </w:p>
    <w:p>
      <w:pPr>
        <w:pStyle w:val="P68B1DB1-ListParagraph82"/>
        <w:numPr>
          <w:ilvl w:val="3"/>
          <w:numId w:val="11"/>
        </w:numPr>
        <w:tabs>
          <w:tab w:pos="1220" w:val="left" w:leader="none"/>
        </w:tabs>
        <w:spacing w:line="240" w:lineRule="auto" w:before="0" w:after="0"/>
        <w:ind w:left="1219" w:right="0" w:hanging="809"/>
        <w:jc w:val="left"/>
        <w:rPr>
          <w:b/>
          <w:i/>
          <w:sz w:val="26"/>
        </w:rPr>
      </w:pPr>
      <w:bookmarkStart w:name="7.7.1.1 MSI Capability Header (Offset 00" w:id="388"/>
      <w:bookmarkEnd w:id="388"/>
      <w:bookmarkStart w:name="7.7.1.1 MSI Capability Header (Offset 00" w:id="389"/>
      <w:bookmarkEnd w:id="389"/>
      <w:r>
        <w:t>MSI能力报头（偏移量00h）</w:t>
      </w:r>
    </w:p>
    <w:p>
      <w:pPr>
        <w:pStyle w:val="BodyText"/>
        <w:spacing w:before="12"/>
        <w:rPr>
          <w:b/>
          <w:i/>
          <w:sz w:val="26"/>
        </w:rPr>
      </w:pPr>
    </w:p>
    <w:p>
      <w:pPr>
        <w:pStyle w:val="P68B1DB1-BodyText11"/>
        <w:ind w:left="411"/>
      </w:pPr>
      <w:r>
        <w:t xml:space="preserve">MSI Capability Header枚举PCI Configuration Space Capability列表中的MSI Capability结构</w:t>
      </w:r>
      <w:hyperlink w:history="true" w:anchor="_bookmark286">
        <w:r>
          <w:rPr>
            <w:u w:val="single" w:color="BFBFBF"/>
          </w:rPr>
          <w:t>图</w:t>
        </w:r>
      </w:hyperlink>
    </w:p>
    <w:p>
      <w:pPr>
        <w:pStyle w:val="P68B1DB1-ListParagraph49"/>
        <w:numPr>
          <w:ilvl w:val="1"/>
          <w:numId w:val="12"/>
        </w:numPr>
        <w:tabs>
          <w:tab w:pos="853" w:val="left" w:leader="none"/>
        </w:tabs>
        <w:spacing w:line="240" w:lineRule="auto" w:before="6" w:after="0"/>
        <w:ind w:left="852" w:right="0" w:hanging="442"/>
        <w:jc w:val="left"/>
        <w:rPr>
          <w:sz w:val="20"/>
        </w:rPr>
      </w:pPr>
      <w:r>
        <w:t>详细说明了MSI能力报头中寄存器字段的分配;</w:t>
      </w:r>
      <w:hyperlink w:history="true" w:anchor="_bookmark287">
        <w:r>
          <w:rPr>
            <w:u w:val="single" w:color="BFBFBF"/>
          </w:rPr>
          <w:t>表7-38</w:t>
        </w:r>
      </w:hyperlink>
      <w:r>
        <w:t>提供了相应的位定义。</w:t>
      </w:r>
    </w:p>
    <w:p>
      <w:pPr>
        <w:pStyle w:val="BodyText"/>
      </w:pPr>
    </w:p>
    <w:p>
      <w:pPr>
        <w:pStyle w:val="BodyText"/>
      </w:pPr>
    </w:p>
    <w:p>
      <w:pPr>
        <w:pStyle w:val="BodyText"/>
      </w:pPr>
    </w:p>
    <w:p>
      <w:pPr>
        <w:pStyle w:val="BodyText"/>
      </w:pPr>
    </w:p>
    <w:p>
      <w:pPr>
        <w:pStyle w:val="BodyText"/>
      </w:pPr>
    </w:p>
    <w:p>
      <w:pPr>
        <w:pStyle w:val="BodyText"/>
        <w:spacing w:before="4"/>
        <w:rPr>
          <w:sz w:val="28"/>
        </w:rPr>
      </w:pPr>
    </w:p>
    <w:p>
      <w:pPr>
        <w:spacing w:before="104"/>
        <w:ind w:left="4971" w:right="0" w:firstLine="0"/>
        <w:jc w:val="left"/>
        <w:rPr>
          <w:sz w:val="22"/>
        </w:rPr>
      </w:pPr>
      <w:r>
        <w:pict>
          <v:group style="position:absolute;margin-left:86.024101pt;margin-top:-34.070396pt;width:193.15pt;height:46.75pt;mso-position-horizontal-relative:page;mso-position-vertical-relative:paragraph;z-index:15789568" coordorigin="1720,-681" coordsize="3863,935">
            <v:shape style="position:absolute;left:3651;top:-670;width:1920;height:203" coordorigin="3652,-669" coordsize="1920,203" path="m5572,-467l5572,-669m3652,-467l3652,-669e" filled="false" stroked="true" strokeweight=".75pt" strokecolor="#808080">
              <v:path arrowok="t"/>
              <v:stroke dashstyle="solid"/>
            </v:shape>
            <v:rect style="position:absolute;left:3651;top:-467;width:1920;height:480" filled="false" stroked="true" strokeweight="1.125pt" strokecolor="#000000">
              <v:stroke dashstyle="solid"/>
            </v:rect>
            <v:shape style="position:absolute;left:3891;top:-107;width:1440;height:120" coordorigin="3892,-107" coordsize="1440,120" path="m5332,-107l5332,13m5092,-107l5092,13m4852,-107l4852,13m4612,-107l4612,13m4372,-107l4372,13m4132,-107l4132,13m3892,-107l3892,13e" filled="false" stroked="true" strokeweight=".75pt" strokecolor="#000000">
              <v:path arrowok="t"/>
              <v:stroke dashstyle="solid"/>
            </v:shape>
            <v:line style="position:absolute" from="1732,-467" to="1732,-669" stroked="true" strokeweight=".75pt" strokecolor="#808080">
              <v:stroke dashstyle="solid"/>
            </v:line>
            <v:rect style="position:absolute;left:1731;top:-467;width:1920;height:480" filled="false" stroked="true" strokeweight="1.125pt" strokecolor="#000000">
              <v:stroke dashstyle="solid"/>
            </v:rect>
            <v:shape style="position:absolute;left:1971;top:-107;width:1440;height:120" coordorigin="1972,-107" coordsize="1440,120" path="m3412,-107l3412,13m3172,-107l3172,13m2932,-107l2932,13m2692,-107l2692,13m2452,-107l2452,13m2212,-107l2212,13m1972,-107l1972,13e" filled="false" stroked="true" strokeweight=".75pt" strokecolor="#000000">
              <v:path arrowok="t"/>
              <v:stroke dashstyle="solid"/>
            </v:shape>
            <v:shape style="position:absolute;left:1731;top:13;width:1920;height:60" coordorigin="1732,13" coordsize="1920,60" path="m1732,13l2692,73,3652,13e" filled="false" stroked="true" strokeweight=".75pt" strokecolor="#008000">
              <v:path arrowok="t"/>
              <v:stroke dashstyle="solid"/>
            </v:shape>
            <v:shape style="position:absolute;left:2691;top:73;width:2856;height:173" coordorigin="2692,73" coordsize="2856,173" path="m2692,73l2692,246,5548,246e" filled="false" stroked="true" strokeweight=".75pt" strokecolor="#008000">
              <v:path arrowok="t"/>
              <v:stroke dashstyle="shortdash"/>
            </v:shape>
            <v:shape style="position:absolute;left:1761;top:-682;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3542;top:-682;width:240;height:202" type="#_x0000_t202" filled="false" stroked="false">
              <v:textbox inset="0,0,0,0">
                <w:txbxContent>
                  <w:p>
                    <w:pPr>
                      <w:spacing w:before="2"/>
                      <w:ind w:left="0" w:right="0" w:firstLine="0"/>
                      <w:jc w:val="left"/>
                      <w:rPr>
                        <w:sz w:val="16"/>
                      </w:rPr>
                      <w:pStyle w:val="P68B1DB1-Normal13"/>
                    </w:pPr>
                    <w:r>
                      <w:t xml:space="preserve">8 7</w:t>
                    </w:r>
                  </w:p>
                </w:txbxContent>
              </v:textbox>
              <w10:wrap type="none"/>
            </v:shape>
            <v:shape style="position:absolute;left:5462;top:-682;width:100;height:202" type="#_x0000_t202" filled="false" stroked="false">
              <v:textbox inset="0,0,0,0">
                <w:txbxContent>
                  <w:p>
                    <w:pPr>
                      <w:spacing w:before="2"/>
                      <w:ind w:left="0" w:right="0" w:firstLine="0"/>
                      <w:jc w:val="left"/>
                      <w:rPr>
                        <w:sz w:val="16"/>
                      </w:rPr>
                      <w:pStyle w:val="P68B1DB1-Normal21"/>
                    </w:pPr>
                    <w:r>
                      <w:t>0</w:t>
                    </w:r>
                  </w:p>
                </w:txbxContent>
              </v:textbox>
              <w10:wrap type="none"/>
            </v:shape>
            <v:shape style="position:absolute;left:4028;top:-440;width:1187;height:278" type="#_x0000_t202" filled="false" stroked="false">
              <v:textbox inset="0,0,0,0">
                <w:txbxContent>
                  <w:p>
                    <w:pPr>
                      <w:spacing w:before="3"/>
                      <w:ind w:left="0" w:right="0" w:firstLine="0"/>
                      <w:jc w:val="left"/>
                      <w:rPr>
                        <w:sz w:val="22"/>
                      </w:rPr>
                      <w:pStyle w:val="P68B1DB1-Normal15"/>
                    </w:pPr>
                    <w:r>
                      <w:t>能力ID</w:t>
                    </w:r>
                  </w:p>
                </w:txbxContent>
              </v:textbox>
              <w10:wrap type="none"/>
            </v:shape>
            <w10:wrap type="none"/>
          </v:group>
        </w:pict>
      </w:r>
      <w:bookmarkStart w:name="_bookmark286" w:id="390"/>
      <w:bookmarkEnd w:id="390"/>
      <w:r>
        <w:rPr>
          <w:w w:val="105"/>
        </w:rPr>
        <w:t>下一个能力指针</w:t>
      </w:r>
    </w:p>
    <w:p>
      <w:pPr>
        <w:pStyle w:val="BodyText"/>
        <w:spacing w:before="2"/>
        <w:rPr>
          <w:sz w:val="16"/>
        </w:rPr>
      </w:pPr>
    </w:p>
    <w:p>
      <w:pPr>
        <w:spacing w:before="103"/>
        <w:ind w:left="2428" w:right="2145" w:firstLine="0"/>
        <w:jc w:val="center"/>
        <w:rPr>
          <w:i/>
          <w:sz w:val="20"/>
        </w:rPr>
        <w:pStyle w:val="P68B1DB1-Normal3"/>
      </w:pPr>
      <w:r>
        <w:t xml:space="preserve">图7-48 MSI功能标题</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bookmarkStart w:name="_bookmark287" w:id="391"/>
      <w:bookmarkEnd w:id="391"/>
      <w:r>
        <w:t xml:space="preserve">表7-38 MSI能力标头</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七比零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639"/>
              <w:rPr>
                <w:sz w:val="18"/>
              </w:rPr>
            </w:pPr>
            <w:r>
              <w:rPr>
                <w:b/>
                <w:i/>
              </w:rPr>
              <w:t xml:space="preserve">Capability ID</w:t>
            </w:r>
            <w:r>
              <w:t xml:space="preserve">- 指示MSI Capability结构。</w:t>
            </w:r>
            <w:r>
              <w:t xml:space="preserve">此字段必须返回Capability ID 05h，指示这是MSI Capability结构。</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6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十五点八分</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318"/>
              <w:rPr>
                <w:sz w:val="18"/>
              </w:rPr>
            </w:pPr>
            <w:r>
              <w:rPr>
                <w:b/>
                <w:i/>
              </w:rPr>
              <w:t>下一个功能指针</w:t>
            </w:r>
            <w:r>
              <w:t xml:space="preserve">- 此字段包含到下一个PCI功能结构的偏移量，或者如果功能的链接列表中不存在其他项，则为00 h</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1.2 Message Control Register for MSI" w:id="392"/>
      <w:bookmarkEnd w:id="392"/>
      <w:bookmarkStart w:name="_bookmark288" w:id="393"/>
      <w:bookmarkEnd w:id="393"/>
      <w:bookmarkStart w:name="_bookmark289" w:id="394"/>
      <w:bookmarkEnd w:id="394"/>
      <w:bookmarkStart w:name="_bookmark289" w:id="395"/>
      <w:bookmarkEnd w:id="395"/>
      <w:r>
        <w:t>MSI的消息控制寄存器（偏移02h）</w:t>
      </w:r>
    </w:p>
    <w:p>
      <w:pPr>
        <w:pStyle w:val="BodyText"/>
        <w:rPr>
          <w:b/>
          <w:i/>
          <w:sz w:val="27"/>
        </w:rPr>
      </w:pPr>
    </w:p>
    <w:p>
      <w:pPr>
        <w:pStyle w:val="P68B1DB1-BodyText11"/>
        <w:spacing w:line="244" w:lineRule="auto"/>
        <w:ind w:left="411" w:right="322"/>
        <w:jc w:val="both"/>
      </w:pPr>
      <w:r>
        <w:t>该寄存器提供对MSI的系统软件控制</w:t>
      </w:r>
      <w:r>
        <w:t>默认情况下，MSI处于禁用状态。</w:t>
      </w:r>
      <w:r>
        <w:t>如果MSI和MSI-X均被禁用，则该功能请求使用INTx中断进行服务（如果支持）。</w:t>
      </w:r>
      <w:r>
        <w:t>系统软件可以通过设置该寄存器的位0来使能MSI</w:t>
      </w:r>
      <w:r>
        <w:t>允许系统软件修改</w:t>
      </w:r>
      <w:hyperlink w:history="true" w:anchor="_bookmark288">
        <w:r>
          <w:rPr>
            <w:u w:val="single" w:color="BFBFBF"/>
          </w:rPr>
          <w:t>MSI读写位和字段的消息控制寄存器</w:t>
        </w:r>
      </w:hyperlink>
      <w:r>
        <w:t>不允许设备驱动程序修改</w:t>
      </w:r>
      <w:hyperlink w:history="true" w:anchor="_bookmark288">
        <w:r>
          <w:rPr>
            <w:u w:val="single" w:color="BFBFBF"/>
          </w:rPr>
          <w:t>MSI的读写位和字段的消息控制寄存器</w:t>
        </w:r>
      </w:hyperlink>
    </w:p>
    <w:p>
      <w:pPr>
        <w:pStyle w:val="BodyText"/>
      </w:pPr>
    </w:p>
    <w:p>
      <w:pPr>
        <w:pStyle w:val="BodyText"/>
      </w:pPr>
    </w:p>
    <w:p>
      <w:pPr>
        <w:pStyle w:val="BodyText"/>
      </w:pPr>
    </w:p>
    <w:p>
      <w:pPr>
        <w:pStyle w:val="BodyText"/>
      </w:pPr>
    </w:p>
    <w:p>
      <w:pPr>
        <w:pStyle w:val="BodyText"/>
      </w:pPr>
    </w:p>
    <w:p>
      <w:pPr>
        <w:pStyle w:val="BodyText"/>
        <w:spacing w:before="2"/>
        <w:rPr>
          <w:sz w:val="28"/>
        </w:rPr>
      </w:pPr>
    </w:p>
    <w:p>
      <w:pPr>
        <w:spacing w:before="104"/>
        <w:ind w:left="4971" w:right="0" w:firstLine="0"/>
        <w:jc w:val="left"/>
        <w:rPr>
          <w:sz w:val="22"/>
        </w:rPr>
      </w:pPr>
      <w:r>
        <w:pict>
          <v:group style="position:absolute;margin-left:86.024101pt;margin-top:-34.070404pt;width:193.15pt;height:136.75pt;mso-position-horizontal-relative:page;mso-position-vertical-relative:paragraph;z-index:15790080" coordorigin="1720,-681" coordsize="3863,2735">
            <v:shape style="position:absolute;left:5331;top:-670;width:240;height:203" coordorigin="5332,-669" coordsize="240,203" path="m5572,-467l5572,-669m5332,-467l5332,-669e" filled="false" stroked="true" strokeweight=".75pt" strokecolor="#808080">
              <v:path arrowok="t"/>
              <v:stroke dashstyle="solid"/>
            </v:shape>
            <v:rect style="position:absolute;left:5331;top:-467;width:240;height:480" filled="false" stroked="true" strokeweight="1.125pt" strokecolor="#000000">
              <v:stroke dashstyle="solid"/>
            </v:rect>
            <v:shape style="position:absolute;left:5331;top:13;width:240;height:60" coordorigin="5332,13" coordsize="240,60" path="m5332,13l5452,73,5572,13e" filled="false" stroked="true" strokeweight=".75pt" strokecolor="#008000">
              <v:path arrowok="t"/>
              <v:stroke dashstyle="solid"/>
            </v:shape>
            <v:shape style="position:absolute;left:5451;top:73;width:96;height:173" coordorigin="5452,73" coordsize="96,173" path="m5452,73l5452,246,5548,246e" filled="false" stroked="true" strokeweight=".75pt" strokecolor="#008000">
              <v:path arrowok="t"/>
              <v:stroke dashstyle="shortdash"/>
            </v:shape>
            <v:line style="position:absolute" from="4612,-467" to="4612,-669" stroked="true" strokeweight=".75pt" strokecolor="#808080">
              <v:stroke dashstyle="solid"/>
            </v:line>
            <v:rect style="position:absolute;left:4611;top:-467;width:720;height:480" filled="false" stroked="true" strokeweight="1.125pt" strokecolor="#000000">
              <v:stroke dashstyle="solid"/>
            </v:rect>
            <v:shape style="position:absolute;left:4851;top:-107;width:240;height:120" coordorigin="4852,-107" coordsize="240,120" path="m5092,-107l5092,13m4852,-107l4852,13e" filled="false" stroked="true" strokeweight=".75pt" strokecolor="#000000">
              <v:path arrowok="t"/>
              <v:stroke dashstyle="solid"/>
            </v:shape>
            <v:shape style="position:absolute;left:4611;top:13;width:720;height:60" coordorigin="4612,13" coordsize="720,60" path="m4612,13l4972,73,5332,13e" filled="false" stroked="true" strokeweight=".75pt" strokecolor="#008000">
              <v:path arrowok="t"/>
              <v:stroke dashstyle="solid"/>
            </v:shape>
            <v:shape style="position:absolute;left:4971;top:73;width:576;height:473" coordorigin="4972,73" coordsize="576,473" path="m4972,73l4972,546,5548,546e" filled="false" stroked="true" strokeweight=".75pt" strokecolor="#008000">
              <v:path arrowok="t"/>
              <v:stroke dashstyle="shortdash"/>
            </v:shape>
            <v:line style="position:absolute" from="3892,-467" to="3892,-669" stroked="true" strokeweight=".75pt" strokecolor="#808080">
              <v:stroke dashstyle="solid"/>
            </v:line>
            <v:rect style="position:absolute;left:3891;top:-467;width:720;height:480" filled="false" stroked="true" strokeweight="1.125pt" strokecolor="#000000">
              <v:stroke dashstyle="solid"/>
            </v:rect>
            <v:shape style="position:absolute;left:3891;top:-107;width:1656;height:953" coordorigin="3892,-107" coordsize="1656,953" path="m4372,-107l4372,13m4132,-107l4132,13m3892,13l4252,73,4612,13m4252,73l4252,846,5548,846e" filled="false" stroked="true" strokeweight=".75pt" strokecolor="#000000">
              <v:path arrowok="t"/>
              <v:stroke dashstyle="solid"/>
            </v:shape>
            <v:line style="position:absolute" from="3652,-467" to="3652,-669" stroked="true" strokeweight=".75pt" strokecolor="#808080">
              <v:stroke dashstyle="solid"/>
            </v:line>
            <v:rect style="position:absolute;left:3651;top:-467;width:240;height:480" filled="false" stroked="true" strokeweight="1.125pt" strokecolor="#000000">
              <v:stroke dashstyle="solid"/>
            </v:rect>
            <v:shape style="position:absolute;left:3651;top:13;width:1896;height:1133" coordorigin="3652,13" coordsize="1896,1133" path="m3652,13l3772,73,3892,13m3772,73l3772,1146,5548,1146e" filled="false" stroked="true" strokeweight=".75pt" strokecolor="#000000">
              <v:path arrowok="t"/>
              <v:stroke dashstyle="solid"/>
            </v:shape>
            <v:line style="position:absolute" from="3412,-467" to="3412,-669" stroked="true" strokeweight=".75pt" strokecolor="#808080">
              <v:stroke dashstyle="solid"/>
            </v:line>
            <v:rect style="position:absolute;left:3411;top:-467;width:240;height:480" filled="false" stroked="true" strokeweight="1.125pt" strokecolor="#000000">
              <v:stroke dashstyle="solid"/>
            </v:rect>
            <v:shape style="position:absolute;left:3411;top:13;width:240;height:60" coordorigin="3412,13" coordsize="240,60" path="m3412,13l3532,73,3652,13e" filled="false" stroked="true" strokeweight=".75pt" strokecolor="#008000">
              <v:path arrowok="t"/>
              <v:stroke dashstyle="solid"/>
            </v:shape>
            <v:shape style="position:absolute;left:3531;top:73;width:2016;height:1373" coordorigin="3532,73" coordsize="2016,1373" path="m3532,73l3532,1446,5548,1446e" filled="false" stroked="true" strokeweight=".75pt" strokecolor="#008000">
              <v:path arrowok="t"/>
              <v:stroke dashstyle="shortdash"/>
            </v:shape>
            <v:line style="position:absolute" from="3172,-467" to="3172,-669" stroked="true" strokeweight=".75pt" strokecolor="#808080">
              <v:stroke dashstyle="solid"/>
            </v:line>
            <v:rect style="position:absolute;left:3171;top:-467;width:240;height:480" filled="false" stroked="true" strokeweight="1.125pt" strokecolor="#000000">
              <v:stroke dashstyle="solid"/>
            </v:rect>
            <v:shape style="position:absolute;left:3171;top:13;width:240;height:60" coordorigin="3172,13" coordsize="240,60" path="m3172,13l3292,73,3412,13e" filled="false" stroked="true" strokeweight=".75pt" strokecolor="#008000">
              <v:path arrowok="t"/>
              <v:stroke dashstyle="solid"/>
            </v:shape>
            <v:shape style="position:absolute;left:3291;top:73;width:2256;height:1673" coordorigin="3292,73" coordsize="2256,1673" path="m3292,73l3292,1746,5548,1746e" filled="false" stroked="true" strokeweight=".75pt" strokecolor="#008000">
              <v:path arrowok="t"/>
              <v:stroke dashstyle="shortdash"/>
            </v:shape>
            <v:line style="position:absolute" from="2932,-467" to="2932,-669" stroked="true" strokeweight=".75pt" strokecolor="#808080">
              <v:stroke dashstyle="solid"/>
            </v:line>
            <v:rect style="position:absolute;left:2931;top:-467;width:240;height:480" filled="false" stroked="true" strokeweight="1.125pt" strokecolor="#000000">
              <v:stroke dashstyle="solid"/>
            </v:rect>
            <v:shape style="position:absolute;left:2931;top:13;width:2616;height:2033" coordorigin="2932,13" coordsize="2616,2033" path="m2932,13l3052,73,3172,13m3052,73l3052,2046,5548,2046e" filled="false" stroked="true" strokeweight=".75pt" strokecolor="#000000">
              <v:path arrowok="t"/>
              <v:stroke dashstyle="solid"/>
            </v:shape>
            <v:line style="position:absolute" from="1732,-467" to="1732,-669" stroked="true" strokeweight=".75pt" strokecolor="#808080">
              <v:stroke dashstyle="solid"/>
            </v:line>
            <v:rect style="position:absolute;left:1731;top:-467;width:1200;height:480" filled="true" fillcolor="#e7e7e7" stroked="false">
              <v:fill type="solid"/>
            </v:rect>
            <v:rect style="position:absolute;left:1731;top:-467;width:1200;height:480" filled="false" stroked="true" strokeweight="1.125pt" strokecolor="#808080">
              <v:stroke dashstyle="solid"/>
            </v:rect>
            <v:shape style="position:absolute;left:1971;top:-107;width:720;height:120" coordorigin="1972,-107" coordsize="720,120" path="m2692,-107l2692,13m2452,-107l2452,13m2212,-107l2212,13m1972,-107l1972,13e" filled="false" stroked="true" strokeweight=".75pt" strokecolor="#808080">
              <v:path arrowok="t"/>
              <v:stroke dashstyle="solid"/>
            </v:shape>
            <v:shape style="position:absolute;left:1761;top:-682;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2742;top:-682;width:1279;height:202" type="#_x0000_t202" filled="false" stroked="false">
              <v:textbox inset="0,0,0,0">
                <w:txbxContent>
                  <w:p>
                    <w:pPr>
                      <w:spacing w:before="2"/>
                      <w:ind w:left="0" w:right="0" w:firstLine="0"/>
                      <w:jc w:val="left"/>
                      <w:rPr>
                        <w:sz w:val="16"/>
                      </w:rPr>
                      <w:pStyle w:val="P68B1DB1-Normal13"/>
                    </w:pPr>
                    <w:r>
                      <w:t xml:space="preserve">11  10   9    8    7 6</w:t>
                    </w:r>
                  </w:p>
                </w:txbxContent>
              </v:textbox>
              <w10:wrap type="none"/>
            </v:shape>
            <v:shape style="position:absolute;left:4502;top:-682;width:240;height:202" type="#_x0000_t202" filled="false" stroked="false">
              <v:textbox inset="0,0,0,0">
                <w:txbxContent>
                  <w:p>
                    <w:pPr>
                      <w:spacing w:before="2"/>
                      <w:ind w:left="0" w:right="0" w:firstLine="0"/>
                      <w:jc w:val="left"/>
                      <w:rPr>
                        <w:sz w:val="16"/>
                      </w:rPr>
                      <w:pStyle w:val="P68B1DB1-Normal13"/>
                    </w:pPr>
                    <w:r>
                      <w:t xml:space="preserve">4 3</w:t>
                    </w:r>
                  </w:p>
                </w:txbxContent>
              </v:textbox>
              <w10:wrap type="none"/>
            </v:shape>
            <v:shape style="position:absolute;left:5222;top:-682;width:290;height:202" type="#_x0000_t202" filled="false" stroked="false">
              <v:textbox inset="0,0,0,0">
                <w:txbxContent>
                  <w:p>
                    <w:pPr>
                      <w:spacing w:before="2"/>
                      <w:ind w:left="0" w:right="0" w:firstLine="0"/>
                      <w:jc w:val="left"/>
                      <w:rPr>
                        <w:sz w:val="16"/>
                      </w:rPr>
                      <w:pStyle w:val="P68B1DB1-Normal13"/>
                    </w:pPr>
                    <w:r>
                      <w:t xml:space="preserve">1 0</w:t>
                    </w:r>
                  </w:p>
                </w:txbxContent>
              </v:textbox>
              <w10:wrap type="none"/>
            </v:shape>
            <v:shape style="position:absolute;left:2048;top:-440;width:586;height:278" type="#_x0000_t202" filled="false" stroked="false">
              <v:textbox inset="0,0,0,0">
                <w:txbxContent>
                  <w:p>
                    <w:pPr>
                      <w:spacing w:before="3"/>
                      <w:ind w:left="0" w:right="0" w:firstLine="0"/>
                      <w:jc w:val="left"/>
                      <w:rPr>
                        <w:sz w:val="22"/>
                      </w:rPr>
                      <w:pStyle w:val="P68B1DB1-Normal22"/>
                    </w:pPr>
                    <w:r>
                      <w:t>RsvdP</w:t>
                    </w:r>
                  </w:p>
                </w:txbxContent>
              </v:textbox>
              <w10:wrap type="none"/>
            </v:shape>
            <w10:wrap type="none"/>
          </v:group>
        </w:pict>
      </w:r>
      <w:r>
        <w:t>MSI使能</w:t>
      </w:r>
    </w:p>
    <w:p>
      <w:pPr>
        <w:spacing w:line="268" w:lineRule="auto" w:before="31"/>
        <w:ind w:left="4971" w:right="3192" w:firstLine="0"/>
        <w:jc w:val="left"/>
        <w:rPr>
          <w:sz w:val="22"/>
        </w:rPr>
      </w:pPr>
      <w:r>
        <w:t>多消息功能多消息功能64位地址功能</w:t>
      </w:r>
    </w:p>
    <w:p>
      <w:pPr>
        <w:spacing w:line="268" w:lineRule="auto" w:before="0"/>
        <w:ind w:left="4971" w:right="2389" w:firstLine="0"/>
        <w:jc w:val="left"/>
        <w:rPr>
          <w:sz w:val="22"/>
        </w:rPr>
      </w:pPr>
      <w:r>
        <w:rPr>
          <w:w w:val="105"/>
        </w:rPr>
        <w:t>支持按向量屏蔽的</w:t>
      </w:r>
      <w:r>
        <w:t>扩展消息数据支持</w:t>
      </w:r>
      <w:r>
        <w:rPr>
          <w:w w:val="105"/>
        </w:rPr>
        <w:t>扩展消息数据启用</w:t>
      </w:r>
    </w:p>
    <w:p>
      <w:pPr>
        <w:pStyle w:val="BodyText"/>
        <w:spacing w:before="3"/>
        <w:rPr>
          <w:sz w:val="13"/>
        </w:rPr>
      </w:pPr>
    </w:p>
    <w:p>
      <w:pPr>
        <w:spacing w:before="103"/>
        <w:ind w:left="2428" w:right="2145" w:firstLine="0"/>
        <w:jc w:val="center"/>
        <w:rPr>
          <w:i/>
          <w:sz w:val="20"/>
        </w:rPr>
        <w:pStyle w:val="P68B1DB1-Normal3"/>
      </w:pPr>
      <w:r>
        <w:t xml:space="preserve">图7-49 MSI</w:t>
      </w:r>
    </w:p>
    <w:p>
      <w:pPr>
        <w:pStyle w:val="BodyText"/>
        <w:rPr>
          <w:i/>
          <w:sz w:val="24"/>
        </w:rPr>
      </w:pPr>
    </w:p>
    <w:p>
      <w:pPr>
        <w:spacing w:before="213"/>
        <w:ind w:left="2428" w:right="2145" w:firstLine="0"/>
        <w:jc w:val="center"/>
        <w:rPr>
          <w:i/>
          <w:sz w:val="19"/>
        </w:rPr>
        <w:pStyle w:val="P68B1DB1-Normal4"/>
      </w:pPr>
      <w:r>
        <w:t xml:space="preserve">表7-39 MSI</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931"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bookmarkStart w:name="_bookmark290" w:id="396"/>
            <w:bookmarkEnd w:id="396"/>
            <w:r>
              <w:t>0</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28"/>
              <w:rPr>
                <w:sz w:val="18"/>
              </w:rPr>
            </w:pPr>
            <w:r>
              <w:rPr>
                <w:b/>
                <w:i/>
              </w:rPr>
              <w:t>MSI使能</w:t>
            </w:r>
            <w:r>
              <w:t xml:space="preserve">- 如果置位且</w:t>
            </w:r>
            <w:hyperlink w:history="true" w:anchor="_bookmark311">
              <w:r>
                <w:rPr>
                  <w:u w:val="single" w:color="BFBFBF"/>
                </w:rPr>
                <w:t>MSI-X</w:t>
              </w:r>
            </w:hyperlink>
            <w:hyperlink w:history="true" w:anchor="_bookmark310">
              <w:r>
                <w:rPr>
                  <w:u w:val="single" w:color="BFBFBF"/>
                </w:rPr>
                <w:t>消息控制寄存器</w:t>
              </w:r>
            </w:hyperlink>
            <w:r>
              <w:t>中的MSI-X使能位（见</w:t>
            </w:r>
            <w:hyperlink w:history="true" w:anchor="_bookmark12">
              <w:r>
                <w:rPr>
                  <w:u w:val="single" w:color="BFBFBF"/>
                </w:rPr>
                <w:t>第7.9.2</w:t>
              </w:r>
            </w:hyperlink>
            <w:r>
              <w:t>）为清零，则允许该功能使用MSI请求服务，禁止使用INTx中断。</w:t>
            </w:r>
            <w:r>
              <w:t>系统配置软件设置此位以使能MSI。</w:t>
            </w:r>
            <w:r>
              <w:t>禁止设备驱动程序写入此位以屏蔽函数</w:t>
            </w:r>
            <w:r>
              <w:t>有关INTx中断的控制，请参阅</w:t>
            </w:r>
            <w:hyperlink w:history="true" w:anchor="_bookmark87">
              <w:r>
                <w:rPr>
                  <w:u w:val="single" w:color="BFBFBF"/>
                </w:rPr>
                <w:t>第7.5.1.1</w:t>
              </w:r>
            </w:hyperlink>
            <w:r>
              <w:t>。</w:t>
            </w:r>
          </w:p>
          <w:p>
            <w:pPr>
              <w:pStyle w:val="P68B1DB1-TableParagraph5"/>
              <w:spacing w:line="316" w:lineRule="exact" w:before="13"/>
              <w:ind w:right="2771"/>
              <w:rPr>
                <w:sz w:val="18"/>
              </w:rPr>
            </w:pPr>
            <w:r>
              <w:t>如果清除，则禁止该功能使用MSI请求服务。</w:t>
            </w:r>
            <w:r>
              <w:t>该位的默认值为0b。</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r>
        <w:trPr>
          <w:trHeight w:val="1574"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91" w:id="397"/>
            <w:bookmarkEnd w:id="397"/>
            <w:r>
              <w:t>三比一</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75"/>
              <w:rPr>
                <w:sz w:val="18"/>
              </w:rPr>
            </w:pPr>
            <w:r>
              <w:rPr>
                <w:b/>
                <w:i/>
              </w:rPr>
              <w:t>多消息功能</w:t>
            </w:r>
            <w:r>
              <w:t>-系统软件读取此字段以确定请求的向量数。</w:t>
            </w:r>
            <w:r>
              <w:t>请求的向量数必须对齐到2的幂（如果函数需要3个向量，则通过将此字段初始化为010b来请求4个</w:t>
            </w:r>
            <w:r>
              <w:t>编码定义为：</w:t>
            </w:r>
          </w:p>
          <w:p>
            <w:pPr>
              <w:pStyle w:val="P68B1DB1-TableParagraph6"/>
              <w:tabs>
                <w:tab w:pos="1125" w:val="left" w:leader="none"/>
              </w:tabs>
              <w:spacing w:before="92"/>
              <w:ind w:left="191"/>
              <w:rPr>
                <w:sz w:val="18"/>
              </w:rPr>
            </w:pPr>
            <w:r>
              <w:rPr>
                <w:b/>
              </w:rPr>
              <w:t>000b</w:t>
              <w:tab/>
            </w:r>
            <w:r>
              <w:t>请求1个矢量</w:t>
            </w:r>
          </w:p>
          <w:p>
            <w:pPr>
              <w:pStyle w:val="P68B1DB1-TableParagraph6"/>
              <w:tabs>
                <w:tab w:pos="1125" w:val="left" w:leader="none"/>
              </w:tabs>
              <w:spacing w:before="96"/>
              <w:ind w:left="191"/>
              <w:rPr>
                <w:sz w:val="18"/>
              </w:rPr>
            </w:pPr>
            <w:r>
              <w:rPr>
                <w:b/>
              </w:rPr>
              <w:t>001b</w:t>
              <w:tab/>
            </w:r>
            <w:r>
              <w:t>请求2个矢量</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062" w:hRule="atLeast"/>
        </w:trPr>
        <w:tc>
          <w:tcPr>
            <w:tcW w:w="1087" w:type="dxa"/>
            <w:tcBorders>
              <w:left w:val="nil"/>
              <w:bottom w:val="single" w:sz="6" w:space="0" w:color="BFBFBF"/>
              <w:right w:val="single" w:sz="6" w:space="0" w:color="BFBFBF"/>
            </w:tcBorders>
          </w:tcPr>
          <w:p>
            <w:pPr>
              <w:pStyle w:val="TableParagraph"/>
              <w:spacing w:before="0"/>
              <w:ind w:left="0"/>
              <w:rPr>
                <w:rFonts w:ascii="Times New Roman"/>
                <w:sz w:val="18"/>
              </w:rPr>
            </w:pPr>
          </w:p>
        </w:tc>
        <w:tc>
          <w:tcPr>
            <w:tcW w:w="7985" w:type="dxa"/>
            <w:tcBorders>
              <w:left w:val="single" w:sz="6" w:space="0" w:color="BFBFBF"/>
              <w:bottom w:val="single" w:sz="6" w:space="0" w:color="BFBFBF"/>
              <w:right w:val="single" w:sz="6" w:space="0" w:color="BFBFBF"/>
            </w:tcBorders>
          </w:tcPr>
          <w:p>
            <w:pPr>
              <w:pStyle w:val="P68B1DB1-TableParagraph6"/>
              <w:tabs>
                <w:tab w:pos="1125" w:val="left" w:leader="none"/>
              </w:tabs>
              <w:spacing w:before="87"/>
              <w:ind w:left="191"/>
              <w:rPr>
                <w:sz w:val="18"/>
              </w:rPr>
            </w:pPr>
            <w:r>
              <w:rPr>
                <w:b/>
              </w:rPr>
              <w:t>010b</w:t>
              <w:tab/>
            </w:r>
            <w:r>
              <w:t>请求4个矢量</w:t>
            </w:r>
          </w:p>
          <w:p>
            <w:pPr>
              <w:pStyle w:val="P68B1DB1-TableParagraph6"/>
              <w:tabs>
                <w:tab w:pos="1125" w:val="left" w:leader="none"/>
              </w:tabs>
              <w:spacing w:before="96"/>
              <w:ind w:left="191"/>
              <w:rPr>
                <w:sz w:val="18"/>
              </w:rPr>
            </w:pPr>
            <w:r>
              <w:rPr>
                <w:b/>
              </w:rPr>
              <w:t>011b</w:t>
              <w:tab/>
            </w:r>
            <w:r>
              <w:t>请求8个矢量</w:t>
            </w:r>
          </w:p>
          <w:p>
            <w:pPr>
              <w:pStyle w:val="P68B1DB1-TableParagraph6"/>
              <w:tabs>
                <w:tab w:pos="1125" w:val="left" w:leader="none"/>
              </w:tabs>
              <w:ind w:left="191"/>
              <w:rPr>
                <w:sz w:val="18"/>
              </w:rPr>
            </w:pPr>
            <w:r>
              <w:rPr>
                <w:b/>
              </w:rPr>
              <w:t>100b</w:t>
              <w:tab/>
            </w:r>
            <w:r>
              <w:t>请求16个载体</w:t>
            </w:r>
          </w:p>
          <w:p>
            <w:pPr>
              <w:pStyle w:val="P68B1DB1-TableParagraph6"/>
              <w:tabs>
                <w:tab w:pos="1125" w:val="left" w:leader="none"/>
              </w:tabs>
              <w:ind w:left="191"/>
              <w:rPr>
                <w:sz w:val="18"/>
              </w:rPr>
            </w:pPr>
            <w:r>
              <w:rPr>
                <w:b/>
              </w:rPr>
              <w:t>101b</w:t>
              <w:tab/>
            </w:r>
            <w:r>
              <w:t>请求32个矢量</w:t>
            </w:r>
          </w:p>
          <w:p>
            <w:pPr>
              <w:pStyle w:val="P68B1DB1-TableParagraph5"/>
              <w:tabs>
                <w:tab w:pos="1125" w:val="left" w:leader="none"/>
              </w:tabs>
              <w:ind w:left="191"/>
              <w:rPr>
                <w:sz w:val="18"/>
              </w:rPr>
            </w:pPr>
            <w:r>
              <w:rPr>
                <w:b/>
              </w:rPr>
              <w:t>110b</w:t>
              <w:tab/>
            </w:r>
            <w:r>
              <w:t>保留</w:t>
            </w:r>
          </w:p>
          <w:p>
            <w:pPr>
              <w:pStyle w:val="P68B1DB1-TableParagraph5"/>
              <w:tabs>
                <w:tab w:pos="1125" w:val="left" w:leader="none"/>
              </w:tabs>
              <w:spacing w:before="96"/>
              <w:ind w:left="191"/>
              <w:rPr>
                <w:sz w:val="18"/>
              </w:rPr>
            </w:pPr>
            <w:r>
              <w:rPr>
                <w:b/>
              </w:rPr>
              <w:t>111b</w:t>
              <w:tab/>
            </w:r>
            <w:r>
              <w:t>保留</w:t>
            </w:r>
          </w:p>
        </w:tc>
        <w:tc>
          <w:tcPr>
            <w:tcW w:w="928" w:type="dxa"/>
            <w:tcBorders>
              <w:left w:val="single" w:sz="6" w:space="0" w:color="BFBFBF"/>
              <w:bottom w:val="single" w:sz="6" w:space="0" w:color="BFBFBF"/>
              <w:right w:val="nil"/>
            </w:tcBorders>
          </w:tcPr>
          <w:p>
            <w:pPr>
              <w:pStyle w:val="TableParagraph"/>
              <w:spacing w:before="0"/>
              <w:ind w:left="0"/>
              <w:rPr>
                <w:rFonts w:ascii="Times New Roman"/>
                <w:sz w:val="18"/>
              </w:rPr>
            </w:pPr>
          </w:p>
        </w:tc>
      </w:tr>
      <w:tr>
        <w:trPr>
          <w:trHeight w:val="436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bookmarkStart w:name="_bookmark292" w:id="398"/>
            <w:bookmarkEnd w:id="398"/>
            <w:r>
              <w:t>六比四</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86"/>
              <w:rPr>
                <w:sz w:val="18"/>
              </w:rPr>
            </w:pPr>
            <w:r>
              <w:rPr>
                <w:b/>
                <w:i/>
              </w:rPr>
              <w:t>多消息启用</w:t>
            </w:r>
            <w:r>
              <w:t>-软件写入此字段以指示分配的矢量数量（等于或小于请求的矢量数量</w:t>
            </w:r>
            <w:r>
              <w:t>所分配的向量的数量与2的幂对齐</w:t>
            </w:r>
            <w:r>
              <w:t>如果功能请求四个向量（由</w:t>
            </w:r>
            <w:hyperlink w:history="true" w:anchor="_bookmark291">
              <w:r>
                <w:rPr>
                  <w:u w:val="single" w:color="BFBFBF"/>
                </w:rPr>
                <w:t>多消息能力</w:t>
              </w:r>
            </w:hyperlink>
            <w:r>
              <w:t>编码010b指示），则系统软件可以通过将010b、001b或000b分别写入该字段来分配四个、两个或一个向量</w:t>
            </w:r>
            <w:r>
              <w:t>当</w:t>
            </w:r>
            <w:hyperlink w:history="true" w:anchor="_bookmark290">
              <w:r>
                <w:rPr>
                  <w:u w:val="single" w:color="BFBFBF"/>
                </w:rPr>
                <w:t>MSI启用</w:t>
              </w:r>
            </w:hyperlink>
            <w:r>
              <w:t>被设置时，函数将被分配至少1个向量。编码定义为：</w:t>
            </w:r>
          </w:p>
          <w:p>
            <w:pPr>
              <w:pStyle w:val="P68B1DB1-TableParagraph5"/>
              <w:tabs>
                <w:tab w:pos="1125" w:val="left" w:leader="none"/>
              </w:tabs>
              <w:ind w:left="191"/>
              <w:rPr>
                <w:sz w:val="18"/>
              </w:rPr>
            </w:pPr>
            <w:r>
              <w:rPr>
                <w:b/>
              </w:rPr>
              <w:t>000b</w:t>
              <w:tab/>
            </w:r>
            <w:r>
              <w:t>分配了1个矢量</w:t>
            </w:r>
          </w:p>
          <w:p>
            <w:pPr>
              <w:pStyle w:val="P68B1DB1-TableParagraph5"/>
              <w:tabs>
                <w:tab w:pos="1125" w:val="left" w:leader="none"/>
              </w:tabs>
              <w:ind w:left="191"/>
              <w:rPr>
                <w:sz w:val="18"/>
              </w:rPr>
            </w:pPr>
            <w:r>
              <w:rPr>
                <w:b/>
              </w:rPr>
              <w:t>001b</w:t>
              <w:tab/>
            </w:r>
            <w:r>
              <w:t>分配了2个矢量</w:t>
            </w:r>
          </w:p>
          <w:p>
            <w:pPr>
              <w:pStyle w:val="P68B1DB1-TableParagraph5"/>
              <w:tabs>
                <w:tab w:pos="1125" w:val="left" w:leader="none"/>
              </w:tabs>
              <w:spacing w:before="96"/>
              <w:ind w:left="191"/>
              <w:rPr>
                <w:sz w:val="18"/>
              </w:rPr>
            </w:pPr>
            <w:r>
              <w:rPr>
                <w:b/>
              </w:rPr>
              <w:t>010b</w:t>
              <w:tab/>
            </w:r>
            <w:r>
              <w:t>分配了4个矢量</w:t>
            </w:r>
          </w:p>
          <w:p>
            <w:pPr>
              <w:pStyle w:val="P68B1DB1-TableParagraph5"/>
              <w:tabs>
                <w:tab w:pos="1125" w:val="left" w:leader="none"/>
              </w:tabs>
              <w:ind w:left="191"/>
              <w:rPr>
                <w:sz w:val="18"/>
              </w:rPr>
            </w:pPr>
            <w:r>
              <w:rPr>
                <w:b/>
              </w:rPr>
              <w:t>011b</w:t>
              <w:tab/>
            </w:r>
            <w:r>
              <w:t>分配了8个矢量</w:t>
            </w:r>
          </w:p>
          <w:p>
            <w:pPr>
              <w:pStyle w:val="P68B1DB1-TableParagraph5"/>
              <w:tabs>
                <w:tab w:pos="1125" w:val="left" w:leader="none"/>
              </w:tabs>
              <w:ind w:left="191"/>
              <w:rPr>
                <w:sz w:val="18"/>
              </w:rPr>
            </w:pPr>
            <w:r>
              <w:rPr>
                <w:b/>
              </w:rPr>
              <w:t>100b</w:t>
              <w:tab/>
            </w:r>
            <w:r>
              <w:t>分配16个矢量</w:t>
            </w:r>
          </w:p>
          <w:p>
            <w:pPr>
              <w:pStyle w:val="P68B1DB1-TableParagraph5"/>
              <w:tabs>
                <w:tab w:pos="1125" w:val="left" w:leader="none"/>
              </w:tabs>
              <w:ind w:left="191"/>
              <w:rPr>
                <w:sz w:val="18"/>
              </w:rPr>
            </w:pPr>
            <w:r>
              <w:rPr>
                <w:b/>
              </w:rPr>
              <w:t>101b</w:t>
              <w:tab/>
            </w:r>
            <w:r>
              <w:t>分配了32个矢量</w:t>
            </w:r>
          </w:p>
          <w:p>
            <w:pPr>
              <w:pStyle w:val="P68B1DB1-TableParagraph5"/>
              <w:tabs>
                <w:tab w:pos="1125" w:val="left" w:leader="none"/>
              </w:tabs>
              <w:spacing w:before="96"/>
              <w:ind w:left="191"/>
              <w:rPr>
                <w:sz w:val="18"/>
              </w:rPr>
            </w:pPr>
            <w:r>
              <w:rPr>
                <w:b/>
              </w:rPr>
              <w:t>110b</w:t>
              <w:tab/>
            </w:r>
            <w:r>
              <w:t>保留</w:t>
            </w:r>
          </w:p>
          <w:p>
            <w:pPr>
              <w:pStyle w:val="P68B1DB1-TableParagraph5"/>
              <w:tabs>
                <w:tab w:pos="1125" w:val="left" w:leader="none"/>
              </w:tabs>
              <w:ind w:left="191"/>
              <w:rPr>
                <w:sz w:val="18"/>
              </w:rPr>
            </w:pPr>
            <w:r>
              <w:rPr>
                <w:b/>
              </w:rPr>
              <w:t>111b</w:t>
              <w:tab/>
            </w:r>
            <w:r>
              <w:t>保留</w:t>
            </w:r>
          </w:p>
          <w:p>
            <w:pPr>
              <w:pStyle w:val="P68B1DB1-TableParagraph5"/>
              <w:rPr>
                <w:sz w:val="18"/>
              </w:rPr>
            </w:pPr>
            <w:r>
              <w:t>此字段的默认值为000b。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93" w:id="399"/>
            <w:bookmarkEnd w:id="399"/>
            <w:r>
              <w:t>7</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19"/>
              <w:jc w:val="both"/>
              <w:rPr>
                <w:sz w:val="18"/>
              </w:rPr>
            </w:pPr>
            <w:r>
              <w:rPr>
                <w:b/>
                <w:i/>
              </w:rPr>
              <w:t>64位地址能力</w:t>
            </w:r>
            <w:r>
              <w:t xml:space="preserve">- 如果设置，功能能够发送64位消息地址。</w:t>
            </w:r>
            <w:r>
              <w:t>如果清除，则该功能不能发送64位消息地址。</w:t>
            </w:r>
            <w:r>
              <w:t xml:space="preserve">如果功能是PCI Express端点，则必须设置此位</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855"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94" w:id="400"/>
            <w:bookmarkEnd w:id="400"/>
            <w:r>
              <w:t>8</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502"/>
              <w:rPr>
                <w:sz w:val="18"/>
              </w:rPr>
            </w:pPr>
            <w:r>
              <w:rPr>
                <w:b/>
                <w:i/>
              </w:rPr>
              <w:t xml:space="preserve">Per-Vector Masking Capable</w:t>
            </w:r>
            <w:r>
              <w:t xml:space="preserve">- 如果设置，该函数支持MSI Per-Vector Masking。</w:t>
            </w:r>
            <w:r>
              <w:t>如果清除，则该函数不支持MSI每矢量掩码。</w:t>
            </w:r>
            <w:r>
              <w:t>如果功能是SR-IOV设备内的PF或VF，则必须设置该位</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720" w:hRule="atLeast"/>
        </w:trPr>
        <w:tc>
          <w:tcPr>
            <w:tcW w:w="1087" w:type="dxa"/>
            <w:tcBorders>
              <w:top w:val="single" w:sz="6" w:space="0" w:color="BFBFBF"/>
              <w:left w:val="nil"/>
              <w:bottom w:val="single" w:sz="6" w:space="0" w:color="BFBFBF"/>
              <w:right w:val="single" w:sz="6" w:space="0" w:color="BFBFBF"/>
            </w:tcBorders>
          </w:tcPr>
          <w:p>
            <w:pPr>
              <w:pStyle w:val="P68B1DB1-TableParagraph7"/>
              <w:ind w:left="22"/>
              <w:jc w:val="center"/>
              <w:rPr>
                <w:sz w:val="18"/>
              </w:rPr>
            </w:pPr>
            <w:bookmarkStart w:name="_bookmark295" w:id="401"/>
            <w:bookmarkEnd w:id="401"/>
            <w:r>
              <w:t>9</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310" w:lineRule="atLeast" w:before="5"/>
              <w:ind w:right="250"/>
              <w:rPr>
                <w:sz w:val="18"/>
              </w:rPr>
            </w:pPr>
            <w:r>
              <w:rPr>
                <w:b/>
                <w:i/>
              </w:rPr>
              <w:t>扩展消息数据能力</w:t>
            </w:r>
            <w:r>
              <w:t xml:space="preserve">- 如果设置，功能能够提供</w:t>
            </w:r>
            <w:hyperlink w:history="true" w:anchor="_bookmark301">
              <w:r>
                <w:rPr>
                  <w:u w:val="single" w:color="BFBFBF"/>
                </w:rPr>
                <w:t>扩展消息数据</w:t>
              </w:r>
            </w:hyperlink>
            <w:r>
              <w:t>。</w:t>
            </w:r>
            <w:r>
              <w:t>如果清除，则该功能不支持提供</w:t>
            </w:r>
            <w:hyperlink w:history="true" w:anchor="_bookmark301">
              <w:r>
                <w:rPr>
                  <w:u w:val="single" w:color="BFBFBF"/>
                </w:rPr>
                <w:t>扩展消息数据</w:t>
              </w:r>
            </w:hyperlink>
            <w:r>
              <w:t>。</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57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296" w:id="402"/>
            <w:bookmarkEnd w:id="402"/>
            <w:r>
              <w:t>10</w:t>
            </w:r>
          </w:p>
        </w:tc>
        <w:tc>
          <w:tcPr>
            <w:tcW w:w="7985" w:type="dxa"/>
            <w:tcBorders>
              <w:top w:val="single" w:sz="6" w:space="0" w:color="BFBFBF"/>
              <w:left w:val="single" w:sz="6" w:space="0" w:color="BFBFBF"/>
              <w:right w:val="single" w:sz="6" w:space="0" w:color="BFBFBF"/>
            </w:tcBorders>
          </w:tcPr>
          <w:p>
            <w:pPr>
              <w:pStyle w:val="P68B1DB1-TableParagraph5"/>
              <w:spacing w:line="343" w:lineRule="auto"/>
              <w:ind w:right="476"/>
              <w:rPr>
                <w:sz w:val="18"/>
              </w:rPr>
            </w:pPr>
            <w:r>
              <w:rPr>
                <w:b/>
                <w:i/>
              </w:rPr>
              <w:t>扩展消息数据启用</w:t>
            </w:r>
            <w:r>
              <w:t xml:space="preserve">- 如果设置，则启用该功能以提供</w:t>
            </w:r>
            <w:hyperlink w:history="true" w:anchor="_bookmark301">
              <w:r>
                <w:rPr>
                  <w:u w:val="single" w:color="BFBFBF"/>
                </w:rPr>
                <w:t>扩展消息数据</w:t>
              </w:r>
            </w:hyperlink>
            <w:r>
              <w:t>。</w:t>
            </w:r>
            <w:r>
              <w:t>如果清除，则该功能不能提供</w:t>
            </w:r>
            <w:hyperlink w:history="true" w:anchor="_bookmark301">
              <w:r>
                <w:rPr>
                  <w:u w:val="single" w:color="BFBFBF"/>
                </w:rPr>
                <w:t>扩展消息数据</w:t>
              </w:r>
            </w:hyperlink>
            <w:r>
              <w:t>。</w:t>
            </w:r>
          </w:p>
          <w:p>
            <w:pPr>
              <w:pStyle w:val="P68B1DB1-TableParagraph5"/>
              <w:spacing w:before="1"/>
              <w:rPr>
                <w:sz w:val="18"/>
              </w:rPr>
            </w:pPr>
            <w:r>
              <w:t>该位的默认值为0b。</w:t>
            </w:r>
          </w:p>
          <w:p>
            <w:pPr>
              <w:pStyle w:val="P68B1DB1-TableParagraph5"/>
              <w:spacing w:line="244" w:lineRule="auto" w:before="96"/>
              <w:ind w:right="754"/>
              <w:rPr>
                <w:sz w:val="18"/>
              </w:rPr>
            </w:pPr>
            <w:r>
              <w:t>如果</w:t>
            </w:r>
            <w:hyperlink w:history="true" w:anchor="_bookmark295">
              <w:r>
                <w:rPr>
                  <w:u w:val="single" w:color="BFBFBF"/>
                </w:rPr>
                <w:t>扩展消息数据功能</w:t>
              </w:r>
            </w:hyperlink>
            <w:r>
              <w:t xml:space="preserve">位为1b，则该位必须为读写位;否则必须硬连线至0 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7">
              <w:r>
                <w:rPr>
                  <w:spacing w:val="-18"/>
                  <w:w w:val="88"/>
                </w:rPr>
                <w:t>RW</w:t>
              </w:r>
            </w:hyperlink>
            <w:r>
              <w:t>/</w:t>
            </w:r>
            <w:hyperlink w:history="true" w:anchor="_bookmark56">
              <w:r>
                <w:t>RO</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11"/>
        </w:numPr>
        <w:tabs>
          <w:tab w:pos="1220" w:val="left" w:leader="none"/>
        </w:tabs>
        <w:spacing w:line="240" w:lineRule="auto" w:before="119" w:after="0"/>
        <w:ind w:left="1219" w:right="0" w:hanging="809"/>
        <w:jc w:val="left"/>
        <w:rPr>
          <w:i/>
        </w:rPr>
      </w:pPr>
      <w:bookmarkStart w:name="7.7.1.3 Message Address Register for MSI" w:id="403"/>
      <w:bookmarkEnd w:id="403"/>
      <w:bookmarkStart w:name="_bookmark297" w:id="404"/>
      <w:bookmarkEnd w:id="404"/>
      <w:bookmarkStart w:name="_bookmark297" w:id="405"/>
      <w:bookmarkEnd w:id="405"/>
      <w:r>
        <w:t>MSI的消息地址寄存器（偏移04h）</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6"/>
        <w:rPr>
          <w:b/>
          <w:i/>
          <w:sz w:val="22"/>
        </w:rPr>
      </w:pPr>
    </w:p>
    <w:p>
      <w:pPr>
        <w:pStyle w:val="BodyText"/>
        <w:spacing w:before="110"/>
        <w:ind w:right="1435"/>
        <w:jc w:val="right"/>
      </w:pPr>
      <w:r>
        <w:pict>
          <v:group style="position:absolute;margin-left:83.888397pt;margin-top:-31.724619pt;width:361.95pt;height:43.95pt;mso-position-horizontal-relative:page;mso-position-vertical-relative:paragraph;z-index:15791104" coordorigin="1678,-634" coordsize="7239,879">
            <v:shape style="position:absolute;left:8454;top:-623;width:452;height:191" coordorigin="8454,-623" coordsize="452,191" path="m8905,-433l8905,-623m8454,-433l8454,-623e" filled="false" stroked="true" strokeweight=".7048pt" strokecolor="#808080">
              <v:path arrowok="t"/>
              <v:stroke dashstyle="solid"/>
            </v:shape>
            <v:rect style="position:absolute;left:8454;top:-433;width:452;height:452" filled="true" fillcolor="#e7e7e7" stroked="false">
              <v:fill type="solid"/>
            </v:rect>
            <v:rect style="position:absolute;left:8454;top:-433;width:452;height:452" filled="false" stroked="true" strokeweight="1.0572pt" strokecolor="#808080">
              <v:stroke dashstyle="solid"/>
            </v:rect>
            <v:line style="position:absolute" from="8680,-94" to="8680,19" stroked="true" strokeweight=".7048pt" strokecolor="#808080">
              <v:stroke dashstyle="solid"/>
            </v:line>
            <v:shape style="position:absolute;left:8454;top:18;width:452;height:57" coordorigin="8454,19" coordsize="452,57" path="m8454,19l8680,75,8905,19e" filled="false" stroked="true" strokeweight=".7048pt" strokecolor="#008000">
              <v:path arrowok="t"/>
              <v:stroke dashstyle="solid"/>
            </v:shape>
            <v:shape style="position:absolute;left:8679;top:74;width:203;height:163" coordorigin="8680,75" coordsize="203,163" path="m8680,75l8680,237,8883,237e" filled="false" stroked="true" strokeweight=".7048pt" strokecolor="#008000">
              <v:path arrowok="t"/>
              <v:stroke dashstyle="shortdash"/>
            </v:shape>
            <v:line style="position:absolute" from="1688,-433" to="1688,-623" stroked="true" strokeweight=".7048pt" strokecolor="#808080">
              <v:stroke dashstyle="solid"/>
            </v:line>
            <v:rect style="position:absolute;left:1688;top:-433;width:6767;height:452" filled="false" stroked="true" strokeweight="1.0572pt" strokecolor="#000000">
              <v:stroke dashstyle="solid"/>
            </v:rect>
            <v:shape style="position:absolute;left:1913;top:-95;width:6315;height:113" coordorigin="1914,-94" coordsize="6315,113" path="m8229,-94l8229,19m8003,-94l8003,19m7778,-94l7778,19m7552,-94l7552,19m7327,-94l7327,19m7101,-94l7101,19m6876,-94l6876,19m6650,-94l6650,19m6425,-94l6425,19m6199,-94l6199,19m5974,-94l5974,19m5748,-94l5748,19m5522,-94l5522,19m5297,-94l5297,19m5071,-94l5071,19m4846,-94l4846,19m4620,-94l4620,19m4395,-94l4395,19m4169,-94l4169,19m3944,-94l3944,19m3718,-94l3718,19m3493,-94l3493,19m3267,-94l3267,19m3042,-94l3042,19m2816,-94l2816,19m2590,-94l2590,19m2365,-94l2365,19m2139,-94l2139,19m1914,-94l1914,19e" filled="false" stroked="true" strokeweight=".7048pt" strokecolor="#000000">
              <v:path arrowok="t"/>
              <v:stroke dashstyle="solid"/>
            </v:shape>
            <v:shape style="position:absolute;left:1716;top:-635;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351;top:-635;width:546;height:190" type="#_x0000_t202" filled="false" stroked="false">
              <v:textbox inset="0,0,0,0">
                <w:txbxContent>
                  <w:p>
                    <w:pPr>
                      <w:tabs>
                        <w:tab w:pos="450" w:val="left" w:leader="none"/>
                      </w:tabs>
                      <w:spacing w:before="2"/>
                      <w:ind w:left="0" w:right="0" w:firstLine="0"/>
                      <w:jc w:val="left"/>
                      <w:rPr>
                        <w:sz w:val="15"/>
                      </w:rPr>
                      <w:pStyle w:val="P68B1DB1-Normal53"/>
                    </w:pPr>
                    <w:r>
                      <w:t xml:space="preserve">2 1 0</w:t>
                    </w:r>
                  </w:p>
                </w:txbxContent>
              </v:textbox>
              <w10:wrap type="none"/>
            </v:shape>
            <v:shape style="position:absolute;left:4339;top:-408;width:1483;height:261" type="#_x0000_t202" filled="false" stroked="false">
              <v:textbox inset="0,0,0,0">
                <w:txbxContent>
                  <w:p>
                    <w:pPr>
                      <w:spacing w:before="9"/>
                      <w:ind w:left="0" w:right="0" w:firstLine="0"/>
                      <w:jc w:val="left"/>
                      <w:rPr>
                        <w:sz w:val="20"/>
                      </w:rPr>
                      <w:pStyle w:val="P68B1DB1-Normal47"/>
                    </w:pPr>
                    <w:r>
                      <w:t>消息地址</w:t>
                    </w:r>
                  </w:p>
                </w:txbxContent>
              </v:textbox>
              <w10:wrap type="none"/>
            </v:shape>
            <w10:wrap type="none"/>
          </v:group>
        </w:pict>
      </w:r>
      <w:r>
        <w:rPr>
          <w:color w:val="808080"/>
          <w:w w:val="105"/>
        </w:rPr>
        <w:t>保留</w:t>
      </w:r>
    </w:p>
    <w:p>
      <w:pPr>
        <w:pStyle w:val="BodyText"/>
        <w:spacing w:before="7"/>
        <w:rPr>
          <w:sz w:val="15"/>
        </w:rPr>
      </w:pPr>
    </w:p>
    <w:p>
      <w:pPr>
        <w:spacing w:before="103"/>
        <w:ind w:left="2428" w:right="2145" w:firstLine="0"/>
        <w:jc w:val="center"/>
        <w:rPr>
          <w:i/>
          <w:sz w:val="20"/>
        </w:rPr>
        <w:pStyle w:val="P68B1DB1-Normal3"/>
      </w:pPr>
      <w:r>
        <w:t xml:space="preserve">图7-50 MSI</w:t>
      </w:r>
    </w:p>
    <w:p>
      <w:pPr>
        <w:pStyle w:val="BodyText"/>
        <w:rPr>
          <w:i/>
          <w:sz w:val="24"/>
        </w:rPr>
      </w:pPr>
    </w:p>
    <w:p>
      <w:pPr>
        <w:spacing w:before="213"/>
        <w:ind w:left="2428" w:right="2145" w:firstLine="0"/>
        <w:jc w:val="center"/>
        <w:rPr>
          <w:i/>
          <w:sz w:val="19"/>
        </w:rPr>
        <w:pStyle w:val="P68B1DB1-Normal4"/>
      </w:pPr>
      <w:r>
        <w:t xml:space="preserve">表7-40 MSI</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40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一比零</w:t>
            </w:r>
          </w:p>
        </w:tc>
        <w:tc>
          <w:tcPr>
            <w:tcW w:w="7985" w:type="dxa"/>
            <w:tcBorders>
              <w:left w:val="single" w:sz="6" w:space="0" w:color="BFBFBF"/>
              <w:bottom w:val="single" w:sz="6" w:space="0" w:color="BFBFBF"/>
              <w:right w:val="single" w:sz="6" w:space="0" w:color="BFBFBF"/>
            </w:tcBorders>
          </w:tcPr>
          <w:p>
            <w:pPr>
              <w:pStyle w:val="P68B1DB1-TableParagraph5"/>
              <w:spacing w:before="91"/>
              <w:rPr>
                <w:sz w:val="18"/>
              </w:rPr>
            </w:pPr>
            <w:r>
              <w:rPr>
                <w:b/>
              </w:rPr>
              <w:t>保留</w:t>
            </w:r>
            <w:r>
              <w:t xml:space="preserve">- 读取时始终返回0</w:t>
            </w:r>
            <w:r>
              <w:t>写操作没有效果。</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38">
              <w:r>
                <w:rPr>
                  <w:w w:val="105"/>
                </w:rPr>
                <w:t>RsvdP</w:t>
              </w:r>
            </w:hyperlink>
          </w:p>
        </w:tc>
      </w:tr>
      <w:tr>
        <w:trPr>
          <w:trHeight w:val="125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三十一比二</w:t>
            </w:r>
          </w:p>
        </w:tc>
        <w:tc>
          <w:tcPr>
            <w:tcW w:w="7985" w:type="dxa"/>
            <w:tcBorders>
              <w:top w:val="single" w:sz="6" w:space="0" w:color="BFBFBF"/>
              <w:left w:val="single" w:sz="6" w:space="0" w:color="BFBFBF"/>
              <w:right w:val="single" w:sz="6" w:space="0" w:color="BFBFBF"/>
            </w:tcBorders>
          </w:tcPr>
          <w:p>
            <w:pPr>
              <w:pStyle w:val="P68B1DB1-TableParagraph5"/>
              <w:rPr>
                <w:sz w:val="18"/>
              </w:rPr>
            </w:pPr>
            <w:r>
              <w:rPr>
                <w:b/>
                <w:i/>
              </w:rPr>
              <w:t>消息地址</w:t>
            </w:r>
            <w:r>
              <w:t xml:space="preserve">- 系统指定的消息地址。</w:t>
            </w:r>
          </w:p>
          <w:p>
            <w:pPr>
              <w:pStyle w:val="P68B1DB1-TableParagraph6"/>
              <w:spacing w:line="244" w:lineRule="auto"/>
              <w:rPr>
                <w:sz w:val="18"/>
              </w:rPr>
            </w:pPr>
            <w:r>
              <w:t>如果</w:t>
            </w:r>
            <w:hyperlink w:history="true" w:anchor="_bookmark290">
              <w:r>
                <w:rPr>
                  <w:u w:val="single" w:color="BFBFBF"/>
                </w:rPr>
                <w:t>MSI使能</w:t>
              </w:r>
            </w:hyperlink>
            <w:r>
              <w:t>位为1，则此寄存器的内容指定MSI事务的DWORD对齐地址（地址[31：02]）。</w:t>
            </w:r>
            <w:r>
              <w:t>地址[1：0]设置为00b。</w:t>
            </w:r>
          </w:p>
          <w:p>
            <w:pPr>
              <w:pStyle w:val="P68B1DB1-TableParagraph5"/>
              <w:spacing w:before="92"/>
              <w:rPr>
                <w:sz w:val="18"/>
              </w:rPr>
            </w:pPr>
            <w:r>
              <w:t>此字段的默认值未定义。</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1.4 Message Upper Address Register f" w:id="406"/>
      <w:bookmarkEnd w:id="406"/>
      <w:bookmarkStart w:name="_bookmark298" w:id="407"/>
      <w:bookmarkEnd w:id="407"/>
      <w:bookmarkStart w:name="_bookmark298" w:id="408"/>
      <w:bookmarkEnd w:id="408"/>
      <w:r>
        <w:t>MSI的消息高位地址寄存器（偏移08h）</w:t>
      </w:r>
    </w:p>
    <w:p>
      <w:pPr>
        <w:pStyle w:val="BodyText"/>
        <w:rPr>
          <w:b/>
          <w:i/>
        </w:rPr>
      </w:pPr>
    </w:p>
    <w:p>
      <w:pPr>
        <w:pStyle w:val="BodyText"/>
        <w:rPr>
          <w:b/>
          <w:i/>
        </w:rPr>
      </w:pPr>
    </w:p>
    <w:p>
      <w:pPr>
        <w:pStyle w:val="BodyText"/>
        <w:spacing w:before="3"/>
        <w:rPr>
          <w:b/>
          <w:i/>
          <w:sz w:val="27"/>
        </w:rPr>
      </w:pPr>
      <w:r>
        <w:pict>
          <v:group style="position:absolute;margin-left:83.888397pt;margin-top:18.584330pt;width:361.95pt;height:33.2pt;mso-position-horizontal-relative:page;mso-position-vertical-relative:paragraph;z-index:-15666688;mso-wrap-distance-left:0;mso-wrap-distance-right:0" coordorigin="1678,372" coordsize="7239,664">
            <v:shape style="position:absolute;left:1688;top:383;width:7218;height:191" coordorigin="1688,383" coordsize="7218,191" path="m8905,574l8905,383m1688,574l1688,383e" filled="false" stroked="true" strokeweight=".7048pt" strokecolor="#808080">
              <v:path arrowok="t"/>
              <v:stroke dashstyle="solid"/>
            </v:shape>
            <v:rect style="position:absolute;left:1688;top:573;width:7218;height:452" filled="false" stroked="true" strokeweight="1.0572pt" strokecolor="#000000">
              <v:stroke dashstyle="solid"/>
            </v:rect>
            <v:shape style="position:absolute;left:1913;top:911;width:6767;height:113" coordorigin="1914,912" coordsize="6767,113" path="m8680,912l8680,1025m8454,912l8454,1025m8229,912l8229,1025m8003,912l8003,1025m7778,912l7778,1025m7552,912l7552,1025m7327,912l7327,1025m7101,912l7101,1025m6876,912l6876,1025m6650,912l6650,1025m6425,912l6425,1025m6199,912l6199,1025m5974,912l5974,1025m5748,912l5748,1025m5522,912l5522,1025m5297,912l5297,1025m5071,912l5071,1025m4846,912l4846,1025m4620,912l4620,1025m4395,912l4395,1025m4169,912l4169,1025m3944,912l3944,1025m3718,912l3718,1025m3493,912l3493,1025m3267,912l3267,1025m3042,912l3042,1025m2816,912l2816,1025m2590,912l2590,1025m2365,912l2365,1025m2139,912l2139,1025m1914,912l1914,1025e" filled="false" stroked="true" strokeweight=".7048pt" strokecolor="#000000">
              <v:path arrowok="t"/>
              <v:stroke dashstyle="solid"/>
            </v:shape>
            <v:shape style="position:absolute;left:1716;top:371;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802;top:371;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276;top:599;width:2062;height:261" type="#_x0000_t202" filled="false" stroked="false">
              <v:textbox inset="0,0,0,0">
                <w:txbxContent>
                  <w:p>
                    <w:pPr>
                      <w:spacing w:before="9"/>
                      <w:ind w:left="0" w:right="0" w:firstLine="0"/>
                      <w:jc w:val="left"/>
                      <w:rPr>
                        <w:sz w:val="20"/>
                      </w:rPr>
                      <w:pStyle w:val="P68B1DB1-Normal47"/>
                    </w:pPr>
                    <w:r>
                      <w:t>消息上限地址</w:t>
                    </w:r>
                  </w:p>
                </w:txbxContent>
              </v:textbox>
              <w10:wrap type="none"/>
            </v:shape>
            <w10:wrap type="topAndBottom"/>
          </v:group>
        </w:pict>
      </w:r>
    </w:p>
    <w:p>
      <w:pPr>
        <w:pStyle w:val="BodyText"/>
        <w:spacing w:before="6"/>
        <w:rPr>
          <w:b/>
          <w:i/>
          <w:sz w:val="16"/>
        </w:rPr>
      </w:pPr>
    </w:p>
    <w:p>
      <w:pPr>
        <w:spacing w:before="104"/>
        <w:ind w:left="2428" w:right="2145" w:firstLine="0"/>
        <w:jc w:val="center"/>
        <w:rPr>
          <w:i/>
          <w:sz w:val="20"/>
        </w:rPr>
        <w:pStyle w:val="P68B1DB1-Normal3"/>
      </w:pPr>
      <w:r>
        <w:t xml:space="preserve">图7-51 MSI</w:t>
      </w:r>
    </w:p>
    <w:p>
      <w:pPr>
        <w:pStyle w:val="BodyText"/>
        <w:rPr>
          <w:i/>
          <w:sz w:val="24"/>
        </w:rPr>
      </w:pPr>
    </w:p>
    <w:p>
      <w:pPr>
        <w:spacing w:before="213"/>
        <w:ind w:left="2428" w:right="2145" w:firstLine="0"/>
        <w:jc w:val="center"/>
        <w:rPr>
          <w:i/>
          <w:sz w:val="19"/>
        </w:rPr>
      </w:pPr>
      <w:r>
        <w:pict>
          <v:rect style="position:absolute;margin-left:424.701599pt;margin-top:76.287209pt;width:54.603pt;height:.9pt;mso-position-horizontal-relative:page;mso-position-vertical-relative:paragraph;z-index:-21603840" filled="true" fillcolor="#bfbfbf" stroked="false">
            <v:fill type="solid"/>
            <w10:wrap type="none"/>
          </v:rect>
        </w:pict>
      </w:r>
      <w:r>
        <w:rPr>
          <w:i/>
          <w:color w:val="005A9C"/>
          <w:sz w:val="19"/>
        </w:rPr>
        <w:t xml:space="preserve">表7-41 MSI</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242" w:hRule="atLeast"/>
        </w:trPr>
        <w:tc>
          <w:tcPr>
            <w:tcW w:w="1087" w:type="dxa"/>
            <w:tcBorders>
              <w:left w:val="nil"/>
              <w:right w:val="single" w:sz="6" w:space="0" w:color="BFBFBF"/>
            </w:tcBorders>
          </w:tcPr>
          <w:p>
            <w:pPr>
              <w:pStyle w:val="P68B1DB1-TableParagraph6"/>
              <w:spacing w:before="91"/>
              <w:ind w:left="82" w:right="60"/>
              <w:jc w:val="center"/>
              <w:rPr>
                <w:sz w:val="18"/>
              </w:rPr>
            </w:pPr>
            <w:r>
              <w:t>三十一比零</w:t>
            </w:r>
          </w:p>
        </w:tc>
        <w:tc>
          <w:tcPr>
            <w:tcW w:w="7985" w:type="dxa"/>
            <w:tcBorders>
              <w:left w:val="single" w:sz="6" w:space="0" w:color="BFBFBF"/>
              <w:right w:val="single" w:sz="6" w:space="0" w:color="BFBFBF"/>
            </w:tcBorders>
          </w:tcPr>
          <w:p>
            <w:pPr>
              <w:pStyle w:val="P68B1DB1-TableParagraph5"/>
              <w:spacing w:before="91"/>
              <w:jc w:val="both"/>
              <w:rPr>
                <w:sz w:val="18"/>
              </w:rPr>
            </w:pPr>
            <w:r>
              <w:rPr>
                <w:b/>
                <w:i/>
              </w:rPr>
              <w:t>消息上限地址</w:t>
            </w:r>
            <w:r>
              <w:t xml:space="preserve">- 系统指定的消息上限地址。</w:t>
            </w:r>
          </w:p>
          <w:p>
            <w:pPr>
              <w:pStyle w:val="P68B1DB1-TableParagraph5"/>
              <w:spacing w:line="244" w:lineRule="auto"/>
              <w:ind w:right="448"/>
              <w:jc w:val="both"/>
              <w:rPr>
                <w:sz w:val="18"/>
              </w:rPr>
            </w:pPr>
            <w:r>
              <w:t>仅当功能支持64位消息地址（设置了</w:t>
            </w:r>
            <w:hyperlink w:history="true" w:anchor="_bookmark293">
              <w:r>
                <w:t>64位</w:t>
              </w:r>
              <w:r>
                <w:t>地址</w:t>
              </w:r>
            </w:hyperlink>
            <w:hyperlink w:history="true" w:anchor="_bookmark293">
              <w:r>
                <w:rPr>
                  <w:u w:val="single" w:color="BFBFBF"/>
                </w:rPr>
                <w:t>功能</w:t>
              </w:r>
            </w:hyperlink>
            <w:r>
              <w:t>）时，才实现此寄存器</w:t>
            </w:r>
            <w:r>
              <w:t xml:space="preserve">PCI Express端点需要此寄存器，其他功能类型可选</w:t>
            </w:r>
          </w:p>
          <w:p>
            <w:pPr>
              <w:pStyle w:val="P68B1DB1-TableParagraph6"/>
              <w:spacing w:line="244" w:lineRule="auto" w:before="93"/>
              <w:rPr>
                <w:sz w:val="18"/>
              </w:rPr>
            </w:pPr>
            <w:r>
              <w:t>如果</w:t>
            </w:r>
            <w:hyperlink w:history="true" w:anchor="_bookmark290">
              <w:r>
                <w:rPr>
                  <w:u w:val="single" w:color="BFBFBF"/>
                </w:rPr>
                <w:t>MSI使能</w:t>
              </w:r>
            </w:hyperlink>
            <w:r>
              <w:t>位为1，则此寄存器的内容（如果非零）指定64位消息地址（地址[63：32]）的高32位。如果该寄存器的内容为零，则函数使用消息地址寄存器指定的32位地址。</w:t>
            </w:r>
          </w:p>
          <w:p>
            <w:pPr>
              <w:pStyle w:val="P68B1DB1-TableParagraph5"/>
              <w:spacing w:before="93"/>
              <w:rPr>
                <w:sz w:val="18"/>
              </w:rPr>
            </w:pPr>
            <w:r>
              <w:t>此字段的默认值未定义。</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11"/>
        </w:numPr>
        <w:tabs>
          <w:tab w:pos="1220" w:val="left" w:leader="none"/>
        </w:tabs>
        <w:spacing w:line="240" w:lineRule="auto" w:before="119" w:after="0"/>
        <w:ind w:left="1219" w:right="0" w:hanging="809"/>
        <w:jc w:val="left"/>
        <w:rPr>
          <w:i/>
        </w:rPr>
      </w:pPr>
      <w:bookmarkStart w:name="7.7.1.5 Message Data Register for MSI (O" w:id="409"/>
      <w:bookmarkEnd w:id="409"/>
      <w:bookmarkStart w:name="_bookmark299" w:id="410"/>
      <w:bookmarkEnd w:id="410"/>
      <w:bookmarkStart w:name="_bookmark299" w:id="411"/>
      <w:bookmarkEnd w:id="411"/>
      <w:r>
        <w:t>MSI的消息数据寄存器（偏移08h或0Ch）</w:t>
      </w:r>
    </w:p>
    <w:p>
      <w:pPr>
        <w:pStyle w:val="BodyText"/>
        <w:rPr>
          <w:b/>
          <w:i/>
        </w:rPr>
      </w:pPr>
    </w:p>
    <w:p>
      <w:pPr>
        <w:pStyle w:val="BodyText"/>
        <w:rPr>
          <w:b/>
          <w:i/>
        </w:rPr>
      </w:pPr>
    </w:p>
    <w:p>
      <w:pPr>
        <w:pStyle w:val="BodyText"/>
        <w:spacing w:before="9"/>
        <w:rPr>
          <w:b/>
          <w:i/>
          <w:sz w:val="28"/>
        </w:rPr>
      </w:pPr>
      <w:r>
        <w:pict>
          <v:group style="position:absolute;margin-left:86.024101pt;margin-top:19.521795pt;width:193.15pt;height:35.35pt;mso-position-horizontal-relative:page;mso-position-vertical-relative:paragraph;z-index:-15665152;mso-wrap-distance-left:0;mso-wrap-distance-right:0" coordorigin="1720,390" coordsize="3863,707">
            <v:shape style="position:absolute;left:1731;top:402;width:3840;height:203" coordorigin="1732,403" coordsize="3840,203" path="m5572,605l5572,403m1732,605l1732,403e" filled="false" stroked="true" strokeweight=".75pt" strokecolor="#808080">
              <v:path arrowok="t"/>
              <v:stroke dashstyle="solid"/>
            </v:shape>
            <v:rect style="position:absolute;left:1731;top:605;width:3840;height:480" filled="false" stroked="true" strokeweight="1.125pt" strokecolor="#000000">
              <v:stroke dashstyle="solid"/>
            </v:rect>
            <v:shape style="position:absolute;left:1971;top:965;width:3360;height:120" coordorigin="1972,965" coordsize="3360,120" path="m5332,965l5332,1085m5092,965l5092,1085m4852,965l4852,1085m4612,965l4612,1085m4372,965l4372,1085m4132,965l4132,1085m3892,965l3892,1085m3652,965l3652,1085m3412,965l3412,1085m3172,965l3172,1085m2932,965l2932,1085m2692,965l2692,1085m2452,965l2452,1085m2212,965l2212,1085m1972,965l1972,1085e" filled="false" stroked="true" strokeweight=".75pt" strokecolor="#000000">
              <v:path arrowok="t"/>
              <v:stroke dashstyle="solid"/>
            </v:shape>
            <v:shape style="position:absolute;left:1761;top:390;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5462;top:390;width:100;height:202" type="#_x0000_t202" filled="false" stroked="false">
              <v:textbox inset="0,0,0,0">
                <w:txbxContent>
                  <w:p>
                    <w:pPr>
                      <w:spacing w:before="2"/>
                      <w:ind w:left="0" w:right="0" w:firstLine="0"/>
                      <w:jc w:val="left"/>
                      <w:rPr>
                        <w:sz w:val="16"/>
                      </w:rPr>
                      <w:pStyle w:val="P68B1DB1-Normal21"/>
                    </w:pPr>
                    <w:r>
                      <w:t>0</w:t>
                    </w:r>
                  </w:p>
                </w:txbxContent>
              </v:textbox>
              <w10:wrap type="none"/>
            </v:shape>
            <v:shape style="position:absolute;left:3261;top:632;width:802;height:278" type="#_x0000_t202" filled="false" stroked="false">
              <v:textbox inset="0,0,0,0">
                <w:txbxContent>
                  <w:p>
                    <w:pPr>
                      <w:spacing w:before="3"/>
                      <w:ind w:left="0" w:right="0" w:firstLine="0"/>
                      <w:jc w:val="left"/>
                      <w:rPr>
                        <w:sz w:val="22"/>
                      </w:rPr>
                    </w:pPr>
                    <w:r>
                      <w:t>消息</w:t>
                    </w:r>
                  </w:p>
                </w:txbxContent>
              </v:textbox>
              <w10:wrap type="none"/>
            </v:shape>
            <w10:wrap type="topAndBottom"/>
          </v:group>
        </w:pict>
      </w:r>
    </w:p>
    <w:p>
      <w:pPr>
        <w:pStyle w:val="BodyText"/>
        <w:spacing w:before="7"/>
        <w:rPr>
          <w:b/>
          <w:i/>
          <w:sz w:val="17"/>
        </w:rPr>
      </w:pPr>
    </w:p>
    <w:p>
      <w:pPr>
        <w:spacing w:before="104"/>
        <w:ind w:left="2428" w:right="2145" w:firstLine="0"/>
        <w:jc w:val="center"/>
        <w:rPr>
          <w:i/>
          <w:sz w:val="20"/>
        </w:rPr>
        <w:pStyle w:val="P68B1DB1-Normal3"/>
      </w:pPr>
      <w:r>
        <w:t xml:space="preserve">图7-52 MSI</w:t>
      </w:r>
    </w:p>
    <w:p>
      <w:pPr>
        <w:pStyle w:val="BodyText"/>
        <w:rPr>
          <w:i/>
          <w:sz w:val="24"/>
        </w:rPr>
      </w:pPr>
    </w:p>
    <w:p>
      <w:pPr>
        <w:spacing w:before="212"/>
        <w:ind w:left="2428" w:right="2145" w:firstLine="0"/>
        <w:jc w:val="center"/>
        <w:rPr>
          <w:i/>
          <w:sz w:val="19"/>
        </w:rPr>
        <w:pStyle w:val="P68B1DB1-Normal4"/>
      </w:pPr>
      <w:r>
        <w:t xml:space="preserve">表7-42 MSI</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692" w:hRule="atLeast"/>
        </w:trPr>
        <w:tc>
          <w:tcPr>
            <w:tcW w:w="1087" w:type="dxa"/>
            <w:tcBorders>
              <w:left w:val="nil"/>
              <w:right w:val="single" w:sz="6" w:space="0" w:color="BFBFBF"/>
            </w:tcBorders>
          </w:tcPr>
          <w:p>
            <w:pPr>
              <w:pStyle w:val="P68B1DB1-TableParagraph6"/>
              <w:spacing w:before="91"/>
              <w:ind w:left="82" w:right="60"/>
              <w:jc w:val="center"/>
              <w:rPr>
                <w:sz w:val="18"/>
              </w:rPr>
            </w:pPr>
            <w:r>
              <w:t>十五比零</w:t>
            </w:r>
          </w:p>
        </w:tc>
        <w:tc>
          <w:tcPr>
            <w:tcW w:w="7985" w:type="dxa"/>
            <w:tcBorders>
              <w:left w:val="single" w:sz="6" w:space="0" w:color="BFBFBF"/>
              <w:right w:val="single" w:sz="6" w:space="0" w:color="BFBFBF"/>
            </w:tcBorders>
          </w:tcPr>
          <w:p>
            <w:pPr>
              <w:pStyle w:val="P68B1DB1-TableParagraph5"/>
              <w:spacing w:before="91"/>
              <w:rPr>
                <w:sz w:val="18"/>
              </w:rPr>
            </w:pPr>
            <w:r>
              <w:rPr>
                <w:b/>
              </w:rPr>
              <w:t>消息数据</w:t>
            </w:r>
            <w:r>
              <w:t xml:space="preserve">- 系统指定的消息数据。</w:t>
            </w:r>
          </w:p>
          <w:p>
            <w:pPr>
              <w:pStyle w:val="P68B1DB1-TableParagraph5"/>
              <w:spacing w:line="244" w:lineRule="auto"/>
              <w:ind w:right="201"/>
              <w:rPr>
                <w:sz w:val="18"/>
              </w:rPr>
            </w:pPr>
            <w:r>
              <w:t>如果</w:t>
            </w:r>
            <w:hyperlink w:history="true" w:anchor="_bookmark290">
              <w:r>
                <w:rPr>
                  <w:u w:val="single" w:color="BFBFBF"/>
                </w:rPr>
                <w:t>MSI使能</w:t>
              </w:r>
            </w:hyperlink>
            <w:r>
              <w:t>位被置位，则该功能使用低16位的消息数据发送DWORD存储器写入事务</w:t>
            </w:r>
            <w:r>
              <w:t>所有4字节使能均已设置。</w:t>
            </w:r>
          </w:p>
          <w:p>
            <w:pPr>
              <w:pStyle w:val="P68B1DB1-TableParagraph5"/>
              <w:spacing w:line="244" w:lineRule="auto" w:before="92"/>
              <w:ind w:right="171"/>
              <w:rPr>
                <w:sz w:val="18"/>
              </w:rPr>
            </w:pPr>
            <w:hyperlink w:history="true" w:anchor="_bookmark292">
              <w:r>
                <w:rPr>
                  <w:u w:val="single" w:color="BFBFBF"/>
                </w:rPr>
                <w:t>多消息使能</w:t>
              </w:r>
            </w:hyperlink>
            <w:r>
              <w:t>字段定义允许功能修改以生成其系统软件分配向量的低阶消息数据位的数目</w:t>
            </w:r>
            <w:r>
              <w:t>例如，</w:t>
            </w:r>
            <w:hyperlink w:history="true" w:anchor="_bookmark292">
              <w:r>
                <w:rPr>
                  <w:u w:val="single" w:color="BFBFBF"/>
                </w:rPr>
                <w:t>多消息</w:t>
              </w:r>
            </w:hyperlink>
            <w:hyperlink w:history="true" w:anchor="_bookmark292">
              <w:r>
                <w:rPr>
                  <w:u w:val="single" w:color="BFBFBF"/>
                </w:rPr>
                <w:t>使能</w:t>
              </w:r>
            </w:hyperlink>
            <w:r>
              <w:t>编码010b表示该功能已被分配了四个向量，并被允许修改消息数据位1和0（功能修改较低的消息数据位以生成所分配的向量数</w:t>
            </w:r>
            <w:r>
              <w:t>如果</w:t>
            </w:r>
            <w:hyperlink w:history="true" w:anchor="_bookmark292">
              <w:r>
                <w:rPr>
                  <w:u w:val="single" w:color="BFBFBF"/>
                </w:rPr>
                <w:t>多消息启用</w:t>
              </w:r>
            </w:hyperlink>
            <w:r>
              <w:t>字段为000b，则不允许功能修改消息数据。</w:t>
            </w:r>
          </w:p>
          <w:p>
            <w:pPr>
              <w:pStyle w:val="P68B1DB1-TableParagraph5"/>
              <w:rPr>
                <w:sz w:val="18"/>
              </w:rPr>
            </w:pPr>
            <w:r>
              <w:t>此字段的默认值未定义。</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1.6 Extended Message Data Register f" w:id="412"/>
      <w:bookmarkEnd w:id="412"/>
      <w:bookmarkStart w:name="_bookmark300" w:id="413"/>
      <w:bookmarkEnd w:id="413"/>
      <w:bookmarkStart w:name="_bookmark300" w:id="414"/>
      <w:bookmarkEnd w:id="414"/>
      <w:r>
        <w:t>MSI扩展消息数据寄存器（可选）</w:t>
      </w:r>
    </w:p>
    <w:p>
      <w:pPr>
        <w:pStyle w:val="BodyText"/>
        <w:rPr>
          <w:b/>
          <w:i/>
        </w:rPr>
      </w:pPr>
    </w:p>
    <w:p>
      <w:pPr>
        <w:pStyle w:val="BodyText"/>
        <w:rPr>
          <w:b/>
          <w:i/>
        </w:rPr>
      </w:pPr>
    </w:p>
    <w:p>
      <w:pPr>
        <w:pStyle w:val="BodyText"/>
        <w:spacing w:before="10"/>
        <w:rPr>
          <w:b/>
          <w:i/>
          <w:sz w:val="23"/>
        </w:rPr>
      </w:pPr>
    </w:p>
    <w:p>
      <w:pPr>
        <w:tabs>
          <w:tab w:pos="4862" w:val="left" w:leader="none"/>
        </w:tabs>
        <w:spacing w:before="102" w:after="6"/>
        <w:ind w:left="1161" w:right="0" w:firstLine="0"/>
        <w:jc w:val="left"/>
        <w:rPr>
          <w:sz w:val="16"/>
        </w:rPr>
      </w:pPr>
      <w:r>
        <w:pict>
          <v:line style="position:absolute;mso-position-horizontal-relative:page;mso-position-vertical-relative:paragraph;z-index:15793152" from="278.586609pt,15.717193pt" to="278.586609pt,5.592193pt" stroked="true" strokeweight=".75pt" strokecolor="#808080">
            <v:stroke dashstyle="solid"/>
            <w10:wrap type="none"/>
          </v:line>
        </w:pict>
        <w:pict>
          <v:line style="position:absolute;mso-position-horizontal-relative:page;mso-position-vertical-relative:paragraph;z-index:15793664" from="86.586601pt,15.717193pt" to="86.586601pt,5.592193pt" stroked="true" strokeweight=".75pt" strokecolor="#808080">
            <v:stroke dashstyle="solid"/>
            <w10:wrap type="none"/>
          </v:line>
        </w:pict>
      </w:r>
      <w:r>
        <w:rPr>
          <w:color w:val="808080"/>
          <w:sz w:val="16"/>
        </w:rPr>
        <w:t xml:space="preserve">15 0</w:t>
      </w:r>
    </w:p>
    <w:p>
      <w:pPr>
        <w:pStyle w:val="BodyText"/>
        <w:ind w:left="1119"/>
      </w:pPr>
      <w:r>
        <w:pict>
          <v:shape style="width:192pt;height:24pt;mso-position-horizontal-relative:char;mso-position-vertical-relative:line" type="#_x0000_t202" filled="false" stroked="true" strokeweight="1.125pt" strokecolor="#000000">
            <w10:anchorlock/>
            <v:textbox inset="0,0,0,0">
              <w:txbxContent>
                <w:p>
                  <w:pPr>
                    <w:spacing w:before="19"/>
                    <w:ind w:left="834" w:right="0" w:firstLine="0"/>
                    <w:jc w:val="left"/>
                    <w:rPr>
                      <w:sz w:val="22"/>
                    </w:rPr>
                  </w:pPr>
                  <w:r>
                    <w:t>扩展消息数据</w:t>
                  </w:r>
                </w:p>
              </w:txbxContent>
            </v:textbox>
            <v:stroke dashstyle="solid"/>
          </v:shape>
        </w:pict>
      </w:r>
    </w:p>
    <w:p>
      <w:pPr>
        <w:pStyle w:val="BodyText"/>
        <w:spacing w:before="3"/>
        <w:rPr>
          <w:sz w:val="18"/>
        </w:rPr>
      </w:pPr>
    </w:p>
    <w:p>
      <w:pPr>
        <w:spacing w:before="104"/>
        <w:ind w:left="2428" w:right="2145" w:firstLine="0"/>
        <w:jc w:val="center"/>
        <w:rPr>
          <w:i/>
          <w:sz w:val="20"/>
        </w:rPr>
      </w:pPr>
      <w:r>
        <w:pict>
          <v:line style="position:absolute;mso-position-horizontal-relative:page;mso-position-vertical-relative:paragraph;z-index:-21601280" from="266.586609pt,-18.778511pt" to="266.586609pt,-12.778511pt" stroked="true" strokeweight=".75pt" strokecolor="#000000">
            <v:stroke dashstyle="solid"/>
            <w10:wrap type="none"/>
          </v:line>
        </w:pict>
        <w:pict>
          <v:line style="position:absolute;mso-position-horizontal-relative:page;mso-position-vertical-relative:paragraph;z-index:-21600768" from="254.586594pt,-18.778511pt" to="254.586594pt,-12.778511pt" stroked="true" strokeweight=".75pt" strokecolor="#000000">
            <v:stroke dashstyle="solid"/>
            <w10:wrap type="none"/>
          </v:line>
        </w:pict>
        <w:pict>
          <v:line style="position:absolute;mso-position-horizontal-relative:page;mso-position-vertical-relative:paragraph;z-index:-21600256" from="242.586594pt,-18.778511pt" to="242.586594pt,-12.778511pt" stroked="true" strokeweight=".75pt" strokecolor="#000000">
            <v:stroke dashstyle="solid"/>
            <w10:wrap type="none"/>
          </v:line>
        </w:pict>
        <w:pict>
          <v:line style="position:absolute;mso-position-horizontal-relative:page;mso-position-vertical-relative:paragraph;z-index:-21599744" from="230.586594pt,-18.778511pt" to="230.586594pt,-12.778511pt" stroked="true" strokeweight=".75pt" strokecolor="#000000">
            <v:stroke dashstyle="solid"/>
            <w10:wrap type="none"/>
          </v:line>
        </w:pict>
        <w:pict>
          <v:line style="position:absolute;mso-position-horizontal-relative:page;mso-position-vertical-relative:paragraph;z-index:-21599232" from="218.586594pt,-18.778511pt" to="218.586594pt,-12.778511pt" stroked="true" strokeweight=".75pt" strokecolor="#000000">
            <v:stroke dashstyle="solid"/>
            <w10:wrap type="none"/>
          </v:line>
        </w:pict>
        <w:pict>
          <v:line style="position:absolute;mso-position-horizontal-relative:page;mso-position-vertical-relative:paragraph;z-index:-21598720" from="206.586594pt,-18.778511pt" to="206.586594pt,-12.778511pt" stroked="true" strokeweight=".75pt" strokecolor="#000000">
            <v:stroke dashstyle="solid"/>
            <w10:wrap type="none"/>
          </v:line>
        </w:pict>
        <w:pict>
          <v:line style="position:absolute;mso-position-horizontal-relative:page;mso-position-vertical-relative:paragraph;z-index:-21598208" from="194.586594pt,-18.778511pt" to="194.586594pt,-12.778511pt" stroked="true" strokeweight=".75pt" strokecolor="#000000">
            <v:stroke dashstyle="solid"/>
            <w10:wrap type="none"/>
          </v:line>
        </w:pict>
        <w:pict>
          <v:line style="position:absolute;mso-position-horizontal-relative:page;mso-position-vertical-relative:paragraph;z-index:-21597696" from="182.586594pt,-18.778511pt" to="182.586594pt,-12.778511pt" stroked="true" strokeweight=".75pt" strokecolor="#000000">
            <v:stroke dashstyle="solid"/>
            <w10:wrap type="none"/>
          </v:line>
        </w:pict>
        <w:pict>
          <v:line style="position:absolute;mso-position-horizontal-relative:page;mso-position-vertical-relative:paragraph;z-index:-21597184" from="170.586594pt,-18.778511pt" to="170.586594pt,-12.778511pt" stroked="true" strokeweight=".75pt" strokecolor="#000000">
            <v:stroke dashstyle="solid"/>
            <w10:wrap type="none"/>
          </v:line>
        </w:pict>
        <w:pict>
          <v:line style="position:absolute;mso-position-horizontal-relative:page;mso-position-vertical-relative:paragraph;z-index:-21596672" from="158.586594pt,-18.778511pt" to="158.586594pt,-12.778511pt" stroked="true" strokeweight=".75pt" strokecolor="#000000">
            <v:stroke dashstyle="solid"/>
            <w10:wrap type="none"/>
          </v:line>
        </w:pict>
        <w:pict>
          <v:line style="position:absolute;mso-position-horizontal-relative:page;mso-position-vertical-relative:paragraph;z-index:-21596160" from="146.586594pt,-18.778511pt" to="146.586594pt,-12.778511pt" stroked="true" strokeweight=".75pt" strokecolor="#000000">
            <v:stroke dashstyle="solid"/>
            <w10:wrap type="none"/>
          </v:line>
        </w:pict>
        <w:pict>
          <v:line style="position:absolute;mso-position-horizontal-relative:page;mso-position-vertical-relative:paragraph;z-index:-21595648" from="134.586594pt,-18.778511pt" to="134.586594pt,-12.778511pt" stroked="true" strokeweight=".75pt" strokecolor="#000000">
            <v:stroke dashstyle="solid"/>
            <w10:wrap type="none"/>
          </v:line>
        </w:pict>
        <w:pict>
          <v:line style="position:absolute;mso-position-horizontal-relative:page;mso-position-vertical-relative:paragraph;z-index:-21595136" from="122.586601pt,-18.778511pt" to="122.586601pt,-12.778511pt" stroked="true" strokeweight=".75pt" strokecolor="#000000">
            <v:stroke dashstyle="solid"/>
            <w10:wrap type="none"/>
          </v:line>
        </w:pict>
        <w:pict>
          <v:line style="position:absolute;mso-position-horizontal-relative:page;mso-position-vertical-relative:paragraph;z-index:-21594624" from="110.586601pt,-18.778511pt" to="110.586601pt,-12.778511pt" stroked="true" strokeweight=".75pt" strokecolor="#000000">
            <v:stroke dashstyle="solid"/>
            <w10:wrap type="none"/>
          </v:line>
        </w:pict>
        <w:pict>
          <v:line style="position:absolute;mso-position-horizontal-relative:page;mso-position-vertical-relative:paragraph;z-index:-21594112" from="98.586601pt,-18.778511pt" to="98.586601pt,-12.778511pt" stroked="true" strokeweight=".75pt" strokecolor="#000000">
            <v:stroke dashstyle="solid"/>
            <w10:wrap type="none"/>
          </v:line>
        </w:pict>
      </w:r>
      <w:r>
        <w:rPr>
          <w:i/>
          <w:color w:val="005A9C"/>
          <w:sz w:val="20"/>
        </w:rPr>
        <w:t xml:space="preserve">图7-53 MSI</w:t>
      </w:r>
    </w:p>
    <w:p>
      <w:pPr>
        <w:pStyle w:val="BodyText"/>
        <w:rPr>
          <w:i/>
          <w:sz w:val="24"/>
        </w:rPr>
      </w:pPr>
    </w:p>
    <w:p>
      <w:pPr>
        <w:spacing w:before="212"/>
        <w:ind w:left="2428" w:right="2145" w:firstLine="0"/>
        <w:jc w:val="center"/>
        <w:rPr>
          <w:i/>
          <w:sz w:val="19"/>
        </w:rPr>
        <w:pStyle w:val="P68B1DB1-Normal4"/>
      </w:pPr>
      <w:r>
        <w:t xml:space="preserve">表7-43 MSI</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588"/>
        <w:gridCol w:w="1325"/>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588" w:type="dxa"/>
            <w:tcBorders>
              <w:left w:val="single" w:sz="6" w:space="0" w:color="BFBFBF"/>
              <w:right w:val="single" w:sz="6" w:space="0" w:color="BFBFBF"/>
            </w:tcBorders>
          </w:tcPr>
          <w:p>
            <w:pPr>
              <w:pStyle w:val="P68B1DB1-TableParagraph6"/>
              <w:spacing w:before="91"/>
              <w:rPr>
                <w:sz w:val="18"/>
              </w:rPr>
            </w:pPr>
            <w:r>
              <w:t>寄存器描述</w:t>
            </w:r>
          </w:p>
        </w:tc>
        <w:tc>
          <w:tcPr>
            <w:tcW w:w="1325" w:type="dxa"/>
            <w:tcBorders>
              <w:left w:val="single" w:sz="6" w:space="0" w:color="BFBFBF"/>
              <w:right w:val="nil"/>
            </w:tcBorders>
          </w:tcPr>
          <w:p>
            <w:pPr>
              <w:pStyle w:val="P68B1DB1-TableParagraph6"/>
              <w:spacing w:before="91"/>
              <w:ind w:left="299"/>
              <w:rPr>
                <w:sz w:val="18"/>
              </w:rPr>
            </w:pPr>
            <w:r>
              <w:t>属性</w:t>
            </w:r>
          </w:p>
        </w:tc>
      </w:tr>
      <w:tr>
        <w:trPr>
          <w:trHeight w:val="2242" w:hRule="atLeast"/>
        </w:trPr>
        <w:tc>
          <w:tcPr>
            <w:tcW w:w="1087" w:type="dxa"/>
            <w:tcBorders>
              <w:left w:val="nil"/>
              <w:right w:val="single" w:sz="6" w:space="0" w:color="BFBFBF"/>
            </w:tcBorders>
          </w:tcPr>
          <w:p>
            <w:pPr>
              <w:pStyle w:val="P68B1DB1-TableParagraph6"/>
              <w:spacing w:before="91"/>
              <w:ind w:left="82" w:right="60"/>
              <w:jc w:val="center"/>
              <w:rPr>
                <w:sz w:val="18"/>
              </w:rPr>
            </w:pPr>
            <w:bookmarkStart w:name="_bookmark301" w:id="415"/>
            <w:bookmarkEnd w:id="415"/>
            <w:r>
              <w:t>十五比零</w:t>
            </w:r>
          </w:p>
        </w:tc>
        <w:tc>
          <w:tcPr>
            <w:tcW w:w="7588" w:type="dxa"/>
            <w:tcBorders>
              <w:left w:val="single" w:sz="6" w:space="0" w:color="BFBFBF"/>
              <w:right w:val="single" w:sz="6" w:space="0" w:color="BFBFBF"/>
            </w:tcBorders>
          </w:tcPr>
          <w:p>
            <w:pPr>
              <w:pStyle w:val="P68B1DB1-TableParagraph5"/>
              <w:spacing w:before="91"/>
              <w:rPr>
                <w:sz w:val="18"/>
              </w:rPr>
            </w:pPr>
            <w:r>
              <w:rPr>
                <w:b/>
                <w:i/>
              </w:rPr>
              <w:t>扩展消息数据</w:t>
            </w:r>
            <w:r>
              <w:t xml:space="preserve">- 系统指定的消息数据。</w:t>
            </w:r>
          </w:p>
          <w:p>
            <w:pPr>
              <w:pStyle w:val="P68B1DB1-TableParagraph5"/>
              <w:spacing w:line="244" w:lineRule="auto"/>
              <w:ind w:right="294"/>
              <w:rPr>
                <w:sz w:val="18"/>
              </w:rPr>
            </w:pPr>
            <w:r>
              <w:t>该寄存器是可选的。</w:t>
            </w:r>
            <w:r>
              <w:t>对于没有每向量掩码的MSI能力结构，如果</w:t>
            </w:r>
            <w:hyperlink w:history="true" w:anchor="_bookmark295">
              <w:r>
                <w:rPr>
                  <w:u w:val="single" w:color="BFBFBF"/>
                </w:rPr>
                <w:t>扩展消息数据能力</w:t>
              </w:r>
            </w:hyperlink>
            <w:r>
              <w:t>位被设置，则必须实现它;否则，它在MSI能力结构之外并且未定义。</w:t>
            </w:r>
            <w:r>
              <w:t>对于具有每向量掩码的MSI能力结构，如果</w:t>
            </w:r>
            <w:hyperlink w:history="true" w:anchor="_bookmark295">
              <w:r>
                <w:rPr>
                  <w:u w:val="single" w:color="BFBFBF"/>
                </w:rPr>
                <w:t>扩展消息数据能力</w:t>
              </w:r>
            </w:hyperlink>
            <w:r>
              <w:t>位被设置，则必须实现它;否则，它是</w:t>
            </w:r>
            <w:hyperlink w:history="true" w:anchor="_bookmark38">
              <w:r>
                <w:rPr>
                  <w:u w:val="single" w:color="BFBFBF"/>
                </w:rPr>
                <w:t>RsvdP</w:t>
              </w:r>
            </w:hyperlink>
            <w:r>
              <w:t>。</w:t>
            </w:r>
          </w:p>
          <w:p>
            <w:pPr>
              <w:pStyle w:val="P68B1DB1-TableParagraph5"/>
              <w:spacing w:before="94"/>
              <w:rPr>
                <w:sz w:val="18"/>
              </w:rPr>
            </w:pPr>
            <w:r>
              <w:t>如果</w:t>
            </w:r>
            <w:hyperlink w:history="true" w:anchor="_bookmark296">
              <w:r>
                <w:rPr>
                  <w:u w:val="single" w:color="BFBFBF"/>
                </w:rPr>
                <w:t>扩展消息数据使能</w:t>
              </w:r>
            </w:hyperlink>
            <w:r>
              <w:t>位被置位，则DWORD内存写入事务使用</w:t>
            </w:r>
          </w:p>
          <w:p>
            <w:pPr>
              <w:pStyle w:val="P68B1DB1-TableParagraph6"/>
              <w:spacing w:before="5"/>
              <w:ind w:left="83"/>
              <w:rPr>
                <w:sz w:val="18"/>
              </w:rPr>
            </w:pPr>
            <w:hyperlink w:history="true" w:anchor="_bookmark301">
              <w:r>
                <w:rPr>
                  <w:u w:val="single" w:color="BFBFBF"/>
                </w:rPr>
                <w:t>扩展消息数据</w:t>
              </w:r>
            </w:hyperlink>
            <w:r>
              <w:t xml:space="preserve">用于高16位;否则，它使用0000 h用于高16位。</w:t>
            </w:r>
          </w:p>
          <w:p>
            <w:pPr>
              <w:pStyle w:val="P68B1DB1-TableParagraph5"/>
              <w:rPr>
                <w:sz w:val="18"/>
              </w:rPr>
            </w:pPr>
            <w:r>
              <w:t>此字段的默认值为0000h。</w:t>
            </w:r>
          </w:p>
        </w:tc>
        <w:tc>
          <w:tcPr>
            <w:tcW w:w="1325" w:type="dxa"/>
            <w:tcBorders>
              <w:left w:val="single" w:sz="6" w:space="0" w:color="BFBFBF"/>
              <w:right w:val="nil"/>
            </w:tcBorders>
          </w:tcPr>
          <w:p>
            <w:pPr>
              <w:pStyle w:val="P68B1DB1-TableParagraph6"/>
              <w:spacing w:before="91"/>
              <w:ind w:left="4"/>
              <w:jc w:val="center"/>
              <w:rPr>
                <w:sz w:val="18"/>
              </w:rPr>
            </w:pPr>
            <w:hyperlink w:history="true" w:anchor="_bookmark57">
              <w:r>
                <w:rPr>
                  <w:u w:val="single" w:color="BFBFBF"/>
                </w:rPr>
                <w:t>RW</w:t>
              </w:r>
            </w:hyperlink>
            <w:r>
              <w:t>/未定义/</w:t>
            </w:r>
          </w:p>
          <w:p>
            <w:pPr>
              <w:pStyle w:val="P68B1DB1-TableParagraph8"/>
              <w:spacing w:before="5"/>
              <w:ind w:left="4"/>
              <w:jc w:val="center"/>
              <w:rPr>
                <w:sz w:val="18"/>
              </w:rPr>
            </w:pPr>
            <w:hyperlink w:history="true" w:anchor="_bookmark38">
              <w:r>
                <w:rPr>
                  <w:w w:val="105"/>
                </w:rPr>
                <w:t>RsvdP</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11"/>
        </w:numPr>
        <w:tabs>
          <w:tab w:pos="1220" w:val="left" w:leader="none"/>
        </w:tabs>
        <w:spacing w:line="240" w:lineRule="auto" w:before="119" w:after="0"/>
        <w:ind w:left="1219" w:right="0" w:hanging="809"/>
        <w:jc w:val="left"/>
        <w:rPr>
          <w:i/>
        </w:rPr>
      </w:pPr>
      <w:bookmarkStart w:name="7.7.1.7 Mask Bits Register for MSI (Offs" w:id="416"/>
      <w:bookmarkEnd w:id="416"/>
      <w:bookmarkStart w:name="_bookmark302" w:id="417"/>
      <w:bookmarkEnd w:id="417"/>
      <w:bookmarkStart w:name="_bookmark302" w:id="418"/>
      <w:bookmarkEnd w:id="418"/>
      <w:r>
        <w:t>MSI的掩码位寄存器（偏移0Ch或10h</w:t>
      </w:r>
    </w:p>
    <w:p>
      <w:pPr>
        <w:pStyle w:val="BodyText"/>
        <w:spacing w:before="11"/>
        <w:rPr>
          <w:b/>
          <w:i/>
          <w:sz w:val="26"/>
        </w:rPr>
      </w:pPr>
    </w:p>
    <w:p>
      <w:pPr>
        <w:pStyle w:val="BodyText"/>
        <w:spacing w:line="244" w:lineRule="auto" w:before="1"/>
        <w:ind w:left="411"/>
      </w:pPr>
      <w:r>
        <w:t>该寄存器是可选的。如果设置了</w:t>
      </w:r>
      <w:hyperlink w:history="true" w:anchor="_bookmark294">
        <w:r>
          <w:rPr>
            <w:u w:val="single" w:color="BFBFBF"/>
          </w:rPr>
          <w:t xml:space="preserve">Per-Vector Masking Capable（每矢量屏蔽能力），则</w:t>
        </w:r>
      </w:hyperlink>
      <w:r>
        <w:t>会显示该选项（请参见</w:t>
      </w:r>
      <w:hyperlink w:history="true" w:anchor="_bookmark289">
        <w:r>
          <w:rPr>
            <w:u w:val="single" w:color="BFBFBF"/>
          </w:rPr>
          <w:t>7.7.1.2部分</w:t>
        </w:r>
      </w:hyperlink>
      <w:r>
        <w:t>）。此寄存器在能力范围内的偏移取决于</w:t>
      </w:r>
      <w:hyperlink w:history="true" w:anchor="_bookmark293">
        <w:r>
          <w:rPr>
            <w:u w:val="single" w:color="BFBFBF"/>
          </w:rPr>
          <w:t>64位地址能力</w:t>
        </w:r>
      </w:hyperlink>
      <w:r>
        <w:t>位的值（参见</w:t>
      </w:r>
      <w:hyperlink w:history="true" w:anchor="_bookmark289">
        <w:r>
          <w:rPr>
            <w:u w:val="single" w:color="BFBFBF"/>
          </w:rPr>
          <w:t>7.7.1.2节</w:t>
        </w:r>
      </w:hyperlink>
      <w:r>
        <w:t>）。</w:t>
      </w:r>
    </w:p>
    <w:p>
      <w:pPr>
        <w:pStyle w:val="P68B1DB1-BodyText11"/>
        <w:spacing w:before="152"/>
        <w:ind w:left="411"/>
      </w:pPr>
      <w:r>
        <w:t>掩码位和挂起位寄存器使软件能够禁用或延迟每个向量的消息发送。</w:t>
      </w:r>
    </w:p>
    <w:p>
      <w:pPr>
        <w:pStyle w:val="P68B1DB1-BodyText11"/>
        <w:spacing w:line="244" w:lineRule="auto" w:before="155"/>
        <w:ind w:left="411" w:right="896"/>
      </w:pPr>
      <w:r>
        <w:t>MSI向量编号为0到N-1，其中N是软件分配的向量数</w:t>
      </w:r>
      <w:r>
        <w:t>每个向量与掩码位和挂起位寄存器中相应编号的位相关联</w:t>
      </w:r>
    </w:p>
    <w:p>
      <w:pPr>
        <w:pStyle w:val="P68B1DB1-BodyText11"/>
        <w:spacing w:line="244" w:lineRule="auto" w:before="152"/>
        <w:ind w:left="411" w:right="1171"/>
      </w:pPr>
      <w:hyperlink w:history="true" w:anchor="_bookmark291">
        <w:r>
          <w:rPr>
            <w:u w:val="single" w:color="BFBFBF"/>
          </w:rPr>
          <w:t>多消息能力</w:t>
        </w:r>
      </w:hyperlink>
      <w:r>
        <w:t>字段指示实现了多少个向量（具有相关的屏蔽和挂起位）</w:t>
      </w:r>
      <w:r>
        <w:t>保留所有未实现的掩码和挂起位</w:t>
      </w:r>
    </w:p>
    <w:p>
      <w:pPr>
        <w:pStyle w:val="BodyText"/>
      </w:pPr>
    </w:p>
    <w:p>
      <w:pPr>
        <w:pStyle w:val="BodyText"/>
      </w:pPr>
    </w:p>
    <w:p>
      <w:pPr>
        <w:pStyle w:val="BodyText"/>
        <w:spacing w:before="6"/>
        <w:rPr>
          <w:sz w:val="27"/>
        </w:rPr>
      </w:pPr>
      <w:r>
        <w:pict>
          <v:group style="position:absolute;margin-left:83.888397pt;margin-top:18.7314pt;width:361.95pt;height:33.2pt;mso-position-horizontal-relative:page;mso-position-vertical-relative:paragraph;z-index:-15655424;mso-wrap-distance-left:0;mso-wrap-distance-right:0" coordorigin="1678,375" coordsize="7239,664">
            <v:shape style="position:absolute;left:1688;top:386;width:7218;height:191" coordorigin="1688,386" coordsize="7218,191" path="m8905,577l8905,386m1688,577l1688,386e" filled="false" stroked="true" strokeweight=".7048pt" strokecolor="#808080">
              <v:path arrowok="t"/>
              <v:stroke dashstyle="solid"/>
            </v:shape>
            <v:rect style="position:absolute;left:1688;top:576;width:7218;height:452" filled="false" stroked="true" strokeweight="1.0572pt" strokecolor="#000000">
              <v:stroke dashstyle="solid"/>
            </v:rect>
            <v:shape style="position:absolute;left:1913;top:914;width:6767;height:113" coordorigin="1914,915" coordsize="6767,113" path="m8680,915l8680,1028m8454,915l8454,1028m8229,915l8229,1028m8003,915l8003,1028m7778,915l7778,1028m7552,915l7552,1028m7327,915l7327,1028m7101,915l7101,1028m6876,915l6876,1028m6650,915l6650,1028m6425,915l6425,1028m6199,915l6199,1028m5974,915l5974,1028m5748,915l5748,1028m5522,915l5522,1028m5297,915l5297,1028m5071,915l5071,1028m4846,915l4846,1028m4620,915l4620,1028m4395,915l4395,1028m4169,915l4169,1028m3944,915l3944,1028m3718,915l3718,1028m3493,915l3493,1028m3267,915l3267,1028m3042,915l3042,1028m2816,915l2816,1028m2590,915l2590,1028m2365,915l2365,1028m2139,915l2139,1028m1914,915l1914,1028e" filled="false" stroked="true" strokeweight=".7048pt" strokecolor="#000000">
              <v:path arrowok="t"/>
              <v:stroke dashstyle="solid"/>
            </v:shape>
            <v:shape style="position:absolute;left:1716;top:374;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802;top:374;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891;top:601;width:832;height:261" type="#_x0000_t202" filled="false" stroked="false">
              <v:textbox inset="0,0,0,0">
                <w:txbxContent>
                  <w:p>
                    <w:pPr>
                      <w:spacing w:before="9"/>
                      <w:ind w:left="0" w:right="0" w:firstLine="0"/>
                      <w:jc w:val="left"/>
                      <w:rPr>
                        <w:sz w:val="20"/>
                      </w:rPr>
                      <w:pStyle w:val="P68B1DB1-Normal47"/>
                    </w:pPr>
                    <w:r>
                      <w:t>掩码位</w:t>
                    </w:r>
                  </w:p>
                </w:txbxContent>
              </v:textbox>
              <w10:wrap type="none"/>
            </v:shape>
            <w10:wrap type="topAndBottom"/>
          </v:group>
        </w:pict>
      </w:r>
    </w:p>
    <w:p>
      <w:pPr>
        <w:pStyle w:val="BodyText"/>
        <w:spacing w:before="6"/>
        <w:rPr>
          <w:sz w:val="16"/>
        </w:rPr>
      </w:pPr>
    </w:p>
    <w:p>
      <w:pPr>
        <w:spacing w:before="104"/>
        <w:ind w:left="2428" w:right="2145" w:firstLine="0"/>
        <w:jc w:val="center"/>
        <w:rPr>
          <w:i/>
          <w:sz w:val="20"/>
        </w:rPr>
        <w:pStyle w:val="P68B1DB1-Normal3"/>
      </w:pPr>
      <w:r>
        <w:t xml:space="preserve">图7-54 MSI掩码位寄存器</w:t>
      </w:r>
    </w:p>
    <w:p>
      <w:pPr>
        <w:pStyle w:val="BodyText"/>
        <w:rPr>
          <w:i/>
          <w:sz w:val="24"/>
        </w:rPr>
      </w:pPr>
    </w:p>
    <w:p>
      <w:pPr>
        <w:spacing w:before="213"/>
        <w:ind w:left="2428" w:right="2145" w:firstLine="0"/>
        <w:jc w:val="center"/>
        <w:rPr>
          <w:i/>
          <w:sz w:val="19"/>
        </w:rPr>
        <w:pStyle w:val="P68B1DB1-Normal4"/>
      </w:pPr>
      <w:r>
        <w:t xml:space="preserve">表7-44 MSI的</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937" w:hRule="atLeast"/>
        </w:trPr>
        <w:tc>
          <w:tcPr>
            <w:tcW w:w="1087" w:type="dxa"/>
            <w:tcBorders>
              <w:left w:val="nil"/>
              <w:right w:val="single" w:sz="6" w:space="0" w:color="BFBFBF"/>
            </w:tcBorders>
          </w:tcPr>
          <w:p>
            <w:pPr>
              <w:pStyle w:val="P68B1DB1-TableParagraph6"/>
              <w:spacing w:before="91"/>
              <w:ind w:left="82" w:right="60"/>
              <w:jc w:val="center"/>
              <w:rPr>
                <w:sz w:val="18"/>
              </w:rPr>
            </w:pPr>
            <w:r>
              <w:t>三十一比零</w:t>
            </w:r>
          </w:p>
        </w:tc>
        <w:tc>
          <w:tcPr>
            <w:tcW w:w="7985" w:type="dxa"/>
            <w:tcBorders>
              <w:left w:val="single" w:sz="6" w:space="0" w:color="BFBFBF"/>
              <w:right w:val="single" w:sz="6" w:space="0" w:color="BFBFBF"/>
            </w:tcBorders>
          </w:tcPr>
          <w:p>
            <w:pPr>
              <w:pStyle w:val="P68B1DB1-TableParagraph5"/>
              <w:spacing w:line="244" w:lineRule="auto" w:before="91"/>
              <w:ind w:right="745"/>
              <w:rPr>
                <w:sz w:val="18"/>
              </w:rPr>
            </w:pPr>
            <w:r>
              <w:rPr>
                <w:b/>
                <w:i/>
              </w:rPr>
              <w:t>屏蔽位</w:t>
            </w:r>
            <w:r>
              <w:t xml:space="preserve">- 对于设置的每个屏蔽位，禁止功能发送相关消息。</w:t>
            </w:r>
          </w:p>
          <w:p>
            <w:pPr>
              <w:pStyle w:val="P68B1DB1-TableParagraph6"/>
              <w:spacing w:before="92"/>
              <w:rPr>
                <w:sz w:val="18"/>
              </w:rPr>
            </w:pPr>
            <w:r>
              <w:t>默认值为0。</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1.8 Pending Bits Register for MSI (O" w:id="419"/>
      <w:bookmarkEnd w:id="419"/>
      <w:bookmarkStart w:name="7.7.1.8 Pending Bits Register for MSI (O" w:id="420"/>
      <w:bookmarkEnd w:id="420"/>
      <w:r>
        <w:t xml:space="preserve">MSI挂起位寄存器（偏移10 h或14 h）</w:t>
      </w:r>
    </w:p>
    <w:p>
      <w:pPr>
        <w:pStyle w:val="BodyText"/>
        <w:rPr>
          <w:b/>
          <w:i/>
          <w:sz w:val="27"/>
        </w:rPr>
      </w:pPr>
    </w:p>
    <w:p>
      <w:pPr>
        <w:pStyle w:val="P68B1DB1-BodyText11"/>
        <w:ind w:left="411"/>
      </w:pPr>
      <w:r>
        <w:t>该寄存器是可选的。</w:t>
      </w:r>
      <w:r>
        <w:t>如果设置了</w:t>
      </w:r>
      <w:hyperlink w:history="true" w:anchor="_bookmark294">
        <w:r>
          <w:rPr>
            <w:u w:val="single" w:color="BFBFBF"/>
          </w:rPr>
          <w:t xml:space="preserve">Per-Vector Masking Capable</w:t>
        </w:r>
      </w:hyperlink>
      <w:r>
        <w:t>（每矢量屏蔽能力），则会显示该选项（请参见</w:t>
      </w:r>
      <w:hyperlink w:history="true" w:anchor="_bookmark289">
        <w:r>
          <w:rPr>
            <w:u w:val="single" w:color="BFBFBF"/>
          </w:rPr>
          <w:t>7.7.1.2部分</w:t>
        </w:r>
      </w:hyperlink>
      <w:r>
        <w:t>）。</w:t>
      </w:r>
    </w:p>
    <w:p>
      <w:pPr>
        <w:pStyle w:val="P68B1DB1-BodyText11"/>
        <w:spacing w:line="244" w:lineRule="auto" w:before="156"/>
        <w:ind w:left="411" w:right="699"/>
      </w:pPr>
      <w:r>
        <w:t>此寄存器在能力内的偏移取决于</w:t>
      </w:r>
      <w:hyperlink w:history="true" w:anchor="_bookmark293">
        <w:r>
          <w:rPr>
            <w:u w:val="single" w:color="BFBFBF"/>
          </w:rPr>
          <w:t>64位地址能力</w:t>
        </w:r>
      </w:hyperlink>
      <w:r>
        <w:t>位的值（参见</w:t>
      </w:r>
      <w:hyperlink w:history="true" w:anchor="_bookmark289">
        <w:r>
          <w:rPr>
            <w:u w:val="single" w:color="BFBFBF"/>
          </w:rPr>
          <w:t>7.7.1.2</w:t>
        </w:r>
      </w:hyperlink>
      <w:hyperlink w:history="true" w:anchor="_bookmark289">
        <w:r>
          <w:rPr>
            <w:u w:val="single" w:color="BFBFBF"/>
          </w:rPr>
          <w:t>部分</w:t>
        </w:r>
      </w:hyperlink>
      <w:r>
        <w:t>）</w:t>
      </w:r>
    </w:p>
    <w:p>
      <w:pPr>
        <w:pStyle w:val="P68B1DB1-BodyText11"/>
        <w:spacing w:before="152"/>
        <w:ind w:left="411"/>
      </w:pPr>
      <w:r>
        <w:t>请参阅</w:t>
      </w:r>
      <w:hyperlink w:history="true" w:anchor="_bookmark302">
        <w:r>
          <w:rPr>
            <w:u w:val="single" w:color="BFBFBF"/>
          </w:rPr>
          <w:t>7.7.1.7部分</w:t>
        </w:r>
      </w:hyperlink>
      <w:r>
        <w:t>了解有关此寄存器的其他要求</w:t>
      </w:r>
    </w:p>
    <w:p>
      <w:pPr>
        <w:pStyle w:val="BodyText"/>
      </w:pPr>
    </w:p>
    <w:p>
      <w:pPr>
        <w:pStyle w:val="BodyText"/>
      </w:pPr>
    </w:p>
    <w:p>
      <w:pPr>
        <w:pStyle w:val="BodyText"/>
        <w:spacing w:before="9"/>
        <w:rPr>
          <w:sz w:val="27"/>
        </w:rPr>
      </w:pPr>
      <w:r>
        <w:pict>
          <v:group style="position:absolute;margin-left:83.888397pt;margin-top:18.888432pt;width:361.95pt;height:33.2pt;mso-position-horizontal-relative:page;mso-position-vertical-relative:paragraph;z-index:-15654912;mso-wrap-distance-left:0;mso-wrap-distance-right:0" coordorigin="1678,378" coordsize="7239,664">
            <v:shape style="position:absolute;left:1688;top:389;width:7218;height:191" coordorigin="1688,389" coordsize="7218,191" path="m8905,580l8905,389m1688,580l1688,389e" filled="false" stroked="true" strokeweight=".7048pt" strokecolor="#808080">
              <v:path arrowok="t"/>
              <v:stroke dashstyle="solid"/>
            </v:shape>
            <v:rect style="position:absolute;left:1688;top:579;width:7218;height:452" filled="false" stroked="true" strokeweight="1.0572pt" strokecolor="#000000">
              <v:stroke dashstyle="solid"/>
            </v:rect>
            <v:shape style="position:absolute;left:1913;top:918;width:6767;height:113" coordorigin="1914,918" coordsize="6767,113" path="m8680,918l8680,1031m8454,918l8454,1031m8229,918l8229,1031m8003,918l8003,1031m7778,918l7778,1031m7552,918l7552,1031m7327,918l7327,1031m7101,918l7101,1031m6876,918l6876,1031m6650,918l6650,1031m6425,918l6425,1031m6199,918l6199,1031m5974,918l5974,1031m5748,918l5748,1031m5522,918l5522,1031m5297,918l5297,1031m5071,918l5071,1031m4846,918l4846,1031m4620,918l4620,1031m4395,918l4395,1031m4169,918l4169,1031m3944,918l3944,1031m3718,918l3718,1031m3493,918l3493,1031m3267,918l3267,1031m3042,918l3042,1031m2816,918l2816,1031m2590,918l2590,1031m2365,918l2365,1031m2139,918l2139,1031m1914,918l1914,1031e" filled="false" stroked="true" strokeweight=".7048pt" strokecolor="#000000">
              <v:path arrowok="t"/>
              <v:stroke dashstyle="solid"/>
            </v:shape>
            <v:shape style="position:absolute;left:1716;top:377;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802;top:377;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757;top:605;width:1099;height:261" type="#_x0000_t202" filled="false" stroked="false">
              <v:textbox inset="0,0,0,0">
                <w:txbxContent>
                  <w:p>
                    <w:pPr>
                      <w:spacing w:before="9"/>
                      <w:ind w:left="0" w:right="0" w:firstLine="0"/>
                      <w:jc w:val="left"/>
                      <w:rPr>
                        <w:sz w:val="20"/>
                      </w:rPr>
                      <w:pStyle w:val="P68B1DB1-Normal83"/>
                    </w:pPr>
                    <w:r>
                      <w:t>未决位</w:t>
                    </w:r>
                  </w:p>
                </w:txbxContent>
              </v:textbox>
              <w10:wrap type="none"/>
            </v:shape>
            <w10:wrap type="topAndBottom"/>
          </v:group>
        </w:pict>
      </w:r>
    </w:p>
    <w:p>
      <w:pPr>
        <w:pStyle w:val="BodyText"/>
        <w:spacing w:before="6"/>
        <w:rPr>
          <w:sz w:val="16"/>
        </w:rPr>
      </w:pPr>
    </w:p>
    <w:p>
      <w:pPr>
        <w:spacing w:before="104"/>
        <w:ind w:left="2428" w:right="2145" w:firstLine="0"/>
        <w:jc w:val="center"/>
        <w:rPr>
          <w:i/>
          <w:sz w:val="20"/>
        </w:rPr>
        <w:pStyle w:val="P68B1DB1-Normal3"/>
      </w:pPr>
      <w:r>
        <w:t xml:space="preserve">图7-55 MSI挂起位寄存器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r>
        <w:t xml:space="preserve">表7-45 MSI挂起位寄存器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712" w:hRule="atLeast"/>
        </w:trPr>
        <w:tc>
          <w:tcPr>
            <w:tcW w:w="1087" w:type="dxa"/>
            <w:tcBorders>
              <w:left w:val="nil"/>
              <w:right w:val="single" w:sz="6" w:space="0" w:color="BFBFBF"/>
            </w:tcBorders>
          </w:tcPr>
          <w:p>
            <w:pPr>
              <w:pStyle w:val="P68B1DB1-TableParagraph6"/>
              <w:spacing w:before="91"/>
              <w:ind w:left="82" w:right="60"/>
              <w:jc w:val="center"/>
              <w:rPr>
                <w:sz w:val="18"/>
              </w:rPr>
            </w:pPr>
            <w:r>
              <w:t>三十一比零</w:t>
            </w:r>
          </w:p>
        </w:tc>
        <w:tc>
          <w:tcPr>
            <w:tcW w:w="7985" w:type="dxa"/>
            <w:tcBorders>
              <w:left w:val="single" w:sz="6" w:space="0" w:color="BFBFBF"/>
              <w:right w:val="single" w:sz="6" w:space="0" w:color="BFBFBF"/>
            </w:tcBorders>
          </w:tcPr>
          <w:p>
            <w:pPr>
              <w:pStyle w:val="P68B1DB1-TableParagraph5"/>
              <w:spacing w:line="316" w:lineRule="exact" w:before="10"/>
              <w:ind w:right="758"/>
              <w:rPr>
                <w:sz w:val="18"/>
              </w:rPr>
            </w:pPr>
            <w:r>
              <w:rPr>
                <w:b/>
                <w:i/>
              </w:rPr>
              <w:t>挂起位</w:t>
            </w:r>
            <w:r>
              <w:t xml:space="preserve">- 对于设置的每个挂起位，函数具有挂起的关联消息。</w:t>
            </w:r>
            <w:r>
              <w:t>默认值为0。</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bl>
    <w:p>
      <w:pPr>
        <w:pStyle w:val="BodyText"/>
        <w:spacing w:before="5"/>
        <w:rPr>
          <w:i/>
          <w:sz w:val="34"/>
        </w:rPr>
      </w:pPr>
    </w:p>
    <w:p>
      <w:pPr>
        <w:pStyle w:val="P68B1DB1-ListParagraph30"/>
        <w:numPr>
          <w:ilvl w:val="2"/>
          <w:numId w:val="11"/>
        </w:numPr>
        <w:tabs>
          <w:tab w:pos="1080" w:val="left" w:leader="none"/>
        </w:tabs>
        <w:spacing w:line="240" w:lineRule="auto" w:before="1" w:after="0"/>
        <w:ind w:left="1079" w:right="0" w:hanging="669"/>
        <w:jc w:val="left"/>
        <w:rPr>
          <w:b/>
          <w:sz w:val="28"/>
        </w:rPr>
      </w:pPr>
      <w:bookmarkStart w:name="7.7.2 MSI-X Capability and Table Structu" w:id="421"/>
      <w:bookmarkEnd w:id="421"/>
      <w:bookmarkStart w:name="_bookmark303" w:id="422"/>
      <w:bookmarkEnd w:id="422"/>
      <w:bookmarkStart w:name="_bookmark303" w:id="423"/>
      <w:bookmarkEnd w:id="423"/>
      <w:r>
        <w:rPr>
          <w:i/>
        </w:rPr>
        <w:t>MSI-X功能</w:t>
      </w:r>
      <w:r>
        <w:t>和表结构</w:t>
      </w:r>
    </w:p>
    <w:p>
      <w:pPr>
        <w:pStyle w:val="P68B1DB1-BodyText11"/>
        <w:spacing w:line="244" w:lineRule="auto" w:before="319"/>
        <w:ind w:left="411" w:right="565"/>
      </w:pPr>
      <w:hyperlink w:history="true" w:anchor="_bookmark303">
        <w:r>
          <w:rPr>
            <w:u w:val="single" w:color="BFBFBF"/>
          </w:rPr>
          <w:t>MSI-X能力</w:t>
        </w:r>
      </w:hyperlink>
      <w:r>
        <w:t>结构如</w:t>
      </w:r>
      <w:hyperlink w:history="true" w:anchor="_bookmark305">
        <w:r>
          <w:rPr>
            <w:u w:val="single" w:color="BFBFBF"/>
          </w:rPr>
          <w:t>图7-56</w:t>
        </w:r>
      </w:hyperlink>
      <w:r>
        <w:t>所示。</w:t>
      </w:r>
      <w:r>
        <w:t>禁止每个功能有多个</w:t>
      </w:r>
      <w:hyperlink w:history="true" w:anchor="_bookmark303">
        <w:r>
          <w:rPr>
            <w:u w:val="single" w:color="BFBFBF"/>
          </w:rPr>
          <w:t>MSI-X能力</w:t>
        </w:r>
      </w:hyperlink>
      <w:r>
        <w:t>结构，但允许一个功能同时具有</w:t>
      </w:r>
      <w:hyperlink w:history="true" w:anchor="_bookmark282">
        <w:r>
          <w:rPr>
            <w:u w:val="single" w:color="BFBFBF"/>
          </w:rPr>
          <w:t>MSI能力</w:t>
        </w:r>
      </w:hyperlink>
      <w:r>
        <w:t>结构和</w:t>
      </w:r>
      <w:hyperlink w:history="true" w:anchor="_bookmark303">
        <w:r>
          <w:rPr>
            <w:u w:val="single" w:color="BFBFBF"/>
          </w:rPr>
          <w:t>MSI-X能力</w:t>
        </w:r>
      </w:hyperlink>
      <w:r>
        <w:t>结构。</w:t>
      </w:r>
    </w:p>
    <w:p>
      <w:pPr>
        <w:pStyle w:val="P68B1DB1-BodyText11"/>
        <w:spacing w:line="244" w:lineRule="auto" w:before="151"/>
        <w:ind w:left="411" w:right="162"/>
      </w:pPr>
      <w:bookmarkStart w:name="_bookmark304" w:id="424"/>
      <w:bookmarkEnd w:id="424"/>
      <w:r>
        <w:t>与直接包含函数向量的所有控制/状态信息的</w:t>
      </w:r>
      <w:hyperlink w:history="true" w:anchor="_bookmark282">
        <w:r>
          <w:rPr>
            <w:u w:val="single" w:color="BFBFBF"/>
          </w:rPr>
          <w:t>MSI能力</w:t>
        </w:r>
      </w:hyperlink>
      <w:r>
        <w:t>结构相反，</w:t>
      </w:r>
      <w:hyperlink w:history="true" w:anchor="_bookmark303">
        <w:r>
          <w:rPr>
            <w:u w:val="single" w:color="BFBFBF"/>
          </w:rPr>
          <w:t>MSI-X能力</w:t>
        </w:r>
      </w:hyperlink>
      <w:r>
        <w:t>结构指向</w:t>
      </w:r>
      <w:r>
        <w:rPr>
          <w:b/>
          <w:i/>
        </w:rPr>
        <w:t>MSI-X表</w:t>
      </w:r>
      <w:r>
        <w:t>结构和</w:t>
      </w:r>
      <w:r>
        <w:rPr>
          <w:b/>
          <w:i/>
        </w:rPr>
        <w:t xml:space="preserve">MSI-X PBA</w:t>
      </w:r>
      <w:r>
        <w:t>结构（待定位阵列结构），每个结构都驻留在内存空间中（见</w:t>
      </w:r>
      <w:hyperlink w:history="true" w:anchor="_bookmark306">
        <w:r>
          <w:rPr>
            <w:u w:val="single" w:color="BFBFBF"/>
          </w:rPr>
          <w:t>图7-57</w:t>
        </w:r>
      </w:hyperlink>
      <w:r>
        <w:t>和</w:t>
      </w:r>
      <w:hyperlink w:history="true" w:anchor="_bookmark307">
        <w:r>
          <w:rPr>
            <w:u w:val="single" w:color="BFBFBF"/>
          </w:rPr>
          <w:t>图7-58</w:t>
        </w:r>
      </w:hyperlink>
      <w:r>
        <w:t>）。</w:t>
      </w:r>
    </w:p>
    <w:p>
      <w:pPr>
        <w:pStyle w:val="BodyText"/>
        <w:spacing w:line="244" w:lineRule="auto" w:before="153"/>
        <w:ind w:left="411" w:right="193"/>
      </w:pPr>
      <w:r>
        <w:t>每个结构由属于功能的</w:t>
      </w:r>
      <w:hyperlink w:history="true" w:anchor="_bookmark13">
        <w:r>
          <w:rPr>
            <w:u w:val="single" w:color="BFBFBF"/>
          </w:rPr>
          <w:t>基址寄存器</w:t>
        </w:r>
      </w:hyperlink>
      <w:r>
        <w:t>（BAR）映射，位于配置空间中的10h处开始，或</w:t>
      </w:r>
      <w:hyperlink w:history="true" w:anchor="_bookmark0">
        <w:r>
          <w:rPr>
            <w:u w:val="single" w:color="BFBFBF"/>
          </w:rPr>
          <w:t>增强分配能力</w:t>
        </w:r>
      </w:hyperlink>
      <w:r>
        <w:t xml:space="preserve">中的条目。BAR指示寄存器（BIR）指示    BAR（或当使用增强分配时的BEI），并且QWORD对齐的偏移指示结构相对于与BAR相关联的基址开始的位置。BAR可以是32位或64位，但必须映射内存空间。</w:t>
      </w:r>
      <w:r>
        <w:t>一个函数可以用同一个BAR映射两个结构，或者用不同的BAR映射每个结构</w:t>
      </w:r>
    </w:p>
    <w:p>
      <w:pPr>
        <w:pStyle w:val="P68B1DB1-BodyText11"/>
        <w:spacing w:line="244" w:lineRule="auto" w:before="155"/>
        <w:ind w:left="411" w:right="169"/>
      </w:pPr>
      <w:hyperlink w:history="true" w:anchor="_bookmark304">
        <w:r>
          <w:rPr>
            <w:u w:val="single" w:color="BFBFBF"/>
          </w:rPr>
          <w:t>MSI-X表</w:t>
        </w:r>
      </w:hyperlink>
      <w:r>
        <w:t>结构如</w:t>
      </w:r>
      <w:hyperlink w:history="true" w:anchor="_bookmark306">
        <w:r>
          <w:rPr>
            <w:u w:val="single" w:color="BFBFBF"/>
          </w:rPr>
          <w:t>图7-57</w:t>
        </w:r>
      </w:hyperlink>
      <w:r>
        <w:t>所示，通常包含多个条目，每个条目由几个字段组成</w:t>
      </w:r>
      <w:r>
        <w:t>每个条目能够指定唯一的向量。</w:t>
      </w:r>
    </w:p>
    <w:p>
      <w:pPr>
        <w:pStyle w:val="P68B1DB1-BodyText11"/>
        <w:spacing w:line="244" w:lineRule="auto" w:before="153"/>
        <w:ind w:left="411" w:right="532"/>
      </w:pPr>
      <w:r>
        <w:t>挂起位数组（PBA）结构，如</w:t>
      </w:r>
      <w:hyperlink w:history="true" w:anchor="_bookmark307">
        <w:r>
          <w:rPr>
            <w:u w:val="single" w:color="BFBFBF"/>
          </w:rPr>
          <w:t>图7-58</w:t>
        </w:r>
      </w:hyperlink>
      <w:r>
        <w:t>所示，包含函数的挂起位，每个表条目一个，组织为QWORD中的位的</w:t>
      </w:r>
      <w:r>
        <w:t>最后一个QWORD不一定完全填充。</w:t>
      </w:r>
    </w:p>
    <w:p>
      <w:pPr>
        <w:pStyle w:val="BodyText"/>
      </w:pPr>
    </w:p>
    <w:p>
      <w:pPr>
        <w:pStyle w:val="BodyText"/>
      </w:pPr>
    </w:p>
    <w:p>
      <w:pPr>
        <w:pStyle w:val="BodyText"/>
        <w:spacing w:before="3"/>
        <w:rPr>
          <w:sz w:val="19"/>
        </w:rPr>
      </w:pPr>
    </w:p>
    <w:p>
      <w:pPr>
        <w:spacing w:before="104"/>
        <w:ind w:left="8961" w:right="0" w:firstLine="0"/>
        <w:jc w:val="left"/>
        <w:rPr>
          <w:sz w:val="22"/>
        </w:rPr>
      </w:pPr>
      <w:r>
        <w:pict>
          <v:group style="position:absolute;margin-left:86.024101pt;margin-top:5.17364pt;width:385.15pt;height:86.1pt;mso-position-horizontal-relative:page;mso-position-vertical-relative:paragraph;z-index:15802880" coordorigin="1720,103" coordsize="7703,1722">
            <v:shape style="position:absolute;left:7491;top:103;width:1920;height:270" coordorigin="7492,103" coordsize="1920,270" path="m9412,373l9412,103m9172,373l9172,171m8932,373l8932,171m8692,373l8692,171m8452,373l8452,171m8212,373l8212,171m7972,373l7972,171m7732,373l7732,171m7492,373l7492,103e" filled="false" stroked="true" strokeweight=".75pt" strokecolor="#808080">
              <v:path arrowok="t"/>
              <v:stroke dashstyle="solid"/>
            </v:shape>
            <v:rect style="position:absolute;left:7491;top:373;width:1920;height:480" filled="false" stroked="true" strokeweight="1.125pt" strokecolor="#000000">
              <v:stroke dashstyle="solid"/>
            </v:rect>
            <v:shape style="position:absolute;left:7731;top:733;width:1440;height:120" coordorigin="7732,733" coordsize="1440,120" path="m9172,733l9172,853m8932,733l8932,853m8692,733l8692,853m8452,733l8452,853m8212,733l8212,853m7972,733l7972,853m7732,733l7732,853e" filled="false" stroked="true" strokeweight=".75pt" strokecolor="#000000">
              <v:path arrowok="t"/>
              <v:stroke dashstyle="solid"/>
            </v:shape>
            <v:shape style="position:absolute;left:5571;top:103;width:1680;height:270" coordorigin="5572,103" coordsize="1680,270" path="m7252,373l7252,171m7012,373l7012,171m6772,373l6772,171m6532,373l6532,171m6292,373l6292,171m6052,373l6052,171m5812,373l5812,171m5572,373l5572,103e" filled="false" stroked="true" strokeweight=".75pt" strokecolor="#808080">
              <v:path arrowok="t"/>
              <v:stroke dashstyle="solid"/>
            </v:shape>
            <v:rect style="position:absolute;left:5571;top:373;width:1920;height:480" filled="false" stroked="true" strokeweight="1.125pt" strokecolor="#000000">
              <v:stroke dashstyle="solid"/>
            </v:rect>
            <v:shape style="position:absolute;left:5811;top:733;width:1440;height:120" coordorigin="5812,733" coordsize="1440,120" path="m7252,733l7252,853m7012,733l7012,853m6772,733l6772,853m6532,733l6532,853m6292,733l6292,853m6052,733l6052,853m5812,733l5812,853e" filled="false" stroked="true" strokeweight=".75pt" strokecolor="#000000">
              <v:path arrowok="t"/>
              <v:stroke dashstyle="solid"/>
            </v:shape>
            <v:shape style="position:absolute;left:1731;top:103;width:3600;height:270" coordorigin="1732,103" coordsize="3600,270" path="m5332,373l5332,171m5092,373l5092,171m4852,373l4852,171m4612,373l4612,171m4372,373l4372,171m4132,373l4132,171m3892,373l3892,171m3652,373l3652,103m3412,373l3412,171m3172,373l3172,171m2932,373l2932,171m2692,373l2692,171m2452,373l2452,171m2212,373l2212,171m1972,373l1972,171m1732,373l1732,103e" filled="false" stroked="true" strokeweight=".75pt" strokecolor="#808080">
              <v:path arrowok="t"/>
              <v:stroke dashstyle="solid"/>
            </v:shape>
            <v:rect style="position:absolute;left:1731;top:373;width:3840;height:480" filled="false" stroked="true" strokeweight="1.125pt" strokecolor="#000000">
              <v:stroke dashstyle="solid"/>
            </v:rect>
            <v:shape style="position:absolute;left:1971;top:733;width:3360;height:120" coordorigin="1972,733" coordsize="3360,120" path="m5332,733l5332,853m5092,733l5092,853m4852,733l4852,853m4612,733l4612,853m4372,733l4372,853m4132,733l4132,853m3892,733l3892,853m3652,733l3652,853m3412,733l3412,853m3172,733l3172,853m2932,733l2932,853m2692,733l2692,853m2452,733l2452,853m2212,733l2212,853m1972,733l1972,853e" filled="false" stroked="true" strokeweight=".75pt" strokecolor="#000000">
              <v:path arrowok="t"/>
              <v:stroke dashstyle="solid"/>
            </v:shape>
            <v:rect style="position:absolute;left:8691;top:853;width:720;height:480" filled="false" stroked="true" strokeweight="1.125pt" strokecolor="#000000">
              <v:stroke dashstyle="solid"/>
            </v:rect>
            <v:shape style="position:absolute;left:8931;top:1213;width:240;height:120" coordorigin="8932,1213" coordsize="240,120" path="m9172,1213l9172,1333m8932,1213l8932,1333e" filled="false" stroked="true" strokeweight=".75pt" strokecolor="#000000">
              <v:path arrowok="t"/>
              <v:stroke dashstyle="solid"/>
            </v:shape>
            <v:rect style="position:absolute;left:1731;top:853;width:6960;height:480" filled="false" stroked="true" strokeweight="1.125pt" strokecolor="#000000">
              <v:stroke dashstyle="solid"/>
            </v:rect>
            <v:shape style="position:absolute;left:1971;top:1213;width:6480;height:120" coordorigin="1972,1213" coordsize="6480,120" path="m8452,1213l8452,1333m8212,1213l8212,1333m7972,1213l7972,1333m7732,1213l7732,1333m7492,1213l7492,1333m7252,1213l7252,1333m7012,1213l7012,1333m6772,1213l6772,1333m6532,1213l6532,1333m6292,1213l6292,1333m6052,1213l6052,1333m5812,1213l5812,1333m5572,1213l5572,1333m5332,1213l5332,1333m5092,1213l5092,1333m4852,1213l4852,1333m4612,1213l4612,1333m4372,1213l4372,1333m4132,1213l4132,1333m3892,1213l3892,1333m3652,1213l3652,1333m3412,1213l3412,1333m3172,1213l3172,1333m2932,1213l2932,1333m2692,1213l2692,1333m2452,1213l2452,1333m2212,1213l2212,1333m1972,1213l1972,1333e" filled="false" stroked="true" strokeweight=".75pt" strokecolor="#000000">
              <v:path arrowok="t"/>
              <v:stroke dashstyle="solid"/>
            </v:shape>
            <v:rect style="position:absolute;left:8691;top:1333;width:720;height:480" filled="false" stroked="true" strokeweight="1.125pt" strokecolor="#000000">
              <v:stroke dashstyle="solid"/>
            </v:rect>
            <v:shape style="position:absolute;left:8931;top:1693;width:240;height:120" coordorigin="8932,1693" coordsize="240,120" path="m9172,1693l9172,1813m8932,1693l8932,1813e" filled="false" stroked="true" strokeweight=".75pt" strokecolor="#000000">
              <v:path arrowok="t"/>
              <v:stroke dashstyle="solid"/>
            </v:shape>
            <v:rect style="position:absolute;left:1731;top:1333;width:6960;height:480" filled="false" stroked="true" strokeweight="1.125pt" strokecolor="#000000">
              <v:stroke dashstyle="solid"/>
            </v:rect>
            <v:shape style="position:absolute;left:1971;top:1693;width:6480;height:120" coordorigin="1972,1693" coordsize="6480,120" path="m8452,1693l8452,1813m8212,1693l8212,1813m7972,1693l7972,1813m7732,1693l7732,1813m7492,1693l7492,1813m7252,1693l7252,1813m7012,1693l7012,1813m6772,1693l6772,1813m6532,1693l6532,1813m6292,1693l6292,1813m6052,1693l6052,1813m5812,1693l5812,1813m5572,1693l5572,1813m5332,1693l5332,1813m5092,1693l5092,1813m4852,1693l4852,1813m4612,1693l4612,1813m4372,1693l4372,1813m4132,1693l4132,1813m3892,1693l3892,1813m3652,1693l3652,1813m3412,1693l3412,1813m3172,1693l3172,1813m2932,1693l2932,1813m2692,1693l2692,1813m2452,1693l2452,1813m2212,1693l2212,1813m1972,1693l1972,1813e" filled="false" stroked="true" strokeweight=".75pt" strokecolor="#000000">
              <v:path arrowok="t"/>
              <v:stroke dashstyle="solid"/>
            </v:shape>
            <v:shape style="position:absolute;left:1772;top:158;width:7580;height:490" type="#_x0000_t202" filled="false" stroked="false">
              <v:textbox inset="0,0,0,0">
                <w:txbxContent>
                  <w:p>
                    <w:pPr>
                      <w:spacing w:before="2"/>
                      <w:ind w:left="0" w:right="0" w:firstLine="0"/>
                      <w:jc w:val="left"/>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tabs>
                        <w:tab w:pos="3994" w:val="left" w:leader="none"/>
                        <w:tab w:pos="6096" w:val="left" w:leader="none"/>
                      </w:tabs>
                      <w:spacing w:before="18"/>
                      <w:ind w:left="1122" w:right="0" w:firstLine="0"/>
                      <w:jc w:val="left"/>
                      <w:rPr>
                        <w:sz w:val="22"/>
                      </w:rPr>
                      <w:pStyle w:val="P68B1DB1-Normal15"/>
                    </w:pPr>
                    <w:r>
                      <w:t>消息控制</w:t>
                    </w:r>
                    <w:r>
                      <w:rPr>
                        <w:sz w:val="16"/>
                      </w:rPr>
                      <w:t>下一个能力指针</w:t>
                    </w:r>
                    <w:r>
                      <w:rPr>
                        <w:sz w:val="16"/>
                      </w:rPr>
                      <w:tab/>
                    </w:r>
                    <w:r>
                      <w:t>能力ID</w:t>
                    </w:r>
                  </w:p>
                </w:txbxContent>
              </v:textbox>
              <w10:wrap type="none"/>
            </v:shape>
            <v:shape style="position:absolute;left:4667;top:850;width:1110;height:758" type="#_x0000_t202" filled="false" stroked="false">
              <v:textbox inset="0,0,0,0">
                <w:txbxContent>
                  <w:p>
                    <w:pPr>
                      <w:spacing w:before="3"/>
                      <w:ind w:left="0" w:right="0" w:firstLine="0"/>
                      <w:jc w:val="left"/>
                      <w:rPr>
                        <w:sz w:val="22"/>
                      </w:rPr>
                    </w:pPr>
                    <w:r>
                      <w:t>表偏移</w:t>
                    </w:r>
                  </w:p>
                  <w:p>
                    <w:pPr>
                      <w:spacing w:before="212"/>
                      <w:ind w:left="63" w:right="0" w:firstLine="0"/>
                      <w:jc w:val="left"/>
                      <w:rPr>
                        <w:sz w:val="22"/>
                      </w:rPr>
                    </w:pPr>
                    <w:r>
                      <w:t>PBA偏移</w:t>
                    </w:r>
                  </w:p>
                </w:txbxContent>
              </v:textbox>
              <w10:wrap type="none"/>
            </v:shape>
            <v:shape style="position:absolute;left:8740;top:908;width:643;height:202" type="#_x0000_t202" filled="false" stroked="false">
              <v:textbox inset="0,0,0,0">
                <w:txbxContent>
                  <w:p>
                    <w:pPr>
                      <w:spacing w:before="2"/>
                      <w:ind w:left="0" w:right="0" w:firstLine="0"/>
                      <w:jc w:val="left"/>
                      <w:rPr>
                        <w:sz w:val="16"/>
                      </w:rPr>
                      <w:pStyle w:val="P68B1DB1-Normal17"/>
                    </w:pPr>
                    <w:r>
                      <w:t>表BIR</w:t>
                    </w:r>
                  </w:p>
                </w:txbxContent>
              </v:textbox>
              <w10:wrap type="none"/>
            </v:shape>
            <v:shape style="position:absolute;left:8786;top:1388;width:551;height:202" type="#_x0000_t202" filled="false" stroked="false">
              <v:textbox inset="0,0,0,0">
                <w:txbxContent>
                  <w:p>
                    <w:pPr>
                      <w:spacing w:before="2"/>
                      <w:ind w:left="0" w:right="0" w:firstLine="0"/>
                      <w:jc w:val="left"/>
                      <w:rPr>
                        <w:sz w:val="16"/>
                      </w:rPr>
                      <w:pStyle w:val="P68B1DB1-Normal17"/>
                    </w:pPr>
                    <w:r>
                      <w:t xml:space="preserve">PBA BIR</w:t>
                    </w:r>
                  </w:p>
                </w:txbxContent>
              </v:textbox>
              <w10:wrap type="none"/>
            </v:shape>
            <w10:wrap type="none"/>
          </v:group>
        </w:pict>
      </w:r>
      <w:bookmarkStart w:name="_bookmark305" w:id="425"/>
      <w:bookmarkEnd w:id="425"/>
      <w:r>
        <w:rPr>
          <w:color w:val="808080"/>
        </w:rPr>
        <w:t>字节偏移</w:t>
      </w:r>
    </w:p>
    <w:p>
      <w:pPr>
        <w:spacing w:before="91"/>
        <w:ind w:left="9081" w:right="0" w:firstLine="0"/>
        <w:jc w:val="left"/>
        <w:rPr>
          <w:sz w:val="22"/>
        </w:rPr>
        <w:pStyle w:val="P68B1DB1-Normal14"/>
      </w:pPr>
      <w:r>
        <w:t>+000小时</w:t>
      </w:r>
    </w:p>
    <w:p>
      <w:pPr>
        <w:spacing w:before="212"/>
        <w:ind w:left="9081" w:right="0" w:firstLine="0"/>
        <w:jc w:val="left"/>
        <w:rPr>
          <w:sz w:val="22"/>
        </w:rPr>
        <w:pStyle w:val="P68B1DB1-Normal14"/>
      </w:pPr>
      <w:r>
        <w:t>+004小时</w:t>
      </w:r>
    </w:p>
    <w:p>
      <w:pPr>
        <w:spacing w:before="211"/>
        <w:ind w:left="9081" w:right="0" w:firstLine="0"/>
        <w:jc w:val="left"/>
        <w:rPr>
          <w:sz w:val="22"/>
        </w:rPr>
        <w:pStyle w:val="P68B1DB1-Normal14"/>
      </w:pPr>
      <w:r>
        <w:t>+008小时</w:t>
      </w:r>
    </w:p>
    <w:p>
      <w:pPr>
        <w:pStyle w:val="BodyText"/>
      </w:pPr>
    </w:p>
    <w:p>
      <w:pPr>
        <w:pStyle w:val="BodyText"/>
        <w:spacing w:before="4"/>
        <w:rPr>
          <w:sz w:val="19"/>
        </w:rPr>
      </w:pPr>
    </w:p>
    <w:p>
      <w:pPr>
        <w:spacing w:before="1"/>
        <w:ind w:left="2428" w:right="2145" w:firstLine="0"/>
        <w:jc w:val="center"/>
        <w:rPr>
          <w:i/>
          <w:sz w:val="20"/>
        </w:rPr>
        <w:pStyle w:val="P68B1DB1-Normal3"/>
      </w:pPr>
      <w:r>
        <w:t>图7-56</w:t>
      </w:r>
      <w:hyperlink w:history="true" w:anchor="_bookmark303">
        <w:r>
          <w:rPr>
            <w:u w:val="single" w:color="BFBFBF"/>
          </w:rPr>
          <w:t>MSI-X能力</w:t>
        </w:r>
      </w:hyperlink>
      <w:r>
        <w:t>结构</w:t>
      </w:r>
    </w:p>
    <w:p>
      <w:pPr>
        <w:spacing w:after="0"/>
        <w:jc w:val="center"/>
        <w:rPr>
          <w:sz w:val="20"/>
        </w:rPr>
        <w:sectPr>
          <w:pgSz w:w="12240" w:h="15840"/>
          <w:pgMar w:header="210" w:footer="298" w:top="1080" w:bottom="480" w:left="600" w:right="1100"/>
        </w:sectPr>
      </w:pPr>
    </w:p>
    <w:p>
      <w:pPr>
        <w:pStyle w:val="BodyText"/>
        <w:rPr>
          <w:i/>
        </w:rPr>
      </w:pPr>
    </w:p>
    <w:p>
      <w:pPr>
        <w:pStyle w:val="BodyText"/>
        <w:rPr>
          <w:i/>
        </w:rPr>
      </w:pPr>
    </w:p>
    <w:p>
      <w:pPr>
        <w:pStyle w:val="BodyText"/>
        <w:spacing w:before="11"/>
        <w:rPr>
          <w:i/>
          <w:sz w:val="22"/>
        </w:rPr>
      </w:pPr>
    </w:p>
    <w:p>
      <w:pPr>
        <w:spacing w:before="0"/>
        <w:ind w:left="8961" w:right="0" w:firstLine="0"/>
        <w:jc w:val="left"/>
        <w:rPr>
          <w:sz w:val="22"/>
        </w:rPr>
      </w:pPr>
      <w:r>
        <w:pict>
          <v:group style="position:absolute;margin-left:86.024101pt;margin-top:-.026373pt;width:385.15pt;height:326.1pt;mso-position-horizontal-relative:page;mso-position-vertical-relative:paragraph;z-index:15803392" coordorigin="1720,-1" coordsize="7703,6522">
            <v:shape style="position:absolute;left:1731;top:-1;width:7680;height:270" coordorigin="1732,-1" coordsize="7680,270" path="m9412,269l9412,-1m9172,269l9172,67m8932,269l8932,67m8692,269l8692,67m8452,269l8452,67m8212,269l8212,67m7972,269l7972,67m7732,269l7732,67m7492,269l7492,-1m7252,269l7252,67m7012,269l7012,67m6772,269l6772,67m6532,269l6532,67m6292,269l6292,67m6052,269l6052,67m5812,269l5812,67m5572,269l5572,-1m5332,269l5332,67m5092,269l5092,67m4852,269l4852,67m4612,269l4612,67m4372,269l4372,67m4132,269l4132,67m3892,269l3892,67m3652,269l3652,-1m3412,269l3412,67m3172,269l3172,67m2932,269l2932,67m2692,269l2692,67m2452,269l2452,67m2212,269l2212,67m1972,269l1972,67m1732,269l1732,-1e" filled="false" stroked="true" strokeweight=".75pt" strokecolor="#808080">
              <v:path arrowok="t"/>
              <v:stroke dashstyle="solid"/>
            </v:shape>
            <v:rect style="position:absolute;left:1731;top:269;width:7680;height:480" filled="false" stroked="true" strokeweight="1.125pt" strokecolor="#000000">
              <v:stroke dashstyle="solid"/>
            </v:rect>
            <v:shape style="position:absolute;left:1971;top:629;width:7200;height:120" coordorigin="1972,629" coordsize="7200,120" path="m9172,629l9172,749m8932,629l8932,749m8692,629l8692,749m8452,629l8452,749m8212,629l8212,749m7972,629l7972,749m7732,629l7732,749m7492,629l7492,749m7252,629l7252,749m7012,629l7012,749m6772,629l6772,749m6532,629l6532,749m6292,629l6292,749m6052,629l6052,749m5812,629l5812,749m5572,629l5572,749m5332,629l5332,749m5092,629l5092,749m4852,629l4852,749m4612,629l4612,749m4372,629l4372,749m4132,629l4132,749m3892,629l3892,749m3652,629l3652,749m3412,629l3412,749m3172,629l3172,749m2932,629l2932,749m2692,629l2692,749m2452,629l2452,749m2212,629l2212,749m1972,629l1972,749e" filled="false" stroked="true" strokeweight=".75pt" strokecolor="#000000">
              <v:path arrowok="t"/>
              <v:stroke dashstyle="solid"/>
            </v:shape>
            <v:rect style="position:absolute;left:1731;top:749;width:7680;height:480" filled="false" stroked="true" strokeweight="1.125pt" strokecolor="#000000">
              <v:stroke dashstyle="solid"/>
            </v:rect>
            <v:shape style="position:absolute;left:1971;top:1109;width:7200;height:120" coordorigin="1972,1109" coordsize="7200,120" path="m9172,1109l9172,1229m8932,1109l8932,1229m8692,1109l8692,1229m8452,1109l8452,1229m8212,1109l8212,1229m7972,1109l7972,1229m7732,1109l7732,1229m7492,1109l7492,1229m7252,1109l7252,1229m7012,1109l7012,1229m6772,1109l6772,1229m6532,1109l6532,1229m6292,1109l6292,1229m6052,1109l6052,1229m5812,1109l5812,1229m5572,1109l5572,1229m5332,1109l5332,1229m5092,1109l5092,1229m4852,1109l4852,1229m4612,1109l4612,1229m4372,1109l4372,1229m4132,1109l4132,1229m3892,1109l3892,1229m3652,1109l3652,1229m3412,1109l3412,1229m3172,1109l3172,1229m2932,1109l2932,1229m2692,1109l2692,1229m2452,1109l2452,1229m2212,1109l2212,1229m1972,1109l1972,1229e" filled="false" stroked="true" strokeweight=".75pt" strokecolor="#000000">
              <v:path arrowok="t"/>
              <v:stroke dashstyle="solid"/>
            </v:shape>
            <v:rect style="position:absolute;left:1731;top:1229;width:7680;height:480" filled="false" stroked="true" strokeweight="1.125pt" strokecolor="#000000">
              <v:stroke dashstyle="solid"/>
            </v:rect>
            <v:shape style="position:absolute;left:1971;top:1589;width:7200;height:120" coordorigin="1972,1589" coordsize="7200,120" path="m9172,1589l9172,1709m8932,1589l8932,1709m8692,1589l8692,1709m8452,1589l8452,1709m8212,1589l8212,1709m7972,1589l7972,1709m7732,1589l7732,1709m7492,1589l7492,1709m7252,1589l7252,1709m7012,1589l7012,1709m6772,1589l6772,1709m6532,1589l6532,1709m6292,1589l6292,1709m6052,1589l6052,1709m5812,1589l5812,1709m5572,1589l5572,1709m5332,1589l5332,1709m5092,1589l5092,1709m4852,1589l4852,1709m4612,1589l4612,1709m4372,1589l4372,1709m4132,1589l4132,1709m3892,1589l3892,1709m3652,1589l3652,1709m3412,1589l3412,1709m3172,1589l3172,1709m2932,1589l2932,1709m2692,1589l2692,1709m2452,1589l2452,1709m2212,1589l2212,1709m1972,1589l1972,1709e" filled="false" stroked="true" strokeweight=".75pt" strokecolor="#000000">
              <v:path arrowok="t"/>
              <v:stroke dashstyle="solid"/>
            </v:shape>
            <v:rect style="position:absolute;left:1731;top:1709;width:7680;height:480" filled="false" stroked="true" strokeweight="1.125pt" strokecolor="#000000">
              <v:stroke dashstyle="solid"/>
            </v:rect>
            <v:shape style="position:absolute;left:1971;top:2069;width:7200;height:120" coordorigin="1972,2069" coordsize="7200,120" path="m9172,2069l9172,2189m8932,2069l8932,2189m8692,2069l8692,2189m8452,2069l8452,2189m8212,2069l8212,2189m7972,2069l7972,2189m7732,2069l7732,2189m7492,2069l7492,2189m7252,2069l7252,2189m7012,2069l7012,2189m6772,2069l6772,2189m6532,2069l6532,2189m6292,2069l6292,2189m6052,2069l6052,2189m5812,2069l5812,2189m5572,2069l5572,2189m5332,2069l5332,2189m5092,2069l5092,2189m4852,2069l4852,2189m4612,2069l4612,2189m4372,2069l4372,2189m4132,2069l4132,2189m3892,2069l3892,2189m3652,2069l3652,2189m3412,2069l3412,2189m3172,2069l3172,2189m2932,2069l2932,2189m2692,2069l2692,2189m2452,2069l2452,2189m2212,2069l2212,2189m1972,2069l1972,2189e" filled="false" stroked="true" strokeweight=".75pt" strokecolor="#000000">
              <v:path arrowok="t"/>
              <v:stroke dashstyle="solid"/>
            </v:shape>
            <v:rect style="position:absolute;left:1731;top:2189;width:7680;height:480" filled="false" stroked="true" strokeweight="1.125pt" strokecolor="#000000">
              <v:stroke dashstyle="solid"/>
            </v:rect>
            <v:shape style="position:absolute;left:1971;top:2549;width:7200;height:120" coordorigin="1972,2549" coordsize="7200,120" path="m9172,2549l9172,2669m8932,2549l8932,2669m8692,2549l8692,2669m8452,2549l8452,2669m8212,2549l8212,2669m7972,2549l7972,2669m7732,2549l7732,2669m7492,2549l7492,2669m7252,2549l7252,2669m7012,2549l7012,2669m6772,2549l6772,2669m6532,2549l6532,2669m6292,2549l6292,2669m6052,2549l6052,2669m5812,2549l5812,2669m5572,2549l5572,2669m5332,2549l5332,2669m5092,2549l5092,2669m4852,2549l4852,2669m4612,2549l4612,2669m4372,2549l4372,2669m4132,2549l4132,2669m3892,2549l3892,2669m3652,2549l3652,2669m3412,2549l3412,2669m3172,2549l3172,2669m2932,2549l2932,2669m2692,2549l2692,2669m2452,2549l2452,2669m2212,2549l2212,2669m1972,2549l1972,2669e" filled="false" stroked="true" strokeweight=".75pt" strokecolor="#000000">
              <v:path arrowok="t"/>
              <v:stroke dashstyle="solid"/>
            </v:shape>
            <v:rect style="position:absolute;left:1731;top:2669;width:7680;height:480" filled="false" stroked="true" strokeweight="1.125pt" strokecolor="#000000">
              <v:stroke dashstyle="solid"/>
            </v:rect>
            <v:shape style="position:absolute;left:1971;top:3029;width:7200;height:120" coordorigin="1972,3029" coordsize="7200,120" path="m9172,3029l9172,3149m8932,3029l8932,3149m8692,3029l8692,3149m8452,3029l8452,3149m8212,3029l8212,3149m7972,3029l7972,3149m7732,3029l7732,3149m7492,3029l7492,3149m7252,3029l7252,3149m7012,3029l7012,3149m6772,3029l6772,3149m6532,3029l6532,3149m6292,3029l6292,3149m6052,3029l6052,3149m5812,3029l5812,3149m5572,3029l5572,3149m5332,3029l5332,3149m5092,3029l5092,3149m4852,3029l4852,3149m4612,3029l4612,3149m4372,3029l4372,3149m4132,3029l4132,3149m3892,3029l3892,3149m3652,3029l3652,3149m3412,3029l3412,3149m3172,3029l3172,3149m2932,3029l2932,3149m2692,3029l2692,3149m2452,3029l2452,3149m2212,3029l2212,3149m1972,3029l1972,3149e" filled="false" stroked="true" strokeweight=".75pt" strokecolor="#000000">
              <v:path arrowok="t"/>
              <v:stroke dashstyle="solid"/>
            </v:shape>
            <v:rect style="position:absolute;left:1731;top:3149;width:7680;height:480" filled="false" stroked="true" strokeweight="1.125pt" strokecolor="#000000">
              <v:stroke dashstyle="solid"/>
            </v:rect>
            <v:shape style="position:absolute;left:1971;top:3509;width:7200;height:120" coordorigin="1972,3509" coordsize="7200,120" path="m9172,3509l9172,3629m8932,3509l8932,3629m8692,3509l8692,3629m8452,3509l8452,3629m8212,3509l8212,3629m7972,3509l7972,3629m7732,3509l7732,3629m7492,3509l7492,3629m7252,3509l7252,3629m7012,3509l7012,3629m6772,3509l6772,3629m6532,3509l6532,3629m6292,3509l6292,3629m6052,3509l6052,3629m5812,3509l5812,3629m5572,3509l5572,3629m5332,3509l5332,3629m5092,3509l5092,3629m4852,3509l4852,3629m4612,3509l4612,3629m4372,3509l4372,3629m4132,3509l4132,3629m3892,3509l3892,3629m3652,3509l3652,3629m3412,3509l3412,3629m3172,3509l3172,3629m2932,3509l2932,3629m2692,3509l2692,3629m2452,3509l2452,3629m2212,3509l2212,3629m1972,3509l1972,3629e" filled="false" stroked="true" strokeweight=".75pt" strokecolor="#000000">
              <v:path arrowok="t"/>
              <v:stroke dashstyle="solid"/>
            </v:shape>
            <v:rect style="position:absolute;left:1731;top:3629;width:7680;height:480" filled="false" stroked="true" strokeweight="1.125pt" strokecolor="#000000">
              <v:stroke dashstyle="solid"/>
            </v:rect>
            <v:shape style="position:absolute;left:1971;top:3989;width:7200;height:120" coordorigin="1972,3989" coordsize="7200,120" path="m9172,3989l9172,4109m8932,3989l8932,4109m8692,3989l8692,4109m8452,3989l8452,4109m8212,3989l8212,4109m7972,3989l7972,4109m7732,3989l7732,4109m7492,3989l7492,4109m7252,3989l7252,4109m7012,3989l7012,4109m6772,3989l6772,4109m6532,3989l6532,4109m6292,3989l6292,4109m6052,3989l6052,4109m5812,3989l5812,4109m5572,3989l5572,4109m5332,3989l5332,4109m5092,3989l5092,4109m4852,3989l4852,4109m4612,3989l4612,4109m4372,3989l4372,4109m4132,3989l4132,4109m3892,3989l3892,4109m3652,3989l3652,4109m3412,3989l3412,4109m3172,3989l3172,4109m2932,3989l2932,4109m2692,3989l2692,4109m2452,3989l2452,4109m2212,3989l2212,4109m1972,3989l1972,4109e" filled="false" stroked="true" strokeweight=".75pt" strokecolor="#000000">
              <v:path arrowok="t"/>
              <v:stroke dashstyle="solid"/>
            </v:shape>
            <v:rect style="position:absolute;left:1731;top:4109;width:7680;height:480" filled="false" stroked="true" strokeweight="1.125pt" strokecolor="#000000">
              <v:stroke dashstyle="solid"/>
            </v:rect>
            <v:shape style="position:absolute;left:1971;top:4469;width:7200;height:120" coordorigin="1972,4469" coordsize="7200,120" path="m9172,4469l9172,4589m8932,4469l8932,4589m8692,4469l8692,4589m8452,4469l8452,4589m8212,4469l8212,4589m7972,4469l7972,4589m7732,4469l7732,4589m7492,4469l7492,4589m7252,4469l7252,4589m7012,4469l7012,4589m6772,4469l6772,4589m6532,4469l6532,4589m6292,4469l6292,4589m6052,4469l6052,4589m5812,4469l5812,4589m5572,4469l5572,4589m5332,4469l5332,4589m5092,4469l5092,4589m4852,4469l4852,4589m4612,4469l4612,4589m4372,4469l4372,4589m4132,4469l4132,4589m3892,4469l3892,4589m3652,4469l3652,4589m3412,4469l3412,4589m3172,4469l3172,4589m2932,4469l2932,4589m2692,4469l2692,4589m2452,4469l2452,4589m2212,4469l2212,4589m1972,4469l1972,4589e" filled="false" stroked="true" strokeweight=".75pt" strokecolor="#000000">
              <v:path arrowok="t"/>
              <v:stroke dashstyle="solid"/>
            </v:shape>
            <v:rect style="position:absolute;left:1731;top:4589;width:7680;height:480" filled="false" stroked="true" strokeweight="1.125pt" strokecolor="#000000">
              <v:stroke dashstyle="solid"/>
            </v:rect>
            <v:shape style="position:absolute;left:1971;top:4949;width:7200;height:120" coordorigin="1972,4949" coordsize="7200,120" path="m9172,4949l9172,5069m8932,4949l8932,5069m8692,4949l8692,5069m8452,4949l8452,5069m8212,4949l8212,5069m7972,4949l7972,5069m7732,4949l7732,5069m7492,4949l7492,5069m7252,4949l7252,5069m7012,4949l7012,5069m6772,4949l6772,5069m6532,4949l6532,5069m6292,4949l6292,5069m6052,4949l6052,5069m5812,4949l5812,5069m5572,4949l5572,5069m5332,4949l5332,5069m5092,4949l5092,5069m4852,4949l4852,5069m4612,4949l4612,5069m4372,4949l4372,5069m4132,4949l4132,5069m3892,4949l3892,5069m3652,4949l3652,5069m3412,4949l3412,5069m3172,4949l3172,5069m2932,4949l2932,5069m2692,4949l2692,5069m2452,4949l2452,5069m2212,4949l2212,5069m1972,4949l1972,5069e" filled="false" stroked="true" strokeweight=".75pt" strokecolor="#000000">
              <v:path arrowok="t"/>
              <v:stroke dashstyle="solid"/>
            </v:shape>
            <v:rect style="position:absolute;left:1731;top:5069;width:7680;height:480" filled="false" stroked="true" strokeweight="1.125pt" strokecolor="#000000">
              <v:stroke dashstyle="solid"/>
            </v:rect>
            <v:shape style="position:absolute;left:1971;top:5429;width:7200;height:120" coordorigin="1972,5429" coordsize="7200,120" path="m9172,5429l9172,5549m8932,5429l8932,5549m8692,5429l8692,5549m8452,5429l8452,5549m8212,5429l8212,5549m7972,5429l7972,5549m7732,5429l7732,5549m7492,5429l7492,5549m7252,5429l7252,5549m7012,5429l7012,5549m6772,5429l6772,5549m6532,5429l6532,5549m6292,5429l6292,5549m6052,5429l6052,5549m5812,5429l5812,5549m5572,5429l5572,5549m5332,5429l5332,5549m5092,5429l5092,5549m4852,5429l4852,5549m4612,5429l4612,5549m4372,5429l4372,5549m4132,5429l4132,5549m3892,5429l3892,5549m3652,5429l3652,5549m3412,5429l3412,5549m3172,5429l3172,5549m2932,5429l2932,5549m2692,5429l2692,5549m2452,5429l2452,5549m2212,5429l2212,5549m1972,5429l1972,5549e" filled="false" stroked="true" strokeweight=".75pt" strokecolor="#000000">
              <v:path arrowok="t"/>
              <v:stroke dashstyle="solid"/>
            </v:shape>
            <v:rect style="position:absolute;left:1731;top:5549;width:7680;height:480" filled="false" stroked="true" strokeweight="1.125pt" strokecolor="#000000">
              <v:stroke dashstyle="solid"/>
            </v:rect>
            <v:shape style="position:absolute;left:1971;top:5909;width:7200;height:120" coordorigin="1972,5909" coordsize="7200,120" path="m9172,5909l9172,6029m8932,5909l8932,6029m8692,5909l8692,6029m8452,5909l8452,6029m8212,5909l8212,6029m7972,5909l7972,6029m7732,5909l7732,6029m7492,5909l7492,6029m7252,5909l7252,6029m7012,5909l7012,6029m6772,5909l6772,6029m6532,5909l6532,6029m6292,5909l6292,6029m6052,5909l6052,6029m5812,5909l5812,6029m5572,5909l5572,6029m5332,5909l5332,6029m5092,5909l5092,6029m4852,5909l4852,6029m4612,5909l4612,6029m4372,5909l4372,6029m4132,5909l4132,6029m3892,5909l3892,6029m3652,5909l3652,6029m3412,5909l3412,6029m3172,5909l3172,6029m2932,5909l2932,6029m2692,5909l2692,6029m2452,5909l2452,6029m2212,5909l2212,6029m1972,5909l1972,6029e" filled="false" stroked="true" strokeweight=".75pt" strokecolor="#000000">
              <v:path arrowok="t"/>
              <v:stroke dashstyle="solid"/>
            </v:shape>
            <v:rect style="position:absolute;left:1731;top:6029;width:7680;height:480" filled="false" stroked="true" strokeweight="1.125pt" strokecolor="#000000">
              <v:stroke dashstyle="solid"/>
            </v:rect>
            <v:shape style="position:absolute;left:1971;top:6389;width:7200;height:120" coordorigin="1972,6389" coordsize="7200,120" path="m9172,6389l9172,6509m8932,6389l8932,6509m8692,6389l8692,6509m8452,6389l8452,6509m8212,6389l8212,6509m7972,6389l7972,6509m7732,6389l7732,6509m7492,6389l7492,6509m7252,6389l7252,6509m7012,6389l7012,6509m6772,6389l6772,6509m6532,6389l6532,6509m6292,6389l6292,6509m6052,6389l6052,6509m5812,6389l5812,6509m5572,6389l5572,6509m5332,6389l5332,6509m5092,6389l5092,6509m4852,6389l4852,6509m4612,6389l4612,6509m4372,6389l4372,6509m4132,6389l4132,6509m3892,6389l3892,6509m3652,6389l3652,6509m3412,6389l3412,6509m3172,6389l3172,6509m2932,6389l2932,6509m2692,6389l2692,6509m2452,6389l2452,6509m2212,6389l2212,6509m1972,6389l1972,6509e" filled="false" stroked="true" strokeweight=".75pt" strokecolor="#000000">
              <v:path arrowok="t"/>
              <v:stroke dashstyle="solid"/>
            </v:shape>
            <v:shape style="position:absolute;left:1772;top:54;width:5420;height:6250" type="#_x0000_t202" filled="false" stroked="false">
              <v:textbox inset="0,0,0,0">
                <w:txbxContent>
                  <w:p>
                    <w:pPr>
                      <w:spacing w:before="2"/>
                      <w:ind w:left="0" w:right="0" w:firstLine="0"/>
                      <w:jc w:val="left"/>
                      <w:rPr>
                        <w:sz w:val="16"/>
                      </w:rPr>
                      <w:pStyle w:val="P68B1DB1-Normal13"/>
                    </w:pPr>
                    <w:r>
                      <w:t xml:space="preserve">31 30 29 28 27 26 25 24 23 22 21 20 19 18 17 16 15 14 13 12 11 10 9</w:t>
                    </w:r>
                  </w:p>
                  <w:p>
                    <w:pPr>
                      <w:spacing w:line="429" w:lineRule="auto" w:before="18"/>
                      <w:ind w:left="2339" w:right="157" w:firstLine="307"/>
                      <w:jc w:val="both"/>
                      <w:rPr>
                        <w:sz w:val="22"/>
                      </w:rPr>
                    </w:pPr>
                    <w:r>
                      <w:t>条目0：消息地址条目0：消息上层地址</w:t>
                    </w:r>
                  </w:p>
                  <w:p>
                    <w:pPr>
                      <w:spacing w:line="429" w:lineRule="auto" w:before="0"/>
                      <w:ind w:left="2647" w:right="465" w:firstLine="153"/>
                      <w:jc w:val="both"/>
                      <w:rPr>
                        <w:sz w:val="22"/>
                      </w:rPr>
                    </w:pPr>
                    <w:r>
                      <w:t>条目0：消息数据条目0：矢量控制条目1：消息地址</w:t>
                    </w:r>
                  </w:p>
                  <w:p>
                    <w:pPr>
                      <w:spacing w:line="429" w:lineRule="auto" w:before="0"/>
                      <w:ind w:left="2767" w:right="157" w:hanging="428"/>
                      <w:jc w:val="left"/>
                      <w:rPr>
                        <w:sz w:val="22"/>
                      </w:rPr>
                    </w:pPr>
                    <w:r>
                      <w:t>条目1：消息上地址条目1：消息数据条目1：矢量控制</w:t>
                    </w:r>
                  </w:p>
                  <w:p>
                    <w:pPr>
                      <w:spacing w:line="429" w:lineRule="auto" w:before="0"/>
                      <w:ind w:left="2339" w:right="23" w:firstLine="307"/>
                      <w:jc w:val="left"/>
                      <w:rPr>
                        <w:sz w:val="22"/>
                      </w:rPr>
                    </w:pPr>
                    <w:r>
                      <w:t>条目2：消息地址条目2：消息上地址</w:t>
                    </w:r>
                  </w:p>
                  <w:p>
                    <w:pPr>
                      <w:spacing w:line="429" w:lineRule="auto" w:before="0"/>
                      <w:ind w:left="2767" w:right="585" w:firstLine="0"/>
                      <w:jc w:val="center"/>
                      <w:rPr>
                        <w:sz w:val="22"/>
                      </w:rPr>
                    </w:pPr>
                    <w:r>
                      <w:t>条目2：消息数据条目2：矢量控制</w:t>
                    </w:r>
                  </w:p>
                  <w:p>
                    <w:pPr>
                      <w:spacing w:line="267" w:lineRule="exact" w:before="0"/>
                      <w:ind w:left="2764" w:right="585" w:firstLine="0"/>
                      <w:jc w:val="center"/>
                      <w:rPr>
                        <w:sz w:val="22"/>
                      </w:rPr>
                    </w:pPr>
                    <w:r>
                      <w:t>...</w:t>
                    </w:r>
                  </w:p>
                </w:txbxContent>
              </v:textbox>
              <w10:wrap type="none"/>
            </v:shape>
            <v:shape style="position:absolute;left:7331;top:54;width:340;height:202" type="#_x0000_t202" filled="false" stroked="false">
              <v:textbox inset="0,0,0,0">
                <w:txbxContent>
                  <w:p>
                    <w:pPr>
                      <w:spacing w:before="2"/>
                      <w:ind w:left="0" w:right="0" w:firstLine="0"/>
                      <w:jc w:val="left"/>
                      <w:rPr>
                        <w:sz w:val="16"/>
                      </w:rPr>
                      <w:pStyle w:val="P68B1DB1-Normal13"/>
                    </w:pPr>
                    <w:r>
                      <w:t xml:space="preserve">8   </w:t>
                    </w:r>
                    <w:r>
                      <w:t>7</w:t>
                    </w:r>
                  </w:p>
                </w:txbxContent>
              </v:textbox>
              <w10:wrap type="none"/>
            </v:shape>
            <v:shape style="position:absolute;left:7811;top:54;width:1540;height:202" type="#_x0000_t202" filled="false" stroked="false">
              <v:textbox inset="0,0,0,0">
                <w:txbxContent>
                  <w:p>
                    <w:pPr>
                      <w:spacing w:before="2"/>
                      <w:ind w:left="0" w:right="0" w:firstLine="0"/>
                      <w:jc w:val="left"/>
                      <w:rPr>
                        <w:sz w:val="16"/>
                      </w:rPr>
                      <w:pStyle w:val="P68B1DB1-Normal13"/>
                    </w:pPr>
                    <w:r>
                      <w:t xml:space="preserve">6   </w:t>
                    </w:r>
                    <w:r>
                      <w:t xml:space="preserve">5   </w:t>
                    </w:r>
                    <w:r>
                      <w:t xml:space="preserve">4   </w:t>
                    </w:r>
                    <w:r>
                      <w:t xml:space="preserve">3   </w:t>
                    </w:r>
                    <w:r>
                      <w:t xml:space="preserve">2   </w:t>
                    </w:r>
                    <w:r>
                      <w:t xml:space="preserve">1   </w:t>
                    </w:r>
                    <w:r>
                      <w:t>0</w:t>
                    </w:r>
                  </w:p>
                </w:txbxContent>
              </v:textbox>
              <w10:wrap type="none"/>
            </v:shape>
            <w10:wrap type="none"/>
          </v:group>
        </w:pict>
      </w:r>
      <w:bookmarkStart w:name="_bookmark306" w:id="426"/>
      <w:bookmarkEnd w:id="426"/>
      <w:r>
        <w:rPr>
          <w:color w:val="808080"/>
        </w:rPr>
        <w:t>字节偏移</w:t>
      </w:r>
    </w:p>
    <w:p>
      <w:pPr>
        <w:spacing w:before="91"/>
        <w:ind w:left="9081" w:right="0" w:firstLine="0"/>
        <w:jc w:val="left"/>
        <w:rPr>
          <w:sz w:val="22"/>
        </w:rPr>
        <w:pStyle w:val="P68B1DB1-Normal14"/>
      </w:pPr>
      <w:r>
        <w:t>+000小时</w:t>
      </w:r>
    </w:p>
    <w:p>
      <w:pPr>
        <w:spacing w:before="212"/>
        <w:ind w:left="9081" w:right="0" w:firstLine="0"/>
        <w:jc w:val="left"/>
        <w:rPr>
          <w:sz w:val="22"/>
        </w:rPr>
        <w:pStyle w:val="P68B1DB1-Normal14"/>
      </w:pPr>
      <w:r>
        <w:t>+004小时</w:t>
      </w:r>
    </w:p>
    <w:p>
      <w:pPr>
        <w:spacing w:before="211"/>
        <w:ind w:left="9081" w:right="0" w:firstLine="0"/>
        <w:jc w:val="left"/>
        <w:rPr>
          <w:sz w:val="22"/>
        </w:rPr>
        <w:pStyle w:val="P68B1DB1-Normal14"/>
      </w:pPr>
      <w:r>
        <w:t>+008小时</w:t>
      </w:r>
    </w:p>
    <w:p>
      <w:pPr>
        <w:spacing w:before="212"/>
        <w:ind w:left="9081" w:right="0" w:firstLine="0"/>
        <w:jc w:val="left"/>
        <w:rPr>
          <w:sz w:val="22"/>
        </w:rPr>
        <w:pStyle w:val="P68B1DB1-Normal14"/>
      </w:pPr>
      <w:r>
        <w:t>+00Ch</w:t>
      </w:r>
    </w:p>
    <w:p>
      <w:pPr>
        <w:spacing w:before="211"/>
        <w:ind w:left="9081" w:right="0" w:firstLine="0"/>
        <w:jc w:val="left"/>
        <w:rPr>
          <w:sz w:val="22"/>
        </w:rPr>
        <w:pStyle w:val="P68B1DB1-Normal14"/>
      </w:pPr>
      <w:r>
        <w:t>+010小时</w:t>
      </w:r>
    </w:p>
    <w:p>
      <w:pPr>
        <w:spacing w:before="212"/>
        <w:ind w:left="9081" w:right="0" w:firstLine="0"/>
        <w:jc w:val="left"/>
        <w:rPr>
          <w:sz w:val="22"/>
        </w:rPr>
        <w:pStyle w:val="P68B1DB1-Normal14"/>
      </w:pPr>
      <w:r>
        <w:t>+014小时</w:t>
      </w:r>
    </w:p>
    <w:p>
      <w:pPr>
        <w:spacing w:before="211"/>
        <w:ind w:left="9081" w:right="0" w:firstLine="0"/>
        <w:jc w:val="left"/>
        <w:rPr>
          <w:sz w:val="22"/>
        </w:rPr>
        <w:pStyle w:val="P68B1DB1-Normal14"/>
      </w:pPr>
      <w:r>
        <w:t>+018小时</w:t>
      </w:r>
    </w:p>
    <w:p>
      <w:pPr>
        <w:spacing w:before="211"/>
        <w:ind w:left="9081" w:right="0" w:firstLine="0"/>
        <w:jc w:val="left"/>
        <w:rPr>
          <w:sz w:val="22"/>
        </w:rPr>
        <w:pStyle w:val="P68B1DB1-Normal14"/>
      </w:pPr>
      <w:r>
        <w:t>+01Ch</w:t>
      </w:r>
    </w:p>
    <w:p>
      <w:pPr>
        <w:spacing w:before="212"/>
        <w:ind w:left="9081" w:right="0" w:firstLine="0"/>
        <w:jc w:val="left"/>
        <w:rPr>
          <w:sz w:val="22"/>
        </w:rPr>
        <w:pStyle w:val="P68B1DB1-Normal14"/>
      </w:pPr>
      <w:r>
        <w:t>+020小时</w:t>
      </w:r>
    </w:p>
    <w:p>
      <w:pPr>
        <w:spacing w:before="211"/>
        <w:ind w:left="9081" w:right="0" w:firstLine="0"/>
        <w:jc w:val="left"/>
        <w:rPr>
          <w:sz w:val="22"/>
        </w:rPr>
        <w:pStyle w:val="P68B1DB1-Normal14"/>
      </w:pPr>
      <w:r>
        <w:t>+024小时</w:t>
      </w:r>
    </w:p>
    <w:p>
      <w:pPr>
        <w:spacing w:before="212"/>
        <w:ind w:left="9081" w:right="0" w:firstLine="0"/>
        <w:jc w:val="left"/>
        <w:rPr>
          <w:sz w:val="22"/>
        </w:rPr>
        <w:pStyle w:val="P68B1DB1-Normal14"/>
      </w:pPr>
      <w:r>
        <w:t>+028小时</w:t>
      </w:r>
    </w:p>
    <w:p>
      <w:pPr>
        <w:spacing w:before="211"/>
        <w:ind w:left="9081" w:right="0" w:firstLine="0"/>
        <w:jc w:val="left"/>
        <w:rPr>
          <w:sz w:val="22"/>
        </w:rPr>
        <w:pStyle w:val="P68B1DB1-Normal14"/>
      </w:pPr>
      <w:r>
        <w:t>+02Ch</w:t>
      </w:r>
    </w:p>
    <w:p>
      <w:pPr>
        <w:spacing w:before="212"/>
        <w:ind w:left="9081" w:right="0" w:firstLine="0"/>
        <w:jc w:val="left"/>
        <w:rPr>
          <w:sz w:val="22"/>
        </w:rPr>
        <w:pStyle w:val="P68B1DB1-Normal14"/>
      </w:pPr>
      <w:r>
        <w:t>+030小时</w:t>
      </w:r>
    </w:p>
    <w:p>
      <w:pPr>
        <w:pStyle w:val="BodyText"/>
      </w:pPr>
    </w:p>
    <w:p>
      <w:pPr>
        <w:pStyle w:val="BodyText"/>
        <w:spacing w:before="4"/>
        <w:rPr>
          <w:sz w:val="19"/>
        </w:rPr>
      </w:pPr>
    </w:p>
    <w:p>
      <w:pPr>
        <w:spacing w:before="0"/>
        <w:ind w:left="2428" w:right="2145" w:firstLine="0"/>
        <w:jc w:val="center"/>
        <w:rPr>
          <w:i/>
          <w:sz w:val="20"/>
        </w:rPr>
        <w:pStyle w:val="P68B1DB1-Normal3"/>
      </w:pPr>
      <w:r>
        <w:t>图7-57</w:t>
      </w:r>
      <w:hyperlink w:history="true" w:anchor="_bookmark304">
        <w:r>
          <w:rPr>
            <w:u w:val="single" w:color="BFBFBF"/>
          </w:rPr>
          <w:t>MSI-X表格</w:t>
        </w:r>
      </w:hyperlink>
      <w:r>
        <w:t>结构</w:t>
      </w:r>
    </w:p>
    <w:p>
      <w:pPr>
        <w:pStyle w:val="BodyText"/>
        <w:rPr>
          <w:i/>
        </w:rPr>
      </w:pPr>
    </w:p>
    <w:p>
      <w:pPr>
        <w:pStyle w:val="BodyText"/>
        <w:rPr>
          <w:i/>
        </w:rPr>
      </w:pPr>
    </w:p>
    <w:p>
      <w:pPr>
        <w:pStyle w:val="BodyText"/>
        <w:spacing w:before="7"/>
        <w:rPr>
          <w:i/>
          <w:sz w:val="19"/>
        </w:rPr>
      </w:pPr>
    </w:p>
    <w:p>
      <w:pPr>
        <w:spacing w:before="104"/>
        <w:ind w:left="8961" w:right="0" w:firstLine="0"/>
        <w:jc w:val="left"/>
        <w:rPr>
          <w:sz w:val="22"/>
        </w:rPr>
      </w:pPr>
      <w:r>
        <w:pict>
          <v:group style="position:absolute;margin-left:86.024101pt;margin-top:5.173620pt;width:385.15pt;height:86.1pt;mso-position-horizontal-relative:page;mso-position-vertical-relative:paragraph;z-index:15803904" coordorigin="1720,103" coordsize="7703,1722">
            <v:shape style="position:absolute;left:1731;top:103;width:7680;height:270" coordorigin="1732,103" coordsize="7680,270" path="m9412,373l9412,103m9172,373l9172,171m8932,373l8932,171m8692,373l8692,171m8452,373l8452,171m8212,373l8212,171m7972,373l7972,171m7732,373l7732,171m7492,373l7492,103m7252,373l7252,171m7012,373l7012,171m6772,373l6772,171m6532,373l6532,171m6292,373l6292,171m6052,373l6052,171m5812,373l5812,171m5572,373l5572,103m5332,373l5332,171m5092,373l5092,171m4852,373l4852,171m4612,373l4612,171m4372,373l4372,171m4132,373l4132,171m3892,373l3892,171m3652,373l3652,103m3412,373l3412,171m3172,373l3172,171m2932,373l2932,171m2692,373l2692,171m2452,373l2452,171m2212,373l2212,171m1972,373l1972,171m1732,373l1732,103e" filled="false" stroked="true" strokeweight=".75pt" strokecolor="#808080">
              <v:path arrowok="t"/>
              <v:stroke dashstyle="solid"/>
            </v:shape>
            <v:rect style="position:absolute;left:1731;top:373;width:7680;height:480" filled="false" stroked="true" strokeweight="1.125pt" strokecolor="#000000">
              <v:stroke dashstyle="solid"/>
            </v:rect>
            <v:shape style="position:absolute;left:1971;top:733;width:7200;height:120" coordorigin="1972,733" coordsize="7200,120" path="m9172,733l9172,853m8932,733l8932,853m8692,733l8692,853m8452,733l8452,853m8212,733l8212,853m7972,733l7972,853m7732,733l7732,853m7492,733l7492,853m7252,733l7252,853m7012,733l7012,853m6772,733l6772,853m6532,733l6532,853m6292,733l6292,853m6052,733l6052,853m5812,733l5812,853m5572,733l5572,853m5332,733l5332,853m5092,733l5092,853m4852,733l4852,853m4612,733l4612,853m4372,733l4372,853m4132,733l4132,853m3892,733l3892,853m3652,733l3652,853m3412,733l3412,853m3172,733l3172,853m2932,733l2932,853m2692,733l2692,853m2452,733l2452,853m2212,733l2212,853m1972,733l1972,853e" filled="false" stroked="true" strokeweight=".75pt" strokecolor="#000000">
              <v:path arrowok="t"/>
              <v:stroke dashstyle="solid"/>
            </v:shape>
            <v:rect style="position:absolute;left:1731;top:853;width:7680;height:480" filled="false" stroked="true" strokeweight="1.125pt" strokecolor="#000000">
              <v:stroke dashstyle="solid"/>
            </v:rect>
            <v:shape style="position:absolute;left:1971;top:1213;width:7200;height:120" coordorigin="1972,1213" coordsize="7200,120" path="m9172,1213l9172,1333m8932,1213l8932,1333m8692,1213l8692,1333m8452,1213l8452,1333m8212,1213l8212,1333m7972,1213l7972,1333m7732,1213l7732,1333m7492,1213l7492,1333m7252,1213l7252,1333m7012,1213l7012,1333m6772,1213l6772,1333m6532,1213l6532,1333m6292,1213l6292,1333m6052,1213l6052,1333m5812,1213l5812,1333m5572,1213l5572,1333m5332,1213l5332,1333m5092,1213l5092,1333m4852,1213l4852,1333m4612,1213l4612,1333m4372,1213l4372,1333m4132,1213l4132,1333m3892,1213l3892,1333m3652,1213l3652,1333m3412,1213l3412,1333m3172,1213l3172,1333m2932,1213l2932,1333m2692,1213l2692,1333m2452,1213l2452,1333m2212,1213l2212,1333m1972,1213l1972,1333e" filled="false" stroked="true" strokeweight=".75pt" strokecolor="#000000">
              <v:path arrowok="t"/>
              <v:stroke dashstyle="solid"/>
            </v:shape>
            <v:rect style="position:absolute;left:1731;top:1333;width:7680;height:480" filled="false" stroked="true" strokeweight="1.125pt" strokecolor="#000000">
              <v:stroke dashstyle="solid"/>
            </v:rect>
            <v:shape style="position:absolute;left:1971;top:1693;width:7200;height:120" coordorigin="1972,1693" coordsize="7200,120" path="m9172,1693l9172,1813m8932,1693l8932,1813m8692,1693l8692,1813m8452,1693l8452,1813m8212,1693l8212,1813m7972,1693l7972,1813m7732,1693l7732,1813m7492,1693l7492,1813m7252,1693l7252,1813m7012,1693l7012,1813m6772,1693l6772,1813m6532,1693l6532,1813m6292,1693l6292,1813m6052,1693l6052,1813m5812,1693l5812,1813m5572,1693l5572,1813m5332,1693l5332,1813m5092,1693l5092,1813m4852,1693l4852,1813m4612,1693l4612,1813m4372,1693l4372,1813m4132,1693l4132,1813m3892,1693l3892,1813m3652,1693l3652,1813m3412,1693l3412,1813m3172,1693l3172,1813m2932,1693l2932,1813m2692,1693l2692,1813m2452,1693l2452,1813m2212,1693l2212,1813m1972,1693l1972,1813e" filled="false" stroked="true" strokeweight=".75pt" strokecolor="#000000">
              <v:path arrowok="t"/>
              <v:stroke dashstyle="solid"/>
            </v:shape>
            <v:shape style="position:absolute;left:1720;top:103;width:7703;height:1722" type="#_x0000_t202" filled="false" stroked="false">
              <v:textbox inset="0,0,0,0">
                <w:txbxContent>
                  <w:p>
                    <w:pPr>
                      <w:spacing w:before="57"/>
                      <w:ind w:left="43" w:right="80" w:firstLine="0"/>
                      <w:jc w:val="center"/>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spacing w:before="18"/>
                      <w:ind w:left="43" w:right="43" w:firstLine="0"/>
                      <w:jc w:val="center"/>
                      <w:rPr>
                        <w:sz w:val="22"/>
                      </w:rPr>
                      <w:pStyle w:val="P68B1DB1-Normal15"/>
                    </w:pPr>
                    <w:r>
                      <w:t>挂起位0至63</w:t>
                    </w:r>
                  </w:p>
                  <w:p>
                    <w:pPr>
                      <w:spacing w:before="211"/>
                      <w:ind w:left="43" w:right="43" w:firstLine="0"/>
                      <w:jc w:val="center"/>
                      <w:rPr>
                        <w:sz w:val="22"/>
                      </w:rPr>
                      <w:pStyle w:val="P68B1DB1-Normal15"/>
                    </w:pPr>
                    <w:r>
                      <w:t>待定位64至127</w:t>
                    </w:r>
                  </w:p>
                  <w:p>
                    <w:pPr>
                      <w:spacing w:before="212"/>
                      <w:ind w:left="43" w:right="43" w:firstLine="0"/>
                      <w:jc w:val="center"/>
                      <w:rPr>
                        <w:sz w:val="22"/>
                      </w:rPr>
                    </w:pPr>
                    <w:r>
                      <w:t>...</w:t>
                    </w:r>
                  </w:p>
                </w:txbxContent>
              </v:textbox>
              <w10:wrap type="none"/>
            </v:shape>
            <w10:wrap type="none"/>
          </v:group>
        </w:pict>
      </w:r>
      <w:bookmarkStart w:name="_bookmark307" w:id="427"/>
      <w:bookmarkEnd w:id="427"/>
      <w:r>
        <w:rPr>
          <w:color w:val="808080"/>
        </w:rPr>
        <w:t>字节偏移</w:t>
      </w:r>
    </w:p>
    <w:p>
      <w:pPr>
        <w:spacing w:before="91"/>
        <w:ind w:left="9081" w:right="0" w:firstLine="0"/>
        <w:jc w:val="left"/>
        <w:rPr>
          <w:sz w:val="22"/>
        </w:rPr>
        <w:pStyle w:val="P68B1DB1-Normal14"/>
      </w:pPr>
      <w:r>
        <w:t>+000小时</w:t>
      </w:r>
    </w:p>
    <w:p>
      <w:pPr>
        <w:spacing w:before="211"/>
        <w:ind w:left="9081" w:right="0" w:firstLine="0"/>
        <w:jc w:val="left"/>
        <w:rPr>
          <w:sz w:val="22"/>
        </w:rPr>
        <w:pStyle w:val="P68B1DB1-Normal14"/>
      </w:pPr>
      <w:r>
        <w:t>+004小时</w:t>
      </w:r>
    </w:p>
    <w:p>
      <w:pPr>
        <w:spacing w:before="212"/>
        <w:ind w:left="9081" w:right="0" w:firstLine="0"/>
        <w:jc w:val="left"/>
        <w:rPr>
          <w:sz w:val="22"/>
        </w:rPr>
        <w:pStyle w:val="P68B1DB1-Normal14"/>
      </w:pPr>
      <w:r>
        <w:t>+008小时</w:t>
      </w:r>
    </w:p>
    <w:p>
      <w:pPr>
        <w:pStyle w:val="BodyText"/>
      </w:pPr>
    </w:p>
    <w:p>
      <w:pPr>
        <w:pStyle w:val="BodyText"/>
        <w:spacing w:before="4"/>
        <w:rPr>
          <w:sz w:val="19"/>
        </w:rPr>
      </w:pPr>
    </w:p>
    <w:p>
      <w:pPr>
        <w:spacing w:before="0"/>
        <w:ind w:left="2428" w:right="2145" w:firstLine="0"/>
        <w:jc w:val="center"/>
        <w:rPr>
          <w:i/>
          <w:sz w:val="20"/>
        </w:rPr>
        <w:pStyle w:val="P68B1DB1-Normal3"/>
      </w:pPr>
      <w:r>
        <w:t>图7-58</w:t>
      </w:r>
      <w:hyperlink w:history="true" w:anchor="_bookmark304">
        <w:r>
          <w:rPr>
            <w:u w:val="single" w:color="BFBFBF"/>
          </w:rPr>
          <w:t xml:space="preserve">MSI-X PBA</w:t>
        </w:r>
      </w:hyperlink>
      <w:r>
        <w:t>结构</w:t>
      </w:r>
    </w:p>
    <w:p>
      <w:pPr>
        <w:pStyle w:val="BodyText"/>
        <w:rPr>
          <w:i/>
          <w:sz w:val="24"/>
        </w:rPr>
      </w:pPr>
    </w:p>
    <w:p>
      <w:pPr>
        <w:pStyle w:val="P68B1DB1-BodyText11"/>
        <w:spacing w:line="244" w:lineRule="auto" w:before="213"/>
        <w:ind w:left="411" w:right="319"/>
      </w:pPr>
      <w:r>
        <w:t>为了使用给定的</w:t>
      </w:r>
      <w:hyperlink w:history="true" w:anchor="_bookmark304">
        <w:r>
          <w:rPr>
            <w:u w:val="single" w:color="BFBFBF"/>
          </w:rPr>
          <w:t>MSI-X表</w:t>
        </w:r>
      </w:hyperlink>
      <w:r>
        <w:t>条目请求服务，功能使用数据的消息数据字段条目的内容、地址的高32位的消息上地址字段的内容以及地址的低32位的消息地址字段条目的内容来执行DWORD存储器写入事务</w:t>
      </w:r>
      <w:r>
        <w:t>从MSI-X消息的目标地址进行的内存读取事务会产生未定义的结果。</w:t>
      </w:r>
    </w:p>
    <w:p>
      <w:pPr>
        <w:pStyle w:val="P68B1DB1-BodyText11"/>
        <w:spacing w:before="154"/>
        <w:ind w:left="411"/>
      </w:pPr>
      <w:r>
        <w:t>如果</w:t>
      </w:r>
      <w:hyperlink w:history="true" w:anchor="_bookmark13">
        <w:r>
          <w:rPr>
            <w:u w:val="single" w:color="BFBFBF"/>
          </w:rPr>
          <w:t>基址寄存器</w:t>
        </w:r>
      </w:hyperlink>
      <w:r>
        <w:t>或</w:t>
      </w:r>
      <w:hyperlink w:history="true" w:anchor="_bookmark0">
        <w:r>
          <w:rPr>
            <w:u w:val="single" w:color="BFBFBF"/>
          </w:rPr>
          <w:t>增强分配能力</w:t>
        </w:r>
      </w:hyperlink>
      <w:r>
        <w:t>中的条目映射</w:t>
      </w:r>
      <w:hyperlink w:history="true" w:anchor="_bookmark304">
        <w:r>
          <w:rPr>
            <w:u w:val="single" w:color="BFBFBF"/>
          </w:rPr>
          <w:t>MSI-X表</w:t>
        </w:r>
      </w:hyperlink>
      <w:r>
        <w:t>的地址空间，</w:t>
      </w:r>
    </w:p>
    <w:p>
      <w:pPr>
        <w:pStyle w:val="BodyText"/>
        <w:spacing w:line="244" w:lineRule="auto" w:before="6"/>
        <w:ind w:left="411" w:right="397" w:hanging="20"/>
      </w:pPr>
      <w:hyperlink w:history="true" w:anchor="_bookmark304">
        <w:r>
          <w:rPr>
            <w:w w:val="105"/>
            <w:u w:val="single" w:color="BFBFBF"/>
          </w:rPr>
          <w:t xml:space="preserve">MSI-X PBA</w:t>
        </w:r>
      </w:hyperlink>
      <w:r>
        <w:rPr>
          <w:w w:val="105"/>
        </w:rPr>
        <w:t>还映射与MSI-X结构、位置（例如，</w:t>
      </w:r>
      <w:r>
        <w:rPr>
          <w:w w:val="105"/>
        </w:rPr>
        <w:t>对于CSR）不能与MSI-X</w:t>
      </w:r>
    </w:p>
    <w:p>
      <w:pPr>
        <w:spacing w:after="0" w:line="244" w:lineRule="auto"/>
        <w:sectPr>
          <w:pgSz w:w="12240" w:h="15840"/>
          <w:pgMar w:header="210" w:footer="298" w:top="1080" w:bottom="480" w:left="600" w:right="1100"/>
        </w:sectPr>
      </w:pPr>
    </w:p>
    <w:p>
      <w:pPr>
        <w:pStyle w:val="BodyText"/>
        <w:spacing w:line="244" w:lineRule="auto" w:before="93"/>
        <w:ind w:left="411" w:right="174"/>
      </w:pPr>
      <w:r>
        <w:pict>
          <v:group style="position:absolute;margin-left:50.586601pt;margin-top:64.366486pt;width:500pt;height:292.5pt;mso-position-horizontal-relative:page;mso-position-vertical-relative:paragraph;z-index:-21590528" coordorigin="1012,1287" coordsize="10000,5850">
            <v:rect style="position:absolute;left:1111;top:1287;width:9900;height:5850" filled="true" fillcolor="#e5f4ff" stroked="false">
              <v:fill type="solid"/>
            </v:rect>
            <v:rect style="position:absolute;left:1011;top:1287;width:100;height:5850" filled="true" fillcolor="#0060a9" stroked="false">
              <v:fill type="solid"/>
            </v:rect>
            <w10:wrap type="none"/>
          </v:group>
        </w:pict>
      </w:r>
      <w:r>
        <w:rPr>
          <w:w w:val="105"/>
        </w:rPr>
        <w:t>结构存在。</w:t>
      </w:r>
      <w:r>
        <w:rPr>
          <w:w w:val="105"/>
        </w:rPr>
        <w:t>这允许系统软件在适用的情况下为MSI-X结构和其他地址空间使用不同的处理器属性</w:t>
      </w:r>
      <w:r>
        <w:rPr>
          <w:w w:val="105"/>
        </w:rPr>
        <w:t xml:space="preserve">(Some处理器体系结构不支持将不同的处理器属性与相同的自然对齐的4 KB物理地址范围关联。）</w:t>
      </w:r>
      <w:r>
        <w:rPr>
          <w:w w:val="105"/>
        </w:rPr>
        <w:t>允许</w:t>
      </w:r>
      <w:hyperlink w:history="true" w:anchor="_bookmark304">
        <w:r>
          <w:rPr>
            <w:w w:val="105"/>
            <w:u w:val="single" w:color="BFBFBF"/>
          </w:rPr>
          <w:t>MSI-X表</w:t>
        </w:r>
      </w:hyperlink>
      <w:r>
        <w:rPr>
          <w:w w:val="105"/>
        </w:rPr>
        <w:t>和</w:t>
      </w:r>
      <w:hyperlink w:history="true" w:anchor="_bookmark304">
        <w:r>
          <w:rPr>
            <w:w w:val="105"/>
            <w:u w:val="single" w:color="BFBFBF"/>
          </w:rPr>
          <w:t xml:space="preserve">MSI-X PBA</w:t>
        </w:r>
      </w:hyperlink>
      <w:r>
        <w:rPr>
          <w:w w:val="105"/>
        </w:rPr>
        <w:t xml:space="preserve">共同驻留在自然对齐的4 KB地址范围内，但它们不得相互重叠</w:t>
      </w:r>
    </w:p>
    <w:p>
      <w:pPr>
        <w:pStyle w:val="BodyText"/>
        <w:spacing w:before="5"/>
        <w:rPr>
          <w:sz w:val="33"/>
        </w:rPr>
      </w:pPr>
    </w:p>
    <w:p>
      <w:pPr>
        <w:pStyle w:val="P68B1DB1-Heading184"/>
        <w:spacing w:before="0"/>
      </w:pPr>
      <w:r>
        <w:rPr>
          <w:spacing w:val="-1"/>
        </w:rPr>
        <w:t>执行说明</w:t>
      </w:r>
    </w:p>
    <w:p>
      <w:pPr>
        <w:pStyle w:val="P68B1DB1-Heading256"/>
        <w:spacing w:before="11"/>
      </w:pPr>
      <w:r>
        <w:t>专用BAR和地址范围隔离</w:t>
      </w:r>
    </w:p>
    <w:p>
      <w:pPr>
        <w:pStyle w:val="P68B1DB1-BodyText11"/>
        <w:spacing w:line="244" w:lineRule="auto" w:before="156"/>
        <w:ind w:left="751" w:right="441"/>
      </w:pPr>
      <w:r>
        <w:t>为了使系统软件能够将MSI-X结构映射到不同的处理器页面上以改进访问控制，建议功能为</w:t>
      </w:r>
      <w:hyperlink w:history="true" w:anchor="_bookmark304">
        <w:r>
          <w:rPr>
            <w:u w:val="single" w:color="BFBFBF"/>
          </w:rPr>
          <w:t>MSI-X表</w:t>
        </w:r>
      </w:hyperlink>
      <w:r>
        <w:t>和</w:t>
      </w:r>
      <w:hyperlink w:history="true" w:anchor="_bookmark304">
        <w:r>
          <w:rPr>
            <w:u w:val="single" w:color="BFBFBF"/>
          </w:rPr>
          <w:t xml:space="preserve">MSI-X PBA</w:t>
        </w:r>
      </w:hyperlink>
      <w:r>
        <w:t>提供单独的</w:t>
      </w:r>
      <w:hyperlink w:history="true" w:anchor="_bookmark92">
        <w:r>
          <w:rPr>
            <w:u w:val="single" w:color="BFBFBF"/>
          </w:rPr>
          <w:t>基址寄存器</w:t>
        </w:r>
      </w:hyperlink>
      <w:r>
        <w:t>，或者提供超过最低要求的地址范围隔离</w:t>
      </w:r>
    </w:p>
    <w:p>
      <w:pPr>
        <w:pStyle w:val="P68B1DB1-BodyText11"/>
        <w:spacing w:before="153"/>
        <w:ind w:left="751"/>
      </w:pPr>
      <w:r>
        <w:t>如果专用的独立</w:t>
      </w:r>
      <w:hyperlink w:history="true" w:anchor="_bookmark92">
        <w:r>
          <w:rPr>
            <w:u w:val="single" w:color="BFBFBF"/>
          </w:rPr>
          <w:t>基址寄存器</w:t>
        </w:r>
      </w:hyperlink>
      <w:r>
        <w:t>不可行，建议功能专用一个</w:t>
      </w:r>
    </w:p>
    <w:p>
      <w:pPr>
        <w:pStyle w:val="BodyText"/>
        <w:spacing w:before="6"/>
        <w:ind w:left="731"/>
      </w:pPr>
      <w:hyperlink w:history="true" w:anchor="_bookmark304">
        <w:r>
          <w:rPr>
            <w:u w:val="single" w:color="BFBFBF"/>
          </w:rPr>
          <w:t>MSI-X表</w:t>
        </w:r>
      </w:hyperlink>
      <w:r>
        <w:t>和</w:t>
      </w:r>
      <w:hyperlink w:history="true" w:anchor="_bookmark304">
        <w:r>
          <w:rPr>
            <w:u w:val="single" w:color="BFBFBF"/>
          </w:rPr>
          <w:t xml:space="preserve">MSI-X PBA</w:t>
        </w:r>
      </w:hyperlink>
      <w:r>
        <w:t>的</w:t>
      </w:r>
      <w:hyperlink w:history="true" w:anchor="_bookmark13">
        <w:r>
          <w:rPr>
            <w:u w:val="single" w:color="BFBFBF"/>
          </w:rPr>
          <w:t>基址寄存器</w:t>
        </w:r>
      </w:hyperlink>
      <w:r>
        <w:t>。</w:t>
      </w:r>
    </w:p>
    <w:p>
      <w:pPr>
        <w:pStyle w:val="P68B1DB1-BodyText11"/>
        <w:spacing w:line="244" w:lineRule="auto" w:before="156"/>
        <w:ind w:left="751" w:right="376"/>
      </w:pPr>
      <w:r>
        <w:t>如果专用</w:t>
      </w:r>
      <w:hyperlink w:history="true" w:anchor="_bookmark13">
        <w:r>
          <w:rPr>
            <w:u w:val="single" w:color="BFBFBF"/>
          </w:rPr>
          <w:t>基址寄存器</w:t>
        </w:r>
      </w:hyperlink>
      <w:r>
        <w:t xml:space="preserve">不可行，建议功能将MSI-X结构与非MSI-X结构隔离，并对齐8 KB范围，而不是强制对齐4 KB范围。</w:t>
      </w:r>
    </w:p>
    <w:p>
      <w:pPr>
        <w:pStyle w:val="P68B1DB1-BodyText11"/>
        <w:spacing w:line="244" w:lineRule="auto" w:before="152"/>
        <w:ind w:left="751" w:right="428"/>
      </w:pPr>
      <w:r>
        <w:t>例如，如果</w:t>
      </w:r>
      <w:hyperlink w:history="true" w:anchor="_bookmark13">
        <w:r>
          <w:rPr>
            <w:u w:val="single" w:color="BFBFBF"/>
          </w:rPr>
          <w:t>基址寄存器</w:t>
        </w:r>
      </w:hyperlink>
      <w:r>
        <w:t>需要为包含128个条目的</w:t>
      </w:r>
      <w:hyperlink w:history="true" w:anchor="_bookmark304">
        <w:r>
          <w:rPr>
            <w:u w:val="single" w:color="BFBFBF"/>
          </w:rPr>
          <w:t>MSI-X表</w:t>
        </w:r>
      </w:hyperlink>
      <w:r>
        <w:t xml:space="preserve">映射2 KB，为包含128位的</w:t>
      </w:r>
      <w:hyperlink w:history="true" w:anchor="_bookmark304">
        <w:r>
          <w:rPr>
            <w:u w:val="single" w:color="BFBFBF"/>
          </w:rPr>
          <w:t xml:space="preserve">MSI-X PBA</w:t>
        </w:r>
      </w:hyperlink>
      <w:r>
        <w:t>映射16字节，为与MSI-X无关的寄存器映射64字节，则以下是可接受的</w:t>
      </w:r>
      <w:hyperlink w:history="true" w:anchor="_bookmark13">
        <w:r>
          <w:rPr>
            <w:u w:val="single" w:color="BFBFBF"/>
          </w:rPr>
          <w:t>基址寄存器</w:t>
        </w:r>
      </w:hyperlink>
      <w:r>
        <w:t xml:space="preserve">请求8 KB的总地址空间，映射非MSI-X寄存器的前64个字节，映射</w:t>
      </w:r>
      <w:hyperlink w:history="true" w:anchor="_bookmark304">
        <w:r>
          <w:rPr>
            <w:u w:val="single" w:color="BFBFBF"/>
          </w:rPr>
          <w:t>MSI-X表</w:t>
        </w:r>
      </w:hyperlink>
      <w:r>
        <w:t xml:space="preserve">，从4 KB偏移开始，映射</w:t>
      </w:r>
      <w:hyperlink w:history="true" w:anchor="_bookmark304">
        <w:r>
          <w:rPr>
            <w:u w:val="single" w:color="BFBFBF"/>
          </w:rPr>
          <w:t xml:space="preserve">MSI-X PBA</w:t>
        </w:r>
      </w:hyperlink>
      <w:r>
        <w:t xml:space="preserve">，从6 KB偏移开始。</w:t>
      </w:r>
    </w:p>
    <w:p>
      <w:pPr>
        <w:pStyle w:val="P68B1DB1-BodyText11"/>
        <w:spacing w:line="244" w:lineRule="auto" w:before="155"/>
        <w:ind w:left="751" w:right="397"/>
      </w:pPr>
      <w:r>
        <w:t>共享</w:t>
      </w:r>
      <w:hyperlink w:history="true" w:anchor="_bookmark13">
        <w:r>
          <w:rPr>
            <w:u w:val="single" w:color="BFBFBF"/>
          </w:rPr>
          <w:t>基址寄存器</w:t>
        </w:r>
      </w:hyperlink>
      <w:r>
        <w:t xml:space="preserve">的优选实现方式是，它请求16 KB的总地址空间，映射非MSI-X寄存器的前64个字节，映射在8 KB的偏移处开始的</w:t>
      </w:r>
      <w:hyperlink w:history="true" w:anchor="_bookmark304">
        <w:r>
          <w:rPr>
            <w:u w:val="single" w:color="BFBFBF"/>
          </w:rPr>
          <w:t>MSI-X表</w:t>
        </w:r>
      </w:hyperlink>
      <w:r>
        <w:t>，并且映射非MSI-X寄存器的前64个字节。</w:t>
      </w:r>
    </w:p>
    <w:p>
      <w:pPr>
        <w:pStyle w:val="BodyText"/>
        <w:spacing w:before="1"/>
        <w:ind w:left="731"/>
      </w:pPr>
      <w:hyperlink w:history="true" w:anchor="_bookmark304">
        <w:r>
          <w:rPr>
            <w:w w:val="105"/>
            <w:u w:val="single" w:color="BFBFBF"/>
          </w:rPr>
          <w:t xml:space="preserve">MSI-X PBA</w:t>
        </w:r>
      </w:hyperlink>
      <w:r>
        <w:rPr>
          <w:w w:val="105"/>
        </w:rPr>
        <w:t xml:space="preserve">从12 KB的偏移量开始</w:t>
      </w:r>
    </w:p>
    <w:p>
      <w:pPr>
        <w:pStyle w:val="BodyText"/>
      </w:pPr>
    </w:p>
    <w:p>
      <w:pPr>
        <w:pStyle w:val="BodyText"/>
        <w:spacing w:before="9"/>
        <w:rPr>
          <w:sz w:val="13"/>
        </w:rPr>
      </w:pPr>
      <w:r>
        <w:pict>
          <v:group style="position:absolute;margin-left:50.586601pt;margin-top:10.341211pt;width:500pt;height:112.5pt;mso-position-horizontal-relative:page;mso-position-vertical-relative:paragraph;z-index:-15652864;mso-wrap-distance-left:0;mso-wrap-distance-right:0" coordorigin="1012,207" coordsize="10000,2250">
            <v:rect style="position:absolute;left:1111;top:206;width:9900;height:2250" filled="true" fillcolor="#e5f4ff" stroked="false">
              <v:fill type="solid"/>
            </v:rect>
            <v:rect style="position:absolute;left:1011;top:206;width:100;height:2250" filled="true" fillcolor="#0060a9" stroked="false">
              <v:fill type="solid"/>
            </v:rect>
            <v:shape style="position:absolute;left:1111;top:206;width:9900;height:2250" type="#_x0000_t202" filled="false" stroked="false">
              <v:textbox inset="0,0,0,0">
                <w:txbxContent>
                  <w:p>
                    <w:pPr>
                      <w:spacing w:before="210"/>
                      <w:ind w:left="240" w:right="0" w:firstLine="0"/>
                      <w:jc w:val="left"/>
                      <w:rPr>
                        <w:b/>
                        <w:sz w:val="36"/>
                      </w:rPr>
                      <w:pStyle w:val="P68B1DB1-Normal44"/>
                    </w:pPr>
                    <w:r>
                      <w:rPr>
                        <w:spacing w:val="-1"/>
                      </w:rPr>
                      <w:t>执行说明</w:t>
                    </w:r>
                  </w:p>
                  <w:p>
                    <w:pPr>
                      <w:spacing w:before="10"/>
                      <w:ind w:left="240" w:right="0" w:firstLine="0"/>
                      <w:jc w:val="left"/>
                      <w:rPr>
                        <w:sz w:val="36"/>
                      </w:rPr>
                      <w:pStyle w:val="P68B1DB1-Normal50"/>
                    </w:pPr>
                    <w:r>
                      <w:t>读写存储器</w:t>
                    </w:r>
                  </w:p>
                  <w:p>
                    <w:pPr>
                      <w:spacing w:line="244" w:lineRule="auto" w:before="156"/>
                      <w:ind w:left="240" w:right="616" w:firstLine="0"/>
                      <w:jc w:val="both"/>
                      <w:rPr>
                        <w:sz w:val="20"/>
                      </w:rPr>
                      <w:pStyle w:val="P68B1DB1-Normal47"/>
                    </w:pPr>
                    <w:hyperlink w:history="true" w:anchor="_bookmark304">
                      <w:r>
                        <w:rPr>
                          <w:u w:val="single" w:color="BFBFBF"/>
                        </w:rPr>
                        <w:t>MSI-X表</w:t>
                      </w:r>
                    </w:hyperlink>
                    <w:r>
                      <w:t>和</w:t>
                    </w:r>
                    <w:hyperlink w:history="true" w:anchor="_bookmark304">
                      <w:r>
                        <w:rPr>
                          <w:u w:val="single" w:color="BFBFBF"/>
                        </w:rPr>
                        <w:t xml:space="preserve">MSI-X PBA</w:t>
                      </w:r>
                    </w:hyperlink>
                    <w:r>
                      <w:t>结构被定义为使得它们可以驻留在设备上的通用读/写存储器中，以便于实现并增加灵活性。</w:t>
                    </w:r>
                    <w:r>
                      <w:t>为了实现这一点，所包含的字段都不需要是只读的，并且对事务对齐和大小也有限制</w:t>
                    </w:r>
                  </w:p>
                </w:txbxContent>
              </v:textbox>
              <w10:wrap type="none"/>
            </v:shape>
            <w10:wrap type="topAndBottom"/>
          </v:group>
        </w:pict>
      </w:r>
    </w:p>
    <w:p>
      <w:pPr>
        <w:pStyle w:val="BodyText"/>
        <w:rPr>
          <w:sz w:val="6"/>
        </w:rPr>
      </w:pPr>
    </w:p>
    <w:p>
      <w:pPr>
        <w:pStyle w:val="P68B1DB1-BodyText11"/>
        <w:spacing w:line="244" w:lineRule="auto" w:before="103"/>
        <w:ind w:left="411" w:right="744"/>
      </w:pPr>
      <w:r>
        <w:t>对于对</w:t>
      </w:r>
      <w:hyperlink w:history="true" w:anchor="_bookmark304">
        <w:r>
          <w:rPr>
            <w:u w:val="single" w:color="BFBFBF"/>
          </w:rPr>
          <w:t>MSI-X表</w:t>
        </w:r>
      </w:hyperlink>
      <w:r>
        <w:t>和</w:t>
      </w:r>
      <w:hyperlink w:history="true" w:anchor="_bookmark304">
        <w:r>
          <w:rPr>
            <w:u w:val="single" w:color="BFBFBF"/>
          </w:rPr>
          <w:t xml:space="preserve">MSI-X PBA</w:t>
        </w:r>
      </w:hyperlink>
      <w:r>
        <w:t>字段的所有访问，软件必须使用对齐的完整DWORD或对齐的完整QWORD事务;否则，结果未定义。</w:t>
      </w:r>
    </w:p>
    <w:p>
      <w:pPr>
        <w:pStyle w:val="BodyText"/>
        <w:spacing w:line="244" w:lineRule="auto" w:before="152"/>
        <w:ind w:left="411" w:right="300" w:hanging="20"/>
      </w:pPr>
      <w:hyperlink w:history="true" w:anchor="_bookmark304">
        <w:r>
          <w:rPr>
            <w:w w:val="105"/>
            <w:u w:val="single" w:color="BFBFBF"/>
          </w:rPr>
          <w:t>MSI-X表</w:t>
        </w:r>
      </w:hyperlink>
      <w:r>
        <w:rPr>
          <w:w w:val="105"/>
        </w:rPr>
        <w:t>条目和挂起位分别编号为0到N-1，其中N-1由</w:t>
      </w:r>
      <w:hyperlink w:history="true" w:anchor="_bookmark310">
        <w:r>
          <w:rPr>
            <w:w w:val="105"/>
            <w:u w:val="single" w:color="BFBFBF"/>
          </w:rPr>
          <w:t>MSI-X的消息控制寄存器</w:t>
        </w:r>
      </w:hyperlink>
      <w:r>
        <w:rPr>
          <w:w w:val="105"/>
        </w:rPr>
        <w:t>中的表大小字段指示。</w:t>
      </w:r>
      <w:r>
        <w:rPr>
          <w:w w:val="105"/>
        </w:rPr>
        <w:t>对于给定的任意</w:t>
      </w:r>
      <w:hyperlink w:history="true" w:anchor="_bookmark304">
        <w:r>
          <w:rPr>
            <w:w w:val="105"/>
            <w:u w:val="single" w:color="BFBFBF"/>
          </w:rPr>
          <w:t>MSI-X表</w:t>
        </w:r>
      </w:hyperlink>
      <w:r>
        <w:rPr>
          <w:w w:val="105"/>
        </w:rPr>
        <w:t>条目</w:t>
      </w:r>
      <w:r>
        <w:rPr>
          <w:i/>
          <w:w w:val="105"/>
        </w:rPr>
        <w:t>k</w:t>
      </w:r>
      <w:r>
        <w:rPr>
          <w:w w:val="105"/>
        </w:rPr>
        <w:t>，其起始地址可以用以下公式计算：</w:t>
      </w:r>
    </w:p>
    <w:p>
      <w:pPr>
        <w:pStyle w:val="BodyText"/>
      </w:pPr>
    </w:p>
    <w:p>
      <w:pPr>
        <w:pStyle w:val="BodyText"/>
        <w:spacing w:before="3"/>
        <w:rPr>
          <w:sz w:val="21"/>
        </w:rPr>
      </w:pPr>
    </w:p>
    <w:p>
      <w:pPr>
        <w:pStyle w:val="BodyText"/>
        <w:ind w:left="411"/>
      </w:pPr>
      <w:r>
        <w:t>条目起始地址=表基+</w:t>
      </w:r>
      <w:r>
        <w:rPr>
          <w:i/>
        </w:rPr>
        <w:t>k</w:t>
      </w:r>
      <w:r>
        <w:t xml:space="preserve"> × 16</w:t>
      </w:r>
    </w:p>
    <w:p>
      <w:pPr>
        <w:spacing w:before="7"/>
        <w:ind w:left="7438" w:right="0" w:firstLine="0"/>
        <w:jc w:val="left"/>
        <w:rPr>
          <w:i/>
          <w:sz w:val="20"/>
        </w:rPr>
        <w:pStyle w:val="P68B1DB1-Normal3"/>
      </w:pPr>
      <w:r>
        <w:t xml:space="preserve">公式7-1 MSI-X起始地址</w:t>
      </w:r>
    </w:p>
    <w:p>
      <w:pPr>
        <w:pStyle w:val="BodyText"/>
        <w:rPr>
          <w:i/>
        </w:rPr>
      </w:pPr>
    </w:p>
    <w:p>
      <w:pPr>
        <w:pStyle w:val="BodyText"/>
        <w:spacing w:before="5"/>
        <w:rPr>
          <w:i/>
          <w:sz w:val="21"/>
        </w:rPr>
      </w:pPr>
    </w:p>
    <w:p>
      <w:pPr>
        <w:pStyle w:val="P68B1DB1-BodyText11"/>
        <w:spacing w:line="244" w:lineRule="auto"/>
        <w:ind w:left="411" w:right="462"/>
      </w:pPr>
      <w:r>
        <w:t>对于相关联的待决位</w:t>
      </w:r>
      <w:r>
        <w:rPr>
          <w:i/>
        </w:rPr>
        <w:t>k</w:t>
      </w:r>
      <w:r>
        <w:t>，其用于QWORD访问的地址和该QWORD内的位数可以用以下公式计算：</w:t>
      </w:r>
    </w:p>
    <w:p>
      <w:pPr>
        <w:spacing w:after="0" w:line="244" w:lineRule="auto"/>
        <w:sectPr>
          <w:pgSz w:w="12240" w:h="15840"/>
          <w:pgMar w:header="210" w:footer="298" w:top="1080" w:bottom="480" w:left="600" w:right="1100"/>
        </w:sectPr>
      </w:pPr>
    </w:p>
    <w:p>
      <w:pPr>
        <w:pStyle w:val="BodyText"/>
      </w:pPr>
    </w:p>
    <w:p>
      <w:pPr>
        <w:pStyle w:val="BodyText"/>
        <w:spacing w:before="8"/>
      </w:pPr>
    </w:p>
    <w:p>
      <w:pPr>
        <w:pStyle w:val="P68B1DB1-BodyText11"/>
        <w:spacing w:line="324" w:lineRule="auto"/>
        <w:ind w:left="1266" w:right="6417" w:hanging="775"/>
      </w:pPr>
      <w:r>
        <w:rPr>
          <w:position w:val="2"/>
        </w:rPr>
        <w:t xml:space="preserve">QWORD地址= PBA基址+</w:t>
      </w:r>
      <w:r>
        <w:rPr>
          <w:sz w:val="25"/>
        </w:rPr>
        <w:t>（</w:t>
      </w:r>
      <w:r>
        <w:rPr>
          <w:i/>
          <w:position w:val="2"/>
        </w:rPr>
        <w:t>k</w:t>
      </w:r>
      <w:r>
        <w:rPr>
          <w:position w:val="2"/>
        </w:rPr>
        <w:t xml:space="preserve">div 64</w:t>
      </w:r>
      <w:r>
        <w:rPr>
          <w:sz w:val="25"/>
        </w:rPr>
        <w:t>）</w:t>
      </w:r>
      <w:r>
        <w:rPr>
          <w:position w:val="2"/>
        </w:rPr>
        <w:t xml:space="preserve">× 8</w:t>
      </w:r>
      <w:r>
        <w:t xml:space="preserve">QWORD位# =</w:t>
      </w:r>
      <w:r>
        <w:rPr>
          <w:i/>
        </w:rPr>
        <w:t>k</w:t>
      </w:r>
      <w:r>
        <w:t xml:space="preserve"> mod 64</w:t>
      </w:r>
    </w:p>
    <w:p>
      <w:pPr>
        <w:spacing w:line="216" w:lineRule="exact" w:before="0"/>
        <w:ind w:left="7213" w:right="0" w:firstLine="0"/>
        <w:jc w:val="left"/>
        <w:rPr>
          <w:i/>
          <w:sz w:val="20"/>
        </w:rPr>
        <w:pStyle w:val="P68B1DB1-Normal3"/>
      </w:pPr>
      <w:r>
        <w:t xml:space="preserve">公式7-2 MSI-X PBA QWORD访问</w:t>
      </w:r>
    </w:p>
    <w:p>
      <w:pPr>
        <w:pStyle w:val="BodyText"/>
        <w:rPr>
          <w:i/>
        </w:rPr>
      </w:pPr>
    </w:p>
    <w:p>
      <w:pPr>
        <w:pStyle w:val="BodyText"/>
        <w:spacing w:before="5"/>
        <w:rPr>
          <w:i/>
          <w:sz w:val="21"/>
        </w:rPr>
      </w:pPr>
    </w:p>
    <w:p>
      <w:pPr>
        <w:pStyle w:val="P68B1DB1-BodyText11"/>
        <w:spacing w:before="1"/>
        <w:ind w:left="411"/>
      </w:pPr>
      <w:r>
        <w:t>选择使用DWORD访问读取挂起位</w:t>
      </w:r>
      <w:r>
        <w:rPr>
          <w:i/>
        </w:rPr>
        <w:t>K</w:t>
      </w:r>
      <w:r>
        <w:t>的软件可以使用以下公式：</w:t>
      </w:r>
    </w:p>
    <w:p>
      <w:pPr>
        <w:pStyle w:val="BodyText"/>
      </w:pPr>
    </w:p>
    <w:p>
      <w:pPr>
        <w:pStyle w:val="BodyText"/>
        <w:spacing w:before="2"/>
        <w:rPr>
          <w:sz w:val="17"/>
        </w:rPr>
      </w:pPr>
    </w:p>
    <w:p>
      <w:pPr>
        <w:pStyle w:val="P68B1DB1-BodyText11"/>
        <w:spacing w:line="324" w:lineRule="auto" w:before="106"/>
        <w:ind w:left="1266" w:right="6427" w:hanging="775"/>
      </w:pPr>
      <w:r>
        <w:rPr>
          <w:position w:val="2"/>
        </w:rPr>
        <w:t xml:space="preserve">DWORD地址= PBA基址+</w:t>
      </w:r>
      <w:r>
        <w:rPr>
          <w:sz w:val="25"/>
        </w:rPr>
        <w:t>（</w:t>
      </w:r>
      <w:r>
        <w:rPr>
          <w:i/>
          <w:position w:val="2"/>
        </w:rPr>
        <w:t>k</w:t>
      </w:r>
      <w:r>
        <w:rPr>
          <w:position w:val="2"/>
        </w:rPr>
        <w:t xml:space="preserve">div 32</w:t>
      </w:r>
      <w:r>
        <w:rPr>
          <w:sz w:val="25"/>
        </w:rPr>
        <w:t>）</w:t>
      </w:r>
      <w:r>
        <w:rPr>
          <w:position w:val="2"/>
        </w:rPr>
        <w:t xml:space="preserve">× 4</w:t>
      </w:r>
      <w:r>
        <w:t xml:space="preserve">DWORD位# =</w:t>
      </w:r>
      <w:r>
        <w:rPr>
          <w:i/>
        </w:rPr>
        <w:t>k</w:t>
      </w:r>
      <w:r>
        <w:t xml:space="preserve"> mod 32</w:t>
      </w:r>
    </w:p>
    <w:p>
      <w:pPr>
        <w:spacing w:line="216" w:lineRule="exact" w:before="0"/>
        <w:ind w:left="7221" w:right="0" w:firstLine="0"/>
        <w:jc w:val="left"/>
        <w:rPr>
          <w:i/>
          <w:sz w:val="20"/>
        </w:rPr>
        <w:pStyle w:val="P68B1DB1-Normal3"/>
      </w:pPr>
      <w:r>
        <w:t xml:space="preserve">公式7-3 MSI-X PBA DWORD访问</w:t>
      </w:r>
    </w:p>
    <w:p>
      <w:pPr>
        <w:pStyle w:val="BodyText"/>
        <w:rPr>
          <w:i/>
        </w:rPr>
      </w:pPr>
    </w:p>
    <w:p>
      <w:pPr>
        <w:pStyle w:val="BodyText"/>
        <w:spacing w:before="5"/>
        <w:rPr>
          <w:i/>
          <w:sz w:val="21"/>
        </w:rPr>
      </w:pPr>
    </w:p>
    <w:p>
      <w:pPr>
        <w:pStyle w:val="P68B1DB1-BodyText11"/>
        <w:spacing w:line="244" w:lineRule="auto"/>
        <w:ind w:left="411" w:right="266"/>
      </w:pPr>
      <w:hyperlink w:history="true" w:anchor="_bookmark303">
        <w:r>
          <w:rPr>
            <w:u w:val="single" w:color="BFBFBF"/>
          </w:rPr>
          <w:t>MSI-X能力</w:t>
        </w:r>
      </w:hyperlink>
      <w:r>
        <w:rPr>
          <w:u w:val="single" w:color="BFBFBF"/>
        </w:rPr>
        <w:t>、</w:t>
      </w:r>
      <w:hyperlink w:history="true" w:anchor="_bookmark304">
        <w:r>
          <w:rPr>
            <w:u w:val="single" w:color="BFBFBF"/>
          </w:rPr>
          <w:t>MSI-X表</w:t>
        </w:r>
      </w:hyperlink>
      <w:r>
        <w:t>和</w:t>
      </w:r>
      <w:hyperlink w:history="true" w:anchor="_bookmark304">
        <w:r>
          <w:rPr>
            <w:u w:val="single" w:color="BFBFBF"/>
          </w:rPr>
          <w:t xml:space="preserve">MSI-X PBA</w:t>
        </w:r>
      </w:hyperlink>
      <w:r>
        <w:t>结构中的每个字段将在以下部分中进一步描述</w:t>
      </w:r>
      <w:r>
        <w:t>在</w:t>
      </w:r>
      <w:hyperlink w:history="true" w:anchor="_bookmark303">
        <w:r>
          <w:rPr>
            <w:u w:val="single" w:color="BFBFBF"/>
          </w:rPr>
          <w:t>MSI-X能力</w:t>
        </w:r>
      </w:hyperlink>
      <w:r>
        <w:t>结构中，保留寄存器和位在读取时始终返回0，并且写入操作不起作用。</w:t>
      </w:r>
      <w:r>
        <w:t>在</w:t>
      </w:r>
      <w:hyperlink w:history="true" w:anchor="_bookmark304">
        <w:r>
          <w:rPr>
            <w:u w:val="single" w:color="BFBFBF"/>
          </w:rPr>
          <w:t>MSI-X表</w:t>
        </w:r>
      </w:hyperlink>
      <w:r>
        <w:t>和PBA结构中，保留字段具有特殊规则。</w:t>
      </w:r>
    </w:p>
    <w:p>
      <w:pPr>
        <w:pStyle w:val="BodyText"/>
        <w:spacing w:before="9"/>
        <w:rPr>
          <w:sz w:val="31"/>
        </w:rPr>
      </w:pPr>
    </w:p>
    <w:p>
      <w:pPr>
        <w:pStyle w:val="P68B1DB1-Heading612"/>
        <w:numPr>
          <w:ilvl w:val="3"/>
          <w:numId w:val="11"/>
        </w:numPr>
        <w:tabs>
          <w:tab w:pos="1220" w:val="left" w:leader="none"/>
        </w:tabs>
        <w:spacing w:line="240" w:lineRule="auto" w:before="1" w:after="0"/>
        <w:ind w:left="1219" w:right="0" w:hanging="809"/>
        <w:jc w:val="left"/>
        <w:rPr>
          <w:i/>
        </w:rPr>
      </w:pPr>
      <w:bookmarkStart w:name="7.7.2.1 MSI-X Capability Header (Offset " w:id="428"/>
      <w:bookmarkEnd w:id="428"/>
      <w:bookmarkStart w:name="_bookmark308" w:id="429"/>
      <w:bookmarkEnd w:id="429"/>
      <w:bookmarkStart w:name="_bookmark308" w:id="430"/>
      <w:bookmarkEnd w:id="430"/>
      <w:r>
        <w:t xml:space="preserve">MSI-X能力报头（偏移量00 h）</w:t>
      </w:r>
    </w:p>
    <w:p>
      <w:pPr>
        <w:pStyle w:val="BodyText"/>
        <w:spacing w:before="11"/>
        <w:rPr>
          <w:b/>
          <w:i/>
          <w:sz w:val="26"/>
        </w:rPr>
      </w:pPr>
    </w:p>
    <w:p>
      <w:pPr>
        <w:pStyle w:val="P68B1DB1-BodyText11"/>
        <w:spacing w:before="1"/>
        <w:ind w:left="411"/>
      </w:pPr>
      <w:hyperlink w:history="true" w:anchor="_bookmark308">
        <w:r>
          <w:rPr>
            <w:u w:val="single" w:color="BFBFBF"/>
          </w:rPr>
          <w:t xml:space="preserve">MSI-X Capability Header</w:t>
        </w:r>
      </w:hyperlink>
      <w:r>
        <w:t xml:space="preserve">枚举PCI Configuration Space Capability列表中的</w:t>
      </w:r>
      <w:hyperlink w:history="true" w:anchor="_bookmark303">
        <w:r>
          <w:rPr>
            <w:u w:val="single" w:color="BFBFBF"/>
          </w:rPr>
          <w:t xml:space="preserve">MSI-X Capability</w:t>
        </w:r>
      </w:hyperlink>
      <w:r>
        <w:t>结构</w:t>
      </w:r>
    </w:p>
    <w:p>
      <w:pPr>
        <w:pStyle w:val="BodyText"/>
        <w:spacing w:line="244" w:lineRule="auto" w:before="5"/>
        <w:ind w:left="411" w:right="539" w:hanging="20"/>
      </w:pPr>
      <w:hyperlink w:history="true" w:anchor="_bookmark305">
        <w:r>
          <w:rPr>
            <w:w w:val="105"/>
            <w:u w:val="single" w:color="BFBFBF"/>
          </w:rPr>
          <w:t>图7-56</w:t>
        </w:r>
      </w:hyperlink>
      <w:r>
        <w:rPr>
          <w:w w:val="105"/>
        </w:rPr>
        <w:t>详细说明了</w:t>
      </w:r>
      <w:hyperlink w:history="true" w:anchor="_bookmark308">
        <w:r>
          <w:rPr>
            <w:w w:val="105"/>
            <w:u w:val="single" w:color="BFBFBF"/>
          </w:rPr>
          <w:t>MSI-X能力报头</w:t>
        </w:r>
      </w:hyperlink>
      <w:r>
        <w:rPr>
          <w:w w:val="105"/>
        </w:rPr>
        <w:t>中寄存器字段的分配</w:t>
      </w:r>
      <w:r>
        <w:rPr>
          <w:w w:val="105"/>
          <w:u w:val="single" w:color="BFBFBF"/>
        </w:rPr>
        <w:t>;</w:t>
      </w:r>
      <w:hyperlink w:history="true" w:anchor="_bookmark309">
        <w:r>
          <w:rPr>
            <w:w w:val="105"/>
            <w:u w:val="single" w:color="BFBFBF"/>
          </w:rPr>
          <w:t>表7-46</w:t>
        </w:r>
      </w:hyperlink>
      <w:r>
        <w:rPr>
          <w:w w:val="105"/>
        </w:rPr>
        <w:t>提供了相应的位定义。</w:t>
      </w:r>
    </w:p>
    <w:p>
      <w:pPr>
        <w:pStyle w:val="BodyText"/>
      </w:pPr>
    </w:p>
    <w:p>
      <w:pPr>
        <w:pStyle w:val="BodyText"/>
      </w:pPr>
    </w:p>
    <w:p>
      <w:pPr>
        <w:pStyle w:val="BodyText"/>
      </w:pPr>
    </w:p>
    <w:p>
      <w:pPr>
        <w:pStyle w:val="BodyText"/>
      </w:pPr>
    </w:p>
    <w:p>
      <w:pPr>
        <w:pStyle w:val="BodyText"/>
      </w:pPr>
    </w:p>
    <w:p>
      <w:pPr>
        <w:pStyle w:val="BodyText"/>
        <w:spacing w:before="1"/>
        <w:rPr>
          <w:sz w:val="28"/>
        </w:rPr>
      </w:pPr>
    </w:p>
    <w:p>
      <w:pPr>
        <w:spacing w:before="104"/>
        <w:ind w:left="4971" w:right="0" w:firstLine="0"/>
        <w:jc w:val="left"/>
        <w:rPr>
          <w:sz w:val="22"/>
        </w:rPr>
      </w:pPr>
      <w:r>
        <w:pict>
          <v:group style="position:absolute;margin-left:86.024101pt;margin-top:-34.0704pt;width:193.15pt;height:46.75pt;mso-position-horizontal-relative:page;mso-position-vertical-relative:paragraph;z-index:15805440" coordorigin="1720,-681" coordsize="3863,935">
            <v:shape style="position:absolute;left:3651;top:-670;width:1920;height:203" coordorigin="3652,-669" coordsize="1920,203" path="m5572,-467l5572,-669m3652,-467l3652,-669e" filled="false" stroked="true" strokeweight=".75pt" strokecolor="#808080">
              <v:path arrowok="t"/>
              <v:stroke dashstyle="solid"/>
            </v:shape>
            <v:rect style="position:absolute;left:3651;top:-467;width:1920;height:480" filled="false" stroked="true" strokeweight="1.125pt" strokecolor="#000000">
              <v:stroke dashstyle="solid"/>
            </v:rect>
            <v:shape style="position:absolute;left:3891;top:-107;width:1440;height:120" coordorigin="3892,-107" coordsize="1440,120" path="m5332,-107l5332,13m5092,-107l5092,13m4852,-107l4852,13m4612,-107l4612,13m4372,-107l4372,13m4132,-107l4132,13m3892,-107l3892,13e" filled="false" stroked="true" strokeweight=".75pt" strokecolor="#000000">
              <v:path arrowok="t"/>
              <v:stroke dashstyle="solid"/>
            </v:shape>
            <v:line style="position:absolute" from="1732,-467" to="1732,-669" stroked="true" strokeweight=".75pt" strokecolor="#808080">
              <v:stroke dashstyle="solid"/>
            </v:line>
            <v:rect style="position:absolute;left:1731;top:-467;width:1920;height:480" filled="false" stroked="true" strokeweight="1.125pt" strokecolor="#000000">
              <v:stroke dashstyle="solid"/>
            </v:rect>
            <v:shape style="position:absolute;left:1971;top:-107;width:1440;height:120" coordorigin="1972,-107" coordsize="1440,120" path="m3412,-107l3412,13m3172,-107l3172,13m2932,-107l2932,13m2692,-107l2692,13m2452,-107l2452,13m2212,-107l2212,13m1972,-107l1972,13e" filled="false" stroked="true" strokeweight=".75pt" strokecolor="#000000">
              <v:path arrowok="t"/>
              <v:stroke dashstyle="solid"/>
            </v:shape>
            <v:shape style="position:absolute;left:1731;top:13;width:1920;height:60" coordorigin="1732,13" coordsize="1920,60" path="m1732,13l2692,73,3652,13e" filled="false" stroked="true" strokeweight=".75pt" strokecolor="#008000">
              <v:path arrowok="t"/>
              <v:stroke dashstyle="solid"/>
            </v:shape>
            <v:shape style="position:absolute;left:2691;top:73;width:2856;height:173" coordorigin="2692,73" coordsize="2856,173" path="m2692,73l2692,246,5548,246e" filled="false" stroked="true" strokeweight=".75pt" strokecolor="#008000">
              <v:path arrowok="t"/>
              <v:stroke dashstyle="shortdash"/>
            </v:shape>
            <v:shape style="position:absolute;left:1761;top:-682;width:180;height:202" type="#_x0000_t202" filled="false" stroked="false">
              <v:textbox inset="0,0,0,0">
                <w:txbxContent>
                  <w:p>
                    <w:pPr>
                      <w:spacing w:before="2"/>
                      <w:ind w:left="0" w:right="0" w:firstLine="0"/>
                      <w:jc w:val="left"/>
                      <w:rPr>
                        <w:sz w:val="16"/>
                      </w:rPr>
                      <w:pStyle w:val="P68B1DB1-Normal13"/>
                    </w:pPr>
                    <w:r>
                      <w:t>15</w:t>
                    </w:r>
                  </w:p>
                </w:txbxContent>
              </v:textbox>
              <w10:wrap type="none"/>
            </v:shape>
            <v:shape style="position:absolute;left:3542;top:-682;width:240;height:202" type="#_x0000_t202" filled="false" stroked="false">
              <v:textbox inset="0,0,0,0">
                <w:txbxContent>
                  <w:p>
                    <w:pPr>
                      <w:spacing w:before="2"/>
                      <w:ind w:left="0" w:right="0" w:firstLine="0"/>
                      <w:jc w:val="left"/>
                      <w:rPr>
                        <w:sz w:val="16"/>
                      </w:rPr>
                      <w:pStyle w:val="P68B1DB1-Normal13"/>
                    </w:pPr>
                    <w:r>
                      <w:t xml:space="preserve">8 7</w:t>
                    </w:r>
                  </w:p>
                </w:txbxContent>
              </v:textbox>
              <w10:wrap type="none"/>
            </v:shape>
            <v:shape style="position:absolute;left:5462;top:-682;width:100;height:202" type="#_x0000_t202" filled="false" stroked="false">
              <v:textbox inset="0,0,0,0">
                <w:txbxContent>
                  <w:p>
                    <w:pPr>
                      <w:spacing w:before="2"/>
                      <w:ind w:left="0" w:right="0" w:firstLine="0"/>
                      <w:jc w:val="left"/>
                      <w:rPr>
                        <w:sz w:val="16"/>
                      </w:rPr>
                      <w:pStyle w:val="P68B1DB1-Normal21"/>
                    </w:pPr>
                    <w:r>
                      <w:t>0</w:t>
                    </w:r>
                  </w:p>
                </w:txbxContent>
              </v:textbox>
              <w10:wrap type="none"/>
            </v:shape>
            <v:shape style="position:absolute;left:4028;top:-440;width:1187;height:278" type="#_x0000_t202" filled="false" stroked="false">
              <v:textbox inset="0,0,0,0">
                <w:txbxContent>
                  <w:p>
                    <w:pPr>
                      <w:spacing w:before="3"/>
                      <w:ind w:left="0" w:right="0" w:firstLine="0"/>
                      <w:jc w:val="left"/>
                      <w:rPr>
                        <w:sz w:val="22"/>
                      </w:rPr>
                      <w:pStyle w:val="P68B1DB1-Normal15"/>
                    </w:pPr>
                    <w:r>
                      <w:t>能力ID</w:t>
                    </w:r>
                  </w:p>
                </w:txbxContent>
              </v:textbox>
              <w10:wrap type="none"/>
            </v:shape>
            <w10:wrap type="none"/>
          </v:group>
        </w:pict>
      </w:r>
      <w:r>
        <w:rPr>
          <w:w w:val="105"/>
        </w:rPr>
        <w:t>下一个能力指针</w:t>
      </w:r>
    </w:p>
    <w:p>
      <w:pPr>
        <w:pStyle w:val="BodyText"/>
        <w:spacing w:before="1"/>
        <w:rPr>
          <w:sz w:val="16"/>
        </w:rPr>
      </w:pPr>
    </w:p>
    <w:p>
      <w:pPr>
        <w:spacing w:before="104"/>
        <w:ind w:left="2428" w:right="2145" w:firstLine="0"/>
        <w:jc w:val="center"/>
        <w:rPr>
          <w:i/>
          <w:sz w:val="20"/>
        </w:rPr>
        <w:pStyle w:val="P68B1DB1-Normal3"/>
      </w:pPr>
      <w:r>
        <w:t xml:space="preserve">图7-59 MSI-X功能标题</w:t>
      </w:r>
    </w:p>
    <w:p>
      <w:pPr>
        <w:pStyle w:val="BodyText"/>
        <w:rPr>
          <w:i/>
          <w:sz w:val="24"/>
        </w:rPr>
      </w:pPr>
    </w:p>
    <w:p>
      <w:pPr>
        <w:spacing w:before="213"/>
        <w:ind w:left="2428" w:right="2145" w:firstLine="0"/>
        <w:jc w:val="center"/>
        <w:rPr>
          <w:i/>
          <w:sz w:val="19"/>
        </w:rPr>
        <w:pStyle w:val="P68B1DB1-Normal4"/>
      </w:pPr>
      <w:bookmarkStart w:name="_bookmark309" w:id="431"/>
      <w:bookmarkEnd w:id="431"/>
      <w:r>
        <w:t xml:space="preserve">表7-46 MSI-X能力标头</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七比零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495"/>
              <w:rPr>
                <w:sz w:val="18"/>
              </w:rPr>
            </w:pPr>
            <w:r>
              <w:rPr>
                <w:b/>
                <w:i/>
              </w:rPr>
              <w:t xml:space="preserve">Capability ID</w:t>
            </w:r>
            <w:r>
              <w:t xml:space="preserve">- 指示</w:t>
            </w:r>
            <w:hyperlink w:history="true" w:anchor="_bookmark303">
              <w:r>
                <w:rPr>
                  <w:u w:val="single" w:color="BFBFBF"/>
                </w:rPr>
                <w:t xml:space="preserve">MSI-X Capability</w:t>
              </w:r>
            </w:hyperlink>
            <w:r>
              <w:t>结构。</w:t>
            </w:r>
            <w:r>
              <w:t xml:space="preserve">此字段必须返回11 h的Capability ID，指示这是</w:t>
            </w:r>
            <w:hyperlink w:history="true" w:anchor="_bookmark303">
              <w:r>
                <w:rPr>
                  <w:u w:val="single" w:color="BFBFBF"/>
                </w:rPr>
                <w:t xml:space="preserve">MSI-X Capability</w:t>
              </w:r>
            </w:hyperlink>
            <w:r>
              <w:t>结构。</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6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十五点八分</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318"/>
              <w:rPr>
                <w:sz w:val="18"/>
              </w:rPr>
            </w:pPr>
            <w:r>
              <w:rPr>
                <w:b/>
                <w:i/>
              </w:rPr>
              <w:t>下一个功能指针</w:t>
            </w:r>
            <w:r>
              <w:t xml:space="preserve">- 此字段包含到下一个PCI功能结构的偏移量，或者如果功能的链接列表中不存在其他项，则为00 h</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2.2 Message Control Register for MSI" w:id="432"/>
      <w:bookmarkEnd w:id="432"/>
      <w:bookmarkStart w:name="_bookmark310" w:id="433"/>
      <w:bookmarkEnd w:id="433"/>
      <w:bookmarkStart w:name="_bookmark310" w:id="434"/>
      <w:bookmarkEnd w:id="434"/>
      <w:r>
        <w:t xml:space="preserve">MSI-X的消息控制寄存器（偏移02 h）</w:t>
      </w:r>
    </w:p>
    <w:p>
      <w:pPr>
        <w:pStyle w:val="BodyText"/>
        <w:rPr>
          <w:b/>
          <w:i/>
          <w:sz w:val="27"/>
        </w:rPr>
      </w:pPr>
    </w:p>
    <w:p>
      <w:pPr>
        <w:pStyle w:val="P68B1DB1-BodyText11"/>
        <w:spacing w:line="244" w:lineRule="auto"/>
        <w:ind w:left="411" w:right="336"/>
      </w:pPr>
      <w:r>
        <w:t>默认情况下，MSI-X处于禁用状态。</w:t>
      </w:r>
      <w:r>
        <w:t>如果MSI和MSI-X都被禁用，则功能通过INTx中断请求服务（如果支持）。</w:t>
      </w:r>
      <w:r>
        <w:t>系统软件可以通过设置该寄存器的位15来使能MSI-X</w:t>
      </w:r>
      <w:r>
        <w:t>系统软件允许修改</w:t>
      </w:r>
    </w:p>
    <w:p>
      <w:pPr>
        <w:spacing w:after="0" w:line="244" w:lineRule="auto"/>
        <w:sectPr>
          <w:pgSz w:w="12240" w:h="15840"/>
          <w:pgMar w:header="210" w:footer="298" w:top="1080" w:bottom="480" w:left="600" w:right="1100"/>
        </w:sectPr>
      </w:pPr>
    </w:p>
    <w:p>
      <w:pPr>
        <w:pStyle w:val="BodyText"/>
        <w:spacing w:line="244" w:lineRule="auto" w:before="93"/>
        <w:ind w:left="411"/>
      </w:pPr>
      <w:r>
        <w:t>消息控制寄存器的读写位和字段。不允许设备驱动程序修改消息控制寄存器</w:t>
      </w:r>
    </w:p>
    <w:p>
      <w:pPr>
        <w:pStyle w:val="BodyText"/>
      </w:pPr>
    </w:p>
    <w:p>
      <w:pPr>
        <w:pStyle w:val="BodyText"/>
      </w:pPr>
    </w:p>
    <w:p>
      <w:pPr>
        <w:pStyle w:val="BodyText"/>
      </w:pPr>
    </w:p>
    <w:p>
      <w:pPr>
        <w:pStyle w:val="BodyText"/>
      </w:pPr>
    </w:p>
    <w:p>
      <w:pPr>
        <w:pStyle w:val="BodyText"/>
      </w:pPr>
    </w:p>
    <w:p>
      <w:pPr>
        <w:pStyle w:val="BodyText"/>
        <w:spacing w:before="1"/>
        <w:rPr>
          <w:sz w:val="28"/>
        </w:rPr>
      </w:pPr>
    </w:p>
    <w:p>
      <w:pPr>
        <w:spacing w:line="268" w:lineRule="auto" w:before="103"/>
        <w:ind w:left="4971" w:right="4239" w:firstLine="0"/>
        <w:jc w:val="left"/>
        <w:rPr>
          <w:sz w:val="22"/>
        </w:rPr>
      </w:pPr>
      <w:r>
        <w:pict>
          <v:group style="position:absolute;margin-left:86.024101pt;margin-top:-34.120396pt;width:193.15pt;height:76.75pt;mso-position-horizontal-relative:page;mso-position-vertical-relative:paragraph;z-index:15805952" coordorigin="1720,-682" coordsize="3863,1535">
            <v:shape style="position:absolute;left:2931;top:-671;width:2640;height:203" coordorigin="2932,-670" coordsize="2640,203" path="m5572,-468l5572,-670m2932,-468l2932,-670e" filled="false" stroked="true" strokeweight=".75pt" strokecolor="#808080">
              <v:path arrowok="t"/>
              <v:stroke dashstyle="solid"/>
            </v:shape>
            <v:rect style="position:absolute;left:2931;top:-468;width:2640;height:480" filled="false" stroked="true" strokeweight="1.125pt" strokecolor="#000000">
              <v:stroke dashstyle="solid"/>
            </v:rect>
            <v:shape style="position:absolute;left:3171;top:-108;width:2160;height:120" coordorigin="3172,-108" coordsize="2160,120" path="m5332,-108l5332,12m5092,-108l5092,12m4852,-108l4852,12m4612,-108l4612,12m4372,-108l4372,12m4132,-108l4132,12m3892,-108l3892,12m3652,-108l3652,12m3412,-108l3412,12m3172,-108l3172,12e" filled="false" stroked="true" strokeweight=".75pt" strokecolor="#000000">
              <v:path arrowok="t"/>
              <v:stroke dashstyle="solid"/>
            </v:shape>
            <v:line style="position:absolute" from="2212,-468" to="2212,-670" stroked="true" strokeweight=".75pt" strokecolor="#808080">
              <v:stroke dashstyle="solid"/>
            </v:line>
            <v:rect style="position:absolute;left:2211;top:-468;width:720;height:480" filled="true" fillcolor="#e7e7e7" stroked="false">
              <v:fill type="solid"/>
            </v:rect>
            <v:rect style="position:absolute;left:2211;top:-468;width:720;height:480" filled="false" stroked="true" strokeweight="1.125pt" strokecolor="#808080">
              <v:stroke dashstyle="solid"/>
            </v:rect>
            <v:shape style="position:absolute;left:2451;top:-108;width:240;height:120" coordorigin="2452,-108" coordsize="240,120" path="m2692,-108l2692,12m2452,-108l2452,12e" filled="false" stroked="true" strokeweight=".75pt" strokecolor="#808080">
              <v:path arrowok="t"/>
              <v:stroke dashstyle="solid"/>
            </v:shape>
            <v:shape style="position:absolute;left:2211;top:12;width:720;height:60" coordorigin="2212,12" coordsize="720,60" path="m2212,12l2572,72,2932,12e" filled="false" stroked="true" strokeweight=".75pt" strokecolor="#008000">
              <v:path arrowok="t"/>
              <v:stroke dashstyle="solid"/>
            </v:shape>
            <v:shape style="position:absolute;left:2571;top:72;width:2976;height:173" coordorigin="2572,72" coordsize="2976,173" path="m2572,72l2572,245,5548,245e" filled="false" stroked="true" strokeweight=".75pt" strokecolor="#008000">
              <v:path arrowok="t"/>
              <v:stroke dashstyle="shortdash"/>
            </v:shape>
            <v:line style="position:absolute" from="1972,-468" to="1972,-670" stroked="true" strokeweight=".75pt" strokecolor="#808080">
              <v:stroke dashstyle="solid"/>
            </v:line>
            <v:rect style="position:absolute;left:1971;top:-468;width:240;height:480" filled="false" stroked="true" strokeweight="1.125pt" strokecolor="#000000">
              <v:stroke dashstyle="solid"/>
            </v:rect>
            <v:shape style="position:absolute;left:1971;top:12;width:240;height:60" coordorigin="1972,12" coordsize="240,60" path="m1972,12l2092,72,2212,12e" filled="false" stroked="true" strokeweight=".75pt" strokecolor="#008000">
              <v:path arrowok="t"/>
              <v:stroke dashstyle="solid"/>
            </v:shape>
            <v:shape style="position:absolute;left:2091;top:72;width:3456;height:473" coordorigin="2092,72" coordsize="3456,473" path="m2092,72l2092,545,5548,545e" filled="false" stroked="true" strokeweight=".75pt" strokecolor="#008000">
              <v:path arrowok="t"/>
              <v:stroke dashstyle="shortdash"/>
            </v:shape>
            <v:line style="position:absolute" from="1732,-468" to="1732,-670" stroked="true" strokeweight=".75pt" strokecolor="#808080">
              <v:stroke dashstyle="solid"/>
            </v:line>
            <v:rect style="position:absolute;left:1731;top:-468;width:240;height:480" filled="false" stroked="true" strokeweight="1.125pt" strokecolor="#000000">
              <v:stroke dashstyle="solid"/>
            </v:rect>
            <v:shape style="position:absolute;left:1731;top:12;width:3816;height:833" coordorigin="1732,12" coordsize="3816,833" path="m1732,12l1852,72,1972,12m1852,72l1852,845,5548,845e" filled="false" stroked="true" strokeweight=".75pt" strokecolor="#000000">
              <v:path arrowok="t"/>
              <v:stroke dashstyle="solid"/>
            </v:shape>
            <v:shape style="position:absolute;left:1772;top:-683;width:1369;height:202" type="#_x0000_t202" filled="false" stroked="false">
              <v:textbox inset="0,0,0,0">
                <w:txbxContent>
                  <w:p>
                    <w:pPr>
                      <w:tabs>
                        <w:tab w:pos="970" w:val="left" w:leader="none"/>
                      </w:tabs>
                      <w:spacing w:before="2"/>
                      <w:ind w:left="0" w:right="0" w:firstLine="0"/>
                      <w:jc w:val="left"/>
                      <w:rPr>
                        <w:sz w:val="16"/>
                      </w:rPr>
                      <w:pStyle w:val="P68B1DB1-Normal13"/>
                    </w:pPr>
                    <w:r>
                      <w:t xml:space="preserve">15 14 13 11 10</w:t>
                    </w:r>
                  </w:p>
                </w:txbxContent>
              </v:textbox>
              <w10:wrap type="none"/>
            </v:shape>
            <v:shape style="position:absolute;left:5462;top:-683;width:100;height:202" type="#_x0000_t202" filled="false" stroked="false">
              <v:textbox inset="0,0,0,0">
                <w:txbxContent>
                  <w:p>
                    <w:pPr>
                      <w:spacing w:before="2"/>
                      <w:ind w:left="0" w:right="0" w:firstLine="0"/>
                      <w:jc w:val="left"/>
                      <w:rPr>
                        <w:sz w:val="16"/>
                      </w:rPr>
                      <w:pStyle w:val="P68B1DB1-Normal21"/>
                    </w:pPr>
                    <w:r>
                      <w:t>0</w:t>
                    </w:r>
                  </w:p>
                </w:txbxContent>
              </v:textbox>
              <w10:wrap type="none"/>
            </v:shape>
            <v:shape style="position:absolute;left:3793;top:-441;width:936;height:278" type="#_x0000_t202" filled="false" stroked="false">
              <v:textbox inset="0,0,0,0">
                <w:txbxContent>
                  <w:p>
                    <w:pPr>
                      <w:spacing w:before="3"/>
                      <w:ind w:left="0" w:right="0" w:firstLine="0"/>
                      <w:jc w:val="left"/>
                      <w:rPr>
                        <w:sz w:val="22"/>
                      </w:rPr>
                      <w:pStyle w:val="P68B1DB1-Normal15"/>
                    </w:pPr>
                    <w:r>
                      <w:t>表大小</w:t>
                    </w:r>
                  </w:p>
                </w:txbxContent>
              </v:textbox>
              <w10:wrap type="none"/>
            </v:shape>
            <w10:wrap type="none"/>
          </v:group>
        </w:pict>
      </w:r>
      <w:r>
        <w:rPr>
          <w:color w:val="808080"/>
        </w:rPr>
        <w:t>保留</w:t>
      </w:r>
      <w:r>
        <w:t>功能掩码MSI-X使能</w:t>
      </w:r>
    </w:p>
    <w:p>
      <w:pPr>
        <w:pStyle w:val="BodyText"/>
        <w:spacing w:before="5"/>
        <w:rPr>
          <w:sz w:val="13"/>
        </w:rPr>
      </w:pPr>
    </w:p>
    <w:p>
      <w:pPr>
        <w:spacing w:before="103"/>
        <w:ind w:left="2428" w:right="2145" w:firstLine="0"/>
        <w:jc w:val="center"/>
        <w:rPr>
          <w:i/>
          <w:sz w:val="20"/>
        </w:rPr>
        <w:pStyle w:val="P68B1DB1-Normal3"/>
      </w:pPr>
      <w:r>
        <w:t xml:space="preserve">图7-60 MSI-X</w:t>
      </w:r>
    </w:p>
    <w:p>
      <w:pPr>
        <w:pStyle w:val="BodyText"/>
        <w:rPr>
          <w:i/>
          <w:sz w:val="24"/>
        </w:rPr>
      </w:pPr>
    </w:p>
    <w:p>
      <w:pPr>
        <w:spacing w:before="213"/>
        <w:ind w:left="2428" w:right="2145" w:firstLine="0"/>
        <w:jc w:val="center"/>
        <w:rPr>
          <w:i/>
          <w:sz w:val="19"/>
        </w:rPr>
        <w:pStyle w:val="P68B1DB1-Normal4"/>
      </w:pPr>
      <w:r>
        <w:t xml:space="preserve">表7-47 MSI-X</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62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十比零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348"/>
              <w:rPr>
                <w:sz w:val="18"/>
              </w:rPr>
            </w:pPr>
            <w:r>
              <w:rPr>
                <w:b/>
                <w:i/>
              </w:rPr>
              <w:t>表格大小</w:t>
            </w:r>
            <w:r>
              <w:t xml:space="preserve">- 系统软件读取此字段以确定MSI-X表格大小N，编码为N-1。</w:t>
            </w:r>
            <w:r>
              <w:t xml:space="preserve">例如，返回值000 0000 0011b表示表大小为4。</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40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十三点十一分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rPr>
                <w:sz w:val="18"/>
              </w:rPr>
            </w:pPr>
            <w:r>
              <w:rPr>
                <w:b/>
              </w:rPr>
              <w:t>保留</w:t>
            </w:r>
            <w:r>
              <w:t xml:space="preserve">- 读取时始终返回0，写入操作无效。</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38">
              <w:r>
                <w:rPr>
                  <w:w w:val="105"/>
                </w:rPr>
                <w:t>RsvdP</w:t>
              </w:r>
            </w:hyperlink>
          </w:p>
        </w:tc>
      </w:tr>
      <w:tr>
        <w:trPr>
          <w:trHeight w:val="157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14</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6"/>
              <w:spacing w:line="244" w:lineRule="auto"/>
              <w:ind w:right="405"/>
              <w:rPr>
                <w:sz w:val="18"/>
              </w:rPr>
            </w:pPr>
            <w:r>
              <w:rPr>
                <w:b/>
                <w:i/>
              </w:rPr>
              <w:t>函数掩码</w:t>
            </w:r>
            <w:r>
              <w:t>-如果设置，则屏蔽与函数关联的所有向量，而不管其每个向量的掩码位值如何。</w:t>
            </w:r>
          </w:p>
          <w:p>
            <w:pPr>
              <w:pStyle w:val="P68B1DB1-TableParagraph5"/>
              <w:spacing w:before="92"/>
              <w:rPr>
                <w:sz w:val="18"/>
              </w:rPr>
            </w:pPr>
            <w:r>
              <w:t>如果清除，则每个向量</w:t>
            </w:r>
          </w:p>
          <w:p>
            <w:pPr>
              <w:pStyle w:val="P68B1DB1-TableParagraph6"/>
              <w:spacing w:line="310" w:lineRule="atLeast" w:before="5"/>
              <w:rPr>
                <w:sz w:val="18"/>
              </w:rPr>
            </w:pPr>
            <w:r>
              <w:t>设置或清除MSI-X函数掩码位对每个向量掩码位的值没有影响。该位的默认值为0b。</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r>
        <w:trPr>
          <w:trHeight w:val="170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bookmarkStart w:name="_bookmark311" w:id="435"/>
            <w:bookmarkEnd w:id="435"/>
            <w:r>
              <w:t>15</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128"/>
              <w:rPr>
                <w:sz w:val="18"/>
              </w:rPr>
            </w:pPr>
            <w:r>
              <w:rPr>
                <w:b/>
                <w:i/>
              </w:rPr>
              <w:t>MSI-X启用</w:t>
            </w:r>
            <w:r>
              <w:t xml:space="preserve">- 如果设置且</w:t>
            </w:r>
            <w:hyperlink w:history="true" w:anchor="_bookmark288">
              <w:r>
                <w:rPr>
                  <w:u w:val="single" w:color="BFBFBF"/>
                </w:rPr>
                <w:t>MSI消息控制寄存器</w:t>
              </w:r>
            </w:hyperlink>
            <w:r>
              <w:t>中的MSI启用位（参见</w:t>
            </w:r>
            <w:hyperlink w:history="true" w:anchor="_bookmark289">
              <w:r>
                <w:rPr>
                  <w:u w:val="single" w:color="BFBFBF"/>
                </w:rPr>
                <w:t>第7.7.1.2</w:t>
              </w:r>
            </w:hyperlink>
            <w:r>
              <w:t>）为清除，则允许该功能使用MSI-X请求服务，并禁止使用INTx中断（如果实施）。</w:t>
            </w:r>
            <w:r>
              <w:t>系统配置软件设置此位以使能MSI-X。</w:t>
            </w:r>
            <w:r>
              <w:t>禁止设备驱动程序写入此位以屏蔽函数</w:t>
            </w:r>
          </w:p>
          <w:p>
            <w:pPr>
              <w:pStyle w:val="P68B1DB1-TableParagraph5"/>
              <w:spacing w:line="316" w:lineRule="exact" w:before="12"/>
              <w:ind w:right="2629"/>
              <w:rPr>
                <w:sz w:val="18"/>
              </w:rPr>
            </w:pPr>
            <w:r>
              <w:t>如果清除，则禁止该功能使用MSI-X请求服务。</w:t>
            </w:r>
            <w:r>
              <w:t>该位的默认值为0b。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2.3 Table Offset/Table BIR Register " w:id="436"/>
      <w:bookmarkEnd w:id="436"/>
      <w:bookmarkStart w:name="7.7.2.3 Table Offset/Table BIR Register " w:id="437"/>
      <w:bookmarkEnd w:id="437"/>
      <w:r>
        <w:t xml:space="preserve">MSI-X的表偏移/表BIR寄存器（偏移04 h）</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7"/>
        <w:rPr>
          <w:b/>
          <w:i/>
          <w:sz w:val="22"/>
        </w:rPr>
      </w:pPr>
    </w:p>
    <w:p>
      <w:pPr>
        <w:pStyle w:val="BodyText"/>
        <w:spacing w:before="109"/>
        <w:ind w:right="1428"/>
        <w:jc w:val="right"/>
      </w:pPr>
      <w:r>
        <w:pict>
          <v:group style="position:absolute;margin-left:83.888397pt;margin-top:-31.774626pt;width:361.95pt;height:43.95pt;mso-position-horizontal-relative:page;mso-position-vertical-relative:paragraph;z-index:15806464" coordorigin="1678,-635" coordsize="7239,879">
            <v:shape style="position:absolute;left:8228;top:-624;width:677;height:191" coordorigin="8229,-624" coordsize="677,191" path="m8905,-434l8905,-624m8229,-434l8229,-624e" filled="false" stroked="true" strokeweight=".7048pt" strokecolor="#808080">
              <v:path arrowok="t"/>
              <v:stroke dashstyle="solid"/>
            </v:shape>
            <v:rect style="position:absolute;left:8228;top:-434;width:677;height:452" filled="false" stroked="true" strokeweight="1.0572pt" strokecolor="#000000">
              <v:stroke dashstyle="solid"/>
            </v:rect>
            <v:shape style="position:absolute;left:8454;top:-96;width:226;height:113" coordorigin="8454,-95" coordsize="226,113" path="m8680,-95l8680,18m8454,-95l8454,18e" filled="false" stroked="true" strokeweight=".7048pt" strokecolor="#000000">
              <v:path arrowok="t"/>
              <v:stroke dashstyle="solid"/>
            </v:shape>
            <v:shape style="position:absolute;left:8228;top:17;width:677;height:57" coordorigin="8229,18" coordsize="677,57" path="m8229,18l8567,74,8905,18e" filled="false" stroked="true" strokeweight=".7048pt" strokecolor="#008000">
              <v:path arrowok="t"/>
              <v:stroke dashstyle="solid"/>
            </v:shape>
            <v:shape style="position:absolute;left:8567;top:73;width:316;height:163" coordorigin="8567,74" coordsize="316,163" path="m8567,74l8567,236,8883,236e" filled="false" stroked="true" strokeweight=".7048pt" strokecolor="#008000">
              <v:path arrowok="t"/>
              <v:stroke dashstyle="shortdash"/>
            </v:shape>
            <v:line style="position:absolute" from="1688,-434" to="1688,-624" stroked="true" strokeweight=".7048pt" strokecolor="#808080">
              <v:stroke dashstyle="solid"/>
            </v:line>
            <v:rect style="position:absolute;left:1688;top:-434;width:6541;height:452" filled="false" stroked="true" strokeweight="1.0572pt" strokecolor="#000000">
              <v:stroke dashstyle="solid"/>
            </v:rect>
            <v:shape style="position:absolute;left:1913;top:-96;width:6090;height:113" coordorigin="1914,-95" coordsize="6090,113" path="m8003,-95l8003,18m7778,-95l7778,18m7552,-95l7552,18m7327,-95l7327,18m7101,-95l7101,18m6876,-95l6876,18m6650,-95l6650,18m6425,-95l6425,18m6199,-95l6199,18m5974,-95l5974,18m5748,-95l5748,18m5522,-95l5522,18m5297,-95l5297,18m5071,-95l5071,18m4846,-95l4846,18m4620,-95l4620,18m4395,-95l4395,18m4169,-95l4169,18m3944,-95l3944,18m3718,-95l3718,18m3493,-95l3493,18m3267,-95l3267,18m3042,-95l3042,18m2816,-95l2816,18m2590,-95l2590,18m2365,-95l2365,18m2139,-95l2139,18m1914,-95l1914,18e" filled="false" stroked="true" strokeweight=".7048pt" strokecolor="#000000">
              <v:path arrowok="t"/>
              <v:stroke dashstyle="solid"/>
            </v:shape>
            <v:shape style="position:absolute;left:1716;top:-636;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125;top:-636;width:226;height:190" type="#_x0000_t202" filled="false" stroked="false">
              <v:textbox inset="0,0,0,0">
                <w:txbxContent>
                  <w:p>
                    <w:pPr>
                      <w:spacing w:before="2"/>
                      <w:ind w:left="0" w:right="0" w:firstLine="0"/>
                      <w:jc w:val="left"/>
                      <w:rPr>
                        <w:sz w:val="15"/>
                      </w:rPr>
                      <w:pStyle w:val="P68B1DB1-Normal53"/>
                    </w:pPr>
                    <w:r>
                      <w:t xml:space="preserve">3 2</w:t>
                    </w:r>
                  </w:p>
                </w:txbxContent>
              </v:textbox>
              <w10:wrap type="none"/>
            </v:shape>
            <v:shape style="position:absolute;left:8802;top:-636;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446;top:-409;width:1044;height:261" type="#_x0000_t202" filled="false" stroked="false">
              <v:textbox inset="0,0,0,0">
                <w:txbxContent>
                  <w:p>
                    <w:pPr>
                      <w:spacing w:before="9"/>
                      <w:ind w:left="0" w:right="0" w:firstLine="0"/>
                      <w:jc w:val="left"/>
                      <w:rPr>
                        <w:sz w:val="20"/>
                      </w:rPr>
                      <w:pStyle w:val="P68B1DB1-Normal47"/>
                    </w:pPr>
                    <w:r>
                      <w:t>表偏移</w:t>
                    </w:r>
                  </w:p>
                </w:txbxContent>
              </v:textbox>
              <w10:wrap type="none"/>
            </v:shape>
            <w10:wrap type="none"/>
          </v:group>
        </w:pict>
      </w:r>
      <w:r>
        <w:rPr>
          <w:w w:val="110"/>
        </w:rPr>
        <w:t>表BIR</w:t>
      </w:r>
    </w:p>
    <w:p>
      <w:pPr>
        <w:pStyle w:val="BodyText"/>
        <w:spacing w:before="7"/>
        <w:rPr>
          <w:sz w:val="15"/>
        </w:rPr>
      </w:pPr>
    </w:p>
    <w:p>
      <w:pPr>
        <w:spacing w:before="104"/>
        <w:ind w:left="2428" w:right="2145" w:firstLine="0"/>
        <w:jc w:val="center"/>
        <w:rPr>
          <w:i/>
          <w:sz w:val="20"/>
        </w:rPr>
        <w:pStyle w:val="P68B1DB1-Normal3"/>
      </w:pPr>
      <w:r>
        <w:t xml:space="preserve">图7-61 MSI-X</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r>
        <w:t xml:space="preserve">表7-48 MSI-X</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422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312" w:id="438"/>
            <w:bookmarkEnd w:id="438"/>
            <w:r>
              <w:t>二比零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428"/>
              <w:rPr>
                <w:sz w:val="18"/>
              </w:rPr>
            </w:pPr>
            <w:r>
              <w:rPr>
                <w:b/>
                <w:i/>
              </w:rPr>
              <w:t>表BIR</w:t>
            </w:r>
            <w:r>
              <w:t xml:space="preserve">- 指示功能的基址寄存器中的哪一个</w:t>
            </w:r>
            <w:hyperlink w:history="true" w:anchor="_bookmark92"/>
            <w:hyperlink w:history="true" w:anchor="_bookmark304"/>
            <w:hyperlink w:history="true" w:anchor="_bookmark25"/>
            <w:hyperlink w:history="true" w:anchor="_bookmark25"/>
            <w:hyperlink w:history="true" w:anchor="_bookmark0"/>
          </w:p>
          <w:p>
            <w:pPr>
              <w:pStyle w:val="P68B1DB1-TableParagraph6"/>
              <w:spacing w:before="93"/>
              <w:rPr>
                <w:sz w:val="18"/>
              </w:rPr>
            </w:pPr>
            <w:r>
              <w:t>定义的编码为：</w:t>
            </w:r>
          </w:p>
          <w:p>
            <w:pPr>
              <w:pStyle w:val="P68B1DB1-TableParagraph5"/>
              <w:numPr>
                <w:ilvl w:val="0"/>
                <w:numId w:val="13"/>
              </w:numPr>
              <w:tabs>
                <w:tab w:pos="1125" w:val="left" w:leader="none"/>
                <w:tab w:pos="1126" w:val="left" w:leader="none"/>
              </w:tabs>
              <w:spacing w:line="240" w:lineRule="auto" w:before="95" w:after="0"/>
              <w:ind w:left="1126" w:right="0" w:hanging="935"/>
              <w:jc w:val="left"/>
              <w:rPr>
                <w:sz w:val="18"/>
              </w:rPr>
            </w:pPr>
            <w:hyperlink w:history="true" w:anchor="_bookmark13">
              <w:r>
                <w:t>基址寄存器</w:t>
              </w:r>
            </w:hyperlink>
            <w:r>
              <w:t>10h</w:t>
            </w:r>
          </w:p>
          <w:p>
            <w:pPr>
              <w:pStyle w:val="P68B1DB1-TableParagraph5"/>
              <w:numPr>
                <w:ilvl w:val="0"/>
                <w:numId w:val="13"/>
              </w:numPr>
              <w:tabs>
                <w:tab w:pos="1125" w:val="left" w:leader="none"/>
                <w:tab w:pos="1126" w:val="left" w:leader="none"/>
              </w:tabs>
              <w:spacing w:line="240" w:lineRule="auto" w:before="95" w:after="0"/>
              <w:ind w:left="1126" w:right="0" w:hanging="935"/>
              <w:jc w:val="left"/>
              <w:rPr>
                <w:sz w:val="18"/>
              </w:rPr>
            </w:pPr>
            <w:hyperlink w:history="true" w:anchor="_bookmark13">
              <w:r>
                <w:t>基址寄存器</w:t>
              </w:r>
            </w:hyperlink>
            <w:r>
              <w:t>14h</w:t>
            </w:r>
          </w:p>
          <w:p>
            <w:pPr>
              <w:pStyle w:val="P68B1DB1-TableParagraph5"/>
              <w:numPr>
                <w:ilvl w:val="0"/>
                <w:numId w:val="13"/>
              </w:numPr>
              <w:tabs>
                <w:tab w:pos="1125" w:val="left" w:leader="none"/>
                <w:tab w:pos="1126" w:val="left" w:leader="none"/>
              </w:tabs>
              <w:spacing w:line="240" w:lineRule="auto" w:before="96" w:after="0"/>
              <w:ind w:left="1126" w:right="0" w:hanging="935"/>
              <w:jc w:val="left"/>
              <w:rPr>
                <w:sz w:val="18"/>
              </w:rPr>
            </w:pPr>
            <w:hyperlink w:history="true" w:anchor="_bookmark13">
              <w:r>
                <w:t>基址寄存器</w:t>
              </w:r>
            </w:hyperlink>
            <w:r>
              <w:t>18h</w:t>
            </w:r>
          </w:p>
          <w:p>
            <w:pPr>
              <w:pStyle w:val="P68B1DB1-TableParagraph5"/>
              <w:numPr>
                <w:ilvl w:val="0"/>
                <w:numId w:val="13"/>
              </w:numPr>
              <w:tabs>
                <w:tab w:pos="1125" w:val="left" w:leader="none"/>
                <w:tab w:pos="1126" w:val="left" w:leader="none"/>
              </w:tabs>
              <w:spacing w:line="240" w:lineRule="auto" w:before="95" w:after="0"/>
              <w:ind w:left="1126" w:right="0" w:hanging="935"/>
              <w:jc w:val="left"/>
              <w:rPr>
                <w:sz w:val="18"/>
              </w:rPr>
            </w:pPr>
            <w:hyperlink w:history="true" w:anchor="_bookmark13">
              <w:r>
                <w:t>基</w:t>
              </w:r>
              <w:r>
                <w:t>地址寄存器</w:t>
              </w:r>
            </w:hyperlink>
            <w:r>
              <w:t>1Ch</w:t>
            </w:r>
          </w:p>
          <w:p>
            <w:pPr>
              <w:pStyle w:val="P68B1DB1-TableParagraph5"/>
              <w:numPr>
                <w:ilvl w:val="0"/>
                <w:numId w:val="13"/>
              </w:numPr>
              <w:tabs>
                <w:tab w:pos="1125" w:val="left" w:leader="none"/>
                <w:tab w:pos="1126" w:val="left" w:leader="none"/>
              </w:tabs>
              <w:spacing w:line="240" w:lineRule="auto" w:before="95" w:after="0"/>
              <w:ind w:left="1126" w:right="0" w:hanging="935"/>
              <w:jc w:val="left"/>
              <w:rPr>
                <w:sz w:val="18"/>
              </w:rPr>
            </w:pPr>
            <w:hyperlink w:history="true" w:anchor="_bookmark13">
              <w:r>
                <w:t>基址寄存器</w:t>
              </w:r>
            </w:hyperlink>
            <w:r>
              <w:t>20h</w:t>
            </w:r>
          </w:p>
          <w:p>
            <w:pPr>
              <w:pStyle w:val="P68B1DB1-TableParagraph5"/>
              <w:numPr>
                <w:ilvl w:val="0"/>
                <w:numId w:val="13"/>
              </w:numPr>
              <w:tabs>
                <w:tab w:pos="1125" w:val="left" w:leader="none"/>
                <w:tab w:pos="1126" w:val="left" w:leader="none"/>
              </w:tabs>
              <w:spacing w:line="240" w:lineRule="auto" w:before="95" w:after="0"/>
              <w:ind w:left="1126" w:right="0" w:hanging="935"/>
              <w:jc w:val="left"/>
              <w:rPr>
                <w:sz w:val="18"/>
              </w:rPr>
            </w:pPr>
            <w:hyperlink w:history="true" w:anchor="_bookmark13">
              <w:r>
                <w:t>基址寄存器</w:t>
              </w:r>
            </w:hyperlink>
            <w:r>
              <w:t>24h</w:t>
            </w:r>
          </w:p>
          <w:p>
            <w:pPr>
              <w:pStyle w:val="P68B1DB1-TableParagraph6"/>
              <w:numPr>
                <w:ilvl w:val="0"/>
                <w:numId w:val="13"/>
              </w:numPr>
              <w:tabs>
                <w:tab w:pos="1125" w:val="left" w:leader="none"/>
                <w:tab w:pos="1126" w:val="left" w:leader="none"/>
              </w:tabs>
              <w:spacing w:line="240" w:lineRule="auto" w:before="96" w:after="0"/>
              <w:ind w:left="1126" w:right="0" w:hanging="935"/>
              <w:jc w:val="left"/>
              <w:rPr>
                <w:sz w:val="18"/>
              </w:rPr>
            </w:pPr>
            <w:r>
              <w:t>保留</w:t>
            </w:r>
          </w:p>
          <w:p>
            <w:pPr>
              <w:pStyle w:val="P68B1DB1-TableParagraph6"/>
              <w:numPr>
                <w:ilvl w:val="0"/>
                <w:numId w:val="13"/>
              </w:numPr>
              <w:tabs>
                <w:tab w:pos="1125" w:val="left" w:leader="none"/>
                <w:tab w:pos="1126" w:val="left" w:leader="none"/>
              </w:tabs>
              <w:spacing w:line="240" w:lineRule="auto" w:before="95" w:after="0"/>
              <w:ind w:left="1126" w:right="0" w:hanging="935"/>
              <w:jc w:val="left"/>
              <w:rPr>
                <w:sz w:val="18"/>
              </w:rPr>
            </w:pPr>
            <w:r>
              <w:t>保留</w:t>
            </w:r>
          </w:p>
          <w:p>
            <w:pPr>
              <w:pStyle w:val="P68B1DB1-TableParagraph5"/>
              <w:spacing w:line="244" w:lineRule="auto"/>
              <w:ind w:right="162"/>
              <w:rPr>
                <w:sz w:val="18"/>
              </w:rPr>
            </w:pPr>
            <w:r>
              <w:t>对于64位</w:t>
            </w:r>
            <w:hyperlink w:history="true" w:anchor="_bookmark13">
              <w:r>
                <w:rPr>
                  <w:u w:val="single" w:color="BFBFBF"/>
                </w:rPr>
                <w:t>基址寄存器</w:t>
              </w:r>
            </w:hyperlink>
            <w:r>
              <w:t>，</w:t>
            </w:r>
            <w:hyperlink w:history="true" w:anchor="_bookmark312">
              <w:r>
                <w:rPr>
                  <w:u w:val="single" w:color="BFBFBF"/>
                </w:rPr>
                <w:t>表BIR</w:t>
              </w:r>
            </w:hyperlink>
            <w:r>
              <w:t>表示较低的DWORD。</w:t>
            </w:r>
            <w:r>
              <w:t>对于具有类型1配置空间报头的函数，也保留BIR值2到5</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85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三十一比三</w:t>
            </w:r>
          </w:p>
        </w:tc>
        <w:tc>
          <w:tcPr>
            <w:tcW w:w="7985" w:type="dxa"/>
            <w:tcBorders>
              <w:top w:val="single" w:sz="6" w:space="0" w:color="BFBFBF"/>
              <w:left w:val="single" w:sz="6" w:space="0" w:color="BFBFBF"/>
              <w:right w:val="single" w:sz="6" w:space="0" w:color="BFBFBF"/>
            </w:tcBorders>
          </w:tcPr>
          <w:p>
            <w:pPr>
              <w:pStyle w:val="P68B1DB1-TableParagraph6"/>
              <w:spacing w:line="244" w:lineRule="auto"/>
              <w:ind w:right="237"/>
              <w:rPr>
                <w:sz w:val="18"/>
              </w:rPr>
            </w:pPr>
            <w:r>
              <w:rPr>
                <w:b/>
                <w:i/>
              </w:rPr>
              <w:t>表偏移量</w:t>
            </w:r>
            <w:r>
              <w:t>-用作函数基址寄存器之一所含地址的偏移量，</w:t>
            </w:r>
            <w:hyperlink w:history="true" w:anchor="_bookmark304"/>
            <w:hyperlink w:history="true" w:anchor="_bookmark92"/>
            <w:hyperlink w:history="true" w:anchor="_bookmark92"/>
            <w:r>
              <w:t>低3</w:t>
            </w:r>
            <w:hyperlink w:history="true" w:anchor="_bookmark312">
              <w:r>
                <w:rPr>
                  <w:u w:val="single" w:color="BFBFBF"/>
                </w:rPr>
                <w:t>表BIR</w:t>
              </w:r>
            </w:hyperlink>
            <w:r>
              <w:t>位由软件屏蔽（设置为零），以形成32位QWORD对齐偏移。</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2.4 PBA Offset/PBA BIR Register for " w:id="439"/>
      <w:bookmarkEnd w:id="439"/>
      <w:bookmarkStart w:name="7.7.2.4 PBA Offset/PBA BIR Register for " w:id="440"/>
      <w:bookmarkEnd w:id="440"/>
      <w:r>
        <w:t xml:space="preserve">用于MSI-X的PBA偏移/PBA BIR寄存器（偏移08 h）</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7"/>
        <w:rPr>
          <w:b/>
          <w:i/>
          <w:sz w:val="22"/>
        </w:rPr>
      </w:pPr>
    </w:p>
    <w:p>
      <w:pPr>
        <w:pStyle w:val="BodyText"/>
        <w:spacing w:before="109"/>
        <w:ind w:right="1546"/>
        <w:jc w:val="right"/>
      </w:pPr>
      <w:r>
        <w:pict>
          <v:group style="position:absolute;margin-left:83.888397pt;margin-top:-31.774618pt;width:361.95pt;height:43.95pt;mso-position-horizontal-relative:page;mso-position-vertical-relative:paragraph;z-index:15806976" coordorigin="1678,-635" coordsize="7239,879">
            <v:shape style="position:absolute;left:8228;top:-624;width:677;height:191" coordorigin="8229,-624" coordsize="677,191" path="m8905,-434l8905,-624m8229,-434l8229,-624e" filled="false" stroked="true" strokeweight=".7048pt" strokecolor="#808080">
              <v:path arrowok="t"/>
              <v:stroke dashstyle="solid"/>
            </v:shape>
            <v:rect style="position:absolute;left:8228;top:-434;width:677;height:452" filled="false" stroked="true" strokeweight="1.0572pt" strokecolor="#000000">
              <v:stroke dashstyle="solid"/>
            </v:rect>
            <v:shape style="position:absolute;left:8454;top:-96;width:226;height:113" coordorigin="8454,-95" coordsize="226,113" path="m8680,-95l8680,18m8454,-95l8454,18e" filled="false" stroked="true" strokeweight=".7048pt" strokecolor="#000000">
              <v:path arrowok="t"/>
              <v:stroke dashstyle="solid"/>
            </v:shape>
            <v:shape style="position:absolute;left:8228;top:17;width:677;height:57" coordorigin="8229,18" coordsize="677,57" path="m8229,18l8567,74,8905,18e" filled="false" stroked="true" strokeweight=".7048pt" strokecolor="#008000">
              <v:path arrowok="t"/>
              <v:stroke dashstyle="solid"/>
            </v:shape>
            <v:shape style="position:absolute;left:8567;top:73;width:316;height:163" coordorigin="8567,74" coordsize="316,163" path="m8567,74l8567,236,8883,236e" filled="false" stroked="true" strokeweight=".7048pt" strokecolor="#008000">
              <v:path arrowok="t"/>
              <v:stroke dashstyle="shortdash"/>
            </v:shape>
            <v:line style="position:absolute" from="1688,-434" to="1688,-624" stroked="true" strokeweight=".7048pt" strokecolor="#808080">
              <v:stroke dashstyle="solid"/>
            </v:line>
            <v:rect style="position:absolute;left:1688;top:-434;width:6541;height:452" filled="false" stroked="true" strokeweight="1.0572pt" strokecolor="#000000">
              <v:stroke dashstyle="solid"/>
            </v:rect>
            <v:shape style="position:absolute;left:1913;top:-96;width:6090;height:113" coordorigin="1914,-95" coordsize="6090,113" path="m8003,-95l8003,18m7778,-95l7778,18m7552,-95l7552,18m7327,-95l7327,18m7101,-95l7101,18m6876,-95l6876,18m6650,-95l6650,18m6425,-95l6425,18m6199,-95l6199,18m5974,-95l5974,18m5748,-95l5748,18m5522,-95l5522,18m5297,-95l5297,18m5071,-95l5071,18m4846,-95l4846,18m4620,-95l4620,18m4395,-95l4395,18m4169,-95l4169,18m3944,-95l3944,18m3718,-95l3718,18m3493,-95l3493,18m3267,-95l3267,18m3042,-95l3042,18m2816,-95l2816,18m2590,-95l2590,18m2365,-95l2365,18m2139,-95l2139,18m1914,-95l1914,18e" filled="false" stroked="true" strokeweight=".7048pt" strokecolor="#000000">
              <v:path arrowok="t"/>
              <v:stroke dashstyle="solid"/>
            </v:shape>
            <v:shape style="position:absolute;left:1716;top:-636;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125;top:-636;width:226;height:190" type="#_x0000_t202" filled="false" stroked="false">
              <v:textbox inset="0,0,0,0">
                <w:txbxContent>
                  <w:p>
                    <w:pPr>
                      <w:spacing w:before="2"/>
                      <w:ind w:left="0" w:right="0" w:firstLine="0"/>
                      <w:jc w:val="left"/>
                      <w:rPr>
                        <w:sz w:val="15"/>
                      </w:rPr>
                      <w:pStyle w:val="P68B1DB1-Normal53"/>
                    </w:pPr>
                    <w:r>
                      <w:t xml:space="preserve">3 2</w:t>
                    </w:r>
                  </w:p>
                </w:txbxContent>
              </v:textbox>
              <w10:wrap type="none"/>
            </v:shape>
            <v:shape style="position:absolute;left:8802;top:-636;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506;top:-409;width:926;height:261" type="#_x0000_t202" filled="false" stroked="false">
              <v:textbox inset="0,0,0,0">
                <w:txbxContent>
                  <w:p>
                    <w:pPr>
                      <w:spacing w:before="9"/>
                      <w:ind w:left="0" w:right="0" w:firstLine="0"/>
                      <w:jc w:val="left"/>
                      <w:rPr>
                        <w:sz w:val="20"/>
                      </w:rPr>
                      <w:pStyle w:val="P68B1DB1-Normal47"/>
                    </w:pPr>
                    <w:r>
                      <w:t>PBA偏移</w:t>
                    </w:r>
                  </w:p>
                </w:txbxContent>
              </v:textbox>
              <w10:wrap type="none"/>
            </v:shape>
            <w10:wrap type="none"/>
          </v:group>
        </w:pict>
      </w:r>
      <w:r>
        <w:rPr>
          <w:w w:val="110"/>
        </w:rPr>
        <w:t xml:space="preserve">PBA BIR</w:t>
      </w:r>
    </w:p>
    <w:p>
      <w:pPr>
        <w:pStyle w:val="BodyText"/>
        <w:spacing w:before="7"/>
        <w:rPr>
          <w:sz w:val="15"/>
        </w:rPr>
      </w:pPr>
    </w:p>
    <w:p>
      <w:pPr>
        <w:spacing w:before="104"/>
        <w:ind w:left="2428" w:right="2145" w:firstLine="0"/>
        <w:jc w:val="center"/>
        <w:rPr>
          <w:i/>
          <w:sz w:val="20"/>
        </w:rPr>
        <w:pStyle w:val="P68B1DB1-Normal3"/>
      </w:pPr>
      <w:r>
        <w:t>图7-62用于MSI-X的</w:t>
      </w:r>
    </w:p>
    <w:p>
      <w:pPr>
        <w:pStyle w:val="BodyText"/>
        <w:rPr>
          <w:i/>
          <w:sz w:val="24"/>
        </w:rPr>
      </w:pPr>
    </w:p>
    <w:p>
      <w:pPr>
        <w:spacing w:before="212"/>
        <w:ind w:left="2428" w:right="2145" w:firstLine="0"/>
        <w:jc w:val="center"/>
        <w:rPr>
          <w:i/>
          <w:sz w:val="19"/>
        </w:rPr>
        <w:pStyle w:val="P68B1DB1-Normal4"/>
      </w:pPr>
      <w:r>
        <w:t xml:space="preserve">表7-49用于MSI-X的PBA偏移/PBA BIR寄存器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16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bookmarkStart w:name="_bookmark313" w:id="441"/>
            <w:bookmarkEnd w:id="441"/>
            <w:r>
              <w:t>二比零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57"/>
              <w:rPr>
                <w:sz w:val="18"/>
              </w:rPr>
            </w:pPr>
            <w:r>
              <w:rPr>
                <w:b/>
                <w:i/>
              </w:rPr>
              <w:t xml:space="preserve">PBA BIR</w:t>
            </w:r>
            <w:r>
              <w:t>-指示功能的基址寄存器中的哪一个</w:t>
            </w:r>
            <w:hyperlink w:history="true" w:anchor="_bookmark0"/>
            <w:hyperlink w:history="true" w:anchor="_bookmark92"/>
            <w:hyperlink w:history="true" w:anchor="_bookmark304"/>
          </w:p>
          <w:p>
            <w:pPr>
              <w:pStyle w:val="P68B1DB1-TableParagraph5"/>
              <w:spacing w:before="93"/>
              <w:rPr>
                <w:sz w:val="18"/>
              </w:rPr>
            </w:pPr>
            <w:hyperlink w:history="true" w:anchor="_bookmark313">
              <w:r>
                <w:rPr>
                  <w:u w:val="single" w:color="BFBFBF"/>
                </w:rPr>
                <w:t xml:space="preserve">PBA BIR</w:t>
              </w:r>
            </w:hyperlink>
            <w:r>
              <w:t>值定义与</w:t>
            </w:r>
            <w:hyperlink w:history="true" w:anchor="_bookmark312">
              <w:r>
                <w:rPr>
                  <w:u w:val="single" w:color="BFBFBF"/>
                </w:rPr>
                <w:t>表BIR</w:t>
              </w:r>
            </w:hyperlink>
            <w:r>
              <w:t>的定义相同。</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85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三十一比三</w:t>
            </w:r>
          </w:p>
        </w:tc>
        <w:tc>
          <w:tcPr>
            <w:tcW w:w="7985" w:type="dxa"/>
            <w:tcBorders>
              <w:top w:val="single" w:sz="6" w:space="0" w:color="BFBFBF"/>
              <w:left w:val="single" w:sz="6" w:space="0" w:color="BFBFBF"/>
              <w:right w:val="single" w:sz="6" w:space="0" w:color="BFBFBF"/>
            </w:tcBorders>
          </w:tcPr>
          <w:p>
            <w:pPr>
              <w:pStyle w:val="P68B1DB1-TableParagraph6"/>
              <w:spacing w:line="244" w:lineRule="auto"/>
              <w:ind w:right="237"/>
              <w:rPr>
                <w:sz w:val="18"/>
              </w:rPr>
            </w:pPr>
            <w:r>
              <w:rPr>
                <w:b/>
                <w:i/>
              </w:rPr>
              <w:t>PBA偏移量</w:t>
            </w:r>
            <w:r>
              <w:t xml:space="preserve">-用作从某个功能基址寄存器包含的地址指向MSI-X PBA基址的偏移量</w:t>
            </w:r>
            <w:hyperlink w:history="true" w:anchor="_bookmark304"/>
            <w:hyperlink w:history="true" w:anchor="_bookmark92"/>
            <w:hyperlink w:history="true" w:anchor="_bookmark92"/>
            <w:r>
              <w:t>较低的3</w:t>
            </w:r>
            <w:hyperlink w:history="true" w:anchor="_bookmark313">
              <w:r>
                <w:rPr>
                  <w:u w:val="single" w:color="BFBFBF"/>
                </w:rPr>
                <w:t xml:space="preserve">个PBA BIR</w:t>
              </w:r>
            </w:hyperlink>
            <w:r>
              <w:t>位由软件屏蔽（设置为零），以形成32位QWORD对齐偏移。</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11"/>
        </w:numPr>
        <w:tabs>
          <w:tab w:pos="1220" w:val="left" w:leader="none"/>
        </w:tabs>
        <w:spacing w:line="240" w:lineRule="auto" w:before="119" w:after="0"/>
        <w:ind w:left="1219" w:right="0" w:hanging="809"/>
        <w:jc w:val="left"/>
        <w:rPr>
          <w:i/>
        </w:rPr>
      </w:pPr>
      <w:bookmarkStart w:name="7.7.2.5 Message Address Register for MSI" w:id="442"/>
      <w:bookmarkEnd w:id="442"/>
      <w:bookmarkStart w:name="7.7.2.5 Message Address Register for MSI" w:id="443"/>
      <w:bookmarkEnd w:id="443"/>
      <w:r>
        <w:t>MSI-X表寄存器的消息地址寄存器</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6"/>
        <w:rPr>
          <w:b/>
          <w:i/>
          <w:sz w:val="22"/>
        </w:rPr>
      </w:pPr>
    </w:p>
    <w:p>
      <w:pPr>
        <w:pStyle w:val="BodyText"/>
        <w:spacing w:before="110"/>
        <w:ind w:right="1435"/>
        <w:jc w:val="right"/>
      </w:pPr>
      <w:r>
        <w:pict>
          <v:group style="position:absolute;margin-left:83.888397pt;margin-top:-31.724619pt;width:361.95pt;height:43.95pt;mso-position-horizontal-relative:page;mso-position-vertical-relative:paragraph;z-index:15808000" coordorigin="1678,-634" coordsize="7239,879">
            <v:shape style="position:absolute;left:8454;top:-623;width:452;height:191" coordorigin="8454,-623" coordsize="452,191" path="m8905,-433l8905,-623m8454,-433l8454,-623e" filled="false" stroked="true" strokeweight=".7048pt" strokecolor="#808080">
              <v:path arrowok="t"/>
              <v:stroke dashstyle="solid"/>
            </v:shape>
            <v:rect style="position:absolute;left:8454;top:-433;width:452;height:452" filled="false" stroked="true" strokeweight="1.0572pt" strokecolor="#000000">
              <v:stroke dashstyle="solid"/>
            </v:rect>
            <v:line style="position:absolute" from="8680,-94" to="8680,19" stroked="true" strokeweight=".7048pt" strokecolor="#000000">
              <v:stroke dashstyle="solid"/>
            </v:line>
            <v:shape style="position:absolute;left:8454;top:18;width:452;height:57" coordorigin="8454,19" coordsize="452,57" path="m8454,19l8680,75,8905,19e" filled="false" stroked="true" strokeweight=".7048pt" strokecolor="#008000">
              <v:path arrowok="t"/>
              <v:stroke dashstyle="solid"/>
            </v:shape>
            <v:shape style="position:absolute;left:8679;top:74;width:203;height:163" coordorigin="8680,75" coordsize="203,163" path="m8680,75l8680,237,8883,237e" filled="false" stroked="true" strokeweight=".7048pt" strokecolor="#008000">
              <v:path arrowok="t"/>
              <v:stroke dashstyle="shortdash"/>
            </v:shape>
            <v:line style="position:absolute" from="1688,-433" to="1688,-623" stroked="true" strokeweight=".7048pt" strokecolor="#808080">
              <v:stroke dashstyle="solid"/>
            </v:line>
            <v:rect style="position:absolute;left:1688;top:-433;width:6767;height:452" filled="false" stroked="true" strokeweight="1.0572pt" strokecolor="#000000">
              <v:stroke dashstyle="solid"/>
            </v:rect>
            <v:shape style="position:absolute;left:1913;top:-95;width:6315;height:113" coordorigin="1914,-94" coordsize="6315,113" path="m8229,-94l8229,19m8003,-94l8003,19m7778,-94l7778,19m7552,-94l7552,19m7327,-94l7327,19m7101,-94l7101,19m6876,-94l6876,19m6650,-94l6650,19m6425,-94l6425,19m6199,-94l6199,19m5974,-94l5974,19m5748,-94l5748,19m5522,-94l5522,19m5297,-94l5297,19m5071,-94l5071,19m4846,-94l4846,19m4620,-94l4620,19m4395,-94l4395,19m4169,-94l4169,19m3944,-94l3944,19m3718,-94l3718,19m3493,-94l3493,19m3267,-94l3267,19m3042,-94l3042,19m2816,-94l2816,19m2590,-94l2590,19m2365,-94l2365,19m2139,-94l2139,19m1914,-94l1914,19e" filled="false" stroked="true" strokeweight=".7048pt" strokecolor="#000000">
              <v:path arrowok="t"/>
              <v:stroke dashstyle="solid"/>
            </v:shape>
            <v:shape style="position:absolute;left:1716;top:-635;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351;top:-635;width:546;height:190" type="#_x0000_t202" filled="false" stroked="false">
              <v:textbox inset="0,0,0,0">
                <w:txbxContent>
                  <w:p>
                    <w:pPr>
                      <w:tabs>
                        <w:tab w:pos="450" w:val="left" w:leader="none"/>
                      </w:tabs>
                      <w:spacing w:before="2"/>
                      <w:ind w:left="0" w:right="0" w:firstLine="0"/>
                      <w:jc w:val="left"/>
                      <w:rPr>
                        <w:sz w:val="15"/>
                      </w:rPr>
                      <w:pStyle w:val="P68B1DB1-Normal53"/>
                    </w:pPr>
                    <w:r>
                      <w:t xml:space="preserve">2 1 0</w:t>
                    </w:r>
                  </w:p>
                </w:txbxContent>
              </v:textbox>
              <w10:wrap type="none"/>
            </v:shape>
            <v:shape style="position:absolute;left:4339;top:-408;width:1483;height:261" type="#_x0000_t202" filled="false" stroked="false">
              <v:textbox inset="0,0,0,0">
                <w:txbxContent>
                  <w:p>
                    <w:pPr>
                      <w:spacing w:before="9"/>
                      <w:ind w:left="0" w:right="0" w:firstLine="0"/>
                      <w:jc w:val="left"/>
                      <w:rPr>
                        <w:sz w:val="20"/>
                      </w:rPr>
                      <w:pStyle w:val="P68B1DB1-Normal47"/>
                    </w:pPr>
                    <w:r>
                      <w:t>消息地址</w:t>
                    </w:r>
                  </w:p>
                </w:txbxContent>
              </v:textbox>
              <w10:wrap type="none"/>
            </v:shape>
            <w10:wrap type="none"/>
          </v:group>
        </w:pict>
      </w:r>
      <w:r>
        <w:rPr>
          <w:w w:val="105"/>
        </w:rPr>
        <w:t>保留</w:t>
      </w:r>
    </w:p>
    <w:p>
      <w:pPr>
        <w:pStyle w:val="BodyText"/>
        <w:spacing w:before="7"/>
        <w:rPr>
          <w:sz w:val="15"/>
        </w:rPr>
      </w:pPr>
    </w:p>
    <w:p>
      <w:pPr>
        <w:spacing w:before="103"/>
        <w:ind w:left="2428" w:right="2145" w:firstLine="0"/>
        <w:jc w:val="center"/>
        <w:rPr>
          <w:i/>
          <w:sz w:val="20"/>
        </w:rPr>
        <w:pStyle w:val="P68B1DB1-Normal3"/>
      </w:pPr>
      <w:r>
        <w:t xml:space="preserve">图7-63 MSI-X表的消息地址寄存器</w:t>
      </w:r>
    </w:p>
    <w:p>
      <w:pPr>
        <w:pStyle w:val="BodyText"/>
        <w:rPr>
          <w:i/>
          <w:sz w:val="24"/>
        </w:rPr>
      </w:pPr>
    </w:p>
    <w:p>
      <w:pPr>
        <w:spacing w:before="213"/>
        <w:ind w:left="2428" w:right="2145" w:firstLine="0"/>
        <w:jc w:val="center"/>
        <w:rPr>
          <w:i/>
          <w:sz w:val="19"/>
        </w:rPr>
        <w:pStyle w:val="P68B1DB1-Normal4"/>
      </w:pPr>
      <w:r>
        <w:t xml:space="preserve">表7-50 MSI-X表的消息地址寄存器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256"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一比零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814"/>
              <w:rPr>
                <w:sz w:val="18"/>
              </w:rPr>
            </w:pPr>
            <w:r>
              <w:rPr>
                <w:b/>
              </w:rPr>
              <w:t>保留</w:t>
            </w:r>
            <w:r>
              <w:t xml:space="preserve">- 为了正确的DWORD对齐，软件必须始终将零写入这两位;否则结果未定义。</w:t>
            </w:r>
          </w:p>
          <w:p>
            <w:pPr>
              <w:pStyle w:val="P68B1DB1-TableParagraph5"/>
              <w:spacing w:before="92"/>
              <w:rPr>
                <w:sz w:val="18"/>
              </w:rPr>
            </w:pPr>
            <w:r>
              <w:t>此字段的默认值为00b。</w:t>
            </w:r>
          </w:p>
          <w:p>
            <w:pPr>
              <w:pStyle w:val="P68B1DB1-TableParagraph5"/>
              <w:rPr>
                <w:sz w:val="18"/>
              </w:rPr>
            </w:pPr>
            <w:r>
              <w:t>这些位允许为只读或读写。</w:t>
            </w:r>
          </w:p>
        </w:tc>
        <w:tc>
          <w:tcPr>
            <w:tcW w:w="928" w:type="dxa"/>
            <w:tcBorders>
              <w:left w:val="single" w:sz="6" w:space="0" w:color="BFBFBF"/>
              <w:bottom w:val="single" w:sz="6" w:space="0" w:color="BFBFBF"/>
              <w:right w:val="nil"/>
            </w:tcBorders>
          </w:tcPr>
          <w:p>
            <w:pPr>
              <w:pStyle w:val="P68B1DB1-TableParagraph6"/>
              <w:spacing w:before="91"/>
              <w:ind w:left="4"/>
              <w:jc w:val="center"/>
              <w:rPr>
                <w:sz w:val="18"/>
              </w:rPr>
            </w:pPr>
            <w:hyperlink w:history="true" w:anchor="_bookmark56">
              <w:r>
                <w:rPr>
                  <w:u w:val="single" w:color="BFBFBF"/>
                </w:rPr>
                <w:t>RO</w:t>
              </w:r>
            </w:hyperlink>
            <w:r>
              <w:t>或</w:t>
            </w:r>
            <w:hyperlink w:history="true" w:anchor="_bookmark57">
              <w:r>
                <w:rPr>
                  <w:u w:val="single" w:color="BFBFBF"/>
                </w:rPr>
                <w:t>RW</w:t>
              </w:r>
            </w:hyperlink>
          </w:p>
        </w:tc>
      </w:tr>
      <w:tr>
        <w:trPr>
          <w:trHeight w:val="125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三十一比二</w:t>
            </w:r>
          </w:p>
        </w:tc>
        <w:tc>
          <w:tcPr>
            <w:tcW w:w="7985" w:type="dxa"/>
            <w:tcBorders>
              <w:top w:val="single" w:sz="6" w:space="0" w:color="BFBFBF"/>
              <w:left w:val="single" w:sz="6" w:space="0" w:color="BFBFBF"/>
              <w:right w:val="single" w:sz="6" w:space="0" w:color="BFBFBF"/>
            </w:tcBorders>
          </w:tcPr>
          <w:p>
            <w:pPr>
              <w:pStyle w:val="P68B1DB1-TableParagraph5"/>
              <w:rPr>
                <w:sz w:val="18"/>
              </w:rPr>
            </w:pPr>
            <w:r>
              <w:rPr>
                <w:b/>
                <w:i/>
              </w:rPr>
              <w:t>消息地址</w:t>
            </w:r>
            <w:r>
              <w:t xml:space="preserve">- 系统指定的消息低位地址。</w:t>
            </w:r>
          </w:p>
          <w:p>
            <w:pPr>
              <w:pStyle w:val="P68B1DB1-TableParagraph6"/>
              <w:spacing w:line="244" w:lineRule="auto"/>
              <w:ind w:right="237"/>
              <w:rPr>
                <w:sz w:val="18"/>
              </w:rPr>
            </w:pPr>
            <w:r>
              <w:t>对于MSI-X消息，来自</w:t>
            </w:r>
            <w:hyperlink w:history="true" w:anchor="_bookmark304">
              <w:r>
                <w:rPr>
                  <w:u w:val="single" w:color="BFBFBF"/>
                </w:rPr>
                <w:t>MSI-X表</w:t>
              </w:r>
            </w:hyperlink>
            <w:r>
              <w:t>条目的此字段的内容指定内存写入事务的DWORD对齐地址</w:t>
            </w:r>
          </w:p>
          <w:p>
            <w:pPr>
              <w:pStyle w:val="P68B1DB1-TableParagraph5"/>
              <w:spacing w:before="92"/>
              <w:rPr>
                <w:sz w:val="18"/>
              </w:rPr>
            </w:pPr>
            <w:r>
              <w:t>此字段的默认值未定义。</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7">
              <w:r>
                <w:rPr>
                  <w:spacing w:val="-18"/>
                  <w:w w:val="88"/>
                </w:rPr>
                <w:t>RW</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2.6 Message Upper Address Register f" w:id="444"/>
      <w:bookmarkEnd w:id="444"/>
      <w:bookmarkStart w:name="7.7.2.6 Message Upper Address Register f" w:id="445"/>
      <w:bookmarkEnd w:id="445"/>
      <w:r>
        <w:t>MSI-X表位寄存器的消息高位地址寄存器</w:t>
      </w:r>
    </w:p>
    <w:p>
      <w:pPr>
        <w:pStyle w:val="BodyText"/>
        <w:rPr>
          <w:b/>
          <w:i/>
        </w:rPr>
      </w:pPr>
    </w:p>
    <w:p>
      <w:pPr>
        <w:pStyle w:val="BodyText"/>
        <w:rPr>
          <w:b/>
          <w:i/>
        </w:rPr>
      </w:pPr>
    </w:p>
    <w:p>
      <w:pPr>
        <w:pStyle w:val="BodyText"/>
        <w:spacing w:before="3"/>
        <w:rPr>
          <w:b/>
          <w:i/>
          <w:sz w:val="27"/>
        </w:rPr>
      </w:pPr>
      <w:r>
        <w:pict>
          <v:group style="position:absolute;margin-left:83.888397pt;margin-top:18.584330pt;width:361.95pt;height:33.2pt;mso-position-horizontal-relative:page;mso-position-vertical-relative:paragraph;z-index:-15649792;mso-wrap-distance-left:0;mso-wrap-distance-right:0" coordorigin="1678,372" coordsize="7239,664">
            <v:shape style="position:absolute;left:1688;top:383;width:7218;height:191" coordorigin="1688,383" coordsize="7218,191" path="m8905,574l8905,383m1688,574l1688,383e" filled="false" stroked="true" strokeweight=".7048pt" strokecolor="#808080">
              <v:path arrowok="t"/>
              <v:stroke dashstyle="solid"/>
            </v:shape>
            <v:rect style="position:absolute;left:1688;top:573;width:7218;height:452" filled="false" stroked="true" strokeweight="1.0572pt" strokecolor="#000000">
              <v:stroke dashstyle="solid"/>
            </v:rect>
            <v:shape style="position:absolute;left:1913;top:911;width:6767;height:113" coordorigin="1914,912" coordsize="6767,113" path="m8680,912l8680,1025m8454,912l8454,1025m8229,912l8229,1025m8003,912l8003,1025m7778,912l7778,1025m7552,912l7552,1025m7327,912l7327,1025m7101,912l7101,1025m6876,912l6876,1025m6650,912l6650,1025m6425,912l6425,1025m6199,912l6199,1025m5974,912l5974,1025m5748,912l5748,1025m5522,912l5522,1025m5297,912l5297,1025m5071,912l5071,1025m4846,912l4846,1025m4620,912l4620,1025m4395,912l4395,1025m4169,912l4169,1025m3944,912l3944,1025m3718,912l3718,1025m3493,912l3493,1025m3267,912l3267,1025m3042,912l3042,1025m2816,912l2816,1025m2590,912l2590,1025m2365,912l2365,1025m2139,912l2139,1025m1914,912l1914,1025e" filled="false" stroked="true" strokeweight=".7048pt" strokecolor="#000000">
              <v:path arrowok="t"/>
              <v:stroke dashstyle="solid"/>
            </v:shape>
            <v:shape style="position:absolute;left:1716;top:371;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802;top:371;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276;top:599;width:2062;height:261" type="#_x0000_t202" filled="false" stroked="false">
              <v:textbox inset="0,0,0,0">
                <w:txbxContent>
                  <w:p>
                    <w:pPr>
                      <w:spacing w:before="9"/>
                      <w:ind w:left="0" w:right="0" w:firstLine="0"/>
                      <w:jc w:val="left"/>
                      <w:rPr>
                        <w:sz w:val="20"/>
                      </w:rPr>
                      <w:pStyle w:val="P68B1DB1-Normal47"/>
                    </w:pPr>
                    <w:r>
                      <w:t>消息上限地址</w:t>
                    </w:r>
                  </w:p>
                </w:txbxContent>
              </v:textbox>
              <w10:wrap type="none"/>
            </v:shape>
            <w10:wrap type="topAndBottom"/>
          </v:group>
        </w:pict>
      </w:r>
    </w:p>
    <w:p>
      <w:pPr>
        <w:pStyle w:val="BodyText"/>
        <w:spacing w:before="6"/>
        <w:rPr>
          <w:b/>
          <w:i/>
          <w:sz w:val="16"/>
        </w:rPr>
      </w:pPr>
    </w:p>
    <w:p>
      <w:pPr>
        <w:spacing w:before="104"/>
        <w:ind w:left="2428" w:right="2145" w:firstLine="0"/>
        <w:jc w:val="center"/>
        <w:rPr>
          <w:i/>
          <w:sz w:val="20"/>
        </w:rPr>
        <w:pStyle w:val="P68B1DB1-Normal3"/>
      </w:pPr>
      <w:r>
        <w:t xml:space="preserve">图7 - 64 MSI-X表的消息上地址寄存器</w:t>
      </w:r>
    </w:p>
    <w:p>
      <w:pPr>
        <w:pStyle w:val="BodyText"/>
        <w:rPr>
          <w:i/>
          <w:sz w:val="24"/>
        </w:rPr>
      </w:pPr>
    </w:p>
    <w:p>
      <w:pPr>
        <w:spacing w:before="213"/>
        <w:ind w:left="2428" w:right="2145" w:firstLine="0"/>
        <w:jc w:val="center"/>
        <w:rPr>
          <w:i/>
          <w:sz w:val="19"/>
        </w:rPr>
        <w:pStyle w:val="P68B1DB1-Normal4"/>
      </w:pPr>
      <w:r>
        <w:t xml:space="preserve">表7-51 MSI-X表的消息上地址寄存器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1252" w:hRule="atLeast"/>
        </w:trPr>
        <w:tc>
          <w:tcPr>
            <w:tcW w:w="1087" w:type="dxa"/>
            <w:tcBorders>
              <w:left w:val="nil"/>
              <w:right w:val="single" w:sz="6" w:space="0" w:color="BFBFBF"/>
            </w:tcBorders>
          </w:tcPr>
          <w:p>
            <w:pPr>
              <w:pStyle w:val="P68B1DB1-TableParagraph6"/>
              <w:spacing w:before="91"/>
              <w:ind w:left="82" w:right="60"/>
              <w:jc w:val="center"/>
              <w:rPr>
                <w:sz w:val="18"/>
              </w:rPr>
            </w:pPr>
            <w:r>
              <w:t>三十一比零</w:t>
            </w:r>
          </w:p>
        </w:tc>
        <w:tc>
          <w:tcPr>
            <w:tcW w:w="7985" w:type="dxa"/>
            <w:tcBorders>
              <w:left w:val="single" w:sz="6" w:space="0" w:color="BFBFBF"/>
              <w:right w:val="single" w:sz="6" w:space="0" w:color="BFBFBF"/>
            </w:tcBorders>
          </w:tcPr>
          <w:p>
            <w:pPr>
              <w:pStyle w:val="P68B1DB1-TableParagraph5"/>
              <w:spacing w:before="91"/>
              <w:rPr>
                <w:sz w:val="18"/>
              </w:rPr>
            </w:pPr>
            <w:r>
              <w:rPr>
                <w:b/>
                <w:i/>
              </w:rPr>
              <w:t>消息上限地址</w:t>
            </w:r>
            <w:r>
              <w:t xml:space="preserve">- 系统指定的消息上限地址位。</w:t>
            </w:r>
          </w:p>
          <w:p>
            <w:pPr>
              <w:pStyle w:val="P68B1DB1-TableParagraph5"/>
              <w:spacing w:line="244" w:lineRule="auto"/>
              <w:ind w:right="327"/>
              <w:rPr>
                <w:sz w:val="18"/>
              </w:rPr>
            </w:pPr>
            <w:r>
              <w:t>如果此字段为零，则使用32位地址消息</w:t>
            </w:r>
            <w:r>
              <w:t>如果此字段为非零，则使用64位地址</w:t>
            </w:r>
          </w:p>
          <w:p>
            <w:pPr>
              <w:pStyle w:val="P68B1DB1-TableParagraph5"/>
              <w:spacing w:before="92"/>
              <w:rPr>
                <w:sz w:val="18"/>
              </w:rPr>
            </w:pPr>
            <w:r>
              <w:t>此字段的默认值未定义。</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11"/>
        </w:numPr>
        <w:tabs>
          <w:tab w:pos="1220" w:val="left" w:leader="none"/>
        </w:tabs>
        <w:spacing w:line="240" w:lineRule="auto" w:before="119" w:after="0"/>
        <w:ind w:left="1219" w:right="0" w:hanging="809"/>
        <w:jc w:val="left"/>
        <w:rPr>
          <w:i/>
        </w:rPr>
      </w:pPr>
      <w:bookmarkStart w:name="7.7.2.7 Message Data Register for MSI-X " w:id="446"/>
      <w:bookmarkEnd w:id="446"/>
      <w:bookmarkStart w:name="7.7.2.7 Message Data Register for MSI-X " w:id="447"/>
      <w:bookmarkEnd w:id="447"/>
      <w:r>
        <w:t>MSI-X表的消息数据寄存器</w:t>
      </w:r>
    </w:p>
    <w:p>
      <w:pPr>
        <w:pStyle w:val="BodyText"/>
        <w:rPr>
          <w:b/>
          <w:i/>
        </w:rPr>
      </w:pPr>
    </w:p>
    <w:p>
      <w:pPr>
        <w:pStyle w:val="BodyText"/>
        <w:rPr>
          <w:b/>
          <w:i/>
        </w:rPr>
      </w:pPr>
    </w:p>
    <w:p>
      <w:pPr>
        <w:pStyle w:val="BodyText"/>
        <w:spacing w:before="2"/>
        <w:rPr>
          <w:b/>
          <w:i/>
          <w:sz w:val="27"/>
        </w:rPr>
      </w:pPr>
      <w:r>
        <w:pict>
          <v:group style="position:absolute;margin-left:83.888397pt;margin-top:18.564602pt;width:361.95pt;height:33.2pt;mso-position-horizontal-relative:page;mso-position-vertical-relative:paragraph;z-index:-15648768;mso-wrap-distance-left:0;mso-wrap-distance-right:0" coordorigin="1678,371" coordsize="7239,664">
            <v:shape style="position:absolute;left:1688;top:382;width:7218;height:191" coordorigin="1688,383" coordsize="7218,191" path="m8905,573l8905,383m1688,573l1688,383e" filled="false" stroked="true" strokeweight=".7048pt" strokecolor="#808080">
              <v:path arrowok="t"/>
              <v:stroke dashstyle="solid"/>
            </v:shape>
            <v:rect style="position:absolute;left:1688;top:573;width:7218;height:452" filled="false" stroked="true" strokeweight="1.0572pt" strokecolor="#000000">
              <v:stroke dashstyle="solid"/>
            </v:rect>
            <v:shape style="position:absolute;left:1913;top:911;width:6767;height:113" coordorigin="1914,912" coordsize="6767,113" path="m8680,912l8680,1024m8454,912l8454,1024m8229,912l8229,1024m8003,912l8003,1024m7778,912l7778,1024m7552,912l7552,1024m7327,912l7327,1024m7101,912l7101,1024m6876,912l6876,1024m6650,912l6650,1024m6425,912l6425,1024m6199,912l6199,1024m5974,912l5974,1024m5748,912l5748,1024m5522,912l5522,1024m5297,912l5297,1024m5071,912l5071,1024m4846,912l4846,1024m4620,912l4620,1024m4395,912l4395,1024m4169,912l4169,1024m3944,912l3944,1024m3718,912l3718,1024m3493,912l3493,1024m3267,912l3267,1024m3042,912l3042,1024m2816,912l2816,1024m2590,912l2590,1024m2365,912l2365,1024m2139,912l2139,1024m1914,912l1914,1024e" filled="false" stroked="true" strokeweight=".7048pt" strokecolor="#000000">
              <v:path arrowok="t"/>
              <v:stroke dashstyle="solid"/>
            </v:shape>
            <v:shape style="position:absolute;left:1716;top:371;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802;top:371;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710;top:598;width:1194;height:261" type="#_x0000_t202" filled="false" stroked="false">
              <v:textbox inset="0,0,0,0">
                <w:txbxContent>
                  <w:p>
                    <w:pPr>
                      <w:spacing w:before="9"/>
                      <w:ind w:left="0" w:right="0" w:firstLine="0"/>
                      <w:jc w:val="left"/>
                      <w:rPr>
                        <w:sz w:val="20"/>
                      </w:rPr>
                      <w:pStyle w:val="P68B1DB1-Normal47"/>
                    </w:pPr>
                    <w:r>
                      <w:t>消息数据</w:t>
                    </w:r>
                  </w:p>
                </w:txbxContent>
              </v:textbox>
              <w10:wrap type="none"/>
            </v:shape>
            <w10:wrap type="topAndBottom"/>
          </v:group>
        </w:pict>
      </w:r>
    </w:p>
    <w:p>
      <w:pPr>
        <w:pStyle w:val="BodyText"/>
        <w:spacing w:before="6"/>
        <w:rPr>
          <w:b/>
          <w:i/>
          <w:sz w:val="16"/>
        </w:rPr>
      </w:pPr>
    </w:p>
    <w:p>
      <w:pPr>
        <w:spacing w:before="104"/>
        <w:ind w:left="2428" w:right="2145" w:firstLine="0"/>
        <w:jc w:val="center"/>
        <w:rPr>
          <w:i/>
          <w:sz w:val="20"/>
        </w:rPr>
        <w:pStyle w:val="P68B1DB1-Normal3"/>
      </w:pPr>
      <w:r>
        <w:t xml:space="preserve">图7-65 MSI-X表的消息数据寄存器</w:t>
      </w:r>
    </w:p>
    <w:p>
      <w:pPr>
        <w:pStyle w:val="BodyText"/>
        <w:rPr>
          <w:i/>
          <w:sz w:val="24"/>
        </w:rPr>
      </w:pPr>
    </w:p>
    <w:p>
      <w:pPr>
        <w:spacing w:before="213"/>
        <w:ind w:left="2428" w:right="2145" w:firstLine="0"/>
        <w:jc w:val="center"/>
        <w:rPr>
          <w:i/>
          <w:sz w:val="19"/>
        </w:rPr>
        <w:pStyle w:val="P68B1DB1-Normal4"/>
      </w:pPr>
      <w:r>
        <w:t xml:space="preserve">表7-52 MSI-X表条目的消息数据寄存器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107" w:hRule="atLeast"/>
        </w:trPr>
        <w:tc>
          <w:tcPr>
            <w:tcW w:w="1087" w:type="dxa"/>
            <w:tcBorders>
              <w:left w:val="nil"/>
              <w:right w:val="single" w:sz="6" w:space="0" w:color="BFBFBF"/>
            </w:tcBorders>
          </w:tcPr>
          <w:p>
            <w:pPr>
              <w:pStyle w:val="P68B1DB1-TableParagraph6"/>
              <w:spacing w:before="91"/>
              <w:ind w:left="82" w:right="60"/>
              <w:jc w:val="center"/>
              <w:rPr>
                <w:sz w:val="18"/>
              </w:rPr>
            </w:pPr>
            <w:r>
              <w:t>三十一比零</w:t>
            </w:r>
          </w:p>
        </w:tc>
        <w:tc>
          <w:tcPr>
            <w:tcW w:w="7985" w:type="dxa"/>
            <w:tcBorders>
              <w:left w:val="single" w:sz="6" w:space="0" w:color="BFBFBF"/>
              <w:right w:val="single" w:sz="6" w:space="0" w:color="BFBFBF"/>
            </w:tcBorders>
          </w:tcPr>
          <w:p>
            <w:pPr>
              <w:pStyle w:val="P68B1DB1-TableParagraph5"/>
              <w:spacing w:before="91"/>
              <w:rPr>
                <w:sz w:val="18"/>
              </w:rPr>
            </w:pPr>
            <w:r>
              <w:rPr>
                <w:b/>
                <w:i/>
              </w:rPr>
              <w:t>消息数据</w:t>
            </w:r>
            <w:r>
              <w:t xml:space="preserve">- 系统指定的消息数据。</w:t>
            </w:r>
          </w:p>
          <w:p>
            <w:pPr>
              <w:pStyle w:val="P68B1DB1-TableParagraph5"/>
              <w:spacing w:line="244" w:lineRule="auto"/>
              <w:ind w:right="83"/>
              <w:rPr>
                <w:sz w:val="18"/>
              </w:rPr>
            </w:pPr>
            <w:r>
              <w:t>对于MSI-X消息，来自</w:t>
            </w:r>
            <w:hyperlink w:history="true" w:anchor="_bookmark304">
              <w:r>
                <w:rPr>
                  <w:u w:val="single" w:color="BFBFBF"/>
                </w:rPr>
                <w:t>MSI-X表</w:t>
              </w:r>
            </w:hyperlink>
            <w:r>
              <w:t>条目的此字段的内容指定DWORD内存写入事务的32位数据有效负载</w:t>
            </w:r>
            <w:r>
              <w:t>所有4字节使能均已设置。</w:t>
            </w:r>
          </w:p>
          <w:p>
            <w:pPr>
              <w:pStyle w:val="P68B1DB1-TableParagraph5"/>
              <w:spacing w:line="244" w:lineRule="auto" w:before="92"/>
              <w:ind w:right="191"/>
              <w:rPr>
                <w:sz w:val="18"/>
              </w:rPr>
            </w:pPr>
            <w:r>
              <w:t>与用于MSI消息的消息数据相反，MSI-X消息中的低阶消息数据位不被函数修改</w:t>
            </w:r>
          </w:p>
          <w:p>
            <w:pPr>
              <w:pStyle w:val="P68B1DB1-TableParagraph5"/>
              <w:spacing w:before="92"/>
              <w:rPr>
                <w:sz w:val="18"/>
              </w:rPr>
            </w:pPr>
            <w:r>
              <w:t>此字段为读写字段。</w:t>
            </w:r>
          </w:p>
          <w:p>
            <w:pPr>
              <w:pStyle w:val="P68B1DB1-TableParagraph5"/>
              <w:rPr>
                <w:sz w:val="18"/>
              </w:rPr>
            </w:pPr>
            <w:r>
              <w:t>此字段的默认值未定义。</w:t>
            </w:r>
          </w:p>
        </w:tc>
        <w:tc>
          <w:tcPr>
            <w:tcW w:w="928" w:type="dxa"/>
            <w:tcBorders>
              <w:left w:val="single" w:sz="6" w:space="0" w:color="BFBFBF"/>
              <w:right w:val="nil"/>
            </w:tcBorders>
          </w:tcPr>
          <w:p>
            <w:pPr>
              <w:pStyle w:val="P68B1DB1-TableParagraph8"/>
              <w:spacing w:before="91"/>
              <w:ind w:left="4"/>
              <w:jc w:val="center"/>
              <w:rPr>
                <w:sz w:val="18"/>
              </w:rPr>
            </w:pPr>
            <w:hyperlink w:history="true" w:anchor="_bookmark57">
              <w:r>
                <w:rPr>
                  <w:spacing w:val="-18"/>
                  <w:w w:val="88"/>
                </w:rPr>
                <w:t>RW</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2.8 Vector Control Register for MSI-" w:id="448"/>
      <w:bookmarkEnd w:id="448"/>
      <w:bookmarkStart w:name="_bookmark314" w:id="449"/>
      <w:bookmarkEnd w:id="449"/>
      <w:bookmarkStart w:name="_bookmark314" w:id="450"/>
      <w:bookmarkEnd w:id="450"/>
      <w:r>
        <w:t>用于MSI-X工作台的矢量控制寄存器</w:t>
      </w:r>
    </w:p>
    <w:p>
      <w:pPr>
        <w:pStyle w:val="BodyText"/>
        <w:rPr>
          <w:b/>
          <w:i/>
          <w:sz w:val="27"/>
        </w:rPr>
      </w:pPr>
    </w:p>
    <w:p>
      <w:pPr>
        <w:pStyle w:val="P68B1DB1-BodyText11"/>
        <w:spacing w:line="244" w:lineRule="auto"/>
        <w:ind w:left="411" w:right="193"/>
      </w:pPr>
      <w:r>
        <w:t>如果功能实现</w:t>
      </w:r>
      <w:hyperlink w:history="true" w:anchor="_bookmark54">
        <w:r>
          <w:rPr>
            <w:u w:val="single" w:color="BFBFBF"/>
          </w:rPr>
          <w:t>TPH请求者扩展能力</w:t>
        </w:r>
      </w:hyperlink>
      <w:r>
        <w:t>结构和</w:t>
      </w:r>
      <w:hyperlink w:history="true" w:anchor="_bookmark303">
        <w:r>
          <w:rPr>
            <w:u w:val="single" w:color="BFBFBF"/>
          </w:rPr>
          <w:t>MSI-X能力</w:t>
        </w:r>
      </w:hyperlink>
      <w:r>
        <w:t>结构，则该功能可以选择使用每个条目中</w:t>
      </w:r>
      <w:hyperlink w:history="true" w:anchor="_bookmark314">
        <w:r>
          <w:rPr>
            <w:u w:val="single" w:color="BFBFBF"/>
          </w:rPr>
          <w:t>MSI-X表条目的矢量控制寄存器</w:t>
        </w:r>
      </w:hyperlink>
      <w:r>
        <w:t>来存储引导标签。</w:t>
      </w:r>
      <w:r>
        <w:t>参见</w:t>
      </w:r>
      <w:hyperlink w:history="true" w:anchor="_bookmark31">
        <w:r>
          <w:rPr>
            <w:u w:val="single" w:color="BFBFBF"/>
          </w:rPr>
          <w:t>第</w:t>
        </w:r>
      </w:hyperlink>
      <w:hyperlink w:history="true" w:anchor="_bookmark31">
        <w:r>
          <w:rPr>
            <w:u w:val="single" w:color="BFBFBF"/>
          </w:rPr>
          <w:t>6.17</w:t>
        </w:r>
      </w:hyperlink>
      <w:r>
        <w:t>节。</w:t>
      </w:r>
    </w:p>
    <w:p>
      <w:pPr>
        <w:pStyle w:val="BodyText"/>
      </w:pPr>
    </w:p>
    <w:p>
      <w:pPr>
        <w:pStyle w:val="BodyText"/>
      </w:pPr>
    </w:p>
    <w:p>
      <w:pPr>
        <w:pStyle w:val="BodyText"/>
      </w:pPr>
    </w:p>
    <w:p>
      <w:pPr>
        <w:pStyle w:val="BodyText"/>
      </w:pPr>
    </w:p>
    <w:p>
      <w:pPr>
        <w:pStyle w:val="BodyText"/>
      </w:pPr>
    </w:p>
    <w:p>
      <w:pPr>
        <w:pStyle w:val="BodyText"/>
        <w:spacing w:before="10"/>
        <w:rPr>
          <w:sz w:val="22"/>
        </w:rPr>
      </w:pPr>
    </w:p>
    <w:p>
      <w:pPr>
        <w:pStyle w:val="BodyText"/>
        <w:spacing w:before="110"/>
        <w:ind w:right="1505"/>
        <w:jc w:val="right"/>
      </w:pPr>
      <w:r>
        <w:pict>
          <v:group style="position:absolute;margin-left:83.888397pt;margin-top:-31.724632pt;width:361.95pt;height:43.95pt;mso-position-horizontal-relative:page;mso-position-vertical-relative:paragraph;z-index:15809024" coordorigin="1678,-634" coordsize="7239,879">
            <v:shape style="position:absolute;left:8679;top:-623;width:226;height:191" coordorigin="8680,-623" coordsize="226,191" path="m8905,-433l8905,-623m8680,-433l8680,-623e" filled="false" stroked="true" strokeweight=".7048pt" strokecolor="#808080">
              <v:path arrowok="t"/>
              <v:stroke dashstyle="solid"/>
            </v:shape>
            <v:rect style="position:absolute;left:8679;top:-433;width:226;height:452" filled="false" stroked="true" strokeweight="1.0572pt" strokecolor="#000000">
              <v:stroke dashstyle="solid"/>
            </v:rect>
            <v:shape style="position:absolute;left:8679;top:18;width:226;height:57" coordorigin="8680,19" coordsize="226,57" path="m8680,19l8793,75,8905,19e" filled="false" stroked="true" strokeweight=".7048pt" strokecolor="#008000">
              <v:path arrowok="t"/>
              <v:stroke dashstyle="solid"/>
            </v:shape>
            <v:shape style="position:absolute;left:8792;top:74;width:91;height:163" coordorigin="8793,75" coordsize="91,163" path="m8793,75l8793,237,8883,237e" filled="false" stroked="true" strokeweight=".7048pt" strokecolor="#008000">
              <v:path arrowok="t"/>
              <v:stroke dashstyle="shortdash"/>
            </v:shape>
            <v:line style="position:absolute" from="5297,-433" to="5297,-623" stroked="true" strokeweight=".7048pt" strokecolor="#808080">
              <v:stroke dashstyle="solid"/>
            </v:line>
            <v:rect style="position:absolute;left:5296;top:-433;width:3384;height:452" filled="false" stroked="true" strokeweight="1.0572pt" strokecolor="#000000">
              <v:stroke dashstyle="solid"/>
            </v:rect>
            <v:shape style="position:absolute;left:5522;top:-95;width:2932;height:113" coordorigin="5522,-94" coordsize="2932,113" path="m8454,-94l8454,19m8229,-94l8229,19m8003,-94l8003,19m7778,-94l7778,19m7552,-94l7552,19m7327,-94l7327,19m7101,-94l7101,19m6876,-94l6876,19m6650,-94l6650,19m6425,-94l6425,19m6199,-94l6199,19m5974,-94l5974,19m5748,-94l5748,19m5522,-94l5522,19e" filled="false" stroked="true" strokeweight=".7048pt" strokecolor="#000000">
              <v:path arrowok="t"/>
              <v:stroke dashstyle="solid"/>
            </v:shape>
            <v:line style="position:absolute" from="3493,-433" to="3493,-623" stroked="true" strokeweight=".7048pt" strokecolor="#808080">
              <v:stroke dashstyle="solid"/>
            </v:line>
            <v:rect style="position:absolute;left:3492;top:-433;width:1805;height:452" filled="false" stroked="true" strokeweight="1.0572pt" strokecolor="#000000">
              <v:stroke dashstyle="solid"/>
            </v:rect>
            <v:shape style="position:absolute;left:3718;top:-95;width:1354;height:113" coordorigin="3718,-94" coordsize="1354,113" path="m5071,-94l5071,19m4846,-94l4846,19m4620,-94l4620,19m4395,-94l4395,19m4169,-94l4169,19m3944,-94l3944,19m3718,-94l3718,19e" filled="false" stroked="true" strokeweight=".7048pt" strokecolor="#000000">
              <v:path arrowok="t"/>
              <v:stroke dashstyle="solid"/>
            </v:shape>
            <v:line style="position:absolute" from="1688,-433" to="1688,-623" stroked="true" strokeweight=".7048pt" strokecolor="#808080">
              <v:stroke dashstyle="solid"/>
            </v:line>
            <v:rect style="position:absolute;left:1688;top:-433;width:1805;height:452" filled="false" stroked="true" strokeweight="1.0572pt" strokecolor="#000000">
              <v:stroke dashstyle="solid"/>
            </v:rect>
            <v:shape style="position:absolute;left:1913;top:-95;width:1354;height:113" coordorigin="1914,-94" coordsize="1354,113" path="m3267,-94l3267,19m3042,-94l3042,19m2816,-94l2816,19m2590,-94l2590,19m2365,-94l2365,19m2139,-94l2139,19m1914,-94l1914,19e" filled="false" stroked="true" strokeweight=".7048pt" strokecolor="#000000">
              <v:path arrowok="t"/>
              <v:stroke dashstyle="solid"/>
            </v:shape>
            <v:shape style="position:absolute;left:1716;top:-635;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3314;top:-635;width:376;height:190" type="#_x0000_t202" filled="false" stroked="false">
              <v:textbox inset="0,0,0,0">
                <w:txbxContent>
                  <w:p>
                    <w:pPr>
                      <w:spacing w:before="2"/>
                      <w:ind w:left="0" w:right="0" w:firstLine="0"/>
                      <w:jc w:val="left"/>
                      <w:rPr>
                        <w:sz w:val="15"/>
                      </w:rPr>
                      <w:pStyle w:val="P68B1DB1-Normal53"/>
                    </w:pPr>
                    <w:r>
                      <w:t xml:space="preserve">24 23</w:t>
                    </w:r>
                  </w:p>
                </w:txbxContent>
              </v:textbox>
              <w10:wrap type="none"/>
            </v:shape>
            <v:shape style="position:absolute;left:5119;top:-635;width:376;height:190" type="#_x0000_t202" filled="false" stroked="false">
              <v:textbox inset="0,0,0,0">
                <w:txbxContent>
                  <w:p>
                    <w:pPr>
                      <w:spacing w:before="2"/>
                      <w:ind w:left="0" w:right="0" w:firstLine="0"/>
                      <w:jc w:val="left"/>
                      <w:rPr>
                        <w:sz w:val="15"/>
                      </w:rPr>
                      <w:pStyle w:val="P68B1DB1-Normal53"/>
                    </w:pPr>
                    <w:r>
                      <w:t xml:space="preserve">16 15</w:t>
                    </w:r>
                  </w:p>
                </w:txbxContent>
              </v:textbox>
              <w10:wrap type="none"/>
            </v:shape>
            <v:shape style="position:absolute;left:8577;top:-635;width:274;height:190" type="#_x0000_t202" filled="false" stroked="false">
              <v:textbox inset="0,0,0,0">
                <w:txbxContent>
                  <w:p>
                    <w:pPr>
                      <w:spacing w:before="2"/>
                      <w:ind w:left="0" w:right="0" w:firstLine="0"/>
                      <w:jc w:val="left"/>
                      <w:rPr>
                        <w:sz w:val="15"/>
                      </w:rPr>
                      <w:pStyle w:val="P68B1DB1-Normal53"/>
                    </w:pPr>
                    <w:r>
                      <w:t xml:space="preserve">1 0</w:t>
                    </w:r>
                  </w:p>
                </w:txbxContent>
              </v:textbox>
              <w10:wrap type="none"/>
            </v:shape>
            <v:shape style="position:absolute;left:2192;top:-408;width:5215;height:261" type="#_x0000_t202" filled="false" stroked="false">
              <v:textbox inset="0,0,0,0">
                <w:txbxContent>
                  <w:p>
                    <w:pPr>
                      <w:tabs>
                        <w:tab w:pos="1807" w:val="left" w:leader="none"/>
                        <w:tab w:pos="4397" w:val="left" w:leader="none"/>
                      </w:tabs>
                      <w:spacing w:before="9"/>
                      <w:ind w:left="0" w:right="0" w:firstLine="0"/>
                      <w:jc w:val="left"/>
                      <w:rPr>
                        <w:sz w:val="20"/>
                      </w:rPr>
                      <w:pStyle w:val="P68B1DB1-Normal46"/>
                    </w:pPr>
                    <w:r>
                      <w:rPr>
                        <w:w w:val="110"/>
                      </w:rPr>
                      <w:t>ST上部ST下部</w:t>
                    </w:r>
                    <w:r>
                      <w:rPr>
                        <w:w w:val="105"/>
                      </w:rPr>
                      <w:t>保留</w:t>
                    </w:r>
                  </w:p>
                </w:txbxContent>
              </v:textbox>
              <w10:wrap type="none"/>
            </v:shape>
            <w10:wrap type="none"/>
          </v:group>
        </w:pict>
      </w:r>
      <w:r>
        <w:rPr>
          <w:w w:val="105"/>
        </w:rPr>
        <w:t>掩码位</w:t>
      </w:r>
    </w:p>
    <w:p>
      <w:pPr>
        <w:pStyle w:val="BodyText"/>
        <w:spacing w:before="7"/>
        <w:rPr>
          <w:sz w:val="15"/>
        </w:rPr>
      </w:pPr>
    </w:p>
    <w:p>
      <w:pPr>
        <w:spacing w:before="103"/>
        <w:ind w:left="2428" w:right="2145" w:firstLine="0"/>
        <w:jc w:val="center"/>
        <w:rPr>
          <w:i/>
          <w:sz w:val="20"/>
        </w:rPr>
        <w:pStyle w:val="P68B1DB1-Normal3"/>
      </w:pPr>
      <w:r>
        <w:t xml:space="preserve">图7-66 MSI-X检查床的矢量控制寄存器</w:t>
      </w:r>
    </w:p>
    <w:p>
      <w:pPr>
        <w:pStyle w:val="BodyText"/>
        <w:rPr>
          <w:i/>
          <w:sz w:val="24"/>
        </w:rPr>
      </w:pPr>
    </w:p>
    <w:p>
      <w:pPr>
        <w:spacing w:before="213"/>
        <w:ind w:left="2428" w:right="2145" w:firstLine="0"/>
        <w:jc w:val="center"/>
        <w:rPr>
          <w:i/>
          <w:sz w:val="19"/>
        </w:rPr>
        <w:pStyle w:val="P68B1DB1-Normal4"/>
      </w:pPr>
      <w:r>
        <w:t>表7-53用于MSI-X检查床的矢量控制寄存器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55"/>
        <w:gridCol w:w="959"/>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55" w:type="dxa"/>
            <w:tcBorders>
              <w:left w:val="single" w:sz="6" w:space="0" w:color="BFBFBF"/>
              <w:right w:val="single" w:sz="6" w:space="0" w:color="BFBFBF"/>
            </w:tcBorders>
          </w:tcPr>
          <w:p>
            <w:pPr>
              <w:pStyle w:val="P68B1DB1-TableParagraph6"/>
              <w:spacing w:before="91"/>
              <w:rPr>
                <w:sz w:val="18"/>
              </w:rPr>
            </w:pPr>
            <w:r>
              <w:t>寄存器描述</w:t>
            </w:r>
          </w:p>
        </w:tc>
        <w:tc>
          <w:tcPr>
            <w:tcW w:w="959" w:type="dxa"/>
            <w:tcBorders>
              <w:left w:val="single" w:sz="6" w:space="0" w:color="BFBFBF"/>
              <w:right w:val="nil"/>
            </w:tcBorders>
          </w:tcPr>
          <w:p>
            <w:pPr>
              <w:pStyle w:val="P68B1DB1-TableParagraph6"/>
              <w:spacing w:before="91"/>
              <w:ind w:left="21"/>
              <w:jc w:val="center"/>
              <w:rPr>
                <w:sz w:val="18"/>
              </w:rPr>
            </w:pPr>
            <w:r>
              <w:t>属性</w:t>
            </w:r>
          </w:p>
        </w:tc>
      </w:tr>
      <w:tr>
        <w:trPr>
          <w:trHeight w:val="116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955" w:type="dxa"/>
            <w:tcBorders>
              <w:left w:val="single" w:sz="6" w:space="0" w:color="BFBFBF"/>
              <w:bottom w:val="single" w:sz="6" w:space="0" w:color="BFBFBF"/>
              <w:right w:val="single" w:sz="6" w:space="0" w:color="BFBFBF"/>
            </w:tcBorders>
          </w:tcPr>
          <w:p>
            <w:pPr>
              <w:pStyle w:val="P68B1DB1-TableParagraph5"/>
              <w:spacing w:line="244" w:lineRule="auto" w:before="91"/>
              <w:ind w:right="100"/>
              <w:rPr>
                <w:sz w:val="18"/>
              </w:rPr>
            </w:pPr>
            <w:r>
              <w:rPr>
                <w:b/>
                <w:i/>
              </w:rPr>
              <w:t>屏蔽位</w:t>
            </w:r>
            <w:r>
              <w:t xml:space="preserve">- 当该位被设置时，禁止功能使用该</w:t>
            </w:r>
            <w:hyperlink w:history="true" w:anchor="_bookmark304">
              <w:r>
                <w:rPr>
                  <w:u w:val="single" w:color="BFBFBF"/>
                </w:rPr>
                <w:t>MSI-X表</w:t>
              </w:r>
            </w:hyperlink>
            <w:r>
              <w:t>条目发送消息</w:t>
            </w:r>
            <w:r>
              <w:t>然而，使用相同向量编程的任何其他</w:t>
            </w:r>
            <w:hyperlink w:history="true" w:anchor="_bookmark304">
              <w:r>
                <w:rPr>
                  <w:u w:val="single" w:color="BFBFBF"/>
                </w:rPr>
                <w:t>MSI-X表</w:t>
              </w:r>
            </w:hyperlink>
            <w:r>
              <w:t>条目仍将能够发送等效消息，除非它们也被屏蔽。</w:t>
            </w:r>
          </w:p>
          <w:p>
            <w:pPr>
              <w:pStyle w:val="P68B1DB1-TableParagraph5"/>
              <w:spacing w:before="93"/>
              <w:rPr>
                <w:sz w:val="18"/>
              </w:rPr>
            </w:pPr>
            <w:r>
              <w:t>该位的默认值为1b（条目被屏蔽）</w:t>
            </w:r>
          </w:p>
        </w:tc>
        <w:tc>
          <w:tcPr>
            <w:tcW w:w="959" w:type="dxa"/>
            <w:tcBorders>
              <w:left w:val="single" w:sz="6" w:space="0" w:color="BFBFBF"/>
              <w:bottom w:val="single" w:sz="6" w:space="0" w:color="BFBFBF"/>
              <w:right w:val="nil"/>
            </w:tcBorders>
          </w:tcPr>
          <w:p>
            <w:pPr>
              <w:pStyle w:val="P68B1DB1-TableParagraph8"/>
              <w:spacing w:before="91"/>
              <w:ind w:left="3"/>
              <w:jc w:val="center"/>
              <w:rPr>
                <w:sz w:val="18"/>
              </w:rPr>
            </w:pPr>
            <w:hyperlink w:history="true" w:anchor="_bookmark57">
              <w:r>
                <w:rPr>
                  <w:spacing w:val="-18"/>
                  <w:w w:val="88"/>
                </w:rPr>
                <w:t>RW</w:t>
              </w:r>
            </w:hyperlink>
          </w:p>
        </w:tc>
      </w:tr>
    </w:tbl>
    <w:p>
      <w:pPr>
        <w:spacing w:after="0"/>
        <w:jc w:val="center"/>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55"/>
        <w:gridCol w:w="959"/>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55" w:type="dxa"/>
            <w:tcBorders>
              <w:left w:val="single" w:sz="6" w:space="0" w:color="BFBFBF"/>
              <w:right w:val="single" w:sz="6" w:space="0" w:color="BFBFBF"/>
            </w:tcBorders>
          </w:tcPr>
          <w:p>
            <w:pPr>
              <w:pStyle w:val="P68B1DB1-TableParagraph6"/>
              <w:spacing w:before="91"/>
              <w:rPr>
                <w:sz w:val="18"/>
              </w:rPr>
            </w:pPr>
            <w:r>
              <w:t>寄存器描述</w:t>
            </w:r>
          </w:p>
        </w:tc>
        <w:tc>
          <w:tcPr>
            <w:tcW w:w="959" w:type="dxa"/>
            <w:tcBorders>
              <w:left w:val="single" w:sz="6" w:space="0" w:color="BFBFBF"/>
              <w:right w:val="nil"/>
            </w:tcBorders>
          </w:tcPr>
          <w:p>
            <w:pPr>
              <w:pStyle w:val="P68B1DB1-TableParagraph6"/>
              <w:spacing w:before="91"/>
              <w:ind w:left="115"/>
              <w:rPr>
                <w:sz w:val="18"/>
              </w:rPr>
            </w:pPr>
            <w:r>
              <w:t>属性</w:t>
            </w:r>
          </w:p>
        </w:tc>
      </w:tr>
      <w:tr>
        <w:trPr>
          <w:trHeight w:val="1162" w:hRule="atLeast"/>
        </w:trPr>
        <w:tc>
          <w:tcPr>
            <w:tcW w:w="1087" w:type="dxa"/>
            <w:tcBorders>
              <w:left w:val="nil"/>
              <w:bottom w:val="single" w:sz="6" w:space="0" w:color="BFBFBF"/>
              <w:right w:val="single" w:sz="6" w:space="0" w:color="BFBFBF"/>
            </w:tcBorders>
          </w:tcPr>
          <w:p>
            <w:pPr>
              <w:pStyle w:val="P68B1DB1-TableParagraph6"/>
              <w:spacing w:before="87"/>
              <w:ind w:left="82" w:right="60"/>
              <w:jc w:val="center"/>
              <w:rPr>
                <w:sz w:val="18"/>
              </w:rPr>
            </w:pPr>
            <w:r>
              <w:t>十五比一</w:t>
            </w:r>
          </w:p>
        </w:tc>
        <w:tc>
          <w:tcPr>
            <w:tcW w:w="7955" w:type="dxa"/>
            <w:tcBorders>
              <w:left w:val="single" w:sz="6" w:space="0" w:color="BFBFBF"/>
              <w:bottom w:val="single" w:sz="6" w:space="0" w:color="BFBFBF"/>
              <w:right w:val="single" w:sz="6" w:space="0" w:color="BFBFBF"/>
            </w:tcBorders>
          </w:tcPr>
          <w:p>
            <w:pPr>
              <w:pStyle w:val="P68B1DB1-TableParagraph5"/>
              <w:spacing w:line="244" w:lineRule="auto" w:before="87"/>
              <w:ind w:right="138"/>
              <w:rPr>
                <w:sz w:val="18"/>
              </w:rPr>
            </w:pPr>
            <w:r>
              <w:rPr>
                <w:b/>
              </w:rPr>
              <w:t>保留</w:t>
            </w:r>
            <w:r>
              <w:t>-默认情况下，这些位的值必须为0。然而，为了将来的潜在使用，软件在修改其他矢量控制位的值时必须保留这些保留位的值</w:t>
            </w:r>
            <w:r>
              <w:t>如果软件修改这些保留位的值，则结果未定义。</w:t>
            </w:r>
          </w:p>
          <w:p>
            <w:pPr>
              <w:pStyle w:val="P68B1DB1-TableParagraph5"/>
              <w:spacing w:before="93"/>
              <w:rPr>
                <w:sz w:val="18"/>
              </w:rPr>
            </w:pPr>
            <w:r>
              <w:t>这些位允许为</w:t>
            </w:r>
            <w:hyperlink w:history="true" w:anchor="_bookmark38">
              <w:r>
                <w:rPr>
                  <w:u w:val="single" w:color="BFBFBF"/>
                </w:rPr>
                <w:t>RsvdP</w:t>
              </w:r>
            </w:hyperlink>
            <w:r>
              <w:t>或读写。</w:t>
            </w:r>
          </w:p>
        </w:tc>
        <w:tc>
          <w:tcPr>
            <w:tcW w:w="959" w:type="dxa"/>
            <w:tcBorders>
              <w:left w:val="single" w:sz="6" w:space="0" w:color="BFBFBF"/>
              <w:bottom w:val="single" w:sz="6" w:space="0" w:color="BFBFBF"/>
              <w:right w:val="nil"/>
            </w:tcBorders>
          </w:tcPr>
          <w:p>
            <w:pPr>
              <w:pStyle w:val="P68B1DB1-TableParagraph6"/>
              <w:spacing w:before="87"/>
              <w:ind w:left="247"/>
              <w:rPr>
                <w:sz w:val="18"/>
              </w:rPr>
            </w:pPr>
            <w:hyperlink w:history="true" w:anchor="_bookmark57">
              <w:r>
                <w:rPr>
                  <w:u w:val="single" w:color="BFBFBF"/>
                </w:rPr>
                <w:t>RW</w:t>
              </w:r>
            </w:hyperlink>
            <w:r>
              <w:t>或</w:t>
            </w:r>
          </w:p>
          <w:p>
            <w:pPr>
              <w:pStyle w:val="P68B1DB1-TableParagraph8"/>
              <w:spacing w:before="6"/>
              <w:ind w:left="236"/>
              <w:rPr>
                <w:sz w:val="18"/>
              </w:rPr>
            </w:pPr>
            <w:hyperlink w:history="true" w:anchor="_bookmark38">
              <w:r>
                <w:rPr>
                  <w:w w:val="105"/>
                </w:rPr>
                <w:t>RsvdP</w:t>
              </w:r>
            </w:hyperlink>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二十三点十六分</w:t>
            </w:r>
          </w:p>
        </w:tc>
        <w:tc>
          <w:tcPr>
            <w:tcW w:w="795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48"/>
              <w:jc w:val="both"/>
              <w:rPr>
                <w:sz w:val="18"/>
              </w:rPr>
            </w:pPr>
            <w:r>
              <w:rPr>
                <w:b/>
                <w:i/>
              </w:rPr>
              <w:t>ST低位</w:t>
            </w:r>
            <w:r>
              <w:t xml:space="preserve">- 如果该函数实现TPH转换器扩展能力结构，并且ST表位置指示值10 b，则该字段包含引导标签的低位8位，并且必须是读写的。</w:t>
            </w:r>
          </w:p>
          <w:p>
            <w:pPr>
              <w:pStyle w:val="P68B1DB1-TableParagraph5"/>
              <w:spacing w:line="244" w:lineRule="auto" w:before="92"/>
              <w:ind w:right="197"/>
              <w:jc w:val="both"/>
              <w:rPr>
                <w:sz w:val="18"/>
              </w:rPr>
            </w:pPr>
            <w:r>
              <w:t>否则，该字段允许读写或</w:t>
            </w:r>
            <w:hyperlink w:history="true" w:anchor="_bookmark38">
              <w:r>
                <w:rPr>
                  <w:u w:val="single" w:color="BFBFBF"/>
                </w:rPr>
                <w:t>RsvdP</w:t>
              </w:r>
            </w:hyperlink>
            <w:r>
              <w:t>，并且为了将来的潜在使用，软件在修改其他矢量控制位的值时必须保留这些保留位的值，否则结果未定义。</w:t>
            </w:r>
          </w:p>
          <w:p>
            <w:pPr>
              <w:pStyle w:val="P68B1DB1-TableParagraph5"/>
              <w:spacing w:before="93"/>
              <w:jc w:val="both"/>
              <w:rPr>
                <w:sz w:val="18"/>
              </w:rPr>
            </w:pPr>
            <w:r>
              <w:t>此字段的默认值为00h。</w:t>
            </w:r>
          </w:p>
        </w:tc>
        <w:tc>
          <w:tcPr>
            <w:tcW w:w="959" w:type="dxa"/>
            <w:tcBorders>
              <w:top w:val="single" w:sz="6" w:space="0" w:color="BFBFBF"/>
              <w:left w:val="single" w:sz="6" w:space="0" w:color="BFBFBF"/>
              <w:bottom w:val="single" w:sz="6" w:space="0" w:color="BFBFBF"/>
              <w:right w:val="nil"/>
            </w:tcBorders>
          </w:tcPr>
          <w:p>
            <w:pPr>
              <w:pStyle w:val="P68B1DB1-TableParagraph8"/>
              <w:ind w:left="82"/>
              <w:rPr>
                <w:sz w:val="18"/>
              </w:rPr>
            </w:pPr>
            <w:hyperlink w:history="true" w:anchor="_bookmark57">
              <w:r>
                <w:rPr>
                  <w:spacing w:val="-18"/>
                  <w:w w:val="88"/>
                </w:rPr>
                <w:t>RW</w:t>
              </w:r>
            </w:hyperlink>
            <w:r>
              <w:t>/</w:t>
            </w:r>
            <w:hyperlink w:history="true" w:anchor="_bookmark38">
              <w:r>
                <w:t>RsvdP</w:t>
              </w:r>
            </w:hyperlink>
          </w:p>
        </w:tc>
      </w:tr>
      <w:tr>
        <w:trPr>
          <w:trHeight w:val="193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三十一点二十四分</w:t>
            </w:r>
          </w:p>
        </w:tc>
        <w:tc>
          <w:tcPr>
            <w:tcW w:w="7955" w:type="dxa"/>
            <w:tcBorders>
              <w:top w:val="single" w:sz="6" w:space="0" w:color="BFBFBF"/>
              <w:left w:val="single" w:sz="6" w:space="0" w:color="BFBFBF"/>
              <w:right w:val="single" w:sz="6" w:space="0" w:color="BFBFBF"/>
            </w:tcBorders>
          </w:tcPr>
          <w:p>
            <w:pPr>
              <w:pStyle w:val="P68B1DB1-TableParagraph5"/>
              <w:spacing w:line="244" w:lineRule="auto"/>
              <w:ind w:right="137"/>
              <w:rPr>
                <w:sz w:val="18"/>
              </w:rPr>
            </w:pPr>
            <w:r>
              <w:rPr>
                <w:b/>
                <w:i/>
              </w:rPr>
              <w:t xml:space="preserve">ST Upper</w:t>
            </w:r>
            <w:r>
              <w:t xml:space="preserve">- 如果功能实现</w:t>
            </w:r>
            <w:hyperlink w:history="true" w:anchor="_bookmark54">
              <w:r>
                <w:rPr>
                  <w:u w:val="single" w:color="BFBFBF"/>
                </w:rPr>
                <w:t>TPH解码器扩展能力</w:t>
              </w:r>
            </w:hyperlink>
            <w:r>
              <w:t xml:space="preserve">结构，并且ST表位置指示值10 b，并且</w:t>
            </w:r>
            <w:hyperlink w:history="true" w:anchor="_bookmark101">
              <w:r>
                <w:rPr>
                  <w:u w:val="single" w:color="BFBFBF"/>
                </w:rPr>
                <w:t>扩展TPH解码器支持</w:t>
              </w:r>
            </w:hyperlink>
            <w:r>
              <w:t>位被设置，则该字段包含引导标签的高8位，并且必须是读写的。</w:t>
            </w:r>
          </w:p>
          <w:p>
            <w:pPr>
              <w:pStyle w:val="P68B1DB1-TableParagraph5"/>
              <w:spacing w:line="244" w:lineRule="auto" w:before="92"/>
              <w:ind w:right="197"/>
              <w:jc w:val="both"/>
              <w:rPr>
                <w:sz w:val="18"/>
              </w:rPr>
            </w:pPr>
            <w:r>
              <w:t>否则，该字段允许读写或</w:t>
            </w:r>
            <w:hyperlink w:history="true" w:anchor="_bookmark38">
              <w:r>
                <w:rPr>
                  <w:u w:val="single" w:color="BFBFBF"/>
                </w:rPr>
                <w:t>RsvdP</w:t>
              </w:r>
            </w:hyperlink>
            <w:r>
              <w:t>，并且为了将来的潜在使用，软件在修改其他矢量控制位的值时必须保留这些保留位的值，否则结果未定义。</w:t>
            </w:r>
          </w:p>
          <w:p>
            <w:pPr>
              <w:pStyle w:val="P68B1DB1-TableParagraph5"/>
              <w:spacing w:before="93"/>
              <w:jc w:val="both"/>
              <w:rPr>
                <w:sz w:val="18"/>
              </w:rPr>
            </w:pPr>
            <w:r>
              <w:t>此字段的默认值为00h。</w:t>
            </w:r>
          </w:p>
        </w:tc>
        <w:tc>
          <w:tcPr>
            <w:tcW w:w="959" w:type="dxa"/>
            <w:tcBorders>
              <w:top w:val="single" w:sz="6" w:space="0" w:color="BFBFBF"/>
              <w:left w:val="single" w:sz="6" w:space="0" w:color="BFBFBF"/>
              <w:right w:val="nil"/>
            </w:tcBorders>
          </w:tcPr>
          <w:p>
            <w:pPr>
              <w:pStyle w:val="P68B1DB1-TableParagraph8"/>
              <w:ind w:left="82"/>
              <w:rPr>
                <w:sz w:val="18"/>
              </w:rPr>
            </w:pPr>
            <w:hyperlink w:history="true" w:anchor="_bookmark57">
              <w:r>
                <w:rPr>
                  <w:spacing w:val="-18"/>
                  <w:w w:val="88"/>
                </w:rPr>
                <w:t>RW</w:t>
              </w:r>
            </w:hyperlink>
            <w:r>
              <w:t>/</w:t>
            </w:r>
            <w:hyperlink w:history="true" w:anchor="_bookmark38">
              <w:r>
                <w:t>RsvdP</w:t>
              </w:r>
            </w:hyperlink>
          </w:p>
        </w:tc>
      </w:tr>
    </w:tbl>
    <w:p>
      <w:pPr>
        <w:pStyle w:val="BodyText"/>
        <w:spacing w:before="3"/>
        <w:rPr>
          <w:i/>
          <w:sz w:val="22"/>
        </w:rPr>
      </w:pPr>
    </w:p>
    <w:p>
      <w:pPr>
        <w:pStyle w:val="P68B1DB1-Heading612"/>
        <w:numPr>
          <w:ilvl w:val="3"/>
          <w:numId w:val="11"/>
        </w:numPr>
        <w:tabs>
          <w:tab w:pos="1220" w:val="left" w:leader="none"/>
        </w:tabs>
        <w:spacing w:line="240" w:lineRule="auto" w:before="119" w:after="0"/>
        <w:ind w:left="1219" w:right="0" w:hanging="809"/>
        <w:jc w:val="left"/>
        <w:rPr>
          <w:i/>
        </w:rPr>
      </w:pPr>
      <w:bookmarkStart w:name="7.7.2.9 Pending Bits Register for MSI-X " w:id="451"/>
      <w:bookmarkEnd w:id="451"/>
      <w:bookmarkStart w:name="7.7.2.9 Pending Bits Register for MSI-X " w:id="452"/>
      <w:bookmarkEnd w:id="452"/>
      <w:r>
        <w:t xml:space="preserve">MSI-X PBA寄存器</w:t>
      </w:r>
    </w:p>
    <w:p>
      <w:pPr>
        <w:pStyle w:val="BodyText"/>
        <w:rPr>
          <w:b/>
          <w:i/>
        </w:rPr>
      </w:pPr>
    </w:p>
    <w:p>
      <w:pPr>
        <w:pStyle w:val="BodyText"/>
        <w:rPr>
          <w:b/>
          <w:i/>
        </w:rPr>
      </w:pPr>
    </w:p>
    <w:p>
      <w:pPr>
        <w:pStyle w:val="BodyText"/>
        <w:spacing w:before="1"/>
        <w:rPr>
          <w:b/>
          <w:i/>
          <w:sz w:val="14"/>
        </w:rPr>
      </w:pPr>
      <w:r>
        <w:pict>
          <v:group style="position:absolute;margin-left:69.392097pt;margin-top:10.576367pt;width:408.15pt;height:18.75pt;mso-position-horizontal-relative:page;mso-position-vertical-relative:paragraph;z-index:-15647744;mso-wrap-distance-left:0;mso-wrap-distance-right:0" coordorigin="1388,212" coordsize="8163,375">
            <v:shape style="position:absolute;left:1393;top:218;width:8152;height:108" coordorigin="1394,218" coordsize="8152,108" path="m9545,326l9545,218m1394,326l1394,218e" filled="false" stroked="true" strokeweight=".398pt" strokecolor="#808080">
              <v:path arrowok="t"/>
              <v:stroke dashstyle="solid"/>
            </v:shape>
            <v:rect style="position:absolute;left:1393;top:325;width:8152;height:255" filled="false" stroked="true" strokeweight=".597pt" strokecolor="#000000">
              <v:stroke dashstyle="solid"/>
            </v:rect>
            <v:shape style="position:absolute;left:1521;top:516;width:7897;height:64" coordorigin="1521,517" coordsize="7897,64" path="m9417,517l9417,580m9290,517l9290,580m9163,517l9163,580m9035,517l9035,580m8908,517l8908,580m8781,517l8781,580m8653,517l8653,580m8526,517l8526,580m8399,517l8399,580m8271,517l8271,580m8144,517l8144,580m8017,517l8017,580m7889,517l7889,580m7762,517l7762,580m7634,517l7634,580m7507,517l7507,580m7380,517l7380,580m7252,517l7252,580m7125,517l7125,580m6998,517l6998,580m6870,517l6870,580m6743,517l6743,580m6616,517l6616,580m6488,517l6488,580m6361,517l6361,580m6233,517l6233,580m6106,517l6106,580m5979,517l5979,580m5851,517l5851,580m5724,517l5724,580m5597,517l5597,580m5469,517l5469,580m5342,517l5342,580m5215,517l5215,580m5087,517l5087,580m4960,517l4960,580m4833,517l4833,580m4705,517l4705,580m4578,517l4578,580m4450,517l4450,580m4323,517l4323,580m4196,517l4196,580m4068,517l4068,580m3941,517l3941,580m3814,517l3814,580m3686,517l3686,580m3559,517l3559,580m3432,517l3432,580m3304,517l3304,580m3177,517l3177,580m3049,517l3049,580m2922,517l2922,580m2795,517l2795,580m2667,517l2667,580m2540,517l2540,580m2413,517l2413,580m2285,517l2285,580m2158,517l2158,580m2031,517l2031,580m1903,517l1903,580m1776,517l1776,580m1649,517l1649,580m1521,517l1521,580e" filled="false" stroked="true" strokeweight=".398pt" strokecolor="#000000">
              <v:path arrowok="t"/>
              <v:stroke dashstyle="solid"/>
            </v:shape>
            <v:shape style="position:absolute;left:1409;top:211;width:105;height:108" type="#_x0000_t202" filled="false" stroked="false">
              <v:textbox inset="0,0,0,0">
                <w:txbxContent>
                  <w:p>
                    <w:pPr>
                      <w:spacing w:before="6"/>
                      <w:ind w:left="0" w:right="0" w:firstLine="0"/>
                      <w:jc w:val="left"/>
                      <w:rPr>
                        <w:sz w:val="8"/>
                      </w:rPr>
                      <w:pStyle w:val="P68B1DB1-Normal85"/>
                    </w:pPr>
                    <w:r>
                      <w:t>63</w:t>
                    </w:r>
                  </w:p>
                </w:txbxContent>
              </v:textbox>
              <w10:wrap type="none"/>
            </v:shape>
            <v:shape style="position:absolute;left:9486;top:211;width:63;height:108" type="#_x0000_t202" filled="false" stroked="false">
              <v:textbox inset="0,0,0,0">
                <w:txbxContent>
                  <w:p>
                    <w:pPr>
                      <w:spacing w:before="6"/>
                      <w:ind w:left="0" w:right="0" w:firstLine="0"/>
                      <w:jc w:val="left"/>
                      <w:rPr>
                        <w:sz w:val="8"/>
                      </w:rPr>
                      <w:pStyle w:val="P68B1DB1-Normal86"/>
                    </w:pPr>
                    <w:r>
                      <w:t>0</w:t>
                    </w:r>
                  </w:p>
                </w:txbxContent>
              </v:textbox>
              <w10:wrap type="none"/>
            </v:shape>
            <v:shape style="position:absolute;left:5164;top:339;width:630;height:148" type="#_x0000_t202" filled="false" stroked="false">
              <v:textbox inset="0,0,0,0">
                <w:txbxContent>
                  <w:p>
                    <w:pPr>
                      <w:spacing w:before="8"/>
                      <w:ind w:left="0" w:right="0" w:firstLine="0"/>
                      <w:jc w:val="left"/>
                      <w:rPr>
                        <w:sz w:val="11"/>
                      </w:rPr>
                      <w:pStyle w:val="P68B1DB1-Normal87"/>
                    </w:pPr>
                    <w:r>
                      <w:t>未决位</w:t>
                    </w:r>
                  </w:p>
                </w:txbxContent>
              </v:textbox>
              <w10:wrap type="none"/>
            </v:shape>
            <w10:wrap type="topAndBottom"/>
          </v:group>
        </w:pict>
      </w:r>
    </w:p>
    <w:p>
      <w:pPr>
        <w:pStyle w:val="BodyText"/>
        <w:spacing w:before="8"/>
        <w:rPr>
          <w:b/>
          <w:i/>
          <w:sz w:val="6"/>
        </w:rPr>
      </w:pPr>
    </w:p>
    <w:p>
      <w:pPr>
        <w:spacing w:before="104"/>
        <w:ind w:left="2428" w:right="2145" w:firstLine="0"/>
        <w:jc w:val="center"/>
        <w:rPr>
          <w:i/>
          <w:sz w:val="20"/>
        </w:rPr>
        <w:pStyle w:val="P68B1DB1-Normal3"/>
      </w:pPr>
      <w:r>
        <w:t xml:space="preserve">图7-67 MSI-X PBA寄存器的</w:t>
      </w:r>
    </w:p>
    <w:p>
      <w:pPr>
        <w:pStyle w:val="BodyText"/>
        <w:rPr>
          <w:i/>
          <w:sz w:val="24"/>
        </w:rPr>
      </w:pPr>
    </w:p>
    <w:p>
      <w:pPr>
        <w:spacing w:before="212"/>
        <w:ind w:left="2428" w:right="2145" w:firstLine="0"/>
        <w:jc w:val="center"/>
        <w:rPr>
          <w:i/>
          <w:sz w:val="19"/>
        </w:rPr>
        <w:pStyle w:val="P68B1DB1-Normal4"/>
      </w:pPr>
      <w:r>
        <w:t xml:space="preserve">表7-54 MSI-X PBA寄存器的</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rPr>
                <w:sz w:val="18"/>
              </w:rPr>
            </w:pPr>
            <w:r>
              <w:t>属性</w:t>
            </w:r>
          </w:p>
        </w:tc>
      </w:tr>
      <w:tr>
        <w:trPr>
          <w:trHeight w:val="2332" w:hRule="atLeast"/>
        </w:trPr>
        <w:tc>
          <w:tcPr>
            <w:tcW w:w="1087" w:type="dxa"/>
            <w:tcBorders>
              <w:left w:val="nil"/>
              <w:right w:val="single" w:sz="6" w:space="0" w:color="BFBFBF"/>
            </w:tcBorders>
          </w:tcPr>
          <w:p>
            <w:pPr>
              <w:pStyle w:val="P68B1DB1-TableParagraph6"/>
              <w:spacing w:before="91"/>
              <w:ind w:left="82" w:right="60"/>
              <w:jc w:val="center"/>
              <w:rPr>
                <w:sz w:val="18"/>
              </w:rPr>
            </w:pPr>
            <w:r>
              <w:t>六十三比零</w:t>
            </w:r>
          </w:p>
        </w:tc>
        <w:tc>
          <w:tcPr>
            <w:tcW w:w="7985" w:type="dxa"/>
            <w:tcBorders>
              <w:left w:val="single" w:sz="6" w:space="0" w:color="BFBFBF"/>
              <w:right w:val="single" w:sz="6" w:space="0" w:color="BFBFBF"/>
            </w:tcBorders>
          </w:tcPr>
          <w:p>
            <w:pPr>
              <w:pStyle w:val="P68B1DB1-TableParagraph5"/>
              <w:spacing w:before="91"/>
              <w:rPr>
                <w:sz w:val="18"/>
              </w:rPr>
            </w:pPr>
            <w:r>
              <w:rPr>
                <w:b/>
                <w:i/>
              </w:rPr>
              <w:t xml:space="preserve">Pending Bits</w:t>
            </w:r>
            <w:r>
              <w:t xml:space="preserve">- 对于设置的每个Pending Bit，该函数具有用于相关</w:t>
            </w:r>
          </w:p>
          <w:p>
            <w:pPr>
              <w:pStyle w:val="P68B1DB1-TableParagraph6"/>
              <w:spacing w:before="5"/>
              <w:ind w:left="83"/>
              <w:rPr>
                <w:sz w:val="18"/>
              </w:rPr>
            </w:pPr>
            <w:hyperlink w:history="true" w:anchor="_bookmark304">
              <w:r>
                <w:rPr>
                  <w:u w:val="single" w:color="BFBFBF"/>
                </w:rPr>
                <w:t>MSI-X表</w:t>
              </w:r>
            </w:hyperlink>
            <w:r>
              <w:t>条目。</w:t>
            </w:r>
          </w:p>
          <w:p>
            <w:pPr>
              <w:pStyle w:val="P68B1DB1-TableParagraph5"/>
              <w:spacing w:line="244" w:lineRule="auto" w:before="96"/>
              <w:ind w:right="248"/>
              <w:rPr>
                <w:sz w:val="18"/>
              </w:rPr>
            </w:pPr>
            <w:r>
              <w:t>没有相关</w:t>
            </w:r>
            <w:hyperlink w:history="true" w:anchor="_bookmark304">
              <w:r>
                <w:rPr>
                  <w:u w:val="single" w:color="BFBFBF"/>
                </w:rPr>
                <w:t>MSI-X表</w:t>
              </w:r>
            </w:hyperlink>
            <w:r>
              <w:t>条目的挂起位被保留。</w:t>
            </w:r>
            <w:r>
              <w:t>默认情况下，保留挂起位的值必须为0b。</w:t>
            </w:r>
          </w:p>
          <w:p>
            <w:pPr>
              <w:pStyle w:val="P68B1DB1-TableParagraph5"/>
              <w:spacing w:line="244" w:lineRule="auto" w:before="91"/>
              <w:ind w:right="270"/>
              <w:rPr>
                <w:sz w:val="18"/>
              </w:rPr>
            </w:pPr>
            <w:r>
              <w:t>软件不应该写，而应该只读挂起位。</w:t>
            </w:r>
            <w:r>
              <w:t>如果软件写入挂起位，则结果未定义。</w:t>
            </w:r>
          </w:p>
          <w:p>
            <w:pPr>
              <w:pStyle w:val="P68B1DB1-TableParagraph5"/>
              <w:spacing w:before="92"/>
              <w:rPr>
                <w:sz w:val="18"/>
              </w:rPr>
            </w:pPr>
            <w:r>
              <w:t>每个挂起位的默认值为0b。</w:t>
            </w:r>
          </w:p>
          <w:p>
            <w:pPr>
              <w:pStyle w:val="P68B1DB1-TableParagraph5"/>
              <w:rPr>
                <w:sz w:val="18"/>
              </w:rPr>
            </w:pPr>
            <w:r>
              <w:t>这些位允许为只读或读写。</w:t>
            </w:r>
          </w:p>
        </w:tc>
        <w:tc>
          <w:tcPr>
            <w:tcW w:w="928" w:type="dxa"/>
            <w:tcBorders>
              <w:left w:val="single" w:sz="6" w:space="0" w:color="BFBFBF"/>
              <w:right w:val="nil"/>
            </w:tcBorders>
          </w:tcPr>
          <w:p>
            <w:pPr>
              <w:pStyle w:val="P68B1DB1-TableParagraph6"/>
              <w:spacing w:before="91"/>
              <w:ind w:left="103"/>
              <w:rPr>
                <w:sz w:val="18"/>
              </w:rPr>
            </w:pPr>
            <w:hyperlink w:history="true" w:anchor="_bookmark56">
              <w:r>
                <w:rPr>
                  <w:u w:val="single" w:color="BFBFBF"/>
                </w:rPr>
                <w:t>RO</w:t>
              </w:r>
            </w:hyperlink>
            <w:r>
              <w:t>或</w:t>
            </w:r>
            <w:hyperlink w:history="true" w:anchor="_bookmark57">
              <w:r>
                <w:rPr>
                  <w:u w:val="single" w:color="BFBFBF"/>
                </w:rPr>
                <w:t>RW</w:t>
              </w:r>
            </w:hyperlink>
          </w:p>
        </w:tc>
      </w:tr>
    </w:tbl>
    <w:p>
      <w:pPr>
        <w:pStyle w:val="BodyText"/>
        <w:spacing w:before="5"/>
        <w:rPr>
          <w:i/>
          <w:sz w:val="34"/>
        </w:rPr>
      </w:pPr>
    </w:p>
    <w:p>
      <w:pPr>
        <w:pStyle w:val="P68B1DB1-ListParagraph88"/>
        <w:numPr>
          <w:ilvl w:val="2"/>
          <w:numId w:val="11"/>
        </w:numPr>
        <w:tabs>
          <w:tab w:pos="1080" w:val="left" w:leader="none"/>
        </w:tabs>
        <w:spacing w:line="240" w:lineRule="auto" w:before="1" w:after="0"/>
        <w:ind w:left="1079" w:right="0" w:hanging="669"/>
        <w:jc w:val="left"/>
        <w:rPr>
          <w:b/>
          <w:i/>
          <w:sz w:val="28"/>
        </w:rPr>
      </w:pPr>
      <w:bookmarkStart w:name="7.7.3 Secondary PCI Express Extended Cap" w:id="453"/>
      <w:bookmarkEnd w:id="453"/>
      <w:bookmarkStart w:name="_bookmark315" w:id="454"/>
      <w:bookmarkEnd w:id="454"/>
      <w:bookmarkStart w:name="_bookmark315" w:id="455"/>
      <w:bookmarkEnd w:id="455"/>
      <w:r>
        <w:t xml:space="preserve">辅助PCI Express扩展功能</w:t>
      </w:r>
    </w:p>
    <w:p>
      <w:pPr>
        <w:pStyle w:val="P68B1DB1-BodyText11"/>
        <w:spacing w:line="244" w:lineRule="auto" w:before="319"/>
        <w:ind w:left="411" w:right="358"/>
      </w:pPr>
      <w:r>
        <w:t>如果满足以下任何条件，则必须在任何功能或</w:t>
      </w:r>
      <w:hyperlink w:history="true" w:anchor="_bookmark29">
        <w:r>
          <w:rPr>
            <w:u w:val="single" w:color="BFBFBF"/>
          </w:rPr>
          <w:t>RCRB</w:t>
        </w:r>
      </w:hyperlink>
      <w:r>
        <w:t xml:space="preserve">中实施辅助PCI Express扩展功能结构</w:t>
      </w:r>
    </w:p>
    <w:p>
      <w:pPr>
        <w:spacing w:after="0" w:line="244" w:lineRule="auto"/>
        <w:sectPr>
          <w:pgSz w:w="12240" w:h="15840"/>
          <w:pgMar w:header="210" w:footer="298" w:top="1080" w:bottom="480" w:left="600" w:right="1100"/>
        </w:sectPr>
      </w:pPr>
    </w:p>
    <w:p>
      <w:pPr>
        <w:pStyle w:val="P68B1DB1-ListParagraph49"/>
        <w:numPr>
          <w:ilvl w:val="0"/>
          <w:numId w:val="14"/>
        </w:numPr>
        <w:tabs>
          <w:tab w:pos="812" w:val="left" w:leader="none"/>
        </w:tabs>
        <w:spacing w:line="240" w:lineRule="auto" w:before="167" w:after="0"/>
        <w:ind w:left="811" w:right="0" w:hanging="222"/>
        <w:jc w:val="left"/>
        <w:rPr>
          <w:sz w:val="20"/>
        </w:rPr>
      </w:pPr>
      <w:hyperlink w:history="true" w:anchor="_bookmark257">
        <w:r>
          <w:rPr>
            <w:u w:val="single" w:color="BFBFBF"/>
          </w:rPr>
          <w:t>支持的链路速度矢量</w:t>
        </w:r>
      </w:hyperlink>
      <w:r>
        <w:t xml:space="preserve">字段指示链路支持8.0 GT/s或更高的链路速度（参见</w:t>
      </w:r>
    </w:p>
    <w:p>
      <w:pPr>
        <w:pStyle w:val="BodyText"/>
        <w:spacing w:before="6"/>
        <w:ind w:left="791"/>
      </w:pPr>
      <w:hyperlink w:history="true" w:anchor="_bookmark256">
        <w:r>
          <w:rPr>
            <w:u w:val="single" w:color="BFBFBF"/>
          </w:rPr>
          <w:t>部分7.5.3.18</w:t>
        </w:r>
      </w:hyperlink>
      <w:r>
        <w:t>或</w:t>
      </w:r>
      <w:hyperlink w:history="true" w:anchor="_bookmark113">
        <w:r>
          <w:rPr>
            <w:u w:val="single" w:color="BFBFBF"/>
          </w:rPr>
          <w:t>部分7.9.9.2</w:t>
        </w:r>
      </w:hyperlink>
      <w:r>
        <w:t>）。</w:t>
      </w:r>
    </w:p>
    <w:p>
      <w:pPr>
        <w:pStyle w:val="P68B1DB1-ListParagraph49"/>
        <w:numPr>
          <w:ilvl w:val="0"/>
          <w:numId w:val="14"/>
        </w:numPr>
        <w:tabs>
          <w:tab w:pos="812" w:val="left" w:leader="none"/>
        </w:tabs>
        <w:spacing w:line="240" w:lineRule="auto" w:before="106" w:after="0"/>
        <w:ind w:left="811" w:right="0" w:hanging="222"/>
        <w:jc w:val="left"/>
        <w:rPr>
          <w:sz w:val="20"/>
        </w:rPr>
      </w:pPr>
      <w:r>
        <w:t xml:space="preserve">“较低SKP OS生成支持的速度矢量”字段中的任何位均已设置（请参见</w:t>
      </w:r>
      <w:hyperlink w:history="true" w:anchor="_bookmark256">
        <w:r>
          <w:rPr>
            <w:u w:val="single" w:color="BFBFBF"/>
          </w:rPr>
          <w:t>7.5.3.18节</w:t>
        </w:r>
      </w:hyperlink>
      <w:r>
        <w:t>）。</w:t>
      </w:r>
    </w:p>
    <w:p>
      <w:pPr>
        <w:pStyle w:val="P68B1DB1-ListParagraph49"/>
        <w:numPr>
          <w:ilvl w:val="0"/>
          <w:numId w:val="14"/>
        </w:numPr>
        <w:tabs>
          <w:tab w:pos="812" w:val="left" w:leader="none"/>
        </w:tabs>
        <w:spacing w:line="240" w:lineRule="auto" w:before="105" w:after="0"/>
        <w:ind w:left="811" w:right="0" w:hanging="222"/>
        <w:jc w:val="left"/>
        <w:rPr>
          <w:sz w:val="20"/>
        </w:rPr>
      </w:pPr>
      <w:r>
        <w:t>当通道错误状态寄存器中报告基于通道的错误时（在</w:t>
      </w:r>
      <w:hyperlink w:history="true" w:anchor="_bookmark69">
        <w:r>
          <w:rPr>
            <w:u w:val="single" w:color="BFBFBF"/>
          </w:rPr>
          <w:t>第4.2.6</w:t>
        </w:r>
      </w:hyperlink>
      <w:r>
        <w:t>中讨论）。</w:t>
      </w:r>
    </w:p>
    <w:p>
      <w:pPr>
        <w:pStyle w:val="BodyText"/>
        <w:spacing w:before="10"/>
        <w:rPr>
          <w:sz w:val="18"/>
        </w:rPr>
      </w:pPr>
    </w:p>
    <w:p>
      <w:pPr>
        <w:pStyle w:val="P68B1DB1-BodyText11"/>
        <w:spacing w:line="244" w:lineRule="auto" w:before="1"/>
        <w:ind w:left="411" w:right="156"/>
      </w:pPr>
      <w:r>
        <w:t>为了支持将来对该能力的添加，在与链路相关联的任何功能或</w:t>
      </w:r>
      <w:hyperlink w:history="true" w:anchor="_bookmark29">
        <w:r>
          <w:rPr>
            <w:u w:val="single" w:color="BFBFBF"/>
          </w:rPr>
          <w:t>RCRB</w:t>
        </w:r>
      </w:hyperlink>
      <w:r>
        <w:t>中允许该能力</w:t>
      </w:r>
      <w:r>
        <w:t>对于与上游端口关联的</w:t>
      </w:r>
      <w:hyperlink w:history="true" w:anchor="_bookmark115">
        <w:r>
          <w:rPr>
            <w:u w:val="single" w:color="BFBFBF"/>
          </w:rPr>
          <w:t>多功能设备</w:t>
        </w:r>
      </w:hyperlink>
      <w:r>
        <w:t>，仅在设备的功能0中允许此功能。</w:t>
      </w:r>
    </w:p>
    <w:p>
      <w:pPr>
        <w:spacing w:after="0" w:line="244" w:lineRule="auto"/>
        <w:sectPr>
          <w:pgSz w:w="12240" w:h="15840"/>
          <w:pgMar w:header="210" w:footer="298" w:top="1080" w:bottom="480" w:left="600" w:right="1100"/>
        </w:sectPr>
      </w:pPr>
    </w:p>
    <w:p>
      <w:pPr>
        <w:pStyle w:val="BodyText"/>
      </w:pPr>
    </w:p>
    <w:p>
      <w:pPr>
        <w:pStyle w:val="BodyText"/>
      </w:pPr>
    </w:p>
    <w:p>
      <w:pPr>
        <w:spacing w:after="0"/>
        <w:sectPr>
          <w:pgSz w:w="12240" w:h="15840"/>
          <w:pgMar w:header="210" w:footer="298" w:top="1080" w:bottom="480" w:left="600" w:right="1100"/>
        </w:sectPr>
      </w:pPr>
    </w:p>
    <w:p>
      <w:pPr>
        <w:pStyle w:val="BodyText"/>
        <w:spacing w:before="7"/>
        <w:rPr>
          <w:sz w:val="27"/>
        </w:rPr>
      </w:pPr>
    </w:p>
    <w:p>
      <w:pPr>
        <w:spacing w:before="0"/>
        <w:ind w:left="1172" w:right="0" w:firstLine="0"/>
        <w:jc w:val="left"/>
        <w:rPr>
          <w:sz w:val="16"/>
        </w:rPr>
        <w:pStyle w:val="P68B1DB1-Normal13"/>
      </w:pPr>
      <w:r>
        <w:t xml:space="preserve">31 30 29 28 27 26 25 24 23 22 21 20 19 18 17 16 15 14 13 12 11 10 9</w:t>
      </w:r>
    </w:p>
    <w:p>
      <w:pPr>
        <w:pStyle w:val="BodyText"/>
        <w:spacing w:before="7"/>
        <w:rPr>
          <w:sz w:val="27"/>
        </w:rPr>
      </w:pPr>
      <w:r>
        <w:br w:type="column"/>
      </w:r>
    </w:p>
    <w:p>
      <w:pPr>
        <w:spacing w:before="0"/>
        <w:ind w:left="120" w:right="0" w:firstLine="0"/>
        <w:jc w:val="left"/>
        <w:rPr>
          <w:sz w:val="16"/>
        </w:rPr>
        <w:pStyle w:val="P68B1DB1-Normal13"/>
      </w:pPr>
      <w:r>
        <w:t xml:space="preserve">8    7   </w:t>
      </w:r>
      <w:r>
        <w:t>6</w:t>
      </w:r>
    </w:p>
    <w:p>
      <w:pPr>
        <w:pStyle w:val="BodyText"/>
        <w:spacing w:before="7"/>
        <w:rPr>
          <w:sz w:val="27"/>
        </w:rPr>
      </w:pPr>
      <w:r>
        <w:br w:type="column"/>
      </w:r>
    </w:p>
    <w:p>
      <w:pPr>
        <w:spacing w:before="0"/>
        <w:ind w:left="120" w:right="0" w:firstLine="0"/>
        <w:jc w:val="left"/>
        <w:rPr>
          <w:sz w:val="16"/>
        </w:rPr>
        <w:pStyle w:val="P68B1DB1-Normal13"/>
      </w:pPr>
      <w:r>
        <w:t xml:space="preserve">5    4   </w:t>
      </w:r>
      <w:r>
        <w:t>3</w:t>
      </w:r>
    </w:p>
    <w:p>
      <w:pPr>
        <w:pStyle w:val="BodyText"/>
        <w:spacing w:before="7"/>
        <w:rPr>
          <w:sz w:val="27"/>
        </w:rPr>
      </w:pPr>
      <w:r>
        <w:br w:type="column"/>
      </w:r>
    </w:p>
    <w:p>
      <w:pPr>
        <w:spacing w:before="0"/>
        <w:ind w:left="120" w:right="0" w:firstLine="0"/>
        <w:jc w:val="left"/>
        <w:rPr>
          <w:sz w:val="16"/>
        </w:rPr>
        <w:pStyle w:val="P68B1DB1-Normal13"/>
      </w:pPr>
      <w:r>
        <w:t xml:space="preserve">2    1   </w:t>
      </w:r>
      <w:r>
        <w:t>0</w:t>
      </w:r>
    </w:p>
    <w:p>
      <w:pPr>
        <w:pStyle w:val="BodyText"/>
        <w:spacing w:before="11"/>
        <w:rPr>
          <w:sz w:val="22"/>
        </w:rPr>
      </w:pPr>
      <w:r>
        <w:br w:type="column"/>
      </w:r>
    </w:p>
    <w:p>
      <w:pPr>
        <w:spacing w:line="267" w:lineRule="exact" w:before="0"/>
        <w:ind w:left="190" w:right="0" w:firstLine="0"/>
        <w:jc w:val="left"/>
        <w:rPr>
          <w:sz w:val="22"/>
        </w:rPr>
        <w:pStyle w:val="P68B1DB1-Normal14"/>
      </w:pPr>
      <w:r>
        <w:t>字节偏移</w:t>
      </w:r>
    </w:p>
    <w:p>
      <w:pPr>
        <w:spacing w:after="0" w:line="267" w:lineRule="exact"/>
        <w:jc w:val="left"/>
        <w:rPr>
          <w:sz w:val="22"/>
        </w:rPr>
        <w:sectPr>
          <w:type w:val="continuous"/>
          <w:pgSz w:w="12240" w:h="15840"/>
          <w:pgMar w:top="1080" w:bottom="480" w:left="600" w:right="1100"/>
          <w:cols w:num="5" w:equalWidth="0">
            <w:col w:w="6572" w:space="40"/>
            <w:col w:w="680" w:space="39"/>
            <w:col w:w="680" w:space="40"/>
            <w:col w:w="680" w:space="40"/>
            <w:col w:w="1769"/>
          </w:cols>
        </w:sectPr>
      </w:pPr>
    </w:p>
    <w:p>
      <w:pPr>
        <w:spacing w:line="429" w:lineRule="auto" w:before="3"/>
        <w:ind w:left="3154" w:right="0" w:firstLine="0"/>
        <w:jc w:val="center"/>
        <w:rPr>
          <w:sz w:val="22"/>
        </w:rPr>
        <w:pStyle w:val="P68B1DB1-Normal15"/>
      </w:pPr>
      <w:r>
        <w:t xml:space="preserve">PCI Express扩展能力报头链路控制3寄存器</w:t>
      </w:r>
    </w:p>
    <w:p>
      <w:pPr>
        <w:spacing w:line="267" w:lineRule="exact" w:before="0"/>
        <w:ind w:left="3154" w:right="0" w:firstLine="0"/>
        <w:jc w:val="center"/>
        <w:rPr>
          <w:sz w:val="22"/>
        </w:rPr>
        <w:pStyle w:val="P68B1DB1-Normal15"/>
      </w:pPr>
      <w:r>
        <w:t>通道错误状态寄存器</w:t>
      </w:r>
    </w:p>
    <w:p>
      <w:pPr>
        <w:spacing w:before="93"/>
        <w:ind w:left="2252" w:right="0" w:firstLine="0"/>
        <w:jc w:val="left"/>
        <w:rPr>
          <w:sz w:val="22"/>
        </w:rPr>
      </w:pPr>
      <w:r>
        <w:br w:type="column"/>
      </w:r>
      <w:r>
        <w:rPr>
          <w:color w:val="808080"/>
        </w:rPr>
        <w:t>+000小时</w:t>
      </w:r>
    </w:p>
    <w:p>
      <w:pPr>
        <w:spacing w:before="212"/>
        <w:ind w:left="2252" w:right="0" w:firstLine="0"/>
        <w:jc w:val="left"/>
        <w:rPr>
          <w:sz w:val="22"/>
        </w:rPr>
        <w:pStyle w:val="P68B1DB1-Normal14"/>
      </w:pPr>
      <w:r>
        <w:t>+004小时</w:t>
      </w:r>
    </w:p>
    <w:p>
      <w:pPr>
        <w:spacing w:before="211"/>
        <w:ind w:left="2252" w:right="0" w:firstLine="0"/>
        <w:jc w:val="left"/>
        <w:rPr>
          <w:sz w:val="22"/>
        </w:rPr>
        <w:pStyle w:val="P68B1DB1-Normal14"/>
      </w:pPr>
      <w:r>
        <w:t>+008小时</w:t>
      </w:r>
    </w:p>
    <w:p>
      <w:pPr>
        <w:spacing w:after="0"/>
        <w:jc w:val="left"/>
        <w:rPr>
          <w:sz w:val="22"/>
        </w:rPr>
        <w:sectPr>
          <w:type w:val="continuous"/>
          <w:pgSz w:w="12240" w:h="15840"/>
          <w:pgMar w:top="1080" w:bottom="480" w:left="600" w:right="1100"/>
          <w:cols w:num="2" w:equalWidth="0">
            <w:col w:w="6789" w:space="40"/>
            <w:col w:w="3711"/>
          </w:cols>
        </w:sectPr>
      </w:pPr>
    </w:p>
    <w:p>
      <w:pPr>
        <w:spacing w:line="590" w:lineRule="auto" w:before="179"/>
        <w:ind w:left="1566" w:right="0" w:firstLine="39"/>
        <w:jc w:val="both"/>
        <w:rPr>
          <w:sz w:val="16"/>
        </w:rPr>
        <w:pStyle w:val="P68B1DB1-Normal17"/>
      </w:pPr>
      <w:r>
        <w:t>通道（1）均衡控制寄存器入口通道（3）均衡控制寄存器入口通道（5）均衡控制寄存器入口通道（7）均衡控制寄存器入口通道（9）均衡控制寄存器入口通道（11）均衡控制寄存器入口通道（13）均衡控制寄存器入口通道（15）均衡控制寄存器入口通道（17）均衡控制寄存器入口通道（19）均衡控制寄存器入口通道（21）均衡控制寄存器入口通道（23）均衡控制寄存器入口通道（25）均衡控制寄存器入口通道（27）均衡控制寄存器入口通道（29）均衡控制寄存器入口通道（31）均衡控制寄存器入口通道（32）均衡控制寄存器入口通道（33）均衡控制寄存器入口通道（34）均衡控制寄存器入口通道（35）均衡控制寄存器入口通道（36）均衡控制寄存器入口通道（37）均衡控制寄存器入口通道（37）均衡控制寄存器入口通道（38）均衡控制寄存器入口通道（39）均衡控制寄存器入口通道（39）</w:t>
      </w:r>
    </w:p>
    <w:p>
      <w:pPr>
        <w:spacing w:line="590" w:lineRule="auto" w:before="179"/>
        <w:ind w:left="829" w:right="0" w:firstLine="39"/>
        <w:jc w:val="both"/>
        <w:rPr>
          <w:sz w:val="16"/>
        </w:rPr>
      </w:pPr>
      <w:r>
        <w:br w:type="column"/>
      </w:r>
      <w:r>
        <w:rPr>
          <w:w w:val="105"/>
          <w:sz w:val="16"/>
        </w:rPr>
        <w:t>通道（0）均衡控制寄存器入口通道（2）均衡控制寄存器入口通道（4）均衡控制寄存器入口通道（6）均衡控制寄存器入口通道（8）均衡控制寄存器入口通道（10）均衡控制寄存器入口通道（12）均衡控制寄存器入口通道（14）均衡控制寄存器入口通道（16）均衡控制寄存器入口通道（18）均衡控制寄存器入口通道（20）均衡控制寄存器入口通道（22）均衡控制寄存器入口通道（24）均衡控制寄存器入口通道（26）均衡控制寄存器入口通道（28）均衡控制寄存器入口通道（30）均衡控制寄存器入口通道（31）均衡控制寄存器入口通道（32）均衡控制寄存器入口通道（33）均衡控制寄存器入口通道（34）均衡控制寄存器入口通道（34）均衡控制寄存器入口通道（35）均衡控制寄存器入口通道（36）均衡控制寄存器入口通道（36）均衡控制寄存器入口通道（37）均衡控制寄存器入口通道（38）</w:t>
      </w:r>
    </w:p>
    <w:p>
      <w:pPr>
        <w:spacing w:before="212"/>
        <w:ind w:left="664" w:right="0" w:firstLine="0"/>
        <w:jc w:val="left"/>
        <w:rPr>
          <w:sz w:val="22"/>
        </w:rPr>
      </w:pPr>
      <w:r>
        <w:br w:type="column"/>
      </w:r>
      <w:r>
        <w:rPr>
          <w:color w:val="808080"/>
        </w:rPr>
        <w:t>+00Ch</w:t>
      </w:r>
    </w:p>
    <w:p>
      <w:pPr>
        <w:spacing w:before="211"/>
        <w:ind w:left="664" w:right="0" w:firstLine="0"/>
        <w:jc w:val="left"/>
        <w:rPr>
          <w:sz w:val="22"/>
        </w:rPr>
        <w:pStyle w:val="P68B1DB1-Normal14"/>
      </w:pPr>
      <w:r>
        <w:t>+010小时</w:t>
      </w:r>
    </w:p>
    <w:p>
      <w:pPr>
        <w:spacing w:before="212"/>
        <w:ind w:left="664" w:right="0" w:firstLine="0"/>
        <w:jc w:val="left"/>
        <w:rPr>
          <w:sz w:val="22"/>
        </w:rPr>
        <w:pStyle w:val="P68B1DB1-Normal14"/>
      </w:pPr>
      <w:r>
        <w:t>+014小时</w:t>
      </w:r>
    </w:p>
    <w:p>
      <w:pPr>
        <w:spacing w:before="211"/>
        <w:ind w:left="664" w:right="0" w:firstLine="0"/>
        <w:jc w:val="left"/>
        <w:rPr>
          <w:sz w:val="22"/>
        </w:rPr>
        <w:pStyle w:val="P68B1DB1-Normal14"/>
      </w:pPr>
      <w:r>
        <w:t>+018小时</w:t>
      </w:r>
    </w:p>
    <w:p>
      <w:pPr>
        <w:spacing w:before="211"/>
        <w:ind w:left="664" w:right="0" w:firstLine="0"/>
        <w:jc w:val="left"/>
        <w:rPr>
          <w:sz w:val="22"/>
        </w:rPr>
        <w:pStyle w:val="P68B1DB1-Normal14"/>
      </w:pPr>
      <w:r>
        <w:t>+01Ch</w:t>
      </w:r>
    </w:p>
    <w:p>
      <w:pPr>
        <w:spacing w:before="212"/>
        <w:ind w:left="664" w:right="0" w:firstLine="0"/>
        <w:jc w:val="left"/>
        <w:rPr>
          <w:sz w:val="22"/>
        </w:rPr>
        <w:pStyle w:val="P68B1DB1-Normal14"/>
      </w:pPr>
      <w:r>
        <w:t>+020小时</w:t>
      </w:r>
    </w:p>
    <w:p>
      <w:pPr>
        <w:spacing w:before="211"/>
        <w:ind w:left="664" w:right="0" w:firstLine="0"/>
        <w:jc w:val="left"/>
        <w:rPr>
          <w:sz w:val="22"/>
        </w:rPr>
        <w:pStyle w:val="P68B1DB1-Normal14"/>
      </w:pPr>
      <w:r>
        <w:t>+024小时</w:t>
      </w:r>
    </w:p>
    <w:p>
      <w:pPr>
        <w:spacing w:before="212"/>
        <w:ind w:left="664" w:right="0" w:firstLine="0"/>
        <w:jc w:val="left"/>
        <w:rPr>
          <w:sz w:val="22"/>
        </w:rPr>
        <w:pStyle w:val="P68B1DB1-Normal14"/>
      </w:pPr>
      <w:r>
        <w:t>+028小时</w:t>
      </w:r>
    </w:p>
    <w:p>
      <w:pPr>
        <w:spacing w:before="211"/>
        <w:ind w:left="664" w:right="0" w:firstLine="0"/>
        <w:jc w:val="left"/>
        <w:rPr>
          <w:sz w:val="22"/>
        </w:rPr>
        <w:pStyle w:val="P68B1DB1-Normal14"/>
      </w:pPr>
      <w:r>
        <w:t>+02Ch</w:t>
      </w:r>
    </w:p>
    <w:p>
      <w:pPr>
        <w:spacing w:before="212"/>
        <w:ind w:left="664" w:right="0" w:firstLine="0"/>
        <w:jc w:val="left"/>
        <w:rPr>
          <w:sz w:val="22"/>
        </w:rPr>
        <w:pStyle w:val="P68B1DB1-Normal14"/>
      </w:pPr>
      <w:r>
        <w:t>+030小时</w:t>
      </w:r>
    </w:p>
    <w:p>
      <w:pPr>
        <w:spacing w:before="211"/>
        <w:ind w:left="664" w:right="0" w:firstLine="0"/>
        <w:jc w:val="left"/>
        <w:rPr>
          <w:sz w:val="22"/>
        </w:rPr>
        <w:pStyle w:val="P68B1DB1-Normal14"/>
      </w:pPr>
      <w:r>
        <w:t>+034小时</w:t>
      </w:r>
    </w:p>
    <w:p>
      <w:pPr>
        <w:spacing w:before="212"/>
        <w:ind w:left="664" w:right="0" w:firstLine="0"/>
        <w:jc w:val="left"/>
        <w:rPr>
          <w:sz w:val="22"/>
        </w:rPr>
        <w:pStyle w:val="P68B1DB1-Normal14"/>
      </w:pPr>
      <w:r>
        <w:t>+038小时</w:t>
      </w:r>
    </w:p>
    <w:p>
      <w:pPr>
        <w:spacing w:before="211"/>
        <w:ind w:left="664" w:right="0" w:firstLine="0"/>
        <w:jc w:val="left"/>
        <w:rPr>
          <w:sz w:val="22"/>
        </w:rPr>
        <w:pStyle w:val="P68B1DB1-Normal14"/>
      </w:pPr>
      <w:r>
        <w:t>+03Ch</w:t>
      </w:r>
    </w:p>
    <w:p>
      <w:pPr>
        <w:spacing w:before="212"/>
        <w:ind w:left="664" w:right="0" w:firstLine="0"/>
        <w:jc w:val="left"/>
        <w:rPr>
          <w:sz w:val="22"/>
        </w:rPr>
        <w:pStyle w:val="P68B1DB1-Normal14"/>
      </w:pPr>
      <w:r>
        <w:t>+040小时</w:t>
      </w:r>
    </w:p>
    <w:p>
      <w:pPr>
        <w:spacing w:before="211"/>
        <w:ind w:left="664" w:right="0" w:firstLine="0"/>
        <w:jc w:val="left"/>
        <w:rPr>
          <w:sz w:val="22"/>
        </w:rPr>
        <w:pStyle w:val="P68B1DB1-Normal14"/>
      </w:pPr>
      <w:r>
        <w:t>+044小时</w:t>
      </w:r>
    </w:p>
    <w:p>
      <w:pPr>
        <w:spacing w:before="211"/>
        <w:ind w:left="664" w:right="0" w:firstLine="0"/>
        <w:jc w:val="left"/>
        <w:rPr>
          <w:sz w:val="22"/>
        </w:rPr>
        <w:pStyle w:val="P68B1DB1-Normal14"/>
      </w:pPr>
      <w:r>
        <w:t>+048小时</w:t>
      </w:r>
    </w:p>
    <w:p>
      <w:pPr>
        <w:spacing w:after="0"/>
        <w:jc w:val="left"/>
        <w:rPr>
          <w:sz w:val="22"/>
        </w:rPr>
        <w:sectPr>
          <w:type w:val="continuous"/>
          <w:pgSz w:w="12240" w:h="15840"/>
          <w:pgMar w:top="1080" w:bottom="480" w:left="600" w:right="1100"/>
          <w:cols w:num="3" w:equalWidth="0">
            <w:col w:w="4537" w:space="40"/>
            <w:col w:w="3801" w:space="39"/>
            <w:col w:w="2123"/>
          </w:cols>
        </w:sectPr>
      </w:pPr>
    </w:p>
    <w:p>
      <w:pPr>
        <w:pStyle w:val="BodyText"/>
        <w:spacing w:before="8"/>
        <w:rPr>
          <w:sz w:val="15"/>
        </w:rPr>
      </w:pPr>
    </w:p>
    <w:p>
      <w:pPr>
        <w:spacing w:before="103"/>
        <w:ind w:left="2428" w:right="2145" w:firstLine="0"/>
        <w:jc w:val="center"/>
        <w:rPr>
          <w:i/>
          <w:sz w:val="20"/>
        </w:rPr>
      </w:pPr>
      <w:r>
        <w:pict>
          <v:group style="position:absolute;margin-left:86.024101pt;margin-top:-482.328522pt;width:385.15pt;height:470.1pt;mso-position-horizontal-relative:page;mso-position-vertical-relative:paragraph;z-index:-21585408" coordorigin="1720,-9647" coordsize="7703,9402">
            <v:shape style="position:absolute;left:1731;top:-9647;width:7680;height:270" coordorigin="1732,-9647" coordsize="7680,270" path="m9412,-9377l9412,-9647m9172,-9377l9172,-9579m8932,-9377l8932,-9579m8692,-9377l8692,-9579m8452,-9377l8452,-9579m8212,-9377l8212,-9579m7972,-9377l7972,-9579m7732,-9377l7732,-9579m7492,-9377l7492,-9647m7252,-9377l7252,-9579m7012,-9377l7012,-9579m6772,-9377l6772,-9579m6532,-9377l6532,-9579m6292,-9377l6292,-9579m6052,-9377l6052,-9579m5812,-9377l5812,-9579m5572,-9377l5572,-9647m5332,-9377l5332,-9579m5092,-9377l5092,-9579m4852,-9377l4852,-9579m4612,-9377l4612,-9579m4372,-9377l4372,-9579m4132,-9377l4132,-9579m3892,-9377l3892,-9579m3652,-9377l3652,-9647m3412,-9377l3412,-9579m3172,-9377l3172,-9579m2932,-9377l2932,-9579m2692,-9377l2692,-9579m2452,-9377l2452,-9579m2212,-9377l2212,-9579m1972,-9377l1972,-9579m1732,-9377l1732,-9647e" filled="false" stroked="true" strokeweight=".75pt" strokecolor="#808080">
              <v:path arrowok="t"/>
              <v:stroke dashstyle="solid"/>
            </v:shape>
            <v:rect style="position:absolute;left:1731;top:-9377;width:7680;height:480" filled="false" stroked="true" strokeweight="1.125pt" strokecolor="#000000">
              <v:stroke dashstyle="solid"/>
            </v:rect>
            <v:shape style="position:absolute;left:1971;top:-9017;width:7200;height:120" coordorigin="1972,-9017" coordsize="7200,120" path="m9172,-9017l9172,-8897m8932,-9017l8932,-8897m8692,-9017l8692,-8897m8452,-9017l8452,-8897m8212,-9017l8212,-8897m7972,-9017l7972,-8897m7732,-9017l7732,-8897m7492,-9017l7492,-8897m7252,-9017l7252,-8897m7012,-9017l7012,-8897m6772,-9017l6772,-8897m6532,-9017l6532,-8897m6292,-9017l6292,-8897m6052,-9017l6052,-8897m5812,-9017l5812,-8897m5572,-9017l5572,-8897m5332,-9017l5332,-8897m5092,-9017l5092,-8897m4852,-9017l4852,-8897m4612,-9017l4612,-8897m4372,-9017l4372,-8897m4132,-9017l4132,-8897m3892,-9017l3892,-8897m3652,-9017l3652,-8897m3412,-9017l3412,-8897m3172,-9017l3172,-8897m2932,-9017l2932,-8897m2692,-9017l2692,-8897m2452,-9017l2452,-8897m2212,-9017l2212,-8897m1972,-9017l1972,-8897e" filled="false" stroked="true" strokeweight=".75pt" strokecolor="#000000">
              <v:path arrowok="t"/>
              <v:stroke dashstyle="solid"/>
            </v:shape>
            <v:rect style="position:absolute;left:1731;top:-8897;width:7680;height:480" filled="false" stroked="true" strokeweight="1.125pt" strokecolor="#000000">
              <v:stroke dashstyle="solid"/>
            </v:rect>
            <v:shape style="position:absolute;left:1971;top:-8537;width:7200;height:120" coordorigin="1972,-8537" coordsize="7200,120" path="m9172,-8537l9172,-8417m8932,-8537l8932,-8417m8692,-8537l8692,-8417m8452,-8537l8452,-8417m8212,-8537l8212,-8417m7972,-8537l7972,-8417m7732,-8537l7732,-8417m7492,-8537l7492,-8417m7252,-8537l7252,-8417m7012,-8537l7012,-8417m6772,-8537l6772,-8417m6532,-8537l6532,-8417m6292,-8537l6292,-8417m6052,-8537l6052,-8417m5812,-8537l5812,-8417m5572,-8537l5572,-8417m5332,-8537l5332,-8417m5092,-8537l5092,-8417m4852,-8537l4852,-8417m4612,-8537l4612,-8417m4372,-8537l4372,-8417m4132,-8537l4132,-8417m3892,-8537l3892,-8417m3652,-8537l3652,-8417m3412,-8537l3412,-8417m3172,-8537l3172,-8417m2932,-8537l2932,-8417m2692,-8537l2692,-8417m2452,-8537l2452,-8417m2212,-8537l2212,-8417m1972,-8537l1972,-8417e" filled="false" stroked="true" strokeweight=".75pt" strokecolor="#000000">
              <v:path arrowok="t"/>
              <v:stroke dashstyle="solid"/>
            </v:shape>
            <v:rect style="position:absolute;left:1731;top:-8417;width:7680;height:480" filled="false" stroked="true" strokeweight="1.125pt" strokecolor="#000000">
              <v:stroke dashstyle="solid"/>
            </v:rect>
            <v:shape style="position:absolute;left:1971;top:-8057;width:7200;height:120" coordorigin="1972,-8057" coordsize="7200,120" path="m9172,-8057l9172,-7937m8932,-8057l8932,-7937m8692,-8057l8692,-7937m8452,-8057l8452,-7937m8212,-8057l8212,-7937m7972,-8057l7972,-7937m7732,-8057l7732,-7937m7492,-8057l7492,-7937m7252,-8057l7252,-7937m7012,-8057l7012,-7937m6772,-8057l6772,-7937m6532,-8057l6532,-7937m6292,-8057l6292,-7937m6052,-8057l6052,-7937m5812,-8057l5812,-7937m5572,-8057l5572,-7937m5332,-8057l5332,-7937m5092,-8057l5092,-7937m4852,-8057l4852,-7937m4612,-8057l4612,-7937m4372,-8057l4372,-7937m4132,-8057l4132,-7937m3892,-8057l3892,-7937m3652,-8057l3652,-7937m3412,-8057l3412,-7937m3172,-8057l3172,-7937m2932,-8057l2932,-7937m2692,-8057l2692,-7937m2452,-8057l2452,-7937m2212,-8057l2212,-7937m1972,-8057l1972,-7937e" filled="false" stroked="true" strokeweight=".75pt" strokecolor="#000000">
              <v:path arrowok="t"/>
              <v:stroke dashstyle="solid"/>
            </v:shape>
            <v:rect style="position:absolute;left:5571;top:-7937;width:3840;height:480" filled="false" stroked="true" strokeweight="1.125pt" strokecolor="#000000">
              <v:stroke dashstyle="solid"/>
            </v:rect>
            <v:shape style="position:absolute;left:5811;top:-7577;width:3360;height:120" coordorigin="5812,-7577" coordsize="3360,120" path="m9172,-7577l9172,-7457m8932,-7577l8932,-7457m8692,-7577l8692,-7457m8452,-7577l8452,-7457m8212,-7577l8212,-7457m7972,-7577l7972,-7457m7732,-7577l7732,-7457m7492,-7577l7492,-7457m7252,-7577l7252,-7457m7012,-7577l7012,-7457m6772,-7577l6772,-7457m6532,-7577l6532,-7457m6292,-7577l6292,-7457m6052,-7577l6052,-7457m5812,-7577l5812,-7457e" filled="false" stroked="true" strokeweight=".75pt" strokecolor="#000000">
              <v:path arrowok="t"/>
              <v:stroke dashstyle="solid"/>
            </v:shape>
            <v:rect style="position:absolute;left:1731;top:-7937;width:3840;height:480" filled="false" stroked="true" strokeweight="1.125pt" strokecolor="#000000">
              <v:stroke dashstyle="solid"/>
            </v:rect>
            <v:shape style="position:absolute;left:1971;top:-7577;width:3360;height:120" coordorigin="1972,-7577" coordsize="3360,120" path="m5332,-7577l5332,-7457m5092,-7577l5092,-7457m4852,-7577l4852,-7457m4612,-7577l4612,-7457m4372,-7577l4372,-7457m4132,-7577l4132,-7457m3892,-7577l3892,-7457m3652,-7577l3652,-7457m3412,-7577l3412,-7457m3172,-7577l3172,-7457m2932,-7577l2932,-7457m2692,-7577l2692,-7457m2452,-7577l2452,-7457m2212,-7577l2212,-7457m1972,-7577l1972,-7457e" filled="false" stroked="true" strokeweight=".75pt" strokecolor="#000000">
              <v:path arrowok="t"/>
              <v:stroke dashstyle="solid"/>
            </v:shape>
            <v:rect style="position:absolute;left:5571;top:-7457;width:3840;height:480" filled="false" stroked="true" strokeweight="1.125pt" strokecolor="#000000">
              <v:stroke dashstyle="solid"/>
            </v:rect>
            <v:shape style="position:absolute;left:5811;top:-7097;width:3360;height:120" coordorigin="5812,-7097" coordsize="3360,120" path="m9172,-7097l9172,-6977m8932,-7097l8932,-6977m8692,-7097l8692,-6977m8452,-7097l8452,-6977m8212,-7097l8212,-6977m7972,-7097l7972,-6977m7732,-7097l7732,-6977m7492,-7097l7492,-6977m7252,-7097l7252,-6977m7012,-7097l7012,-6977m6772,-7097l6772,-6977m6532,-7097l6532,-6977m6292,-7097l6292,-6977m6052,-7097l6052,-6977m5812,-7097l5812,-6977e" filled="false" stroked="true" strokeweight=".75pt" strokecolor="#000000">
              <v:path arrowok="t"/>
              <v:stroke dashstyle="solid"/>
            </v:shape>
            <v:rect style="position:absolute;left:1731;top:-7457;width:3840;height:480" filled="false" stroked="true" strokeweight="1.125pt" strokecolor="#000000">
              <v:stroke dashstyle="solid"/>
            </v:rect>
            <v:shape style="position:absolute;left:1971;top:-7097;width:3360;height:120" coordorigin="1972,-7097" coordsize="3360,120" path="m5332,-7097l5332,-6977m5092,-7097l5092,-6977m4852,-7097l4852,-6977m4612,-7097l4612,-6977m4372,-7097l4372,-6977m4132,-7097l4132,-6977m3892,-7097l3892,-6977m3652,-7097l3652,-6977m3412,-7097l3412,-6977m3172,-7097l3172,-6977m2932,-7097l2932,-6977m2692,-7097l2692,-6977m2452,-7097l2452,-6977m2212,-7097l2212,-6977m1972,-7097l1972,-6977e" filled="false" stroked="true" strokeweight=".75pt" strokecolor="#000000">
              <v:path arrowok="t"/>
              <v:stroke dashstyle="solid"/>
            </v:shape>
            <v:rect style="position:absolute;left:5571;top:-6977;width:3840;height:480" filled="false" stroked="true" strokeweight="1.125pt" strokecolor="#000000">
              <v:stroke dashstyle="solid"/>
            </v:rect>
            <v:shape style="position:absolute;left:5811;top:-6617;width:3360;height:120" coordorigin="5812,-6617" coordsize="3360,120" path="m9172,-6617l9172,-6497m8932,-6617l8932,-6497m8692,-6617l8692,-6497m8452,-6617l8452,-6497m8212,-6617l8212,-6497m7972,-6617l7972,-6497m7732,-6617l7732,-6497m7492,-6617l7492,-6497m7252,-6617l7252,-6497m7012,-6617l7012,-6497m6772,-6617l6772,-6497m6532,-6617l6532,-6497m6292,-6617l6292,-6497m6052,-6617l6052,-6497m5812,-6617l5812,-6497e" filled="false" stroked="true" strokeweight=".75pt" strokecolor="#000000">
              <v:path arrowok="t"/>
              <v:stroke dashstyle="solid"/>
            </v:shape>
            <v:rect style="position:absolute;left:1731;top:-6977;width:3840;height:480" filled="false" stroked="true" strokeweight="1.125pt" strokecolor="#000000">
              <v:stroke dashstyle="solid"/>
            </v:rect>
            <v:shape style="position:absolute;left:1971;top:-6617;width:3360;height:120" coordorigin="1972,-6617" coordsize="3360,120" path="m5332,-6617l5332,-6497m5092,-6617l5092,-6497m4852,-6617l4852,-6497m4612,-6617l4612,-6497m4372,-6617l4372,-6497m4132,-6617l4132,-6497m3892,-6617l3892,-6497m3652,-6617l3652,-6497m3412,-6617l3412,-6497m3172,-6617l3172,-6497m2932,-6617l2932,-6497m2692,-6617l2692,-6497m2452,-6617l2452,-6497m2212,-6617l2212,-6497m1972,-6617l1972,-6497e" filled="false" stroked="true" strokeweight=".75pt" strokecolor="#000000">
              <v:path arrowok="t"/>
              <v:stroke dashstyle="solid"/>
            </v:shape>
            <v:rect style="position:absolute;left:5571;top:-6497;width:3840;height:480" filled="false" stroked="true" strokeweight="1.125pt" strokecolor="#000000">
              <v:stroke dashstyle="solid"/>
            </v:rect>
            <v:shape style="position:absolute;left:5811;top:-6137;width:3360;height:120" coordorigin="5812,-6137" coordsize="3360,120" path="m9172,-6137l9172,-6017m8932,-6137l8932,-6017m8692,-6137l8692,-6017m8452,-6137l8452,-6017m8212,-6137l8212,-6017m7972,-6137l7972,-6017m7732,-6137l7732,-6017m7492,-6137l7492,-6017m7252,-6137l7252,-6017m7012,-6137l7012,-6017m6772,-6137l6772,-6017m6532,-6137l6532,-6017m6292,-6137l6292,-6017m6052,-6137l6052,-6017m5812,-6137l5812,-6017e" filled="false" stroked="true" strokeweight=".75pt" strokecolor="#000000">
              <v:path arrowok="t"/>
              <v:stroke dashstyle="solid"/>
            </v:shape>
            <v:rect style="position:absolute;left:1731;top:-6497;width:3840;height:480" filled="false" stroked="true" strokeweight="1.125pt" strokecolor="#000000">
              <v:stroke dashstyle="solid"/>
            </v:rect>
            <v:shape style="position:absolute;left:1971;top:-6137;width:3360;height:120" coordorigin="1972,-6137" coordsize="3360,120" path="m5332,-6137l5332,-6017m5092,-6137l5092,-6017m4852,-6137l4852,-6017m4612,-6137l4612,-6017m4372,-6137l4372,-6017m4132,-6137l4132,-6017m3892,-6137l3892,-6017m3652,-6137l3652,-6017m3412,-6137l3412,-6017m3172,-6137l3172,-6017m2932,-6137l2932,-6017m2692,-6137l2692,-6017m2452,-6137l2452,-6017m2212,-6137l2212,-6017m1972,-6137l1972,-6017e" filled="false" stroked="true" strokeweight=".75pt" strokecolor="#000000">
              <v:path arrowok="t"/>
              <v:stroke dashstyle="solid"/>
            </v:shape>
            <v:rect style="position:absolute;left:5571;top:-6017;width:3840;height:480" filled="false" stroked="true" strokeweight="1.125pt" strokecolor="#000000">
              <v:stroke dashstyle="solid"/>
            </v:rect>
            <v:shape style="position:absolute;left:5811;top:-5657;width:3360;height:120" coordorigin="5812,-5657" coordsize="3360,120" path="m9172,-5657l9172,-5537m8932,-5657l8932,-5537m8692,-5657l8692,-5537m8452,-5657l8452,-5537m8212,-5657l8212,-5537m7972,-5657l7972,-5537m7732,-5657l7732,-5537m7492,-5657l7492,-5537m7252,-5657l7252,-5537m7012,-5657l7012,-5537m6772,-5657l6772,-5537m6532,-5657l6532,-5537m6292,-5657l6292,-5537m6052,-5657l6052,-5537m5812,-5657l5812,-5537e" filled="false" stroked="true" strokeweight=".75pt" strokecolor="#000000">
              <v:path arrowok="t"/>
              <v:stroke dashstyle="solid"/>
            </v:shape>
            <v:rect style="position:absolute;left:1731;top:-6017;width:3840;height:480" filled="false" stroked="true" strokeweight="1.125pt" strokecolor="#000000">
              <v:stroke dashstyle="solid"/>
            </v:rect>
            <v:shape style="position:absolute;left:1971;top:-5657;width:3360;height:120" coordorigin="1972,-5657" coordsize="3360,120" path="m5332,-5657l5332,-5537m5092,-5657l5092,-5537m4852,-5657l4852,-5537m4612,-5657l4612,-5537m4372,-5657l4372,-5537m4132,-5657l4132,-5537m3892,-5657l3892,-5537m3652,-5657l3652,-5537m3412,-5657l3412,-5537m3172,-5657l3172,-5537m2932,-5657l2932,-5537m2692,-5657l2692,-5537m2452,-5657l2452,-5537m2212,-5657l2212,-5537m1972,-5657l1972,-5537e" filled="false" stroked="true" strokeweight=".75pt" strokecolor="#000000">
              <v:path arrowok="t"/>
              <v:stroke dashstyle="solid"/>
            </v:shape>
            <v:rect style="position:absolute;left:5571;top:-5537;width:3840;height:480" filled="false" stroked="true" strokeweight="1.125pt" strokecolor="#000000">
              <v:stroke dashstyle="solid"/>
            </v:rect>
            <v:shape style="position:absolute;left:5811;top:-5177;width:3360;height:120" coordorigin="5812,-5177" coordsize="3360,120" path="m9172,-5177l9172,-5057m8932,-5177l8932,-5057m8692,-5177l8692,-5057m8452,-5177l8452,-5057m8212,-5177l8212,-5057m7972,-5177l7972,-5057m7732,-5177l7732,-5057m7492,-5177l7492,-5057m7252,-5177l7252,-5057m7012,-5177l7012,-5057m6772,-5177l6772,-5057m6532,-5177l6532,-5057m6292,-5177l6292,-5057m6052,-5177l6052,-5057m5812,-5177l5812,-5057e" filled="false" stroked="true" strokeweight=".75pt" strokecolor="#000000">
              <v:path arrowok="t"/>
              <v:stroke dashstyle="solid"/>
            </v:shape>
            <v:rect style="position:absolute;left:1731;top:-5537;width:3840;height:480" filled="false" stroked="true" strokeweight="1.125pt" strokecolor="#000000">
              <v:stroke dashstyle="solid"/>
            </v:rect>
            <v:shape style="position:absolute;left:1971;top:-5177;width:3360;height:120" coordorigin="1972,-5177" coordsize="3360,120" path="m5332,-5177l5332,-5057m5092,-5177l5092,-5057m4852,-5177l4852,-5057m4612,-5177l4612,-5057m4372,-5177l4372,-5057m4132,-5177l4132,-5057m3892,-5177l3892,-5057m3652,-5177l3652,-5057m3412,-5177l3412,-5057m3172,-5177l3172,-5057m2932,-5177l2932,-5057m2692,-5177l2692,-5057m2452,-5177l2452,-5057m2212,-5177l2212,-5057m1972,-5177l1972,-5057e" filled="false" stroked="true" strokeweight=".75pt" strokecolor="#000000">
              <v:path arrowok="t"/>
              <v:stroke dashstyle="solid"/>
            </v:shape>
            <v:rect style="position:absolute;left:5571;top:-5057;width:3840;height:480" filled="false" stroked="true" strokeweight="1.125pt" strokecolor="#000000">
              <v:stroke dashstyle="solid"/>
            </v:rect>
            <v:shape style="position:absolute;left:5811;top:-4697;width:3360;height:120" coordorigin="5812,-4697" coordsize="3360,120" path="m9172,-4697l9172,-4577m8932,-4697l8932,-4577m8692,-4697l8692,-4577m8452,-4697l8452,-4577m8212,-4697l8212,-4577m7972,-4697l7972,-4577m7732,-4697l7732,-4577m7492,-4697l7492,-4577m7252,-4697l7252,-4577m7012,-4697l7012,-4577m6772,-4697l6772,-4577m6532,-4697l6532,-4577m6292,-4697l6292,-4577m6052,-4697l6052,-4577m5812,-4697l5812,-4577e" filled="false" stroked="true" strokeweight=".75pt" strokecolor="#000000">
              <v:path arrowok="t"/>
              <v:stroke dashstyle="solid"/>
            </v:shape>
            <v:rect style="position:absolute;left:1731;top:-5057;width:3840;height:480" filled="false" stroked="true" strokeweight="1.125pt" strokecolor="#000000">
              <v:stroke dashstyle="solid"/>
            </v:rect>
            <v:shape style="position:absolute;left:1971;top:-4697;width:3360;height:120" coordorigin="1972,-4697" coordsize="3360,120" path="m5332,-4697l5332,-4577m5092,-4697l5092,-4577m4852,-4697l4852,-4577m4612,-4697l4612,-4577m4372,-4697l4372,-4577m4132,-4697l4132,-4577m3892,-4697l3892,-4577m3652,-4697l3652,-4577m3412,-4697l3412,-4577m3172,-4697l3172,-4577m2932,-4697l2932,-4577m2692,-4697l2692,-4577m2452,-4697l2452,-4577m2212,-4697l2212,-4577m1972,-4697l1972,-4577e" filled="false" stroked="true" strokeweight=".75pt" strokecolor="#000000">
              <v:path arrowok="t"/>
              <v:stroke dashstyle="solid"/>
            </v:shape>
            <v:rect style="position:absolute;left:5571;top:-4577;width:3840;height:480" filled="false" stroked="true" strokeweight="1.125pt" strokecolor="#000000">
              <v:stroke dashstyle="solid"/>
            </v:rect>
            <v:shape style="position:absolute;left:5811;top:-4217;width:3360;height:120" coordorigin="5812,-4217" coordsize="3360,120" path="m9172,-4217l9172,-4097m8932,-4217l8932,-4097m8692,-4217l8692,-4097m8452,-4217l8452,-4097m8212,-4217l8212,-4097m7972,-4217l7972,-4097m7732,-4217l7732,-4097m7492,-4217l7492,-4097m7252,-4217l7252,-4097m7012,-4217l7012,-4097m6772,-4217l6772,-4097m6532,-4217l6532,-4097m6292,-4217l6292,-4097m6052,-4217l6052,-4097m5812,-4217l5812,-4097e" filled="false" stroked="true" strokeweight=".75pt" strokecolor="#000000">
              <v:path arrowok="t"/>
              <v:stroke dashstyle="solid"/>
            </v:shape>
            <v:rect style="position:absolute;left:1731;top:-4577;width:3840;height:480" filled="false" stroked="true" strokeweight="1.125pt" strokecolor="#000000">
              <v:stroke dashstyle="solid"/>
            </v:rect>
            <v:shape style="position:absolute;left:1971;top:-4217;width:3360;height:120" coordorigin="1972,-4217" coordsize="3360,120" path="m5332,-4217l5332,-4097m5092,-4217l5092,-4097m4852,-4217l4852,-4097m4612,-4217l4612,-4097m4372,-4217l4372,-4097m4132,-4217l4132,-4097m3892,-4217l3892,-4097m3652,-4217l3652,-4097m3412,-4217l3412,-4097m3172,-4217l3172,-4097m2932,-4217l2932,-4097m2692,-4217l2692,-4097m2452,-4217l2452,-4097m2212,-4217l2212,-4097m1972,-4217l1972,-4097e" filled="false" stroked="true" strokeweight=".75pt" strokecolor="#000000">
              <v:path arrowok="t"/>
              <v:stroke dashstyle="solid"/>
            </v:shape>
            <v:rect style="position:absolute;left:5571;top:-4097;width:3840;height:480" filled="false" stroked="true" strokeweight="1.125pt" strokecolor="#000000">
              <v:stroke dashstyle="solid"/>
            </v:rect>
            <v:shape style="position:absolute;left:5811;top:-3737;width:3360;height:120" coordorigin="5812,-3737" coordsize="3360,120" path="m9172,-3737l9172,-3617m8932,-3737l8932,-3617m8692,-3737l8692,-3617m8452,-3737l8452,-3617m8212,-3737l8212,-3617m7972,-3737l7972,-3617m7732,-3737l7732,-3617m7492,-3737l7492,-3617m7252,-3737l7252,-3617m7012,-3737l7012,-3617m6772,-3737l6772,-3617m6532,-3737l6532,-3617m6292,-3737l6292,-3617m6052,-3737l6052,-3617m5812,-3737l5812,-3617e" filled="false" stroked="true" strokeweight=".75pt" strokecolor="#000000">
              <v:path arrowok="t"/>
              <v:stroke dashstyle="solid"/>
            </v:shape>
            <v:rect style="position:absolute;left:1731;top:-4097;width:3840;height:480" filled="false" stroked="true" strokeweight="1.125pt" strokecolor="#000000">
              <v:stroke dashstyle="solid"/>
            </v:rect>
            <v:shape style="position:absolute;left:1971;top:-3737;width:3360;height:120" coordorigin="1972,-3737" coordsize="3360,120" path="m5332,-3737l5332,-3617m5092,-3737l5092,-3617m4852,-3737l4852,-3617m4612,-3737l4612,-3617m4372,-3737l4372,-3617m4132,-3737l4132,-3617m3892,-3737l3892,-3617m3652,-3737l3652,-3617m3412,-3737l3412,-3617m3172,-3737l3172,-3617m2932,-3737l2932,-3617m2692,-3737l2692,-3617m2452,-3737l2452,-3617m2212,-3737l2212,-3617m1972,-3737l1972,-3617e" filled="false" stroked="true" strokeweight=".75pt" strokecolor="#000000">
              <v:path arrowok="t"/>
              <v:stroke dashstyle="solid"/>
            </v:shape>
            <v:rect style="position:absolute;left:5571;top:-3617;width:3840;height:480" filled="false" stroked="true" strokeweight="1.125pt" strokecolor="#000000">
              <v:stroke dashstyle="solid"/>
            </v:rect>
            <v:shape style="position:absolute;left:5811;top:-3257;width:3360;height:120" coordorigin="5812,-3257" coordsize="3360,120" path="m9172,-3257l9172,-3137m8932,-3257l8932,-3137m8692,-3257l8692,-3137m8452,-3257l8452,-3137m8212,-3257l8212,-3137m7972,-3257l7972,-3137m7732,-3257l7732,-3137m7492,-3257l7492,-3137m7252,-3257l7252,-3137m7012,-3257l7012,-3137m6772,-3257l6772,-3137m6532,-3257l6532,-3137m6292,-3257l6292,-3137m6052,-3257l6052,-3137m5812,-3257l5812,-3137e" filled="false" stroked="true" strokeweight=".75pt" strokecolor="#000000">
              <v:path arrowok="t"/>
              <v:stroke dashstyle="solid"/>
            </v:shape>
            <v:rect style="position:absolute;left:1731;top:-3617;width:3840;height:480" filled="false" stroked="true" strokeweight="1.125pt" strokecolor="#000000">
              <v:stroke dashstyle="solid"/>
            </v:rect>
            <v:shape style="position:absolute;left:1971;top:-3257;width:3360;height:120" coordorigin="1972,-3257" coordsize="3360,120" path="m5332,-3257l5332,-3137m5092,-3257l5092,-3137m4852,-3257l4852,-3137m4612,-3257l4612,-3137m4372,-3257l4372,-3137m4132,-3257l4132,-3137m3892,-3257l3892,-3137m3652,-3257l3652,-3137m3412,-3257l3412,-3137m3172,-3257l3172,-3137m2932,-3257l2932,-3137m2692,-3257l2692,-3137m2452,-3257l2452,-3137m2212,-3257l2212,-3137m1972,-3257l1972,-3137e" filled="false" stroked="true" strokeweight=".75pt" strokecolor="#000000">
              <v:path arrowok="t"/>
              <v:stroke dashstyle="solid"/>
            </v:shape>
            <v:rect style="position:absolute;left:5571;top:-3137;width:3840;height:480" filled="false" stroked="true" strokeweight="1.125pt" strokecolor="#000000">
              <v:stroke dashstyle="solid"/>
            </v:rect>
            <v:shape style="position:absolute;left:5811;top:-2777;width:3360;height:120" coordorigin="5812,-2777" coordsize="3360,120" path="m9172,-2777l9172,-2657m8932,-2777l8932,-2657m8692,-2777l8692,-2657m8452,-2777l8452,-2657m8212,-2777l8212,-2657m7972,-2777l7972,-2657m7732,-2777l7732,-2657m7492,-2777l7492,-2657m7252,-2777l7252,-2657m7012,-2777l7012,-2657m6772,-2777l6772,-2657m6532,-2777l6532,-2657m6292,-2777l6292,-2657m6052,-2777l6052,-2657m5812,-2777l5812,-2657e" filled="false" stroked="true" strokeweight=".75pt" strokecolor="#000000">
              <v:path arrowok="t"/>
              <v:stroke dashstyle="solid"/>
            </v:shape>
            <v:rect style="position:absolute;left:1731;top:-3137;width:3840;height:480" filled="false" stroked="true" strokeweight="1.125pt" strokecolor="#000000">
              <v:stroke dashstyle="solid"/>
            </v:rect>
            <v:shape style="position:absolute;left:1971;top:-2777;width:3360;height:120" coordorigin="1972,-2777" coordsize="3360,120" path="m5332,-2777l5332,-2657m5092,-2777l5092,-2657m4852,-2777l4852,-2657m4612,-2777l4612,-2657m4372,-2777l4372,-2657m4132,-2777l4132,-2657m3892,-2777l3892,-2657m3652,-2777l3652,-2657m3412,-2777l3412,-2657m3172,-2777l3172,-2657m2932,-2777l2932,-2657m2692,-2777l2692,-2657m2452,-2777l2452,-2657m2212,-2777l2212,-2657m1972,-2777l1972,-2657e" filled="false" stroked="true" strokeweight=".75pt" strokecolor="#000000">
              <v:path arrowok="t"/>
              <v:stroke dashstyle="solid"/>
            </v:shape>
            <v:rect style="position:absolute;left:5571;top:-2657;width:3840;height:480" filled="false" stroked="true" strokeweight="1.125pt" strokecolor="#000000">
              <v:stroke dashstyle="solid"/>
            </v:rect>
            <v:shape style="position:absolute;left:5811;top:-2297;width:3360;height:120" coordorigin="5812,-2297" coordsize="3360,120" path="m9172,-2297l9172,-2177m8932,-2297l8932,-2177m8692,-2297l8692,-2177m8452,-2297l8452,-2177m8212,-2297l8212,-2177m7972,-2297l7972,-2177m7732,-2297l7732,-2177m7492,-2297l7492,-2177m7252,-2297l7252,-2177m7012,-2297l7012,-2177m6772,-2297l6772,-2177m6532,-2297l6532,-2177m6292,-2297l6292,-2177m6052,-2297l6052,-2177m5812,-2297l5812,-2177e" filled="false" stroked="true" strokeweight=".75pt" strokecolor="#000000">
              <v:path arrowok="t"/>
              <v:stroke dashstyle="solid"/>
            </v:shape>
            <v:rect style="position:absolute;left:1731;top:-2657;width:3840;height:480" filled="false" stroked="true" strokeweight="1.125pt" strokecolor="#000000">
              <v:stroke dashstyle="solid"/>
            </v:rect>
            <v:shape style="position:absolute;left:1971;top:-2297;width:3360;height:120" coordorigin="1972,-2297" coordsize="3360,120" path="m5332,-2297l5332,-2177m5092,-2297l5092,-2177m4852,-2297l4852,-2177m4612,-2297l4612,-2177m4372,-2297l4372,-2177m4132,-2297l4132,-2177m3892,-2297l3892,-2177m3652,-2297l3652,-2177m3412,-2297l3412,-2177m3172,-2297l3172,-2177m2932,-2297l2932,-2177m2692,-2297l2692,-2177m2452,-2297l2452,-2177m2212,-2297l2212,-2177m1972,-2297l1972,-2177e" filled="false" stroked="true" strokeweight=".75pt" strokecolor="#000000">
              <v:path arrowok="t"/>
              <v:stroke dashstyle="solid"/>
            </v:shape>
            <v:rect style="position:absolute;left:5571;top:-2177;width:3840;height:480" filled="false" stroked="true" strokeweight="1.125pt" strokecolor="#000000">
              <v:stroke dashstyle="solid"/>
            </v:rect>
            <v:shape style="position:absolute;left:5811;top:-1817;width:3360;height:120" coordorigin="5812,-1817" coordsize="3360,120" path="m9172,-1817l9172,-1697m8932,-1817l8932,-1697m8692,-1817l8692,-1697m8452,-1817l8452,-1697m8212,-1817l8212,-1697m7972,-1817l7972,-1697m7732,-1817l7732,-1697m7492,-1817l7492,-1697m7252,-1817l7252,-1697m7012,-1817l7012,-1697m6772,-1817l6772,-1697m6532,-1817l6532,-1697m6292,-1817l6292,-1697m6052,-1817l6052,-1697m5812,-1817l5812,-1697e" filled="false" stroked="true" strokeweight=".75pt" strokecolor="#000000">
              <v:path arrowok="t"/>
              <v:stroke dashstyle="solid"/>
            </v:shape>
            <v:rect style="position:absolute;left:1731;top:-2177;width:3840;height:480" filled="false" stroked="true" strokeweight="1.125pt" strokecolor="#000000">
              <v:stroke dashstyle="solid"/>
            </v:rect>
            <v:shape style="position:absolute;left:1971;top:-1817;width:3360;height:120" coordorigin="1972,-1817" coordsize="3360,120" path="m5332,-1817l5332,-1697m5092,-1817l5092,-1697m4852,-1817l4852,-1697m4612,-1817l4612,-1697m4372,-1817l4372,-1697m4132,-1817l4132,-1697m3892,-1817l3892,-1697m3652,-1817l3652,-1697m3412,-1817l3412,-1697m3172,-1817l3172,-1697m2932,-1817l2932,-1697m2692,-1817l2692,-1697m2452,-1817l2452,-1697m2212,-1817l2212,-1697m1972,-1817l1972,-1697e" filled="false" stroked="true" strokeweight=".75pt" strokecolor="#000000">
              <v:path arrowok="t"/>
              <v:stroke dashstyle="solid"/>
            </v:shape>
            <v:rect style="position:absolute;left:5571;top:-1697;width:3840;height:480" filled="false" stroked="true" strokeweight="1.125pt" strokecolor="#000000">
              <v:stroke dashstyle="solid"/>
            </v:rect>
            <v:shape style="position:absolute;left:5811;top:-1337;width:3360;height:120" coordorigin="5812,-1337" coordsize="3360,120" path="m9172,-1337l9172,-1217m8932,-1337l8932,-1217m8692,-1337l8692,-1217m8452,-1337l8452,-1217m8212,-1337l8212,-1217m7972,-1337l7972,-1217m7732,-1337l7732,-1217m7492,-1337l7492,-1217m7252,-1337l7252,-1217m7012,-1337l7012,-1217m6772,-1337l6772,-1217m6532,-1337l6532,-1217m6292,-1337l6292,-1217m6052,-1337l6052,-1217m5812,-1337l5812,-1217e" filled="false" stroked="true" strokeweight=".75pt" strokecolor="#000000">
              <v:path arrowok="t"/>
              <v:stroke dashstyle="solid"/>
            </v:shape>
            <v:rect style="position:absolute;left:1731;top:-1697;width:3840;height:480" filled="false" stroked="true" strokeweight="1.125pt" strokecolor="#000000">
              <v:stroke dashstyle="solid"/>
            </v:rect>
            <v:shape style="position:absolute;left:1971;top:-1337;width:3360;height:120" coordorigin="1972,-1337" coordsize="3360,120" path="m5332,-1337l5332,-1217m5092,-1337l5092,-1217m4852,-1337l4852,-1217m4612,-1337l4612,-1217m4372,-1337l4372,-1217m4132,-1337l4132,-1217m3892,-1337l3892,-1217m3652,-1337l3652,-1217m3412,-1337l3412,-1217m3172,-1337l3172,-1217m2932,-1337l2932,-1217m2692,-1337l2692,-1217m2452,-1337l2452,-1217m2212,-1337l2212,-1217m1972,-1337l1972,-1217e" filled="false" stroked="true" strokeweight=".75pt" strokecolor="#000000">
              <v:path arrowok="t"/>
              <v:stroke dashstyle="solid"/>
            </v:shape>
            <v:rect style="position:absolute;left:5571;top:-1217;width:3840;height:480" filled="false" stroked="true" strokeweight="1.125pt" strokecolor="#000000">
              <v:stroke dashstyle="solid"/>
            </v:rect>
            <v:shape style="position:absolute;left:5811;top:-857;width:3360;height:120" coordorigin="5812,-857" coordsize="3360,120" path="m9172,-857l9172,-737m8932,-857l8932,-737m8692,-857l8692,-737m8452,-857l8452,-737m8212,-857l8212,-737m7972,-857l7972,-737m7732,-857l7732,-737m7492,-857l7492,-737m7252,-857l7252,-737m7012,-857l7012,-737m6772,-857l6772,-737m6532,-857l6532,-737m6292,-857l6292,-737m6052,-857l6052,-737m5812,-857l5812,-737e" filled="false" stroked="true" strokeweight=".75pt" strokecolor="#000000">
              <v:path arrowok="t"/>
              <v:stroke dashstyle="solid"/>
            </v:shape>
            <v:rect style="position:absolute;left:1731;top:-1217;width:3840;height:480" filled="false" stroked="true" strokeweight="1.125pt" strokecolor="#000000">
              <v:stroke dashstyle="solid"/>
            </v:rect>
            <v:shape style="position:absolute;left:1971;top:-857;width:3360;height:120" coordorigin="1972,-857" coordsize="3360,120" path="m5332,-857l5332,-737m5092,-857l5092,-737m4852,-857l4852,-737m4612,-857l4612,-737m4372,-857l4372,-737m4132,-857l4132,-737m3892,-857l3892,-737m3652,-857l3652,-737m3412,-857l3412,-737m3172,-857l3172,-737m2932,-857l2932,-737m2692,-857l2692,-737m2452,-857l2452,-737m2212,-857l2212,-737m1972,-857l1972,-737e" filled="false" stroked="true" strokeweight=".75pt" strokecolor="#000000">
              <v:path arrowok="t"/>
              <v:stroke dashstyle="solid"/>
            </v:shape>
            <v:rect style="position:absolute;left:5571;top:-737;width:3840;height:480" filled="false" stroked="true" strokeweight="1.125pt" strokecolor="#000000">
              <v:stroke dashstyle="solid"/>
            </v:rect>
            <v:shape style="position:absolute;left:5811;top:-377;width:3360;height:120" coordorigin="5812,-377" coordsize="3360,120" path="m9172,-377l9172,-257m8932,-377l8932,-257m8692,-377l8692,-257m8452,-377l8452,-257m8212,-377l8212,-257m7972,-377l7972,-257m7732,-377l7732,-257m7492,-377l7492,-257m7252,-377l7252,-257m7012,-377l7012,-257m6772,-377l6772,-257m6532,-377l6532,-257m6292,-377l6292,-257m6052,-377l6052,-257m5812,-377l5812,-257e" filled="false" stroked="true" strokeweight=".75pt" strokecolor="#000000">
              <v:path arrowok="t"/>
              <v:stroke dashstyle="solid"/>
            </v:shape>
            <v:rect style="position:absolute;left:1731;top:-737;width:3840;height:480" filled="false" stroked="true" strokeweight="1.125pt" strokecolor="#000000">
              <v:stroke dashstyle="solid"/>
            </v:rect>
            <v:shape style="position:absolute;left:1971;top:-377;width:3360;height:120" coordorigin="1972,-377" coordsize="3360,120" path="m5332,-377l5332,-257m5092,-377l5092,-257m4852,-377l4852,-257m4612,-377l4612,-257m4372,-377l4372,-257m4132,-377l4132,-257m3892,-377l3892,-257m3652,-377l3652,-257m3412,-377l3412,-257m3172,-377l3172,-257m2932,-377l2932,-257m2692,-377l2692,-257m2452,-377l2452,-257m2212,-377l2212,-257m1972,-377l1972,-257e" filled="false" stroked="true" strokeweight=".75pt" strokecolor="#000000">
              <v:path arrowok="t"/>
              <v:stroke dashstyle="solid"/>
            </v:shape>
            <w10:wrap type="none"/>
          </v:group>
        </w:pict>
      </w:r>
      <w:r>
        <w:rPr>
          <w:i/>
          <w:color w:val="005A9C"/>
          <w:sz w:val="20"/>
        </w:rPr>
        <w:t>图7-68</w:t>
      </w:r>
      <w:hyperlink w:history="true" w:anchor="_bookmark315">
        <w:r>
          <w:rPr>
            <w:i/>
            <w:color w:val="005A9C"/>
            <w:sz w:val="20"/>
            <w:u w:val="single" w:color="BFBFBF"/>
          </w:rPr>
          <w:t xml:space="preserve">辅助PCI Express扩展功能</w:t>
        </w:r>
      </w:hyperlink>
      <w:r>
        <w:rPr>
          <w:i/>
          <w:color w:val="005A9C"/>
          <w:sz w:val="20"/>
        </w:rPr>
        <w:t>结构</w:t>
      </w:r>
    </w:p>
    <w:p>
      <w:pPr>
        <w:spacing w:after="0"/>
        <w:jc w:val="center"/>
        <w:rPr>
          <w:sz w:val="20"/>
        </w:rPr>
        <w:sectPr>
          <w:type w:val="continuous"/>
          <w:pgSz w:w="12240" w:h="15840"/>
          <w:pgMar w:top="1080" w:bottom="480" w:left="600" w:right="1100"/>
        </w:sectPr>
      </w:pPr>
    </w:p>
    <w:p>
      <w:pPr>
        <w:pStyle w:val="BodyText"/>
        <w:spacing w:before="2"/>
        <w:rPr>
          <w:i/>
          <w:sz w:val="17"/>
        </w:rPr>
      </w:pPr>
    </w:p>
    <w:p>
      <w:pPr>
        <w:pStyle w:val="P68B1DB1-ListParagraph82"/>
        <w:numPr>
          <w:ilvl w:val="3"/>
          <w:numId w:val="11"/>
        </w:numPr>
        <w:tabs>
          <w:tab w:pos="1220" w:val="left" w:leader="none"/>
        </w:tabs>
        <w:spacing w:line="240" w:lineRule="auto" w:before="119" w:after="0"/>
        <w:ind w:left="1219" w:right="0" w:hanging="809"/>
        <w:jc w:val="left"/>
        <w:rPr>
          <w:b/>
          <w:i/>
          <w:sz w:val="26"/>
        </w:rPr>
      </w:pPr>
      <w:bookmarkStart w:name="7.7.3.1 Secondary PCI Express Extended C" w:id="456"/>
      <w:bookmarkEnd w:id="456"/>
      <w:bookmarkStart w:name="7.7.3.1 Secondary PCI Express Extended C" w:id="457"/>
      <w:bookmarkEnd w:id="457"/>
      <w:r>
        <w:t xml:space="preserve">辅助PCI Express扩展能力报头（偏移量00h）</w:t>
      </w:r>
    </w:p>
    <w:p>
      <w:pPr>
        <w:pStyle w:val="BodyText"/>
        <w:rPr>
          <w:b/>
          <w:i/>
        </w:rPr>
      </w:pPr>
    </w:p>
    <w:p>
      <w:pPr>
        <w:pStyle w:val="BodyText"/>
        <w:rPr>
          <w:b/>
          <w:i/>
        </w:rPr>
      </w:pPr>
    </w:p>
    <w:p>
      <w:pPr>
        <w:pStyle w:val="BodyText"/>
        <w:spacing w:before="3"/>
        <w:rPr>
          <w:b/>
          <w:i/>
          <w:sz w:val="16"/>
        </w:rPr>
      </w:pPr>
    </w:p>
    <w:p>
      <w:pPr>
        <w:spacing w:before="101"/>
        <w:ind w:left="968" w:right="0" w:firstLine="0"/>
        <w:jc w:val="left"/>
        <w:rPr>
          <w:sz w:val="12"/>
        </w:rPr>
      </w:pPr>
      <w:r>
        <w:pict>
          <v:group style="position:absolute;margin-left:76.909576pt;margin-top:5.01063pt;width:286.1pt;height:45.9pt;mso-position-horizontal-relative:page;mso-position-vertical-relative:paragraph;z-index:-21579264" coordorigin="1538,100" coordsize="5722,918">
            <v:shape style="position:absolute;left:4398;top:109;width:2853;height:151" coordorigin="4399,109" coordsize="2853,151" path="m7251,260l7251,109m4399,260l4399,109e" filled="false" stroked="true" strokeweight=".5571pt" strokecolor="#808080">
              <v:path arrowok="t"/>
              <v:stroke dashstyle="solid"/>
            </v:shape>
            <v:rect style="position:absolute;left:4398;top:259;width:2853;height:357" filled="false" stroked="true" strokeweight=".83565pt" strokecolor="#000000">
              <v:stroke dashstyle="solid"/>
            </v:rect>
            <v:shape style="position:absolute;left:4577;top:527;width:2496;height:90" coordorigin="4577,527" coordsize="2496,90" path="m7073,527l7073,616m6895,527l6895,616m6716,527l6716,616m6538,527l6538,616m6360,527l6360,616m6182,527l6182,616m6003,527l6003,616m5825,527l5825,616m5647,527l5647,616m5469,527l5469,616m5290,527l5290,616m5112,527l5112,616m4934,527l4934,616m4755,527l4755,616m4577,527l4577,616e" filled="false" stroked="true" strokeweight=".5571pt" strokecolor="#000000">
              <v:path arrowok="t"/>
              <v:stroke dashstyle="solid"/>
            </v:shape>
            <v:shape style="position:absolute;left:4398;top:616;width:2853;height:45" coordorigin="4399,616" coordsize="2853,45" path="m4399,616l5825,661,7251,616e" filled="false" stroked="true" strokeweight=".5571pt" strokecolor="#008000">
              <v:path arrowok="t"/>
              <v:stroke dashstyle="solid"/>
            </v:shape>
            <v:shape style="position:absolute;left:5825;top:660;width:1409;height:129" coordorigin="5825,661" coordsize="1409,129" path="m5825,661l5825,789,7233,789e" filled="false" stroked="true" strokeweight=".5571pt" strokecolor="#008000">
              <v:path arrowok="t"/>
              <v:stroke dashstyle="shortdash"/>
            </v:shape>
            <v:line style="position:absolute" from="3686,260" to="3686,109" stroked="true" strokeweight=".5571pt" strokecolor="#808080">
              <v:stroke dashstyle="solid"/>
            </v:line>
            <v:rect style="position:absolute;left:3685;top:259;width:714;height:357" filled="false" stroked="true" strokeweight=".83565pt" strokecolor="#000000">
              <v:stroke dashstyle="solid"/>
            </v:rect>
            <v:shape style="position:absolute;left:3864;top:527;width:357;height:90" coordorigin="3864,527" coordsize="357,90" path="m4221,527l4221,616m4042,527l4042,616m3864,527l3864,616e" filled="false" stroked="true" strokeweight=".5571pt" strokecolor="#000000">
              <v:path arrowok="t"/>
              <v:stroke dashstyle="solid"/>
            </v:shape>
            <v:shape style="position:absolute;left:3685;top:616;width:714;height:45" coordorigin="3686,616" coordsize="714,45" path="m3686,616l4042,661,4399,616e" filled="false" stroked="true" strokeweight=".5571pt" strokecolor="#008000">
              <v:path arrowok="t"/>
              <v:stroke dashstyle="solid"/>
            </v:shape>
            <v:shape style="position:absolute;left:4042;top:660;width:3192;height:351" coordorigin="4042,661" coordsize="3192,351" path="m4042,661l4042,1012,7233,1012e" filled="false" stroked="true" strokeweight=".5571pt" strokecolor="#008000">
              <v:path arrowok="t"/>
              <v:stroke dashstyle="shortdash"/>
            </v:shape>
            <v:shape style="position:absolute;left:3545;top:100;width:301;height:150" type="#_x0000_t202" filled="false" stroked="false">
              <v:textbox inset="0,0,0,0">
                <w:txbxContent>
                  <w:p>
                    <w:pPr>
                      <w:spacing w:before="0"/>
                      <w:ind w:left="0" w:right="0" w:firstLine="0"/>
                      <w:jc w:val="left"/>
                      <w:rPr>
                        <w:sz w:val="12"/>
                      </w:rPr>
                      <w:pStyle w:val="P68B1DB1-Normal1"/>
                    </w:pPr>
                    <w:r>
                      <w:t xml:space="preserve">20 19</w:t>
                    </w:r>
                  </w:p>
                </w:txbxContent>
              </v:textbox>
              <w10:wrap type="none"/>
            </v:shape>
            <v:shape style="position:absolute;left:4258;top:100;width:301;height:150" type="#_x0000_t202" filled="false" stroked="false">
              <v:textbox inset="0,0,0,0">
                <w:txbxContent>
                  <w:p>
                    <w:pPr>
                      <w:spacing w:before="0"/>
                      <w:ind w:left="0" w:right="0" w:firstLine="0"/>
                      <w:jc w:val="left"/>
                      <w:rPr>
                        <w:sz w:val="12"/>
                      </w:rPr>
                      <w:pStyle w:val="P68B1DB1-Normal1"/>
                    </w:pPr>
                    <w:r>
                      <w:t xml:space="preserve">16 15</w:t>
                    </w:r>
                  </w:p>
                </w:txbxContent>
              </v:textbox>
              <w10:wrap type="none"/>
            </v:shape>
            <v:shape style="position:absolute;left:7169;top:100;width:80;height:150" type="#_x0000_t202" filled="false" stroked="false">
              <v:textbox inset="0,0,0,0">
                <w:txbxContent>
                  <w:p>
                    <w:pPr>
                      <w:spacing w:before="0"/>
                      <w:ind w:left="0" w:right="0" w:firstLine="0"/>
                      <w:jc w:val="left"/>
                      <w:rPr>
                        <w:sz w:val="12"/>
                      </w:rPr>
                      <w:pStyle w:val="P68B1DB1-Normal80"/>
                    </w:pPr>
                    <w:r>
                      <w:t>0</w:t>
                    </w:r>
                  </w:p>
                </w:txbxContent>
              </v:textbox>
              <w10:wrap type="none"/>
            </v:shape>
            <v:shape style="position:absolute;left:1546;top:259;width:2140;height:357" type="#_x0000_t202" filled="false" stroked="true" strokeweight=".83565pt" strokecolor="#000000">
              <v:textbox inset="0,0,0,0">
                <w:txbxContent>
                  <w:p>
                    <w:pPr>
                      <w:spacing w:before="17"/>
                      <w:ind w:left="325" w:right="0" w:firstLine="0"/>
                      <w:jc w:val="left"/>
                      <w:rPr>
                        <w:sz w:val="16"/>
                      </w:rPr>
                      <w:pStyle w:val="P68B1DB1-Normal17"/>
                    </w:pPr>
                    <w:r>
                      <w:t>下一个能力偏移</w:t>
                    </w:r>
                  </w:p>
                </w:txbxContent>
              </v:textbox>
              <v:stroke dashstyle="solid"/>
              <w10:wrap type="none"/>
            </v:shape>
            <w10:wrap type="none"/>
          </v:group>
        </w:pict>
      </w:r>
      <w:r>
        <w:pict>
          <v:line style="position:absolute;mso-position-horizontal-relative:page;mso-position-vertical-relative:paragraph;z-index:15816704" from="77.3274pt,12.991291pt" to="77.3274pt,5.470441pt" stroked="true" strokeweight=".5571pt" strokecolor="#808080">
            <v:stroke dashstyle="solid"/>
            <w10:wrap type="none"/>
          </v:line>
        </w:pict>
      </w:r>
      <w:r>
        <w:rPr>
          <w:color w:val="808080"/>
          <w:sz w:val="12"/>
        </w:rPr>
        <w:t>31</w:t>
      </w:r>
    </w:p>
    <w:p>
      <w:pPr>
        <w:pStyle w:val="BodyText"/>
        <w:spacing w:before="2"/>
        <w:rPr>
          <w:sz w:val="19"/>
        </w:rPr>
      </w:pPr>
      <w:r>
        <w:pict>
          <v:line style="position:absolute;mso-position-horizontal-relative:page;mso-position-vertical-relative:paragraph;z-index:-15646720;mso-wrap-distance-left:0;mso-wrap-distance-right:0" from="86.240997pt,13.983876pt" to="86.240997pt,18.440676pt" stroked="true" strokeweight=".5571pt" strokecolor="#000000">
            <v:stroke dashstyle="solid"/>
            <w10:wrap type="topAndBottom"/>
          </v:line>
        </w:pict>
        <w:pict>
          <v:line style="position:absolute;mso-position-horizontal-relative:page;mso-position-vertical-relative:paragraph;z-index:-15646208;mso-wrap-distance-left:0;mso-wrap-distance-right:0" from="95.154602pt,13.983876pt" to="95.154602pt,18.440676pt" stroked="true" strokeweight=".5571pt" strokecolor="#000000">
            <v:stroke dashstyle="solid"/>
            <w10:wrap type="topAndBottom"/>
          </v:line>
        </w:pict>
        <w:pict>
          <v:line style="position:absolute;mso-position-horizontal-relative:page;mso-position-vertical-relative:paragraph;z-index:-15645696;mso-wrap-distance-left:0;mso-wrap-distance-right:0" from="104.068199pt,13.983876pt" to="104.068199pt,18.440676pt" stroked="true" strokeweight=".5571pt" strokecolor="#000000">
            <v:stroke dashstyle="solid"/>
            <w10:wrap type="topAndBottom"/>
          </v:line>
        </w:pict>
        <w:pict>
          <v:line style="position:absolute;mso-position-horizontal-relative:page;mso-position-vertical-relative:paragraph;z-index:-15645184;mso-wrap-distance-left:0;mso-wrap-distance-right:0" from="112.981796pt,13.983876pt" to="112.981796pt,18.440676pt" stroked="true" strokeweight=".5571pt" strokecolor="#000000">
            <v:stroke dashstyle="solid"/>
            <w10:wrap type="topAndBottom"/>
          </v:line>
        </w:pict>
        <w:pict>
          <v:line style="position:absolute;mso-position-horizontal-relative:page;mso-position-vertical-relative:paragraph;z-index:-15644672;mso-wrap-distance-left:0;mso-wrap-distance-right:0" from="121.895401pt,13.983876pt" to="121.895401pt,18.440676pt" stroked="true" strokeweight=".5571pt" strokecolor="#000000">
            <v:stroke dashstyle="solid"/>
            <w10:wrap type="topAndBottom"/>
          </v:line>
        </w:pict>
        <w:pict>
          <v:line style="position:absolute;mso-position-horizontal-relative:page;mso-position-vertical-relative:paragraph;z-index:-15644160;mso-wrap-distance-left:0;mso-wrap-distance-right:0" from="130.809006pt,13.983876pt" to="130.809006pt,18.440676pt" stroked="true" strokeweight=".5571pt" strokecolor="#000000">
            <v:stroke dashstyle="solid"/>
            <w10:wrap type="topAndBottom"/>
          </v:line>
        </w:pict>
        <w:pict>
          <v:line style="position:absolute;mso-position-horizontal-relative:page;mso-position-vertical-relative:paragraph;z-index:-15643648;mso-wrap-distance-left:0;mso-wrap-distance-right:0" from="139.722595pt,13.983876pt" to="139.722595pt,18.440676pt" stroked="true" strokeweight=".5571pt" strokecolor="#000000">
            <v:stroke dashstyle="solid"/>
            <w10:wrap type="topAndBottom"/>
          </v:line>
        </w:pict>
        <w:pict>
          <v:line style="position:absolute;mso-position-horizontal-relative:page;mso-position-vertical-relative:paragraph;z-index:-15643136;mso-wrap-distance-left:0;mso-wrap-distance-right:0" from="148.6362pt,13.983876pt" to="148.6362pt,18.440676pt" stroked="true" strokeweight=".5571pt" strokecolor="#000000">
            <v:stroke dashstyle="solid"/>
            <w10:wrap type="topAndBottom"/>
          </v:line>
        </w:pict>
        <w:pict>
          <v:line style="position:absolute;mso-position-horizontal-relative:page;mso-position-vertical-relative:paragraph;z-index:-15642624;mso-wrap-distance-left:0;mso-wrap-distance-right:0" from="157.549805pt,13.983876pt" to="157.549805pt,18.440676pt" stroked="true" strokeweight=".5571pt" strokecolor="#000000">
            <v:stroke dashstyle="solid"/>
            <w10:wrap type="topAndBottom"/>
          </v:line>
        </w:pict>
        <w:pict>
          <v:line style="position:absolute;mso-position-horizontal-relative:page;mso-position-vertical-relative:paragraph;z-index:-15642112;mso-wrap-distance-left:0;mso-wrap-distance-right:0" from="166.463394pt,13.983876pt" to="166.463394pt,18.440676pt" stroked="true" strokeweight=".5571pt" strokecolor="#000000">
            <v:stroke dashstyle="solid"/>
            <w10:wrap type="topAndBottom"/>
          </v:line>
        </w:pict>
        <w:pict>
          <v:line style="position:absolute;mso-position-horizontal-relative:page;mso-position-vertical-relative:paragraph;z-index:-15641600;mso-wrap-distance-left:0;mso-wrap-distance-right:0" from="175.376999pt,13.983876pt" to="175.376999pt,18.440676pt" stroked="true" strokeweight=".5571pt" strokecolor="#000000">
            <v:stroke dashstyle="solid"/>
            <w10:wrap type="topAndBottom"/>
          </v:line>
        </w:pict>
      </w:r>
    </w:p>
    <w:p>
      <w:pPr>
        <w:spacing w:line="273" w:lineRule="auto" w:before="35"/>
        <w:ind w:left="6651" w:right="1446" w:firstLine="0"/>
        <w:jc w:val="left"/>
        <w:rPr>
          <w:sz w:val="16"/>
        </w:rPr>
        <w:pStyle w:val="P68B1DB1-Normal17"/>
      </w:pPr>
      <w:r>
        <w:t xml:space="preserve">PCI Express扩展能力ID能力版本</w:t>
      </w:r>
    </w:p>
    <w:p>
      <w:pPr>
        <w:pStyle w:val="BodyText"/>
        <w:rPr>
          <w:sz w:val="18"/>
        </w:rPr>
      </w:pPr>
    </w:p>
    <w:p>
      <w:pPr>
        <w:spacing w:before="0"/>
        <w:ind w:left="2428" w:right="2145" w:firstLine="0"/>
        <w:jc w:val="center"/>
        <w:rPr>
          <w:i/>
          <w:sz w:val="20"/>
        </w:rPr>
        <w:pStyle w:val="P68B1DB1-Normal3"/>
      </w:pPr>
      <w:r>
        <w:t xml:space="preserve">图7-69辅助PCI Express扩展功能接头</w:t>
      </w:r>
    </w:p>
    <w:p>
      <w:pPr>
        <w:pStyle w:val="BodyText"/>
        <w:rPr>
          <w:i/>
          <w:sz w:val="24"/>
        </w:rPr>
      </w:pPr>
    </w:p>
    <w:p>
      <w:pPr>
        <w:spacing w:before="213"/>
        <w:ind w:left="2428" w:right="2145" w:firstLine="0"/>
        <w:jc w:val="center"/>
        <w:rPr>
          <w:i/>
          <w:sz w:val="19"/>
        </w:rPr>
        <w:pStyle w:val="P68B1DB1-Normal37"/>
      </w:pPr>
      <w:r>
        <w:t xml:space="preserve">表7-55辅助PCI Express扩展功能标头</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94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十五比零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81"/>
              <w:rPr>
                <w:sz w:val="18"/>
              </w:rPr>
            </w:pPr>
            <w:r>
              <w:rPr>
                <w:b/>
                <w:i/>
              </w:rPr>
              <w:t xml:space="preserve">PCI Express扩展功能ID</w:t>
            </w:r>
            <w:r>
              <w:t xml:space="preserve">- 此字段是PCI-SIG定义的ID号，指示扩展功能的性质和格式</w:t>
            </w:r>
          </w:p>
          <w:p>
            <w:pPr>
              <w:pStyle w:val="P68B1DB1-TableParagraph5"/>
              <w:spacing w:before="92"/>
              <w:rPr>
                <w:sz w:val="18"/>
              </w:rPr>
            </w:pPr>
            <w:r>
              <w:t xml:space="preserve">辅助PCI Express扩展功能的PCI Express扩展功能ID为0019h。</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94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十九点十六分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534"/>
              <w:rPr>
                <w:sz w:val="18"/>
              </w:rPr>
            </w:pPr>
            <w:r>
              <w:rPr>
                <w:b/>
                <w:i/>
              </w:rPr>
              <w:t xml:space="preserve">Capability Version</w:t>
            </w:r>
            <w:r>
              <w:t xml:space="preserve">- 此字段是PCI-SIG定义的版本号，指示当前Capability结构的版本</w:t>
            </w:r>
          </w:p>
          <w:p>
            <w:pPr>
              <w:pStyle w:val="P68B1DB1-TableParagraph6"/>
              <w:spacing w:before="92"/>
              <w:rPr>
                <w:sz w:val="18"/>
              </w:rPr>
            </w:pPr>
            <w:r>
              <w:t>对于此版本的规范，必须为1h。</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6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三十一点二十分</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674"/>
              <w:rPr>
                <w:sz w:val="18"/>
              </w:rPr>
            </w:pPr>
            <w:r>
              <w:rPr>
                <w:b/>
                <w:i/>
              </w:rPr>
              <w:t>下一个功能偏移量</w:t>
            </w:r>
            <w:r>
              <w:t xml:space="preserve">- 此字段包含到下一个PCI Express扩展功能结构的偏移量，如果功能的链接列表中不存在其他项，则为000 h</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3.2 Link Control 3 Register (Offset " w:id="458"/>
      <w:bookmarkEnd w:id="458"/>
      <w:bookmarkStart w:name="7.7.3.2 Link Control 3 Register (Offset " w:id="459"/>
      <w:bookmarkEnd w:id="459"/>
      <w:r>
        <w:t>链路控制3寄存器（偏移04h）</w:t>
      </w:r>
    </w:p>
    <w:p>
      <w:pPr>
        <w:pStyle w:val="BodyText"/>
        <w:rPr>
          <w:b/>
          <w:i/>
        </w:rPr>
      </w:pPr>
    </w:p>
    <w:p>
      <w:pPr>
        <w:pStyle w:val="BodyText"/>
        <w:rPr>
          <w:b/>
          <w:i/>
        </w:rPr>
      </w:pPr>
    </w:p>
    <w:p>
      <w:pPr>
        <w:pStyle w:val="BodyText"/>
        <w:rPr>
          <w:b/>
          <w:i/>
        </w:rPr>
      </w:pPr>
    </w:p>
    <w:p>
      <w:pPr>
        <w:pStyle w:val="BodyText"/>
        <w:rPr>
          <w:b/>
          <w:i/>
        </w:rPr>
      </w:pPr>
    </w:p>
    <w:p>
      <w:pPr>
        <w:pStyle w:val="BodyText"/>
        <w:spacing w:before="3"/>
        <w:rPr>
          <w:b/>
          <w:i/>
          <w:sz w:val="18"/>
        </w:rPr>
      </w:pPr>
    </w:p>
    <w:p>
      <w:pPr>
        <w:spacing w:before="105"/>
        <w:ind w:left="6209" w:right="0" w:firstLine="0"/>
        <w:jc w:val="left"/>
        <w:rPr>
          <w:sz w:val="15"/>
        </w:rPr>
      </w:pPr>
      <w:r>
        <w:pict>
          <v:group style="position:absolute;margin-left:75.047928pt;margin-top:-21.945526pt;width:265.850pt;height:53pt;mso-position-horizontal-relative:page;mso-position-vertical-relative:paragraph;z-index:15817216" coordorigin="1501,-439" coordsize="5317,1060">
            <v:shape style="position:absolute;left:6644;top:-431;width:166;height:140" coordorigin="6644,-430" coordsize="166,140" path="m6810,-291l6810,-430m6644,-291l6644,-430e" filled="false" stroked="true" strokeweight=".517700pt" strokecolor="#808080">
              <v:path arrowok="t"/>
              <v:stroke dashstyle="solid"/>
            </v:shape>
            <v:rect style="position:absolute;left:6644;top:-291;width:166;height:332" filled="false" stroked="true" strokeweight=".77655pt" strokecolor="#000000">
              <v:stroke dashstyle="solid"/>
            </v:rect>
            <v:shape style="position:absolute;left:6644;top:40;width:166;height:42" coordorigin="6644,41" coordsize="166,42" path="m6644,41l6727,82,6810,41e" filled="false" stroked="true" strokeweight=".517700pt" strokecolor="#008000">
              <v:path arrowok="t"/>
              <v:stroke dashstyle="solid"/>
            </v:shape>
            <v:shape style="position:absolute;left:6727;top:82;width:67;height:120" coordorigin="6727,82" coordsize="67,120" path="m6727,82l6727,201,6793,201e" filled="false" stroked="true" strokeweight=".517700pt" strokecolor="#008000">
              <v:path arrowok="t"/>
              <v:stroke dashstyle="shortdash"/>
            </v:shape>
            <v:line style="position:absolute" from="6479,-291" to="6479,-430" stroked="true" strokeweight=".517700pt" strokecolor="#808080">
              <v:stroke dashstyle="solid"/>
            </v:line>
            <v:rect style="position:absolute;left:6478;top:-291;width:166;height:332" filled="false" stroked="true" strokeweight=".77655pt" strokecolor="#000000">
              <v:stroke dashstyle="solid"/>
            </v:rect>
            <v:shape style="position:absolute;left:6478;top:40;width:166;height:42" coordorigin="6479,41" coordsize="166,42" path="m6479,41l6561,82,6644,41e" filled="false" stroked="true" strokeweight=".517700pt" strokecolor="#008000">
              <v:path arrowok="t"/>
              <v:stroke dashstyle="solid"/>
            </v:shape>
            <v:shape style="position:absolute;left:6561;top:82;width:232;height:327" coordorigin="6561,82" coordsize="232,327" path="m6561,82l6561,408,6793,408e" filled="false" stroked="true" strokeweight=".517700pt" strokecolor="#008000">
              <v:path arrowok="t"/>
              <v:stroke dashstyle="shortdash"/>
            </v:shape>
            <v:line style="position:absolute" from="5319,-291" to="5319,-430" stroked="true" strokeweight=".517700pt" strokecolor="#808080">
              <v:stroke dashstyle="solid"/>
            </v:line>
            <v:rect style="position:absolute;left:5319;top:-291;width:1160;height:332" filled="true" fillcolor="#e7e7e7" stroked="false">
              <v:fill type="solid"/>
            </v:rect>
            <v:rect style="position:absolute;left:5319;top:-291;width:1160;height:332" filled="false" stroked="true" strokeweight=".77655pt" strokecolor="#808080">
              <v:stroke dashstyle="solid"/>
            </v:rect>
            <v:shape style="position:absolute;left:4159;top:-431;width:2154;height:472" coordorigin="4159,-430" coordsize="2154,472" path="m6313,-42l6313,41m6147,-42l6147,41m5982,-42l5982,41m5816,-42l5816,41m5650,-42l5650,41m5485,-42l5485,41m4159,-291l4159,-430e" filled="false" stroked="true" strokeweight=".517700pt" strokecolor="#808080">
              <v:path arrowok="t"/>
              <v:stroke dashstyle="solid"/>
            </v:shape>
            <v:rect style="position:absolute;left:4159;top:-291;width:1160;height:332" filled="false" stroked="true" strokeweight=".77655pt" strokecolor="#000000">
              <v:stroke dashstyle="solid"/>
            </v:rect>
            <v:shape style="position:absolute;left:4159;top:-43;width:2635;height:658" coordorigin="4159,-42" coordsize="2635,658" path="m5153,-42l5153,41m4988,-42l4988,41m4822,-42l4822,41m4656,-42l4656,41m4491,-42l4491,41m4325,-42l4325,41m4159,41l4739,82,5319,41m4739,82l4739,615,6793,615e" filled="false" stroked="true" strokeweight=".517700pt" strokecolor="#000000">
              <v:path arrowok="t"/>
              <v:stroke dashstyle="solid"/>
            </v:shape>
            <v:line style="position:absolute" from="1509,-291" to="1509,-430" stroked="true" strokeweight=".517700pt" strokecolor="#808080">
              <v:stroke dashstyle="solid"/>
            </v:line>
            <v:rect style="position:absolute;left:1508;top:-291;width:2651;height:332" filled="true" fillcolor="#e7e7e7" stroked="false">
              <v:fill type="solid"/>
            </v:rect>
            <v:shape style="position:absolute;left:1674;top:-43;width:2320;height:83" coordorigin="1674,-42" coordsize="2320,83" path="m3994,-42l3994,41m3828,-42l3828,41m3662,-42l3662,41m3497,-42l3497,41m3331,-42l3331,41m3165,-42l3165,41m3000,-42l3000,41m2834,-42l2834,41m2668,-42l2668,41m2503,-42l2503,41m2337,-42l2337,41m2171,-42l2171,41m2006,-42l2006,41m1840,-42l1840,41m1674,-42l1674,41e" filled="false" stroked="true" strokeweight=".517700pt" strokecolor="#808080">
              <v:path arrowok="t"/>
              <v:stroke dashstyle="solid"/>
            </v:shape>
            <v:shape style="position:absolute;left:1529;top:-439;width:130;height:140" type="#_x0000_t202" filled="false" stroked="false">
              <v:textbox inset="0,0,0,0">
                <w:txbxContent>
                  <w:p>
                    <w:pPr>
                      <w:spacing w:before="2"/>
                      <w:ind w:left="0" w:right="0" w:firstLine="0"/>
                      <w:jc w:val="left"/>
                      <w:rPr>
                        <w:sz w:val="11"/>
                      </w:rPr>
                      <w:pStyle w:val="P68B1DB1-Normal57"/>
                    </w:pPr>
                    <w:r>
                      <w:t>31</w:t>
                    </w:r>
                  </w:p>
                </w:txbxContent>
              </v:textbox>
              <w10:wrap type="none"/>
            </v:shape>
            <v:shape style="position:absolute;left:4028;top:-439;width:281;height:140" type="#_x0000_t202" filled="false" stroked="false">
              <v:textbox inset="0,0,0,0">
                <w:txbxContent>
                  <w:p>
                    <w:pPr>
                      <w:spacing w:before="2"/>
                      <w:ind w:left="0" w:right="0" w:firstLine="0"/>
                      <w:jc w:val="left"/>
                      <w:rPr>
                        <w:sz w:val="11"/>
                      </w:rPr>
                      <w:pStyle w:val="P68B1DB1-Normal57"/>
                    </w:pPr>
                    <w:r>
                      <w:t xml:space="preserve">16 15</w:t>
                    </w:r>
                  </w:p>
                </w:txbxContent>
              </v:textbox>
              <w10:wrap type="none"/>
            </v:shape>
            <v:shape style="position:absolute;left:5243;top:-439;width:172;height:140" type="#_x0000_t202" filled="false" stroked="false">
              <v:textbox inset="0,0,0,0">
                <w:txbxContent>
                  <w:p>
                    <w:pPr>
                      <w:spacing w:before="2"/>
                      <w:ind w:left="0" w:right="0" w:firstLine="0"/>
                      <w:jc w:val="left"/>
                      <w:rPr>
                        <w:sz w:val="11"/>
                      </w:rPr>
                      <w:pStyle w:val="P68B1DB1-Normal57"/>
                    </w:pPr>
                    <w:r>
                      <w:t xml:space="preserve">9 8</w:t>
                    </w:r>
                  </w:p>
                </w:txbxContent>
              </v:textbox>
              <w10:wrap type="none"/>
            </v:shape>
            <v:shape style="position:absolute;left:6403;top:-439;width:372;height:140" type="#_x0000_t202" filled="false" stroked="false">
              <v:textbox inset="0,0,0,0">
                <w:txbxContent>
                  <w:p>
                    <w:pPr>
                      <w:spacing w:before="2"/>
                      <w:ind w:left="0" w:right="0" w:firstLine="0"/>
                      <w:jc w:val="left"/>
                      <w:rPr>
                        <w:sz w:val="11"/>
                      </w:rPr>
                      <w:pStyle w:val="P68B1DB1-Normal57"/>
                    </w:pPr>
                    <w:r>
                      <w:t xml:space="preserve">2   1   </w:t>
                    </w:r>
                    <w:r>
                      <w:t>0</w:t>
                    </w:r>
                  </w:p>
                </w:txbxContent>
              </v:textbox>
              <w10:wrap type="none"/>
            </v:shape>
            <v:shape style="position:absolute;left:5326;top:-283;width:1145;height:316" type="#_x0000_t202" filled="false" stroked="false">
              <v:textbox inset="0,0,0,0">
                <w:txbxContent>
                  <w:p>
                    <w:pPr>
                      <w:spacing w:before="15"/>
                      <w:ind w:left="376" w:right="0" w:firstLine="0"/>
                      <w:jc w:val="left"/>
                      <w:rPr>
                        <w:sz w:val="15"/>
                      </w:rPr>
                      <w:pStyle w:val="P68B1DB1-Normal58"/>
                    </w:pPr>
                    <w:r>
                      <w:t>RsvdP</w:t>
                    </w:r>
                  </w:p>
                </w:txbxContent>
              </v:textbox>
              <w10:wrap type="none"/>
            </v:shape>
            <v:shape style="position:absolute;left:1508;top:-291;width:2651;height:332" type="#_x0000_t202" filled="false" stroked="true" strokeweight=".77655pt" strokecolor="#808080">
              <v:textbox inset="0,0,0,0">
                <w:txbxContent>
                  <w:p>
                    <w:pPr>
                      <w:spacing w:before="15"/>
                      <w:ind w:left="1106" w:right="1106" w:firstLine="0"/>
                      <w:jc w:val="center"/>
                      <w:rPr>
                        <w:sz w:val="15"/>
                      </w:rPr>
                      <w:pStyle w:val="P68B1DB1-Normal58"/>
                    </w:pPr>
                    <w:r>
                      <w:t>RsvdP</w:t>
                    </w:r>
                  </w:p>
                </w:txbxContent>
              </v:textbox>
              <v:stroke dashstyle="solid"/>
              <w10:wrap type="none"/>
            </v:shape>
            <w10:wrap type="none"/>
          </v:group>
        </w:pict>
      </w:r>
      <w:r>
        <w:rPr>
          <w:w w:val="105"/>
          <w:sz w:val="15"/>
        </w:rPr>
        <w:t>执行均衡</w:t>
      </w:r>
    </w:p>
    <w:p>
      <w:pPr>
        <w:spacing w:line="271" w:lineRule="auto" w:before="24"/>
        <w:ind w:left="6209" w:right="1627" w:firstLine="0"/>
        <w:jc w:val="left"/>
        <w:rPr>
          <w:sz w:val="15"/>
        </w:rPr>
        <w:pStyle w:val="P68B1DB1-Normal89"/>
      </w:pPr>
      <w:r>
        <w:t xml:space="preserve">链路均衡请求启用启用较低SKP OS生成向量</w:t>
      </w:r>
    </w:p>
    <w:p>
      <w:pPr>
        <w:pStyle w:val="BodyText"/>
        <w:spacing w:before="8"/>
        <w:rPr>
          <w:sz w:val="16"/>
        </w:rPr>
      </w:pPr>
    </w:p>
    <w:p>
      <w:pPr>
        <w:spacing w:before="0"/>
        <w:ind w:left="2428" w:right="2145" w:firstLine="0"/>
        <w:jc w:val="center"/>
        <w:rPr>
          <w:i/>
          <w:sz w:val="20"/>
        </w:rPr>
        <w:pStyle w:val="P68B1DB1-Normal3"/>
      </w:pPr>
      <w:r>
        <w:t>图7-70链路控制3寄存器</w:t>
      </w:r>
    </w:p>
    <w:p>
      <w:pPr>
        <w:pStyle w:val="BodyText"/>
        <w:rPr>
          <w:i/>
          <w:sz w:val="24"/>
        </w:rPr>
      </w:pPr>
    </w:p>
    <w:p>
      <w:pPr>
        <w:spacing w:before="212"/>
        <w:ind w:left="2428" w:right="2145" w:firstLine="0"/>
        <w:jc w:val="center"/>
        <w:rPr>
          <w:i/>
          <w:sz w:val="19"/>
        </w:rPr>
        <w:pStyle w:val="P68B1DB1-Normal4"/>
      </w:pPr>
      <w:r>
        <w:t>表7-56链路控制3寄存器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55"/>
        <w:gridCol w:w="959"/>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55" w:type="dxa"/>
            <w:tcBorders>
              <w:left w:val="single" w:sz="6" w:space="0" w:color="BFBFBF"/>
              <w:right w:val="single" w:sz="6" w:space="0" w:color="BFBFBF"/>
            </w:tcBorders>
          </w:tcPr>
          <w:p>
            <w:pPr>
              <w:pStyle w:val="P68B1DB1-TableParagraph6"/>
              <w:spacing w:before="91"/>
              <w:rPr>
                <w:sz w:val="18"/>
              </w:rPr>
            </w:pPr>
            <w:r>
              <w:t>寄存器描述</w:t>
            </w:r>
          </w:p>
        </w:tc>
        <w:tc>
          <w:tcPr>
            <w:tcW w:w="959" w:type="dxa"/>
            <w:tcBorders>
              <w:left w:val="single" w:sz="6" w:space="0" w:color="BFBFBF"/>
              <w:right w:val="nil"/>
            </w:tcBorders>
          </w:tcPr>
          <w:p>
            <w:pPr>
              <w:pStyle w:val="P68B1DB1-TableParagraph6"/>
              <w:spacing w:before="91"/>
              <w:ind w:left="115"/>
              <w:rPr>
                <w:sz w:val="18"/>
              </w:rPr>
            </w:pPr>
            <w:r>
              <w:t>属性</w:t>
            </w:r>
          </w:p>
        </w:tc>
      </w:tr>
      <w:tr>
        <w:trPr>
          <w:trHeight w:val="2246" w:hRule="atLeast"/>
        </w:trPr>
        <w:tc>
          <w:tcPr>
            <w:tcW w:w="1087" w:type="dxa"/>
            <w:tcBorders>
              <w:left w:val="nil"/>
              <w:bottom w:val="single" w:sz="6" w:space="0" w:color="BFBFBF"/>
              <w:right w:val="single" w:sz="6" w:space="0" w:color="BFBFBF"/>
            </w:tcBorders>
          </w:tcPr>
          <w:p>
            <w:pPr>
              <w:pStyle w:val="P68B1DB1-TableParagraph7"/>
              <w:spacing w:before="91"/>
              <w:ind w:left="22"/>
              <w:jc w:val="center"/>
              <w:rPr>
                <w:sz w:val="18"/>
              </w:rPr>
            </w:pPr>
            <w:r>
              <w:t>0</w:t>
            </w:r>
          </w:p>
        </w:tc>
        <w:tc>
          <w:tcPr>
            <w:tcW w:w="7955" w:type="dxa"/>
            <w:tcBorders>
              <w:left w:val="single" w:sz="6" w:space="0" w:color="BFBFBF"/>
              <w:bottom w:val="single" w:sz="6" w:space="0" w:color="BFBFBF"/>
              <w:right w:val="single" w:sz="6" w:space="0" w:color="BFBFBF"/>
            </w:tcBorders>
          </w:tcPr>
          <w:p>
            <w:pPr>
              <w:pStyle w:val="P68B1DB1-TableParagraph5"/>
              <w:spacing w:line="244" w:lineRule="auto" w:before="91"/>
              <w:ind w:right="125"/>
              <w:rPr>
                <w:sz w:val="18"/>
              </w:rPr>
            </w:pPr>
            <w:r>
              <w:rPr>
                <w:b/>
                <w:i/>
              </w:rPr>
              <w:t>执行均衡</w:t>
            </w:r>
            <w:r>
              <w:t xml:space="preserve">- 当此位为1b并且将1b写入“</w:t>
            </w:r>
            <w:hyperlink w:history="true" w:anchor="_bookmark189">
              <w:r>
                <w:rPr>
                  <w:u w:val="single" w:color="BFBFBF"/>
                </w:rPr>
                <w:t>重新训练链路”</w:t>
              </w:r>
            </w:hyperlink>
            <w:r>
              <w:t>位且“</w:t>
            </w:r>
            <w:hyperlink w:history="true" w:anchor="_bookmark264">
              <w:r>
                <w:rPr>
                  <w:u w:val="single" w:color="BFBFBF"/>
                </w:rPr>
                <w:t>目标链路</w:t>
              </w:r>
            </w:hyperlink>
            <w:hyperlink w:history="true" w:anchor="_bookmark264">
              <w:r>
                <w:rPr>
                  <w:u w:val="single" w:color="BFBFBF"/>
                </w:rPr>
                <w:t>速度</w:t>
              </w:r>
            </w:hyperlink>
            <w:r>
              <w:t xml:space="preserve">”字段设置为8.0 GT/s或更高时，下游端口必须执行链路均衡。</w:t>
            </w:r>
            <w:r>
              <w:t>参阅</w:t>
            </w:r>
          </w:p>
          <w:p>
            <w:pPr>
              <w:pStyle w:val="P68B1DB1-TableParagraph6"/>
              <w:spacing w:before="2"/>
              <w:ind w:left="83"/>
              <w:rPr>
                <w:sz w:val="18"/>
              </w:rPr>
            </w:pPr>
            <w:r>
              <w:t>详情见</w:t>
            </w:r>
            <w:hyperlink w:history="true" w:anchor="_bookmark111">
              <w:r>
                <w:rPr>
                  <w:u w:val="single" w:color="BFBFBF"/>
                </w:rPr>
                <w:t>第4.2.3节</w:t>
              </w:r>
            </w:hyperlink>
            <w:r>
              <w:t>和</w:t>
            </w:r>
            <w:hyperlink w:history="true" w:anchor="_bookmark94">
              <w:r>
                <w:rPr>
                  <w:u w:val="single" w:color="BFBFBF"/>
                </w:rPr>
                <w:t>第4.2.6.4.2节</w:t>
              </w:r>
            </w:hyperlink>
          </w:p>
          <w:p>
            <w:pPr>
              <w:pStyle w:val="P68B1DB1-TableParagraph5"/>
              <w:rPr>
                <w:sz w:val="18"/>
              </w:rPr>
            </w:pPr>
            <w:r>
              <w:t>当</w:t>
            </w:r>
            <w:hyperlink w:history="true" w:anchor="_bookmark258">
              <w:r>
                <w:rPr>
                  <w:u w:val="single" w:color="BFBFBF"/>
                </w:rPr>
                <w:t>支持的交叉链路</w:t>
              </w:r>
            </w:hyperlink>
            <w:r>
              <w:t>为1b时，对于下游端口和上游端口，此位为</w:t>
            </w:r>
            <w:hyperlink w:history="true" w:anchor="_bookmark57">
              <w:r>
                <w:rPr>
                  <w:u w:val="single" w:color="BFBFBF"/>
                </w:rPr>
                <w:t>RW</w:t>
              </w:r>
            </w:hyperlink>
            <w:r>
              <w:t>（请参见</w:t>
            </w:r>
          </w:p>
          <w:p>
            <w:pPr>
              <w:pStyle w:val="P68B1DB1-TableParagraph6"/>
              <w:spacing w:line="244" w:lineRule="auto" w:before="5"/>
              <w:ind w:right="760" w:hanging="18"/>
              <w:rPr>
                <w:sz w:val="18"/>
              </w:rPr>
            </w:pPr>
            <w:hyperlink w:history="true" w:anchor="_bookmark256">
              <w:r>
                <w:rPr>
                  <w:w w:val="105"/>
                  <w:u w:val="single" w:color="BFBFBF"/>
                </w:rPr>
                <w:t>部分7.5.3.18</w:t>
              </w:r>
            </w:hyperlink>
            <w:r>
              <w:rPr>
                <w:w w:val="105"/>
              </w:rPr>
              <w:t>）。</w:t>
            </w:r>
            <w:r>
              <w:rPr>
                <w:w w:val="105"/>
              </w:rPr>
              <w:t>此位不适用，当</w:t>
            </w:r>
            <w:hyperlink w:history="true" w:anchor="_bookmark258">
              <w:r>
                <w:rPr>
                  <w:w w:val="105"/>
                  <w:u w:val="single" w:color="BFBFBF"/>
                </w:rPr>
                <w:t>交叉链路</w:t>
              </w:r>
            </w:hyperlink>
            <w:hyperlink w:history="true" w:anchor="_bookmark258">
              <w:r>
                <w:rPr>
                  <w:w w:val="105"/>
                  <w:u w:val="single" w:color="BFBFBF"/>
                </w:rPr>
                <w:t>支持</w:t>
              </w:r>
            </w:hyperlink>
            <w:r>
              <w:rPr>
                <w:w w:val="105"/>
              </w:rPr>
              <w:t>位为0b时，此位为上行端口的</w:t>
            </w:r>
            <w:hyperlink w:history="true" w:anchor="_bookmark38">
              <w:r>
                <w:rPr>
                  <w:w w:val="105"/>
                  <w:u w:val="single" w:color="BFBFBF"/>
                </w:rPr>
                <w:t>RsvdP</w:t>
              </w:r>
            </w:hyperlink>
          </w:p>
          <w:p>
            <w:pPr>
              <w:pStyle w:val="P68B1DB1-TableParagraph5"/>
              <w:spacing w:before="92"/>
              <w:rPr>
                <w:sz w:val="18"/>
              </w:rPr>
            </w:pPr>
            <w:r>
              <w:t>默认值为0b。</w:t>
            </w:r>
          </w:p>
          <w:p>
            <w:pPr>
              <w:pStyle w:val="P68B1DB1-TableParagraph5"/>
              <w:rPr>
                <w:sz w:val="18"/>
              </w:rPr>
            </w:pPr>
            <w:r>
              <w:t xml:space="preserve">如果端口不支持8.0 GT/s，则允许将此位硬连线至0 b。</w:t>
            </w:r>
          </w:p>
        </w:tc>
        <w:tc>
          <w:tcPr>
            <w:tcW w:w="959" w:type="dxa"/>
            <w:tcBorders>
              <w:left w:val="single" w:sz="6" w:space="0" w:color="BFBFBF"/>
              <w:bottom w:val="single" w:sz="6" w:space="0" w:color="BFBFBF"/>
              <w:right w:val="nil"/>
            </w:tcBorders>
          </w:tcPr>
          <w:p>
            <w:pPr>
              <w:pStyle w:val="P68B1DB1-TableParagraph8"/>
              <w:spacing w:before="91"/>
              <w:ind w:left="82"/>
              <w:rPr>
                <w:sz w:val="18"/>
              </w:rPr>
            </w:pPr>
            <w:hyperlink w:history="true" w:anchor="_bookmark57">
              <w:r>
                <w:rPr>
                  <w:spacing w:val="-18"/>
                  <w:w w:val="88"/>
                </w:rPr>
                <w:t>RW</w:t>
              </w:r>
            </w:hyperlink>
            <w:r>
              <w:t>/</w:t>
            </w:r>
            <w:hyperlink w:history="true" w:anchor="_bookmark38">
              <w:r>
                <w:t>RsvdP</w:t>
              </w:r>
            </w:hyperlink>
          </w:p>
        </w:tc>
      </w:tr>
    </w:tbl>
    <w:p>
      <w:pPr>
        <w:spacing w:after="0"/>
        <w:rPr>
          <w:sz w:val="18"/>
        </w:rPr>
        <w:sectPr>
          <w:pgSz w:w="12240" w:h="15840"/>
          <w:pgMar w:header="210" w:footer="298" w:top="1080" w:bottom="480" w:left="600" w:right="1100"/>
        </w:sectPr>
      </w:pPr>
    </w:p>
    <w:p>
      <w:pPr>
        <w:pStyle w:val="BodyText"/>
        <w:spacing w:before="5"/>
        <w:rPr>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55"/>
        <w:gridCol w:w="959"/>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55" w:type="dxa"/>
            <w:tcBorders>
              <w:left w:val="single" w:sz="6" w:space="0" w:color="BFBFBF"/>
              <w:right w:val="single" w:sz="6" w:space="0" w:color="BFBFBF"/>
            </w:tcBorders>
          </w:tcPr>
          <w:p>
            <w:pPr>
              <w:pStyle w:val="P68B1DB1-TableParagraph6"/>
              <w:spacing w:before="91"/>
              <w:rPr>
                <w:sz w:val="18"/>
              </w:rPr>
            </w:pPr>
            <w:r>
              <w:t>寄存器描述</w:t>
            </w:r>
          </w:p>
        </w:tc>
        <w:tc>
          <w:tcPr>
            <w:tcW w:w="959" w:type="dxa"/>
            <w:tcBorders>
              <w:left w:val="single" w:sz="6" w:space="0" w:color="BFBFBF"/>
              <w:right w:val="nil"/>
            </w:tcBorders>
          </w:tcPr>
          <w:p>
            <w:pPr>
              <w:pStyle w:val="P68B1DB1-TableParagraph6"/>
              <w:spacing w:before="91"/>
              <w:ind w:left="115"/>
              <w:rPr>
                <w:sz w:val="18"/>
              </w:rPr>
            </w:pPr>
            <w:r>
              <w:t>属性</w:t>
            </w:r>
          </w:p>
        </w:tc>
      </w:tr>
      <w:tr>
        <w:trPr>
          <w:trHeight w:val="2242" w:hRule="atLeast"/>
        </w:trPr>
        <w:tc>
          <w:tcPr>
            <w:tcW w:w="1087" w:type="dxa"/>
            <w:tcBorders>
              <w:left w:val="nil"/>
              <w:bottom w:val="single" w:sz="6" w:space="0" w:color="BFBFBF"/>
              <w:right w:val="single" w:sz="6" w:space="0" w:color="BFBFBF"/>
            </w:tcBorders>
          </w:tcPr>
          <w:p>
            <w:pPr>
              <w:pStyle w:val="P68B1DB1-TableParagraph7"/>
              <w:spacing w:before="87"/>
              <w:ind w:left="22"/>
              <w:jc w:val="center"/>
              <w:rPr>
                <w:sz w:val="18"/>
              </w:rPr>
            </w:pPr>
            <w:r>
              <w:t>1</w:t>
            </w:r>
          </w:p>
        </w:tc>
        <w:tc>
          <w:tcPr>
            <w:tcW w:w="7955" w:type="dxa"/>
            <w:tcBorders>
              <w:left w:val="single" w:sz="6" w:space="0" w:color="BFBFBF"/>
              <w:bottom w:val="single" w:sz="6" w:space="0" w:color="BFBFBF"/>
              <w:right w:val="single" w:sz="6" w:space="0" w:color="BFBFBF"/>
            </w:tcBorders>
          </w:tcPr>
          <w:p>
            <w:pPr>
              <w:pStyle w:val="P68B1DB1-TableParagraph5"/>
              <w:spacing w:line="244" w:lineRule="auto" w:before="87"/>
              <w:ind w:right="77"/>
              <w:rPr>
                <w:sz w:val="18"/>
              </w:rPr>
            </w:pPr>
            <w:r>
              <w:rPr>
                <w:b/>
                <w:i/>
              </w:rPr>
              <w:t>链路均衡请求中断使能</w:t>
            </w:r>
            <w:r>
              <w:t xml:space="preserve">- 设置时，该位使能中断的生成，以指示</w:t>
            </w:r>
            <w:hyperlink w:history="true" w:anchor="_bookmark269">
              <w:r>
                <w:rPr>
                  <w:u w:val="single" w:color="BFBFBF"/>
                </w:rPr>
                <w:t xml:space="preserve">链路均衡请求8.0 GT/s</w:t>
              </w:r>
            </w:hyperlink>
            <w:r>
              <w:t>位、</w:t>
            </w:r>
            <w:hyperlink w:history="true" w:anchor="_bookmark106">
              <w:r>
                <w:rPr>
                  <w:u w:val="single" w:color="BFBFBF"/>
                </w:rPr>
                <w:t xml:space="preserve">链路均衡请求16.0 GT/s</w:t>
              </w:r>
            </w:hyperlink>
            <w:r>
              <w:t>位或</w:t>
            </w:r>
            <w:hyperlink w:history="true" w:anchor="_bookmark14">
              <w:r>
                <w:rPr>
                  <w:u w:val="single" w:color="BFBFBF"/>
                </w:rPr>
                <w:t xml:space="preserve">链路均衡请求32.0 GT/s</w:t>
              </w:r>
            </w:hyperlink>
            <w:r>
              <w:t>位已被设置。</w:t>
            </w:r>
          </w:p>
          <w:p>
            <w:pPr>
              <w:pStyle w:val="P68B1DB1-TableParagraph5"/>
              <w:spacing w:before="93"/>
              <w:rPr>
                <w:sz w:val="18"/>
              </w:rPr>
            </w:pPr>
            <w:r>
              <w:t>当</w:t>
            </w:r>
            <w:hyperlink w:history="true" w:anchor="_bookmark258">
              <w:r>
                <w:rPr>
                  <w:u w:val="single" w:color="BFBFBF"/>
                </w:rPr>
                <w:t>支持的交叉链路</w:t>
              </w:r>
            </w:hyperlink>
            <w:r>
              <w:t>为1b时，对于下游端口和上游端口，此位为</w:t>
            </w:r>
            <w:hyperlink w:history="true" w:anchor="_bookmark57">
              <w:r>
                <w:rPr>
                  <w:u w:val="single" w:color="BFBFBF"/>
                </w:rPr>
                <w:t>RW</w:t>
              </w:r>
            </w:hyperlink>
            <w:r>
              <w:t>（请参见</w:t>
            </w:r>
          </w:p>
          <w:p>
            <w:pPr>
              <w:pStyle w:val="P68B1DB1-TableParagraph6"/>
              <w:spacing w:line="244" w:lineRule="auto" w:before="5"/>
              <w:ind w:right="760" w:hanging="18"/>
              <w:rPr>
                <w:sz w:val="18"/>
              </w:rPr>
            </w:pPr>
            <w:hyperlink w:history="true" w:anchor="_bookmark256">
              <w:r>
                <w:rPr>
                  <w:w w:val="105"/>
                  <w:u w:val="single" w:color="BFBFBF"/>
                </w:rPr>
                <w:t>部分7.5.3.18</w:t>
              </w:r>
            </w:hyperlink>
            <w:r>
              <w:rPr>
                <w:w w:val="105"/>
              </w:rPr>
              <w:t>）。</w:t>
            </w:r>
            <w:r>
              <w:rPr>
                <w:w w:val="105"/>
              </w:rPr>
              <w:t>此位不适用，当</w:t>
            </w:r>
            <w:hyperlink w:history="true" w:anchor="_bookmark258">
              <w:r>
                <w:rPr>
                  <w:w w:val="105"/>
                  <w:u w:val="single" w:color="BFBFBF"/>
                </w:rPr>
                <w:t>交叉链路</w:t>
              </w:r>
            </w:hyperlink>
            <w:hyperlink w:history="true" w:anchor="_bookmark258">
              <w:r>
                <w:rPr>
                  <w:w w:val="105"/>
                  <w:u w:val="single" w:color="BFBFBF"/>
                </w:rPr>
                <w:t>支持</w:t>
              </w:r>
            </w:hyperlink>
            <w:r>
              <w:rPr>
                <w:w w:val="105"/>
              </w:rPr>
              <w:t>位为0b时，此位为上行端口的</w:t>
            </w:r>
            <w:hyperlink w:history="true" w:anchor="_bookmark38">
              <w:r>
                <w:rPr>
                  <w:w w:val="105"/>
                  <w:u w:val="single" w:color="BFBFBF"/>
                </w:rPr>
                <w:t>RsvdP</w:t>
              </w:r>
            </w:hyperlink>
          </w:p>
          <w:p>
            <w:pPr>
              <w:pStyle w:val="P68B1DB1-TableParagraph5"/>
              <w:spacing w:before="92"/>
              <w:rPr>
                <w:sz w:val="18"/>
              </w:rPr>
            </w:pPr>
            <w:r>
              <w:t>此位的默认值为0b。</w:t>
            </w:r>
          </w:p>
          <w:p>
            <w:pPr>
              <w:pStyle w:val="P68B1DB1-TableParagraph5"/>
              <w:rPr>
                <w:sz w:val="18"/>
              </w:rPr>
            </w:pPr>
            <w:r>
              <w:t xml:space="preserve">如果端口不支持8.0 GT/s，则允许将此位硬连线至0 b。</w:t>
            </w:r>
          </w:p>
        </w:tc>
        <w:tc>
          <w:tcPr>
            <w:tcW w:w="959" w:type="dxa"/>
            <w:tcBorders>
              <w:left w:val="single" w:sz="6" w:space="0" w:color="BFBFBF"/>
              <w:bottom w:val="single" w:sz="6" w:space="0" w:color="BFBFBF"/>
              <w:right w:val="nil"/>
            </w:tcBorders>
          </w:tcPr>
          <w:p>
            <w:pPr>
              <w:pStyle w:val="P68B1DB1-TableParagraph8"/>
              <w:spacing w:before="87"/>
              <w:ind w:left="82"/>
              <w:rPr>
                <w:sz w:val="18"/>
              </w:rPr>
            </w:pPr>
            <w:hyperlink w:history="true" w:anchor="_bookmark57">
              <w:r>
                <w:rPr>
                  <w:spacing w:val="-18"/>
                  <w:w w:val="88"/>
                </w:rPr>
                <w:t>RW</w:t>
              </w:r>
            </w:hyperlink>
            <w:r>
              <w:t>/</w:t>
            </w:r>
            <w:hyperlink w:history="true" w:anchor="_bookmark38">
              <w:r>
                <w:t>RsvdP</w:t>
              </w:r>
            </w:hyperlink>
          </w:p>
        </w:tc>
      </w:tr>
      <w:tr>
        <w:trPr>
          <w:trHeight w:val="467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九点十五分</w:t>
            </w:r>
          </w:p>
        </w:tc>
        <w:tc>
          <w:tcPr>
            <w:tcW w:w="7955" w:type="dxa"/>
            <w:tcBorders>
              <w:top w:val="single" w:sz="6" w:space="0" w:color="BFBFBF"/>
              <w:left w:val="single" w:sz="6" w:space="0" w:color="BFBFBF"/>
              <w:right w:val="single" w:sz="6" w:space="0" w:color="BFBFBF"/>
            </w:tcBorders>
          </w:tcPr>
          <w:p>
            <w:pPr>
              <w:pStyle w:val="P68B1DB1-TableParagraph5"/>
              <w:spacing w:line="244" w:lineRule="auto"/>
              <w:ind w:right="188"/>
              <w:rPr>
                <w:sz w:val="18"/>
              </w:rPr>
            </w:pPr>
            <w:r>
              <w:rPr>
                <w:b/>
                <w:i/>
              </w:rPr>
              <w:t xml:space="preserve">启用较低SKP OS生成向量</w:t>
            </w:r>
            <w:r>
              <w:t xml:space="preserve">- 当链路处于</w:t>
            </w:r>
            <w:hyperlink w:history="true" w:anchor="_bookmark4">
              <w:r>
                <w:rPr>
                  <w:u w:val="single" w:color="BFBFBF"/>
                </w:rPr>
                <w:t>L0</w:t>
              </w:r>
            </w:hyperlink>
            <w:r>
              <w:t>并且该字段中对应于</w:t>
            </w:r>
            <w:hyperlink w:history="true" w:anchor="_bookmark15">
              <w:r>
                <w:rPr>
                  <w:u w:val="single" w:color="BFBFBF"/>
                </w:rPr>
                <w:t>当前链路速度</w:t>
              </w:r>
            </w:hyperlink>
            <w:r>
              <w:t>的位被设置时，SKP有序集以针对</w:t>
            </w:r>
            <w:hyperlink w:history="true" w:anchor="_bookmark68">
              <w:r>
                <w:rPr>
                  <w:u w:val="single" w:color="BFBFBF"/>
                </w:rPr>
                <w:t>SRNS</w:t>
              </w:r>
            </w:hyperlink>
            <w:r>
              <w:t>定义的速率被调度，从而覆盖基于时钟容差架构所需的速率</w:t>
            </w:r>
            <w:r>
              <w:t>附加要求见</w:t>
            </w:r>
            <w:hyperlink w:history="true" w:anchor="_bookmark55">
              <w:r>
                <w:rPr>
                  <w:u w:val="single" w:color="BFBFBF"/>
                </w:rPr>
                <w:t>第4.2.7</w:t>
              </w:r>
            </w:hyperlink>
          </w:p>
          <w:p>
            <w:pPr>
              <w:pStyle w:val="P68B1DB1-TableParagraph5"/>
              <w:spacing w:before="93"/>
              <w:rPr>
                <w:sz w:val="18"/>
              </w:rPr>
            </w:pPr>
            <w:r>
              <w:t>此字段中的位定义为：</w:t>
            </w:r>
          </w:p>
          <w:p>
            <w:pPr>
              <w:pStyle w:val="P68B1DB1-TableParagraph6"/>
              <w:tabs>
                <w:tab w:pos="1743" w:val="left" w:leader="none"/>
              </w:tabs>
              <w:spacing w:before="96"/>
              <w:ind w:left="191"/>
              <w:rPr>
                <w:sz w:val="18"/>
              </w:rPr>
            </w:pPr>
            <w:r>
              <w:rPr>
                <w:b/>
              </w:rPr>
              <w:t>位0</w:t>
              <w:tab/>
            </w:r>
            <w:r>
              <w:t xml:space="preserve">2.5 GT/s</w:t>
            </w:r>
          </w:p>
          <w:p>
            <w:pPr>
              <w:pStyle w:val="P68B1DB1-TableParagraph6"/>
              <w:tabs>
                <w:tab w:pos="1743" w:val="left" w:leader="none"/>
              </w:tabs>
              <w:ind w:left="191"/>
              <w:rPr>
                <w:sz w:val="18"/>
              </w:rPr>
            </w:pPr>
            <w:r>
              <w:rPr>
                <w:b/>
              </w:rPr>
              <w:t>位1</w:t>
              <w:tab/>
            </w:r>
            <w:r>
              <w:t xml:space="preserve">5.0 GT/s</w:t>
            </w:r>
          </w:p>
          <w:p>
            <w:pPr>
              <w:pStyle w:val="P68B1DB1-TableParagraph6"/>
              <w:tabs>
                <w:tab w:pos="1743" w:val="left" w:leader="none"/>
              </w:tabs>
              <w:ind w:left="191"/>
              <w:rPr>
                <w:sz w:val="18"/>
              </w:rPr>
            </w:pPr>
            <w:r>
              <w:rPr>
                <w:b/>
              </w:rPr>
              <w:t>钻头2</w:t>
              <w:tab/>
            </w:r>
            <w:r>
              <w:t xml:space="preserve">8.0 GT/s</w:t>
            </w:r>
          </w:p>
          <w:p>
            <w:pPr>
              <w:pStyle w:val="P68B1DB1-TableParagraph6"/>
              <w:tabs>
                <w:tab w:pos="1743" w:val="left" w:leader="none"/>
              </w:tabs>
              <w:ind w:left="191"/>
              <w:rPr>
                <w:sz w:val="18"/>
              </w:rPr>
            </w:pPr>
            <w:r>
              <w:rPr>
                <w:b/>
              </w:rPr>
              <w:t>钻头3</w:t>
              <w:tab/>
            </w:r>
            <w:r>
              <w:t xml:space="preserve">16.0 GT/s</w:t>
            </w:r>
          </w:p>
          <w:p>
            <w:pPr>
              <w:pStyle w:val="P68B1DB1-TableParagraph6"/>
              <w:tabs>
                <w:tab w:pos="1743" w:val="left" w:leader="none"/>
              </w:tabs>
              <w:spacing w:before="96"/>
              <w:ind w:left="191"/>
              <w:rPr>
                <w:sz w:val="18"/>
              </w:rPr>
            </w:pPr>
            <w:r>
              <w:rPr>
                <w:b/>
              </w:rPr>
              <w:t>钻头4</w:t>
              <w:tab/>
            </w:r>
            <w:r>
              <w:t xml:space="preserve">32.0 GT/s</w:t>
            </w:r>
          </w:p>
          <w:p>
            <w:pPr>
              <w:pStyle w:val="P68B1DB1-TableParagraph5"/>
              <w:tabs>
                <w:tab w:pos="1743" w:val="left" w:leader="none"/>
              </w:tabs>
              <w:ind w:left="191"/>
              <w:rPr>
                <w:sz w:val="18"/>
              </w:rPr>
            </w:pPr>
            <w:r>
              <w:rPr>
                <w:b/>
              </w:rPr>
              <w:t>位6：5</w:t>
            </w:r>
            <w:hyperlink w:history="true" w:anchor="_bookmark38">
              <w:r>
                <w:t>RsvdP</w:t>
              </w:r>
            </w:hyperlink>
          </w:p>
          <w:p>
            <w:pPr>
              <w:pStyle w:val="P68B1DB1-TableParagraph5"/>
              <w:spacing w:line="244" w:lineRule="auto"/>
              <w:ind w:right="342"/>
              <w:rPr>
                <w:sz w:val="18"/>
              </w:rPr>
            </w:pPr>
            <w:r>
              <w:t>如果</w:t>
            </w:r>
            <w:hyperlink w:history="true" w:anchor="_bookmark259">
              <w:r>
                <w:rPr>
                  <w:u w:val="single" w:color="BFBFBF"/>
                </w:rPr>
                <w:t>较低SKP操作系统代</w:t>
              </w:r>
            </w:hyperlink>
            <w:hyperlink w:history="true" w:anchor="_bookmark259">
              <w:r>
                <w:rPr>
                  <w:u w:val="single" w:color="BFBFBF"/>
                </w:rPr>
                <w:t>支持的速度矢量</w:t>
              </w:r>
            </w:hyperlink>
            <w:r>
              <w:t>中的相应位被设置，则该字段中的每个未保留位必须为</w:t>
            </w:r>
            <w:hyperlink w:history="true" w:anchor="_bookmark57">
              <w:r>
                <w:rPr>
                  <w:u w:val="single" w:color="BFBFBF"/>
                </w:rPr>
                <w:t>RW</w:t>
              </w:r>
            </w:hyperlink>
            <w:r>
              <w:t>，否则该位必须为</w:t>
            </w:r>
            <w:hyperlink w:history="true" w:anchor="_bookmark57">
              <w:r>
                <w:rPr>
                  <w:u w:val="single" w:color="BFBFBF"/>
                </w:rPr>
                <w:t>RW</w:t>
              </w:r>
            </w:hyperlink>
            <w:r>
              <w:t>或硬连线为0。</w:t>
            </w:r>
          </w:p>
          <w:p>
            <w:pPr>
              <w:pStyle w:val="P68B1DB1-TableParagraph5"/>
              <w:spacing w:line="244" w:lineRule="auto" w:before="92"/>
              <w:ind w:right="865"/>
              <w:rPr>
                <w:sz w:val="18"/>
              </w:rPr>
            </w:pPr>
            <w:r>
              <w:t>如果在此字段中设置了一个位，并且未设置</w:t>
            </w:r>
            <w:hyperlink w:history="true" w:anchor="_bookmark259">
              <w:r>
                <w:rPr>
                  <w:u w:val="single" w:color="BFBFBF"/>
                </w:rPr>
                <w:t xml:space="preserve">较低SKP OS</w:t>
              </w:r>
            </w:hyperlink>
            <w:hyperlink w:history="true" w:anchor="_bookmark259">
              <w:r>
                <w:rPr>
                  <w:u w:val="single" w:color="BFBFBF"/>
                </w:rPr>
                <w:t>生成支持的速度向量</w:t>
              </w:r>
            </w:hyperlink>
            <w:r>
              <w:t>中的相应位，则行为未定义</w:t>
            </w:r>
          </w:p>
          <w:p>
            <w:pPr>
              <w:pStyle w:val="P68B1DB1-TableParagraph5"/>
              <w:spacing w:before="92"/>
              <w:rPr>
                <w:sz w:val="18"/>
              </w:rPr>
            </w:pPr>
            <w:r>
              <w:t xml:space="preserve">此字段的默认值为000 0000b。</w:t>
            </w:r>
          </w:p>
        </w:tc>
        <w:tc>
          <w:tcPr>
            <w:tcW w:w="959" w:type="dxa"/>
            <w:tcBorders>
              <w:top w:val="single" w:sz="6" w:space="0" w:color="BFBFBF"/>
              <w:left w:val="single" w:sz="6" w:space="0" w:color="BFBFBF"/>
              <w:right w:val="nil"/>
            </w:tcBorders>
          </w:tcPr>
          <w:p>
            <w:pPr>
              <w:pStyle w:val="P68B1DB1-TableParagraph8"/>
              <w:ind w:left="82"/>
              <w:rPr>
                <w:sz w:val="18"/>
              </w:rPr>
            </w:pPr>
            <w:hyperlink w:history="true" w:anchor="_bookmark57">
              <w:r>
                <w:rPr>
                  <w:spacing w:val="-18"/>
                  <w:w w:val="88"/>
                </w:rPr>
                <w:t>RW</w:t>
              </w:r>
            </w:hyperlink>
            <w:r>
              <w:t>/</w:t>
            </w:r>
            <w:hyperlink w:history="true" w:anchor="_bookmark38">
              <w:r>
                <w:t>RsvdP</w:t>
              </w:r>
            </w:hyperlink>
          </w:p>
        </w:tc>
      </w:tr>
    </w:tbl>
    <w:p>
      <w:pPr>
        <w:pStyle w:val="BodyText"/>
        <w:spacing w:before="3"/>
        <w:rPr>
          <w:i/>
          <w:sz w:val="22"/>
        </w:rPr>
      </w:pPr>
    </w:p>
    <w:p>
      <w:pPr>
        <w:pStyle w:val="P68B1DB1-Heading612"/>
        <w:numPr>
          <w:ilvl w:val="3"/>
          <w:numId w:val="11"/>
        </w:numPr>
        <w:tabs>
          <w:tab w:pos="1220" w:val="left" w:leader="none"/>
        </w:tabs>
        <w:spacing w:line="240" w:lineRule="auto" w:before="119" w:after="0"/>
        <w:ind w:left="1219" w:right="0" w:hanging="809"/>
        <w:jc w:val="left"/>
        <w:rPr>
          <w:i/>
        </w:rPr>
      </w:pPr>
      <w:bookmarkStart w:name="7.7.3.3 Lane Error Status Register (Offs" w:id="460"/>
      <w:bookmarkEnd w:id="460"/>
      <w:bookmarkStart w:name="_bookmark316" w:id="461"/>
      <w:bookmarkEnd w:id="461"/>
      <w:bookmarkStart w:name="_bookmark316" w:id="462"/>
      <w:bookmarkEnd w:id="462"/>
      <w:r>
        <w:t>通道错误状态寄存器（偏移08h）</w:t>
      </w:r>
    </w:p>
    <w:p>
      <w:pPr>
        <w:pStyle w:val="BodyText"/>
        <w:rPr>
          <w:b/>
          <w:i/>
          <w:sz w:val="27"/>
        </w:rPr>
      </w:pPr>
    </w:p>
    <w:p>
      <w:pPr>
        <w:pStyle w:val="P68B1DB1-BodyText11"/>
        <w:spacing w:line="244" w:lineRule="auto"/>
        <w:ind w:left="411" w:right="248"/>
      </w:pPr>
      <w:hyperlink w:history="true" w:anchor="_bookmark316">
        <w:r>
          <w:rPr>
            <w:u w:val="single" w:color="BFBFBF"/>
          </w:rPr>
          <w:t>通道错误状态寄存器</w:t>
        </w:r>
      </w:hyperlink>
      <w:r>
        <w:t>由32位向量组成，其中每个位指示具有相应通道编号的通道是否检测到错误。</w:t>
      </w:r>
      <w:r>
        <w:t>此通道编号是默认通道编号，其对于链路训练期间发生的链路宽度和通道反转协商是不变</w:t>
      </w:r>
    </w:p>
    <w:p>
      <w:pPr>
        <w:pStyle w:val="BodyText"/>
      </w:pPr>
    </w:p>
    <w:p>
      <w:pPr>
        <w:pStyle w:val="BodyText"/>
      </w:pPr>
    </w:p>
    <w:p>
      <w:pPr>
        <w:pStyle w:val="BodyText"/>
        <w:spacing w:before="6"/>
        <w:rPr>
          <w:sz w:val="27"/>
        </w:rPr>
      </w:pPr>
      <w:r>
        <w:pict>
          <v:group style="position:absolute;margin-left:83.888397pt;margin-top:18.754837pt;width:361.95pt;height:33.2pt;mso-position-horizontal-relative:page;mso-position-vertical-relative:paragraph;z-index:-15639552;mso-wrap-distance-left:0;mso-wrap-distance-right:0" coordorigin="1678,375" coordsize="7239,664">
            <v:shape style="position:absolute;left:1688;top:386;width:7218;height:191" coordorigin="1688,387" coordsize="7218,191" path="m8905,577l8905,387m1688,577l1688,387e" filled="false" stroked="true" strokeweight=".7048pt" strokecolor="#808080">
              <v:path arrowok="t"/>
              <v:stroke dashstyle="solid"/>
            </v:shape>
            <v:rect style="position:absolute;left:1688;top:577;width:7218;height:452" filled="false" stroked="true" strokeweight="1.0572pt" strokecolor="#000000">
              <v:stroke dashstyle="solid"/>
            </v:rect>
            <v:shape style="position:absolute;left:1913;top:915;width:6767;height:113" coordorigin="1914,915" coordsize="6767,113" path="m8680,915l8680,1028m8454,915l8454,1028m8229,915l8229,1028m8003,915l8003,1028m7778,915l7778,1028m7552,915l7552,1028m7327,915l7327,1028m7101,915l7101,1028m6876,915l6876,1028m6650,915l6650,1028m6425,915l6425,1028m6199,915l6199,1028m5974,915l5974,1028m5748,915l5748,1028m5522,915l5522,1028m5297,915l5297,1028m5071,915l5071,1028m4846,915l4846,1028m4620,915l4620,1028m4395,915l4395,1028m4169,915l4169,1028m3944,915l3944,1028m3718,915l3718,1028m3493,915l3493,1028m3267,915l3267,1028m3042,915l3042,1028m2816,915l2816,1028m2590,915l2590,1028m2365,915l2365,1028m2139,915l2139,1028m1914,915l1914,1028e" filled="false" stroked="true" strokeweight=".7048pt" strokecolor="#000000">
              <v:path arrowok="t"/>
              <v:stroke dashstyle="solid"/>
            </v:shape>
            <v:shape style="position:absolute;left:1716;top:375;width:170;height:190" type="#_x0000_t202" filled="false" stroked="false">
              <v:textbox inset="0,0,0,0">
                <w:txbxContent>
                  <w:p>
                    <w:pPr>
                      <w:spacing w:before="2"/>
                      <w:ind w:left="0" w:right="0" w:firstLine="0"/>
                      <w:jc w:val="left"/>
                      <w:rPr>
                        <w:sz w:val="15"/>
                      </w:rPr>
                      <w:pStyle w:val="P68B1DB1-Normal53"/>
                    </w:pPr>
                    <w:r>
                      <w:t>31</w:t>
                    </w:r>
                  </w:p>
                </w:txbxContent>
              </v:textbox>
              <w10:wrap type="none"/>
            </v:shape>
            <v:shape style="position:absolute;left:8802;top:375;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4373;top:602;width:1867;height:261" type="#_x0000_t202" filled="false" stroked="false">
              <v:textbox inset="0,0,0,0">
                <w:txbxContent>
                  <w:p>
                    <w:pPr>
                      <w:spacing w:before="9"/>
                      <w:ind w:left="0" w:right="0" w:firstLine="0"/>
                      <w:jc w:val="left"/>
                      <w:rPr>
                        <w:sz w:val="20"/>
                      </w:rPr>
                      <w:pStyle w:val="P68B1DB1-Normal83"/>
                    </w:pPr>
                    <w:r>
                      <w:t>通道错误状态位</w:t>
                    </w:r>
                  </w:p>
                </w:txbxContent>
              </v:textbox>
              <w10:wrap type="none"/>
            </v:shape>
            <w10:wrap type="topAndBottom"/>
          </v:group>
        </w:pict>
      </w:r>
    </w:p>
    <w:p>
      <w:pPr>
        <w:pStyle w:val="BodyText"/>
        <w:spacing w:before="6"/>
        <w:rPr>
          <w:sz w:val="16"/>
        </w:rPr>
      </w:pPr>
    </w:p>
    <w:p>
      <w:pPr>
        <w:spacing w:before="104"/>
        <w:ind w:left="2428" w:right="2145" w:firstLine="0"/>
        <w:jc w:val="center"/>
        <w:rPr>
          <w:i/>
          <w:sz w:val="20"/>
        </w:rPr>
        <w:pStyle w:val="P68B1DB1-Normal3"/>
      </w:pPr>
      <w:r>
        <w:t>图7-71通道错误状态寄存器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r>
        <w:t>表7-57通道错误状态寄存器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6"/>
              <w:spacing w:before="91"/>
              <w:rPr>
                <w:sz w:val="18"/>
              </w:rPr>
            </w:pPr>
            <w:r>
              <w:t>寄存器描述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017" w:hRule="atLeast"/>
        </w:trPr>
        <w:tc>
          <w:tcPr>
            <w:tcW w:w="1087" w:type="dxa"/>
            <w:tcBorders>
              <w:left w:val="nil"/>
              <w:right w:val="single" w:sz="6" w:space="0" w:color="BFBFBF"/>
            </w:tcBorders>
          </w:tcPr>
          <w:p>
            <w:pPr>
              <w:pStyle w:val="P68B1DB1-TableParagraph6"/>
              <w:spacing w:before="91"/>
              <w:ind w:left="82" w:right="60"/>
              <w:jc w:val="center"/>
              <w:rPr>
                <w:sz w:val="18"/>
              </w:rPr>
            </w:pPr>
            <w:r>
              <w:t>三十一比零</w:t>
            </w:r>
          </w:p>
        </w:tc>
        <w:tc>
          <w:tcPr>
            <w:tcW w:w="7985" w:type="dxa"/>
            <w:tcBorders>
              <w:left w:val="single" w:sz="6" w:space="0" w:color="BFBFBF"/>
              <w:right w:val="single" w:sz="6" w:space="0" w:color="BFBFBF"/>
            </w:tcBorders>
          </w:tcPr>
          <w:p>
            <w:pPr>
              <w:pStyle w:val="P68B1DB1-TableParagraph5"/>
              <w:spacing w:line="244" w:lineRule="auto" w:before="91"/>
              <w:ind w:right="466"/>
              <w:rPr>
                <w:sz w:val="18"/>
              </w:rPr>
            </w:pPr>
            <w:r>
              <w:rPr>
                <w:b/>
                <w:i/>
              </w:rPr>
              <w:t>通道错误状态位</w:t>
            </w:r>
            <w:r>
              <w:t xml:space="preserve">- 每个位指示相应通道是否检测到基于通道的错误。</w:t>
            </w:r>
            <w:r>
              <w:t>值1b表示在相应的通道号上检测到基于通道的错误（请参见</w:t>
            </w:r>
          </w:p>
          <w:p>
            <w:pPr>
              <w:pStyle w:val="P68B1DB1-TableParagraph6"/>
              <w:spacing w:line="343" w:lineRule="auto" w:before="2"/>
              <w:ind w:right="3131" w:hanging="18"/>
              <w:rPr>
                <w:sz w:val="18"/>
              </w:rPr>
            </w:pPr>
            <w:hyperlink w:history="true" w:anchor="_bookmark77">
              <w:r>
                <w:rPr>
                  <w:w w:val="105"/>
                  <w:u w:val="single" w:color="BFBFBF"/>
                </w:rPr>
                <w:t>第4.2.2.3.3</w:t>
              </w:r>
            </w:hyperlink>
            <w:r>
              <w:rPr>
                <w:w w:val="105"/>
                <w:u w:val="single" w:color="BFBFBF"/>
              </w:rPr>
              <w:t>、</w:t>
            </w:r>
            <w:hyperlink w:history="true" w:anchor="_bookmark69">
              <w:r>
                <w:rPr>
                  <w:w w:val="105"/>
                  <w:u w:val="single" w:color="BFBFBF"/>
                </w:rPr>
                <w:t>第4.2.6</w:t>
              </w:r>
            </w:hyperlink>
            <w:r>
              <w:rPr>
                <w:w w:val="105"/>
              </w:rPr>
              <w:t>和</w:t>
            </w:r>
            <w:hyperlink w:history="true" w:anchor="_bookmark26">
              <w:r>
                <w:rPr>
                  <w:w w:val="105"/>
                  <w:u w:val="single" w:color="BFBFBF"/>
                </w:rPr>
                <w:t>第4.2.7.2</w:t>
              </w:r>
            </w:hyperlink>
            <w:r>
              <w:rPr>
                <w:w w:val="105"/>
              </w:rPr>
              <w:t>了解详情）。</w:t>
            </w:r>
            <w:r>
              <w:rPr>
                <w:w w:val="105"/>
              </w:rPr>
              <w:t>每个位的默认值为0b。</w:t>
            </w:r>
          </w:p>
          <w:p>
            <w:pPr>
              <w:pStyle w:val="P68B1DB1-TableParagraph6"/>
              <w:spacing w:before="1"/>
              <w:rPr>
                <w:sz w:val="18"/>
              </w:rPr>
            </w:pPr>
            <w:r>
              <w:t>对于窄于32通道的端口，未使用的高位[31：</w:t>
            </w:r>
            <w:hyperlink w:history="true" w:anchor="_bookmark178">
              <w:r>
                <w:rPr>
                  <w:u w:val="single" w:color="BFBFBF"/>
                </w:rPr>
                <w:t>最大链路宽度</w:t>
              </w:r>
            </w:hyperlink>
            <w:r>
              <w:t>]为</w:t>
            </w:r>
            <w:hyperlink w:history="true" w:anchor="_bookmark49">
              <w:r>
                <w:rPr>
                  <w:u w:val="single" w:color="BFBFBF"/>
                </w:rPr>
                <w:t>RsvdZ</w:t>
              </w:r>
            </w:hyperlink>
            <w:r>
              <w:t>。</w:t>
            </w:r>
          </w:p>
          <w:p>
            <w:pPr>
              <w:pStyle w:val="P68B1DB1-TableParagraph5"/>
              <w:spacing w:before="96"/>
              <w:rPr>
                <w:sz w:val="18"/>
              </w:rPr>
            </w:pPr>
            <w:r>
              <w:t xml:space="preserve">对于不支持8.0 GT/s且不根据8b/10 b错误设置这些位的端口（可选，请参见</w:t>
            </w:r>
          </w:p>
          <w:p>
            <w:pPr>
              <w:pStyle w:val="P68B1DB1-TableParagraph6"/>
              <w:spacing w:before="5"/>
              <w:ind w:left="83"/>
              <w:rPr>
                <w:sz w:val="18"/>
              </w:rPr>
            </w:pPr>
            <w:hyperlink w:history="true" w:anchor="_bookmark69">
              <w:r>
                <w:rPr>
                  <w:u w:val="single" w:color="BFBFBF"/>
                </w:rPr>
                <w:t>第4.2.6节</w:t>
              </w:r>
            </w:hyperlink>
            <w:r>
              <w:t>），该字段允许硬连线为0。</w:t>
            </w:r>
          </w:p>
        </w:tc>
        <w:tc>
          <w:tcPr>
            <w:tcW w:w="928" w:type="dxa"/>
            <w:tcBorders>
              <w:left w:val="single" w:sz="6" w:space="0" w:color="BFBFBF"/>
              <w:right w:val="nil"/>
            </w:tcBorders>
          </w:tcPr>
          <w:p>
            <w:pPr>
              <w:pStyle w:val="P68B1DB1-TableParagraph6"/>
              <w:spacing w:before="91"/>
              <w:ind w:left="22"/>
              <w:jc w:val="center"/>
              <w:rPr>
                <w:sz w:val="18"/>
              </w:rPr>
            </w:pPr>
            <w:r>
              <w:t>RW1CS</w:t>
            </w:r>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3.4 Lane Equalization Control Regist" w:id="463"/>
      <w:bookmarkEnd w:id="463"/>
      <w:bookmarkStart w:name="_bookmark317" w:id="464"/>
      <w:bookmarkEnd w:id="464"/>
      <w:bookmarkStart w:name="_bookmark317" w:id="465"/>
      <w:bookmarkEnd w:id="465"/>
      <w:r>
        <w:t>通道均衡控制寄存器（偏移0Ch）</w:t>
      </w:r>
    </w:p>
    <w:p>
      <w:pPr>
        <w:pStyle w:val="BodyText"/>
        <w:rPr>
          <w:b/>
          <w:i/>
          <w:sz w:val="27"/>
        </w:rPr>
      </w:pPr>
    </w:p>
    <w:p>
      <w:pPr>
        <w:pStyle w:val="P68B1DB1-BodyText11"/>
        <w:spacing w:line="244" w:lineRule="auto"/>
        <w:ind w:left="411" w:right="225"/>
      </w:pPr>
      <w:hyperlink w:history="true" w:anchor="_bookmark317">
        <w:r>
          <w:rPr>
            <w:u w:val="single" w:color="BFBFBF"/>
          </w:rPr>
          <w:t>通道均衡控制寄存器</w:t>
        </w:r>
      </w:hyperlink>
      <w:r>
        <w:t xml:space="preserve">由每通道8.0 GT/s均衡所需的控制字段组成，该寄存器中的条目数由</w:t>
      </w:r>
      <w:hyperlink w:history="true" w:anchor="_bookmark178">
        <w:r>
          <w:rPr>
            <w:u w:val="single" w:color="BFBFBF"/>
          </w:rPr>
          <w:t>最大链路宽度</w:t>
        </w:r>
      </w:hyperlink>
      <w:r>
        <w:t>决定（参见</w:t>
      </w:r>
      <w:hyperlink w:history="true" w:anchor="_bookmark174">
        <w:r>
          <w:rPr>
            <w:u w:val="single" w:color="BFBFBF"/>
          </w:rPr>
          <w:t>第7.5.3.6</w:t>
        </w:r>
      </w:hyperlink>
      <w:r>
        <w:t>）。</w:t>
      </w:r>
      <w:r>
        <w:t>每个条目包含具有对应默认通道编号的通道的值，该默认通道编号对于链路训练期间发生的链路宽度和通道反转协商是不变的</w:t>
      </w:r>
    </w:p>
    <w:p>
      <w:pPr>
        <w:pStyle w:val="BodyText"/>
        <w:spacing w:before="154"/>
        <w:ind w:left="411"/>
      </w:pPr>
      <w:r>
        <w:t xml:space="preserve">如果端口不支持8.0 GT/s，则允许将此寄存器硬连线至0。</w:t>
      </w:r>
    </w:p>
    <w:p>
      <w:pPr>
        <w:pStyle w:val="BodyText"/>
      </w:pPr>
    </w:p>
    <w:p>
      <w:pPr>
        <w:pStyle w:val="BodyText"/>
        <w:spacing w:before="4"/>
        <w:rPr>
          <w:sz w:val="26"/>
        </w:rPr>
      </w:pPr>
    </w:p>
    <w:p>
      <w:pPr>
        <w:spacing w:after="0"/>
        <w:rPr>
          <w:sz w:val="26"/>
        </w:rPr>
        <w:sectPr>
          <w:pgSz w:w="12240" w:h="15840"/>
          <w:pgMar w:header="210" w:footer="298" w:top="1080" w:bottom="480" w:left="600" w:right="1100"/>
        </w:sectPr>
      </w:pPr>
    </w:p>
    <w:p>
      <w:pPr>
        <w:tabs>
          <w:tab w:pos="5783" w:val="left" w:leader="none"/>
        </w:tabs>
        <w:spacing w:before="94"/>
        <w:ind w:left="1567" w:right="0" w:firstLine="0"/>
        <w:jc w:val="left"/>
        <w:rPr>
          <w:rFonts w:ascii="Arial"/>
          <w:sz w:val="18"/>
        </w:rPr>
        <w:pStyle w:val="P68B1DB1-Normal31"/>
      </w:pPr>
      <w:r>
        <w:t>15</w:t>
      </w:r>
      <w:r>
        <w:rPr>
          <w:spacing w:val="-7"/>
        </w:rPr>
        <w:t>0</w:t>
      </w:r>
    </w:p>
    <w:p>
      <w:pPr>
        <w:pStyle w:val="BodyText"/>
        <w:rPr>
          <w:rFonts w:ascii="Arial"/>
          <w:sz w:val="22"/>
        </w:rPr>
      </w:pPr>
      <w:r>
        <w:br w:type="column"/>
      </w:r>
    </w:p>
    <w:p>
      <w:pPr>
        <w:pStyle w:val="BodyText"/>
        <w:spacing w:before="11"/>
        <w:rPr>
          <w:rFonts w:ascii="Arial"/>
          <w:sz w:val="18"/>
        </w:rPr>
      </w:pPr>
    </w:p>
    <w:p>
      <w:pPr>
        <w:pStyle w:val="BodyText"/>
        <w:ind w:left="197"/>
        <w:rPr>
          <w:rFonts w:ascii="Arial"/>
        </w:rPr>
      </w:pPr>
      <w:r>
        <w:pict>
          <v:group style="position:absolute;margin-left:106.149796pt;margin-top:-7.79558pt;width:222.85pt;height:53.45pt;mso-position-horizontal-relative:page;mso-position-vertical-relative:paragraph;z-index:15818752" coordorigin="2123,-156" coordsize="4457,1069">
            <v:rect style="position:absolute;left:2129;top:-150;width:4444;height:1056" filled="false" stroked="true" strokeweight=".6314pt" strokecolor="#231f20">
              <v:stroke dashstyle="solid"/>
            </v:rect>
            <v:line style="position:absolute" from="6573,381" to="2129,381" stroked="true" strokeweight=".3157pt" strokecolor="#231f20">
              <v:stroke dashstyle="solid"/>
            </v:line>
            <v:shape style="position:absolute;left:2135;top:383;width:4431;height:517" type="#_x0000_t202" filled="false" stroked="false">
              <v:textbox inset="0,0,0,0">
                <w:txbxContent>
                  <w:p>
                    <w:pPr>
                      <w:spacing w:before="144"/>
                      <w:ind w:left="236" w:right="0" w:firstLine="0"/>
                      <w:jc w:val="left"/>
                      <w:rPr>
                        <w:rFonts w:ascii="Arial"/>
                        <w:sz w:val="20"/>
                      </w:rPr>
                      <w:pStyle w:val="P68B1DB1-Normal90"/>
                    </w:pPr>
                    <w:r>
                      <w:t>通道（1）均衡控制寄存器条目</w:t>
                    </w:r>
                  </w:p>
                </w:txbxContent>
              </v:textbox>
              <w10:wrap type="none"/>
            </v:shape>
            <v:shape style="position:absolute;left:2135;top:-144;width:4431;height:521" type="#_x0000_t202" filled="false" stroked="false">
              <v:textbox inset="0,0,0,0">
                <w:txbxContent>
                  <w:p>
                    <w:pPr>
                      <w:spacing w:before="145"/>
                      <w:ind w:left="236" w:right="0" w:firstLine="0"/>
                      <w:jc w:val="left"/>
                      <w:rPr>
                        <w:rFonts w:ascii="Arial"/>
                        <w:sz w:val="20"/>
                      </w:rPr>
                      <w:pStyle w:val="P68B1DB1-Normal90"/>
                    </w:pPr>
                    <w:r>
                      <w:t>通道（0）均衡控制寄存器条目</w:t>
                    </w:r>
                  </w:p>
                </w:txbxContent>
              </v:textbox>
              <w10:wrap type="none"/>
            </v:shape>
            <w10:wrap type="none"/>
          </v:group>
        </w:pict>
      </w:r>
      <w:r>
        <w:rPr>
          <w:rFonts w:ascii="Arial"/>
          <w:color w:val="231F20"/>
        </w:rPr>
        <w:t>0Ch</w:t>
      </w:r>
    </w:p>
    <w:p>
      <w:pPr>
        <w:spacing w:after="0"/>
        <w:rPr>
          <w:rFonts w:ascii="Arial"/>
        </w:rPr>
        <w:sectPr>
          <w:type w:val="continuous"/>
          <w:pgSz w:w="12240" w:h="15840"/>
          <w:pgMar w:top="1080" w:bottom="480" w:left="600" w:right="1100"/>
          <w:cols w:num="2" w:equalWidth="0">
            <w:col w:w="5884" w:space="40"/>
            <w:col w:w="4616"/>
          </w:cols>
        </w:sectPr>
      </w:pPr>
    </w:p>
    <w:p>
      <w:pPr>
        <w:pStyle w:val="BodyText"/>
        <w:spacing w:before="3"/>
        <w:rPr>
          <w:rFonts w:ascii="Arial"/>
          <w:sz w:val="18"/>
        </w:rPr>
      </w:pPr>
    </w:p>
    <w:p>
      <w:pPr>
        <w:pStyle w:val="P68B1DB1-BodyText91"/>
        <w:spacing w:before="95"/>
        <w:ind w:left="6121"/>
        <w:rPr>
          <w:rFonts w:ascii="Arial"/>
        </w:rPr>
      </w:pPr>
      <w:r>
        <w:t xml:space="preserve">0Ch +02h</w:t>
      </w:r>
    </w:p>
    <w:p>
      <w:pPr>
        <w:pStyle w:val="BodyText"/>
        <w:rPr>
          <w:rFonts w:ascii="Arial"/>
        </w:rPr>
      </w:pPr>
    </w:p>
    <w:p>
      <w:pPr>
        <w:pStyle w:val="BodyText"/>
        <w:spacing w:before="8"/>
        <w:rPr>
          <w:rFonts w:ascii="Arial"/>
          <w:sz w:val="10"/>
        </w:rPr>
      </w:pPr>
      <w:r>
        <w:pict>
          <v:shape style="position:absolute;margin-left:211.707016pt;margin-top:8.108871pt;width:11.6pt;height:2.550pt;mso-position-horizontal-relative:page;mso-position-vertical-relative:paragraph;z-index:-15639040;mso-wrap-distance-left:0;mso-wrap-distance-right:0" coordorigin="4234,162" coordsize="232,51" path="m4285,162l4234,162,4234,213,4285,213,4285,162xm4376,162l4325,162,4325,213,4376,213,4376,162xm4466,162l4415,162,4415,213,4466,213,4466,162xe" filled="true" fillcolor="#231f20" stroked="false">
            <v:path arrowok="t"/>
            <v:fill type="solid"/>
            <w10:wrap type="topAndBottom"/>
          </v:shape>
        </w:pict>
      </w:r>
    </w:p>
    <w:p>
      <w:pPr>
        <w:pStyle w:val="BodyText"/>
        <w:spacing w:before="3"/>
        <w:rPr>
          <w:rFonts w:ascii="Arial"/>
          <w:sz w:val="21"/>
        </w:rPr>
      </w:pPr>
    </w:p>
    <w:p>
      <w:pPr>
        <w:pStyle w:val="BodyText"/>
        <w:spacing w:before="96"/>
        <w:ind w:left="6121"/>
        <w:rPr>
          <w:rFonts w:ascii="Arial"/>
        </w:rPr>
      </w:pPr>
      <w:r>
        <w:pict>
          <v:shape style="position:absolute;margin-left:106.4655pt;margin-top:-2.682975pt;width:222.2pt;height:26.5pt;mso-position-horizontal-relative:page;mso-position-vertical-relative:paragraph;z-index:15819776" type="#_x0000_t202" filled="false" stroked="true" strokeweight=".6314pt" strokecolor="#231f20">
            <v:textbox inset="0,0,0,0">
              <w:txbxContent>
                <w:p>
                  <w:pPr>
                    <w:pStyle w:val="P68B1DB1-BodyText91"/>
                    <w:spacing w:line="213" w:lineRule="auto" w:before="60"/>
                    <w:ind w:left="640" w:firstLine="168"/>
                    <w:rPr>
                      <w:rFonts w:ascii="Arial"/>
                    </w:rPr>
                  </w:pPr>
                  <w:r>
                    <w:t>通道（最大链路宽度-1）均衡控制寄存器条目</w:t>
                  </w:r>
                </w:p>
              </w:txbxContent>
            </v:textbox>
            <v:stroke dashstyle="solid"/>
            <w10:wrap type="none"/>
          </v:shape>
        </w:pict>
      </w:r>
      <w:r>
        <w:rPr>
          <w:rFonts w:ascii="Arial"/>
          <w:color w:val="231F20"/>
        </w:rPr>
        <w:t xml:space="preserve">0 Ch+（最大链接宽度-1）* 02 h</w:t>
      </w:r>
    </w:p>
    <w:p>
      <w:pPr>
        <w:pStyle w:val="BodyText"/>
        <w:spacing w:before="8"/>
        <w:rPr>
          <w:rFonts w:ascii="Arial"/>
          <w:sz w:val="14"/>
        </w:rPr>
      </w:pPr>
    </w:p>
    <w:p>
      <w:pPr>
        <w:spacing w:before="97"/>
        <w:ind w:left="0" w:right="1152" w:firstLine="0"/>
        <w:jc w:val="right"/>
        <w:rPr>
          <w:rFonts w:ascii="Arial"/>
          <w:sz w:val="15"/>
        </w:rPr>
        <w:pStyle w:val="P68B1DB1-Normal92"/>
      </w:pPr>
      <w:r>
        <w:t>A-0799A</w:t>
      </w:r>
    </w:p>
    <w:p>
      <w:pPr>
        <w:pStyle w:val="BodyText"/>
        <w:spacing w:before="9"/>
        <w:rPr>
          <w:rFonts w:ascii="Arial"/>
          <w:sz w:val="13"/>
        </w:rPr>
      </w:pPr>
    </w:p>
    <w:p>
      <w:pPr>
        <w:spacing w:before="104"/>
        <w:ind w:left="2428" w:right="2145" w:firstLine="0"/>
        <w:jc w:val="center"/>
        <w:rPr>
          <w:i/>
          <w:sz w:val="20"/>
        </w:rPr>
        <w:pStyle w:val="P68B1DB1-Normal3"/>
      </w:pPr>
      <w:r>
        <w:t>图7-72</w:t>
      </w:r>
      <w:hyperlink w:history="true" w:anchor="_bookmark317">
        <w:r>
          <w:rPr>
            <w:u w:val="single" w:color="BFBFBF"/>
          </w:rPr>
          <w:t>通道均衡控制寄存器</w:t>
        </w:r>
      </w:hyperlink>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21"/>
        </w:rPr>
      </w:pPr>
    </w:p>
    <w:p>
      <w:pPr>
        <w:pStyle w:val="BodyText"/>
        <w:spacing w:line="273" w:lineRule="auto" w:before="108"/>
        <w:ind w:left="4645" w:right="1941"/>
      </w:pPr>
      <w:r>
        <w:pict>
          <v:group style="position:absolute;margin-left:83.491501pt;margin-top:-31.267498pt;width:179.35pt;height:113.05pt;mso-position-horizontal-relative:page;mso-position-vertical-relative:paragraph;z-index:15819264" coordorigin="1670,-625" coordsize="3587,2261">
            <v:shape style="position:absolute;left:4354;top:-614;width:892;height:189" coordorigin="4354,-614" coordsize="892,189" path="m5246,-426l5246,-614m4354,-426l4354,-614e" filled="false" stroked="true" strokeweight=".6964pt" strokecolor="#808080">
              <v:path arrowok="t"/>
              <v:stroke dashstyle="solid"/>
            </v:shape>
            <v:rect style="position:absolute;left:4354;top:-426;width:892;height:446" filled="false" stroked="true" strokeweight="1.0446pt" strokecolor="#000000">
              <v:stroke dashstyle="solid"/>
            </v:rect>
            <v:shape style="position:absolute;left:4577;top:-92;width:446;height:112" coordorigin="4577,-92" coordsize="446,112" path="m5023,-92l5023,20m4800,-92l4800,20m4577,-92l4577,20e" filled="false" stroked="true" strokeweight=".6964pt" strokecolor="#000000">
              <v:path arrowok="t"/>
              <v:stroke dashstyle="solid"/>
            </v:shape>
            <v:shape style="position:absolute;left:4354;top:19;width:892;height:56" coordorigin="4354,20" coordsize="892,56" path="m4354,20l4800,76,5246,20e" filled="false" stroked="true" strokeweight=".6964pt" strokecolor="#008000">
              <v:path arrowok="t"/>
              <v:stroke dashstyle="solid"/>
            </v:shape>
            <v:shape style="position:absolute;left:4800;top:75;width:424;height:161" coordorigin="4800,76" coordsize="424,161" path="m4800,76l4800,236,5224,236e" filled="false" stroked="true" strokeweight=".6964pt" strokecolor="#008000">
              <v:path arrowok="t"/>
              <v:stroke dashstyle="shortdash"/>
            </v:shape>
            <v:line style="position:absolute" from="3686,-426" to="3686,-614" stroked="true" strokeweight=".6964pt" strokecolor="#808080">
              <v:stroke dashstyle="solid"/>
            </v:line>
            <v:rect style="position:absolute;left:3685;top:-426;width:669;height:446" filled="false" stroked="true" strokeweight="1.0446pt" strokecolor="#000000">
              <v:stroke dashstyle="solid"/>
            </v:rect>
            <v:shape style="position:absolute;left:3908;top:-92;width:223;height:112" coordorigin="3909,-92" coordsize="223,112" path="m4132,-92l4132,20m3909,-92l3909,20e" filled="false" stroked="true" strokeweight=".6964pt" strokecolor="#000000">
              <v:path arrowok="t"/>
              <v:stroke dashstyle="solid"/>
            </v:shape>
            <v:shape style="position:absolute;left:3685;top:19;width:669;height:56" coordorigin="3686,20" coordsize="669,56" path="m3686,20l4020,76,4354,20e" filled="false" stroked="true" strokeweight=".6964pt" strokecolor="#008000">
              <v:path arrowok="t"/>
              <v:stroke dashstyle="solid"/>
            </v:shape>
            <v:shape style="position:absolute;left:4020;top:75;width:1204;height:439" coordorigin="4020,76" coordsize="1204,439" path="m4020,76l4020,514,5224,514e" filled="false" stroked="true" strokeweight=".6964pt" strokecolor="#008000">
              <v:path arrowok="t"/>
              <v:stroke dashstyle="shortdash"/>
            </v:shape>
            <v:line style="position:absolute" from="3463,-426" to="3463,-614" stroked="true" strokeweight=".6964pt" strokecolor="#808080">
              <v:stroke dashstyle="solid"/>
            </v:line>
            <v:rect style="position:absolute;left:3463;top:-426;width:223;height:446" filled="true" fillcolor="#e7e7e7" stroked="false">
              <v:fill type="solid"/>
            </v:rect>
            <v:rect style="position:absolute;left:3463;top:-426;width:223;height:446" filled="false" stroked="true" strokeweight="1.0446pt" strokecolor="#808080">
              <v:stroke dashstyle="solid"/>
            </v:rect>
            <v:shape style="position:absolute;left:3463;top:19;width:1761;height:773" coordorigin="3463,20" coordsize="1761,773" path="m3463,20l3574,76,3686,20m3574,76l3574,793,5224,793e" filled="false" stroked="true" strokeweight=".6964pt" strokecolor="#000000">
              <v:path arrowok="t"/>
              <v:stroke dashstyle="solid"/>
            </v:shape>
            <v:line style="position:absolute" from="2572,-426" to="2572,-614" stroked="true" strokeweight=".6964pt" strokecolor="#808080">
              <v:stroke dashstyle="solid"/>
            </v:line>
            <v:rect style="position:absolute;left:2571;top:-426;width:892;height:446" filled="false" stroked="true" strokeweight="1.0446pt" strokecolor="#000000">
              <v:stroke dashstyle="solid"/>
            </v:rect>
            <v:shape style="position:absolute;left:2571;top:-92;width:2652;height:1163" coordorigin="2572,-92" coordsize="2652,1163" path="m3240,-92l3240,20m3017,-92l3017,20m2795,-92l2795,20m2572,20l3017,76,3463,20m3017,76l3017,1071,5224,1071e" filled="false" stroked="true" strokeweight=".6964pt" strokecolor="#000000">
              <v:path arrowok="t"/>
              <v:stroke dashstyle="solid"/>
            </v:shape>
            <v:line style="position:absolute" from="1903,-426" to="1903,-614" stroked="true" strokeweight=".6964pt" strokecolor="#808080">
              <v:stroke dashstyle="solid"/>
            </v:line>
            <v:rect style="position:absolute;left:1903;top:-426;width:669;height:446" filled="false" stroked="true" strokeweight="1.0446pt" strokecolor="#000000">
              <v:stroke dashstyle="solid"/>
            </v:rect>
            <v:shape style="position:absolute;left:2125;top:-92;width:223;height:112" coordorigin="2126,-92" coordsize="223,112" path="m2349,-92l2349,20m2126,-92l2126,20e" filled="false" stroked="true" strokeweight=".6964pt" strokecolor="#000000">
              <v:path arrowok="t"/>
              <v:stroke dashstyle="solid"/>
            </v:shape>
            <v:shape style="position:absolute;left:1903;top:19;width:669;height:56" coordorigin="1903,20" coordsize="669,56" path="m1903,20l2237,76,2572,20e" filled="false" stroked="true" strokeweight=".6964pt" strokecolor="#008000">
              <v:path arrowok="t"/>
              <v:stroke dashstyle="solid"/>
            </v:shape>
            <v:shape style="position:absolute;left:2237;top:75;width:2987;height:1275" coordorigin="2237,76" coordsize="2987,1275" path="m2237,76l2237,1350,5224,1350e" filled="false" stroked="true" strokeweight=".6964pt" strokecolor="#008000">
              <v:path arrowok="t"/>
              <v:stroke dashstyle="shortdash"/>
            </v:shape>
            <v:line style="position:absolute" from="1680,-426" to="1680,-614" stroked="true" strokeweight=".6964pt" strokecolor="#808080">
              <v:stroke dashstyle="solid"/>
            </v:line>
            <v:rect style="position:absolute;left:1680;top:-426;width:223;height:446" filled="true" fillcolor="#e7e7e7" stroked="false">
              <v:fill type="solid"/>
            </v:rect>
            <v:rect style="position:absolute;left:1680;top:-426;width:223;height:446" filled="false" stroked="true" strokeweight="1.0446pt" strokecolor="#808080">
              <v:stroke dashstyle="solid"/>
            </v:rect>
            <v:shape style="position:absolute;left:1680;top:19;width:223;height:56" coordorigin="1680,20" coordsize="223,56" path="m1680,20l1792,76,1903,20e" filled="false" stroked="true" strokeweight=".6964pt" strokecolor="#008000">
              <v:path arrowok="t"/>
              <v:stroke dashstyle="solid"/>
            </v:shape>
            <v:shape style="position:absolute;left:1791;top:75;width:3432;height:1553" coordorigin="1792,76" coordsize="3432,1553" path="m1792,76l1792,1629,5224,1629e" filled="false" stroked="true" strokeweight=".6964pt" strokecolor="#008000">
              <v:path arrowok="t"/>
              <v:stroke dashstyle="shortdash"/>
            </v:shape>
            <v:shape style="position:absolute;left:1717;top:-626;width:1050;height:188" type="#_x0000_t202" filled="false" stroked="false">
              <v:textbox inset="0,0,0,0">
                <w:txbxContent>
                  <w:p>
                    <w:pPr>
                      <w:tabs>
                        <w:tab w:pos="678" w:val="left" w:leader="none"/>
                      </w:tabs>
                      <w:spacing w:before="1"/>
                      <w:ind w:left="0" w:right="0" w:firstLine="0"/>
                      <w:jc w:val="left"/>
                      <w:rPr>
                        <w:sz w:val="15"/>
                      </w:rPr>
                      <w:pStyle w:val="P68B1DB1-Normal53"/>
                    </w:pPr>
                    <w:r>
                      <w:t xml:space="preserve">15 14 12 11</w:t>
                    </w:r>
                  </w:p>
                </w:txbxContent>
              </v:textbox>
              <w10:wrap type="none"/>
            </v:shape>
            <v:shape style="position:absolute;left:3361;top:-626;width:447;height:188" type="#_x0000_t202" filled="false" stroked="false">
              <v:textbox inset="0,0,0,0">
                <w:txbxContent>
                  <w:p>
                    <w:pPr>
                      <w:spacing w:before="1"/>
                      <w:ind w:left="0" w:right="0" w:firstLine="0"/>
                      <w:jc w:val="left"/>
                      <w:rPr>
                        <w:sz w:val="15"/>
                      </w:rPr>
                      <w:pStyle w:val="P68B1DB1-Normal53"/>
                    </w:pPr>
                    <w:r>
                      <w:t xml:space="preserve">8   7 6</w:t>
                    </w:r>
                  </w:p>
                </w:txbxContent>
              </v:textbox>
              <w10:wrap type="none"/>
            </v:shape>
            <v:shape style="position:absolute;left:4252;top:-626;width:224;height:188" type="#_x0000_t202" filled="false" stroked="false">
              <v:textbox inset="0,0,0,0">
                <w:txbxContent>
                  <w:p>
                    <w:pPr>
                      <w:spacing w:before="1"/>
                      <w:ind w:left="0" w:right="0" w:firstLine="0"/>
                      <w:jc w:val="left"/>
                      <w:rPr>
                        <w:sz w:val="15"/>
                      </w:rPr>
                      <w:pStyle w:val="P68B1DB1-Normal53"/>
                    </w:pPr>
                    <w:r>
                      <w:t xml:space="preserve">4 3</w:t>
                    </w:r>
                  </w:p>
                </w:txbxContent>
              </v:textbox>
              <w10:wrap type="none"/>
            </v:shape>
            <v:shape style="position:absolute;left:5144;top:-626;width:94;height:188" type="#_x0000_t202" filled="false" stroked="false">
              <v:textbox inset="0,0,0,0">
                <w:txbxContent>
                  <w:p>
                    <w:pPr>
                      <w:spacing w:before="1"/>
                      <w:ind w:left="0" w:right="0" w:firstLine="0"/>
                      <w:jc w:val="left"/>
                      <w:rPr>
                        <w:sz w:val="15"/>
                      </w:rPr>
                      <w:pStyle w:val="P68B1DB1-Normal93"/>
                    </w:pPr>
                    <w:r>
                      <w:t>0</w:t>
                    </w:r>
                  </w:p>
                </w:txbxContent>
              </v:textbox>
              <w10:wrap type="none"/>
            </v:shape>
            <w10:wrap type="none"/>
          </v:group>
        </w:pict>
      </w:r>
      <w:r>
        <w:rPr>
          <w:w w:val="105"/>
        </w:rPr>
        <w:t xml:space="preserve">下游端口8.0 GT/s发射机预设下游端口8.0 GT/s接收机预设提示</w:t>
      </w:r>
      <w:r>
        <w:rPr>
          <w:color w:val="808080"/>
          <w:w w:val="105"/>
        </w:rPr>
        <w:t>RsvdP</w:t>
      </w:r>
    </w:p>
    <w:p>
      <w:pPr>
        <w:pStyle w:val="P68B1DB1-BodyText11"/>
        <w:spacing w:line="273" w:lineRule="auto" w:before="1"/>
        <w:ind w:left="4645" w:right="2190"/>
      </w:pPr>
      <w:r>
        <w:t xml:space="preserve">上行端口8.0 GT/s发送器预设上行端口8.0 GT/s接收器预设提示</w:t>
      </w:r>
      <w:r>
        <w:rPr>
          <w:color w:val="808080"/>
        </w:rPr>
        <w:t>RsvdP</w:t>
      </w:r>
    </w:p>
    <w:p>
      <w:pPr>
        <w:pStyle w:val="BodyText"/>
        <w:spacing w:before="2"/>
        <w:rPr>
          <w:sz w:val="12"/>
        </w:rPr>
      </w:pPr>
    </w:p>
    <w:p>
      <w:pPr>
        <w:spacing w:before="103"/>
        <w:ind w:left="2428" w:right="2145" w:firstLine="0"/>
        <w:jc w:val="center"/>
        <w:rPr>
          <w:i/>
          <w:sz w:val="20"/>
        </w:rPr>
        <w:pStyle w:val="P68B1DB1-Normal3"/>
      </w:pPr>
      <w:r>
        <w:t>图7-73通道均衡控制寄存器条目</w:t>
      </w:r>
    </w:p>
    <w:p>
      <w:pPr>
        <w:spacing w:after="0"/>
        <w:jc w:val="center"/>
        <w:rPr>
          <w:sz w:val="20"/>
        </w:rPr>
        <w:sectPr>
          <w:type w:val="continuous"/>
          <w:pgSz w:w="12240" w:h="15840"/>
          <w:pgMar w:top="1080" w:bottom="480" w:left="600" w:right="1100"/>
        </w:sectPr>
      </w:pPr>
    </w:p>
    <w:p>
      <w:pPr>
        <w:spacing w:before="133"/>
        <w:ind w:left="2428" w:right="2145" w:firstLine="0"/>
        <w:jc w:val="center"/>
        <w:rPr>
          <w:b/>
          <w:i/>
          <w:sz w:val="19"/>
        </w:rPr>
      </w:pPr>
      <w:r>
        <w:pict>
          <v:shape style="position:absolute;margin-left:109.247101pt;margin-top:321.808105pt;width:377.05pt;height:322.150pt;mso-position-horizontal-relative:page;mso-position-vertical-relative:page;z-index:15820288"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6"/>
                    <w:gridCol w:w="2202"/>
                    <w:gridCol w:w="1876"/>
                    <w:gridCol w:w="3003"/>
                  </w:tblGrid>
                  <w:tr>
                    <w:trPr>
                      <w:trHeight w:val="397" w:hRule="atLeast"/>
                    </w:trPr>
                    <w:tc>
                      <w:tcPr>
                        <w:tcW w:w="426" w:type="dxa"/>
                        <w:tcBorders>
                          <w:left w:val="nil"/>
                          <w:right w:val="single" w:sz="6" w:space="0" w:color="BFBFBF"/>
                        </w:tcBorders>
                      </w:tcPr>
                      <w:p>
                        <w:pPr>
                          <w:pStyle w:val="TableParagraph"/>
                          <w:spacing w:before="0"/>
                          <w:ind w:left="0"/>
                          <w:rPr>
                            <w:rFonts w:ascii="Times New Roman"/>
                            <w:sz w:val="18"/>
                          </w:rPr>
                        </w:pPr>
                      </w:p>
                    </w:tc>
                    <w:tc>
                      <w:tcPr>
                        <w:tcW w:w="2202" w:type="dxa"/>
                        <w:tcBorders>
                          <w:left w:val="single" w:sz="6" w:space="0" w:color="BFBFBF"/>
                          <w:right w:val="single" w:sz="6" w:space="0" w:color="BFBFBF"/>
                        </w:tcBorders>
                      </w:tcPr>
                      <w:p>
                        <w:pPr>
                          <w:pStyle w:val="P68B1DB1-TableParagraph6"/>
                          <w:spacing w:before="91"/>
                          <w:ind w:left="172" w:right="150"/>
                          <w:jc w:val="center"/>
                          <w:rPr>
                            <w:sz w:val="18"/>
                          </w:rPr>
                        </w:pPr>
                        <w:r>
                          <w:t>操作端口方向</w:t>
                        </w:r>
                      </w:p>
                    </w:tc>
                    <w:tc>
                      <w:tcPr>
                        <w:tcW w:w="1876" w:type="dxa"/>
                        <w:tcBorders>
                          <w:left w:val="single" w:sz="6" w:space="0" w:color="BFBFBF"/>
                          <w:right w:val="single" w:sz="6" w:space="0" w:color="BFBFBF"/>
                        </w:tcBorders>
                      </w:tcPr>
                      <w:p>
                        <w:pPr>
                          <w:pStyle w:val="P68B1DB1-TableParagraph8"/>
                          <w:spacing w:before="91"/>
                          <w:ind w:left="4"/>
                          <w:jc w:val="center"/>
                          <w:rPr>
                            <w:sz w:val="18"/>
                          </w:rPr>
                        </w:pPr>
                        <w:hyperlink w:history="true" w:anchor="_bookmark258">
                          <w:r>
                            <w:rPr>
                              <w:w w:val="105"/>
                            </w:rPr>
                            <w:t>支持Crosslink</w:t>
                          </w:r>
                        </w:hyperlink>
                      </w:p>
                    </w:tc>
                    <w:tc>
                      <w:tcPr>
                        <w:tcW w:w="3003" w:type="dxa"/>
                        <w:tcBorders>
                          <w:left w:val="single" w:sz="6" w:space="0" w:color="BFBFBF"/>
                          <w:right w:val="nil"/>
                        </w:tcBorders>
                      </w:tcPr>
                      <w:p>
                        <w:pPr>
                          <w:pStyle w:val="P68B1DB1-TableParagraph5"/>
                          <w:spacing w:before="91"/>
                          <w:ind w:left="1254" w:right="1232"/>
                          <w:jc w:val="center"/>
                          <w:rPr>
                            <w:sz w:val="18"/>
                          </w:rPr>
                        </w:pPr>
                        <w:r>
                          <w:t>使用</w:t>
                        </w:r>
                      </w:p>
                    </w:tc>
                  </w:tr>
                  <w:tr>
                    <w:trPr>
                      <w:trHeight w:val="1166" w:hRule="atLeast"/>
                    </w:trPr>
                    <w:tc>
                      <w:tcPr>
                        <w:tcW w:w="426" w:type="dxa"/>
                        <w:tcBorders>
                          <w:left w:val="nil"/>
                          <w:bottom w:val="single" w:sz="6" w:space="0" w:color="BFBFBF"/>
                        </w:tcBorders>
                      </w:tcPr>
                      <w:p>
                        <w:pPr>
                          <w:pStyle w:val="P68B1DB1-TableParagraph94"/>
                          <w:spacing w:before="91"/>
                          <w:ind w:left="144"/>
                          <w:rPr>
                            <w:sz w:val="18"/>
                          </w:rPr>
                        </w:pPr>
                        <w:r>
                          <w:t>一</w:t>
                        </w:r>
                      </w:p>
                    </w:tc>
                    <w:tc>
                      <w:tcPr>
                        <w:tcW w:w="2202" w:type="dxa"/>
                        <w:tcBorders>
                          <w:bottom w:val="single" w:sz="6" w:space="0" w:color="BFBFBF"/>
                          <w:right w:val="single" w:sz="6" w:space="0" w:color="BFBFBF"/>
                        </w:tcBorders>
                      </w:tcPr>
                      <w:p>
                        <w:pPr>
                          <w:pStyle w:val="P68B1DB1-TableParagraph6"/>
                          <w:spacing w:before="91"/>
                          <w:ind w:left="427" w:right="405"/>
                          <w:jc w:val="center"/>
                          <w:rPr>
                            <w:sz w:val="18"/>
                          </w:rPr>
                        </w:pPr>
                        <w:r>
                          <w:t>下游端口</w:t>
                        </w:r>
                      </w:p>
                    </w:tc>
                    <w:tc>
                      <w:tcPr>
                        <w:tcW w:w="1876" w:type="dxa"/>
                        <w:tcBorders>
                          <w:left w:val="single" w:sz="6" w:space="0" w:color="BFBFBF"/>
                          <w:bottom w:val="single" w:sz="6" w:space="0" w:color="BFBFBF"/>
                          <w:right w:val="single" w:sz="6" w:space="0" w:color="BFBFBF"/>
                        </w:tcBorders>
                      </w:tcPr>
                      <w:p>
                        <w:pPr>
                          <w:pStyle w:val="P68B1DB1-TableParagraph6"/>
                          <w:spacing w:before="91"/>
                          <w:ind w:left="22"/>
                          <w:jc w:val="center"/>
                          <w:rPr>
                            <w:sz w:val="18"/>
                          </w:rPr>
                        </w:pPr>
                        <w:r>
                          <w:t>任何</w:t>
                        </w:r>
                      </w:p>
                    </w:tc>
                    <w:tc>
                      <w:tcPr>
                        <w:tcW w:w="3003" w:type="dxa"/>
                        <w:tcBorders>
                          <w:left w:val="single" w:sz="6" w:space="0" w:color="BFBFBF"/>
                          <w:bottom w:val="single" w:sz="6" w:space="0" w:color="BFBFBF"/>
                          <w:right w:val="nil"/>
                        </w:tcBorders>
                      </w:tcPr>
                      <w:p>
                        <w:pPr>
                          <w:pStyle w:val="P68B1DB1-TableParagraph5"/>
                          <w:spacing w:line="244" w:lineRule="auto" w:before="91"/>
                          <w:ind w:right="242"/>
                          <w:rPr>
                            <w:sz w:val="18"/>
                          </w:rPr>
                        </w:pPr>
                        <w:r>
                          <w:t>字段包含链路均衡期间在关联通道上发送的值</w:t>
                        </w:r>
                      </w:p>
                      <w:p>
                        <w:pPr>
                          <w:pStyle w:val="P68B1DB1-TableParagraph5"/>
                          <w:spacing w:before="93"/>
                          <w:rPr>
                            <w:sz w:val="18"/>
                          </w:rPr>
                        </w:pPr>
                        <w:r>
                          <w:t>字段为</w:t>
                        </w:r>
                        <w:hyperlink w:history="true" w:anchor="_bookmark36">
                          <w:r>
                            <w:rPr>
                              <w:u w:val="single" w:color="BFBFBF"/>
                            </w:rPr>
                            <w:t>HwInit</w:t>
                          </w:r>
                        </w:hyperlink>
                        <w:r>
                          <w:t>。</w:t>
                        </w:r>
                      </w:p>
                    </w:tc>
                  </w:tr>
                  <w:tr>
                    <w:trPr>
                      <w:trHeight w:val="2834" w:hRule="atLeast"/>
                    </w:trPr>
                    <w:tc>
                      <w:tcPr>
                        <w:tcW w:w="426" w:type="dxa"/>
                        <w:tcBorders>
                          <w:top w:val="single" w:sz="6" w:space="0" w:color="BFBFBF"/>
                          <w:left w:val="nil"/>
                          <w:bottom w:val="single" w:sz="6" w:space="0" w:color="BFBFBF"/>
                        </w:tcBorders>
                      </w:tcPr>
                      <w:p>
                        <w:pPr>
                          <w:pStyle w:val="P68B1DB1-TableParagraph95"/>
                          <w:ind w:left="136"/>
                          <w:rPr>
                            <w:sz w:val="18"/>
                          </w:rPr>
                        </w:pPr>
                        <w:r>
                          <w:t>B</w:t>
                        </w:r>
                      </w:p>
                    </w:tc>
                    <w:tc>
                      <w:tcPr>
                        <w:tcW w:w="2202" w:type="dxa"/>
                        <w:tcBorders>
                          <w:top w:val="single" w:sz="6" w:space="0" w:color="BFBFBF"/>
                          <w:bottom w:val="single" w:sz="6" w:space="0" w:color="BFBFBF"/>
                          <w:right w:val="single" w:sz="6" w:space="0" w:color="BFBFBF"/>
                        </w:tcBorders>
                      </w:tcPr>
                      <w:p>
                        <w:pPr>
                          <w:pStyle w:val="P68B1DB1-TableParagraph6"/>
                          <w:ind w:left="427" w:right="405"/>
                          <w:jc w:val="center"/>
                          <w:rPr>
                            <w:sz w:val="18"/>
                          </w:rPr>
                        </w:pPr>
                        <w:r>
                          <w:t>上游端口</w:t>
                        </w:r>
                      </w:p>
                    </w:tc>
                    <w:tc>
                      <w:tcPr>
                        <w:tcW w:w="1876" w:type="dxa"/>
                        <w:tcBorders>
                          <w:top w:val="single" w:sz="6" w:space="0" w:color="BFBFBF"/>
                          <w:left w:val="single" w:sz="6" w:space="0" w:color="BFBFBF"/>
                          <w:bottom w:val="single" w:sz="6" w:space="0" w:color="BFBFBF"/>
                          <w:right w:val="single" w:sz="6" w:space="0" w:color="BFBFBF"/>
                        </w:tcBorders>
                      </w:tcPr>
                      <w:p>
                        <w:pPr>
                          <w:pStyle w:val="P68B1DB1-TableParagraph6"/>
                          <w:ind w:left="22"/>
                          <w:jc w:val="center"/>
                          <w:rPr>
                            <w:sz w:val="18"/>
                          </w:rPr>
                        </w:pPr>
                        <w:r>
                          <w:t>0b</w:t>
                        </w:r>
                      </w:p>
                    </w:tc>
                    <w:tc>
                      <w:tcPr>
                        <w:tcW w:w="3003" w:type="dxa"/>
                        <w:tcBorders>
                          <w:top w:val="single" w:sz="6" w:space="0" w:color="BFBFBF"/>
                          <w:left w:val="single" w:sz="6" w:space="0" w:color="BFBFBF"/>
                          <w:bottom w:val="single" w:sz="6" w:space="0" w:color="BFBFBF"/>
                          <w:right w:val="nil"/>
                        </w:tcBorders>
                      </w:tcPr>
                      <w:p>
                        <w:pPr>
                          <w:pStyle w:val="P68B1DB1-TableParagraph5"/>
                          <w:spacing w:line="244" w:lineRule="auto"/>
                          <w:ind w:right="289"/>
                          <w:rPr>
                            <w:sz w:val="18"/>
                          </w:rPr>
                        </w:pPr>
                        <w:r>
                          <w:t>字段用于调试和诊断。它包含在链路均衡期间从关联</w:t>
                        </w:r>
                      </w:p>
                      <w:p>
                        <w:pPr>
                          <w:pStyle w:val="P68B1DB1-TableParagraph5"/>
                          <w:spacing w:before="93"/>
                          <w:rPr>
                            <w:sz w:val="18"/>
                          </w:rPr>
                        </w:pPr>
                        <w:r>
                          <w:t>域是</w:t>
                        </w:r>
                        <w:hyperlink w:history="true" w:anchor="_bookmark56">
                          <w:r>
                            <w:rPr>
                              <w:u w:val="single" w:color="BFBFBF"/>
                            </w:rPr>
                            <w:t>RO</w:t>
                          </w:r>
                        </w:hyperlink>
                        <w:r>
                          <w:t>。</w:t>
                        </w:r>
                      </w:p>
                      <w:p>
                        <w:pPr>
                          <w:pStyle w:val="P68B1DB1-TableParagraph5"/>
                          <w:spacing w:line="244" w:lineRule="auto" w:before="96"/>
                          <w:ind w:right="95"/>
                          <w:rPr>
                            <w:sz w:val="18"/>
                          </w:rPr>
                        </w:pPr>
                        <w:r>
                          <w:t>注：当支持交叉链接时，情况C（如下）适用，并且此捕获的信息对软件不可见</w:t>
                        </w:r>
                        <w:r>
                          <w:t>鼓励供应商提供获取这一信息的替代机制。</w:t>
                        </w:r>
                      </w:p>
                    </w:tc>
                  </w:tr>
                  <w:tr>
                    <w:trPr>
                      <w:trHeight w:val="1931" w:hRule="atLeast"/>
                    </w:trPr>
                    <w:tc>
                      <w:tcPr>
                        <w:tcW w:w="426" w:type="dxa"/>
                        <w:tcBorders>
                          <w:top w:val="single" w:sz="6" w:space="0" w:color="BFBFBF"/>
                          <w:left w:val="nil"/>
                        </w:tcBorders>
                      </w:tcPr>
                      <w:p>
                        <w:pPr>
                          <w:pStyle w:val="P68B1DB1-TableParagraph96"/>
                          <w:ind w:left="139"/>
                          <w:rPr>
                            <w:sz w:val="18"/>
                          </w:rPr>
                        </w:pPr>
                        <w:r>
                          <w:t>C</w:t>
                        </w:r>
                      </w:p>
                    </w:tc>
                    <w:tc>
                      <w:tcPr>
                        <w:tcW w:w="2202" w:type="dxa"/>
                        <w:tcBorders>
                          <w:top w:val="single" w:sz="6" w:space="0" w:color="BFBFBF"/>
                          <w:right w:val="single" w:sz="6" w:space="0" w:color="BFBFBF"/>
                        </w:tcBorders>
                      </w:tcPr>
                      <w:p>
                        <w:pPr>
                          <w:pStyle w:val="P68B1DB1-TableParagraph6"/>
                          <w:ind w:left="427" w:right="405"/>
                          <w:jc w:val="center"/>
                          <w:rPr>
                            <w:sz w:val="18"/>
                          </w:rPr>
                        </w:pPr>
                        <w:r>
                          <w:t>上游端口</w:t>
                        </w:r>
                      </w:p>
                    </w:tc>
                    <w:tc>
                      <w:tcPr>
                        <w:tcW w:w="1876" w:type="dxa"/>
                        <w:tcBorders>
                          <w:top w:val="single" w:sz="6" w:space="0" w:color="BFBFBF"/>
                          <w:left w:val="single" w:sz="6" w:space="0" w:color="BFBFBF"/>
                          <w:right w:val="single" w:sz="6" w:space="0" w:color="BFBFBF"/>
                        </w:tcBorders>
                      </w:tcPr>
                      <w:p>
                        <w:pPr>
                          <w:pStyle w:val="P68B1DB1-TableParagraph6"/>
                          <w:ind w:left="22"/>
                          <w:jc w:val="center"/>
                          <w:rPr>
                            <w:sz w:val="18"/>
                          </w:rPr>
                        </w:pPr>
                        <w:r>
                          <w:t>1b</w:t>
                        </w:r>
                      </w:p>
                    </w:tc>
                    <w:tc>
                      <w:tcPr>
                        <w:tcW w:w="3003" w:type="dxa"/>
                        <w:tcBorders>
                          <w:top w:val="single" w:sz="6" w:space="0" w:color="BFBFBF"/>
                          <w:left w:val="single" w:sz="6" w:space="0" w:color="BFBFBF"/>
                          <w:right w:val="nil"/>
                        </w:tcBorders>
                      </w:tcPr>
                      <w:p>
                        <w:pPr>
                          <w:pStyle w:val="P68B1DB1-TableParagraph5"/>
                          <w:spacing w:line="244" w:lineRule="auto"/>
                          <w:ind w:right="329"/>
                          <w:rPr>
                            <w:sz w:val="18"/>
                          </w:rPr>
                        </w:pPr>
                        <w:r>
                          <w:t>字段未被使用或不受当前链路均衡的影响。</w:t>
                        </w:r>
                      </w:p>
                      <w:p>
                        <w:pPr>
                          <w:pStyle w:val="P68B1DB1-TableParagraph5"/>
                          <w:spacing w:line="244" w:lineRule="auto" w:before="92"/>
                          <w:ind w:right="133"/>
                          <w:rPr>
                            <w:sz w:val="18"/>
                          </w:rPr>
                        </w:pPr>
                        <w:r>
                          <w:t>如果将来的交叉链路协商切换了操作端口方向，则将使用字段值，以便应用情况A（上述）</w:t>
                        </w:r>
                      </w:p>
                      <w:p>
                        <w:pPr>
                          <w:pStyle w:val="P68B1DB1-TableParagraph5"/>
                          <w:spacing w:before="93"/>
                          <w:rPr>
                            <w:sz w:val="18"/>
                          </w:rPr>
                        </w:pPr>
                        <w:r>
                          <w:t>字段为</w:t>
                        </w:r>
                        <w:hyperlink w:history="true" w:anchor="_bookmark36">
                          <w:r>
                            <w:rPr>
                              <w:u w:val="single" w:color="BFBFBF"/>
                            </w:rPr>
                            <w:t>HwInit</w:t>
                          </w:r>
                        </w:hyperlink>
                        <w:r>
                          <w:t>。</w:t>
                        </w:r>
                      </w:p>
                    </w:tc>
                  </w:tr>
                </w:tbl>
                <w:p>
                  <w:pPr>
                    <w:pStyle w:val="BodyText"/>
                  </w:pPr>
                </w:p>
              </w:txbxContent>
            </v:textbox>
            <w10:wrap type="none"/>
          </v:shape>
        </w:pict>
      </w:r>
      <w:r>
        <w:rPr>
          <w:i/>
          <w:color w:val="005A9C"/>
          <w:w w:val="105"/>
          <w:sz w:val="19"/>
        </w:rPr>
        <w:t>表7-58</w:t>
      </w:r>
      <w:r>
        <w:rPr>
          <w:b/>
          <w:i/>
          <w:color w:val="005A9C"/>
          <w:w w:val="105"/>
          <w:sz w:val="19"/>
        </w:rPr>
        <w:t>通道均衡控制寄存器条目</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02"/>
        <w:gridCol w:w="1211"/>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02" w:type="dxa"/>
            <w:tcBorders>
              <w:left w:val="single" w:sz="6" w:space="0" w:color="BFBFBF"/>
              <w:right w:val="single" w:sz="6" w:space="0" w:color="BFBFBF"/>
            </w:tcBorders>
          </w:tcPr>
          <w:p>
            <w:pPr>
              <w:pStyle w:val="P68B1DB1-TableParagraph6"/>
              <w:spacing w:before="91"/>
              <w:rPr>
                <w:sz w:val="18"/>
              </w:rPr>
            </w:pPr>
            <w:r>
              <w:t>寄存器描述</w:t>
            </w:r>
          </w:p>
        </w:tc>
        <w:tc>
          <w:tcPr>
            <w:tcW w:w="1211" w:type="dxa"/>
            <w:tcBorders>
              <w:left w:val="single" w:sz="6" w:space="0" w:color="BFBFBF"/>
              <w:right w:val="nil"/>
            </w:tcBorders>
          </w:tcPr>
          <w:p>
            <w:pPr>
              <w:pStyle w:val="P68B1DB1-TableParagraph6"/>
              <w:spacing w:before="91"/>
              <w:ind w:left="242"/>
              <w:rPr>
                <w:sz w:val="18"/>
              </w:rPr>
            </w:pPr>
            <w:r>
              <w:t>属性</w:t>
            </w:r>
          </w:p>
        </w:tc>
      </w:tr>
      <w:tr>
        <w:trPr>
          <w:trHeight w:val="193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三比零</w:t>
            </w:r>
          </w:p>
        </w:tc>
        <w:tc>
          <w:tcPr>
            <w:tcW w:w="7702" w:type="dxa"/>
            <w:tcBorders>
              <w:left w:val="single" w:sz="6" w:space="0" w:color="BFBFBF"/>
              <w:bottom w:val="single" w:sz="6" w:space="0" w:color="BFBFBF"/>
              <w:right w:val="single" w:sz="6" w:space="0" w:color="BFBFBF"/>
            </w:tcBorders>
          </w:tcPr>
          <w:p>
            <w:pPr>
              <w:pStyle w:val="P68B1DB1-TableParagraph5"/>
              <w:spacing w:line="244" w:lineRule="auto" w:before="91"/>
              <w:ind w:right="86"/>
              <w:rPr>
                <w:sz w:val="18"/>
              </w:rPr>
            </w:pPr>
            <w:r>
              <w:rPr>
                <w:b/>
                <w:i/>
              </w:rPr>
              <w:t xml:space="preserve">下游端口8.0 GT/s发送器预设</w:t>
            </w:r>
            <w:r>
              <w:t xml:space="preserve">- 当端口作为下游端口运行时，此端口用于8.0 GT/s均衡的发送器</w:t>
            </w:r>
            <w:r>
              <w:t>当端口作为上游端口运行时，忽略此字段</w:t>
            </w:r>
            <w:r>
              <w:t>详见</w:t>
            </w:r>
            <w:hyperlink w:history="true" w:anchor="_bookmark5">
              <w:r>
                <w:rPr>
                  <w:u w:val="single" w:color="BFBFBF"/>
                </w:rPr>
                <w:t>第8</w:t>
              </w:r>
            </w:hyperlink>
            <w:r>
              <w:t>。</w:t>
            </w:r>
            <w:r>
              <w:t>字段编码在</w:t>
            </w:r>
            <w:hyperlink w:history="true" w:anchor="_bookmark24">
              <w:r>
                <w:rPr>
                  <w:u w:val="single" w:color="BFBFBF"/>
                </w:rPr>
                <w:t>第4.2.3.2</w:t>
              </w:r>
            </w:hyperlink>
            <w:r>
              <w:t>中定义。</w:t>
            </w:r>
          </w:p>
          <w:p>
            <w:pPr>
              <w:pStyle w:val="P68B1DB1-TableParagraph5"/>
              <w:spacing w:line="244" w:lineRule="auto" w:before="94"/>
              <w:ind w:right="205"/>
              <w:rPr>
                <w:sz w:val="18"/>
              </w:rPr>
            </w:pPr>
            <w:r>
              <w:t>对于上游端口，如果</w:t>
            </w:r>
            <w:hyperlink w:history="true" w:anchor="_bookmark258">
              <w:r>
                <w:rPr>
                  <w:u w:val="single" w:color="BFBFBF"/>
                </w:rPr>
                <w:t xml:space="preserve">Crosslink Supported</w:t>
              </w:r>
            </w:hyperlink>
            <w:r>
              <w:t>为0b，则该字段为</w:t>
            </w:r>
            <w:hyperlink w:history="true" w:anchor="_bookmark38">
              <w:r>
                <w:rPr>
                  <w:u w:val="single" w:color="BFBFBF"/>
                </w:rPr>
                <w:t>RsvdP</w:t>
              </w:r>
            </w:hyperlink>
            <w:r>
              <w:t>。</w:t>
            </w:r>
            <w:r>
              <w:t>否则，此字段为</w:t>
            </w:r>
            <w:hyperlink w:history="true" w:anchor="_bookmark36">
              <w:r>
                <w:rPr>
                  <w:u w:val="single" w:color="BFBFBF"/>
                </w:rPr>
                <w:t>HwInit</w:t>
              </w:r>
            </w:hyperlink>
            <w:r>
              <w:t>。</w:t>
            </w:r>
            <w:r>
              <w:t>请参见</w:t>
            </w:r>
            <w:hyperlink w:history="true" w:anchor="_bookmark256">
              <w:r>
                <w:rPr>
                  <w:u w:val="single" w:color="BFBFBF"/>
                </w:rPr>
                <w:t>7.5.3.18一节</w:t>
              </w:r>
            </w:hyperlink>
            <w:r>
              <w:t>。</w:t>
            </w:r>
          </w:p>
          <w:p>
            <w:pPr>
              <w:pStyle w:val="P68B1DB1-TableParagraph5"/>
              <w:spacing w:before="91"/>
              <w:rPr>
                <w:sz w:val="18"/>
              </w:rPr>
            </w:pPr>
            <w:r>
              <w:t>默认值为1111b。</w:t>
            </w:r>
          </w:p>
        </w:tc>
        <w:tc>
          <w:tcPr>
            <w:tcW w:w="1211" w:type="dxa"/>
            <w:tcBorders>
              <w:left w:val="single" w:sz="6" w:space="0" w:color="BFBFBF"/>
              <w:bottom w:val="single" w:sz="6" w:space="0" w:color="BFBFBF"/>
              <w:right w:val="nil"/>
            </w:tcBorders>
          </w:tcPr>
          <w:p>
            <w:pPr>
              <w:pStyle w:val="P68B1DB1-TableParagraph6"/>
              <w:spacing w:line="244" w:lineRule="auto" w:before="91"/>
              <w:ind w:left="83" w:right="76"/>
              <w:jc w:val="center"/>
              <w:rPr>
                <w:sz w:val="18"/>
              </w:rPr>
            </w:pPr>
            <w:hyperlink w:history="true" w:anchor="_bookmark36">
              <w:r>
                <w:rPr>
                  <w:spacing w:val="-1"/>
                  <w:u w:val="single" w:color="BFBFBF"/>
                </w:rPr>
                <w:t>HwInit</w:t>
              </w:r>
            </w:hyperlink>
            <w:r>
              <w:rPr>
                <w:spacing w:val="-1"/>
                <w:u w:val="single" w:color="BFBFBF"/>
              </w:rPr>
              <w:t>/</w:t>
            </w:r>
            <w:hyperlink w:history="true" w:anchor="_bookmark38">
              <w:r>
                <w:rPr>
                  <w:spacing w:val="-1"/>
                  <w:u w:val="single" w:color="BFBFBF"/>
                </w:rPr>
                <w:t>RsvdP</w:t>
              </w:r>
            </w:hyperlink>
            <w:r>
              <w:rPr>
                <w:w w:val="105"/>
              </w:rPr>
              <w:t>（参见说明）</w:t>
            </w:r>
          </w:p>
        </w:tc>
      </w:tr>
      <w:tr>
        <w:trPr>
          <w:trHeight w:val="193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六比四</w:t>
            </w:r>
          </w:p>
        </w:tc>
        <w:tc>
          <w:tcPr>
            <w:tcW w:w="7702"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175"/>
              <w:rPr>
                <w:sz w:val="18"/>
              </w:rPr>
            </w:pPr>
            <w:r>
              <w:rPr>
                <w:b/>
                <w:i/>
              </w:rPr>
              <w:t xml:space="preserve">下游端口8.0 GT/s接收器预设提示</w:t>
            </w:r>
            <w:r>
              <w:t xml:space="preserve">- 接收器预设提示值，当端口作为下游端口操作时，该值可用作</w:t>
            </w:r>
            <w:r>
              <w:t>当端口作为上游端口运行时，忽略此字段</w:t>
            </w:r>
            <w:r>
              <w:t>详见</w:t>
            </w:r>
            <w:hyperlink w:history="true" w:anchor="_bookmark5">
              <w:r>
                <w:rPr>
                  <w:u w:val="single" w:color="BFBFBF"/>
                </w:rPr>
                <w:t>第</w:t>
              </w:r>
            </w:hyperlink>
            <w:hyperlink w:history="true" w:anchor="_bookmark5">
              <w:r>
                <w:rPr>
                  <w:u w:val="single" w:color="BFBFBF"/>
                </w:rPr>
                <w:t>8</w:t>
              </w:r>
            </w:hyperlink>
            <w:r>
              <w:t>章。</w:t>
            </w:r>
            <w:r>
              <w:t>字段编码在</w:t>
            </w:r>
            <w:hyperlink w:history="true" w:anchor="_bookmark24">
              <w:r>
                <w:rPr>
                  <w:u w:val="single" w:color="BFBFBF"/>
                </w:rPr>
                <w:t>第4.2.3.2</w:t>
              </w:r>
            </w:hyperlink>
            <w:r>
              <w:t>中定义。</w:t>
            </w:r>
          </w:p>
          <w:p>
            <w:pPr>
              <w:pStyle w:val="P68B1DB1-TableParagraph5"/>
              <w:spacing w:line="244" w:lineRule="auto" w:before="93"/>
              <w:ind w:right="205"/>
              <w:rPr>
                <w:sz w:val="18"/>
              </w:rPr>
            </w:pPr>
            <w:r>
              <w:t>对于上游端口，如果</w:t>
            </w:r>
            <w:hyperlink w:history="true" w:anchor="_bookmark258">
              <w:r>
                <w:rPr>
                  <w:u w:val="single" w:color="BFBFBF"/>
                </w:rPr>
                <w:t xml:space="preserve">Crosslink Supported</w:t>
              </w:r>
            </w:hyperlink>
            <w:r>
              <w:t>为0b，则此字段为</w:t>
            </w:r>
            <w:hyperlink w:history="true" w:anchor="_bookmark38">
              <w:r>
                <w:rPr>
                  <w:u w:val="single" w:color="BFBFBF"/>
                </w:rPr>
                <w:t>RsvdP</w:t>
              </w:r>
            </w:hyperlink>
            <w:r>
              <w:t>。</w:t>
            </w:r>
            <w:r>
              <w:t>否则，此字段为</w:t>
            </w:r>
            <w:hyperlink w:history="true" w:anchor="_bookmark36">
              <w:r>
                <w:rPr>
                  <w:u w:val="single" w:color="BFBFBF"/>
                </w:rPr>
                <w:t>HwInit</w:t>
              </w:r>
            </w:hyperlink>
            <w:r>
              <w:t>。</w:t>
            </w:r>
            <w:r>
              <w:t>请参见</w:t>
            </w:r>
            <w:hyperlink w:history="true" w:anchor="_bookmark256">
              <w:r>
                <w:rPr>
                  <w:u w:val="single" w:color="BFBFBF"/>
                </w:rPr>
                <w:t>7.5.3.18一节</w:t>
              </w:r>
            </w:hyperlink>
            <w:r>
              <w:t>。</w:t>
            </w:r>
          </w:p>
          <w:p>
            <w:pPr>
              <w:pStyle w:val="P68B1DB1-TableParagraph5"/>
              <w:spacing w:before="92"/>
              <w:rPr>
                <w:sz w:val="18"/>
              </w:rPr>
            </w:pPr>
            <w:r>
              <w:t>默认值为111b。</w:t>
            </w:r>
          </w:p>
        </w:tc>
        <w:tc>
          <w:tcPr>
            <w:tcW w:w="1211" w:type="dxa"/>
            <w:tcBorders>
              <w:top w:val="single" w:sz="6" w:space="0" w:color="BFBFBF"/>
              <w:left w:val="single" w:sz="6" w:space="0" w:color="BFBFBF"/>
              <w:bottom w:val="single" w:sz="6" w:space="0" w:color="BFBFBF"/>
              <w:right w:val="nil"/>
            </w:tcBorders>
          </w:tcPr>
          <w:p>
            <w:pPr>
              <w:pStyle w:val="P68B1DB1-TableParagraph6"/>
              <w:spacing w:line="244" w:lineRule="auto"/>
              <w:ind w:left="83" w:right="76"/>
              <w:jc w:val="center"/>
              <w:rPr>
                <w:sz w:val="18"/>
              </w:rPr>
            </w:pPr>
            <w:hyperlink w:history="true" w:anchor="_bookmark36">
              <w:r>
                <w:rPr>
                  <w:spacing w:val="-1"/>
                  <w:u w:val="single" w:color="BFBFBF"/>
                </w:rPr>
                <w:t>HwInit</w:t>
              </w:r>
            </w:hyperlink>
            <w:r>
              <w:rPr>
                <w:spacing w:val="-1"/>
                <w:u w:val="single" w:color="BFBFBF"/>
              </w:rPr>
              <w:t>/</w:t>
            </w:r>
            <w:hyperlink w:history="true" w:anchor="_bookmark38">
              <w:r>
                <w:rPr>
                  <w:spacing w:val="-1"/>
                  <w:u w:val="single" w:color="BFBFBF"/>
                </w:rPr>
                <w:t>RsvdP</w:t>
              </w:r>
            </w:hyperlink>
            <w:r>
              <w:rPr>
                <w:w w:val="105"/>
              </w:rPr>
              <w:t>（参见说明）</w:t>
            </w:r>
          </w:p>
        </w:tc>
      </w:tr>
      <w:tr>
        <w:trPr>
          <w:trHeight w:val="7792"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十一点八分</w:t>
            </w:r>
          </w:p>
        </w:tc>
        <w:tc>
          <w:tcPr>
            <w:tcW w:w="7702"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477"/>
              <w:rPr>
                <w:sz w:val="18"/>
              </w:rPr>
            </w:pPr>
            <w:r>
              <w:rPr>
                <w:b/>
                <w:i/>
              </w:rPr>
              <w:t xml:space="preserve">上游端口8.0 GT/s发送器预设</w:t>
            </w:r>
            <w:r>
              <w:t xml:space="preserve">- 字段包含在8.0 GT/s链路均衡期间发送或接收的发送器预设值</w:t>
            </w:r>
            <w:r>
              <w:t>字段使用情况如下所示：</w:t>
            </w: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3"/>
              <w:ind w:left="0"/>
              <w:rPr>
                <w:b/>
                <w:i/>
                <w:sz w:val="29"/>
              </w:rPr>
            </w:pPr>
          </w:p>
          <w:p>
            <w:pPr>
              <w:pStyle w:val="P68B1DB1-TableParagraph5"/>
              <w:spacing w:line="310" w:lineRule="atLeast" w:before="0"/>
              <w:ind w:right="613"/>
              <w:rPr>
                <w:sz w:val="18"/>
              </w:rPr>
            </w:pPr>
            <w:r>
              <w:t>详见</w:t>
            </w:r>
            <w:hyperlink w:history="true" w:anchor="_bookmark111">
              <w:r>
                <w:rPr>
                  <w:u w:val="single" w:color="BFBFBF"/>
                </w:rPr>
                <w:t>第4.2.3</w:t>
              </w:r>
            </w:hyperlink>
            <w:r>
              <w:t>和</w:t>
            </w:r>
            <w:hyperlink w:history="true" w:anchor="_bookmark5">
              <w:r>
                <w:rPr>
                  <w:u w:val="single" w:color="BFBFBF"/>
                </w:rPr>
                <w:t>第8</w:t>
              </w:r>
            </w:hyperlink>
            <w:r>
              <w:t>。</w:t>
            </w:r>
            <w:r>
              <w:t>字段编码在</w:t>
            </w:r>
            <w:hyperlink w:history="true" w:anchor="_bookmark24">
              <w:r>
                <w:rPr>
                  <w:u w:val="single" w:color="BFBFBF"/>
                </w:rPr>
                <w:t>第4.2.3.2</w:t>
              </w:r>
            </w:hyperlink>
            <w:r>
              <w:t>中定义。</w:t>
            </w:r>
            <w:r>
              <w:t>默认值为1111b。</w:t>
            </w:r>
          </w:p>
        </w:tc>
        <w:tc>
          <w:tcPr>
            <w:tcW w:w="1211" w:type="dxa"/>
            <w:tcBorders>
              <w:top w:val="single" w:sz="6" w:space="0" w:color="BFBFBF"/>
              <w:left w:val="single" w:sz="6" w:space="0" w:color="BFBFBF"/>
              <w:bottom w:val="single" w:sz="6" w:space="0" w:color="BFBFBF"/>
              <w:right w:val="nil"/>
            </w:tcBorders>
          </w:tcPr>
          <w:p>
            <w:pPr>
              <w:pStyle w:val="P68B1DB1-TableParagraph6"/>
              <w:spacing w:line="244" w:lineRule="auto"/>
              <w:ind w:left="160" w:right="135" w:hanging="18"/>
              <w:jc w:val="center"/>
              <w:rPr>
                <w:sz w:val="18"/>
              </w:rPr>
            </w:pPr>
            <w:hyperlink w:history="true" w:anchor="_bookmark36">
              <w:r>
                <w:rPr>
                  <w:u w:val="single" w:color="BFBFBF"/>
                </w:rPr>
                <w:t>HwInit</w:t>
              </w:r>
            </w:hyperlink>
            <w:r>
              <w:rPr>
                <w:u w:val="single" w:color="BFBFBF"/>
              </w:rPr>
              <w:t>/</w:t>
            </w:r>
            <w:hyperlink w:history="true" w:anchor="_bookmark56">
              <w:r>
                <w:rPr>
                  <w:u w:val="single" w:color="BFBFBF"/>
                </w:rPr>
                <w:t>RO</w:t>
              </w:r>
            </w:hyperlink>
            <w:r>
              <w:t>（参见</w:t>
            </w:r>
            <w:r>
              <w:rPr>
                <w:spacing w:val="-1"/>
              </w:rPr>
              <w:t>说明）</w:t>
            </w:r>
          </w:p>
        </w:tc>
      </w:tr>
      <w:tr>
        <w:trPr>
          <w:trHeight w:val="85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十四点十二分</w:t>
            </w:r>
          </w:p>
        </w:tc>
        <w:tc>
          <w:tcPr>
            <w:tcW w:w="7702" w:type="dxa"/>
            <w:tcBorders>
              <w:top w:val="single" w:sz="6" w:space="0" w:color="BFBFBF"/>
              <w:left w:val="single" w:sz="6" w:space="0" w:color="BFBFBF"/>
              <w:right w:val="single" w:sz="6" w:space="0" w:color="BFBFBF"/>
            </w:tcBorders>
          </w:tcPr>
          <w:p>
            <w:pPr>
              <w:pStyle w:val="P68B1DB1-TableParagraph5"/>
              <w:spacing w:line="244" w:lineRule="auto"/>
              <w:ind w:right="262"/>
              <w:rPr>
                <w:sz w:val="18"/>
              </w:rPr>
            </w:pPr>
            <w:r>
              <w:rPr>
                <w:b/>
                <w:i/>
              </w:rPr>
              <w:t xml:space="preserve">上游端口8.0 GT/s接收器预设提示</w:t>
            </w:r>
            <w:r>
              <w:t xml:space="preserve">- 字段包含在8.0 GT/s链路均衡期间发送或接收的接收器预设提示值</w:t>
            </w:r>
            <w:r>
              <w:t>字段使用情况如下所示：</w:t>
            </w:r>
          </w:p>
        </w:tc>
        <w:tc>
          <w:tcPr>
            <w:tcW w:w="1211" w:type="dxa"/>
            <w:tcBorders>
              <w:top w:val="single" w:sz="6" w:space="0" w:color="BFBFBF"/>
              <w:left w:val="single" w:sz="6" w:space="0" w:color="BFBFBF"/>
              <w:right w:val="nil"/>
            </w:tcBorders>
          </w:tcPr>
          <w:p>
            <w:pPr>
              <w:pStyle w:val="P68B1DB1-TableParagraph6"/>
              <w:spacing w:line="244" w:lineRule="auto"/>
              <w:ind w:left="160" w:right="135" w:hanging="18"/>
              <w:jc w:val="center"/>
              <w:rPr>
                <w:sz w:val="18"/>
              </w:rPr>
            </w:pPr>
            <w:hyperlink w:history="true" w:anchor="_bookmark36">
              <w:r>
                <w:rPr>
                  <w:u w:val="single" w:color="BFBFBF"/>
                </w:rPr>
                <w:t>HwInit</w:t>
              </w:r>
            </w:hyperlink>
            <w:r>
              <w:rPr>
                <w:u w:val="single" w:color="BFBFBF"/>
              </w:rPr>
              <w:t>/</w:t>
            </w:r>
            <w:hyperlink w:history="true" w:anchor="_bookmark56">
              <w:r>
                <w:rPr>
                  <w:u w:val="single" w:color="BFBFBF"/>
                </w:rPr>
                <w:t>RO</w:t>
              </w:r>
            </w:hyperlink>
            <w:r>
              <w:t>（参见</w:t>
            </w:r>
            <w:r>
              <w:rPr>
                <w:spacing w:val="-1"/>
              </w:rPr>
              <w:t>说明）</w:t>
            </w:r>
          </w:p>
        </w:tc>
      </w:tr>
    </w:tbl>
    <w:p>
      <w:pPr>
        <w:spacing w:after="0" w:line="244" w:lineRule="auto"/>
        <w:jc w:val="center"/>
        <w:rPr>
          <w:sz w:val="18"/>
        </w:rPr>
        <w:sectPr>
          <w:pgSz w:w="12240" w:h="15840"/>
          <w:pgMar w:header="210" w:footer="298" w:top="1080" w:bottom="480" w:left="600" w:right="1100"/>
        </w:sectPr>
      </w:pPr>
    </w:p>
    <w:p>
      <w:pPr>
        <w:pStyle w:val="BodyText"/>
        <w:spacing w:before="5"/>
        <w:rPr>
          <w:b/>
          <w:i/>
          <w:sz w:val="10"/>
        </w:rPr>
      </w:pP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02"/>
        <w:gridCol w:w="1211"/>
      </w:tblGrid>
      <w:tr>
        <w:trPr>
          <w:trHeight w:val="397" w:hRule="atLeast"/>
        </w:trPr>
        <w:tc>
          <w:tcPr>
            <w:tcW w:w="1087" w:type="dxa"/>
            <w:tcBorders>
              <w:left w:val="nil"/>
              <w:right w:val="single" w:sz="6" w:space="0" w:color="BFBFBF"/>
            </w:tcBorders>
          </w:tcPr>
          <w:p>
            <w:pPr>
              <w:pStyle w:val="P68B1DB1-TableParagraph5"/>
              <w:spacing w:before="91"/>
              <w:rPr>
                <w:sz w:val="18"/>
              </w:rPr>
            </w:pPr>
            <w:r>
              <w:t>比特位置</w:t>
            </w:r>
          </w:p>
        </w:tc>
        <w:tc>
          <w:tcPr>
            <w:tcW w:w="7702" w:type="dxa"/>
            <w:tcBorders>
              <w:left w:val="single" w:sz="6" w:space="0" w:color="BFBFBF"/>
              <w:right w:val="single" w:sz="6" w:space="0" w:color="BFBFBF"/>
            </w:tcBorders>
          </w:tcPr>
          <w:p>
            <w:pPr>
              <w:pStyle w:val="P68B1DB1-TableParagraph6"/>
              <w:spacing w:before="91"/>
              <w:rPr>
                <w:sz w:val="18"/>
              </w:rPr>
            </w:pPr>
            <w:r>
              <w:t>寄存器描述</w:t>
            </w:r>
          </w:p>
        </w:tc>
        <w:tc>
          <w:tcPr>
            <w:tcW w:w="1211" w:type="dxa"/>
            <w:tcBorders>
              <w:left w:val="single" w:sz="6" w:space="0" w:color="BFBFBF"/>
              <w:right w:val="nil"/>
            </w:tcBorders>
          </w:tcPr>
          <w:p>
            <w:pPr>
              <w:pStyle w:val="P68B1DB1-TableParagraph6"/>
              <w:spacing w:before="91"/>
              <w:ind w:left="242"/>
              <w:rPr>
                <w:sz w:val="18"/>
              </w:rPr>
            </w:pPr>
            <w:r>
              <w:t>属性</w:t>
            </w:r>
          </w:p>
        </w:tc>
      </w:tr>
      <w:tr>
        <w:trPr>
          <w:trHeight w:val="7331" w:hRule="atLeast"/>
        </w:trPr>
        <w:tc>
          <w:tcPr>
            <w:tcW w:w="1087" w:type="dxa"/>
            <w:tcBorders>
              <w:left w:val="nil"/>
              <w:right w:val="single" w:sz="6" w:space="0" w:color="BFBFBF"/>
            </w:tcBorders>
          </w:tcPr>
          <w:p>
            <w:pPr>
              <w:pStyle w:val="TableParagraph"/>
              <w:spacing w:before="0"/>
              <w:ind w:left="0"/>
              <w:rPr>
                <w:rFonts w:ascii="Times New Roman"/>
                <w:sz w:val="18"/>
              </w:rPr>
            </w:pPr>
          </w:p>
        </w:tc>
        <w:tc>
          <w:tcPr>
            <w:tcW w:w="7702" w:type="dxa"/>
            <w:tcBorders>
              <w:left w:val="single" w:sz="6" w:space="0" w:color="BFBFBF"/>
              <w:right w:val="single" w:sz="6" w:space="0" w:color="BFBFBF"/>
            </w:tcBorders>
          </w:tcPr>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TableParagraph"/>
              <w:spacing w:before="0"/>
              <w:ind w:left="0"/>
              <w:rPr>
                <w:b/>
                <w:i/>
                <w:sz w:val="22"/>
              </w:rPr>
            </w:pPr>
          </w:p>
          <w:p>
            <w:pPr>
              <w:pStyle w:val="P68B1DB1-TableParagraph5"/>
              <w:spacing w:line="310" w:lineRule="atLeast" w:before="174"/>
              <w:ind w:right="613"/>
              <w:rPr>
                <w:sz w:val="18"/>
              </w:rPr>
            </w:pPr>
            <w:r>
              <w:t>详见</w:t>
            </w:r>
            <w:hyperlink w:history="true" w:anchor="_bookmark111">
              <w:r>
                <w:rPr>
                  <w:u w:val="single" w:color="BFBFBF"/>
                </w:rPr>
                <w:t>第4.2.3</w:t>
              </w:r>
            </w:hyperlink>
            <w:r>
              <w:t>和</w:t>
            </w:r>
            <w:hyperlink w:history="true" w:anchor="_bookmark5">
              <w:r>
                <w:rPr>
                  <w:u w:val="single" w:color="BFBFBF"/>
                </w:rPr>
                <w:t>第8</w:t>
              </w:r>
            </w:hyperlink>
            <w:r>
              <w:t>。</w:t>
            </w:r>
            <w:r>
              <w:t>字段编码在</w:t>
            </w:r>
            <w:hyperlink w:history="true" w:anchor="_bookmark24">
              <w:r>
                <w:rPr>
                  <w:u w:val="single" w:color="BFBFBF"/>
                </w:rPr>
                <w:t>第4.2.3.2</w:t>
              </w:r>
            </w:hyperlink>
            <w:r>
              <w:t>中定义。</w:t>
            </w:r>
            <w:r>
              <w:t>默认值为111b。</w:t>
            </w:r>
          </w:p>
        </w:tc>
        <w:tc>
          <w:tcPr>
            <w:tcW w:w="1211" w:type="dxa"/>
            <w:tcBorders>
              <w:left w:val="single" w:sz="6" w:space="0" w:color="BFBFBF"/>
              <w:right w:val="nil"/>
            </w:tcBorders>
          </w:tcPr>
          <w:p>
            <w:pPr>
              <w:pStyle w:val="TableParagraph"/>
              <w:spacing w:before="0"/>
              <w:ind w:left="0"/>
              <w:rPr>
                <w:rFonts w:ascii="Times New Roman"/>
                <w:sz w:val="18"/>
              </w:rPr>
            </w:pPr>
          </w:p>
        </w:tc>
      </w:tr>
    </w:tbl>
    <w:p>
      <w:pPr>
        <w:pStyle w:val="BodyText"/>
        <w:spacing w:before="8"/>
        <w:rPr>
          <w:b/>
          <w:i/>
          <w:sz w:val="24"/>
        </w:rPr>
      </w:pPr>
    </w:p>
    <w:p>
      <w:pPr>
        <w:pStyle w:val="Heading5"/>
        <w:numPr>
          <w:ilvl w:val="2"/>
          <w:numId w:val="11"/>
        </w:numPr>
        <w:tabs>
          <w:tab w:pos="1080" w:val="left" w:leader="none"/>
        </w:tabs>
        <w:spacing w:line="240" w:lineRule="auto" w:before="120" w:after="0"/>
        <w:ind w:left="1079" w:right="0" w:hanging="669"/>
        <w:jc w:val="left"/>
        <w:rPr>
          <w:i/>
        </w:rPr>
      </w:pPr>
      <w:r>
        <w:pict>
          <v:shape style="position:absolute;margin-left:109.247101pt;margin-top:-374.296906pt;width:377.05pt;height:322.150pt;mso-position-horizontal-relative:page;mso-position-vertical-relative:paragraph;z-index:15820800"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6"/>
                    <w:gridCol w:w="2202"/>
                    <w:gridCol w:w="1876"/>
                    <w:gridCol w:w="3003"/>
                  </w:tblGrid>
                  <w:tr>
                    <w:trPr>
                      <w:trHeight w:val="397" w:hRule="atLeast"/>
                    </w:trPr>
                    <w:tc>
                      <w:tcPr>
                        <w:tcW w:w="426" w:type="dxa"/>
                        <w:tcBorders>
                          <w:left w:val="nil"/>
                          <w:right w:val="single" w:sz="6" w:space="0" w:color="BFBFBF"/>
                        </w:tcBorders>
                      </w:tcPr>
                      <w:p>
                        <w:pPr>
                          <w:pStyle w:val="TableParagraph"/>
                          <w:spacing w:before="0"/>
                          <w:ind w:left="0"/>
                          <w:rPr>
                            <w:rFonts w:ascii="Times New Roman"/>
                            <w:sz w:val="18"/>
                          </w:rPr>
                        </w:pPr>
                      </w:p>
                    </w:tc>
                    <w:tc>
                      <w:tcPr>
                        <w:tcW w:w="2202" w:type="dxa"/>
                        <w:tcBorders>
                          <w:left w:val="single" w:sz="6" w:space="0" w:color="BFBFBF"/>
                          <w:right w:val="single" w:sz="6" w:space="0" w:color="BFBFBF"/>
                        </w:tcBorders>
                      </w:tcPr>
                      <w:p>
                        <w:pPr>
                          <w:pStyle w:val="P68B1DB1-TableParagraph6"/>
                          <w:spacing w:before="91"/>
                          <w:ind w:left="172" w:right="150"/>
                          <w:jc w:val="center"/>
                          <w:rPr>
                            <w:sz w:val="18"/>
                          </w:rPr>
                        </w:pPr>
                        <w:r>
                          <w:t>工作端口方向</w:t>
                        </w:r>
                      </w:p>
                    </w:tc>
                    <w:tc>
                      <w:tcPr>
                        <w:tcW w:w="1876" w:type="dxa"/>
                        <w:tcBorders>
                          <w:left w:val="single" w:sz="6" w:space="0" w:color="BFBFBF"/>
                          <w:right w:val="single" w:sz="6" w:space="0" w:color="BFBFBF"/>
                        </w:tcBorders>
                      </w:tcPr>
                      <w:p>
                        <w:pPr>
                          <w:pStyle w:val="P68B1DB1-TableParagraph8"/>
                          <w:spacing w:before="91"/>
                          <w:ind w:left="4"/>
                          <w:jc w:val="center"/>
                          <w:rPr>
                            <w:sz w:val="18"/>
                          </w:rPr>
                        </w:pPr>
                        <w:hyperlink w:history="true" w:anchor="_bookmark258">
                          <w:r>
                            <w:rPr>
                              <w:w w:val="105"/>
                            </w:rPr>
                            <w:t>支持Crosslink</w:t>
                          </w:r>
                        </w:hyperlink>
                      </w:p>
                    </w:tc>
                    <w:tc>
                      <w:tcPr>
                        <w:tcW w:w="3003" w:type="dxa"/>
                        <w:tcBorders>
                          <w:left w:val="single" w:sz="6" w:space="0" w:color="BFBFBF"/>
                          <w:right w:val="nil"/>
                        </w:tcBorders>
                      </w:tcPr>
                      <w:p>
                        <w:pPr>
                          <w:pStyle w:val="P68B1DB1-TableParagraph5"/>
                          <w:spacing w:before="91"/>
                          <w:ind w:left="1254" w:right="1232"/>
                          <w:jc w:val="center"/>
                          <w:rPr>
                            <w:sz w:val="18"/>
                          </w:rPr>
                        </w:pPr>
                        <w:r>
                          <w:t>使用</w:t>
                        </w:r>
                      </w:p>
                    </w:tc>
                  </w:tr>
                  <w:tr>
                    <w:trPr>
                      <w:trHeight w:val="1166" w:hRule="atLeast"/>
                    </w:trPr>
                    <w:tc>
                      <w:tcPr>
                        <w:tcW w:w="426" w:type="dxa"/>
                        <w:tcBorders>
                          <w:left w:val="nil"/>
                          <w:bottom w:val="single" w:sz="6" w:space="0" w:color="BFBFBF"/>
                        </w:tcBorders>
                      </w:tcPr>
                      <w:p>
                        <w:pPr>
                          <w:pStyle w:val="P68B1DB1-TableParagraph94"/>
                          <w:spacing w:before="91"/>
                          <w:ind w:left="144"/>
                          <w:rPr>
                            <w:sz w:val="18"/>
                          </w:rPr>
                        </w:pPr>
                        <w:r>
                          <w:t>一</w:t>
                        </w:r>
                      </w:p>
                    </w:tc>
                    <w:tc>
                      <w:tcPr>
                        <w:tcW w:w="2202" w:type="dxa"/>
                        <w:tcBorders>
                          <w:bottom w:val="single" w:sz="6" w:space="0" w:color="BFBFBF"/>
                          <w:right w:val="single" w:sz="6" w:space="0" w:color="BFBFBF"/>
                        </w:tcBorders>
                      </w:tcPr>
                      <w:p>
                        <w:pPr>
                          <w:pStyle w:val="P68B1DB1-TableParagraph6"/>
                          <w:spacing w:before="91"/>
                          <w:ind w:left="427" w:right="405"/>
                          <w:jc w:val="center"/>
                          <w:rPr>
                            <w:sz w:val="18"/>
                          </w:rPr>
                        </w:pPr>
                        <w:r>
                          <w:t>下游端口</w:t>
                        </w:r>
                      </w:p>
                    </w:tc>
                    <w:tc>
                      <w:tcPr>
                        <w:tcW w:w="1876" w:type="dxa"/>
                        <w:tcBorders>
                          <w:left w:val="single" w:sz="6" w:space="0" w:color="BFBFBF"/>
                          <w:bottom w:val="single" w:sz="6" w:space="0" w:color="BFBFBF"/>
                          <w:right w:val="single" w:sz="6" w:space="0" w:color="BFBFBF"/>
                        </w:tcBorders>
                      </w:tcPr>
                      <w:p>
                        <w:pPr>
                          <w:pStyle w:val="P68B1DB1-TableParagraph6"/>
                          <w:spacing w:before="91"/>
                          <w:ind w:left="22"/>
                          <w:jc w:val="center"/>
                          <w:rPr>
                            <w:sz w:val="18"/>
                          </w:rPr>
                        </w:pPr>
                        <w:r>
                          <w:t>任何</w:t>
                        </w:r>
                      </w:p>
                    </w:tc>
                    <w:tc>
                      <w:tcPr>
                        <w:tcW w:w="3003" w:type="dxa"/>
                        <w:tcBorders>
                          <w:left w:val="single" w:sz="6" w:space="0" w:color="BFBFBF"/>
                          <w:bottom w:val="single" w:sz="6" w:space="0" w:color="BFBFBF"/>
                          <w:right w:val="nil"/>
                        </w:tcBorders>
                      </w:tcPr>
                      <w:p>
                        <w:pPr>
                          <w:pStyle w:val="P68B1DB1-TableParagraph5"/>
                          <w:spacing w:line="244" w:lineRule="auto" w:before="91"/>
                          <w:ind w:right="242"/>
                          <w:rPr>
                            <w:sz w:val="18"/>
                          </w:rPr>
                        </w:pPr>
                        <w:r>
                          <w:t>字段包含链路均衡期间在关联通道上发送的值</w:t>
                        </w:r>
                      </w:p>
                      <w:p>
                        <w:pPr>
                          <w:pStyle w:val="P68B1DB1-TableParagraph5"/>
                          <w:spacing w:before="93"/>
                          <w:rPr>
                            <w:sz w:val="18"/>
                          </w:rPr>
                        </w:pPr>
                        <w:r>
                          <w:t>字段为</w:t>
                        </w:r>
                        <w:hyperlink w:history="true" w:anchor="_bookmark36">
                          <w:r>
                            <w:rPr>
                              <w:u w:val="single" w:color="BFBFBF"/>
                            </w:rPr>
                            <w:t>HwInit</w:t>
                          </w:r>
                        </w:hyperlink>
                        <w:r>
                          <w:t>。</w:t>
                        </w:r>
                      </w:p>
                    </w:tc>
                  </w:tr>
                  <w:tr>
                    <w:trPr>
                      <w:trHeight w:val="2835" w:hRule="atLeast"/>
                    </w:trPr>
                    <w:tc>
                      <w:tcPr>
                        <w:tcW w:w="426" w:type="dxa"/>
                        <w:tcBorders>
                          <w:top w:val="single" w:sz="6" w:space="0" w:color="BFBFBF"/>
                          <w:left w:val="nil"/>
                          <w:bottom w:val="single" w:sz="6" w:space="0" w:color="BFBFBF"/>
                        </w:tcBorders>
                      </w:tcPr>
                      <w:p>
                        <w:pPr>
                          <w:pStyle w:val="P68B1DB1-TableParagraph95"/>
                          <w:ind w:left="136"/>
                          <w:rPr>
                            <w:sz w:val="18"/>
                          </w:rPr>
                        </w:pPr>
                        <w:r>
                          <w:t>B</w:t>
                        </w:r>
                      </w:p>
                    </w:tc>
                    <w:tc>
                      <w:tcPr>
                        <w:tcW w:w="2202" w:type="dxa"/>
                        <w:tcBorders>
                          <w:top w:val="single" w:sz="6" w:space="0" w:color="BFBFBF"/>
                          <w:bottom w:val="single" w:sz="6" w:space="0" w:color="BFBFBF"/>
                          <w:right w:val="single" w:sz="6" w:space="0" w:color="BFBFBF"/>
                        </w:tcBorders>
                      </w:tcPr>
                      <w:p>
                        <w:pPr>
                          <w:pStyle w:val="P68B1DB1-TableParagraph6"/>
                          <w:ind w:left="427" w:right="405"/>
                          <w:jc w:val="center"/>
                          <w:rPr>
                            <w:sz w:val="18"/>
                          </w:rPr>
                        </w:pPr>
                        <w:r>
                          <w:t>上游端口</w:t>
                        </w:r>
                      </w:p>
                    </w:tc>
                    <w:tc>
                      <w:tcPr>
                        <w:tcW w:w="1876" w:type="dxa"/>
                        <w:tcBorders>
                          <w:top w:val="single" w:sz="6" w:space="0" w:color="BFBFBF"/>
                          <w:left w:val="single" w:sz="6" w:space="0" w:color="BFBFBF"/>
                          <w:bottom w:val="single" w:sz="6" w:space="0" w:color="BFBFBF"/>
                          <w:right w:val="single" w:sz="6" w:space="0" w:color="BFBFBF"/>
                        </w:tcBorders>
                      </w:tcPr>
                      <w:p>
                        <w:pPr>
                          <w:pStyle w:val="P68B1DB1-TableParagraph6"/>
                          <w:ind w:left="22"/>
                          <w:jc w:val="center"/>
                          <w:rPr>
                            <w:sz w:val="18"/>
                          </w:rPr>
                        </w:pPr>
                        <w:r>
                          <w:t>0b</w:t>
                        </w:r>
                      </w:p>
                    </w:tc>
                    <w:tc>
                      <w:tcPr>
                        <w:tcW w:w="3003" w:type="dxa"/>
                        <w:tcBorders>
                          <w:top w:val="single" w:sz="6" w:space="0" w:color="BFBFBF"/>
                          <w:left w:val="single" w:sz="6" w:space="0" w:color="BFBFBF"/>
                          <w:bottom w:val="single" w:sz="6" w:space="0" w:color="BFBFBF"/>
                          <w:right w:val="nil"/>
                        </w:tcBorders>
                      </w:tcPr>
                      <w:p>
                        <w:pPr>
                          <w:pStyle w:val="P68B1DB1-TableParagraph5"/>
                          <w:spacing w:line="244" w:lineRule="auto"/>
                          <w:ind w:right="289"/>
                          <w:rPr>
                            <w:sz w:val="18"/>
                          </w:rPr>
                        </w:pPr>
                        <w:r>
                          <w:t>字段用于调试和诊断。它包含在链路均衡期间从关联</w:t>
                        </w:r>
                      </w:p>
                      <w:p>
                        <w:pPr>
                          <w:pStyle w:val="P68B1DB1-TableParagraph5"/>
                          <w:spacing w:before="93"/>
                          <w:rPr>
                            <w:sz w:val="18"/>
                          </w:rPr>
                        </w:pPr>
                        <w:r>
                          <w:t>域是</w:t>
                        </w:r>
                        <w:hyperlink w:history="true" w:anchor="_bookmark56">
                          <w:r>
                            <w:rPr>
                              <w:u w:val="single" w:color="BFBFBF"/>
                            </w:rPr>
                            <w:t>RO</w:t>
                          </w:r>
                        </w:hyperlink>
                        <w:r>
                          <w:t>。</w:t>
                        </w:r>
                      </w:p>
                      <w:p>
                        <w:pPr>
                          <w:pStyle w:val="P68B1DB1-TableParagraph5"/>
                          <w:spacing w:line="244" w:lineRule="auto" w:before="96"/>
                          <w:ind w:right="95"/>
                          <w:rPr>
                            <w:sz w:val="18"/>
                          </w:rPr>
                        </w:pPr>
                        <w:r>
                          <w:t>注：当支持交叉链接时，情况C（如下）适用，并且此捕获的信息对软件不可见</w:t>
                        </w:r>
                        <w:r>
                          <w:t>鼓励供应商提供获取这一信息的替代机制。</w:t>
                        </w:r>
                      </w:p>
                    </w:tc>
                  </w:tr>
                  <w:tr>
                    <w:trPr>
                      <w:trHeight w:val="1931" w:hRule="atLeast"/>
                    </w:trPr>
                    <w:tc>
                      <w:tcPr>
                        <w:tcW w:w="426" w:type="dxa"/>
                        <w:tcBorders>
                          <w:top w:val="single" w:sz="6" w:space="0" w:color="BFBFBF"/>
                          <w:left w:val="nil"/>
                        </w:tcBorders>
                      </w:tcPr>
                      <w:p>
                        <w:pPr>
                          <w:pStyle w:val="P68B1DB1-TableParagraph96"/>
                          <w:ind w:left="139"/>
                          <w:rPr>
                            <w:sz w:val="18"/>
                          </w:rPr>
                        </w:pPr>
                        <w:r>
                          <w:t>C</w:t>
                        </w:r>
                      </w:p>
                    </w:tc>
                    <w:tc>
                      <w:tcPr>
                        <w:tcW w:w="2202" w:type="dxa"/>
                        <w:tcBorders>
                          <w:top w:val="single" w:sz="6" w:space="0" w:color="BFBFBF"/>
                          <w:right w:val="single" w:sz="6" w:space="0" w:color="BFBFBF"/>
                        </w:tcBorders>
                      </w:tcPr>
                      <w:p>
                        <w:pPr>
                          <w:pStyle w:val="P68B1DB1-TableParagraph6"/>
                          <w:ind w:left="427" w:right="405"/>
                          <w:jc w:val="center"/>
                          <w:rPr>
                            <w:sz w:val="18"/>
                          </w:rPr>
                        </w:pPr>
                        <w:r>
                          <w:t>上游端口</w:t>
                        </w:r>
                      </w:p>
                    </w:tc>
                    <w:tc>
                      <w:tcPr>
                        <w:tcW w:w="1876" w:type="dxa"/>
                        <w:tcBorders>
                          <w:top w:val="single" w:sz="6" w:space="0" w:color="BFBFBF"/>
                          <w:left w:val="single" w:sz="6" w:space="0" w:color="BFBFBF"/>
                          <w:right w:val="single" w:sz="6" w:space="0" w:color="BFBFBF"/>
                        </w:tcBorders>
                      </w:tcPr>
                      <w:p>
                        <w:pPr>
                          <w:pStyle w:val="P68B1DB1-TableParagraph6"/>
                          <w:ind w:left="22"/>
                          <w:jc w:val="center"/>
                          <w:rPr>
                            <w:sz w:val="18"/>
                          </w:rPr>
                        </w:pPr>
                        <w:r>
                          <w:t>1b</w:t>
                        </w:r>
                      </w:p>
                    </w:tc>
                    <w:tc>
                      <w:tcPr>
                        <w:tcW w:w="3003" w:type="dxa"/>
                        <w:tcBorders>
                          <w:top w:val="single" w:sz="6" w:space="0" w:color="BFBFBF"/>
                          <w:left w:val="single" w:sz="6" w:space="0" w:color="BFBFBF"/>
                          <w:right w:val="nil"/>
                        </w:tcBorders>
                      </w:tcPr>
                      <w:p>
                        <w:pPr>
                          <w:pStyle w:val="P68B1DB1-TableParagraph5"/>
                          <w:spacing w:line="244" w:lineRule="auto"/>
                          <w:ind w:right="329"/>
                          <w:rPr>
                            <w:sz w:val="18"/>
                          </w:rPr>
                        </w:pPr>
                        <w:r>
                          <w:t>字段未被使用或不受当前链路均衡的影响。</w:t>
                        </w:r>
                      </w:p>
                      <w:p>
                        <w:pPr>
                          <w:pStyle w:val="P68B1DB1-TableParagraph5"/>
                          <w:spacing w:line="244" w:lineRule="auto" w:before="92"/>
                          <w:ind w:right="133"/>
                          <w:rPr>
                            <w:sz w:val="18"/>
                          </w:rPr>
                        </w:pPr>
                        <w:r>
                          <w:t>如果将来的交叉链路协商切换了操作端口方向，则将使用字段值，以便应用情况A（上述）</w:t>
                        </w:r>
                      </w:p>
                      <w:p>
                        <w:pPr>
                          <w:pStyle w:val="P68B1DB1-TableParagraph5"/>
                          <w:spacing w:before="93"/>
                          <w:rPr>
                            <w:sz w:val="18"/>
                          </w:rPr>
                        </w:pPr>
                        <w:r>
                          <w:t>字段为</w:t>
                        </w:r>
                        <w:hyperlink w:history="true" w:anchor="_bookmark36">
                          <w:r>
                            <w:rPr>
                              <w:u w:val="single" w:color="BFBFBF"/>
                            </w:rPr>
                            <w:t>HwInit</w:t>
                          </w:r>
                        </w:hyperlink>
                        <w:r>
                          <w:t>。</w:t>
                        </w:r>
                      </w:p>
                    </w:tc>
                  </w:tr>
                </w:tbl>
                <w:p>
                  <w:pPr>
                    <w:pStyle w:val="BodyText"/>
                  </w:pPr>
                </w:p>
              </w:txbxContent>
            </v:textbox>
            <w10:wrap type="none"/>
          </v:shape>
        </w:pict>
      </w:r>
      <w:bookmarkStart w:name="7.7.4 Data Link Feature Extended Capabil" w:id="466"/>
      <w:bookmarkEnd w:id="466"/>
      <w:bookmarkStart w:name="_bookmark318" w:id="467"/>
      <w:bookmarkEnd w:id="467"/>
      <w:bookmarkStart w:name="_bookmark318" w:id="468"/>
      <w:bookmarkEnd w:id="468"/>
      <w:r>
        <w:rPr>
          <w:color w:val="005A9C"/>
          <w:w w:val="110"/>
        </w:rPr>
        <w:t>数据链路特性扩展能力</w:t>
      </w:r>
    </w:p>
    <w:p>
      <w:pPr>
        <w:pStyle w:val="P68B1DB1-BodyText11"/>
        <w:spacing w:line="244" w:lineRule="auto" w:before="319"/>
        <w:ind w:left="411" w:right="172"/>
      </w:pPr>
      <w:hyperlink w:history="true" w:anchor="_bookmark318">
        <w:r>
          <w:rPr>
            <w:u w:val="single" w:color="BFBFBF"/>
          </w:rPr>
          <w:t>数据链路功能</w:t>
        </w:r>
      </w:hyperlink>
      <w:r>
        <w:t>是支持一个或多个相关功能的下游端口所需的可选扩展功能</w:t>
      </w:r>
      <w:r>
        <w:t xml:space="preserve">由于支持16.0 GT/ s的端口需要</w:t>
      </w:r>
      <w:hyperlink w:history="true" w:anchor="_bookmark19">
        <w:r>
          <w:rPr>
            <w:u w:val="single" w:color="BFBFBF"/>
          </w:rPr>
          <w:t>缩放流量控制</w:t>
        </w:r>
      </w:hyperlink>
      <w:r>
        <w:t xml:space="preserve">功能，因此支持16.0 GT/s的下游端口也需要此功能（参见</w:t>
      </w:r>
      <w:hyperlink w:history="true" w:anchor="_bookmark19">
        <w:r>
          <w:rPr>
            <w:u w:val="single" w:color="BFBFBF"/>
          </w:rPr>
          <w:t>第3.4.2节</w:t>
        </w:r>
      </w:hyperlink>
      <w:r>
        <w:t>）。</w:t>
      </w:r>
      <w:r>
        <w:t>在其他下游端口中是可选的。</w:t>
      </w:r>
      <w:r>
        <w:t>它在与上游端口相关的功能中是可选的</w:t>
      </w:r>
      <w:r>
        <w:t>在与上游端口相关联的</w:t>
      </w:r>
      <w:hyperlink w:history="true" w:anchor="_bookmark115">
        <w:r>
          <w:rPr>
            <w:u w:val="single" w:color="BFBFBF"/>
          </w:rPr>
          <w:t>多功能设备</w:t>
        </w:r>
      </w:hyperlink>
      <w:r>
        <w:t>中，此功能的所有实例必须在此功能的所有字段中报告相同的信息</w:t>
      </w:r>
      <w:r>
        <w:t>它不适用于与端口无关的功能（例如，</w:t>
      </w:r>
      <w:r>
        <w:t>RCiEP，根复合体事件收集器）。</w:t>
      </w:r>
      <w:r>
        <w:t>数据链路特性扩展能力如</w:t>
      </w:r>
      <w:hyperlink w:history="true" w:anchor="_bookmark319">
        <w:r>
          <w:rPr>
            <w:u w:val="single" w:color="BFBFBF"/>
          </w:rPr>
          <w:t>图7-74</w:t>
        </w:r>
      </w:hyperlink>
      <w:r>
        <w:t>所示。</w:t>
      </w:r>
    </w:p>
    <w:p>
      <w:pPr>
        <w:spacing w:after="0" w:line="244" w:lineRule="auto"/>
        <w:sectPr>
          <w:pgSz w:w="12240" w:h="15840"/>
          <w:pgMar w:header="210" w:footer="298" w:top="1080" w:bottom="480" w:left="600" w:right="1100"/>
        </w:sectPr>
      </w:pPr>
    </w:p>
    <w:p>
      <w:pPr>
        <w:pStyle w:val="BodyText"/>
      </w:pPr>
    </w:p>
    <w:p>
      <w:pPr>
        <w:pStyle w:val="BodyText"/>
      </w:pPr>
    </w:p>
    <w:p>
      <w:pPr>
        <w:pStyle w:val="BodyText"/>
        <w:spacing w:before="11"/>
        <w:rPr>
          <w:sz w:val="22"/>
        </w:rPr>
      </w:pPr>
    </w:p>
    <w:p>
      <w:pPr>
        <w:spacing w:before="0"/>
        <w:ind w:left="8961" w:right="0" w:firstLine="0"/>
        <w:jc w:val="left"/>
        <w:rPr>
          <w:sz w:val="22"/>
        </w:rPr>
      </w:pPr>
      <w:r>
        <w:pict>
          <v:group style="position:absolute;margin-left:86.024101pt;margin-top:-.026373pt;width:385.15pt;height:86.1pt;mso-position-horizontal-relative:page;mso-position-vertical-relative:paragraph;z-index:15826944" coordorigin="1720,-1" coordsize="7703,1722">
            <v:shape style="position:absolute;left:1731;top:-1;width:7680;height:270" coordorigin="1732,-1" coordsize="7680,270" path="m9412,269l9412,-1m9172,269l9172,67m8932,269l8932,67m8692,269l8692,67m8452,269l8452,67m8212,269l8212,67m7972,269l7972,67m7732,269l7732,67m7492,269l7492,-1m7252,269l7252,67m7012,269l7012,67m6772,269l6772,67m6532,269l6532,67m6292,269l6292,67m6052,269l6052,67m5812,269l5812,67m5572,269l5572,-1m5332,269l5332,67m5092,269l5092,67m4852,269l4852,67m4612,269l4612,67m4372,269l4372,67m4132,269l4132,67m3892,269l3892,67m3652,269l3652,-1m3412,269l3412,67m3172,269l3172,67m2932,269l2932,67m2692,269l2692,67m2452,269l2452,67m2212,269l2212,67m1972,269l1972,67m1732,269l1732,-1e" filled="false" stroked="true" strokeweight=".75pt" strokecolor="#808080">
              <v:path arrowok="t"/>
              <v:stroke dashstyle="solid"/>
            </v:shape>
            <v:rect style="position:absolute;left:1731;top:269;width:7680;height:480" filled="false" stroked="true" strokeweight="1.125pt" strokecolor="#000000">
              <v:stroke dashstyle="solid"/>
            </v:rect>
            <v:shape style="position:absolute;left:1971;top:629;width:7200;height:120" coordorigin="1972,629" coordsize="7200,120" path="m9172,629l9172,749m8932,629l8932,749m8692,629l8692,749m8452,629l8452,749m8212,629l8212,749m7972,629l7972,749m7732,629l7732,749m7492,629l7492,749m7252,629l7252,749m7012,629l7012,749m6772,629l6772,749m6532,629l6532,749m6292,629l6292,749m6052,629l6052,749m5812,629l5812,749m5572,629l5572,749m5332,629l5332,749m5092,629l5092,749m4852,629l4852,749m4612,629l4612,749m4372,629l4372,749m4132,629l4132,749m3892,629l3892,749m3652,629l3652,749m3412,629l3412,749m3172,629l3172,749m2932,629l2932,749m2692,629l2692,749m2452,629l2452,749m2212,629l2212,749m1972,629l1972,749e" filled="false" stroked="true" strokeweight=".75pt" strokecolor="#000000">
              <v:path arrowok="t"/>
              <v:stroke dashstyle="solid"/>
            </v:shape>
            <v:rect style="position:absolute;left:1731;top:749;width:7680;height:480" filled="false" stroked="true" strokeweight="1.125pt" strokecolor="#000000">
              <v:stroke dashstyle="solid"/>
            </v:rect>
            <v:shape style="position:absolute;left:1971;top:1109;width:7200;height:120" coordorigin="1972,1109" coordsize="7200,120" path="m9172,1109l9172,1229m8932,1109l8932,1229m8692,1109l8692,1229m8452,1109l8452,1229m8212,1109l8212,1229m7972,1109l7972,1229m7732,1109l7732,1229m7492,1109l7492,1229m7252,1109l7252,1229m7012,1109l7012,1229m6772,1109l6772,1229m6532,1109l6532,1229m6292,1109l6292,1229m6052,1109l6052,1229m5812,1109l5812,1229m5572,1109l5572,1229m5332,1109l5332,1229m5092,1109l5092,1229m4852,1109l4852,1229m4612,1109l4612,1229m4372,1109l4372,1229m4132,1109l4132,1229m3892,1109l3892,1229m3652,1109l3652,1229m3412,1109l3412,1229m3172,1109l3172,1229m2932,1109l2932,1229m2692,1109l2692,1229m2452,1109l2452,1229m2212,1109l2212,1229m1972,1109l1972,1229e" filled="false" stroked="true" strokeweight=".75pt" strokecolor="#000000">
              <v:path arrowok="t"/>
              <v:stroke dashstyle="solid"/>
            </v:shape>
            <v:rect style="position:absolute;left:1731;top:1229;width:7680;height:480" filled="false" stroked="true" strokeweight="1.125pt" strokecolor="#000000">
              <v:stroke dashstyle="solid"/>
            </v:rect>
            <v:shape style="position:absolute;left:1971;top:1589;width:7200;height:120" coordorigin="1972,1589" coordsize="7200,120" path="m9172,1589l9172,1709m8932,1589l8932,1709m8692,1589l8692,1709m8452,1589l8452,1709m8212,1589l8212,1709m7972,1589l7972,1709m7732,1589l7732,1709m7492,1589l7492,1709m7252,1589l7252,1709m7012,1589l7012,1709m6772,1589l6772,1709m6532,1589l6532,1709m6292,1589l6292,1709m6052,1589l6052,1709m5812,1589l5812,1709m5572,1589l5572,1709m5332,1589l5332,1709m5092,1589l5092,1709m4852,1589l4852,1709m4612,1589l4612,1709m4372,1589l4372,1709m4132,1589l4132,1709m3892,1589l3892,1709m3652,1589l3652,1709m3412,1589l3412,1709m3172,1589l3172,1709m2932,1589l2932,1709m2692,1589l2692,1709m2452,1589l2452,1709m2212,1589l2212,1709m1972,1589l1972,1709e" filled="false" stroked="true" strokeweight=".75pt" strokecolor="#000000">
              <v:path arrowok="t"/>
              <v:stroke dashstyle="solid"/>
            </v:shape>
            <v:shape style="position:absolute;left:1720;top:-1;width:7703;height:1722" type="#_x0000_t202" filled="false" stroked="false">
              <v:textbox inset="0,0,0,0">
                <w:txbxContent>
                  <w:p>
                    <w:pPr>
                      <w:spacing w:before="57"/>
                      <w:ind w:left="43" w:right="80" w:firstLine="0"/>
                      <w:jc w:val="center"/>
                      <w:rPr>
                        <w:sz w:val="16"/>
                      </w:rPr>
                      <w:pStyle w:val="P68B1DB1-Normal13"/>
                    </w:pPr>
                    <w:r>
                      <w:t xml:space="preserve">31 30 29 28 27 26 25 24 23 22 21 20 19 18 17 16 15 14 13 12 11 10 9</w:t>
                    </w:r>
                    <w:r>
                      <w:t xml:space="preserve">   </w:t>
                    </w:r>
                    <w:r>
                      <w:t xml:space="preserve">8   </w:t>
                    </w:r>
                    <w:r>
                      <w:t xml:space="preserve">7   </w:t>
                    </w:r>
                    <w:r>
                      <w:t xml:space="preserve">6   </w:t>
                    </w:r>
                    <w:r>
                      <w:t xml:space="preserve">5   </w:t>
                    </w:r>
                    <w:r>
                      <w:t xml:space="preserve">4   </w:t>
                    </w:r>
                    <w:r>
                      <w:t xml:space="preserve">3   </w:t>
                    </w:r>
                    <w:r>
                      <w:t xml:space="preserve">2   </w:t>
                    </w:r>
                    <w:r>
                      <w:t xml:space="preserve">1   </w:t>
                    </w:r>
                    <w:r>
                      <w:t>0</w:t>
                    </w:r>
                  </w:p>
                  <w:p>
                    <w:pPr>
                      <w:spacing w:line="429" w:lineRule="auto" w:before="18"/>
                      <w:ind w:left="2034" w:right="2032" w:firstLine="0"/>
                      <w:jc w:val="center"/>
                      <w:rPr>
                        <w:sz w:val="22"/>
                      </w:rPr>
                      <w:pStyle w:val="P68B1DB1-Normal15"/>
                    </w:pPr>
                    <w:r>
                      <w:t xml:space="preserve">PCI Express扩展能力报头数据链路特征能力寄存器数据链路特征状态寄存器</w:t>
                    </w:r>
                  </w:p>
                </w:txbxContent>
              </v:textbox>
              <w10:wrap type="none"/>
            </v:shape>
            <w10:wrap type="none"/>
          </v:group>
        </w:pict>
      </w:r>
      <w:bookmarkStart w:name="_bookmark319" w:id="469"/>
      <w:bookmarkEnd w:id="469"/>
      <w:r>
        <w:rPr>
          <w:color w:val="808080"/>
        </w:rPr>
        <w:t>字节偏移</w:t>
      </w:r>
    </w:p>
    <w:p>
      <w:pPr>
        <w:spacing w:before="91"/>
        <w:ind w:left="9081" w:right="0" w:firstLine="0"/>
        <w:jc w:val="left"/>
        <w:rPr>
          <w:sz w:val="22"/>
        </w:rPr>
        <w:pStyle w:val="P68B1DB1-Normal14"/>
      </w:pPr>
      <w:r>
        <w:t>+000小时</w:t>
      </w:r>
    </w:p>
    <w:p>
      <w:pPr>
        <w:spacing w:before="212"/>
        <w:ind w:left="9081" w:right="0" w:firstLine="0"/>
        <w:jc w:val="left"/>
        <w:rPr>
          <w:sz w:val="22"/>
        </w:rPr>
        <w:pStyle w:val="P68B1DB1-Normal14"/>
      </w:pPr>
      <w:r>
        <w:t>+004小时</w:t>
      </w:r>
    </w:p>
    <w:p>
      <w:pPr>
        <w:spacing w:before="211"/>
        <w:ind w:left="9081" w:right="0" w:firstLine="0"/>
        <w:jc w:val="left"/>
        <w:rPr>
          <w:sz w:val="22"/>
        </w:rPr>
        <w:pStyle w:val="P68B1DB1-Normal14"/>
      </w:pPr>
      <w:r>
        <w:t>+008小时</w:t>
      </w:r>
    </w:p>
    <w:p>
      <w:pPr>
        <w:pStyle w:val="BodyText"/>
      </w:pPr>
    </w:p>
    <w:p>
      <w:pPr>
        <w:pStyle w:val="BodyText"/>
        <w:spacing w:before="4"/>
        <w:rPr>
          <w:sz w:val="19"/>
        </w:rPr>
      </w:pPr>
    </w:p>
    <w:p>
      <w:pPr>
        <w:spacing w:before="1"/>
        <w:ind w:left="2428" w:right="2145" w:firstLine="0"/>
        <w:jc w:val="center"/>
        <w:rPr>
          <w:i/>
          <w:sz w:val="20"/>
        </w:rPr>
        <w:pStyle w:val="P68B1DB1-Normal3"/>
      </w:pPr>
      <w:r>
        <w:t>图7-74</w:t>
      </w:r>
      <w:hyperlink w:history="true" w:anchor="_bookmark318">
        <w:r>
          <w:rPr>
            <w:u w:val="single" w:color="BFBFBF"/>
          </w:rPr>
          <w:t>数据链路特性扩展能力</w:t>
        </w:r>
      </w:hyperlink>
    </w:p>
    <w:p>
      <w:pPr>
        <w:pStyle w:val="BodyText"/>
        <w:rPr>
          <w:i/>
          <w:sz w:val="24"/>
        </w:rPr>
      </w:pPr>
    </w:p>
    <w:p>
      <w:pPr>
        <w:pStyle w:val="P68B1DB1-ListParagraph82"/>
        <w:numPr>
          <w:ilvl w:val="3"/>
          <w:numId w:val="11"/>
        </w:numPr>
        <w:tabs>
          <w:tab w:pos="1220" w:val="left" w:leader="none"/>
        </w:tabs>
        <w:spacing w:line="240" w:lineRule="auto" w:before="208" w:after="0"/>
        <w:ind w:left="1219" w:right="0" w:hanging="809"/>
        <w:jc w:val="left"/>
        <w:rPr>
          <w:b/>
          <w:i/>
          <w:sz w:val="26"/>
        </w:rPr>
      </w:pPr>
      <w:bookmarkStart w:name="7.7.4.1 Data Link Feature Extended Capab" w:id="470"/>
      <w:bookmarkEnd w:id="470"/>
      <w:bookmarkStart w:name="_bookmark320" w:id="471"/>
      <w:bookmarkEnd w:id="471"/>
      <w:bookmarkStart w:name="_bookmark320" w:id="472"/>
      <w:bookmarkEnd w:id="472"/>
      <w:r>
        <w:t>数据链路功能扩展能力报头（偏移量00h）</w:t>
      </w:r>
    </w:p>
    <w:p>
      <w:pPr>
        <w:pStyle w:val="BodyText"/>
        <w:spacing w:before="6"/>
        <w:rPr>
          <w:b/>
          <w:i/>
          <w:sz w:val="18"/>
        </w:rPr>
      </w:pPr>
    </w:p>
    <w:p>
      <w:pPr>
        <w:pStyle w:val="BodyText"/>
        <w:spacing w:line="244" w:lineRule="auto" w:before="103"/>
        <w:ind w:left="411" w:right="215" w:hanging="20"/>
      </w:pPr>
      <w:hyperlink w:history="true" w:anchor="_bookmark321">
        <w:r>
          <w:rPr>
            <w:w w:val="105"/>
            <w:u w:val="single" w:color="BFBFBF"/>
          </w:rPr>
          <w:t>图7-75</w:t>
        </w:r>
      </w:hyperlink>
      <w:r>
        <w:rPr>
          <w:w w:val="105"/>
        </w:rPr>
        <w:t>详细说明了</w:t>
      </w:r>
      <w:hyperlink w:history="true" w:anchor="_bookmark320">
        <w:r>
          <w:rPr>
            <w:w w:val="105"/>
            <w:u w:val="single" w:color="BFBFBF"/>
          </w:rPr>
          <w:t>数据链路特性扩展能力报头</w:t>
        </w:r>
      </w:hyperlink>
      <w:r>
        <w:rPr>
          <w:w w:val="105"/>
        </w:rPr>
        <w:t>中寄存器字段的分配</w:t>
      </w:r>
      <w:r>
        <w:rPr>
          <w:w w:val="105"/>
          <w:u w:val="single" w:color="BFBFBF"/>
        </w:rPr>
        <w:t>;</w:t>
      </w:r>
      <w:hyperlink w:history="true" w:anchor="_bookmark322">
        <w:r>
          <w:rPr>
            <w:w w:val="105"/>
            <w:u w:val="single" w:color="BFBFBF"/>
          </w:rPr>
          <w:t>表7-59</w:t>
        </w:r>
      </w:hyperlink>
      <w:r>
        <w:rPr>
          <w:w w:val="105"/>
        </w:rPr>
        <w:t>提供了相应的位定义。</w:t>
      </w:r>
    </w:p>
    <w:p>
      <w:pPr>
        <w:pStyle w:val="BodyText"/>
      </w:pPr>
    </w:p>
    <w:p>
      <w:pPr>
        <w:pStyle w:val="BodyText"/>
      </w:pPr>
    </w:p>
    <w:p>
      <w:pPr>
        <w:pStyle w:val="BodyText"/>
        <w:spacing w:before="6"/>
        <w:rPr>
          <w:sz w:val="16"/>
        </w:rPr>
      </w:pPr>
    </w:p>
    <w:p>
      <w:pPr>
        <w:spacing w:before="101"/>
        <w:ind w:left="968" w:right="0" w:firstLine="0"/>
        <w:jc w:val="left"/>
        <w:rPr>
          <w:sz w:val="12"/>
        </w:rPr>
      </w:pPr>
      <w:r>
        <w:pict>
          <v:group style="position:absolute;margin-left:76.909576pt;margin-top:5.010623pt;width:286.1pt;height:45.9pt;mso-position-horizontal-relative:page;mso-position-vertical-relative:paragraph;z-index:-21568000" coordorigin="1538,100" coordsize="5722,918">
            <v:shape style="position:absolute;left:4398;top:109;width:2853;height:151" coordorigin="4399,109" coordsize="2853,151" path="m7251,260l7251,109m4399,260l4399,109e" filled="false" stroked="true" strokeweight=".5571pt" strokecolor="#808080">
              <v:path arrowok="t"/>
              <v:stroke dashstyle="solid"/>
            </v:shape>
            <v:rect style="position:absolute;left:4398;top:259;width:2853;height:357" filled="false" stroked="true" strokeweight=".83565pt" strokecolor="#000000">
              <v:stroke dashstyle="solid"/>
            </v:rect>
            <v:shape style="position:absolute;left:4577;top:527;width:2496;height:90" coordorigin="4577,527" coordsize="2496,90" path="m7073,527l7073,616m6895,527l6895,616m6716,527l6716,616m6538,527l6538,616m6360,527l6360,616m6182,527l6182,616m6003,527l6003,616m5825,527l5825,616m5647,527l5647,616m5469,527l5469,616m5290,527l5290,616m5112,527l5112,616m4934,527l4934,616m4755,527l4755,616m4577,527l4577,616e" filled="false" stroked="true" strokeweight=".5571pt" strokecolor="#000000">
              <v:path arrowok="t"/>
              <v:stroke dashstyle="solid"/>
            </v:shape>
            <v:shape style="position:absolute;left:4398;top:616;width:2853;height:45" coordorigin="4399,616" coordsize="2853,45" path="m4399,616l5825,661,7251,616e" filled="false" stroked="true" strokeweight=".5571pt" strokecolor="#008000">
              <v:path arrowok="t"/>
              <v:stroke dashstyle="solid"/>
            </v:shape>
            <v:shape style="position:absolute;left:5825;top:660;width:1409;height:129" coordorigin="5825,661" coordsize="1409,129" path="m5825,661l5825,789,7233,789e" filled="false" stroked="true" strokeweight=".5571pt" strokecolor="#008000">
              <v:path arrowok="t"/>
              <v:stroke dashstyle="shortdash"/>
            </v:shape>
            <v:line style="position:absolute" from="3686,260" to="3686,109" stroked="true" strokeweight=".5571pt" strokecolor="#808080">
              <v:stroke dashstyle="solid"/>
            </v:line>
            <v:rect style="position:absolute;left:3685;top:259;width:714;height:357" filled="false" stroked="true" strokeweight=".83565pt" strokecolor="#000000">
              <v:stroke dashstyle="solid"/>
            </v:rect>
            <v:shape style="position:absolute;left:3864;top:527;width:357;height:90" coordorigin="3864,527" coordsize="357,90" path="m4221,527l4221,616m4042,527l4042,616m3864,527l3864,616e" filled="false" stroked="true" strokeweight=".5571pt" strokecolor="#000000">
              <v:path arrowok="t"/>
              <v:stroke dashstyle="solid"/>
            </v:shape>
            <v:shape style="position:absolute;left:3685;top:616;width:714;height:45" coordorigin="3686,616" coordsize="714,45" path="m3686,616l4042,661,4399,616e" filled="false" stroked="true" strokeweight=".5571pt" strokecolor="#008000">
              <v:path arrowok="t"/>
              <v:stroke dashstyle="solid"/>
            </v:shape>
            <v:shape style="position:absolute;left:4042;top:660;width:3192;height:351" coordorigin="4042,661" coordsize="3192,351" path="m4042,661l4042,1012,7233,1012e" filled="false" stroked="true" strokeweight=".5571pt" strokecolor="#008000">
              <v:path arrowok="t"/>
              <v:stroke dashstyle="shortdash"/>
            </v:shape>
            <v:shape style="position:absolute;left:3545;top:100;width:301;height:150" type="#_x0000_t202" filled="false" stroked="false">
              <v:textbox inset="0,0,0,0">
                <w:txbxContent>
                  <w:p>
                    <w:pPr>
                      <w:spacing w:before="0"/>
                      <w:ind w:left="0" w:right="0" w:firstLine="0"/>
                      <w:jc w:val="left"/>
                      <w:rPr>
                        <w:sz w:val="12"/>
                      </w:rPr>
                      <w:pStyle w:val="P68B1DB1-Normal1"/>
                    </w:pPr>
                    <w:r>
                      <w:t xml:space="preserve">20 19</w:t>
                    </w:r>
                  </w:p>
                </w:txbxContent>
              </v:textbox>
              <w10:wrap type="none"/>
            </v:shape>
            <v:shape style="position:absolute;left:4258;top:100;width:301;height:150" type="#_x0000_t202" filled="false" stroked="false">
              <v:textbox inset="0,0,0,0">
                <w:txbxContent>
                  <w:p>
                    <w:pPr>
                      <w:spacing w:before="0"/>
                      <w:ind w:left="0" w:right="0" w:firstLine="0"/>
                      <w:jc w:val="left"/>
                      <w:rPr>
                        <w:sz w:val="12"/>
                      </w:rPr>
                      <w:pStyle w:val="P68B1DB1-Normal1"/>
                    </w:pPr>
                    <w:r>
                      <w:t xml:space="preserve">16 15</w:t>
                    </w:r>
                  </w:p>
                </w:txbxContent>
              </v:textbox>
              <w10:wrap type="none"/>
            </v:shape>
            <v:shape style="position:absolute;left:7169;top:100;width:80;height:150" type="#_x0000_t202" filled="false" stroked="false">
              <v:textbox inset="0,0,0,0">
                <w:txbxContent>
                  <w:p>
                    <w:pPr>
                      <w:spacing w:before="0"/>
                      <w:ind w:left="0" w:right="0" w:firstLine="0"/>
                      <w:jc w:val="left"/>
                      <w:rPr>
                        <w:sz w:val="12"/>
                      </w:rPr>
                      <w:pStyle w:val="P68B1DB1-Normal80"/>
                    </w:pPr>
                    <w:r>
                      <w:t>0</w:t>
                    </w:r>
                  </w:p>
                </w:txbxContent>
              </v:textbox>
              <w10:wrap type="none"/>
            </v:shape>
            <v:shape style="position:absolute;left:1546;top:259;width:2140;height:357" type="#_x0000_t202" filled="false" stroked="true" strokeweight=".83565pt" strokecolor="#000000">
              <v:textbox inset="0,0,0,0">
                <w:txbxContent>
                  <w:p>
                    <w:pPr>
                      <w:spacing w:before="17"/>
                      <w:ind w:left="325" w:right="0" w:firstLine="0"/>
                      <w:jc w:val="left"/>
                      <w:rPr>
                        <w:sz w:val="16"/>
                      </w:rPr>
                      <w:pStyle w:val="P68B1DB1-Normal17"/>
                    </w:pPr>
                    <w:r>
                      <w:t>下一个能力偏移</w:t>
                    </w:r>
                  </w:p>
                </w:txbxContent>
              </v:textbox>
              <v:stroke dashstyle="solid"/>
              <w10:wrap type="none"/>
            </v:shape>
            <w10:wrap type="none"/>
          </v:group>
        </w:pict>
      </w:r>
      <w:r>
        <w:pict>
          <v:line style="position:absolute;mso-position-horizontal-relative:page;mso-position-vertical-relative:paragraph;z-index:15827968" from="77.3274pt,12.991284pt" to="77.3274pt,5.470434pt" stroked="true" strokeweight=".5571pt" strokecolor="#808080">
            <v:stroke dashstyle="solid"/>
            <w10:wrap type="none"/>
          </v:line>
        </w:pict>
      </w:r>
      <w:bookmarkStart w:name="_bookmark321" w:id="473"/>
      <w:bookmarkEnd w:id="473"/>
      <w:r>
        <w:rPr>
          <w:color w:val="808080"/>
          <w:sz w:val="12"/>
        </w:rPr>
        <w:t>31</w:t>
      </w:r>
    </w:p>
    <w:p>
      <w:pPr>
        <w:pStyle w:val="BodyText"/>
        <w:spacing w:before="3"/>
        <w:rPr>
          <w:sz w:val="19"/>
        </w:rPr>
      </w:pPr>
      <w:r>
        <w:pict>
          <v:line style="position:absolute;mso-position-horizontal-relative:page;mso-position-vertical-relative:paragraph;z-index:-15635968;mso-wrap-distance-left:0;mso-wrap-distance-right:0" from="86.240997pt,14.004267pt" to="86.240997pt,18.461067pt" stroked="true" strokeweight=".5571pt" strokecolor="#000000">
            <v:stroke dashstyle="solid"/>
            <w10:wrap type="topAndBottom"/>
          </v:line>
        </w:pict>
        <w:pict>
          <v:line style="position:absolute;mso-position-horizontal-relative:page;mso-position-vertical-relative:paragraph;z-index:-15635456;mso-wrap-distance-left:0;mso-wrap-distance-right:0" from="95.154602pt,14.004267pt" to="95.154602pt,18.461067pt" stroked="true" strokeweight=".5571pt" strokecolor="#000000">
            <v:stroke dashstyle="solid"/>
            <w10:wrap type="topAndBottom"/>
          </v:line>
        </w:pict>
        <w:pict>
          <v:line style="position:absolute;mso-position-horizontal-relative:page;mso-position-vertical-relative:paragraph;z-index:-15634944;mso-wrap-distance-left:0;mso-wrap-distance-right:0" from="104.068199pt,14.004267pt" to="104.068199pt,18.461067pt" stroked="true" strokeweight=".5571pt" strokecolor="#000000">
            <v:stroke dashstyle="solid"/>
            <w10:wrap type="topAndBottom"/>
          </v:line>
        </w:pict>
        <w:pict>
          <v:line style="position:absolute;mso-position-horizontal-relative:page;mso-position-vertical-relative:paragraph;z-index:-15634432;mso-wrap-distance-left:0;mso-wrap-distance-right:0" from="112.981796pt,14.004267pt" to="112.981796pt,18.461067pt" stroked="true" strokeweight=".5571pt" strokecolor="#000000">
            <v:stroke dashstyle="solid"/>
            <w10:wrap type="topAndBottom"/>
          </v:line>
        </w:pict>
        <w:pict>
          <v:line style="position:absolute;mso-position-horizontal-relative:page;mso-position-vertical-relative:paragraph;z-index:-15633920;mso-wrap-distance-left:0;mso-wrap-distance-right:0" from="121.895401pt,14.004267pt" to="121.895401pt,18.461067pt" stroked="true" strokeweight=".5571pt" strokecolor="#000000">
            <v:stroke dashstyle="solid"/>
            <w10:wrap type="topAndBottom"/>
          </v:line>
        </w:pict>
        <w:pict>
          <v:line style="position:absolute;mso-position-horizontal-relative:page;mso-position-vertical-relative:paragraph;z-index:-15633408;mso-wrap-distance-left:0;mso-wrap-distance-right:0" from="130.809006pt,14.004267pt" to="130.809006pt,18.461067pt" stroked="true" strokeweight=".5571pt" strokecolor="#000000">
            <v:stroke dashstyle="solid"/>
            <w10:wrap type="topAndBottom"/>
          </v:line>
        </w:pict>
        <w:pict>
          <v:line style="position:absolute;mso-position-horizontal-relative:page;mso-position-vertical-relative:paragraph;z-index:-15632896;mso-wrap-distance-left:0;mso-wrap-distance-right:0" from="139.722595pt,14.004267pt" to="139.722595pt,18.461067pt" stroked="true" strokeweight=".5571pt" strokecolor="#000000">
            <v:stroke dashstyle="solid"/>
            <w10:wrap type="topAndBottom"/>
          </v:line>
        </w:pict>
        <w:pict>
          <v:line style="position:absolute;mso-position-horizontal-relative:page;mso-position-vertical-relative:paragraph;z-index:-15632384;mso-wrap-distance-left:0;mso-wrap-distance-right:0" from="148.6362pt,14.004267pt" to="148.6362pt,18.461067pt" stroked="true" strokeweight=".5571pt" strokecolor="#000000">
            <v:stroke dashstyle="solid"/>
            <w10:wrap type="topAndBottom"/>
          </v:line>
        </w:pict>
        <w:pict>
          <v:line style="position:absolute;mso-position-horizontal-relative:page;mso-position-vertical-relative:paragraph;z-index:-15631872;mso-wrap-distance-left:0;mso-wrap-distance-right:0" from="157.549805pt,14.004267pt" to="157.549805pt,18.461067pt" stroked="true" strokeweight=".5571pt" strokecolor="#000000">
            <v:stroke dashstyle="solid"/>
            <w10:wrap type="topAndBottom"/>
          </v:line>
        </w:pict>
        <w:pict>
          <v:line style="position:absolute;mso-position-horizontal-relative:page;mso-position-vertical-relative:paragraph;z-index:-15631360;mso-wrap-distance-left:0;mso-wrap-distance-right:0" from="166.463394pt,14.004267pt" to="166.463394pt,18.461067pt" stroked="true" strokeweight=".5571pt" strokecolor="#000000">
            <v:stroke dashstyle="solid"/>
            <w10:wrap type="topAndBottom"/>
          </v:line>
        </w:pict>
        <w:pict>
          <v:line style="position:absolute;mso-position-horizontal-relative:page;mso-position-vertical-relative:paragraph;z-index:-15630848;mso-wrap-distance-left:0;mso-wrap-distance-right:0" from="175.376999pt,14.004267pt" to="175.376999pt,18.461067pt" stroked="true" strokeweight=".5571pt" strokecolor="#000000">
            <v:stroke dashstyle="solid"/>
            <w10:wrap type="topAndBottom"/>
          </v:line>
        </w:pict>
      </w:r>
    </w:p>
    <w:p>
      <w:pPr>
        <w:spacing w:line="273" w:lineRule="auto" w:before="35"/>
        <w:ind w:left="6651" w:right="1446" w:firstLine="0"/>
        <w:jc w:val="left"/>
        <w:rPr>
          <w:sz w:val="16"/>
        </w:rPr>
        <w:pStyle w:val="P68B1DB1-Normal17"/>
      </w:pPr>
      <w:r>
        <w:t xml:space="preserve">PCI Express扩展能力ID能力版本</w:t>
      </w:r>
    </w:p>
    <w:p>
      <w:pPr>
        <w:pStyle w:val="BodyText"/>
        <w:rPr>
          <w:sz w:val="18"/>
        </w:rPr>
      </w:pPr>
    </w:p>
    <w:p>
      <w:pPr>
        <w:spacing w:before="0"/>
        <w:ind w:left="2428" w:right="2145" w:firstLine="0"/>
        <w:jc w:val="center"/>
        <w:rPr>
          <w:i/>
          <w:sz w:val="20"/>
        </w:rPr>
        <w:pStyle w:val="P68B1DB1-Normal3"/>
      </w:pPr>
      <w:r>
        <w:t>图7-75数据链路特性扩展能力报头</w:t>
      </w:r>
    </w:p>
    <w:p>
      <w:pPr>
        <w:pStyle w:val="BodyText"/>
        <w:rPr>
          <w:i/>
          <w:sz w:val="24"/>
        </w:rPr>
      </w:pPr>
    </w:p>
    <w:p>
      <w:pPr>
        <w:spacing w:before="213"/>
        <w:ind w:left="2428" w:right="2145" w:firstLine="0"/>
        <w:jc w:val="center"/>
        <w:rPr>
          <w:i/>
          <w:sz w:val="19"/>
        </w:rPr>
        <w:pStyle w:val="P68B1DB1-Normal37"/>
      </w:pPr>
      <w:bookmarkStart w:name="_bookmark322" w:id="474"/>
      <w:bookmarkEnd w:id="474"/>
      <w:r>
        <w:t>表7-59数据链路特性扩展能力报头</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5"/>
              <w:spacing w:before="91"/>
              <w:rPr>
                <w:sz w:val="18"/>
              </w:rPr>
            </w:pPr>
            <w:r>
              <w:t>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94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十五比零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81"/>
              <w:rPr>
                <w:sz w:val="18"/>
              </w:rPr>
            </w:pPr>
            <w:r>
              <w:rPr>
                <w:b/>
                <w:i/>
              </w:rPr>
              <w:t xml:space="preserve">PCI Express扩展功能ID</w:t>
            </w:r>
            <w:r>
              <w:t xml:space="preserve">- 此字段是PCI-SIG定义的ID号，指示扩展功能的性质和格式</w:t>
            </w:r>
          </w:p>
          <w:p>
            <w:pPr>
              <w:pStyle w:val="P68B1DB1-TableParagraph5"/>
              <w:spacing w:before="92"/>
              <w:rPr>
                <w:sz w:val="18"/>
              </w:rPr>
            </w:pPr>
            <w:r>
              <w:t>数据链路功能的扩展功能ID为0025h</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945" w:hRule="atLeast"/>
        </w:trPr>
        <w:tc>
          <w:tcPr>
            <w:tcW w:w="1087" w:type="dxa"/>
            <w:tcBorders>
              <w:top w:val="single" w:sz="6" w:space="0" w:color="BFBFBF"/>
              <w:left w:val="nil"/>
              <w:bottom w:val="single" w:sz="6" w:space="0" w:color="BFBFBF"/>
              <w:right w:val="single" w:sz="6" w:space="0" w:color="BFBFBF"/>
            </w:tcBorders>
          </w:tcPr>
          <w:p>
            <w:pPr>
              <w:pStyle w:val="P68B1DB1-TableParagraph6"/>
              <w:ind w:left="82" w:right="60"/>
              <w:jc w:val="center"/>
              <w:rPr>
                <w:sz w:val="18"/>
              </w:rPr>
            </w:pPr>
            <w:r>
              <w:t>十九点十六分</w:t>
            </w:r>
          </w:p>
        </w:tc>
        <w:tc>
          <w:tcPr>
            <w:tcW w:w="7985" w:type="dxa"/>
            <w:tcBorders>
              <w:top w:val="single" w:sz="6" w:space="0" w:color="BFBFBF"/>
              <w:left w:val="single" w:sz="6" w:space="0" w:color="BFBFBF"/>
              <w:bottom w:val="single" w:sz="6" w:space="0" w:color="BFBFBF"/>
              <w:right w:val="single" w:sz="6" w:space="0" w:color="BFBFBF"/>
            </w:tcBorders>
          </w:tcPr>
          <w:p>
            <w:pPr>
              <w:pStyle w:val="P68B1DB1-TableParagraph5"/>
              <w:spacing w:line="244" w:lineRule="auto"/>
              <w:ind w:right="534"/>
              <w:rPr>
                <w:sz w:val="18"/>
              </w:rPr>
            </w:pPr>
            <w:r>
              <w:rPr>
                <w:b/>
                <w:i/>
              </w:rPr>
              <w:t xml:space="preserve">Capability Version</w:t>
            </w:r>
            <w:r>
              <w:t xml:space="preserve">- 此字段是PCI-SIG定义的版本号，指示当前Capability结构的版本</w:t>
            </w:r>
          </w:p>
          <w:p>
            <w:pPr>
              <w:pStyle w:val="P68B1DB1-TableParagraph6"/>
              <w:spacing w:before="92"/>
              <w:rPr>
                <w:sz w:val="18"/>
              </w:rPr>
            </w:pPr>
            <w:r>
              <w:t>对于此版本的规范，必须为1h。</w:t>
            </w:r>
          </w:p>
        </w:tc>
        <w:tc>
          <w:tcPr>
            <w:tcW w:w="928" w:type="dxa"/>
            <w:tcBorders>
              <w:top w:val="single" w:sz="6" w:space="0" w:color="BFBFBF"/>
              <w:left w:val="single" w:sz="6" w:space="0" w:color="BFBFBF"/>
              <w:bottom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r>
        <w:trPr>
          <w:trHeight w:val="1931"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三十一点二十分</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94"/>
              <w:rPr>
                <w:sz w:val="18"/>
              </w:rPr>
            </w:pPr>
            <w:r>
              <w:rPr>
                <w:b/>
                <w:i/>
              </w:rPr>
              <w:t>下一个功能偏移量</w:t>
            </w:r>
            <w:r>
              <w:t xml:space="preserve">- 此字段包含到下一个PCI Express功能结构的偏移量，如果功能的链接列表中不存在其他项，则</w:t>
            </w:r>
          </w:p>
          <w:p>
            <w:pPr>
              <w:pStyle w:val="P68B1DB1-TableParagraph5"/>
              <w:spacing w:line="244" w:lineRule="auto" w:before="92"/>
              <w:ind w:right="155"/>
              <w:rPr>
                <w:sz w:val="18"/>
              </w:rPr>
            </w:pPr>
            <w:r>
              <w:t>对于在配置空间中实现的扩展功能，此偏移量相对于PCI兼容配置空间的开始，因此必须始终为000h（用于终止功能列表）或大于0FFh。</w:t>
            </w:r>
          </w:p>
          <w:p>
            <w:pPr>
              <w:pStyle w:val="P68B1DB1-TableParagraph5"/>
              <w:spacing w:line="244" w:lineRule="auto" w:before="92"/>
              <w:ind w:right="226"/>
              <w:rPr>
                <w:sz w:val="18"/>
              </w:rPr>
            </w:pPr>
            <w:r>
              <w:t xml:space="preserve">此偏移的最低2位是保留位，必须实现为00 b，但软件必须屏蔽它们，以便将来使用这些位。</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spacing w:after="0"/>
        <w:jc w:val="center"/>
        <w:rPr>
          <w:sz w:val="18"/>
        </w:rPr>
        <w:sectPr>
          <w:pgSz w:w="12240" w:h="15840"/>
          <w:pgMar w:header="210" w:footer="298" w:top="1080" w:bottom="480" w:left="600" w:right="1100"/>
        </w:sectPr>
      </w:pPr>
    </w:p>
    <w:p>
      <w:pPr>
        <w:pStyle w:val="BodyText"/>
        <w:spacing w:before="2"/>
        <w:rPr>
          <w:i/>
          <w:sz w:val="17"/>
        </w:rPr>
      </w:pPr>
    </w:p>
    <w:p>
      <w:pPr>
        <w:pStyle w:val="P68B1DB1-Heading612"/>
        <w:numPr>
          <w:ilvl w:val="3"/>
          <w:numId w:val="11"/>
        </w:numPr>
        <w:tabs>
          <w:tab w:pos="1220" w:val="left" w:leader="none"/>
        </w:tabs>
        <w:spacing w:line="240" w:lineRule="auto" w:before="119" w:after="0"/>
        <w:ind w:left="1219" w:right="0" w:hanging="809"/>
        <w:jc w:val="left"/>
        <w:rPr>
          <w:i/>
        </w:rPr>
      </w:pPr>
      <w:bookmarkStart w:name="7.7.4.2 Data Link Feature Capabilities R" w:id="475"/>
      <w:bookmarkEnd w:id="475"/>
      <w:bookmarkStart w:name="7.7.4.2 Data Link Feature Capabilities R" w:id="476"/>
      <w:bookmarkEnd w:id="476"/>
      <w:r>
        <w:t>数据链路特性能力寄存器（偏移04h）</w:t>
      </w:r>
    </w:p>
    <w:p>
      <w:pPr>
        <w:pStyle w:val="BodyText"/>
        <w:spacing w:before="6"/>
        <w:rPr>
          <w:b/>
          <w:i/>
          <w:sz w:val="18"/>
        </w:rPr>
      </w:pPr>
    </w:p>
    <w:p>
      <w:pPr>
        <w:pStyle w:val="BodyText"/>
        <w:spacing w:line="244" w:lineRule="auto" w:before="103"/>
        <w:ind w:left="411" w:right="552" w:hanging="20"/>
      </w:pPr>
      <w:hyperlink w:history="true" w:anchor="_bookmark323">
        <w:r>
          <w:rPr>
            <w:w w:val="105"/>
            <w:u w:val="single" w:color="BFBFBF"/>
          </w:rPr>
          <w:t>图7-76</w:t>
        </w:r>
      </w:hyperlink>
      <w:r>
        <w:rPr>
          <w:w w:val="105"/>
        </w:rPr>
        <w:t>详细说明了数据链路功能寄存器中寄存器字段的分配;</w:t>
      </w:r>
      <w:hyperlink w:history="true" w:anchor="_bookmark324">
        <w:r>
          <w:rPr>
            <w:w w:val="105"/>
            <w:u w:val="single" w:color="BFBFBF"/>
          </w:rPr>
          <w:t>表7-60</w:t>
        </w:r>
      </w:hyperlink>
      <w:r>
        <w:rPr>
          <w:w w:val="105"/>
        </w:rPr>
        <w:t>提供了相应的位定义。</w:t>
      </w:r>
    </w:p>
    <w:p>
      <w:pPr>
        <w:pStyle w:val="P68B1DB1-BodyText11"/>
        <w:spacing w:line="244" w:lineRule="auto" w:before="152"/>
        <w:ind w:left="411" w:right="312"/>
      </w:pPr>
      <w:r>
        <w:t>当此端口发送</w:t>
      </w:r>
      <w:hyperlink w:history="true" w:anchor="_bookmark107">
        <w:r>
          <w:rPr>
            <w:u w:val="single" w:color="BFBFBF"/>
          </w:rPr>
          <w:t>数据链路功能DLLP</w:t>
        </w:r>
      </w:hyperlink>
      <w:r>
        <w:t>时，该DLLP的符号1、2和3中的功能支持字段分别包含此寄存器的位[22：16]、[15：8]和[7：0]（参见</w:t>
      </w:r>
      <w:hyperlink w:history="true" w:anchor="_bookmark78">
        <w:r>
          <w:rPr>
            <w:u w:val="single" w:color="BFBFBF"/>
          </w:rPr>
          <w:t>图3-12</w:t>
        </w:r>
      </w:hyperlink>
      <w:r>
        <w:t>）。</w:t>
      </w:r>
    </w:p>
    <w:p>
      <w:pPr>
        <w:pStyle w:val="BodyText"/>
      </w:pPr>
    </w:p>
    <w:p>
      <w:pPr>
        <w:pStyle w:val="BodyText"/>
      </w:pPr>
    </w:p>
    <w:p>
      <w:pPr>
        <w:pStyle w:val="BodyText"/>
      </w:pPr>
    </w:p>
    <w:p>
      <w:pPr>
        <w:pStyle w:val="BodyText"/>
      </w:pPr>
    </w:p>
    <w:p>
      <w:pPr>
        <w:pStyle w:val="BodyText"/>
        <w:spacing w:before="2"/>
        <w:rPr>
          <w:sz w:val="24"/>
        </w:rPr>
      </w:pPr>
    </w:p>
    <w:p>
      <w:pPr>
        <w:spacing w:before="108"/>
        <w:ind w:left="6711" w:right="0" w:firstLine="0"/>
        <w:jc w:val="left"/>
        <w:rPr>
          <w:sz w:val="16"/>
        </w:rPr>
      </w:pPr>
      <w:r>
        <w:pict>
          <v:group style="position:absolute;margin-left:77.164726pt;margin-top:-24.290812pt;width:288.850pt;height:35.1pt;mso-position-horizontal-relative:page;mso-position-vertical-relative:paragraph;z-index:15828480" coordorigin="1543,-486" coordsize="5777,702">
            <v:shape style="position:absolute;left:3171;top:-477;width:4140;height:152" coordorigin="3172,-477" coordsize="4140,152" path="m7312,-325l7312,-477m3172,-325l3172,-477e" filled="false" stroked="true" strokeweight=".5625pt" strokecolor="#808080">
              <v:path arrowok="t"/>
              <v:stroke dashstyle="solid"/>
            </v:shape>
            <v:rect style="position:absolute;left:3171;top:-325;width:4140;height:360" filled="false" stroked="true" strokeweight=".84375pt" strokecolor="#000000">
              <v:stroke dashstyle="solid"/>
            </v:rect>
            <v:shape style="position:absolute;left:3351;top:-55;width:3780;height:90" coordorigin="3352,-55" coordsize="3780,90" path="m7132,-55l7132,35m6952,-55l6952,35m6772,-55l6772,35m6592,-55l6592,35m6412,-55l6412,35m6232,-55l6232,35m6052,-55l6052,35m5872,-55l5872,35m5692,-55l5692,35m5512,-55l5512,35m5332,-55l5332,35m5152,-55l5152,35m4972,-55l4972,35m4792,-55l4792,35m4612,-55l4612,35m4432,-55l4432,35m4252,-55l4252,35m4072,-55l4072,35m3892,-55l3892,35m3712,-55l3712,35m3532,-55l3532,35m3352,-55l3352,35e" filled="false" stroked="true" strokeweight=".5625pt" strokecolor="#000000">
              <v:path arrowok="t"/>
              <v:stroke dashstyle="solid"/>
            </v:shape>
            <v:line style="position:absolute" from="1732,-325" to="1732,-477" stroked="true" strokeweight=".5625pt" strokecolor="#808080">
              <v:stroke dashstyle="solid"/>
            </v:line>
            <v:rect style="position:absolute;left:1731;top:-325;width:1440;height:360" filled="true" fillcolor="#e7e7e7" stroked="false">
              <v:fill type="solid"/>
            </v:rect>
            <v:rect style="position:absolute;left:1731;top:-325;width:1440;height:360" filled="false" stroked="true" strokeweight=".84375pt" strokecolor="#808080">
              <v:stroke dashstyle="solid"/>
            </v:rect>
            <v:shape style="position:absolute;left:1551;top:-477;width:1440;height:512" coordorigin="1552,-477" coordsize="1440,512" path="m2992,-55l2992,35m2812,-55l2812,35m2632,-55l2632,35m2452,-55l2452,35m2272,-55l2272,35m2092,-55l2092,35m1912,-55l1912,35m1552,-325l1552,-477e" filled="false" stroked="true" strokeweight=".5625pt" strokecolor="#808080">
              <v:path arrowok="t"/>
              <v:stroke dashstyle="solid"/>
            </v:shape>
            <v:rect style="position:absolute;left:1551;top:-325;width:180;height:360" filled="false" stroked="true" strokeweight=".84375pt" strokecolor="#000000">
              <v:stroke dashstyle="solid"/>
            </v:rect>
            <v:shape style="position:absolute;left:1551;top:35;width:180;height:45" coordorigin="1552,35" coordsize="180,45" path="m1552,35l1642,80,1732,35e" filled="false" stroked="true" strokeweight=".5625pt" strokecolor="#008000">
              <v:path arrowok="t"/>
              <v:stroke dashstyle="solid"/>
            </v:shape>
            <v:shape style="position:absolute;left:1641;top:80;width:5652;height:130" coordorigin="1642,80" coordsize="5652,130" path="m1642,80l1642,210,7294,210e" filled="false" stroked="true" strokeweight=".5625pt" strokecolor="#008000">
              <v:path arrowok="t"/>
              <v:stroke dashstyle="shortdash"/>
            </v:shape>
            <v:shape style="position:absolute;left:1582;top:-486;width:312;height:152" type="#_x0000_t202" filled="false" stroked="false">
              <v:textbox inset="0,0,0,0">
                <w:txbxContent>
                  <w:p>
                    <w:pPr>
                      <w:spacing w:before="2"/>
                      <w:ind w:left="0" w:right="0" w:firstLine="0"/>
                      <w:jc w:val="left"/>
                      <w:rPr>
                        <w:sz w:val="12"/>
                      </w:rPr>
                      <w:pStyle w:val="P68B1DB1-Normal1"/>
                    </w:pPr>
                    <w:r>
                      <w:t xml:space="preserve">31 30</w:t>
                    </w:r>
                  </w:p>
                </w:txbxContent>
              </v:textbox>
              <w10:wrap type="none"/>
            </v:shape>
            <v:shape style="position:absolute;left:3029;top:-486;width:304;height:152" type="#_x0000_t202" filled="false" stroked="false">
              <v:textbox inset="0,0,0,0">
                <w:txbxContent>
                  <w:p>
                    <w:pPr>
                      <w:spacing w:before="2"/>
                      <w:ind w:left="0" w:right="0" w:firstLine="0"/>
                      <w:jc w:val="left"/>
                      <w:rPr>
                        <w:sz w:val="12"/>
                      </w:rPr>
                      <w:pStyle w:val="P68B1DB1-Normal1"/>
                    </w:pPr>
                    <w:r>
                      <w:t xml:space="preserve">23 22</w:t>
                    </w:r>
                  </w:p>
                </w:txbxContent>
              </v:textbox>
              <w10:wrap type="none"/>
            </v:shape>
            <v:shape style="position:absolute;left:7229;top:-486;width:80;height:152" type="#_x0000_t202" filled="false" stroked="false">
              <v:textbox inset="0,0,0,0">
                <w:txbxContent>
                  <w:p>
                    <w:pPr>
                      <w:spacing w:before="2"/>
                      <w:ind w:left="0" w:right="0" w:firstLine="0"/>
                      <w:jc w:val="left"/>
                      <w:rPr>
                        <w:sz w:val="12"/>
                      </w:rPr>
                      <w:pStyle w:val="P68B1DB1-Normal97"/>
                    </w:pPr>
                    <w:r>
                      <w:t>0</w:t>
                    </w:r>
                  </w:p>
                </w:txbxContent>
              </v:textbox>
              <w10:wrap type="none"/>
            </v:shape>
            <v:shape style="position:absolute;left:3180;top:-317;width:4124;height:344" type="#_x0000_t202" filled="false" stroked="false">
              <v:textbox inset="0,0,0,0">
                <w:txbxContent>
                  <w:p>
                    <w:pPr>
                      <w:spacing w:before="19"/>
                      <w:ind w:left="878" w:right="0" w:firstLine="0"/>
                      <w:jc w:val="left"/>
                      <w:rPr>
                        <w:sz w:val="16"/>
                      </w:rPr>
                      <w:pStyle w:val="P68B1DB1-Normal2"/>
                    </w:pPr>
                    <w:r>
                      <w:t>支持本地数据链路功能</w:t>
                    </w:r>
                  </w:p>
                </w:txbxContent>
              </v:textbox>
              <w10:wrap type="none"/>
            </v:shape>
            <v:shape style="position:absolute;left:1740;top:-317;width:1424;height:344" type="#_x0000_t202" filled="false" stroked="false">
              <v:textbox inset="0,0,0,0">
                <w:txbxContent>
                  <w:p>
                    <w:pPr>
                      <w:spacing w:before="19"/>
                      <w:ind w:left="478" w:right="478" w:firstLine="0"/>
                      <w:jc w:val="center"/>
                      <w:rPr>
                        <w:sz w:val="16"/>
                      </w:rPr>
                      <w:pStyle w:val="P68B1DB1-Normal98"/>
                    </w:pPr>
                    <w:r>
                      <w:t>RsvdP</w:t>
                    </w:r>
                  </w:p>
                </w:txbxContent>
              </v:textbox>
              <w10:wrap type="none"/>
            </v:shape>
            <w10:wrap type="none"/>
          </v:group>
        </w:pict>
      </w:r>
      <w:bookmarkStart w:name="_bookmark323" w:id="477"/>
      <w:bookmarkEnd w:id="477"/>
      <w:r>
        <w:rPr>
          <w:w w:val="110"/>
          <w:sz w:val="16"/>
        </w:rPr>
        <w:t>数据链路功能交换启用</w:t>
      </w:r>
    </w:p>
    <w:p>
      <w:pPr>
        <w:pStyle w:val="BodyText"/>
        <w:spacing w:before="9"/>
        <w:rPr>
          <w:sz w:val="19"/>
        </w:rPr>
      </w:pPr>
    </w:p>
    <w:p>
      <w:pPr>
        <w:spacing w:before="0"/>
        <w:ind w:left="2428" w:right="2145" w:firstLine="0"/>
        <w:jc w:val="center"/>
        <w:rPr>
          <w:i/>
          <w:sz w:val="20"/>
        </w:rPr>
        <w:pStyle w:val="P68B1DB1-Normal3"/>
      </w:pPr>
      <w:r>
        <w:t>图7-76数据链路功能寄存器</w:t>
      </w:r>
    </w:p>
    <w:p>
      <w:pPr>
        <w:pStyle w:val="BodyText"/>
        <w:rPr>
          <w:i/>
          <w:sz w:val="24"/>
        </w:rPr>
      </w:pPr>
    </w:p>
    <w:p>
      <w:pPr>
        <w:spacing w:before="213"/>
        <w:ind w:left="2428" w:right="2145" w:firstLine="0"/>
        <w:jc w:val="center"/>
        <w:rPr>
          <w:i/>
          <w:sz w:val="19"/>
        </w:rPr>
        <w:pStyle w:val="P68B1DB1-Normal4"/>
      </w:pPr>
      <w:bookmarkStart w:name="_bookmark324" w:id="478"/>
      <w:bookmarkEnd w:id="478"/>
      <w:r>
        <w:t>表7-60数据链路功能寄存器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702"/>
        <w:gridCol w:w="1211"/>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702" w:type="dxa"/>
            <w:tcBorders>
              <w:left w:val="single" w:sz="6" w:space="0" w:color="BFBFBF"/>
              <w:right w:val="single" w:sz="6" w:space="0" w:color="BFBFBF"/>
            </w:tcBorders>
          </w:tcPr>
          <w:p>
            <w:pPr>
              <w:pStyle w:val="P68B1DB1-TableParagraph5"/>
              <w:spacing w:before="91"/>
              <w:rPr>
                <w:sz w:val="18"/>
              </w:rPr>
            </w:pPr>
            <w:r>
              <w:t>描述</w:t>
            </w:r>
          </w:p>
        </w:tc>
        <w:tc>
          <w:tcPr>
            <w:tcW w:w="1211" w:type="dxa"/>
            <w:tcBorders>
              <w:left w:val="single" w:sz="6" w:space="0" w:color="BFBFBF"/>
              <w:right w:val="nil"/>
            </w:tcBorders>
          </w:tcPr>
          <w:p>
            <w:pPr>
              <w:pStyle w:val="P68B1DB1-TableParagraph6"/>
              <w:spacing w:before="91"/>
              <w:ind w:left="22"/>
              <w:jc w:val="center"/>
              <w:rPr>
                <w:sz w:val="18"/>
              </w:rPr>
            </w:pPr>
            <w:r>
              <w:t>属性</w:t>
            </w:r>
          </w:p>
        </w:tc>
      </w:tr>
      <w:tr>
        <w:trPr>
          <w:trHeight w:val="211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二十二比零</w:t>
            </w:r>
          </w:p>
        </w:tc>
        <w:tc>
          <w:tcPr>
            <w:tcW w:w="7702" w:type="dxa"/>
            <w:tcBorders>
              <w:left w:val="single" w:sz="6" w:space="0" w:color="BFBFBF"/>
              <w:bottom w:val="single" w:sz="6" w:space="0" w:color="BFBFBF"/>
              <w:right w:val="single" w:sz="6" w:space="0" w:color="BFBFBF"/>
            </w:tcBorders>
          </w:tcPr>
          <w:p>
            <w:pPr>
              <w:pStyle w:val="P68B1DB1-TableParagraph5"/>
              <w:spacing w:line="244" w:lineRule="auto" w:before="91"/>
              <w:ind w:right="98"/>
              <w:rPr>
                <w:sz w:val="18"/>
              </w:rPr>
            </w:pPr>
            <w:r>
              <w:rPr>
                <w:b/>
                <w:i/>
              </w:rPr>
              <w:t>支持的本地数据链路功能</w:t>
            </w:r>
            <w:r>
              <w:t xml:space="preserve">- 此字段包含此端口发送</w:t>
            </w:r>
            <w:hyperlink w:history="true" w:anchor="_bookmark107">
              <w:r>
                <w:rPr>
                  <w:u w:val="single" w:color="BFBFBF"/>
                </w:rPr>
                <w:t>数据链路功能DLLP</w:t>
              </w:r>
            </w:hyperlink>
            <w:r>
              <w:t>时使用的功能支持值（参见</w:t>
            </w:r>
            <w:hyperlink w:history="true" w:anchor="_bookmark78">
              <w:r>
                <w:rPr>
                  <w:u w:val="single" w:color="BFBFBF"/>
                </w:rPr>
                <w:t>图3-12</w:t>
              </w:r>
            </w:hyperlink>
            <w:r>
              <w:t>）。</w:t>
            </w:r>
            <w:r>
              <w:t>定义的功能包括：</w:t>
            </w:r>
          </w:p>
          <w:p>
            <w:pPr>
              <w:pStyle w:val="P68B1DB1-TableParagraph5"/>
              <w:tabs>
                <w:tab w:pos="1091" w:val="left" w:leader="none"/>
              </w:tabs>
              <w:spacing w:line="244" w:lineRule="auto" w:before="92"/>
              <w:ind w:left="1092" w:right="382" w:hanging="901"/>
              <w:rPr>
                <w:sz w:val="18"/>
              </w:rPr>
            </w:pPr>
            <w:r>
              <w:rPr>
                <w:b/>
              </w:rPr>
              <w:t>位0支持</w:t>
            </w:r>
            <w:r>
              <w:rPr>
                <w:b/>
                <w:i/>
              </w:rPr>
              <w:t>本地缩放流量控制</w:t>
            </w:r>
            <w:r>
              <w:t xml:space="preserve">- 此位表示此端口支持</w:t>
            </w:r>
            <w:hyperlink w:history="true" w:anchor="_bookmark19">
              <w:r>
                <w:t>缩放</w:t>
              </w:r>
              <w:r>
                <w:t>流量控制</w:t>
              </w:r>
            </w:hyperlink>
            <w:r>
              <w:t>功能（参见</w:t>
            </w:r>
            <w:hyperlink w:history="true" w:anchor="_bookmark19">
              <w:r>
                <w:t>第</w:t>
              </w:r>
              <w:r>
                <w:t>3.4.2</w:t>
              </w:r>
            </w:hyperlink>
            <w:r>
              <w:t>）。</w:t>
            </w:r>
          </w:p>
          <w:p>
            <w:pPr>
              <w:pStyle w:val="P68B1DB1-TableParagraph5"/>
              <w:tabs>
                <w:tab w:pos="1091" w:val="left" w:leader="none"/>
              </w:tabs>
              <w:spacing w:before="92"/>
              <w:ind w:left="191"/>
              <w:rPr>
                <w:sz w:val="18"/>
              </w:rPr>
            </w:pPr>
            <w:r>
              <w:rPr>
                <w:b/>
              </w:rPr>
              <w:t>位22：1</w:t>
            </w:r>
            <w:hyperlink w:history="true" w:anchor="_bookmark38">
              <w:r>
                <w:t>RsvdP</w:t>
              </w:r>
            </w:hyperlink>
          </w:p>
          <w:p>
            <w:pPr>
              <w:pStyle w:val="P68B1DB1-TableParagraph5"/>
              <w:spacing w:line="310" w:lineRule="atLeast" w:before="5"/>
              <w:ind w:right="472"/>
              <w:rPr>
                <w:sz w:val="18"/>
              </w:rPr>
            </w:pPr>
            <w:r>
              <w:t>与此端口能够支持的功能相关联的位是</w:t>
            </w:r>
            <w:hyperlink w:history="true" w:anchor="_bookmark36">
              <w:r>
                <w:rPr>
                  <w:u w:val="single" w:color="BFBFBF"/>
                </w:rPr>
                <w:t>HwInit</w:t>
              </w:r>
            </w:hyperlink>
            <w:r>
              <w:t>，默认为1b。</w:t>
            </w:r>
            <w:r>
              <w:t>该字段中的其他位是</w:t>
            </w:r>
            <w:hyperlink w:history="true" w:anchor="_bookmark38">
              <w:r>
                <w:rPr>
                  <w:u w:val="single" w:color="BFBFBF"/>
                </w:rPr>
                <w:t>RsvdP</w:t>
              </w:r>
            </w:hyperlink>
            <w:r>
              <w:t>。</w:t>
            </w:r>
          </w:p>
        </w:tc>
        <w:tc>
          <w:tcPr>
            <w:tcW w:w="1211"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36">
              <w:r>
                <w:rPr>
                  <w:spacing w:val="-18"/>
                  <w:w w:val="88"/>
                </w:rPr>
                <w:t>HwInit</w:t>
              </w:r>
            </w:hyperlink>
            <w:r>
              <w:rPr>
                <w:w w:val="105"/>
              </w:rPr>
              <w:t>/</w:t>
            </w:r>
            <w:hyperlink w:history="true" w:anchor="_bookmark38">
              <w:r>
                <w:rPr>
                  <w:w w:val="105"/>
                </w:rPr>
                <w:t>响应</w:t>
              </w:r>
            </w:hyperlink>
          </w:p>
        </w:tc>
      </w:tr>
      <w:tr>
        <w:trPr>
          <w:trHeight w:val="62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31</w:t>
            </w:r>
          </w:p>
        </w:tc>
        <w:tc>
          <w:tcPr>
            <w:tcW w:w="7702" w:type="dxa"/>
            <w:tcBorders>
              <w:top w:val="single" w:sz="6" w:space="0" w:color="BFBFBF"/>
              <w:left w:val="single" w:sz="6" w:space="0" w:color="BFBFBF"/>
              <w:right w:val="single" w:sz="6" w:space="0" w:color="BFBFBF"/>
            </w:tcBorders>
          </w:tcPr>
          <w:p>
            <w:pPr>
              <w:pStyle w:val="P68B1DB1-TableParagraph5"/>
              <w:spacing w:line="244" w:lineRule="auto"/>
              <w:ind w:right="109"/>
              <w:rPr>
                <w:sz w:val="18"/>
              </w:rPr>
            </w:pPr>
            <w:r>
              <w:rPr>
                <w:b/>
                <w:i/>
              </w:rPr>
              <w:t>数据链路功能交换使能</w:t>
            </w:r>
            <w:r>
              <w:t xml:space="preserve">- 如果设置，此位表示此端口将进入</w:t>
            </w:r>
            <w:hyperlink w:history="true" w:anchor="_bookmark71">
              <w:r>
                <w:rPr>
                  <w:u w:val="single" w:color="BFBFBF"/>
                </w:rPr>
                <w:t>DL_Feature</w:t>
              </w:r>
            </w:hyperlink>
            <w:r>
              <w:t>协商状态（参见</w:t>
            </w:r>
            <w:hyperlink w:history="true" w:anchor="_bookmark102">
              <w:r>
                <w:rPr>
                  <w:u w:val="single" w:color="BFBFBF"/>
                </w:rPr>
                <w:t>第3.2.1</w:t>
              </w:r>
            </w:hyperlink>
            <w:r>
              <w:t>）。</w:t>
            </w:r>
            <w:r>
              <w:t>默认值为1B。</w:t>
            </w:r>
          </w:p>
        </w:tc>
        <w:tc>
          <w:tcPr>
            <w:tcW w:w="1211" w:type="dxa"/>
            <w:tcBorders>
              <w:top w:val="single" w:sz="6" w:space="0" w:color="BFBFBF"/>
              <w:left w:val="single" w:sz="6" w:space="0" w:color="BFBFBF"/>
              <w:right w:val="nil"/>
            </w:tcBorders>
          </w:tcPr>
          <w:p>
            <w:pPr>
              <w:pStyle w:val="P68B1DB1-TableParagraph8"/>
              <w:ind w:left="4"/>
              <w:jc w:val="center"/>
              <w:rPr>
                <w:sz w:val="18"/>
              </w:rPr>
            </w:pPr>
            <w:hyperlink w:history="true" w:anchor="_bookmark36">
              <w:r>
                <w:rPr>
                  <w:w w:val="105"/>
                </w:rPr>
                <w:t>HwInit</w:t>
              </w:r>
            </w:hyperlink>
          </w:p>
        </w:tc>
      </w:tr>
    </w:tbl>
    <w:p>
      <w:pPr>
        <w:pStyle w:val="BodyText"/>
        <w:rPr>
          <w:i/>
          <w:sz w:val="32"/>
        </w:rPr>
      </w:pPr>
    </w:p>
    <w:p>
      <w:pPr>
        <w:pStyle w:val="P68B1DB1-Heading612"/>
        <w:numPr>
          <w:ilvl w:val="3"/>
          <w:numId w:val="11"/>
        </w:numPr>
        <w:tabs>
          <w:tab w:pos="1220" w:val="left" w:leader="none"/>
        </w:tabs>
        <w:spacing w:line="240" w:lineRule="auto" w:before="0" w:after="0"/>
        <w:ind w:left="1219" w:right="0" w:hanging="809"/>
        <w:jc w:val="left"/>
        <w:rPr>
          <w:i/>
        </w:rPr>
      </w:pPr>
      <w:bookmarkStart w:name="7.7.4.3 Data Link Feature Status Registe" w:id="479"/>
      <w:bookmarkEnd w:id="479"/>
      <w:bookmarkStart w:name="_bookmark325" w:id="480"/>
      <w:bookmarkEnd w:id="480"/>
      <w:bookmarkStart w:name="_bookmark325" w:id="481"/>
      <w:bookmarkEnd w:id="481"/>
      <w:r>
        <w:t>数据链路功能状态寄存器（偏移08h）</w:t>
      </w:r>
    </w:p>
    <w:p>
      <w:pPr>
        <w:pStyle w:val="BodyText"/>
        <w:spacing w:before="6"/>
        <w:rPr>
          <w:b/>
          <w:i/>
          <w:sz w:val="18"/>
        </w:rPr>
      </w:pPr>
    </w:p>
    <w:p>
      <w:pPr>
        <w:pStyle w:val="BodyText"/>
        <w:spacing w:line="244" w:lineRule="auto" w:before="104"/>
        <w:ind w:left="411" w:right="973" w:hanging="20"/>
      </w:pPr>
      <w:hyperlink w:history="true" w:anchor="_bookmark326">
        <w:r>
          <w:rPr>
            <w:w w:val="105"/>
            <w:u w:val="single" w:color="BFBFBF"/>
          </w:rPr>
          <w:t>图7-77</w:t>
        </w:r>
      </w:hyperlink>
      <w:r>
        <w:rPr>
          <w:w w:val="105"/>
        </w:rPr>
        <w:t>详细说明了</w:t>
      </w:r>
      <w:hyperlink w:history="true" w:anchor="_bookmark325">
        <w:r>
          <w:rPr>
            <w:w w:val="105"/>
            <w:u w:val="single" w:color="BFBFBF"/>
          </w:rPr>
          <w:t>数据链路特性状态寄存器</w:t>
        </w:r>
      </w:hyperlink>
      <w:r>
        <w:rPr>
          <w:w w:val="105"/>
        </w:rPr>
        <w:t>中寄存器字段的分配</w:t>
      </w:r>
      <w:r>
        <w:rPr>
          <w:w w:val="105"/>
          <w:u w:val="single" w:color="BFBFBF"/>
        </w:rPr>
        <w:t>;</w:t>
      </w:r>
      <w:hyperlink w:history="true" w:anchor="_bookmark327">
        <w:r>
          <w:rPr>
            <w:w w:val="105"/>
            <w:u w:val="single" w:color="BFBFBF"/>
          </w:rPr>
          <w:t>表7-61</w:t>
        </w:r>
      </w:hyperlink>
      <w:r>
        <w:rPr>
          <w:w w:val="105"/>
        </w:rPr>
        <w:t>提供了相应的位定义。</w:t>
      </w:r>
    </w:p>
    <w:p>
      <w:pPr>
        <w:pStyle w:val="BodyText"/>
      </w:pPr>
    </w:p>
    <w:p>
      <w:pPr>
        <w:pStyle w:val="BodyText"/>
      </w:pPr>
    </w:p>
    <w:p>
      <w:pPr>
        <w:pStyle w:val="BodyText"/>
      </w:pPr>
    </w:p>
    <w:p>
      <w:pPr>
        <w:pStyle w:val="BodyText"/>
      </w:pPr>
    </w:p>
    <w:p>
      <w:pPr>
        <w:pStyle w:val="BodyText"/>
      </w:pPr>
    </w:p>
    <w:p>
      <w:pPr>
        <w:pStyle w:val="BodyText"/>
        <w:spacing w:before="9"/>
        <w:rPr>
          <w:sz w:val="22"/>
        </w:rPr>
      </w:pPr>
    </w:p>
    <w:p>
      <w:pPr>
        <w:pStyle w:val="BodyText"/>
        <w:spacing w:before="110"/>
        <w:ind w:right="1564"/>
        <w:jc w:val="right"/>
      </w:pPr>
      <w:r>
        <w:pict>
          <v:group style="position:absolute;margin-left:83.888397pt;margin-top:-31.724632pt;width:361.95pt;height:43.95pt;mso-position-horizontal-relative:page;mso-position-vertical-relative:paragraph;z-index:15828992" coordorigin="1678,-634" coordsize="7239,879">
            <v:shape style="position:absolute;left:3718;top:-623;width:5188;height:191" coordorigin="3718,-623" coordsize="5188,191" path="m8905,-433l8905,-623m3718,-433l3718,-623e" filled="false" stroked="true" strokeweight=".7048pt" strokecolor="#808080">
              <v:path arrowok="t"/>
              <v:stroke dashstyle="solid"/>
            </v:shape>
            <v:rect style="position:absolute;left:3718;top:-433;width:5188;height:452" filled="false" stroked="true" strokeweight="1.0572pt" strokecolor="#000000">
              <v:stroke dashstyle="solid"/>
            </v:rect>
            <v:shape style="position:absolute;left:3943;top:-95;width:4737;height:113" coordorigin="3944,-94" coordsize="4737,113" path="m8680,-94l8680,19m8454,-94l8454,19m8229,-94l8229,19m8003,-94l8003,19m7778,-94l7778,19m7552,-94l7552,19m7327,-94l7327,19m7101,-94l7101,19m6876,-94l6876,19m6650,-94l6650,19m6425,-94l6425,19m6199,-94l6199,19m5974,-94l5974,19m5748,-94l5748,19m5522,-94l5522,19m5297,-94l5297,19m5071,-94l5071,19m4846,-94l4846,19m4620,-94l4620,19m4395,-94l4395,19m4169,-94l4169,19m3944,-94l3944,19e" filled="false" stroked="true" strokeweight=".7048pt" strokecolor="#000000">
              <v:path arrowok="t"/>
              <v:stroke dashstyle="solid"/>
            </v:shape>
            <v:line style="position:absolute" from="1914,-433" to="1914,-623" stroked="true" strokeweight=".7048pt" strokecolor="#808080">
              <v:stroke dashstyle="solid"/>
            </v:line>
            <v:rect style="position:absolute;left:1913;top:-433;width:1805;height:452" filled="true" fillcolor="#e7e7e7" stroked="false">
              <v:fill type="solid"/>
            </v:rect>
            <v:rect style="position:absolute;left:1913;top:-433;width:1805;height:452" filled="false" stroked="true" strokeweight="1.0572pt" strokecolor="#808080">
              <v:stroke dashstyle="solid"/>
            </v:rect>
            <v:shape style="position:absolute;left:1688;top:-623;width:1805;height:642" coordorigin="1688,-623" coordsize="1805,642" path="m3493,-94l3493,19m3267,-94l3267,19m3042,-94l3042,19m2816,-94l2816,19m2590,-94l2590,19m2365,-94l2365,19m2139,-94l2139,19m1688,-433l1688,-623e" filled="false" stroked="true" strokeweight=".7048pt" strokecolor="#808080">
              <v:path arrowok="t"/>
              <v:stroke dashstyle="solid"/>
            </v:shape>
            <v:rect style="position:absolute;left:1688;top:-433;width:226;height:452" filled="false" stroked="true" strokeweight="1.0572pt" strokecolor="#000000">
              <v:stroke dashstyle="solid"/>
            </v:rect>
            <v:shape style="position:absolute;left:1688;top:18;width:226;height:57" coordorigin="1688,19" coordsize="226,57" path="m1688,19l1801,75,1914,19e" filled="false" stroked="true" strokeweight=".7048pt" strokecolor="#008000">
              <v:path arrowok="t"/>
              <v:stroke dashstyle="solid"/>
            </v:shape>
            <v:shape style="position:absolute;left:1801;top:74;width:7082;height:163" coordorigin="1801,75" coordsize="7082,163" path="m1801,75l1801,237,8883,237e" filled="false" stroked="true" strokeweight=".7048pt" strokecolor="#008000">
              <v:path arrowok="t"/>
              <v:stroke dashstyle="shortdash"/>
            </v:shape>
            <v:shape style="position:absolute;left:1726;top:-635;width:386;height:190" type="#_x0000_t202" filled="false" stroked="false">
              <v:textbox inset="0,0,0,0">
                <w:txbxContent>
                  <w:p>
                    <w:pPr>
                      <w:spacing w:before="2"/>
                      <w:ind w:left="0" w:right="0" w:firstLine="0"/>
                      <w:jc w:val="left"/>
                      <w:rPr>
                        <w:sz w:val="15"/>
                      </w:rPr>
                      <w:pStyle w:val="P68B1DB1-Normal53"/>
                    </w:pPr>
                    <w:r>
                      <w:t xml:space="preserve">31 30</w:t>
                    </w:r>
                  </w:p>
                </w:txbxContent>
              </v:textbox>
              <w10:wrap type="none"/>
            </v:shape>
            <v:shape style="position:absolute;left:3540;top:-635;width:376;height:190" type="#_x0000_t202" filled="false" stroked="false">
              <v:textbox inset="0,0,0,0">
                <w:txbxContent>
                  <w:p>
                    <w:pPr>
                      <w:spacing w:before="2"/>
                      <w:ind w:left="0" w:right="0" w:firstLine="0"/>
                      <w:jc w:val="left"/>
                      <w:rPr>
                        <w:sz w:val="15"/>
                      </w:rPr>
                      <w:pStyle w:val="P68B1DB1-Normal53"/>
                    </w:pPr>
                    <w:r>
                      <w:t xml:space="preserve">23 22</w:t>
                    </w:r>
                  </w:p>
                </w:txbxContent>
              </v:textbox>
              <w10:wrap type="none"/>
            </v:shape>
            <v:shape style="position:absolute;left:8802;top:-635;width:95;height:190" type="#_x0000_t202" filled="false" stroked="false">
              <v:textbox inset="0,0,0,0">
                <w:txbxContent>
                  <w:p>
                    <w:pPr>
                      <w:spacing w:before="2"/>
                      <w:ind w:left="0" w:right="0" w:firstLine="0"/>
                      <w:jc w:val="left"/>
                      <w:rPr>
                        <w:sz w:val="15"/>
                      </w:rPr>
                      <w:pStyle w:val="P68B1DB1-Normal63"/>
                    </w:pPr>
                    <w:r>
                      <w:t>0</w:t>
                    </w:r>
                  </w:p>
                </w:txbxContent>
              </v:textbox>
              <w10:wrap type="none"/>
            </v:shape>
            <v:shape style="position:absolute;left:3728;top:-422;width:5167;height:430" type="#_x0000_t202" filled="false" stroked="false">
              <v:textbox inset="0,0,0,0">
                <w:txbxContent>
                  <w:p>
                    <w:pPr>
                      <w:spacing w:before="24"/>
                      <w:ind w:left="996" w:right="0" w:firstLine="0"/>
                      <w:jc w:val="left"/>
                      <w:rPr>
                        <w:sz w:val="20"/>
                      </w:rPr>
                      <w:pStyle w:val="P68B1DB1-Normal83"/>
                    </w:pPr>
                    <w:r>
                      <w:t>支持远程数据链路功能</w:t>
                    </w:r>
                  </w:p>
                </w:txbxContent>
              </v:textbox>
              <w10:wrap type="none"/>
            </v:shape>
            <v:shape style="position:absolute;left:1924;top:-422;width:1784;height:430" type="#_x0000_t202" filled="false" stroked="false">
              <v:textbox inset="0,0,0,0">
                <w:txbxContent>
                  <w:p>
                    <w:pPr>
                      <w:spacing w:before="24"/>
                      <w:ind w:left="610" w:right="610" w:firstLine="0"/>
                      <w:jc w:val="center"/>
                      <w:rPr>
                        <w:sz w:val="20"/>
                      </w:rPr>
                      <w:pStyle w:val="P68B1DB1-Normal99"/>
                    </w:pPr>
                    <w:r>
                      <w:t>RsvdZ</w:t>
                    </w:r>
                  </w:p>
                </w:txbxContent>
              </v:textbox>
              <w10:wrap type="none"/>
            </v:shape>
            <w10:wrap type="none"/>
          </v:group>
        </w:pict>
      </w:r>
      <w:bookmarkStart w:name="_bookmark326" w:id="482"/>
      <w:bookmarkEnd w:id="482"/>
      <w:r>
        <w:rPr>
          <w:w w:val="105"/>
        </w:rPr>
        <w:t>远程</w:t>
      </w:r>
    </w:p>
    <w:p>
      <w:pPr>
        <w:pStyle w:val="BodyText"/>
        <w:spacing w:before="6"/>
        <w:rPr>
          <w:sz w:val="15"/>
        </w:rPr>
      </w:pPr>
    </w:p>
    <w:p>
      <w:pPr>
        <w:spacing w:before="104"/>
        <w:ind w:left="2428" w:right="2145" w:firstLine="0"/>
        <w:jc w:val="center"/>
        <w:rPr>
          <w:i/>
          <w:sz w:val="20"/>
        </w:rPr>
        <w:pStyle w:val="P68B1DB1-Normal3"/>
      </w:pPr>
      <w:r>
        <w:t>图7-77数据链路特性状态寄存器</w:t>
      </w:r>
    </w:p>
    <w:p>
      <w:pPr>
        <w:spacing w:after="0"/>
        <w:jc w:val="center"/>
        <w:rPr>
          <w:sz w:val="20"/>
        </w:rPr>
        <w:sectPr>
          <w:pgSz w:w="12240" w:h="15840"/>
          <w:pgMar w:header="210" w:footer="298" w:top="1080" w:bottom="480" w:left="600" w:right="1100"/>
        </w:sectPr>
      </w:pPr>
    </w:p>
    <w:p>
      <w:pPr>
        <w:spacing w:before="133"/>
        <w:ind w:left="2428" w:right="2145" w:firstLine="0"/>
        <w:jc w:val="center"/>
        <w:rPr>
          <w:i/>
          <w:sz w:val="19"/>
        </w:rPr>
        <w:pStyle w:val="P68B1DB1-Normal4"/>
      </w:pPr>
      <w:bookmarkStart w:name="_bookmark327" w:id="483"/>
      <w:bookmarkEnd w:id="483"/>
      <w:r>
        <w:t>表7-61数据链路功能状态寄存器</w:t>
      </w:r>
    </w:p>
    <w:tbl>
      <w:tblPr>
        <w:tblW w:w="0" w:type="auto"/>
        <w:jc w:val="left"/>
        <w:tblInd w:w="4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87"/>
        <w:gridCol w:w="7985"/>
        <w:gridCol w:w="928"/>
      </w:tblGrid>
      <w:tr>
        <w:trPr>
          <w:trHeight w:val="397" w:hRule="atLeast"/>
        </w:trPr>
        <w:tc>
          <w:tcPr>
            <w:tcW w:w="1087" w:type="dxa"/>
            <w:tcBorders>
              <w:left w:val="nil"/>
              <w:right w:val="single" w:sz="6" w:space="0" w:color="BFBFBF"/>
            </w:tcBorders>
          </w:tcPr>
          <w:p>
            <w:pPr>
              <w:pStyle w:val="P68B1DB1-TableParagraph5"/>
              <w:spacing w:before="91"/>
              <w:ind w:left="82" w:right="60"/>
              <w:jc w:val="center"/>
              <w:rPr>
                <w:sz w:val="18"/>
              </w:rPr>
            </w:pPr>
            <w:r>
              <w:t>比特位置</w:t>
            </w:r>
          </w:p>
        </w:tc>
        <w:tc>
          <w:tcPr>
            <w:tcW w:w="7985" w:type="dxa"/>
            <w:tcBorders>
              <w:left w:val="single" w:sz="6" w:space="0" w:color="BFBFBF"/>
              <w:right w:val="single" w:sz="6" w:space="0" w:color="BFBFBF"/>
            </w:tcBorders>
          </w:tcPr>
          <w:p>
            <w:pPr>
              <w:pStyle w:val="P68B1DB1-TableParagraph5"/>
              <w:spacing w:before="91"/>
              <w:rPr>
                <w:sz w:val="18"/>
              </w:rPr>
            </w:pPr>
            <w:r>
              <w:t>描述</w:t>
            </w:r>
          </w:p>
        </w:tc>
        <w:tc>
          <w:tcPr>
            <w:tcW w:w="928" w:type="dxa"/>
            <w:tcBorders>
              <w:left w:val="single" w:sz="6" w:space="0" w:color="BFBFBF"/>
              <w:right w:val="nil"/>
            </w:tcBorders>
          </w:tcPr>
          <w:p>
            <w:pPr>
              <w:pStyle w:val="P68B1DB1-TableParagraph6"/>
              <w:spacing w:before="91"/>
              <w:ind w:left="22"/>
              <w:jc w:val="center"/>
              <w:rPr>
                <w:sz w:val="18"/>
              </w:rPr>
            </w:pPr>
            <w:r>
              <w:t>属性</w:t>
            </w:r>
          </w:p>
        </w:tc>
      </w:tr>
      <w:tr>
        <w:trPr>
          <w:trHeight w:val="2651" w:hRule="atLeast"/>
        </w:trPr>
        <w:tc>
          <w:tcPr>
            <w:tcW w:w="1087" w:type="dxa"/>
            <w:tcBorders>
              <w:left w:val="nil"/>
              <w:bottom w:val="single" w:sz="6" w:space="0" w:color="BFBFBF"/>
              <w:right w:val="single" w:sz="6" w:space="0" w:color="BFBFBF"/>
            </w:tcBorders>
          </w:tcPr>
          <w:p>
            <w:pPr>
              <w:pStyle w:val="P68B1DB1-TableParagraph6"/>
              <w:spacing w:before="91"/>
              <w:ind w:left="82" w:right="60"/>
              <w:jc w:val="center"/>
              <w:rPr>
                <w:sz w:val="18"/>
              </w:rPr>
            </w:pPr>
            <w:r>
              <w:t>二十二比零</w:t>
            </w:r>
          </w:p>
        </w:tc>
        <w:tc>
          <w:tcPr>
            <w:tcW w:w="7985" w:type="dxa"/>
            <w:tcBorders>
              <w:left w:val="single" w:sz="6" w:space="0" w:color="BFBFBF"/>
              <w:bottom w:val="single" w:sz="6" w:space="0" w:color="BFBFBF"/>
              <w:right w:val="single" w:sz="6" w:space="0" w:color="BFBFBF"/>
            </w:tcBorders>
          </w:tcPr>
          <w:p>
            <w:pPr>
              <w:pStyle w:val="P68B1DB1-TableParagraph5"/>
              <w:spacing w:line="244" w:lineRule="auto" w:before="91"/>
              <w:ind w:right="139"/>
              <w:rPr>
                <w:sz w:val="18"/>
              </w:rPr>
            </w:pPr>
            <w:r>
              <w:rPr>
                <w:b/>
                <w:i/>
              </w:rPr>
              <w:t>支持的远程数据链路功能</w:t>
            </w:r>
            <w:r>
              <w:t>-这些位表示远程端口支持相应的数据链路功能。</w:t>
            </w:r>
            <w:r>
              <w:t>即使此端口不支持相应的功能，这些位也会捕获</w:t>
            </w:r>
            <w:hyperlink w:history="true" w:anchor="_bookmark107">
              <w:r>
                <w:rPr>
                  <w:u w:val="single" w:color="BFBFBF"/>
                </w:rPr>
                <w:t>数据链路功能DLLP</w:t>
              </w:r>
            </w:hyperlink>
            <w:r>
              <w:t>的功能支持字段中的所有信息</w:t>
            </w:r>
          </w:p>
          <w:p>
            <w:pPr>
              <w:pStyle w:val="P68B1DB1-TableParagraph5"/>
              <w:spacing w:line="343" w:lineRule="auto" w:before="93"/>
              <w:ind w:right="2749"/>
              <w:rPr>
                <w:sz w:val="18"/>
              </w:rPr>
            </w:pPr>
            <w:r>
              <w:t>进入状态</w:t>
            </w:r>
            <w:hyperlink w:history="true" w:anchor="_bookmark108">
              <w:r>
                <w:rPr>
                  <w:u w:val="single" w:color="BFBFBF"/>
                </w:rPr>
                <w:t>DL_Inactive</w:t>
              </w:r>
            </w:hyperlink>
            <w:r>
              <w:t>时，该字段被清除（请参阅</w:t>
            </w:r>
            <w:hyperlink w:history="true" w:anchor="_bookmark102">
              <w:r>
                <w:rPr>
                  <w:u w:val="single" w:color="BFBFBF"/>
                </w:rPr>
                <w:t>第3.2.1</w:t>
              </w:r>
            </w:hyperlink>
            <w:r>
              <w:t>）。</w:t>
            </w:r>
            <w:r>
              <w:t>目前定义的功能包括：</w:t>
            </w:r>
          </w:p>
          <w:p>
            <w:pPr>
              <w:pStyle w:val="P68B1DB1-TableParagraph5"/>
              <w:tabs>
                <w:tab w:pos="1125" w:val="left" w:leader="none"/>
              </w:tabs>
              <w:spacing w:line="217" w:lineRule="exact" w:before="1"/>
              <w:ind w:left="191"/>
              <w:rPr>
                <w:sz w:val="18"/>
              </w:rPr>
            </w:pPr>
            <w:r>
              <w:rPr>
                <w:b/>
              </w:rPr>
              <w:t>位0-</w:t>
            </w:r>
            <w:r>
              <w:rPr>
                <w:b/>
              </w:rPr>
              <w:tab/>
            </w:r>
            <w:r>
              <w:t>此位表示远程端口支持</w:t>
            </w:r>
            <w:hyperlink w:history="true" w:anchor="_bookmark19">
              <w:r>
                <w:rPr>
                  <w:u w:val="single" w:color="BFBFBF"/>
                </w:rPr>
                <w:t>缩放流量控制</w:t>
              </w:r>
            </w:hyperlink>
            <w:r>
              <w:t>功能（请参见</w:t>
            </w:r>
          </w:p>
          <w:p>
            <w:pPr>
              <w:pStyle w:val="P68B1DB1-TableParagraph6"/>
              <w:tabs>
                <w:tab w:pos="1125" w:val="left" w:leader="none"/>
              </w:tabs>
              <w:spacing w:line="220" w:lineRule="exact" w:before="0"/>
              <w:ind w:left="191"/>
              <w:rPr>
                <w:sz w:val="18"/>
              </w:rPr>
            </w:pPr>
            <w:r>
              <w:rPr>
                <w:b/>
                <w:i/>
                <w:position w:val="1"/>
              </w:rPr>
              <w:t>第</w:t>
            </w:r>
            <w:hyperlink w:history="true" w:anchor="_bookmark19">
              <w:r>
                <w:t>3.4.2节</w:t>
              </w:r>
            </w:hyperlink>
            <w:r>
              <w:t>）。</w:t>
            </w:r>
          </w:p>
          <w:p>
            <w:pPr>
              <w:pStyle w:val="P68B1DB1-TableParagraph5"/>
              <w:tabs>
                <w:tab w:pos="2150" w:val="left" w:leader="none"/>
              </w:tabs>
              <w:spacing w:line="264" w:lineRule="exact" w:before="0"/>
              <w:ind w:left="191"/>
              <w:rPr>
                <w:sz w:val="18"/>
              </w:rPr>
            </w:pPr>
            <w:r>
              <w:rPr>
                <w:b/>
                <w:i/>
                <w:position w:val="11"/>
              </w:rPr>
              <w:t>比例流量</w:t>
            </w:r>
            <w:r>
              <w:rPr>
                <w:b/>
              </w:rPr>
              <w:t>位22：1</w:t>
            </w:r>
            <w:r>
              <w:rPr>
                <w:b/>
              </w:rPr>
              <w:tab/>
            </w:r>
            <w:r>
              <w:t>未定义</w:t>
            </w:r>
          </w:p>
          <w:p>
            <w:pPr>
              <w:pStyle w:val="P68B1DB1-TableParagraph100"/>
              <w:spacing w:line="160" w:lineRule="exact" w:before="0"/>
              <w:ind w:left="191"/>
              <w:rPr>
                <w:b/>
                <w:i/>
                <w:sz w:val="18"/>
              </w:rPr>
            </w:pPr>
            <w:r>
              <w:t>控制</w:t>
            </w:r>
          </w:p>
          <w:p>
            <w:pPr>
              <w:pStyle w:val="P68B1DB1-TableParagraph5"/>
              <w:spacing w:line="218" w:lineRule="exact" w:before="0"/>
              <w:ind w:left="191"/>
              <w:rPr>
                <w:sz w:val="18"/>
              </w:rPr>
            </w:pPr>
            <w:r>
              <w:rPr>
                <w:b/>
                <w:i/>
              </w:rPr>
              <w:t>支持的</w:t>
            </w:r>
            <w:r>
              <w:t xml:space="preserve">默认值为00 0000h</w:t>
            </w:r>
          </w:p>
        </w:tc>
        <w:tc>
          <w:tcPr>
            <w:tcW w:w="928" w:type="dxa"/>
            <w:tcBorders>
              <w:left w:val="single" w:sz="6" w:space="0" w:color="BFBFBF"/>
              <w:bottom w:val="single" w:sz="6" w:space="0" w:color="BFBFBF"/>
              <w:right w:val="nil"/>
            </w:tcBorders>
          </w:tcPr>
          <w:p>
            <w:pPr>
              <w:pStyle w:val="P68B1DB1-TableParagraph8"/>
              <w:spacing w:before="91"/>
              <w:ind w:left="4"/>
              <w:jc w:val="center"/>
              <w:rPr>
                <w:sz w:val="18"/>
              </w:rPr>
            </w:pPr>
            <w:hyperlink w:history="true" w:anchor="_bookmark56">
              <w:r>
                <w:rPr>
                  <w:spacing w:val="-18"/>
                  <w:w w:val="88"/>
                </w:rPr>
                <w:t>RO</w:t>
              </w:r>
            </w:hyperlink>
          </w:p>
        </w:tc>
      </w:tr>
      <w:tr>
        <w:trPr>
          <w:trHeight w:val="1166" w:hRule="atLeast"/>
        </w:trPr>
        <w:tc>
          <w:tcPr>
            <w:tcW w:w="1087" w:type="dxa"/>
            <w:tcBorders>
              <w:top w:val="single" w:sz="6" w:space="0" w:color="BFBFBF"/>
              <w:left w:val="nil"/>
              <w:right w:val="single" w:sz="6" w:space="0" w:color="BFBFBF"/>
            </w:tcBorders>
          </w:tcPr>
          <w:p>
            <w:pPr>
              <w:pStyle w:val="P68B1DB1-TableParagraph6"/>
              <w:ind w:left="82" w:right="60"/>
              <w:jc w:val="center"/>
              <w:rPr>
                <w:sz w:val="18"/>
              </w:rPr>
            </w:pPr>
            <w:r>
              <w:t>31</w:t>
            </w:r>
          </w:p>
        </w:tc>
        <w:tc>
          <w:tcPr>
            <w:tcW w:w="7985" w:type="dxa"/>
            <w:tcBorders>
              <w:top w:val="single" w:sz="6" w:space="0" w:color="BFBFBF"/>
              <w:left w:val="single" w:sz="6" w:space="0" w:color="BFBFBF"/>
              <w:right w:val="single" w:sz="6" w:space="0" w:color="BFBFBF"/>
            </w:tcBorders>
          </w:tcPr>
          <w:p>
            <w:pPr>
              <w:pStyle w:val="P68B1DB1-TableParagraph5"/>
              <w:spacing w:line="244" w:lineRule="auto"/>
              <w:ind w:right="208"/>
              <w:rPr>
                <w:sz w:val="18"/>
              </w:rPr>
            </w:pPr>
            <w:r>
              <w:rPr>
                <w:b/>
              </w:rPr>
              <w:t>支持的远程数据链路功能有效</w:t>
            </w:r>
            <w:r>
              <w:t xml:space="preserve">- 此位表示端口已接收到处于</w:t>
            </w:r>
            <w:hyperlink w:history="true" w:anchor="_bookmark71">
              <w:r>
                <w:rPr>
                  <w:u w:val="single" w:color="BFBFBF"/>
                </w:rPr>
                <w:t>DL_Feature</w:t>
              </w:r>
            </w:hyperlink>
            <w:r>
              <w:t>状态的</w:t>
            </w:r>
            <w:hyperlink w:history="true" w:anchor="_bookmark107">
              <w:r>
                <w:rPr>
                  <w:u w:val="single" w:color="BFBFBF"/>
                </w:rPr>
                <w:t>数据链路</w:t>
              </w:r>
            </w:hyperlink>
            <w:hyperlink w:history="true" w:anchor="_bookmark107">
              <w:r>
                <w:rPr>
                  <w:u w:val="single" w:color="BFBFBF"/>
                </w:rPr>
                <w:t>功能DLLP</w:t>
              </w:r>
            </w:hyperlink>
            <w:r>
              <w:t>（参见</w:t>
            </w:r>
            <w:hyperlink w:history="true" w:anchor="_bookmark102">
              <w:r>
                <w:rPr>
                  <w:u w:val="single" w:color="BFBFBF"/>
                </w:rPr>
                <w:t>第3.2.1</w:t>
              </w:r>
            </w:hyperlink>
            <w:r>
              <w:t>），并且支持的远程数据链路功能字段有意义。</w:t>
            </w:r>
            <w:r>
              <w:t>该位在进入</w:t>
            </w:r>
            <w:hyperlink w:history="true" w:anchor="_bookmark108">
              <w:r>
                <w:rPr>
                  <w:u w:val="single" w:color="BFBFBF"/>
                </w:rPr>
                <w:t>DL_Inactive</w:t>
              </w:r>
            </w:hyperlink>
            <w:r>
              <w:t>状态时清0（参见</w:t>
            </w:r>
            <w:hyperlink w:history="true" w:anchor="_bookmark102">
              <w:r>
                <w:rPr>
                  <w:u w:val="single" w:color="BFBFBF"/>
                </w:rPr>
                <w:t>第3.2.1</w:t>
              </w:r>
            </w:hyperlink>
            <w:r>
              <w:t>）。</w:t>
            </w:r>
          </w:p>
          <w:p>
            <w:pPr>
              <w:pStyle w:val="P68B1DB1-TableParagraph5"/>
              <w:spacing w:before="92"/>
              <w:rPr>
                <w:sz w:val="18"/>
              </w:rPr>
            </w:pPr>
            <w:r>
              <w:t>默认值为0b。</w:t>
            </w:r>
          </w:p>
        </w:tc>
        <w:tc>
          <w:tcPr>
            <w:tcW w:w="928" w:type="dxa"/>
            <w:tcBorders>
              <w:top w:val="single" w:sz="6" w:space="0" w:color="BFBFBF"/>
              <w:left w:val="single" w:sz="6" w:space="0" w:color="BFBFBF"/>
              <w:right w:val="nil"/>
            </w:tcBorders>
          </w:tcPr>
          <w:p>
            <w:pPr>
              <w:pStyle w:val="P68B1DB1-TableParagraph8"/>
              <w:ind w:left="4"/>
              <w:jc w:val="center"/>
              <w:rPr>
                <w:sz w:val="18"/>
              </w:rPr>
            </w:pPr>
            <w:hyperlink w:history="true" w:anchor="_bookmark56">
              <w:r>
                <w:rPr>
                  <w:spacing w:val="-18"/>
                  <w:w w:val="88"/>
                </w:rPr>
                <w:t>RO</w:t>
              </w:r>
            </w:hyperlink>
          </w:p>
        </w:tc>
      </w:tr>
    </w:tbl>
    <w:p>
      <w:pPr>
        <w:pStyle w:val="BodyText"/>
        <w:spacing w:before="5"/>
        <w:rPr>
          <w:i/>
          <w:sz w:val="34"/>
        </w:rPr>
      </w:pPr>
    </w:p>
    <w:p>
      <w:pPr>
        <w:pStyle w:val="P68B1DB1-Heading5101"/>
        <w:numPr>
          <w:ilvl w:val="2"/>
          <w:numId w:val="11"/>
        </w:numPr>
        <w:tabs>
          <w:tab w:pos="1080" w:val="left" w:leader="none"/>
        </w:tabs>
        <w:spacing w:line="240" w:lineRule="auto" w:before="1" w:after="0"/>
        <w:ind w:left="1079" w:right="0" w:hanging="669"/>
        <w:jc w:val="left"/>
        <w:rPr>
          <w:i/>
        </w:rPr>
      </w:pPr>
      <w:bookmarkStart w:name="7.7.5 Physical Layer 16.0 GT/s Extended " w:id="484"/>
      <w:bookmarkEnd w:id="484"/>
      <w:bookmarkStart w:name="_bookmark328" w:id="485"/>
      <w:bookmarkEnd w:id="485"/>
      <w:bookmarkStart w:name="_bookmark328" w:id="486"/>
      <w:bookmarkEnd w:id="486"/>
      <w:r>
        <w:t xml:space="preserve">物理层16.0 GT/s扩展功能</w:t>
      </w:r>
    </w:p>
    <w:p>
      <w:pPr>
        <w:pStyle w:val="P68B1DB1-BodyText11"/>
        <w:spacing w:before="319"/>
        <w:ind w:left="411"/>
      </w:pPr>
      <w:hyperlink w:history="true" w:anchor="_bookmark328">
        <w:r>
          <w:rPr>
            <w:u w:val="single" w:color="BFBFBF"/>
          </w:rPr>
          <w:t xml:space="preserve">物理层16.0 GT/s扩展功能</w:t>
        </w:r>
      </w:hyperlink>
      <w:r>
        <w:t>结构必须在以下环境中实施</w:t>
      </w:r>
    </w:p>
    <w:p>
      <w:pPr>
        <w:pStyle w:val="BodyText"/>
        <w:spacing w:before="9"/>
        <w:rPr>
          <w:sz w:val="18"/>
        </w:rPr>
      </w:pPr>
    </w:p>
    <w:p>
      <w:pPr>
        <w:pStyle w:val="P68B1DB1-ListParagraph102"/>
        <w:numPr>
          <w:ilvl w:val="0"/>
          <w:numId w:val="15"/>
        </w:numPr>
        <w:tabs>
          <w:tab w:pos="812" w:val="left" w:leader="none"/>
        </w:tabs>
        <w:spacing w:line="244" w:lineRule="auto" w:before="1" w:after="0"/>
        <w:ind w:left="811" w:right="540" w:hanging="221"/>
        <w:jc w:val="left"/>
        <w:rPr>
          <w:sz w:val="20"/>
        </w:rPr>
      </w:pPr>
      <w:r>
        <w:t>与下游端口相关的功能，其中</w:t>
      </w:r>
      <w:hyperlink w:history="true" w:anchor="_bookmark257">
        <w:r>
          <w:rPr>
            <w:u w:val="single" w:color="BFBFBF"/>
          </w:rPr>
          <w:t>支持的链路速度矢量</w:t>
        </w:r>
      </w:hyperlink>
      <w:r>
        <w:t xml:space="preserve">字段指示支持16.0 GT/s的链路速度</w:t>
      </w:r>
    </w:p>
    <w:p>
      <w:pPr>
        <w:pStyle w:val="P68B1DB1-ListParagraph49"/>
        <w:numPr>
          <w:ilvl w:val="0"/>
          <w:numId w:val="15"/>
        </w:numPr>
        <w:tabs>
          <w:tab w:pos="812" w:val="left" w:leader="none"/>
        </w:tabs>
        <w:spacing w:line="244" w:lineRule="auto" w:before="102" w:after="0"/>
        <w:ind w:left="811" w:right="873" w:hanging="221"/>
        <w:jc w:val="left"/>
        <w:rPr>
          <w:sz w:val="20"/>
        </w:rPr>
      </w:pPr>
      <w:r>
        <w:t>与上游端口相关联的单功能设备的功能，其中</w:t>
      </w:r>
      <w:hyperlink w:history="true" w:anchor="_bookmark257">
        <w:r>
          <w:rPr>
            <w:u w:val="single" w:color="BFBFBF"/>
          </w:rPr>
          <w:t>支持的链路速度</w:t>
        </w:r>
      </w:hyperlink>
      <w:hyperlink w:history="true" w:anchor="_bookmark257">
        <w:r>
          <w:rPr>
            <w:u w:val="single" w:color="BFBFBF"/>
          </w:rPr>
          <w:t>矢量</w:t>
        </w:r>
      </w:hyperlink>
      <w:r>
        <w:t xml:space="preserve">字段指示支持16.0 GT/s的链路速度</w:t>
      </w:r>
    </w:p>
    <w:p>
      <w:pPr>
        <w:pStyle w:val="P68B1DB1-ListParagraph102"/>
        <w:numPr>
          <w:ilvl w:val="0"/>
          <w:numId w:val="15"/>
        </w:numPr>
        <w:tabs>
          <w:tab w:pos="812" w:val="left" w:leader="none"/>
        </w:tabs>
        <w:spacing w:line="240" w:lineRule="auto" w:before="102" w:after="0"/>
        <w:ind w:left="811" w:right="0" w:hanging="222"/>
        <w:jc w:val="left"/>
        <w:rPr>
          <w:sz w:val="20"/>
        </w:rPr>
      </w:pPr>
      <w:r>
        <w:t>与上游端口相关联的</w:t>
      </w:r>
      <w:hyperlink w:history="true" w:anchor="_bookmark115">
        <w:r>
          <w:rPr>
            <w:u w:val="single" w:color="BFBFBF"/>
          </w:rPr>
          <w:t>多功能设备</w:t>
        </w:r>
      </w:hyperlink>
      <w:r>
        <w:t>的功能0（且仅功能0），其中</w:t>
      </w:r>
    </w:p>
    <w:p>
      <w:pPr>
        <w:pStyle w:val="BodyText"/>
        <w:spacing w:before="5"/>
        <w:ind w:left="791"/>
      </w:pPr>
      <w:hyperlink w:history="true" w:anchor="_bookmark257">
        <w:r>
          <w:rPr>
            <w:w w:val="105"/>
            <w:u w:val="single" w:color="BFBFBF"/>
          </w:rPr>
          <w:t>支持的链路速度矢量</w:t>
        </w:r>
      </w:hyperlink>
      <w:r>
        <w:rPr>
          <w:w w:val="105"/>
        </w:rPr>
        <w:t xml:space="preserve">字段表示支持16.0 GT/s的链路速度</w:t>
      </w:r>
    </w:p>
    <w:p>
      <w:pPr>
        <w:pStyle w:val="BodyText"/>
        <w:spacing w:before="10"/>
        <w:rPr>
          <w:sz w:val="18"/>
        </w:rPr>
      </w:pPr>
    </w:p>
    <w:p>
      <w:pPr>
        <w:pStyle w:val="P68B1DB1-BodyText11"/>
        <w:spacing w:line="244" w:lineRule="auto" w:before="1"/>
        <w:ind w:left="411" w:right="139"/>
      </w:pPr>
      <w:r>
        <w:t xml:space="preserve">即使不支持16.0 GT/s链路速度，也允许在上述任何功能中实现此功能</w:t>
      </w:r>
      <w:r>
        <w:t xml:space="preserve">当不支持16.0 GT/s链路速度时，未定义Capability Header以外的寄存器行为</w:t>
      </w:r>
    </w:p>
    <w:p>
      <w:pPr>
        <w:pStyle w:val="BodyText"/>
        <w:spacing w:before="152"/>
        <w:ind w:left="391"/>
      </w:pPr>
      <w:hyperlink w:history="true" w:anchor="_bookmark329">
        <w:r>
          <w:rPr>
            <w:w w:val="105"/>
            <w:u w:val="single" w:color="BFBFBF"/>
          </w:rPr>
          <w:t>图7-79</w:t>
        </w:r>
      </w:hyperlink>
      <w:r>
        <w:rPr>
          <w:w w:val="105"/>
        </w:rPr>
        <w:t>详细说明了</w:t>
      </w:r>
      <w:hyperlink w:history="true" w:anchor="_bookmark328">
        <w:r>
          <w:rPr>
            <w:w w:val="105"/>
            <w:u w:val="single" w:color="BFBFBF"/>
          </w:rPr>
          <w:t xml:space="preserve">物理层16.0 GT/s扩展能力</w:t>
        </w:r>
      </w:hyperlink>
      <w:r>
        <w:rPr>
          <w:w w:val="105"/>
        </w:rPr>
        <w:t>结构中寄存器字段的分配</w:t>
      </w:r>
    </w:p>
    <w:p>
      <w:pPr>
        <w:spacing w:after="0"/>
        <w:sectPr>
          <w:pgSz w:w="12240" w:h="15840"/>
          <w:pgMar w:header="210" w:footer="298" w:top="1080" w:bottom="480" w:left="600" w:right="1100"/>
        </w:sectPr>
      </w:pPr>
    </w:p>
    <w:p>
      <w:pPr>
        <w:pStyle w:val="BodyText"/>
      </w:pPr>
    </w:p>
    <w:p>
      <w:pPr>
        <w:pStyle w:val="BodyText"/>
      </w:pPr>
    </w:p>
    <w:p>
      <w:pPr>
        <w:spacing w:after="0"/>
        <w:sectPr>
          <w:pgSz w:w="12240" w:h="15840"/>
          <w:pgMar w:header="210" w:footer="298" w:top="1080" w:bottom="480" w:left="600" w:right="1100"/>
        </w:sectPr>
      </w:pPr>
    </w:p>
    <w:p>
      <w:pPr>
        <w:pStyle w:val="BodyText"/>
        <w:spacing w:before="7"/>
        <w:rPr>
          <w:sz w:val="27"/>
        </w:rPr>
      </w:pPr>
    </w:p>
    <w:p>
      <w:pPr>
        <w:spacing w:before="0"/>
        <w:ind w:left="1172" w:right="0" w:firstLine="0"/>
        <w:jc w:val="left"/>
        <w:rPr>
          <w:sz w:val="16"/>
        </w:rPr>
        <w:pStyle w:val="P68B1DB1-Normal13"/>
      </w:pPr>
      <w:r>
        <w:t xml:space="preserve">31 30 29 28 27 26 25 24 23 22 21 20 19 18 17 16 15 14 13 12 11 10 9</w:t>
      </w:r>
    </w:p>
    <w:p>
      <w:pPr>
        <w:pStyle w:val="BodyText"/>
        <w:spacing w:before="7"/>
        <w:rPr>
          <w:sz w:val="27"/>
        </w:rPr>
      </w:pPr>
      <w:r>
        <w:br w:type="column"/>
      </w:r>
    </w:p>
    <w:p>
      <w:pPr>
        <w:spacing w:before="0"/>
        <w:ind w:left="120" w:right="0" w:firstLine="0"/>
        <w:jc w:val="left"/>
        <w:rPr>
          <w:sz w:val="16"/>
        </w:rPr>
        <w:pStyle w:val="P68B1DB1-Normal13"/>
      </w:pPr>
      <w:r>
        <w:t xml:space="preserve">8    7   </w:t>
      </w:r>
      <w:r>
        <w:t>6</w:t>
      </w:r>
    </w:p>
    <w:p>
      <w:pPr>
        <w:pStyle w:val="BodyText"/>
        <w:spacing w:before="7"/>
        <w:rPr>
          <w:sz w:val="27"/>
        </w:rPr>
      </w:pPr>
      <w:r>
        <w:br w:type="column"/>
      </w:r>
    </w:p>
    <w:p>
      <w:pPr>
        <w:spacing w:before="0"/>
        <w:ind w:left="120" w:right="0" w:firstLine="0"/>
        <w:jc w:val="left"/>
        <w:rPr>
          <w:sz w:val="16"/>
        </w:rPr>
        <w:pStyle w:val="P68B1DB1-Normal13"/>
      </w:pPr>
      <w:r>
        <w:t xml:space="preserve">5    4   </w:t>
      </w:r>
      <w:r>
        <w:t>3</w:t>
      </w:r>
    </w:p>
    <w:p>
      <w:pPr>
        <w:pStyle w:val="BodyText"/>
        <w:spacing w:before="7"/>
        <w:rPr>
          <w:sz w:val="27"/>
        </w:rPr>
      </w:pPr>
      <w:r>
        <w:br w:type="column"/>
      </w:r>
    </w:p>
    <w:p>
      <w:pPr>
        <w:spacing w:before="0"/>
        <w:ind w:left="120" w:right="0" w:firstLine="0"/>
        <w:jc w:val="left"/>
        <w:rPr>
          <w:sz w:val="16"/>
        </w:rPr>
        <w:pStyle w:val="P68B1DB1-Normal13"/>
      </w:pPr>
      <w:r>
        <w:t xml:space="preserve">2    1   </w:t>
      </w:r>
      <w:r>
        <w:t>0</w:t>
      </w:r>
    </w:p>
    <w:p>
      <w:pPr>
        <w:pStyle w:val="BodyText"/>
        <w:spacing w:before="11"/>
        <w:rPr>
          <w:sz w:val="22"/>
        </w:rPr>
      </w:pPr>
      <w:r>
        <w:br w:type="column"/>
      </w:r>
    </w:p>
    <w:p>
      <w:pPr>
        <w:spacing w:line="267" w:lineRule="exact" w:before="0"/>
        <w:ind w:left="190" w:right="0" w:firstLine="0"/>
        <w:jc w:val="left"/>
        <w:rPr>
          <w:sz w:val="22"/>
        </w:rPr>
        <w:pStyle w:val="P68B1DB1-Normal14"/>
      </w:pPr>
      <w:r>
        <w:t>字节偏移</w:t>
      </w:r>
    </w:p>
    <w:p>
      <w:pPr>
        <w:spacing w:after="0" w:line="267" w:lineRule="exact"/>
        <w:jc w:val="left"/>
        <w:rPr>
          <w:sz w:val="22"/>
        </w:rPr>
        <w:sectPr>
          <w:type w:val="continuous"/>
          <w:pgSz w:w="12240" w:h="15840"/>
          <w:pgMar w:top="1080" w:bottom="480" w:left="600" w:right="1100"/>
          <w:cols w:num="5" w:equalWidth="0">
            <w:col w:w="6572" w:space="40"/>
            <w:col w:w="680" w:space="39"/>
            <w:col w:w="680" w:space="40"/>
            <w:col w:w="680" w:space="40"/>
            <w:col w:w="1769"/>
          </w:cols>
        </w:sectPr>
      </w:pPr>
    </w:p>
    <w:p>
      <w:pPr>
        <w:spacing w:before="3"/>
        <w:ind w:left="3154" w:right="0" w:firstLine="0"/>
        <w:jc w:val="left"/>
        <w:rPr>
          <w:sz w:val="22"/>
        </w:rPr>
        <w:pStyle w:val="P68B1DB1-Normal15"/>
      </w:pPr>
      <w:r>
        <w:t xml:space="preserve">PCI Express扩展能力标头</w:t>
      </w:r>
    </w:p>
    <w:p>
      <w:pPr>
        <w:spacing w:before="212"/>
        <w:ind w:left="3604" w:right="0" w:firstLine="0"/>
        <w:jc w:val="left"/>
        <w:rPr>
          <w:sz w:val="22"/>
        </w:rPr>
      </w:pPr>
      <w:r>
        <w:t xml:space="preserve">16.0 GT/s能力寄存器</w:t>
      </w:r>
    </w:p>
    <w:p>
      <w:pPr>
        <w:spacing w:before="211"/>
        <w:ind w:left="3800" w:right="0" w:firstLine="0"/>
        <w:jc w:val="left"/>
        <w:rPr>
          <w:sz w:val="22"/>
        </w:rPr>
      </w:pPr>
      <w:r>
        <w:t xml:space="preserve">16.0 GT/s控制寄存器</w:t>
      </w:r>
    </w:p>
    <w:p>
      <w:pPr>
        <w:spacing w:before="212"/>
        <w:ind w:left="3857" w:right="0" w:firstLine="0"/>
        <w:jc w:val="left"/>
        <w:rPr>
          <w:sz w:val="22"/>
        </w:rPr>
      </w:pPr>
      <w:r>
        <w:t xml:space="preserve">16.0 GT/s状态寄存器</w:t>
      </w:r>
    </w:p>
    <w:p>
      <w:pPr>
        <w:spacing w:before="211"/>
        <w:ind w:left="2602" w:right="0" w:firstLine="0"/>
        <w:jc w:val="left"/>
        <w:rPr>
          <w:sz w:val="22"/>
        </w:rPr>
        <w:pStyle w:val="P68B1DB1-Normal15"/>
      </w:pPr>
      <w:r>
        <w:t xml:space="preserve">16.0 GT/s本地数据奇偶校验不匹配状态寄存器</w:t>
      </w:r>
    </w:p>
    <w:p>
      <w:pPr>
        <w:spacing w:before="212"/>
        <w:ind w:left="2261" w:right="0" w:firstLine="0"/>
        <w:jc w:val="left"/>
        <w:rPr>
          <w:sz w:val="22"/>
        </w:rPr>
        <w:pStyle w:val="P68B1DB1-Normal15"/>
      </w:pPr>
      <w:r>
        <w:t xml:space="preserve">16.0 GT/s第一重定时器数据奇偶不匹配状态寄存器</w:t>
      </w:r>
    </w:p>
    <w:p>
      <w:pPr>
        <w:spacing w:before="211"/>
        <w:ind w:left="2119" w:right="0" w:firstLine="0"/>
        <w:jc w:val="left"/>
        <w:rPr>
          <w:sz w:val="22"/>
        </w:rPr>
        <w:pStyle w:val="P68B1DB1-Normal15"/>
      </w:pPr>
      <w:r>
        <w:t xml:space="preserve">16.0 GT/s第二重定时器数据奇偶不匹配状态寄存器</w:t>
      </w:r>
    </w:p>
    <w:p>
      <w:pPr>
        <w:spacing w:before="211"/>
        <w:ind w:left="4112" w:right="0" w:firstLine="0"/>
        <w:jc w:val="left"/>
        <w:rPr>
          <w:sz w:val="22"/>
        </w:rPr>
        <w:pStyle w:val="P68B1DB1-Normal14"/>
      </w:pPr>
      <w:r>
        <w:t xml:space="preserve">16.0 GT/s保留</w:t>
      </w:r>
    </w:p>
    <w:p>
      <w:pPr>
        <w:spacing w:before="93"/>
        <w:ind w:left="1196" w:right="880" w:firstLine="0"/>
        <w:jc w:val="center"/>
        <w:rPr>
          <w:sz w:val="22"/>
        </w:rPr>
      </w:pPr>
      <w:r>
        <w:br w:type="column"/>
      </w:r>
      <w:r>
        <w:rPr>
          <w:color w:val="808080"/>
        </w:rPr>
        <w:t>+000小时</w:t>
      </w:r>
    </w:p>
    <w:p>
      <w:pPr>
        <w:spacing w:before="212"/>
        <w:ind w:left="1196" w:right="880" w:firstLine="0"/>
        <w:jc w:val="center"/>
        <w:rPr>
          <w:sz w:val="22"/>
        </w:rPr>
        <w:pStyle w:val="P68B1DB1-Normal14"/>
      </w:pPr>
      <w:r>
        <w:t>+004小时</w:t>
      </w:r>
    </w:p>
    <w:p>
      <w:pPr>
        <w:spacing w:before="211"/>
        <w:ind w:left="1196" w:right="880" w:firstLine="0"/>
        <w:jc w:val="center"/>
        <w:rPr>
          <w:sz w:val="22"/>
        </w:rPr>
        <w:pStyle w:val="P68B1DB1-Normal14"/>
      </w:pPr>
      <w:r>
        <w:t>+008小时</w:t>
      </w:r>
    </w:p>
    <w:p>
      <w:pPr>
        <w:spacing w:before="212"/>
        <w:ind w:left="1201" w:right="869" w:firstLine="0"/>
        <w:jc w:val="center"/>
        <w:rPr>
          <w:sz w:val="22"/>
        </w:rPr>
        <w:pStyle w:val="P68B1DB1-Normal14"/>
      </w:pPr>
      <w:r>
        <w:t>+00Ch</w:t>
      </w:r>
    </w:p>
    <w:p>
      <w:pPr>
        <w:spacing w:before="211"/>
        <w:ind w:left="1196" w:right="880" w:firstLine="0"/>
        <w:jc w:val="center"/>
        <w:rPr>
          <w:sz w:val="22"/>
        </w:rPr>
        <w:pStyle w:val="P68B1DB1-Normal14"/>
      </w:pPr>
      <w:r>
        <w:t>+010小时</w:t>
      </w:r>
    </w:p>
    <w:p>
      <w:pPr>
        <w:spacing w:before="212"/>
        <w:ind w:left="1196" w:right="880" w:firstLine="0"/>
        <w:jc w:val="center"/>
        <w:rPr>
          <w:sz w:val="22"/>
        </w:rPr>
        <w:pStyle w:val="P68B1DB1-Normal14"/>
      </w:pPr>
      <w:r>
        <w:t>+014小时</w:t>
      </w:r>
    </w:p>
    <w:p>
      <w:pPr>
        <w:spacing w:before="211"/>
        <w:ind w:left="1196" w:right="880" w:firstLine="0"/>
        <w:jc w:val="center"/>
        <w:rPr>
          <w:sz w:val="22"/>
        </w:rPr>
        <w:pStyle w:val="P68B1DB1-Normal14"/>
      </w:pPr>
      <w:r>
        <w:t>+018小时</w:t>
      </w:r>
    </w:p>
    <w:p>
      <w:pPr>
        <w:spacing w:before="211"/>
        <w:ind w:left="1201" w:right="869" w:firstLine="0"/>
        <w:jc w:val="center"/>
        <w:rPr>
          <w:sz w:val="22"/>
        </w:rPr>
        <w:pStyle w:val="P68B1DB1-Normal14"/>
      </w:pPr>
      <w:r>
        <w:t>+01Ch</w:t>
      </w:r>
    </w:p>
    <w:p>
      <w:pPr>
        <w:spacing w:after="0"/>
        <w:jc w:val="center"/>
        <w:rPr>
          <w:sz w:val="22"/>
        </w:rPr>
        <w:sectPr>
          <w:type w:val="continuous"/>
          <w:pgSz w:w="12240" w:h="15840"/>
          <w:pgMar w:top="1080" w:bottom="480" w:left="600" w:right="1100"/>
          <w:cols w:num="2" w:equalWidth="0">
            <w:col w:w="7824" w:space="40"/>
            <w:col w:w="2676"/>
          </w:cols>
        </w:sectPr>
      </w:pPr>
    </w:p>
    <w:p>
      <w:pPr>
        <w:spacing w:before="179"/>
        <w:ind w:left="1328" w:right="0" w:firstLine="0"/>
        <w:jc w:val="left"/>
        <w:rPr>
          <w:sz w:val="16"/>
        </w:rPr>
        <w:pStyle w:val="P68B1DB1-Normal24"/>
      </w:pPr>
      <w:r>
        <w:t xml:space="preserve">16.0 GT/s Eq Ctl：泳道3</w:t>
      </w:r>
    </w:p>
    <w:p>
      <w:pPr>
        <w:pStyle w:val="BodyText"/>
        <w:spacing w:before="4"/>
        <w:rPr>
          <w:sz w:val="23"/>
        </w:rPr>
      </w:pPr>
    </w:p>
    <w:p>
      <w:pPr>
        <w:spacing w:before="0"/>
        <w:ind w:left="1328" w:right="0" w:firstLine="0"/>
        <w:jc w:val="left"/>
        <w:rPr>
          <w:sz w:val="16"/>
        </w:rPr>
        <w:pStyle w:val="P68B1DB1-Normal24"/>
      </w:pPr>
      <w:r>
        <w:t xml:space="preserve">16.0 GT/s Eq对照：泳道7</w:t>
      </w:r>
    </w:p>
    <w:p>
      <w:pPr>
        <w:pStyle w:val="BodyText"/>
        <w:spacing w:before="4"/>
        <w:rPr>
          <w:sz w:val="23"/>
        </w:rPr>
      </w:pPr>
    </w:p>
    <w:p>
      <w:pPr>
        <w:spacing w:before="0"/>
        <w:ind w:left="1288" w:right="0" w:firstLine="0"/>
        <w:jc w:val="left"/>
        <w:rPr>
          <w:sz w:val="16"/>
        </w:rPr>
        <w:pStyle w:val="P68B1DB1-Normal24"/>
      </w:pPr>
      <w:r>
        <w:t xml:space="preserve">16.0 GT/s Eq Ctl：泳道11</w:t>
      </w:r>
    </w:p>
    <w:p>
      <w:pPr>
        <w:pStyle w:val="BodyText"/>
        <w:spacing w:before="4"/>
        <w:rPr>
          <w:sz w:val="23"/>
        </w:rPr>
      </w:pPr>
    </w:p>
    <w:p>
      <w:pPr>
        <w:spacing w:before="0"/>
        <w:ind w:left="1288" w:right="0" w:firstLine="0"/>
        <w:jc w:val="left"/>
        <w:rPr>
          <w:sz w:val="16"/>
        </w:rPr>
        <w:pStyle w:val="P68B1DB1-Normal24"/>
      </w:pPr>
      <w:r>
        <w:t xml:space="preserve">16.0 GT/s Eq Ctl：泳道15</w:t>
      </w:r>
    </w:p>
    <w:p>
      <w:pPr>
        <w:pStyle w:val="BodyText"/>
        <w:spacing w:before="4"/>
        <w:rPr>
          <w:sz w:val="23"/>
        </w:rPr>
      </w:pPr>
    </w:p>
    <w:p>
      <w:pPr>
        <w:spacing w:before="0"/>
        <w:ind w:left="1288" w:right="0" w:firstLine="0"/>
        <w:jc w:val="left"/>
        <w:rPr>
          <w:sz w:val="16"/>
        </w:rPr>
        <w:pStyle w:val="P68B1DB1-Normal24"/>
      </w:pPr>
      <w:r>
        <w:t xml:space="preserve">16.0 GT/s Eq Ctl：泳道19</w:t>
      </w:r>
    </w:p>
    <w:p>
      <w:pPr>
        <w:pStyle w:val="BodyText"/>
        <w:spacing w:before="4"/>
        <w:rPr>
          <w:sz w:val="23"/>
        </w:rPr>
      </w:pPr>
    </w:p>
    <w:p>
      <w:pPr>
        <w:spacing w:before="0"/>
        <w:ind w:left="1288" w:right="0" w:firstLine="0"/>
        <w:jc w:val="left"/>
        <w:rPr>
          <w:sz w:val="16"/>
        </w:rPr>
        <w:pStyle w:val="P68B1DB1-Normal24"/>
      </w:pPr>
      <w:r>
        <w:t xml:space="preserve">16.0 GT/s Eq Ctl：泳道23</w:t>
      </w:r>
    </w:p>
    <w:p>
      <w:pPr>
        <w:pStyle w:val="BodyText"/>
        <w:spacing w:before="3"/>
        <w:rPr>
          <w:sz w:val="23"/>
        </w:rPr>
      </w:pPr>
    </w:p>
    <w:p>
      <w:pPr>
        <w:spacing w:before="1"/>
        <w:ind w:left="1288" w:right="0" w:firstLine="0"/>
        <w:jc w:val="left"/>
        <w:rPr>
          <w:sz w:val="16"/>
        </w:rPr>
        <w:pStyle w:val="P68B1DB1-Normal24"/>
      </w:pPr>
      <w:r>
        <w:t xml:space="preserve">16.0 GT/s Eq Ctl：泳道27</w:t>
      </w:r>
    </w:p>
    <w:p>
      <w:pPr>
        <w:pStyle w:val="BodyText"/>
        <w:spacing w:before="3"/>
        <w:rPr>
          <w:sz w:val="23"/>
        </w:rPr>
      </w:pPr>
    </w:p>
    <w:p>
      <w:pPr>
        <w:spacing w:before="1"/>
        <w:ind w:left="1288" w:right="0" w:firstLine="0"/>
        <w:jc w:val="left"/>
        <w:rPr>
          <w:sz w:val="16"/>
        </w:rPr>
        <w:pStyle w:val="P68B1DB1-Normal24"/>
      </w:pPr>
      <w:r>
        <w:t xml:space="preserve">16.0 GT/s Eq Ctl：泳道31</w:t>
      </w:r>
    </w:p>
    <w:p>
      <w:pPr>
        <w:spacing w:before="179"/>
        <w:ind w:left="313" w:right="0" w:firstLine="0"/>
        <w:jc w:val="left"/>
        <w:rPr>
          <w:sz w:val="16"/>
        </w:rPr>
      </w:pPr>
      <w:r>
        <w:br w:type="column"/>
      </w:r>
      <w:r>
        <w:rPr>
          <w:sz w:val="16"/>
        </w:rPr>
        <w:t xml:space="preserve">16.0 GT/s Eq Ctl：泳道2</w:t>
      </w:r>
    </w:p>
    <w:p>
      <w:pPr>
        <w:pStyle w:val="BodyText"/>
        <w:spacing w:before="4"/>
        <w:rPr>
          <w:sz w:val="23"/>
        </w:rPr>
      </w:pPr>
    </w:p>
    <w:p>
      <w:pPr>
        <w:spacing w:before="0"/>
        <w:ind w:left="313" w:right="0" w:firstLine="0"/>
        <w:jc w:val="left"/>
        <w:rPr>
          <w:sz w:val="16"/>
        </w:rPr>
        <w:pStyle w:val="P68B1DB1-Normal24"/>
      </w:pPr>
      <w:r>
        <w:t xml:space="preserve">16.0 GT/s Eq Ctl：泳道6</w:t>
      </w:r>
    </w:p>
    <w:p>
      <w:pPr>
        <w:pStyle w:val="BodyText"/>
        <w:spacing w:before="4"/>
        <w:rPr>
          <w:sz w:val="23"/>
        </w:rPr>
      </w:pPr>
    </w:p>
    <w:p>
      <w:pPr>
        <w:spacing w:before="0"/>
        <w:ind w:left="273" w:right="0" w:firstLine="0"/>
        <w:jc w:val="left"/>
        <w:rPr>
          <w:sz w:val="16"/>
        </w:rPr>
        <w:pStyle w:val="P68B1DB1-Normal24"/>
      </w:pPr>
      <w:r>
        <w:t xml:space="preserve">16.0 GT/s Eq Ctl：泳道10</w:t>
      </w:r>
    </w:p>
    <w:p>
      <w:pPr>
        <w:pStyle w:val="BodyText"/>
        <w:spacing w:before="4"/>
        <w:rPr>
          <w:sz w:val="23"/>
        </w:rPr>
      </w:pPr>
    </w:p>
    <w:p>
      <w:pPr>
        <w:spacing w:before="0"/>
        <w:ind w:left="273" w:right="0" w:firstLine="0"/>
        <w:jc w:val="left"/>
        <w:rPr>
          <w:sz w:val="16"/>
        </w:rPr>
        <w:pStyle w:val="P68B1DB1-Normal24"/>
      </w:pPr>
      <w:r>
        <w:t xml:space="preserve">16.0 GT/s Eq Ctl：泳道14</w:t>
      </w:r>
    </w:p>
    <w:p>
      <w:pPr>
        <w:pStyle w:val="BodyText"/>
        <w:spacing w:before="4"/>
        <w:rPr>
          <w:sz w:val="23"/>
        </w:rPr>
      </w:pPr>
    </w:p>
    <w:p>
      <w:pPr>
        <w:spacing w:before="0"/>
        <w:ind w:left="273" w:right="0" w:firstLine="0"/>
        <w:jc w:val="left"/>
        <w:rPr>
          <w:sz w:val="16"/>
        </w:rPr>
        <w:pStyle w:val="P68B1DB1-Normal24"/>
      </w:pPr>
      <w:r>
        <w:t xml:space="preserve">16.0 GT/s Eq Ctl：泳道18</w:t>
      </w:r>
    </w:p>
    <w:p>
      <w:pPr>
        <w:pStyle w:val="BodyText"/>
        <w:spacing w:before="4"/>
        <w:rPr>
          <w:sz w:val="23"/>
        </w:rPr>
      </w:pPr>
    </w:p>
    <w:p>
      <w:pPr>
        <w:spacing w:before="0"/>
        <w:ind w:left="273" w:right="0" w:firstLine="0"/>
        <w:jc w:val="left"/>
        <w:rPr>
          <w:sz w:val="16"/>
        </w:rPr>
        <w:pStyle w:val="P68B1DB1-Normal24"/>
      </w:pPr>
      <w:r>
        <w:t xml:space="preserve">16.0 GT/s Eq Ctl：泳道22</w:t>
      </w:r>
    </w:p>
    <w:p>
      <w:pPr>
        <w:pStyle w:val="BodyText"/>
        <w:spacing w:before="3"/>
        <w:rPr>
          <w:sz w:val="23"/>
        </w:rPr>
      </w:pPr>
    </w:p>
    <w:p>
      <w:pPr>
        <w:spacing w:before="1"/>
        <w:ind w:left="273" w:right="0" w:firstLine="0"/>
        <w:jc w:val="left"/>
        <w:rPr>
          <w:sz w:val="16"/>
        </w:rPr>
        <w:pStyle w:val="P68B1DB1-Normal24"/>
      </w:pPr>
      <w:r>
        <w:t xml:space="preserve">16.0 GT/s Eq Ctl：泳道26</w:t>
      </w:r>
    </w:p>
    <w:p>
      <w:pPr>
        <w:pStyle w:val="BodyText"/>
        <w:spacing w:before="3"/>
        <w:rPr>
          <w:sz w:val="23"/>
        </w:rPr>
      </w:pPr>
    </w:p>
    <w:p>
      <w:pPr>
        <w:spacing w:before="1"/>
        <w:ind w:left="273" w:right="0" w:firstLine="0"/>
        <w:jc w:val="left"/>
        <w:rPr>
          <w:sz w:val="16"/>
        </w:rPr>
        <w:pStyle w:val="P68B1DB1-Normal24"/>
      </w:pPr>
      <w:r>
        <w:t xml:space="preserve">16.0 GT/s Eq Ctl：泳道30</w:t>
      </w:r>
    </w:p>
    <w:p>
      <w:pPr>
        <w:spacing w:before="179"/>
        <w:ind w:left="313" w:right="0" w:firstLine="0"/>
        <w:jc w:val="left"/>
        <w:rPr>
          <w:sz w:val="16"/>
        </w:rPr>
      </w:pPr>
      <w:r>
        <w:br w:type="column"/>
      </w:r>
      <w:r>
        <w:rPr>
          <w:sz w:val="16"/>
        </w:rPr>
        <w:t xml:space="preserve">16.0 GT/s Eq Ctl：泳道1</w:t>
      </w:r>
    </w:p>
    <w:p>
      <w:pPr>
        <w:pStyle w:val="BodyText"/>
        <w:spacing w:before="4"/>
        <w:rPr>
          <w:sz w:val="23"/>
        </w:rPr>
      </w:pPr>
    </w:p>
    <w:p>
      <w:pPr>
        <w:spacing w:before="0"/>
        <w:ind w:left="313" w:right="0" w:firstLine="0"/>
        <w:jc w:val="left"/>
        <w:rPr>
          <w:sz w:val="16"/>
        </w:rPr>
        <w:pStyle w:val="P68B1DB1-Normal24"/>
      </w:pPr>
      <w:r>
        <w:t xml:space="preserve">16.0 GT/s Eq Ctl：泳道5</w:t>
      </w:r>
    </w:p>
    <w:p>
      <w:pPr>
        <w:pStyle w:val="BodyText"/>
        <w:spacing w:before="4"/>
        <w:rPr>
          <w:sz w:val="23"/>
        </w:rPr>
      </w:pPr>
    </w:p>
    <w:p>
      <w:pPr>
        <w:spacing w:before="0"/>
        <w:ind w:left="313" w:right="0" w:firstLine="0"/>
        <w:jc w:val="left"/>
        <w:rPr>
          <w:sz w:val="16"/>
        </w:rPr>
        <w:pStyle w:val="P68B1DB1-Normal24"/>
      </w:pPr>
      <w:r>
        <w:t xml:space="preserve">16.0 GT/s Eq Ctl：泳道9</w:t>
      </w:r>
    </w:p>
    <w:p>
      <w:pPr>
        <w:pStyle w:val="BodyText"/>
        <w:spacing w:before="4"/>
        <w:rPr>
          <w:sz w:val="23"/>
        </w:rPr>
      </w:pPr>
    </w:p>
    <w:p>
      <w:pPr>
        <w:spacing w:before="0"/>
        <w:ind w:left="273" w:right="0" w:firstLine="0"/>
        <w:jc w:val="left"/>
        <w:rPr>
          <w:sz w:val="16"/>
        </w:rPr>
        <w:pStyle w:val="P68B1DB1-Normal24"/>
      </w:pPr>
      <w:r>
        <w:t xml:space="preserve">16.0 GT/s Eq Ctl：泳道13</w:t>
      </w:r>
    </w:p>
    <w:p>
      <w:pPr>
        <w:pStyle w:val="BodyText"/>
        <w:spacing w:before="4"/>
        <w:rPr>
          <w:sz w:val="23"/>
        </w:rPr>
      </w:pPr>
    </w:p>
    <w:p>
      <w:pPr>
        <w:spacing w:before="0"/>
        <w:ind w:left="273" w:right="0" w:firstLine="0"/>
        <w:jc w:val="left"/>
        <w:rPr>
          <w:sz w:val="16"/>
        </w:rPr>
        <w:pStyle w:val="P68B1DB1-Normal24"/>
      </w:pPr>
      <w:r>
        <w:t xml:space="preserve">16.0 GT/s Eq Ctl：泳道17</w:t>
      </w:r>
    </w:p>
    <w:p>
      <w:pPr>
        <w:pStyle w:val="BodyText"/>
        <w:spacing w:before="4"/>
        <w:rPr>
          <w:sz w:val="23"/>
        </w:rPr>
      </w:pPr>
    </w:p>
    <w:p>
      <w:pPr>
        <w:spacing w:before="0"/>
        <w:ind w:left="273" w:right="0" w:firstLine="0"/>
        <w:jc w:val="left"/>
        <w:rPr>
          <w:sz w:val="16"/>
        </w:rPr>
        <w:pStyle w:val="P68B1DB1-Normal24"/>
      </w:pPr>
      <w:r>
        <w:t xml:space="preserve">16.0 GT/s Eq Ctl：泳道21</w:t>
      </w:r>
    </w:p>
    <w:p>
      <w:pPr>
        <w:pStyle w:val="BodyText"/>
        <w:spacing w:before="3"/>
        <w:rPr>
          <w:sz w:val="23"/>
        </w:rPr>
      </w:pPr>
    </w:p>
    <w:p>
      <w:pPr>
        <w:spacing w:before="1"/>
        <w:ind w:left="273" w:right="0" w:firstLine="0"/>
        <w:jc w:val="left"/>
        <w:rPr>
          <w:sz w:val="16"/>
        </w:rPr>
        <w:pStyle w:val="P68B1DB1-Normal24"/>
      </w:pPr>
      <w:r>
        <w:t xml:space="preserve">16.0 GT/s Eq Ctl：泳道25</w:t>
      </w:r>
    </w:p>
    <w:p>
      <w:pPr>
        <w:pStyle w:val="BodyText"/>
        <w:spacing w:before="3"/>
        <w:rPr>
          <w:sz w:val="23"/>
        </w:rPr>
      </w:pPr>
    </w:p>
    <w:p>
      <w:pPr>
        <w:spacing w:before="1"/>
        <w:ind w:left="273" w:right="0" w:firstLine="0"/>
        <w:jc w:val="left"/>
        <w:rPr>
          <w:sz w:val="16"/>
        </w:rPr>
        <w:pStyle w:val="P68B1DB1-Normal24"/>
      </w:pPr>
      <w:r>
        <w:t xml:space="preserve">16.0 GT/s Eq Ctl：泳道29</w:t>
      </w:r>
    </w:p>
    <w:p>
      <w:pPr>
        <w:spacing w:before="179"/>
        <w:ind w:left="313" w:right="0" w:firstLine="0"/>
        <w:jc w:val="left"/>
        <w:rPr>
          <w:sz w:val="16"/>
        </w:rPr>
      </w:pPr>
      <w:r>
        <w:br w:type="column"/>
      </w:r>
      <w:r>
        <w:rPr>
          <w:sz w:val="16"/>
        </w:rPr>
        <w:t xml:space="preserve">16.0 GT/s Eq Ctl：泳道0</w:t>
      </w:r>
    </w:p>
    <w:p>
      <w:pPr>
        <w:pStyle w:val="BodyText"/>
        <w:spacing w:before="4"/>
        <w:rPr>
          <w:sz w:val="23"/>
        </w:rPr>
      </w:pPr>
    </w:p>
    <w:p>
      <w:pPr>
        <w:spacing w:before="0"/>
        <w:ind w:left="313" w:right="0" w:firstLine="0"/>
        <w:jc w:val="left"/>
        <w:rPr>
          <w:sz w:val="16"/>
        </w:rPr>
        <w:pStyle w:val="P68B1DB1-Normal24"/>
      </w:pPr>
      <w:r>
        <w:t xml:space="preserve">16.0 GT/s Eq Ctl：泳道4</w:t>
      </w:r>
    </w:p>
    <w:p>
      <w:pPr>
        <w:pStyle w:val="BodyText"/>
        <w:spacing w:before="4"/>
        <w:rPr>
          <w:sz w:val="23"/>
        </w:rPr>
      </w:pPr>
    </w:p>
    <w:p>
      <w:pPr>
        <w:spacing w:before="0"/>
        <w:ind w:left="313" w:right="0" w:firstLine="0"/>
        <w:jc w:val="left"/>
        <w:rPr>
          <w:sz w:val="16"/>
        </w:rPr>
        <w:pStyle w:val="P68B1DB1-Normal24"/>
      </w:pPr>
      <w:r>
        <w:t xml:space="preserve">16.0 GT/s Eq Ctl：泳道8</w:t>
      </w:r>
    </w:p>
    <w:p>
      <w:pPr>
        <w:pStyle w:val="BodyText"/>
        <w:spacing w:before="4"/>
        <w:rPr>
          <w:sz w:val="23"/>
        </w:rPr>
      </w:pPr>
    </w:p>
    <w:p>
      <w:pPr>
        <w:spacing w:before="0"/>
        <w:ind w:left="273" w:right="0" w:firstLine="0"/>
        <w:jc w:val="left"/>
        <w:rPr>
          <w:sz w:val="16"/>
        </w:rPr>
        <w:pStyle w:val="P68B1DB1-Normal24"/>
      </w:pPr>
      <w:r>
        <w:t xml:space="preserve">16.0 GT/s Eq Ctl：泳道12</w:t>
      </w:r>
    </w:p>
    <w:p>
      <w:pPr>
        <w:pStyle w:val="BodyText"/>
        <w:spacing w:before="4"/>
        <w:rPr>
          <w:sz w:val="23"/>
        </w:rPr>
      </w:pPr>
    </w:p>
    <w:p>
      <w:pPr>
        <w:spacing w:before="0"/>
        <w:ind w:left="273" w:right="0" w:firstLine="0"/>
        <w:jc w:val="left"/>
        <w:rPr>
          <w:sz w:val="16"/>
        </w:rPr>
        <w:pStyle w:val="P68B1DB1-Normal24"/>
      </w:pPr>
      <w:r>
        <w:t xml:space="preserve">16.0 GT/s Eq Ctl：泳道16</w:t>
      </w:r>
    </w:p>
    <w:p>
      <w:pPr>
        <w:pStyle w:val="BodyText"/>
        <w:spacing w:before="4"/>
        <w:rPr>
          <w:sz w:val="23"/>
        </w:rPr>
      </w:pPr>
    </w:p>
    <w:p>
      <w:pPr>
        <w:spacing w:before="0"/>
        <w:ind w:left="273" w:right="0" w:firstLine="0"/>
        <w:jc w:val="left"/>
        <w:rPr>
          <w:sz w:val="16"/>
        </w:rPr>
        <w:pStyle w:val="P68B1DB1-Normal24"/>
      </w:pPr>
      <w:r>
        <w:t xml:space="preserve">16.0 GT/s Eq Ctl：泳道20</w:t>
      </w:r>
    </w:p>
    <w:p>
      <w:pPr>
        <w:pStyle w:val="BodyText"/>
        <w:spacing w:before="3"/>
        <w:rPr>
          <w:sz w:val="23"/>
        </w:rPr>
      </w:pPr>
    </w:p>
    <w:p>
      <w:pPr>
        <w:spacing w:before="1"/>
        <w:ind w:left="273" w:right="0" w:firstLine="0"/>
        <w:jc w:val="left"/>
        <w:rPr>
          <w:sz w:val="16"/>
        </w:rPr>
        <w:pStyle w:val="P68B1DB1-Normal24"/>
      </w:pPr>
      <w:r>
        <w:t xml:space="preserve">16.0 GT/s Eq Ctl：泳道24</w:t>
      </w:r>
    </w:p>
    <w:p>
      <w:pPr>
        <w:pStyle w:val="BodyText"/>
        <w:spacing w:before="3"/>
        <w:rPr>
          <w:sz w:val="23"/>
        </w:rPr>
      </w:pPr>
    </w:p>
    <w:p>
      <w:pPr>
        <w:spacing w:before="1"/>
        <w:ind w:left="273" w:right="0" w:firstLine="0"/>
        <w:jc w:val="left"/>
        <w:rPr>
          <w:sz w:val="16"/>
        </w:rPr>
        <w:pStyle w:val="P68B1DB1-Normal24"/>
      </w:pPr>
      <w:r>
        <w:t xml:space="preserve">16.0 GT/s Eq Ctl：泳道28</w:t>
      </w:r>
    </w:p>
    <w:p>
      <w:pPr>
        <w:spacing w:before="212"/>
        <w:ind w:left="386" w:right="0" w:firstLine="0"/>
        <w:jc w:val="left"/>
        <w:rPr>
          <w:sz w:val="22"/>
        </w:rPr>
      </w:pPr>
      <w:r>
        <w:br w:type="column"/>
      </w:r>
      <w:r>
        <w:rPr>
          <w:color w:val="808080"/>
        </w:rPr>
        <w:t>+020小时</w:t>
      </w:r>
    </w:p>
    <w:p>
      <w:pPr>
        <w:spacing w:before="211"/>
        <w:ind w:left="386" w:right="0" w:firstLine="0"/>
        <w:jc w:val="left"/>
        <w:rPr>
          <w:sz w:val="22"/>
        </w:rPr>
        <w:pStyle w:val="P68B1DB1-Normal14"/>
      </w:pPr>
      <w:r>
        <w:t>+024小时</w:t>
      </w:r>
    </w:p>
    <w:p>
      <w:pPr>
        <w:spacing w:before="212"/>
        <w:ind w:left="386" w:right="0" w:firstLine="0"/>
        <w:jc w:val="left"/>
        <w:rPr>
          <w:sz w:val="22"/>
        </w:rPr>
        <w:pStyle w:val="P68B1DB1-Normal14"/>
      </w:pPr>
      <w:r>
        <w:t>+028小时</w:t>
      </w:r>
    </w:p>
    <w:p>
      <w:pPr>
        <w:spacing w:before="211"/>
        <w:ind w:left="386" w:right="0" w:firstLine="0"/>
        <w:jc w:val="left"/>
        <w:rPr>
          <w:sz w:val="22"/>
        </w:rPr>
        <w:pStyle w:val="P68B1DB1-Normal14"/>
      </w:pPr>
      <w:r>
        <w:t>+02Ch</w:t>
      </w:r>
    </w:p>
    <w:p>
      <w:pPr>
        <w:spacing w:before="212"/>
        <w:ind w:left="386" w:right="0" w:firstLine="0"/>
        <w:jc w:val="left"/>
        <w:rPr>
          <w:sz w:val="22"/>
        </w:rPr>
        <w:pStyle w:val="P68B1DB1-Normal14"/>
      </w:pPr>
      <w:r>
        <w:t>+030小时</w:t>
      </w:r>
    </w:p>
    <w:p>
      <w:pPr>
        <w:spacing w:before="211"/>
        <w:ind w:left="386" w:right="0" w:firstLine="0"/>
        <w:jc w:val="left"/>
        <w:rPr>
          <w:sz w:val="22"/>
        </w:rPr>
        <w:pStyle w:val="P68B1DB1-Normal14"/>
      </w:pPr>
      <w:r>
        <w:t>+034小时</w:t>
      </w:r>
    </w:p>
    <w:p>
      <w:pPr>
        <w:spacing w:before="212"/>
        <w:ind w:left="386" w:right="0" w:firstLine="0"/>
        <w:jc w:val="left"/>
        <w:rPr>
          <w:sz w:val="22"/>
        </w:rPr>
        <w:pStyle w:val="P68B1DB1-Normal14"/>
      </w:pPr>
      <w:r>
        <w:t>+038小时</w:t>
      </w:r>
    </w:p>
    <w:p>
      <w:pPr>
        <w:spacing w:before="211"/>
        <w:ind w:left="386" w:right="0" w:firstLine="0"/>
        <w:jc w:val="left"/>
        <w:rPr>
          <w:sz w:val="22"/>
        </w:rPr>
        <w:pStyle w:val="P68B1DB1-Normal14"/>
      </w:pPr>
      <w:r>
        <w:t>+03Ch</w:t>
      </w:r>
    </w:p>
    <w:p>
      <w:pPr>
        <w:spacing w:after="0"/>
        <w:jc w:val="left"/>
        <w:rPr>
          <w:sz w:val="22"/>
        </w:rPr>
        <w:sectPr>
          <w:type w:val="continuous"/>
          <w:pgSz w:w="12240" w:h="15840"/>
          <w:pgMar w:top="1080" w:bottom="480" w:left="600" w:right="1100"/>
          <w:cols w:num="5" w:equalWidth="0">
            <w:col w:w="2895" w:space="40"/>
            <w:col w:w="1880" w:space="39"/>
            <w:col w:w="1880" w:space="40"/>
            <w:col w:w="1881" w:space="40"/>
            <w:col w:w="1845"/>
          </w:cols>
        </w:sectPr>
      </w:pPr>
    </w:p>
    <w:p>
      <w:pPr>
        <w:pStyle w:val="BodyText"/>
      </w:pPr>
    </w:p>
    <w:p>
      <w:pPr>
        <w:pStyle w:val="BodyText"/>
        <w:spacing w:before="4"/>
        <w:rPr>
          <w:sz w:val="19"/>
        </w:rPr>
      </w:pPr>
    </w:p>
    <w:p>
      <w:pPr>
        <w:spacing w:before="0"/>
        <w:ind w:left="2428" w:right="2145" w:firstLine="0"/>
        <w:jc w:val="center"/>
        <w:rPr>
          <w:i/>
          <w:sz w:val="20"/>
        </w:rPr>
      </w:pPr>
      <w:r>
        <w:pict>
          <v:group style="position:absolute;margin-left:86.024101pt;margin-top:-415.478516pt;width:385.15pt;height:398.1pt;mso-position-horizontal-relative:page;mso-position-vertical-relative:paragraph;z-index:-21560320" coordorigin="1720,-8310" coordsize="7703,7962">
            <v:shape style="position:absolute;left:1731;top:-8310;width:7680;height:270" coordorigin="1732,-8310" coordsize="7680,270" path="m9412,-8040l9412,-8310m9172,-8040l9172,-8242m8932,-8040l8932,-8242m8692,-8040l8692,-8242m8452,-8040l8452,-8242m8212,-8040l8212,-8242m7972,-8040l7972,-8242m7732,-8040l7732,-8242m7492,-8040l7492,-8310m7252,-8040l7252,-8242m7012,-8040l7012,-8242m6772,-8040l6772,-8242m6532,-8040l6532,-8242m6292,-8040l6292,-8242m6052,-8040l6052,-8242m5812,-8040l5812,-8242m5572,-8040l5572,-8310m5332,-8040l5332,-8242m5092,-8040l5092,-8242m4852,-8040l4852,-8242m4612,-8040l4612,-8242m4372,-8040l4372,-8242m4132,-8040l4132,-8242m3892,-8040l3892,-8242m3652,-8040l3652,-8310m3412,-8040l3412,-8242m3172,-8040l3172,-8242m2932,-8040l2932,-8242m2692,-8040l2692,-8242m2452,-8040l2452,-8242m2212,-8040l2212,-8242m1972,-8040l1972,-8242m1732,-8040l1732,-8310e" filled="false" stroked="true" strokeweight=".75pt" strokecolor="#808080">
              <v:path arrowok="t"/>
              <v:stroke dashstyle="solid"/>
            </v:shape>
            <v:rect style="position:absolute;left:1731;top:-8040;width:7680;height:480" filled="false" stroked="true" strokeweight="1.125pt" strokecolor="#000000">
              <v:stroke dashstyle="solid"/>
            </v:rect>
            <v:shape style="position:absolute;left:1971;top:-7680;width:7200;height:120" coordorigin="1972,-7680" coordsize="7200,120" path="m9172,-7680l9172,-7560m8932,-7680l8932,-7560m8692,-7680l8692,-7560m8452,-7680l8452,-7560m8212,-7680l8212,-7560m7972,-7680l7972,-7560m7732,-7680l7732,-7560m7492,-7680l7492,-7560m7252,-7680l7252,-7560m7012,-7680l7012,-7560m6772,-7680l6772,-7560m6532,-7680l6532,-7560m6292,-7680l6292,-7560m6052,-7680l6052,-7560m5812,-7680l5812,-7560m5572,-7680l5572,-7560m5332,-7680l5332,-7560m5092,-7680l5092,-7560m4852,-7680l4852,-7560m4612,-7680l4612,-7560m4372,-7680l4372,-7560m4132,-7680l4132,-7560m3892,-7680l3892,-7560m3652,-7680l3652,-7560m3412,-7680l3412,-7560m3172,-7680l3172,-7560m2932,-7680l2932,-7560m2692,-7680l2692,-7560m2452,-7680l2452,-7560m2212,-7680l2212,-7560m1972,-7680l1972,-7560e" filled="false" stroked="true" strokeweight=".75pt" strokecolor="#000000">
              <v:path arrowok="t"/>
              <v:stroke dashstyle="solid"/>
            </v:shape>
            <v:rect style="position:absolute;left:1731;top:-7560;width:7680;height:480" filled="false" stroked="true" strokeweight="1.125pt" strokecolor="#000000">
              <v:stroke dashstyle="solid"/>
            </v:rect>
            <v:shape style="position:absolute;left:1971;top:-7200;width:7200;height:120" coordorigin="1972,-7200" coordsize="7200,120" path="m9172,-7200l9172,-7080m8932,-7200l8932,-7080m8692,-7200l8692,-7080m8452,-7200l8452,-7080m8212,-7200l8212,-7080m7972,-7200l7972,-7080m7732,-7200l7732,-7080m7492,-7200l7492,-7080m7252,-7200l7252,-7080m7012,-7200l7012,-7080m6772,-7200l6772,-7080m6532,-7200l6532,-7080m6292,-7200l6292,-7080m6052,-7200l6052,-7080m5812,-7200l5812,-7080m5572,-7200l5572,-7080m5332,-7200l5332,-7080m5092,-7200l5092,-7080m4852,-7200l4852,-7080m4612,-7200l4612,-7080m4372,-7200l4372,-7080m4132,-7200l4132,-7080m3892,-7200l3892,-7080m3652,-7200l3652,-7080m3412,-7200l3412,-7080m3172,-7200l3172,-7080m2932,-7200l2932,-7080m2692,-7200l2692,-7080m2452,-7200l2452,-7080m2212,-7200l2212,-7080m1972,-7200l1972,-7080e" filled="false" stroked="true" strokeweight=".75pt" strokecolor="#000000">
              <v:path arrowok="t"/>
              <v:stroke dashstyle="solid"/>
            </v:shape>
            <v:rect style="position:absolute;left:1731;top:-7080;width:7680;height:480" filled="false" stroked="true" strokeweight="1.125pt" strokecolor="#000000">
              <v:stroke dashstyle="solid"/>
            </v:rect>
            <v:shape style="position:absolute;left:1971;top:-6720;width:7200;height:120" coordorigin="1972,-6720" coordsize="7200,120" path="m9172,-6720l9172,-6600m8932,-6720l8932,-6600m8692,-6720l8692,-6600m8452,-6720l8452,-6600m8212,-6720l8212,-6600m7972,-6720l7972,-6600m7732,-6720l7732,-6600m7492,-6720l7492,-6600m7252,-6720l7252,-6600m7012,-6720l7012,-6600m6772,-6720l6772,-6600m6532,-6720l6532,-6600m6292,-6720l6292,-6600m6052,-6720l6052,-6600m5812,-6720l5812,-6600m5572,-6720l5572,-6600m5332,-6720l5332,-6600m5092,-6720l5092,-6600m4852,-6720l4852,-6600m4612,-6720l4612,-6600m4372,-6720l4372,-6600m4132,-6720l4132,-6600m3892,-6720l3892,-6600m3652,-6720l3652,-6600m3412,-6720l3412,-6600m3172,-6720l3172,-6600m2932,-6720l2932,-6600m2692,-6720l2692,-6600m2452,-6720l2452,-6600m2212,-6720l2212,-6600m1972,-6720l1972,-6600e" filled="false" stroked="true" strokeweight=".75pt" strokecolor="#000000">
              <v:path arrowok="t"/>
              <v:stroke dashstyle="solid"/>
            </v:shape>
            <v:rect style="position:absolute;left:1731;top:-6600;width:7680;height:480" filled="false" stroked="true" strokeweight="1.125pt" strokecolor="#000000">
              <v:stroke dashstyle="solid"/>
            </v:rect>
            <v:shape style="position:absolute;left:1971;top:-6240;width:7200;height:120" coordorigin="1972,-6240" coordsize="7200,120" path="m9172,-6240l9172,-6120m8932,-6240l8932,-6120m8692,-6240l8692,-6120m8452,-6240l8452,-6120m8212,-6240l8212,-6120m7972,-6240l7972,-6120m7732,-6240l7732,-6120m7492,-6240l7492,-6120m7252,-6240l7252,-6120m7012,-6240l7012,-6120m6772,-6240l6772,-6120m6532,-6240l6532,-6120m6292,-6240l6292,-6120m6052,-6240l6052,-6120m5812,-6240l5812,-6120m5572,-6240l5572,-6120m5332,-6240l5332,-6120m5092,-6240l5092,-6120m4852,-6240l4852,-6120m4612,-6240l4612,-6120m4372,-6240l4372,-6120m4132,-6240l4132,-6120m3892,-6240l3892,-6120m3652,-6240l3652,-6120m3412,-6240l3412,-6120m3172,-6240l3172,-6120m2932,-6240l2932,-6120m2692,-6240l2692,-6120m2452,-6240l2452,-6120m2212,-6240l2212,-6120m1972,-6240l1972,-6120e" filled="false" stroked="true" strokeweight=".75pt" strokecolor="#000000">
              <v:path arrowok="t"/>
              <v:stroke dashstyle="solid"/>
            </v:shape>
            <v:rect style="position:absolute;left:1731;top:-6120;width:7680;height:480" filled="false" stroked="true" strokeweight="1.125pt" strokecolor="#000000">
              <v:stroke dashstyle="solid"/>
            </v:rect>
            <v:shape style="position:absolute;left:1971;top:-5760;width:7200;height:120" coordorigin="1972,-5760" coordsize="7200,120" path="m9172,-5760l9172,-5640m8932,-5760l8932,-5640m8692,-5760l8692,-5640m8452,-5760l8452,-5640m8212,-5760l8212,-5640m7972,-5760l7972,-5640m7732,-5760l7732,-5640m7492,-5760l7492,-5640m7252,-5760l7252,-5640m7012,-5760l7012,-5640m6772,-5760l6772,-5640m6532,-5760l6532,-5640m6292,-5760l6292,-5640m6052,-5760l6052,-5640m5812,-5760l5812,-5640m5572,-5760l5572,-5640m5332,-5760l5332,-5640m5092,-5760l5092,-5640m4852,-5760l4852,-5640m4612,-5760l4612,-5640m4372,-5760l4372,-5640m4132,-5760l4132,-5640m3892,-5760l3892,-5640m3652,-5760l3652,-5640m3412,-5760l3412,-5640m3172,-5760l3172,-5640m2932,-5760l2932,-5640m2692,-5760l2692,-5640m2452,-5760l2452,-5640m2212,-5760l2212,-5640m1972,-5760l1972,-5640e" filled="false" stroked="true" strokeweight=".75pt" strokecolor="#000000">
              <v:path arrowok="t"/>
              <v:stroke dashstyle="solid"/>
            </v:shape>
            <v:rect style="position:absolute;left:1731;top:-5640;width:7680;height:480" filled="false" stroked="true" strokeweight="1.125pt" strokecolor="#000000">
              <v:stroke dashstyle="solid"/>
            </v:rect>
            <v:shape style="position:absolute;left:1971;top:-5280;width:7200;height:120" coordorigin="1972,-5280" coordsize="7200,120" path="m9172,-5280l9172,-5160m8932,-5280l8932,-5160m8692,-5280l8692,-5160m8452,-5280l8452,-5160m8212,-5280l8212,-5160m7972,-5280l7972,-5160m7732,-5280l7732,-5160m7492,-5280l7492,-5160m7252,-5280l7252,-5160m7012,-5280l7012,-5160m6772,-5280l6772,-5160m6532,-5280l6532,-5160m6292,-5280l6292,-5160m6052,-5280l6052,-5160m5812,-5280l5812,-5160m5572,-5280l5572,-5160m5332,-5280l5332,-5160m5092,-5280l5092,-5160m4852,-5280l4852,-5160m4612,-5280l4612,-5160m4372,-5280l4372,-5160m4132,-5280l4132,-5160m3892,-5280l3892,-5160m3652,-5280l3652,-5160m3412,-5280l3412,-5160m3172,-5280l3172,-5160m2932,-5280l2932,-5160m2692,-5280l2692,-5160m2452,-5280l2452,-5160m2212,-5280l2212,-5160m1972,-5280l1972,-5160e" filled="false" stroked="true" strokeweight=".75pt" strokecolor="#000000">
              <v:path arrowok="t"/>
              <v:stroke dashstyle="solid"/>
            </v:shape>
            <v:rect style="position:absolute;left:1731;top:-5160;width:7680;height:480" filled="false" stroked="true" strokeweight="1.125pt" strokecolor="#000000">
              <v:stroke dashstyle="solid"/>
            </v:rect>
            <v:shape style="position:absolute;left:1971;top:-4800;width:7200;height:120" coordorigin="1972,-4800" coordsize="7200,120" path="m9172,-4800l9172,-4680m8932,-4800l8932,-4680m8692,-4800l8692,-4680m8452,-4800l8452,-4680m8212,-4800l8212,-4680m7972,-4800l7972,-4680m7732,-4800l7732,-4680m7492,-4800l7492,-4680m7252,-4800l7252,-4680m7012,-4800l7012,-4680m6772,-4800l6772,-4680m6532,-4800l6532,-4680m6292,-4800l6292,-4680m6052,-4800l6052,-4680m5812,-4800l5812,-4680m5572,-4800l5572,-4680m5332,-4800l5332,-4680m5092,-4800l5092,-4680m4852,-4800l4852,-4680m4612,-4800l4612,-4680m4372,-4800l4372,-4680m4132,-4800l4132,-4680m3892,-4800l3892,-4680m3652,-4800l3652,-4680m3412,-4800l3412,-4680m3172,-4800l3172,-4680m2932,-4800l2932,-4680m2692,-4800l2692,-4680m2452,-4800l2452,-4680m2212,-4800l2212,-4680m1972,-4800l1972,-4680e" filled="false" stroked="true" strokeweight=".75pt" strokecolor="#000000">
              <v:path arrowok="t"/>
              <v:stroke dashstyle="solid"/>
            </v:shape>
            <v:rect style="position:absolute;left:1731;top:-4680;width:7680;height:480" filled="true" fillcolor="#e7e7e7" stroked="false">
              <v:fill type="solid"/>
            </v:rect>
            <v:rect style="position:absolute;left:1731;top:-4680;width:7680;height:480" filled="false" stroked="true" strokeweight="1.125pt" strokecolor="#808080">
              <v:stroke dashstyle="solid"/>
            </v:rect>
            <v:shape style="position:absolute;left:1971;top:-4320;width:7200;height:120" coordorigin="1972,-4320" coordsize="7200,120" path="m9172,-4320l9172,-4200m8932,-4320l8932,-4200m8692,-4320l8692,-4200m8452,-4320l8452,-4200m8212,-4320l8212,-4200m7972,-4320l7972,-4200m7732,-4320l7732,-4200m7492,-4320l7492,-4200m7252,-4320l7252,-4200m7012,-4320l7012,-4200m6772,-4320l6772,-4200m6532,-4320l6532,-4200m6292,-4320l6292,-4200m6052,-4320l6052,-4200m5812,-4320l5812,-4200m5572,-4320l5572,-4200m5332,-4320l5332,-4200m5092,-4320l5092,-4200m4852,-4320l4852,-4200m4612,-4320l4612,-4200m4372,-4320l4372,-4200m4132,-4320l4132,-4200m3892,-4320l3892,-4200m3652,-4320l3652,-4200m3412,-4320l3412,-4200m3172,-4320l3172,-4200m2932,-4320l2932,-4200m2692,-4320l2692,-4200m2452,-4320l2452,-4200m2212,-4320l2212,-4200m1972,-4320l1972,-4200e" filled="false" stroked="true" strokeweight=".75pt" strokecolor="#808080">
              <v:path arrowok="t"/>
              <v:stroke dashstyle="solid"/>
            </v:shape>
            <v:rect style="position:absolute;left:7491;top:-4200;width:1920;height:480" filled="false" stroked="true" strokeweight="1.125pt" strokecolor="#000000">
              <v:stroke dashstyle="solid"/>
            </v:rect>
            <v:shape style="position:absolute;left:7731;top:-3840;width:1440;height:120" coordorigin="7732,-3840" coordsize="1440,120" path="m9172,-3840l9172,-3720m8932,-3840l8932,-3720m8692,-3840l8692,-3720m8452,-3840l8452,-3720m8212,-3840l8212,-3720m7972,-3840l7972,-3720m7732,-3840l7732,-3720e" filled="false" stroked="true" strokeweight=".75pt" strokecolor="#000000">
              <v:path arrowok="t"/>
              <v:stroke dashstyle="solid"/>
            </v:shape>
            <v:rect style="position:absolute;left:5571;top:-4200;width:1920;height:480" filled="false" stroked="true" strokeweight="1.125pt" strokecolor="#000000">
              <v:stroke dashstyle="solid"/>
            </v:rect>
            <v:shape style="position:absolute;left:5811;top:-3840;width:1440;height:120" coordorigin="5812,-3840" coordsize="1440,120" path="m7252,-3840l7252,-3720m7012,-3840l7012,-3720m6772,-3840l6772,-3720m6532,-3840l6532,-3720m6292,-3840l6292,-3720m6052,-3840l6052,-3720m5812,-3840l5812,-3720e" filled="false" stroked="true" strokeweight=".75pt" strokecolor="#000000">
              <v:path arrowok="t"/>
              <v:stroke dashstyle="solid"/>
            </v:shape>
            <v:rect style="position:absolute;left:3651;top:-4200;width:1920;height:480" filled="false" stroked="true" strokeweight="1.125pt" strokecolor="#000000">
              <v:stroke dashstyle="solid"/>
            </v:rect>
            <v:shape style="position:absolute;left:3891;top:-3840;width:1440;height:120" coordorigin="3892,-3840" coordsize="1440,120" path="m5332,-3840l5332,-3720m5092,-3840l5092,-3720m4852,-3840l4852,-3720m4612,-3840l4612,-3720m4372,-3840l4372,-3720m4132,-3840l4132,-3720m3892,-3840l3892,-3720e" filled="false" stroked="true" strokeweight=".75pt" strokecolor="#000000">
              <v:path arrowok="t"/>
              <v:stroke dashstyle="solid"/>
            </v:shape>
            <v:rect style="position:absolute;left:1731;top:-4200;width:1920;height:480" filled="false" stroked="true" strokeweight="1.125pt" strokecolor="#000000">
              <v:stroke dashstyle="solid"/>
            </v:rect>
            <v:shape style="position:absolute;left:1971;top:-3840;width:1440;height:120" coordorigin="1972,-3840" coordsize="1440,120" path="m3412,-3840l3412,-3720m3172,-3840l3172,-3720m2932,-3840l2932,-3720m2692,-3840l2692,-3720m2452,-3840l2452,-3720m2212,-3840l2212,-3720m1972,-3840l1972,-3720e" filled="false" stroked="true" strokeweight=".75pt" strokecolor="#000000">
              <v:path arrowok="t"/>
              <v:stroke dashstyle="solid"/>
            </v:shape>
            <v:rect style="position:absolute;left:7491;top:-3720;width:1920;height:480" filled="false" stroked="true" strokeweight="1.125pt" strokecolor="#000000">
              <v:stroke dashstyle="solid"/>
            </v:rect>
            <v:shape style="position:absolute;left:7731;top:-3360;width:1440;height:120" coordorigin="7732,-3360" coordsize="1440,120" path="m9172,-3360l9172,-3240m8932,-3360l8932,-3240m8692,-3360l8692,-3240m8452,-3360l8452,-3240m8212,-3360l8212,-3240m7972,-3360l7972,-3240m7732,-3360l7732,-3240e" filled="false" stroked="true" strokeweight=".75pt" strokecolor="#000000">
              <v:path arrowok="t"/>
              <v:stroke dashstyle="solid"/>
            </v:shape>
            <v:rect style="position:absolute;left:5571;top:-3720;width:1920;height:480" filled="false" stroked="true" strokeweight="1.125pt" strokecolor="#000000">
              <v:stroke dashstyle="solid"/>
            </v:rect>
            <v:shape style="position:absolute;left:5811;top:-3360;width:1440;height:120" coordorigin="5812,-3360" coordsize="1440,120" path="m7252,-3360l7252,-3240m7012,-3360l7012,-3240m6772,-3360l6772,-3240m6532,-3360l6532,-3240m6292,-3360l6292,-3240m6052,-3360l6052,-3240m5812,-3360l5812,-3240e" filled="false" stroked="true" strokeweight=".75pt" strokecolor="#000000">
              <v:path arrowok="t"/>
              <v:stroke dashstyle="solid"/>
            </v:shape>
            <v:rect style="position:absolute;left:3651;top:-3720;width:1920;height:480" filled="false" stroked="true" strokeweight="1.125pt" strokecolor="#000000">
              <v:stroke dashstyle="solid"/>
            </v:rect>
            <v:shape style="position:absolute;left:3891;top:-3360;width:1440;height:120" coordorigin="3892,-3360" coordsize="1440,120" path="m5332,-3360l5332,-3240m5092,-3360l5092,-3240m4852,-3360l4852,-3240m4612,-3360l4612,-3240m4372,-3360l4372,-3240m4132,-3360l4132,-3240m3892,-3360l3892,-3240e" filled="false" stroked="true" strokeweight=".75pt" strokecolor="#000000">
              <v:path arrowok="t"/>
              <v:stroke dashstyle="solid"/>
            </v:shape>
            <v:rect style="position:absolute;left:1731;top:-3720;width:1920;height:480" filled="false" stroked="true" strokeweight="1.125pt" strokecolor="#000000">
              <v:stroke dashstyle="solid"/>
            </v:rect>
            <v:shape style="position:absolute;left:1971;top:-3360;width:1440;height:120" coordorigin="1972,-3360" coordsize="1440,120" path="m3412,-3360l3412,-3240m3172,-3360l3172,-3240m2932,-3360l2932,-3240m2692,-3360l2692,-3240m2452,-3360l2452,-3240m2212,-3360l2212,-3240m1972,-3360l1972,-3240e" filled="false" stroked="true" strokeweight=".75pt" strokecolor="#000000">
              <v:path arrowok="t"/>
              <v:stroke dashstyle="solid"/>
            </v:shape>
            <v:rect style="position:absolute;left:7491;top:-3240;width:1920;height:480" filled="false" stroked="true" strokeweight="1.125pt" strokecolor="#000000">
              <v:stroke dashstyle="solid"/>
            </v:rect>
            <v:shape style="position:absolute;left:7731;top:-2880;width:1440;height:120" coordorigin="7732,-2880" coordsize="1440,120" path="m9172,-2880l9172,-2760m8932,-2880l8932,-2760m8692,-2880l8692,-2760m8452,-2880l8452,-2760m8212,-2880l8212,-2760m7972,-2880l7972,-2760m7732,-2880l7732,-2760e" filled="false" stroked="true" strokeweight=".75pt" strokecolor="#000000">
              <v:path arrowok="t"/>
              <v:stroke dashstyle="solid"/>
            </v:shape>
            <v:rect style="position:absolute;left:5571;top:-3240;width:1920;height:480" filled="false" stroked="true" strokeweight="1.125pt" strokecolor="#000000">
              <v:stroke dashstyle="solid"/>
            </v:rect>
            <v:shape style="position:absolute;left:5811;top:-2880;width:1440;height:120" coordorigin="5812,-2880" coordsize="1440,120" path="m7252,-2880l7252,-2760m7012,-2880l7012,-2760m6772,-2880l6772,-2760m6532,-2880l6532,-2760m6292,-2880l6292,-2760m6052,-2880l6052,-2760m5812,-2880l5812,-2760e" filled="false" stroked="true" strokeweight=".75pt" strokecolor="#000000">
              <v:path arrowok="t"/>
              <v:stroke dashstyle="solid"/>
            </v:shape>
            <v:rect style="position:absolute;left:3651;top:-3240;width:1920;height:480" filled="false" stroked="true" strokeweight="1.125pt" strokecolor="#000000">
              <v:stroke dashstyle="solid"/>
            </v:rect>
            <v:shape style="position:absolute;left:3891;top:-2880;width:1440;height:120" coordorigin="3892,-2880" coordsize="1440,120" path="m5332,-2880l5332,-2760m5092,-2880l5092,-2760m4852,-2880l4852,-2760m4612,-2880l4612,-2760m4372,-2880l4372,-2760m4132,-2880l4132,-2760m3892,-2880l3892,-2760e" filled="false" stroked="true" strokeweight=".75pt" strokecolor="#000000">
              <v:path arrowok="t"/>
              <v:stroke dashstyle="solid"/>
            </v:shape>
            <v:rect style="position:absolute;left:1731;top:-3240;width:1920;height:480" filled="false" stroked="true" strokeweight="1.125pt" strokecolor="#000000">
              <v:stroke dashstyle="solid"/>
            </v:rect>
            <v:shape style="position:absolute;left:1971;top:-2880;width:1440;height:120" coordorigin="1972,-2880" coordsize="1440,120" path="m3412,-2880l3412,-2760m3172,-2880l3172,-2760m2932,-2880l2932,-2760m2692,-2880l2692,-2760m2452,-2880l2452,-2760m2212,-2880l2212,-2760m1972,-2880l1972,-2760e" filled="false" stroked="true" strokeweight=".75pt" strokecolor="#000000">
              <v:path arrowok="t"/>
              <v:stroke dashstyle="solid"/>
            </v:shape>
            <v:rect style="position:absolute;left:7491;top:-2760;width:1920;height:480" filled="false" stroked="true" strokeweight="1.125pt" strokecolor="#000000">
              <v:stroke dashstyle="solid"/>
            </v:rect>
            <v:shape style="position:absolute;left:7731;top:-2400;width:1440;height:120" coordorigin="7732,-2400" coordsize="1440,120" path="m9172,-2400l9172,-2280m8932,-2400l8932,-2280m8692,-2400l8692,-2280m8452,-2400l8452,-2280m8212,-2400l8212,-2280m7972,-2400l7972,-2280m7732,-2400l7732,-2280e" filled="false" stroked="true" strokeweight=".75pt" strokecolor="#000000">
              <v:path arrowok="t"/>
              <v:stroke dashstyle="solid"/>
            </v:shape>
            <v:rect style="position:absolute;left:5571;top:-2760;width:1920;height:480" filled="false" stroked="true" strokeweight="1.125pt" strokecolor="#000000">
              <v:stroke dashstyle="solid"/>
            </v:rect>
            <v:shape style="position:absolute;left:5811;top:-2400;width:1440;height:120" coordorigin="5812,-2400" coordsize="1440,120" path="m7252,-2400l7252,-2280m7012,-2400l7012,-2280m6772,-2400l6772,-2280m6532,-2400l6532,-2280m6292,-2400l6292,-2280m6052,-2400l6052,-2280m5812,-2400l5812,-2280e" filled="false" stroked="true" strokeweight=".75pt" strokecolor="#000000">
              <v:path arrowok="t"/>
              <v:stroke dashstyle="solid"/>
            </v:shape>
            <v:rect style="position:absolute;left:3651;top:-2760;width:1920;height:480" filled="false" stroked="true" strokeweight="1.125pt" strokecolor="#000000">
              <v:stroke dashstyle="solid"/>
            </v:rect>
            <v:shape style="position:absolute;left:3891;top:-2400;width:1440;height:120" coordorigin="3892,-2400" coordsize="1440,120" path="m5332,-2400l5332,-2280m5092,-2400l5092,-2280m4852,-2400l4852,-2280m4612,-2400l4612,-2280m4372,-2400l4372,-2280m4132,-2400l4132,-2280m3892,-2400l3892,-2280e" filled="false" stroked="true" strokeweight=".75pt" strokecolor="#000000">
              <v:path arrowok="t"/>
              <v:stroke dashstyle="solid"/>
            </v:shape>
            <v:rect style="position:absolute;left:1731;top:-2760;width:1920;height:480" filled="false" stroked="true" strokeweight="1.125pt" strokecolor="#000000">
              <v:stroke dashstyle="solid"/>
            </v:rect>
            <v:shape style="position:absolute;left:1971;top:-2400;width:1440;height:120" coordorigin="1972,-2400" coordsize="1440,120" path="m3412,-2400l3412,-2280m3172,-2400l3172,-2280m2932,-2400l2932,-2280m2692,-2400l2692,-2280m2452,-2400l2452,-2280m2212,-2400l2212,-2280m1972,-2400l1972,-2280e" filled="false" stroked="true" strokeweight=".75pt" strokecolor="#000000">
              <v:path arrowok="t"/>
              <v:stroke dashstyle="solid"/>
            </v:shape>
            <v:rect style="position:absolute;left:7491;top:-2280;width:1920;height:480" filled="false" stroked="true" strokeweight="1.125pt" strokecolor="#000000">
              <v:stroke dashstyle="solid"/>
            </v:rect>
            <v:shape style="position:absolute;left:7731;top:-1920;width:1440;height:120" coordorigin="7732,-1920" coordsize="1440,120" path="m9172,-1920l9172,-1800m8932,-1920l8932,-1800m8692,-1920l8692,-1800m8452,-1920l8452,-1800m8212,-1920l8212,-1800m7972,-1920l7972,-1800m7732,-1920l7732,-1800e" filled="false" stroked="true" strokeweight=".75pt" strokecolor="#000000">
              <v:path arrowok="t"/>
              <v:stroke dashstyle="solid"/>
            </v:shape>
            <v:rect style="position:absolute;left:5571;top:-2280;width:1920;height:480" filled="false" stroked="true" strokeweight="1.125pt" strokecolor="#000000">
              <v:stroke dashstyle="solid"/>
            </v:rect>
            <v:shape style="position:absolute;left:5811;top:-1920;width:1440;height:120" coordorigin="5812,-1920" coordsize="1440,120" path="m7252,-1920l7252,-1800m7012,-1920l7012,-1800m6772,-1920l6772,-1800m6532,-1920l6532,-1800m6292,-1920l6292,-1800m6052,-1920l6052,-1800m5812,-1920l5812,-1800e" filled="false" stroked="true" strokeweight=".75pt" strokecolor="#000000">
              <v:path arrowok="t"/>
              <v:stroke dashstyle="solid"/>
            </v:shape>
            <v:rect style="position:absolute;left:3651;top:-2280;width:1920;height:480" filled="false" stroked="true" strokeweight="1.125pt" strokecolor="#000000">
              <v:stroke dashstyle="solid"/>
            </v:rect>
            <v:shape style="position:absolute;left:3891;top:-1920;width:1440;height:120" coordorigin="3892,-1920" coordsize="1440,120" path="m5332,-1920l5332,-1800m5092,-1920l5092,-1800m4852,-1920l4852,-1800m4612,-1920l4612,-1800m4372,-1920l4372,-1800m4132,-1920l4132,-1800m3892,-1920l3892,-1800e" filled="false" stroked="true" strokeweight=".75pt" strokecolor="#000000">
              <v:path arrowok="t"/>
              <v:stroke dashstyle="solid"/>
            </v:shape>
            <v:rect style="position:absolute;left:1731;top:-2280;width:1920;height:480" filled="false" stroked="true" strokeweight="1.125pt" strokecolor="#000000">
              <v:stroke dashstyle="solid"/>
            </v:rect>
            <v:shape style="position:absolute;left:1971;top:-1920;width:1440;height:120" coordorigin="1972,-1920" coordsize="1440,120" path="m3412,-1920l3412,-1800m3172,-1920l3172,-1800m2932,-1920l2932,-1800m2692,-1920l2692,-1800m2452,-1920l2452,-1800m2212,-1920l2212,-1800m1972,-1920l1972,-1800e" filled="false" stroked="true" strokeweight=".75pt" strokecolor="#000000">
              <v:path arrowok="t"/>
              <v:stroke dashstyle="solid"/>
            </v:shape>
            <v:rect style="position:absolute;left:7491;top:-1800;width:1920;height:480" filled="false" stroked="true" strokeweight="1.125pt" strokecolor="#000000">
              <v:stroke dashstyle="solid"/>
            </v:rect>
            <v:shape style="position:absolute;left:7731;top:-1440;width:1440;height:120" coordorigin="7732,-1440" coordsize="1440,120" path="m9172,-1440l9172,-1320m8932,-1440l8932,-1320m8692,-1440l8692,-1320m8452,-1440l8452,-1320m8212,-1440l8212,-1320m7972,-1440l7972,-1320m7732,-1440l7732,-1320e" filled="false" stroked="true" strokeweight=".75pt" strokecolor="#000000">
              <v:path arrowok="t"/>
              <v:stroke dashstyle="solid"/>
            </v:shape>
            <v:rect style="position:absolute;left:5571;top:-1800;width:1920;height:480" filled="false" stroked="true" strokeweight="1.125pt" strokecolor="#000000">
              <v:stroke dashstyle="solid"/>
            </v:rect>
            <v:shape style="position:absolute;left:5811;top:-1440;width:1440;height:120" coordorigin="5812,-1440" coordsize="1440,120" path="m7252,-1440l7252,-1320m7012,-1440l7012,-1320m6772,-1440l6772,-1320m6532,-1440l6532,-1320m6292,-1440l6292,-1320m6052,-1440l6052,-1320m5812,-1440l5812,-1320e" filled="false" stroked="true" strokeweight=".75pt" strokecolor="#000000">
              <v:path arrowok="t"/>
              <v:stroke dashstyle="solid"/>
            </v:shape>
            <v:rect style="position:absolute;left:3651;top:-1800;width:1920;height:480" filled="false" stroked="true" strokeweight="1.125pt" strokecolor="#000000">
              <v:stroke dashstyle="solid"/>
            </v:rect>
            <v:shape style="position:absolute;left:3891;top:-1440;width:1440;height:120" coordorigin="3892,-1440" coordsize="1440,120" path="m5332,-1440l5332,-1320m5092,-1440l5092,-1320m4852,-1440l4852,-1320m4612,-1440l4612,-1320m4372,-1440l4372,-1320m4132,-1440l4132,-1320m3892,-1440l3892,-1320e" filled="false" stroked="true" strokeweight=".75pt" strokecolor="#000000">
              <v:path arrowok="t"/>
              <v:stroke dashstyle="solid"/>
            </v:shape>
            <v:rect style="position:absolute;left:1731;top:-1800;width:1920;height:480" filled="false" stroked="true" strokeweight="1.125pt" strokecolor="#000000">
              <v:stroke dashstyle="solid"/>
            </v:rect>
            <v:shape style="position:absolute;left:1971;top:-1440;width:1440;height:120" coordorigin="1972,-1440" coordsize="1440,120" path="m3412,-1440l3412,-1320m3172,-1440l3172,-1320m2932,-1440l2932,-1320m2692,-1440l2692,-1320m2452,-1440l2452,-1320m2212,-1440l2212,-1320m1972,-1440l1972,-1320e" filled="false" stroked="true" strokeweight=".75pt" strokecolor="#000000">
              <v:path arrowok="t"/>
              <v:stroke dashstyle="solid"/>
            </v:shape>
            <v:rect style="position:absolute;left:7491;top:-1320;width:1920;height:480" filled="false" stroked="true" strokeweight="1.125pt" strokecolor="#000000">
              <v:stroke dashstyle="solid"/>
            </v:rect>
            <v:shape style="position:absolute;left:7731;top:-960;width:1440;height:120" coordorigin="7732,-960" coordsize="1440,120" path="m9172,-960l9172,-840m8932,-960l8932,-840m8692,-960l8692,-840m8452,-960l8452,-840m8212,-960l8212,-840m7972,-960l7972,-840m7732,-960l7732,-840e" filled="false" stroked="true" strokeweight=".75pt" strokecolor="#000000">
              <v:path arrowok="t"/>
              <v:stroke dashstyle="solid"/>
            </v:shape>
            <v:rect style="position:absolute;left:5571;top:-1320;width:1920;height:480" filled="false" stroked="true" strokeweight="1.125pt" strokecolor="#000000">
              <v:stroke dashstyle="solid"/>
            </v:rect>
            <v:shape style="position:absolute;left:5811;top:-960;width:1440;height:120" coordorigin="5812,-960" coordsize="1440,120" path="m7252,-960l7252,-840m7012,-960l7012,-840m6772,-960l6772,-840m6532,-960l6532,-840m6292,-960l6292,-840m6052,-960l6052,-840m5812,-960l5812,-840e" filled="false" stroked="true" strokeweight=".75pt" strokecolor="#000000">
              <v:path arrowok="t"/>
              <v:stroke dashstyle="solid"/>
            </v:shape>
            <v:rect style="position:absolute;left:3651;top:-1320;width:1920;height:480" filled="false" stroked="true" strokeweight="1.125pt" strokecolor="#000000">
              <v:stroke dashstyle="solid"/>
            </v:rect>
            <v:shape style="position:absolute;left:3891;top:-960;width:1440;height:120" coordorigin="3892,-960" coordsize="1440,120" path="m5332,-960l5332,-840m5092,-960l5092,-840m4852,-960l4852,-840m4612,-960l4612,-840m4372,-960l4372,-840m4132,-960l4132,-840m3892,-960l3892,-840e" filled="false" stroked="true" strokeweight=".75pt" strokecolor="#000000">
              <v:path arrowok="t"/>
              <v:stroke dashstyle="solid"/>
            </v:shape>
            <v:rect style="position:absolute;left:1731;top:-1320;width:1920;height:480" filled="false" stroked="true" strokeweight="1.125pt" strokecolor="#000000">
              <v:stroke dashstyle="solid"/>
            </v:rect>
            <v:shape style="position:absolute;left:1971;top:-960;width:1440;height:120" coordorigin="1972,-960" coordsize="1440,120" path="m3412,-960l3412,-840m3172,-960l3172,-840m2932,-960l2932,-840m2692,-960l2692,-840m2452,-960l2452,-840m2212,-960l2212,-840m1972,-960l1972,-840e" filled="false" stroked="true" strokeweight=".75pt" strokecolor="#000000">
              <v:path arrowok="t"/>
              <v:stroke dashstyle="solid"/>
            </v:shape>
            <v:rect style="position:absolute;left:7491;top:-840;width:1920;height:480" filled="false" stroked="true" strokeweight="1.125pt" strokecolor="#000000">
              <v:stroke dashstyle="solid"/>
            </v:rect>
            <v:shape style="position:absolute;left:7731;top:-480;width:1440;height:120" coordorigin="7732,-480" coordsize="1440,120" path="m9172,-480l9172,-360m8932,-480l8932,-360m8692,-480l8692,-360m8452,-480l8452,-360m8212,-480l8212,-360m7972,-480l7972,-360m7732,-480l7732,-360e" filled="false" stroked="true" strokeweight=".75pt" strokecolor="#000000">
              <v:path arrowok="t"/>
              <v:stroke dashstyle="solid"/>
            </v:shape>
            <v:rect style="position:absolute;left:5571;top:-840;width:1920;height:480" filled="false" stroked="true" strokeweight="1.125pt" strokecolor="#000000">
              <v:stroke dashstyle="solid"/>
            </v:rect>
            <v:shape style="position:absolute;left:5811;top:-480;width:1440;height:120" coordorigin="5812,-480" coordsize="1440,120" path="m7252,-480l7252,-360m7012,-480l7012,-360m6772,-480l6772,-360m6532,-480l6532,-360m6292,-480l6292,-360m6052,-480l6052,-360m5812,-480l5812,-360e" filled="false" stroked="true" strokeweight=".75pt" strokecolor="#000000">
              <v:path arrowok="t"/>
              <v:stroke dashstyle="solid"/>
            </v:shape>
            <v:rect style="position:absolute;left:3651;top:-840;width:1920;height:480" filled="false" stroked="true" strokeweight="1.125pt" strokecolor="#000000">
              <v:stroke dashstyle="solid"/>
            </v:rect>
            <v:shape style="position:absolute;left:3891;top:-480;width:1440;height:120" coordorigin="3892,-480" coordsize="1440,120" path="m5332,-480l5332,-360m5092,-480l5092,-360m4852,-480l4852,-360m4612,-480l4612,-360m4372,-480l4372,-360m4132,-480l4132,-360m3892,-480l3892,-360e" filled="false" stroked="true" strokeweight=".75pt" strokecolor="#000000">
              <v:path arrowok="t"/>
              <v:stroke dashstyle="solid"/>
            </v:shape>
            <v:rect style="position:absolute;left:1731;top:-840;width:1920;height:480" filled="false" stroked="true" strokeweight="1.125pt" strokecolor="#000000">
              <v:stroke dashstyle="solid"/>
            </v:rect>
            <v:shape style="position:absolute;left:1971;top:-480;width:1440;height:120" coordorigin="1972,-480" coordsize="1440,120" path="m3412,-480l3412,-360m3172,-480l3172,-360m2932,-480l2932,-360m2692,-480l2692,-360m2452,-480l2452,-360m2212,-480l2212,-360m1972,-480l1972,-360e" filled="false" stroked="true" strokeweight=".75pt" strokecolor="#000000">
              <v:path arrowok="t"/>
              <v:stroke dashstyle="solid"/>
            </v:shape>
            <w10:wrap type="none"/>
          </v:group>
        </w:pict>
      </w:r>
      <w:r>
        <w:rPr>
          <w:i/>
          <w:color w:val="005A9C"/>
          <w:sz w:val="20"/>
        </w:rPr>
        <w:t>图7-78</w:t>
      </w:r>
      <w:hyperlink w:history="true" w:anchor="_bookmark328">
        <w:r>
          <w:rPr>
            <w:i/>
            <w:color w:val="005A9C"/>
            <w:sz w:val="20"/>
            <w:u w:val="single" w:color="BFBFBF"/>
          </w:rPr>
          <w:t xml:space="preserve">物理层16.0 GT/s扩展能力</w:t>
        </w:r>
      </w:hyperlink>
    </w:p>
    <w:p>
      <w:pPr>
        <w:pStyle w:val="BodyText"/>
        <w:rPr>
          <w:i/>
          <w:sz w:val="24"/>
        </w:rPr>
      </w:pPr>
    </w:p>
    <w:p>
      <w:pPr>
        <w:pStyle w:val="P68B1DB1-ListParagraph82"/>
        <w:numPr>
          <w:ilvl w:val="3"/>
          <w:numId w:val="11"/>
        </w:numPr>
        <w:tabs>
          <w:tab w:pos="1220" w:val="left" w:leader="none"/>
        </w:tabs>
        <w:spacing w:line="240" w:lineRule="auto" w:before="209" w:after="0"/>
        <w:ind w:left="1219" w:right="0" w:hanging="809"/>
        <w:jc w:val="left"/>
        <w:rPr>
          <w:b/>
          <w:i/>
          <w:sz w:val="26"/>
        </w:rPr>
      </w:pPr>
      <w:bookmarkStart w:name="7.7.5.1 Physical Layer 16.0 GT/s Extende" w:id="487"/>
      <w:bookmarkEnd w:id="487"/>
      <w:bookmarkStart w:name="7.7.5.1 Physical Layer 16.0 GT/s Extende" w:id="488"/>
      <w:bookmarkEnd w:id="488"/>
      <w:r>
        <w:t xml:space="preserve">物理层16.0 GT/s扩展能力报头（偏移量00 h）</w:t>
      </w:r>
    </w:p>
    <w:p>
      <w:pPr>
        <w:pStyle w:val="BodyText"/>
        <w:rPr>
          <w:b/>
          <w:i/>
        </w:rPr>
      </w:pPr>
    </w:p>
    <w:p>
      <w:pPr>
        <w:pStyle w:val="BodyText"/>
        <w:rPr>
          <w:b/>
          <w:i/>
        </w:rPr>
      </w:pPr>
    </w:p>
    <w:p>
      <w:pPr>
        <w:pStyle w:val="BodyText"/>
        <w:spacing w:before="3"/>
        <w:rPr>
          <w:b/>
          <w:i/>
          <w:sz w:val="16"/>
        </w:rPr>
      </w:pPr>
    </w:p>
    <w:p>
      <w:pPr>
        <w:spacing w:before="101"/>
        <w:ind w:left="968" w:right="0" w:firstLine="0"/>
        <w:jc w:val="left"/>
        <w:rPr>
          <w:sz w:val="12"/>
        </w:rPr>
      </w:pPr>
      <w:r>
        <w:pict>
          <v:group style="position:absolute;margin-left:76.909576pt;margin-top:5.010623pt;width:286.1pt;height:45.9pt;mso-position-horizontal-relative:page;mso-position-vertical-relative:paragraph;z-index:-21559808" coordorigin="1538,100" coordsize="5722,918">
            <v:shape style="position:absolute;left:4398;top:109;width:2853;height:151" coordorigin="4399,109" coordsize="2853,151" path="m7251,260l7251,109m4399,260l4399,109e" filled="false" stroked="true" strokeweight=".5571pt" strokecolor="#808080">
              <v:path arrowok="t"/>
              <v:stroke dashstyle="solid"/>
            </v:shape>
            <v:rect style="position:absolute;left:4398;top:259;width:2853;height:357" filled="false" stroked="true" strokeweight=".83565pt" strokecolor="#000000">
              <v:stroke dashstyle="solid"/>
            </v:rect>
            <v:shape style="position:absolute;left:4577;top:527;width:2496;height:90" coordorigin="4577,527" coordsize="2496,90" path="m7073,527l7073,616m6895,527l6895,616m6716,527l6716,616m6538,527l6538,616m6360,527l6360,616m6182,527l6182,616m6003,527l6003,616m5825,527l5825,616m5647,527l5647,616m5469,527l5469,616m5290,527l5290,616m5112,527l5112,616m4934,527l4934,616m4755,527l4755,616m4577,527l4577,616e" filled="false" stroked="true" strokeweight=".5571pt" strokecolor="#000000">
              <v:path arrowok="t"/>
              <v:stroke dashstyle="solid"/>
            </v:shape>
            <v:shape style="position:absolute;left:4398;top:616;width:2853;height:45" coordorigin="4399,616" coordsize="2853,45" path="m4399,616l5825,661,7251,616e" filled="false" stroked="true" strokeweight=".5571pt" strokecolor="#008000">
              <v:path arrowok="t"/>
              <v:stroke dashstyle="solid"/>
            </v:shape>
            <v:shape style="position:absolute;left:5825;top:660;width:1409;height:129" coordorigin="5825,661" coordsize="1409,129" path="m5825,661l5825,789,7233,789e" filled="false" stroked="true" strokeweight=".5571pt" strokecolor="#008000">
              <v:path arrowok="t"/>
              <v:stroke dashstyle="shortdash"/>
            </v:shape>
            <v:line style="position:absolute" from="3686,260" to="3686,109" stroked="true" strokeweight=".5571pt" strokecolor="#808080">
              <v:stroke dashstyle="solid"/>
            </v:line>
            <v:rect style="position:absolute;left:3685;top:259;width:714;height:357" filled="false" stroked="true" strokeweight=".83565pt" strokecolor="#000000">
              <v:stroke dashstyle="solid"/>
            </v:rect>
            <v:shape style="position:absolute;left:3864;top:527;width:357;height:90" coordorigin="3864,527" coordsize="357,90" path="m4221,527l4221,616m4042,527l4042,616m3864,527l3864,616e" filled="false" stroked="true" strokeweight=".5571pt" strokecolor="#000000">
              <v:path arrowok="t"/>
              <v:stroke dashstyle="solid"/>
            </v:shape>
            <v:shape style="position:absolute;left:3685;top:616;width:714;height:45" coordorigin="3686,616" coordsize="714,45" path="m3686,616l4042,661,4399,616e" filled="false" stroked="true" strokeweight=".5571pt" strokecolor="#008000">
              <v:path arrowok="t"/>
              <v:stroke dashstyle="solid"/>
            </v:shape>
            <v:shape style="position:absolute;left:4042;top:660;width:3192;height:351" coordorigin="4042,661" coordsize="3192,351" path="m4042,661l4042,1012,7233,1012e" filled="false" stroked="true" strokeweight=".5571pt" strokecolor="#008000">
              <v:path arrowok="t"/>
              <v:stroke dashstyle="shortdash"/>
            </v:shape>
            <v:shape style="position:absolute;left:3545;top:100;width:301;height:150" type="#_x0000_t202" filled="false" stroked="false">
              <v:textbox inset="0,0,0,0">
                <w:txbxContent>
                  <w:p>
                    <w:pPr>
                      <w:spacing w:before="0"/>
                      <w:ind w:left="0" w:right="0" w:firstLine="0"/>
                      <w:jc w:val="left"/>
                      <w:rPr>
                        <w:sz w:val="12"/>
                      </w:rPr>
                      <w:pStyle w:val="P68B1DB1-Normal1"/>
                    </w:pPr>
                    <w:r>
                      <w:t xml:space="preserve">20 19</w:t>
                    </w:r>
                  </w:p>
                </w:txbxContent>
              </v:textbox>
              <w10:wrap type="none"/>
            </v:shape>
            <v:shape style="position:absolute;left:4258;top:100;width:301;height:150" type="#_x0000_t202" filled="false" stroked="false">
              <v:textbox inset="0,0,0,0">
                <w:txbxContent>
                  <w:p>
                    <w:pPr>
                      <w:spacing w:before="0"/>
                      <w:ind w:left="0" w:right="0" w:firstLine="0"/>
                      <w:jc w:val="left"/>
                      <w:rPr>
                        <w:sz w:val="12"/>
                      </w:rPr>
                      <w:pStyle w:val="P68B1DB1-Normal1"/>
                    </w:pPr>
                    <w:r>
                      <w:t xml:space="preserve">16 15</w:t>
                    </w:r>
                  </w:p>
                </w:txbxContent>
              </v:textbox>
              <w10:wrap type="none"/>
            </v:shape>
            <v:shape style="position:absolute;left:7169;top:100;width:80;height:150" type="#_x0000_t202" filled="false" stroked="false">
              <v:textbox inset="0,0,0,0">
                <w:txbxContent>
                  <w:p>
                    <w:pPr>
                      <w:spacing w:before="0"/>
                      <w:ind w:left="0" w:right="0" w:firstLine="0"/>
                      <w:jc w:val="left"/>
                      <w:rPr>
                        <w:sz w:val="12"/>
                      </w:rPr>
                      <w:pStyle w:val="P68B1DB1-Normal80"/>
                    </w:pPr>
                    <w:r>
                      <w:t>0</w:t>
                    </w:r>
                  </w:p>
                </w:txbxContent>
              </v:textbox>
              <w10:wrap type="none"/>
            </v:shape>
            <v:shape style="position:absolute;left:1546;top:259;width:2140;height:357" type="#_x0000_t202" filled="false" stroked="true" strokeweight=".83565pt" strokecolor="#000000">
              <v:textbox inset="0,0,0,0">
                <w:txbxContent>
                  <w:p>
                    <w:pPr>
                      <w:spacing w:before="17"/>
                      <w:ind w:left="325" w:right="0" w:firstLine="0"/>
                      <w:jc w:val="left"/>
                      <w:rPr>
                        <w:sz w:val="16"/>
                      </w:rPr>
                      <w:pStyle w:val="P68B1DB1-Normal17"/>
                    </w:pPr>
                    <w:r>
                      <w:t>下一个能力偏移</w:t>
                    </w:r>
                  </w:p>
                </w:txbxContent>
              </v:textbox>
              <v:stroke dashstyle="solid"/>
              <w10:wrap type="none"/>
            </v:shape>
            <w10:wrap type="none"/>
          </v:group>
        </w:pict>
      </w:r>
      <w:r>
        <w:pict>
          <v:line style="position:absolute;mso-position-horizontal-relative:page;mso-position-vertical-relative:paragraph;z-index:15836160" from="77.3274pt,12.991284pt" to="77.3274pt,5.470434pt" stroked="true" strokeweight=".5571pt" strokecolor="#808080">
            <v:stroke dashstyle="solid"/>
            <w10:wrap type="none"/>
          </v:line>
        </w:pict>
      </w:r>
      <w:bookmarkStart w:name="_bookmark329" w:id="489"/>
      <w:bookmarkEnd w:id="489"/>
      <w:r>
        <w:rPr>
          <w:color w:val="808080"/>
          <w:sz w:val="12"/>
        </w:rPr>
        <w:t>31</w:t>
      </w:r>
    </w:p>
    <w:p>
      <w:pPr>
        <w:pStyle w:val="BodyText"/>
        <w:spacing w:before="2"/>
        <w:rPr>
          <w:sz w:val="19"/>
        </w:rPr>
      </w:pPr>
      <w:r>
        <w:pict>
          <v:line style="position:absolute;mso-position-horizontal-relative:page;mso-position-vertical-relative:paragraph;z-index:-15627776;mso-wrap-distance-left:0;mso-wrap-distance-right:0" from="86.240997pt,13.984523pt" to="86.240997pt,18.441323pt" stroked="true" strokeweight=".5571pt" strokecolor="#000000">
            <v:stroke dashstyle="solid"/>
            <w10:wrap type="topAndBottom"/>
          </v:line>
        </w:pict>
        <w:pict>
          <v:line style="position:absolute;mso-position-horizontal-relative:page;mso-position-vertical-relative:paragraph;z-index:-15627264;mso-wrap-distance-left:0;mso-wrap-distance-right:0" from="95.154602pt,13.984523pt" to="95.154602pt,18.441323pt" stroked="true" strokeweight=".5571pt" strokecolor="#000000">
            <v:stroke dashstyle="solid"/>
            <w10:wrap type="topAndBottom"/>
          </v:line>
        </w:pict>
        <w:pict>
          <v:line style="position:absolute;mso-position-horizontal-relative:page;mso-position-vertical-relative:paragraph;z-index:-15626752;mso-wrap-distance-left:0;mso-wrap-distance-right:0" from="104.068199pt,13.984523pt" to="104.068199pt,18.441323pt" stroked="true" strokeweight=".5571pt" strokecolor="#000000">
            <v:stroke dashstyle="solid"/>
            <w10:wrap type="topAndBottom"/>
          </v:line>
        </w:pict>
        <w:pict>
          <v:line style="position:absolute;mso-position-horizontal-relative:page;mso-position-vertical-relative:paragraph;z-index:-15626240;mso-wrap-distance-left:0;mso-wrap-distance-right:0" from="112.981796pt,13.984523pt" to="112.981796pt,18.441323pt" stroked="true" strokeweight=".5571pt" strokecolor="#000000">
            <v:stroke dashstyle="solid"/>
            <w10:wrap type="topAndBottom"/>
          </v:line>
        </w:pict>
        <w:pict>
          <v:line style="position:absolute;mso-position-horizontal-relative:page;mso-position-vertical-relative:paragraph;z-index:-15625728;mso-wrap-distance-left:0;mso-wrap-distance-right:0" from="121.895401pt,13.984523pt" to="121.895401pt,18.441323pt" stroked="true" strokeweight=".5571pt" strokecolor="#000000">
            <v:stroke dashstyle="solid"/>
            <w10:wrap type="topAndBottom"/>
          </v:line>
        </w:pict>
        <w:pict>
          <v:line style="position:absolute;mso-position-horizontal-relative:page;mso-position-vertical-relative:paragraph;z-index:-15625216;mso-wrap-distance-left:0;mso-wrap-distance-right:0" from="130.809006pt,13.984523pt" to="130.809006pt,18.441323pt" stroked="true" strokeweight=".5571pt" strokecolor="#000000">
            <v:stroke dashstyle="solid"/>
            <w10:wrap type="topAndBottom"/>
          </v:line>
        </w:pict>
        <w:pict>
          <v:line style="position:absolute;mso-position-horizontal-relative:page;mso-position-vertical-relative:paragraph;z-index:-15624704;mso-wrap-distance-left:0;mso-wrap-distance-right:0" from="139.722595pt,13.984523pt" to="139.722595pt,18.441323pt" stroked="true" strokeweight=".5571pt" strokecolor="#000000">
            <v:stroke dashstyle="solid"/>
            <w10:wrap type="topAndBottom"/>
          </v:line>
        </w:pict>
        <w:pict>
          <v:line style="position:absolute;mso-position-horizontal-relative:page;mso-position-vertical-relative:paragraph;z-index:-15624192;mso-wrap-distance-left:0;mso-wrap-distance-right:0" from="148.6362pt,13.984523pt" to="148.6362pt,18.441323pt" stroked="true" strokeweight=".5571pt" strokecolor="#000000">
            <v:stroke dashstyle="solid"/>
            <w10:wrap type="topAndBottom"/>
          </v:line>
        </w:pict>
        <w:pict>
          <v:line style="position:absolute;mso-position-horizontal-relative:page;mso-position-vertical-relative:paragraph;z-index:-15623680;mso-wrap-distance-left:0;mso-wrap-distance-right:0" from="157.549805pt,13.984523pt" to="157.549805pt,18.441323pt" stroked="true" strokeweight=".5571pt" strokecolor="#000000">
            <v:stroke dashstyle="solid"/>
            <w10:wrap type="topAndBottom"/>
          </v:line>
        </w:pict>
        <w:pict>
          <v:line style="position:absolute;mso-position-horizontal-relative:page;mso-position-vertical-relative:paragraph;z-index:-15623168;mso-wrap-distance-left:0;mso-wrap-distance-right:0" from="166.463394pt,13.984523pt" to="166.463394pt,18.441323pt" stroked="true" strokeweight=".5571pt" strokecolor="#000000">
            <v:stroke dashstyle="solid"/>
            <w10:wrap type="topAndBottom"/>
          </v:line>
        </w:pict>
        <w:pict>
          <v:line style="position:absolute;mso-position-horizontal-relative:page;mso-position-vertical-relative:paragraph;z-index:-15622656;mso-wrap-distance-left:0;mso-wrap-distance-right:0" from="175.376999pt,13.984523pt" to="175.376999pt,18.441323pt" stroked="true" strokeweight=".5571pt" strokecolor="#000000">
            <v:stroke dashstyle="solid"/>
            <w10:wrap type="topAndBottom"/>
          </v:line>
        </w:pict>
      </w:r>
    </w:p>
    <w:p>
      <w:pPr>
        <w:spacing w:line="273" w:lineRule="auto" w:before="35"/>
        <w:ind w:left="6651" w:right="1446" w:firstLine="0"/>
        <w:jc w:val="left"/>
        <w:rPr>
          <w:sz w:val="16"/>
        </w:rPr>
        <w:pStyle w:val="P68B1DB1-Normal17"/>
      </w:pPr>
      <w:r>
        <w:t xml:space="preserve">PCI Express扩展能力ID能力版本</w:t>
      </w:r>
    </w:p>
    <w:p>
      <w:pPr>
        <w:pStyle w:val="BodyText"/>
        <w:rPr>
          <w:sz w:val="18"/>
        </w:rPr>
      </w:pPr>
    </w:p>
    <w:p>
      <w:pPr>
        <w:spacing w:before="0"/>
        <w:ind w:left="2428" w:right="2145" w:firstLine="0"/>
        <w:jc w:val="center"/>
        <w:rPr>
          <w:i/>
          <w:sz w:val="20"/>
        </w:rPr>
        <w:pStyle w:val="P68B1DB1-Normal3"/>
      </w:pPr>
      <w:r>
        <w:t xml:space="preserve">图7-79物理层16.0 GT/s扩展能力报头</w:t>
      </w:r>
    </w:p>
    <w:sectPr>
      <w:type w:val="continuous"/>
      <w:pgSz w:w="12240" w:h="15840"/>
      <w:pgMar w:top="1080" w:bottom="480" w:left="6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pict>
        <v:rect style="position:absolute;margin-left:7.0866pt;margin-top:763.091003pt;width:597.826800pt;height:.5625pt;mso-position-horizontal-relative:page;mso-position-vertical-relative:page;z-index:-21665792" filled="true" fillcolor="#0060a9" stroked="false">
          <v:fill type="solid"/>
          <w10:wrap type="none"/>
        </v:rect>
      </w:pict>
    </w:r>
    <w:r>
      <w:pict>
        <v:shape style="position:absolute;margin-left:570.577393pt;margin-top:765.541016pt;width:37.35pt;height:13.35pt;mso-position-horizontal-relative:page;mso-position-vertical-relative:page;z-index:-21665280" type="#_x0000_t202" filled="false" stroked="false">
          <v:textbox inset="0,0,0,0">
            <w:txbxContent>
              <w:p>
                <w:pPr>
                  <w:spacing w:before="23"/>
                  <w:ind w:left="20" w:right="0" w:firstLine="0"/>
                  <w:jc w:val="left"/>
                  <w:rPr>
                    <w:sz w:val="18"/>
                  </w:rPr>
                </w:pPr>
                <w:r>
                  <w:rPr>
                    <w:color w:val="0060A9"/>
                    <w:sz w:val="18"/>
                  </w:rPr>
                  <w:t>页面</w:t>
                </w:r>
                <w:r>
                  <w:fldChar w:fldCharType="begin"/>
                </w:r>
                <w:r>
                  <w:rPr>
                    <w:color w:val="0060A9"/>
                    <w:sz w:val="18"/>
                  </w:rPr>
                  <w:instrText> PAGE </w:instrText>
                </w:r>
                <w:r>
                  <w:rPr/>
                  <w:fldChar w:fldCharType="separate"/>
                </w:r>
                <w:r>
                  <w:rPr/>
                  <w:t>701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pict>
        <v:rect style="position:absolute;margin-left:7.0866pt;margin-top:763.091003pt;width:597.826800pt;height:.5625pt;mso-position-horizontal-relative:page;mso-position-vertical-relative:page;z-index:-21664768" filled="true" fillcolor="#0060a9" stroked="false">
          <v:fill type="solid"/>
          <w10:wrap type="none"/>
        </v:rect>
      </w:pict>
    </w:r>
    <w:r>
      <w:pict>
        <v:shape style="position:absolute;margin-left:6.0866pt;margin-top:765.541016pt;width:37.35pt;height:13.35pt;mso-position-horizontal-relative:page;mso-position-vertical-relative:page;z-index:-21664256" type="#_x0000_t202" filled="false" stroked="false">
          <v:textbox inset="0,0,0,0">
            <w:txbxContent>
              <w:p>
                <w:pPr>
                  <w:spacing w:before="23"/>
                  <w:ind w:left="20" w:right="0" w:firstLine="0"/>
                  <w:jc w:val="left"/>
                  <w:rPr>
                    <w:sz w:val="18"/>
                  </w:rPr>
                </w:pPr>
                <w:r>
                  <w:rPr>
                    <w:color w:val="0060A9"/>
                    <w:sz w:val="18"/>
                  </w:rPr>
                  <w:t>页面</w:t>
                </w:r>
                <w:r>
                  <w:fldChar w:fldCharType="begin"/>
                </w:r>
                <w:r>
                  <w:rPr>
                    <w:color w:val="0060A9"/>
                    <w:sz w:val="18"/>
                  </w:rPr>
                  <w:instrText> PAGE </w:instrText>
                </w:r>
                <w:r>
                  <w:rPr/>
                  <w:fldChar w:fldCharType="separate"/>
                </w:r>
                <w:r>
                  <w:rPr/>
                  <w:t>702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pict>
        <v:shapetype id="_x0000_t202" o:spt="202" coordsize="21600,21600" path="m,l,21600r21600,l21600,xe">
          <v:stroke joinstyle="miter"/>
          <v:path gradientshapeok="t" o:connecttype="rect"/>
        </v:shapetype>
        <v:shape style="position:absolute;margin-left:6.0866pt;margin-top:9.5058pt;width:605.85pt;height:18.1pt;mso-position-horizontal-relative:page;mso-position-vertical-relative:page;z-index:-21666816" type="#_x0000_t202" filled="false" stroked="false">
          <v:textbox inset="0,0,0,0">
            <w:txbxContent>
              <w:p>
                <w:pPr>
                  <w:tabs>
                    <w:tab w:pos="2354" w:val="left" w:leader="none"/>
                    <w:tab w:pos="12096" w:val="left" w:leader="none"/>
                  </w:tabs>
                  <w:spacing w:before="29"/>
                  <w:ind w:left="20" w:right="0" w:firstLine="0"/>
                  <w:jc w:val="left"/>
                  <w:rPr>
                    <w:sz w:val="25"/>
                  </w:rPr>
                  <w:pStyle w:val="P68B1DB1-Normal103"/>
                </w:pPr>
                <w:r>
                  <w:tab/>
                </w:r>
                <w:r>
                  <w:rPr>
                    <w:w w:val="105"/>
                  </w:rPr>
                  <w:t xml:space="preserve">5.0-1.0-PUB-PCI Express®基本规范修订版5.0版本1.0</w:t>
                </w:r>
                <w:r>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pict>
        <v:shape style="position:absolute;margin-left:6.0866pt;margin-top:9.5058pt;width:605.85pt;height:18.1pt;mso-position-horizontal-relative:page;mso-position-vertical-relative:page;z-index:-21666304" type="#_x0000_t202" filled="false" stroked="false">
          <v:textbox inset="0,0,0,0">
            <w:txbxContent>
              <w:p>
                <w:pPr>
                  <w:tabs>
                    <w:tab w:pos="2354" w:val="left" w:leader="none"/>
                    <w:tab w:pos="12096" w:val="left" w:leader="none"/>
                  </w:tabs>
                  <w:spacing w:before="29"/>
                  <w:ind w:left="20" w:right="0" w:firstLine="0"/>
                  <w:jc w:val="left"/>
                  <w:rPr>
                    <w:sz w:val="25"/>
                  </w:rPr>
                  <w:pStyle w:val="P68B1DB1-Normal103"/>
                </w:pPr>
                <w:r>
                  <w:tab/>
                </w:r>
                <w:r>
                  <w:rPr>
                    <w:w w:val="105"/>
                  </w:rPr>
                  <w:t xml:space="preserve">5.0-1.0-PUB-PCI Express®基本规范修订版5.0版本1.0</w:t>
                </w:r>
                <w:r>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811" w:hanging="221"/>
      </w:pPr>
      <w:rPr>
        <w:rFonts w:hint="default" w:ascii="Calibri" w:hAnsi="Calibri" w:eastAsia="Calibri" w:cs="Calibri"/>
        <w:w w:val="61"/>
        <w:sz w:val="20"/>
        <w:szCs w:val="20"/>
        <w:lang w:val="en-US" w:eastAsia="en-US" w:bidi="ar-SA"/>
      </w:rPr>
    </w:lvl>
    <w:lvl w:ilvl="1">
      <w:start w:val="0"/>
      <w:numFmt w:val="bullet"/>
      <w:lvlText w:val="•"/>
      <w:lvlJc w:val="left"/>
      <w:pPr>
        <w:ind w:left="1792" w:hanging="221"/>
      </w:pPr>
      <w:rPr>
        <w:rFonts w:hint="default"/>
        <w:lang w:val="en-US" w:eastAsia="en-US" w:bidi="ar-SA"/>
      </w:rPr>
    </w:lvl>
    <w:lvl w:ilvl="2">
      <w:start w:val="0"/>
      <w:numFmt w:val="bullet"/>
      <w:lvlText w:val="•"/>
      <w:lvlJc w:val="left"/>
      <w:pPr>
        <w:ind w:left="2764" w:hanging="221"/>
      </w:pPr>
      <w:rPr>
        <w:rFonts w:hint="default"/>
        <w:lang w:val="en-US" w:eastAsia="en-US" w:bidi="ar-SA"/>
      </w:rPr>
    </w:lvl>
    <w:lvl w:ilvl="3">
      <w:start w:val="0"/>
      <w:numFmt w:val="bullet"/>
      <w:lvlText w:val="•"/>
      <w:lvlJc w:val="left"/>
      <w:pPr>
        <w:ind w:left="3736" w:hanging="221"/>
      </w:pPr>
      <w:rPr>
        <w:rFonts w:hint="default"/>
        <w:lang w:val="en-US" w:eastAsia="en-US" w:bidi="ar-SA"/>
      </w:rPr>
    </w:lvl>
    <w:lvl w:ilvl="4">
      <w:start w:val="0"/>
      <w:numFmt w:val="bullet"/>
      <w:lvlText w:val="•"/>
      <w:lvlJc w:val="left"/>
      <w:pPr>
        <w:ind w:left="4708" w:hanging="221"/>
      </w:pPr>
      <w:rPr>
        <w:rFonts w:hint="default"/>
        <w:lang w:val="en-US" w:eastAsia="en-US" w:bidi="ar-SA"/>
      </w:rPr>
    </w:lvl>
    <w:lvl w:ilvl="5">
      <w:start w:val="0"/>
      <w:numFmt w:val="bullet"/>
      <w:lvlText w:val="•"/>
      <w:lvlJc w:val="left"/>
      <w:pPr>
        <w:ind w:left="5680" w:hanging="221"/>
      </w:pPr>
      <w:rPr>
        <w:rFonts w:hint="default"/>
        <w:lang w:val="en-US" w:eastAsia="en-US" w:bidi="ar-SA"/>
      </w:rPr>
    </w:lvl>
    <w:lvl w:ilvl="6">
      <w:start w:val="0"/>
      <w:numFmt w:val="bullet"/>
      <w:lvlText w:val="•"/>
      <w:lvlJc w:val="left"/>
      <w:pPr>
        <w:ind w:left="6652" w:hanging="221"/>
      </w:pPr>
      <w:rPr>
        <w:rFonts w:hint="default"/>
        <w:lang w:val="en-US" w:eastAsia="en-US" w:bidi="ar-SA"/>
      </w:rPr>
    </w:lvl>
    <w:lvl w:ilvl="7">
      <w:start w:val="0"/>
      <w:numFmt w:val="bullet"/>
      <w:lvlText w:val="•"/>
      <w:lvlJc w:val="left"/>
      <w:pPr>
        <w:ind w:left="7624" w:hanging="221"/>
      </w:pPr>
      <w:rPr>
        <w:rFonts w:hint="default"/>
        <w:lang w:val="en-US" w:eastAsia="en-US" w:bidi="ar-SA"/>
      </w:rPr>
    </w:lvl>
    <w:lvl w:ilvl="8">
      <w:start w:val="0"/>
      <w:numFmt w:val="bullet"/>
      <w:lvlText w:val="•"/>
      <w:lvlJc w:val="left"/>
      <w:pPr>
        <w:ind w:left="8596" w:hanging="221"/>
      </w:pPr>
      <w:rPr>
        <w:rFonts w:hint="default"/>
        <w:lang w:val="en-US" w:eastAsia="en-US" w:bidi="ar-SA"/>
      </w:rPr>
    </w:lvl>
  </w:abstractNum>
  <w:abstractNum w:abstractNumId="13">
    <w:multiLevelType w:val="hybridMultilevel"/>
    <w:lvl w:ilvl="0">
      <w:start w:val="0"/>
      <w:numFmt w:val="bullet"/>
      <w:lvlText w:val="•"/>
      <w:lvlJc w:val="left"/>
      <w:pPr>
        <w:ind w:left="811" w:hanging="221"/>
      </w:pPr>
      <w:rPr>
        <w:rFonts w:hint="default" w:ascii="Calibri" w:hAnsi="Calibri" w:eastAsia="Calibri" w:cs="Calibri"/>
        <w:w w:val="61"/>
        <w:sz w:val="20"/>
        <w:szCs w:val="20"/>
        <w:lang w:val="en-US" w:eastAsia="en-US" w:bidi="ar-SA"/>
      </w:rPr>
    </w:lvl>
    <w:lvl w:ilvl="1">
      <w:start w:val="0"/>
      <w:numFmt w:val="bullet"/>
      <w:lvlText w:val="•"/>
      <w:lvlJc w:val="left"/>
      <w:pPr>
        <w:ind w:left="1792" w:hanging="221"/>
      </w:pPr>
      <w:rPr>
        <w:rFonts w:hint="default"/>
        <w:lang w:val="en-US" w:eastAsia="en-US" w:bidi="ar-SA"/>
      </w:rPr>
    </w:lvl>
    <w:lvl w:ilvl="2">
      <w:start w:val="0"/>
      <w:numFmt w:val="bullet"/>
      <w:lvlText w:val="•"/>
      <w:lvlJc w:val="left"/>
      <w:pPr>
        <w:ind w:left="2764" w:hanging="221"/>
      </w:pPr>
      <w:rPr>
        <w:rFonts w:hint="default"/>
        <w:lang w:val="en-US" w:eastAsia="en-US" w:bidi="ar-SA"/>
      </w:rPr>
    </w:lvl>
    <w:lvl w:ilvl="3">
      <w:start w:val="0"/>
      <w:numFmt w:val="bullet"/>
      <w:lvlText w:val="•"/>
      <w:lvlJc w:val="left"/>
      <w:pPr>
        <w:ind w:left="3736" w:hanging="221"/>
      </w:pPr>
      <w:rPr>
        <w:rFonts w:hint="default"/>
        <w:lang w:val="en-US" w:eastAsia="en-US" w:bidi="ar-SA"/>
      </w:rPr>
    </w:lvl>
    <w:lvl w:ilvl="4">
      <w:start w:val="0"/>
      <w:numFmt w:val="bullet"/>
      <w:lvlText w:val="•"/>
      <w:lvlJc w:val="left"/>
      <w:pPr>
        <w:ind w:left="4708" w:hanging="221"/>
      </w:pPr>
      <w:rPr>
        <w:rFonts w:hint="default"/>
        <w:lang w:val="en-US" w:eastAsia="en-US" w:bidi="ar-SA"/>
      </w:rPr>
    </w:lvl>
    <w:lvl w:ilvl="5">
      <w:start w:val="0"/>
      <w:numFmt w:val="bullet"/>
      <w:lvlText w:val="•"/>
      <w:lvlJc w:val="left"/>
      <w:pPr>
        <w:ind w:left="5680" w:hanging="221"/>
      </w:pPr>
      <w:rPr>
        <w:rFonts w:hint="default"/>
        <w:lang w:val="en-US" w:eastAsia="en-US" w:bidi="ar-SA"/>
      </w:rPr>
    </w:lvl>
    <w:lvl w:ilvl="6">
      <w:start w:val="0"/>
      <w:numFmt w:val="bullet"/>
      <w:lvlText w:val="•"/>
      <w:lvlJc w:val="left"/>
      <w:pPr>
        <w:ind w:left="6652" w:hanging="221"/>
      </w:pPr>
      <w:rPr>
        <w:rFonts w:hint="default"/>
        <w:lang w:val="en-US" w:eastAsia="en-US" w:bidi="ar-SA"/>
      </w:rPr>
    </w:lvl>
    <w:lvl w:ilvl="7">
      <w:start w:val="0"/>
      <w:numFmt w:val="bullet"/>
      <w:lvlText w:val="•"/>
      <w:lvlJc w:val="left"/>
      <w:pPr>
        <w:ind w:left="7624" w:hanging="221"/>
      </w:pPr>
      <w:rPr>
        <w:rFonts w:hint="default"/>
        <w:lang w:val="en-US" w:eastAsia="en-US" w:bidi="ar-SA"/>
      </w:rPr>
    </w:lvl>
    <w:lvl w:ilvl="8">
      <w:start w:val="0"/>
      <w:numFmt w:val="bullet"/>
      <w:lvlText w:val="•"/>
      <w:lvlJc w:val="left"/>
      <w:pPr>
        <w:ind w:left="8596" w:hanging="221"/>
      </w:pPr>
      <w:rPr>
        <w:rFonts w:hint="default"/>
        <w:lang w:val="en-US" w:eastAsia="en-US" w:bidi="ar-SA"/>
      </w:rPr>
    </w:lvl>
  </w:abstractNum>
  <w:abstractNum w:abstractNumId="12">
    <w:multiLevelType w:val="hybridMultilevel"/>
    <w:lvl w:ilvl="0">
      <w:start w:val="0"/>
      <w:numFmt w:val="decimal"/>
      <w:lvlText w:val="%1"/>
      <w:lvlJc w:val="left"/>
      <w:pPr>
        <w:ind w:left="1126" w:hanging="935"/>
        <w:jc w:val="left"/>
      </w:pPr>
      <w:rPr>
        <w:rFonts w:hint="default" w:ascii="Calibri" w:hAnsi="Calibri" w:eastAsia="Calibri" w:cs="Calibri"/>
        <w:b/>
        <w:bCs/>
        <w:w w:val="104"/>
        <w:sz w:val="18"/>
        <w:szCs w:val="18"/>
        <w:lang w:val="en-US" w:eastAsia="en-US" w:bidi="ar-SA"/>
      </w:rPr>
    </w:lvl>
    <w:lvl w:ilvl="1">
      <w:start w:val="0"/>
      <w:numFmt w:val="bullet"/>
      <w:lvlText w:val="•"/>
      <w:lvlJc w:val="left"/>
      <w:pPr>
        <w:ind w:left="1805" w:hanging="935"/>
      </w:pPr>
      <w:rPr>
        <w:rFonts w:hint="default"/>
        <w:lang w:val="en-US" w:eastAsia="en-US" w:bidi="ar-SA"/>
      </w:rPr>
    </w:lvl>
    <w:lvl w:ilvl="2">
      <w:start w:val="0"/>
      <w:numFmt w:val="bullet"/>
      <w:lvlText w:val="•"/>
      <w:lvlJc w:val="left"/>
      <w:pPr>
        <w:ind w:left="2490" w:hanging="935"/>
      </w:pPr>
      <w:rPr>
        <w:rFonts w:hint="default"/>
        <w:lang w:val="en-US" w:eastAsia="en-US" w:bidi="ar-SA"/>
      </w:rPr>
    </w:lvl>
    <w:lvl w:ilvl="3">
      <w:start w:val="0"/>
      <w:numFmt w:val="bullet"/>
      <w:lvlText w:val="•"/>
      <w:lvlJc w:val="left"/>
      <w:pPr>
        <w:ind w:left="3175" w:hanging="935"/>
      </w:pPr>
      <w:rPr>
        <w:rFonts w:hint="default"/>
        <w:lang w:val="en-US" w:eastAsia="en-US" w:bidi="ar-SA"/>
      </w:rPr>
    </w:lvl>
    <w:lvl w:ilvl="4">
      <w:start w:val="0"/>
      <w:numFmt w:val="bullet"/>
      <w:lvlText w:val="•"/>
      <w:lvlJc w:val="left"/>
      <w:pPr>
        <w:ind w:left="3860" w:hanging="935"/>
      </w:pPr>
      <w:rPr>
        <w:rFonts w:hint="default"/>
        <w:lang w:val="en-US" w:eastAsia="en-US" w:bidi="ar-SA"/>
      </w:rPr>
    </w:lvl>
    <w:lvl w:ilvl="5">
      <w:start w:val="0"/>
      <w:numFmt w:val="bullet"/>
      <w:lvlText w:val="•"/>
      <w:lvlJc w:val="left"/>
      <w:pPr>
        <w:ind w:left="4545" w:hanging="935"/>
      </w:pPr>
      <w:rPr>
        <w:rFonts w:hint="default"/>
        <w:lang w:val="en-US" w:eastAsia="en-US" w:bidi="ar-SA"/>
      </w:rPr>
    </w:lvl>
    <w:lvl w:ilvl="6">
      <w:start w:val="0"/>
      <w:numFmt w:val="bullet"/>
      <w:lvlText w:val="•"/>
      <w:lvlJc w:val="left"/>
      <w:pPr>
        <w:ind w:left="5230" w:hanging="935"/>
      </w:pPr>
      <w:rPr>
        <w:rFonts w:hint="default"/>
        <w:lang w:val="en-US" w:eastAsia="en-US" w:bidi="ar-SA"/>
      </w:rPr>
    </w:lvl>
    <w:lvl w:ilvl="7">
      <w:start w:val="0"/>
      <w:numFmt w:val="bullet"/>
      <w:lvlText w:val="•"/>
      <w:lvlJc w:val="left"/>
      <w:pPr>
        <w:ind w:left="5915" w:hanging="935"/>
      </w:pPr>
      <w:rPr>
        <w:rFonts w:hint="default"/>
        <w:lang w:val="en-US" w:eastAsia="en-US" w:bidi="ar-SA"/>
      </w:rPr>
    </w:lvl>
    <w:lvl w:ilvl="8">
      <w:start w:val="0"/>
      <w:numFmt w:val="bullet"/>
      <w:lvlText w:val="•"/>
      <w:lvlJc w:val="left"/>
      <w:pPr>
        <w:ind w:left="6600" w:hanging="935"/>
      </w:pPr>
      <w:rPr>
        <w:rFonts w:hint="default"/>
        <w:lang w:val="en-US" w:eastAsia="en-US" w:bidi="ar-SA"/>
      </w:rPr>
    </w:lvl>
  </w:abstractNum>
  <w:abstractNum w:abstractNumId="11">
    <w:multiLevelType w:val="hybridMultilevel"/>
    <w:lvl w:ilvl="0">
      <w:start w:val="7"/>
      <w:numFmt w:val="decimal"/>
      <w:lvlText w:val="%1"/>
      <w:lvlJc w:val="left"/>
      <w:pPr>
        <w:ind w:left="411" w:hanging="441"/>
        <w:jc w:val="left"/>
      </w:pPr>
      <w:rPr>
        <w:rFonts w:hint="default"/>
        <w:lang w:val="en-US" w:eastAsia="en-US" w:bidi="ar-SA"/>
      </w:rPr>
    </w:lvl>
    <w:lvl w:ilvl="1">
      <w:start w:val="47"/>
      <w:numFmt w:val="decimal"/>
      <w:lvlText w:val="%1-%2"/>
      <w:lvlJc w:val="left"/>
      <w:pPr>
        <w:ind w:left="411" w:hanging="441"/>
        <w:jc w:val="left"/>
      </w:pPr>
      <w:rPr>
        <w:rFonts w:hint="default" w:ascii="Calibri" w:hAnsi="Calibri" w:eastAsia="Calibri" w:cs="Calibri"/>
        <w:w w:val="98"/>
        <w:sz w:val="20"/>
        <w:szCs w:val="20"/>
        <w:u w:val="single" w:color="BFBFBF"/>
        <w:lang w:val="en-US" w:eastAsia="en-US" w:bidi="ar-SA"/>
      </w:rPr>
    </w:lvl>
    <w:lvl w:ilvl="2">
      <w:start w:val="0"/>
      <w:numFmt w:val="bullet"/>
      <w:lvlText w:val="•"/>
      <w:lvlJc w:val="left"/>
      <w:pPr>
        <w:ind w:left="2444" w:hanging="441"/>
      </w:pPr>
      <w:rPr>
        <w:rFonts w:hint="default"/>
        <w:lang w:val="en-US" w:eastAsia="en-US" w:bidi="ar-SA"/>
      </w:rPr>
    </w:lvl>
    <w:lvl w:ilvl="3">
      <w:start w:val="0"/>
      <w:numFmt w:val="bullet"/>
      <w:lvlText w:val="•"/>
      <w:lvlJc w:val="left"/>
      <w:pPr>
        <w:ind w:left="3456" w:hanging="441"/>
      </w:pPr>
      <w:rPr>
        <w:rFonts w:hint="default"/>
        <w:lang w:val="en-US" w:eastAsia="en-US" w:bidi="ar-SA"/>
      </w:rPr>
    </w:lvl>
    <w:lvl w:ilvl="4">
      <w:start w:val="0"/>
      <w:numFmt w:val="bullet"/>
      <w:lvlText w:val="•"/>
      <w:lvlJc w:val="left"/>
      <w:pPr>
        <w:ind w:left="4468" w:hanging="441"/>
      </w:pPr>
      <w:rPr>
        <w:rFonts w:hint="default"/>
        <w:lang w:val="en-US" w:eastAsia="en-US" w:bidi="ar-SA"/>
      </w:rPr>
    </w:lvl>
    <w:lvl w:ilvl="5">
      <w:start w:val="0"/>
      <w:numFmt w:val="bullet"/>
      <w:lvlText w:val="•"/>
      <w:lvlJc w:val="left"/>
      <w:pPr>
        <w:ind w:left="5480" w:hanging="441"/>
      </w:pPr>
      <w:rPr>
        <w:rFonts w:hint="default"/>
        <w:lang w:val="en-US" w:eastAsia="en-US" w:bidi="ar-SA"/>
      </w:rPr>
    </w:lvl>
    <w:lvl w:ilvl="6">
      <w:start w:val="0"/>
      <w:numFmt w:val="bullet"/>
      <w:lvlText w:val="•"/>
      <w:lvlJc w:val="left"/>
      <w:pPr>
        <w:ind w:left="6492" w:hanging="441"/>
      </w:pPr>
      <w:rPr>
        <w:rFonts w:hint="default"/>
        <w:lang w:val="en-US" w:eastAsia="en-US" w:bidi="ar-SA"/>
      </w:rPr>
    </w:lvl>
    <w:lvl w:ilvl="7">
      <w:start w:val="0"/>
      <w:numFmt w:val="bullet"/>
      <w:lvlText w:val="•"/>
      <w:lvlJc w:val="left"/>
      <w:pPr>
        <w:ind w:left="7504" w:hanging="441"/>
      </w:pPr>
      <w:rPr>
        <w:rFonts w:hint="default"/>
        <w:lang w:val="en-US" w:eastAsia="en-US" w:bidi="ar-SA"/>
      </w:rPr>
    </w:lvl>
    <w:lvl w:ilvl="8">
      <w:start w:val="0"/>
      <w:numFmt w:val="bullet"/>
      <w:lvlText w:val="•"/>
      <w:lvlJc w:val="left"/>
      <w:pPr>
        <w:ind w:left="8516" w:hanging="441"/>
      </w:pPr>
      <w:rPr>
        <w:rFonts w:hint="default"/>
        <w:lang w:val="en-US" w:eastAsia="en-US" w:bidi="ar-SA"/>
      </w:rPr>
    </w:lvl>
  </w:abstractNum>
  <w:abstractNum w:abstractNumId="10">
    <w:multiLevelType w:val="hybridMultilevel"/>
    <w:lvl w:ilvl="0">
      <w:start w:val="7"/>
      <w:numFmt w:val="decimal"/>
      <w:lvlText w:val="%1"/>
      <w:lvlJc w:val="left"/>
      <w:pPr>
        <w:ind w:left="909" w:hanging="498"/>
        <w:jc w:val="left"/>
      </w:pPr>
      <w:rPr>
        <w:rFonts w:hint="default"/>
        <w:lang w:val="en-US" w:eastAsia="en-US" w:bidi="ar-SA"/>
      </w:rPr>
    </w:lvl>
    <w:lvl w:ilvl="1">
      <w:start w:val="6"/>
      <w:numFmt w:val="decimal"/>
      <w:lvlText w:val="%1.%2"/>
      <w:lvlJc w:val="left"/>
      <w:pPr>
        <w:ind w:left="909" w:hanging="498"/>
        <w:jc w:val="left"/>
      </w:pPr>
      <w:rPr>
        <w:rFonts w:hint="default" w:ascii="Calibri" w:hAnsi="Calibri" w:eastAsia="Calibri" w:cs="Calibri"/>
        <w:b/>
        <w:bCs/>
        <w:color w:val="005A9C"/>
        <w:w w:val="105"/>
        <w:sz w:val="32"/>
        <w:szCs w:val="32"/>
        <w:lang w:val="en-US" w:eastAsia="en-US" w:bidi="ar-SA"/>
      </w:rPr>
    </w:lvl>
    <w:lvl w:ilvl="2">
      <w:start w:val="1"/>
      <w:numFmt w:val="decimal"/>
      <w:lvlText w:val="%1.%2.%3"/>
      <w:lvlJc w:val="left"/>
      <w:pPr>
        <w:ind w:left="1079" w:hanging="668"/>
        <w:jc w:val="left"/>
      </w:pPr>
      <w:rPr>
        <w:rFonts w:hint="default" w:ascii="Calibri" w:hAnsi="Calibri" w:eastAsia="Calibri" w:cs="Calibri"/>
        <w:b/>
        <w:bCs/>
        <w:color w:val="005A9C"/>
        <w:w w:val="106"/>
        <w:sz w:val="28"/>
        <w:szCs w:val="28"/>
        <w:lang w:val="en-US" w:eastAsia="en-US" w:bidi="ar-SA"/>
      </w:rPr>
    </w:lvl>
    <w:lvl w:ilvl="3">
      <w:start w:val="1"/>
      <w:numFmt w:val="decimal"/>
      <w:lvlText w:val="%1.%2.%3.%4"/>
      <w:lvlJc w:val="left"/>
      <w:pPr>
        <w:ind w:left="1219" w:hanging="808"/>
        <w:jc w:val="left"/>
      </w:pPr>
      <w:rPr>
        <w:rFonts w:hint="default" w:ascii="Calibri" w:hAnsi="Calibri" w:eastAsia="Calibri" w:cs="Calibri"/>
        <w:b/>
        <w:bCs/>
        <w:i/>
        <w:iCs/>
        <w:color w:val="005A9C"/>
        <w:w w:val="102"/>
        <w:sz w:val="26"/>
        <w:szCs w:val="26"/>
        <w:lang w:val="en-US" w:eastAsia="en-US" w:bidi="ar-SA"/>
      </w:rPr>
    </w:lvl>
    <w:lvl w:ilvl="4">
      <w:start w:val="0"/>
      <w:numFmt w:val="bullet"/>
      <w:lvlText w:val="•"/>
      <w:lvlJc w:val="left"/>
      <w:pPr>
        <w:ind w:left="2908" w:hanging="808"/>
      </w:pPr>
      <w:rPr>
        <w:rFonts w:hint="default"/>
        <w:lang w:val="en-US" w:eastAsia="en-US" w:bidi="ar-SA"/>
      </w:rPr>
    </w:lvl>
    <w:lvl w:ilvl="5">
      <w:start w:val="0"/>
      <w:numFmt w:val="bullet"/>
      <w:lvlText w:val="•"/>
      <w:lvlJc w:val="left"/>
      <w:pPr>
        <w:ind w:left="3752" w:hanging="808"/>
      </w:pPr>
      <w:rPr>
        <w:rFonts w:hint="default"/>
        <w:lang w:val="en-US" w:eastAsia="en-US" w:bidi="ar-SA"/>
      </w:rPr>
    </w:lvl>
    <w:lvl w:ilvl="6">
      <w:start w:val="0"/>
      <w:numFmt w:val="bullet"/>
      <w:lvlText w:val="•"/>
      <w:lvlJc w:val="left"/>
      <w:pPr>
        <w:ind w:left="4596" w:hanging="808"/>
      </w:pPr>
      <w:rPr>
        <w:rFonts w:hint="default"/>
        <w:lang w:val="en-US" w:eastAsia="en-US" w:bidi="ar-SA"/>
      </w:rPr>
    </w:lvl>
    <w:lvl w:ilvl="7">
      <w:start w:val="0"/>
      <w:numFmt w:val="bullet"/>
      <w:lvlText w:val="•"/>
      <w:lvlJc w:val="left"/>
      <w:pPr>
        <w:ind w:left="5440" w:hanging="808"/>
      </w:pPr>
      <w:rPr>
        <w:rFonts w:hint="default"/>
        <w:lang w:val="en-US" w:eastAsia="en-US" w:bidi="ar-SA"/>
      </w:rPr>
    </w:lvl>
    <w:lvl w:ilvl="8">
      <w:start w:val="0"/>
      <w:numFmt w:val="bullet"/>
      <w:lvlText w:val="•"/>
      <w:lvlJc w:val="left"/>
      <w:pPr>
        <w:ind w:left="6284" w:hanging="808"/>
      </w:pPr>
      <w:rPr>
        <w:rFonts w:hint="default"/>
        <w:lang w:val="en-US" w:eastAsia="en-US" w:bidi="ar-SA"/>
      </w:rPr>
    </w:lvl>
  </w:abstractNum>
  <w:abstractNum w:abstractNumId="9">
    <w:multiLevelType w:val="hybridMultilevel"/>
    <w:lvl w:ilvl="0">
      <w:start w:val="0"/>
      <w:numFmt w:val="bullet"/>
      <w:lvlText w:val="•"/>
      <w:lvlJc w:val="left"/>
      <w:pPr>
        <w:ind w:left="461" w:hanging="215"/>
      </w:pPr>
      <w:rPr>
        <w:rFonts w:hint="default" w:ascii="Calibri" w:hAnsi="Calibri" w:eastAsia="Calibri" w:cs="Calibri"/>
        <w:w w:val="61"/>
        <w:sz w:val="18"/>
        <w:szCs w:val="18"/>
        <w:lang w:val="en-US" w:eastAsia="en-US" w:bidi="ar-SA"/>
      </w:rPr>
    </w:lvl>
    <w:lvl w:ilvl="1">
      <w:start w:val="0"/>
      <w:numFmt w:val="bullet"/>
      <w:lvlText w:val="•"/>
      <w:lvlJc w:val="left"/>
      <w:pPr>
        <w:ind w:left="1211" w:hanging="215"/>
      </w:pPr>
      <w:rPr>
        <w:rFonts w:hint="default"/>
        <w:lang w:val="en-US" w:eastAsia="en-US" w:bidi="ar-SA"/>
      </w:rPr>
    </w:lvl>
    <w:lvl w:ilvl="2">
      <w:start w:val="0"/>
      <w:numFmt w:val="bullet"/>
      <w:lvlText w:val="•"/>
      <w:lvlJc w:val="left"/>
      <w:pPr>
        <w:ind w:left="1962" w:hanging="215"/>
      </w:pPr>
      <w:rPr>
        <w:rFonts w:hint="default"/>
        <w:lang w:val="en-US" w:eastAsia="en-US" w:bidi="ar-SA"/>
      </w:rPr>
    </w:lvl>
    <w:lvl w:ilvl="3">
      <w:start w:val="0"/>
      <w:numFmt w:val="bullet"/>
      <w:lvlText w:val="•"/>
      <w:lvlJc w:val="left"/>
      <w:pPr>
        <w:ind w:left="2713" w:hanging="215"/>
      </w:pPr>
      <w:rPr>
        <w:rFonts w:hint="default"/>
        <w:lang w:val="en-US" w:eastAsia="en-US" w:bidi="ar-SA"/>
      </w:rPr>
    </w:lvl>
    <w:lvl w:ilvl="4">
      <w:start w:val="0"/>
      <w:numFmt w:val="bullet"/>
      <w:lvlText w:val="•"/>
      <w:lvlJc w:val="left"/>
      <w:pPr>
        <w:ind w:left="3464" w:hanging="215"/>
      </w:pPr>
      <w:rPr>
        <w:rFonts w:hint="default"/>
        <w:lang w:val="en-US" w:eastAsia="en-US" w:bidi="ar-SA"/>
      </w:rPr>
    </w:lvl>
    <w:lvl w:ilvl="5">
      <w:start w:val="0"/>
      <w:numFmt w:val="bullet"/>
      <w:lvlText w:val="•"/>
      <w:lvlJc w:val="left"/>
      <w:pPr>
        <w:ind w:left="4215" w:hanging="215"/>
      </w:pPr>
      <w:rPr>
        <w:rFonts w:hint="default"/>
        <w:lang w:val="en-US" w:eastAsia="en-US" w:bidi="ar-SA"/>
      </w:rPr>
    </w:lvl>
    <w:lvl w:ilvl="6">
      <w:start w:val="0"/>
      <w:numFmt w:val="bullet"/>
      <w:lvlText w:val="•"/>
      <w:lvlJc w:val="left"/>
      <w:pPr>
        <w:ind w:left="4966" w:hanging="215"/>
      </w:pPr>
      <w:rPr>
        <w:rFonts w:hint="default"/>
        <w:lang w:val="en-US" w:eastAsia="en-US" w:bidi="ar-SA"/>
      </w:rPr>
    </w:lvl>
    <w:lvl w:ilvl="7">
      <w:start w:val="0"/>
      <w:numFmt w:val="bullet"/>
      <w:lvlText w:val="•"/>
      <w:lvlJc w:val="left"/>
      <w:pPr>
        <w:ind w:left="5717" w:hanging="215"/>
      </w:pPr>
      <w:rPr>
        <w:rFonts w:hint="default"/>
        <w:lang w:val="en-US" w:eastAsia="en-US" w:bidi="ar-SA"/>
      </w:rPr>
    </w:lvl>
    <w:lvl w:ilvl="8">
      <w:start w:val="0"/>
      <w:numFmt w:val="bullet"/>
      <w:lvlText w:val="•"/>
      <w:lvlJc w:val="left"/>
      <w:pPr>
        <w:ind w:left="6468" w:hanging="215"/>
      </w:pPr>
      <w:rPr>
        <w:rFonts w:hint="default"/>
        <w:lang w:val="en-US" w:eastAsia="en-US" w:bidi="ar-SA"/>
      </w:rPr>
    </w:lvl>
  </w:abstractNum>
  <w:abstractNum w:abstractNumId="8">
    <w:multiLevelType w:val="hybridMultilevel"/>
    <w:lvl w:ilvl="0">
      <w:start w:val="0"/>
      <w:numFmt w:val="bullet"/>
      <w:lvlText w:val="•"/>
      <w:lvlJc w:val="left"/>
      <w:pPr>
        <w:ind w:left="461" w:hanging="215"/>
      </w:pPr>
      <w:rPr>
        <w:rFonts w:hint="default" w:ascii="Calibri" w:hAnsi="Calibri" w:eastAsia="Calibri" w:cs="Calibri"/>
        <w:w w:val="61"/>
        <w:sz w:val="18"/>
        <w:szCs w:val="18"/>
        <w:lang w:val="en-US" w:eastAsia="en-US" w:bidi="ar-SA"/>
      </w:rPr>
    </w:lvl>
    <w:lvl w:ilvl="1">
      <w:start w:val="0"/>
      <w:numFmt w:val="bullet"/>
      <w:lvlText w:val="•"/>
      <w:lvlJc w:val="left"/>
      <w:pPr>
        <w:ind w:left="1211" w:hanging="215"/>
      </w:pPr>
      <w:rPr>
        <w:rFonts w:hint="default"/>
        <w:lang w:val="en-US" w:eastAsia="en-US" w:bidi="ar-SA"/>
      </w:rPr>
    </w:lvl>
    <w:lvl w:ilvl="2">
      <w:start w:val="0"/>
      <w:numFmt w:val="bullet"/>
      <w:lvlText w:val="•"/>
      <w:lvlJc w:val="left"/>
      <w:pPr>
        <w:ind w:left="1962" w:hanging="215"/>
      </w:pPr>
      <w:rPr>
        <w:rFonts w:hint="default"/>
        <w:lang w:val="en-US" w:eastAsia="en-US" w:bidi="ar-SA"/>
      </w:rPr>
    </w:lvl>
    <w:lvl w:ilvl="3">
      <w:start w:val="0"/>
      <w:numFmt w:val="bullet"/>
      <w:lvlText w:val="•"/>
      <w:lvlJc w:val="left"/>
      <w:pPr>
        <w:ind w:left="2713" w:hanging="215"/>
      </w:pPr>
      <w:rPr>
        <w:rFonts w:hint="default"/>
        <w:lang w:val="en-US" w:eastAsia="en-US" w:bidi="ar-SA"/>
      </w:rPr>
    </w:lvl>
    <w:lvl w:ilvl="4">
      <w:start w:val="0"/>
      <w:numFmt w:val="bullet"/>
      <w:lvlText w:val="•"/>
      <w:lvlJc w:val="left"/>
      <w:pPr>
        <w:ind w:left="3464" w:hanging="215"/>
      </w:pPr>
      <w:rPr>
        <w:rFonts w:hint="default"/>
        <w:lang w:val="en-US" w:eastAsia="en-US" w:bidi="ar-SA"/>
      </w:rPr>
    </w:lvl>
    <w:lvl w:ilvl="5">
      <w:start w:val="0"/>
      <w:numFmt w:val="bullet"/>
      <w:lvlText w:val="•"/>
      <w:lvlJc w:val="left"/>
      <w:pPr>
        <w:ind w:left="4215" w:hanging="215"/>
      </w:pPr>
      <w:rPr>
        <w:rFonts w:hint="default"/>
        <w:lang w:val="en-US" w:eastAsia="en-US" w:bidi="ar-SA"/>
      </w:rPr>
    </w:lvl>
    <w:lvl w:ilvl="6">
      <w:start w:val="0"/>
      <w:numFmt w:val="bullet"/>
      <w:lvlText w:val="•"/>
      <w:lvlJc w:val="left"/>
      <w:pPr>
        <w:ind w:left="4966" w:hanging="215"/>
      </w:pPr>
      <w:rPr>
        <w:rFonts w:hint="default"/>
        <w:lang w:val="en-US" w:eastAsia="en-US" w:bidi="ar-SA"/>
      </w:rPr>
    </w:lvl>
    <w:lvl w:ilvl="7">
      <w:start w:val="0"/>
      <w:numFmt w:val="bullet"/>
      <w:lvlText w:val="•"/>
      <w:lvlJc w:val="left"/>
      <w:pPr>
        <w:ind w:left="5717" w:hanging="215"/>
      </w:pPr>
      <w:rPr>
        <w:rFonts w:hint="default"/>
        <w:lang w:val="en-US" w:eastAsia="en-US" w:bidi="ar-SA"/>
      </w:rPr>
    </w:lvl>
    <w:lvl w:ilvl="8">
      <w:start w:val="0"/>
      <w:numFmt w:val="bullet"/>
      <w:lvlText w:val="•"/>
      <w:lvlJc w:val="left"/>
      <w:pPr>
        <w:ind w:left="6468" w:hanging="215"/>
      </w:pPr>
      <w:rPr>
        <w:rFonts w:hint="default"/>
        <w:lang w:val="en-US" w:eastAsia="en-US" w:bidi="ar-SA"/>
      </w:rPr>
    </w:lvl>
  </w:abstractNum>
  <w:abstractNum w:abstractNumId="7">
    <w:multiLevelType w:val="hybridMultilevel"/>
    <w:lvl w:ilvl="0">
      <w:start w:val="0"/>
      <w:numFmt w:val="bullet"/>
      <w:lvlText w:val="•"/>
      <w:lvlJc w:val="left"/>
      <w:pPr>
        <w:ind w:left="461" w:hanging="215"/>
      </w:pPr>
      <w:rPr>
        <w:rFonts w:hint="default" w:ascii="Calibri" w:hAnsi="Calibri" w:eastAsia="Calibri" w:cs="Calibri"/>
        <w:w w:val="61"/>
        <w:sz w:val="18"/>
        <w:szCs w:val="18"/>
        <w:lang w:val="en-US" w:eastAsia="en-US" w:bidi="ar-SA"/>
      </w:rPr>
    </w:lvl>
    <w:lvl w:ilvl="1">
      <w:start w:val="0"/>
      <w:numFmt w:val="bullet"/>
      <w:lvlText w:val="•"/>
      <w:lvlJc w:val="left"/>
      <w:pPr>
        <w:ind w:left="1206" w:hanging="215"/>
      </w:pPr>
      <w:rPr>
        <w:rFonts w:hint="default"/>
        <w:lang w:val="en-US" w:eastAsia="en-US" w:bidi="ar-SA"/>
      </w:rPr>
    </w:lvl>
    <w:lvl w:ilvl="2">
      <w:start w:val="0"/>
      <w:numFmt w:val="bullet"/>
      <w:lvlText w:val="•"/>
      <w:lvlJc w:val="left"/>
      <w:pPr>
        <w:ind w:left="1953" w:hanging="215"/>
      </w:pPr>
      <w:rPr>
        <w:rFonts w:hint="default"/>
        <w:lang w:val="en-US" w:eastAsia="en-US" w:bidi="ar-SA"/>
      </w:rPr>
    </w:lvl>
    <w:lvl w:ilvl="3">
      <w:start w:val="0"/>
      <w:numFmt w:val="bullet"/>
      <w:lvlText w:val="•"/>
      <w:lvlJc w:val="left"/>
      <w:pPr>
        <w:ind w:left="2700" w:hanging="215"/>
      </w:pPr>
      <w:rPr>
        <w:rFonts w:hint="default"/>
        <w:lang w:val="en-US" w:eastAsia="en-US" w:bidi="ar-SA"/>
      </w:rPr>
    </w:lvl>
    <w:lvl w:ilvl="4">
      <w:start w:val="0"/>
      <w:numFmt w:val="bullet"/>
      <w:lvlText w:val="•"/>
      <w:lvlJc w:val="left"/>
      <w:pPr>
        <w:ind w:left="3447" w:hanging="215"/>
      </w:pPr>
      <w:rPr>
        <w:rFonts w:hint="default"/>
        <w:lang w:val="en-US" w:eastAsia="en-US" w:bidi="ar-SA"/>
      </w:rPr>
    </w:lvl>
    <w:lvl w:ilvl="5">
      <w:start w:val="0"/>
      <w:numFmt w:val="bullet"/>
      <w:lvlText w:val="•"/>
      <w:lvlJc w:val="left"/>
      <w:pPr>
        <w:ind w:left="4194" w:hanging="215"/>
      </w:pPr>
      <w:rPr>
        <w:rFonts w:hint="default"/>
        <w:lang w:val="en-US" w:eastAsia="en-US" w:bidi="ar-SA"/>
      </w:rPr>
    </w:lvl>
    <w:lvl w:ilvl="6">
      <w:start w:val="0"/>
      <w:numFmt w:val="bullet"/>
      <w:lvlText w:val="•"/>
      <w:lvlJc w:val="left"/>
      <w:pPr>
        <w:ind w:left="4941" w:hanging="215"/>
      </w:pPr>
      <w:rPr>
        <w:rFonts w:hint="default"/>
        <w:lang w:val="en-US" w:eastAsia="en-US" w:bidi="ar-SA"/>
      </w:rPr>
    </w:lvl>
    <w:lvl w:ilvl="7">
      <w:start w:val="0"/>
      <w:numFmt w:val="bullet"/>
      <w:lvlText w:val="•"/>
      <w:lvlJc w:val="left"/>
      <w:pPr>
        <w:ind w:left="5688" w:hanging="215"/>
      </w:pPr>
      <w:rPr>
        <w:rFonts w:hint="default"/>
        <w:lang w:val="en-US" w:eastAsia="en-US" w:bidi="ar-SA"/>
      </w:rPr>
    </w:lvl>
    <w:lvl w:ilvl="8">
      <w:start w:val="0"/>
      <w:numFmt w:val="bullet"/>
      <w:lvlText w:val="•"/>
      <w:lvlJc w:val="left"/>
      <w:pPr>
        <w:ind w:left="6435" w:hanging="215"/>
      </w:pPr>
      <w:rPr>
        <w:rFonts w:hint="default"/>
        <w:lang w:val="en-US" w:eastAsia="en-US" w:bidi="ar-SA"/>
      </w:rPr>
    </w:lvl>
  </w:abstractNum>
  <w:abstractNum w:abstractNumId="6">
    <w:multiLevelType w:val="hybridMultilevel"/>
    <w:lvl w:ilvl="0">
      <w:start w:val="7"/>
      <w:numFmt w:val="decimal"/>
      <w:lvlText w:val="%1"/>
      <w:lvlJc w:val="left"/>
      <w:pPr>
        <w:ind w:left="1079" w:hanging="668"/>
        <w:jc w:val="left"/>
      </w:pPr>
      <w:rPr>
        <w:rFonts w:hint="default"/>
        <w:lang w:val="en-US" w:eastAsia="en-US" w:bidi="ar-SA"/>
      </w:rPr>
    </w:lvl>
    <w:lvl w:ilvl="1">
      <w:start w:val="5"/>
      <w:numFmt w:val="decimal"/>
      <w:lvlText w:val="%1.%2"/>
      <w:lvlJc w:val="left"/>
      <w:pPr>
        <w:ind w:left="1079" w:hanging="668"/>
        <w:jc w:val="left"/>
      </w:pPr>
      <w:rPr>
        <w:rFonts w:hint="default"/>
        <w:lang w:val="en-US" w:eastAsia="en-US" w:bidi="ar-SA"/>
      </w:rPr>
    </w:lvl>
    <w:lvl w:ilvl="2">
      <w:start w:val="2"/>
      <w:numFmt w:val="decimal"/>
      <w:lvlText w:val="%1.%2.%3"/>
      <w:lvlJc w:val="left"/>
      <w:pPr>
        <w:ind w:left="1079" w:hanging="668"/>
        <w:jc w:val="left"/>
      </w:pPr>
      <w:rPr>
        <w:rFonts w:hint="default" w:ascii="Calibri" w:hAnsi="Calibri" w:eastAsia="Calibri" w:cs="Calibri"/>
        <w:b/>
        <w:bCs/>
        <w:color w:val="005A9C"/>
        <w:w w:val="106"/>
        <w:sz w:val="28"/>
        <w:szCs w:val="28"/>
        <w:lang w:val="en-US" w:eastAsia="en-US" w:bidi="ar-SA"/>
      </w:rPr>
    </w:lvl>
    <w:lvl w:ilvl="3">
      <w:start w:val="1"/>
      <w:numFmt w:val="decimal"/>
      <w:lvlText w:val="%1.%2.%3.%4"/>
      <w:lvlJc w:val="left"/>
      <w:pPr>
        <w:ind w:left="1219" w:hanging="808"/>
        <w:jc w:val="left"/>
      </w:pPr>
      <w:rPr>
        <w:rFonts w:hint="default" w:ascii="Calibri" w:hAnsi="Calibri" w:eastAsia="Calibri" w:cs="Calibri"/>
        <w:b/>
        <w:bCs/>
        <w:i/>
        <w:iCs/>
        <w:color w:val="005A9C"/>
        <w:w w:val="102"/>
        <w:sz w:val="26"/>
        <w:szCs w:val="26"/>
        <w:lang w:val="en-US" w:eastAsia="en-US" w:bidi="ar-SA"/>
      </w:rPr>
    </w:lvl>
    <w:lvl w:ilvl="4">
      <w:start w:val="1"/>
      <w:numFmt w:val="decimal"/>
      <w:lvlText w:val="%5."/>
      <w:lvlJc w:val="left"/>
      <w:pPr>
        <w:ind w:left="1151" w:hanging="310"/>
        <w:jc w:val="left"/>
      </w:pPr>
      <w:rPr>
        <w:rFonts w:hint="default" w:ascii="Calibri" w:hAnsi="Calibri" w:eastAsia="Calibri" w:cs="Calibri"/>
        <w:w w:val="98"/>
        <w:sz w:val="20"/>
        <w:szCs w:val="20"/>
        <w:lang w:val="en-US" w:eastAsia="en-US" w:bidi="ar-SA"/>
      </w:rPr>
    </w:lvl>
    <w:lvl w:ilvl="5">
      <w:start w:val="0"/>
      <w:numFmt w:val="bullet"/>
      <w:lvlText w:val="•"/>
      <w:lvlJc w:val="left"/>
      <w:pPr>
        <w:ind w:left="3522" w:hanging="310"/>
      </w:pPr>
      <w:rPr>
        <w:rFonts w:hint="default"/>
        <w:lang w:val="en-US" w:eastAsia="en-US" w:bidi="ar-SA"/>
      </w:rPr>
    </w:lvl>
    <w:lvl w:ilvl="6">
      <w:start w:val="0"/>
      <w:numFmt w:val="bullet"/>
      <w:lvlText w:val="•"/>
      <w:lvlJc w:val="left"/>
      <w:pPr>
        <w:ind w:left="4290" w:hanging="310"/>
      </w:pPr>
      <w:rPr>
        <w:rFonts w:hint="default"/>
        <w:lang w:val="en-US" w:eastAsia="en-US" w:bidi="ar-SA"/>
      </w:rPr>
    </w:lvl>
    <w:lvl w:ilvl="7">
      <w:start w:val="0"/>
      <w:numFmt w:val="bullet"/>
      <w:lvlText w:val="•"/>
      <w:lvlJc w:val="left"/>
      <w:pPr>
        <w:ind w:left="5058" w:hanging="310"/>
      </w:pPr>
      <w:rPr>
        <w:rFonts w:hint="default"/>
        <w:lang w:val="en-US" w:eastAsia="en-US" w:bidi="ar-SA"/>
      </w:rPr>
    </w:lvl>
    <w:lvl w:ilvl="8">
      <w:start w:val="0"/>
      <w:numFmt w:val="bullet"/>
      <w:lvlText w:val="•"/>
      <w:lvlJc w:val="left"/>
      <w:pPr>
        <w:ind w:left="5825" w:hanging="310"/>
      </w:pPr>
      <w:rPr>
        <w:rFonts w:hint="default"/>
        <w:lang w:val="en-US" w:eastAsia="en-US" w:bidi="ar-SA"/>
      </w:rPr>
    </w:lvl>
  </w:abstractNum>
  <w:abstractNum w:abstractNumId="5">
    <w:multiLevelType w:val="hybridMultilevel"/>
    <w:lvl w:ilvl="0">
      <w:start w:val="0"/>
      <w:numFmt w:val="bullet"/>
      <w:lvlText w:val="•"/>
      <w:lvlJc w:val="left"/>
      <w:pPr>
        <w:ind w:left="461" w:hanging="215"/>
      </w:pPr>
      <w:rPr>
        <w:rFonts w:hint="default" w:ascii="Calibri" w:hAnsi="Calibri" w:eastAsia="Calibri" w:cs="Calibri"/>
        <w:w w:val="61"/>
        <w:sz w:val="18"/>
        <w:szCs w:val="18"/>
        <w:lang w:val="en-US" w:eastAsia="en-US" w:bidi="ar-SA"/>
      </w:rPr>
    </w:lvl>
    <w:lvl w:ilvl="1">
      <w:start w:val="0"/>
      <w:numFmt w:val="bullet"/>
      <w:lvlText w:val="•"/>
      <w:lvlJc w:val="left"/>
      <w:pPr>
        <w:ind w:left="1211" w:hanging="215"/>
      </w:pPr>
      <w:rPr>
        <w:rFonts w:hint="default"/>
        <w:lang w:val="en-US" w:eastAsia="en-US" w:bidi="ar-SA"/>
      </w:rPr>
    </w:lvl>
    <w:lvl w:ilvl="2">
      <w:start w:val="0"/>
      <w:numFmt w:val="bullet"/>
      <w:lvlText w:val="•"/>
      <w:lvlJc w:val="left"/>
      <w:pPr>
        <w:ind w:left="1962" w:hanging="215"/>
      </w:pPr>
      <w:rPr>
        <w:rFonts w:hint="default"/>
        <w:lang w:val="en-US" w:eastAsia="en-US" w:bidi="ar-SA"/>
      </w:rPr>
    </w:lvl>
    <w:lvl w:ilvl="3">
      <w:start w:val="0"/>
      <w:numFmt w:val="bullet"/>
      <w:lvlText w:val="•"/>
      <w:lvlJc w:val="left"/>
      <w:pPr>
        <w:ind w:left="2713" w:hanging="215"/>
      </w:pPr>
      <w:rPr>
        <w:rFonts w:hint="default"/>
        <w:lang w:val="en-US" w:eastAsia="en-US" w:bidi="ar-SA"/>
      </w:rPr>
    </w:lvl>
    <w:lvl w:ilvl="4">
      <w:start w:val="0"/>
      <w:numFmt w:val="bullet"/>
      <w:lvlText w:val="•"/>
      <w:lvlJc w:val="left"/>
      <w:pPr>
        <w:ind w:left="3464" w:hanging="215"/>
      </w:pPr>
      <w:rPr>
        <w:rFonts w:hint="default"/>
        <w:lang w:val="en-US" w:eastAsia="en-US" w:bidi="ar-SA"/>
      </w:rPr>
    </w:lvl>
    <w:lvl w:ilvl="5">
      <w:start w:val="0"/>
      <w:numFmt w:val="bullet"/>
      <w:lvlText w:val="•"/>
      <w:lvlJc w:val="left"/>
      <w:pPr>
        <w:ind w:left="4215" w:hanging="215"/>
      </w:pPr>
      <w:rPr>
        <w:rFonts w:hint="default"/>
        <w:lang w:val="en-US" w:eastAsia="en-US" w:bidi="ar-SA"/>
      </w:rPr>
    </w:lvl>
    <w:lvl w:ilvl="6">
      <w:start w:val="0"/>
      <w:numFmt w:val="bullet"/>
      <w:lvlText w:val="•"/>
      <w:lvlJc w:val="left"/>
      <w:pPr>
        <w:ind w:left="4966" w:hanging="215"/>
      </w:pPr>
      <w:rPr>
        <w:rFonts w:hint="default"/>
        <w:lang w:val="en-US" w:eastAsia="en-US" w:bidi="ar-SA"/>
      </w:rPr>
    </w:lvl>
    <w:lvl w:ilvl="7">
      <w:start w:val="0"/>
      <w:numFmt w:val="bullet"/>
      <w:lvlText w:val="•"/>
      <w:lvlJc w:val="left"/>
      <w:pPr>
        <w:ind w:left="5717" w:hanging="215"/>
      </w:pPr>
      <w:rPr>
        <w:rFonts w:hint="default"/>
        <w:lang w:val="en-US" w:eastAsia="en-US" w:bidi="ar-SA"/>
      </w:rPr>
    </w:lvl>
    <w:lvl w:ilvl="8">
      <w:start w:val="0"/>
      <w:numFmt w:val="bullet"/>
      <w:lvlText w:val="•"/>
      <w:lvlJc w:val="left"/>
      <w:pPr>
        <w:ind w:left="6468" w:hanging="215"/>
      </w:pPr>
      <w:rPr>
        <w:rFonts w:hint="default"/>
        <w:lang w:val="en-US" w:eastAsia="en-US" w:bidi="ar-SA"/>
      </w:rPr>
    </w:lvl>
  </w:abstractNum>
  <w:abstractNum w:abstractNumId="4">
    <w:multiLevelType w:val="hybridMultilevel"/>
    <w:lvl w:ilvl="0">
      <w:start w:val="7"/>
      <w:numFmt w:val="decimal"/>
      <w:lvlText w:val="%1"/>
      <w:lvlJc w:val="left"/>
      <w:pPr>
        <w:ind w:left="1219" w:hanging="808"/>
        <w:jc w:val="left"/>
      </w:pPr>
      <w:rPr>
        <w:rFonts w:hint="default"/>
        <w:lang w:val="en-US" w:eastAsia="en-US" w:bidi="ar-SA"/>
      </w:rPr>
    </w:lvl>
    <w:lvl w:ilvl="1">
      <w:start w:val="5"/>
      <w:numFmt w:val="decimal"/>
      <w:lvlText w:val="%1.%2"/>
      <w:lvlJc w:val="left"/>
      <w:pPr>
        <w:ind w:left="1219" w:hanging="808"/>
        <w:jc w:val="left"/>
      </w:pPr>
      <w:rPr>
        <w:rFonts w:hint="default"/>
        <w:lang w:val="en-US" w:eastAsia="en-US" w:bidi="ar-SA"/>
      </w:rPr>
    </w:lvl>
    <w:lvl w:ilvl="2">
      <w:start w:val="1"/>
      <w:numFmt w:val="decimal"/>
      <w:lvlText w:val="%1.%2.%3"/>
      <w:lvlJc w:val="left"/>
      <w:pPr>
        <w:ind w:left="1219" w:hanging="808"/>
        <w:jc w:val="left"/>
      </w:pPr>
      <w:rPr>
        <w:rFonts w:hint="default"/>
        <w:lang w:val="en-US" w:eastAsia="en-US" w:bidi="ar-SA"/>
      </w:rPr>
    </w:lvl>
    <w:lvl w:ilvl="3">
      <w:start w:val="3"/>
      <w:numFmt w:val="decimal"/>
      <w:lvlText w:val="%1.%2.%3.%4"/>
      <w:lvlJc w:val="left"/>
      <w:pPr>
        <w:ind w:left="1219" w:hanging="808"/>
        <w:jc w:val="left"/>
      </w:pPr>
      <w:rPr>
        <w:rFonts w:hint="default" w:ascii="Calibri" w:hAnsi="Calibri" w:eastAsia="Calibri" w:cs="Calibri"/>
        <w:b/>
        <w:bCs/>
        <w:i/>
        <w:iCs/>
        <w:color w:val="005A9C"/>
        <w:w w:val="102"/>
        <w:sz w:val="26"/>
        <w:szCs w:val="26"/>
        <w:lang w:val="en-US" w:eastAsia="en-US" w:bidi="ar-SA"/>
      </w:rPr>
    </w:lvl>
    <w:lvl w:ilvl="4">
      <w:start w:val="1"/>
      <w:numFmt w:val="decimal"/>
      <w:lvlText w:val="%1.%2.%3.%4.%5"/>
      <w:lvlJc w:val="left"/>
      <w:pPr>
        <w:ind w:left="1381" w:hanging="970"/>
        <w:jc w:val="left"/>
      </w:pPr>
      <w:rPr>
        <w:rFonts w:hint="default" w:ascii="Calibri" w:hAnsi="Calibri" w:eastAsia="Calibri" w:cs="Calibri"/>
        <w:b/>
        <w:bCs/>
        <w:color w:val="005A9C"/>
        <w:w w:val="106"/>
        <w:sz w:val="24"/>
        <w:szCs w:val="24"/>
        <w:lang w:val="en-US" w:eastAsia="en-US" w:bidi="ar-SA"/>
      </w:rPr>
    </w:lvl>
    <w:lvl w:ilvl="5">
      <w:start w:val="0"/>
      <w:numFmt w:val="bullet"/>
      <w:lvlText w:val="•"/>
      <w:lvlJc w:val="left"/>
      <w:pPr>
        <w:ind w:left="7065" w:hanging="970"/>
      </w:pPr>
      <w:rPr>
        <w:rFonts w:hint="default"/>
        <w:lang w:val="en-US" w:eastAsia="en-US" w:bidi="ar-SA"/>
      </w:rPr>
    </w:lvl>
    <w:lvl w:ilvl="6">
      <w:start w:val="0"/>
      <w:numFmt w:val="bullet"/>
      <w:lvlText w:val="•"/>
      <w:lvlJc w:val="left"/>
      <w:pPr>
        <w:ind w:left="7760" w:hanging="970"/>
      </w:pPr>
      <w:rPr>
        <w:rFonts w:hint="default"/>
        <w:lang w:val="en-US" w:eastAsia="en-US" w:bidi="ar-SA"/>
      </w:rPr>
    </w:lvl>
    <w:lvl w:ilvl="7">
      <w:start w:val="0"/>
      <w:numFmt w:val="bullet"/>
      <w:lvlText w:val="•"/>
      <w:lvlJc w:val="left"/>
      <w:pPr>
        <w:ind w:left="8455" w:hanging="970"/>
      </w:pPr>
      <w:rPr>
        <w:rFonts w:hint="default"/>
        <w:lang w:val="en-US" w:eastAsia="en-US" w:bidi="ar-SA"/>
      </w:rPr>
    </w:lvl>
    <w:lvl w:ilvl="8">
      <w:start w:val="0"/>
      <w:numFmt w:val="bullet"/>
      <w:lvlText w:val="•"/>
      <w:lvlJc w:val="left"/>
      <w:pPr>
        <w:ind w:left="9150" w:hanging="970"/>
      </w:pPr>
      <w:rPr>
        <w:rFonts w:hint="default"/>
        <w:lang w:val="en-US" w:eastAsia="en-US" w:bidi="ar-SA"/>
      </w:rPr>
    </w:lvl>
  </w:abstractNum>
  <w:abstractNum w:abstractNumId="3">
    <w:multiLevelType w:val="hybridMultilevel"/>
    <w:lvl w:ilvl="0">
      <w:start w:val="0"/>
      <w:numFmt w:val="bullet"/>
      <w:lvlText w:val="•"/>
      <w:lvlJc w:val="left"/>
      <w:pPr>
        <w:ind w:left="461" w:hanging="215"/>
      </w:pPr>
      <w:rPr>
        <w:rFonts w:hint="default" w:ascii="Calibri" w:hAnsi="Calibri" w:eastAsia="Calibri" w:cs="Calibri"/>
        <w:w w:val="61"/>
        <w:sz w:val="18"/>
        <w:szCs w:val="18"/>
        <w:lang w:val="en-US" w:eastAsia="en-US" w:bidi="ar-SA"/>
      </w:rPr>
    </w:lvl>
    <w:lvl w:ilvl="1">
      <w:start w:val="0"/>
      <w:numFmt w:val="bullet"/>
      <w:lvlText w:val="•"/>
      <w:lvlJc w:val="left"/>
      <w:pPr>
        <w:ind w:left="1144" w:hanging="215"/>
      </w:pPr>
      <w:rPr>
        <w:rFonts w:hint="default"/>
        <w:lang w:val="en-US" w:eastAsia="en-US" w:bidi="ar-SA"/>
      </w:rPr>
    </w:lvl>
    <w:lvl w:ilvl="2">
      <w:start w:val="0"/>
      <w:numFmt w:val="bullet"/>
      <w:lvlText w:val="•"/>
      <w:lvlJc w:val="left"/>
      <w:pPr>
        <w:ind w:left="1829" w:hanging="215"/>
      </w:pPr>
      <w:rPr>
        <w:rFonts w:hint="default"/>
        <w:lang w:val="en-US" w:eastAsia="en-US" w:bidi="ar-SA"/>
      </w:rPr>
    </w:lvl>
    <w:lvl w:ilvl="3">
      <w:start w:val="0"/>
      <w:numFmt w:val="bullet"/>
      <w:lvlText w:val="•"/>
      <w:lvlJc w:val="left"/>
      <w:pPr>
        <w:ind w:left="2513" w:hanging="215"/>
      </w:pPr>
      <w:rPr>
        <w:rFonts w:hint="default"/>
        <w:lang w:val="en-US" w:eastAsia="en-US" w:bidi="ar-SA"/>
      </w:rPr>
    </w:lvl>
    <w:lvl w:ilvl="4">
      <w:start w:val="0"/>
      <w:numFmt w:val="bullet"/>
      <w:lvlText w:val="•"/>
      <w:lvlJc w:val="left"/>
      <w:pPr>
        <w:ind w:left="3198" w:hanging="215"/>
      </w:pPr>
      <w:rPr>
        <w:rFonts w:hint="default"/>
        <w:lang w:val="en-US" w:eastAsia="en-US" w:bidi="ar-SA"/>
      </w:rPr>
    </w:lvl>
    <w:lvl w:ilvl="5">
      <w:start w:val="0"/>
      <w:numFmt w:val="bullet"/>
      <w:lvlText w:val="•"/>
      <w:lvlJc w:val="left"/>
      <w:pPr>
        <w:ind w:left="3883" w:hanging="215"/>
      </w:pPr>
      <w:rPr>
        <w:rFonts w:hint="default"/>
        <w:lang w:val="en-US" w:eastAsia="en-US" w:bidi="ar-SA"/>
      </w:rPr>
    </w:lvl>
    <w:lvl w:ilvl="6">
      <w:start w:val="0"/>
      <w:numFmt w:val="bullet"/>
      <w:lvlText w:val="•"/>
      <w:lvlJc w:val="left"/>
      <w:pPr>
        <w:ind w:left="4567" w:hanging="215"/>
      </w:pPr>
      <w:rPr>
        <w:rFonts w:hint="default"/>
        <w:lang w:val="en-US" w:eastAsia="en-US" w:bidi="ar-SA"/>
      </w:rPr>
    </w:lvl>
    <w:lvl w:ilvl="7">
      <w:start w:val="0"/>
      <w:numFmt w:val="bullet"/>
      <w:lvlText w:val="•"/>
      <w:lvlJc w:val="left"/>
      <w:pPr>
        <w:ind w:left="5252" w:hanging="215"/>
      </w:pPr>
      <w:rPr>
        <w:rFonts w:hint="default"/>
        <w:lang w:val="en-US" w:eastAsia="en-US" w:bidi="ar-SA"/>
      </w:rPr>
    </w:lvl>
    <w:lvl w:ilvl="8">
      <w:start w:val="0"/>
      <w:numFmt w:val="bullet"/>
      <w:lvlText w:val="•"/>
      <w:lvlJc w:val="left"/>
      <w:pPr>
        <w:ind w:left="5936" w:hanging="215"/>
      </w:pPr>
      <w:rPr>
        <w:rFonts w:hint="default"/>
        <w:lang w:val="en-US" w:eastAsia="en-US" w:bidi="ar-SA"/>
      </w:rPr>
    </w:lvl>
  </w:abstractNum>
  <w:abstractNum w:abstractNumId="2">
    <w:multiLevelType w:val="hybridMultilevel"/>
    <w:lvl w:ilvl="0">
      <w:start w:val="0"/>
      <w:numFmt w:val="bullet"/>
      <w:lvlText w:val="•"/>
      <w:lvlJc w:val="left"/>
      <w:pPr>
        <w:ind w:left="461" w:hanging="215"/>
      </w:pPr>
      <w:rPr>
        <w:rFonts w:hint="default" w:ascii="Calibri" w:hAnsi="Calibri" w:eastAsia="Calibri" w:cs="Calibri"/>
        <w:w w:val="61"/>
        <w:sz w:val="18"/>
        <w:szCs w:val="18"/>
        <w:lang w:val="en-US" w:eastAsia="en-US" w:bidi="ar-SA"/>
      </w:rPr>
    </w:lvl>
    <w:lvl w:ilvl="1">
      <w:start w:val="0"/>
      <w:numFmt w:val="bullet"/>
      <w:lvlText w:val="•"/>
      <w:lvlJc w:val="left"/>
      <w:pPr>
        <w:ind w:left="1144" w:hanging="215"/>
      </w:pPr>
      <w:rPr>
        <w:rFonts w:hint="default"/>
        <w:lang w:val="en-US" w:eastAsia="en-US" w:bidi="ar-SA"/>
      </w:rPr>
    </w:lvl>
    <w:lvl w:ilvl="2">
      <w:start w:val="0"/>
      <w:numFmt w:val="bullet"/>
      <w:lvlText w:val="•"/>
      <w:lvlJc w:val="left"/>
      <w:pPr>
        <w:ind w:left="1829" w:hanging="215"/>
      </w:pPr>
      <w:rPr>
        <w:rFonts w:hint="default"/>
        <w:lang w:val="en-US" w:eastAsia="en-US" w:bidi="ar-SA"/>
      </w:rPr>
    </w:lvl>
    <w:lvl w:ilvl="3">
      <w:start w:val="0"/>
      <w:numFmt w:val="bullet"/>
      <w:lvlText w:val="•"/>
      <w:lvlJc w:val="left"/>
      <w:pPr>
        <w:ind w:left="2513" w:hanging="215"/>
      </w:pPr>
      <w:rPr>
        <w:rFonts w:hint="default"/>
        <w:lang w:val="en-US" w:eastAsia="en-US" w:bidi="ar-SA"/>
      </w:rPr>
    </w:lvl>
    <w:lvl w:ilvl="4">
      <w:start w:val="0"/>
      <w:numFmt w:val="bullet"/>
      <w:lvlText w:val="•"/>
      <w:lvlJc w:val="left"/>
      <w:pPr>
        <w:ind w:left="3198" w:hanging="215"/>
      </w:pPr>
      <w:rPr>
        <w:rFonts w:hint="default"/>
        <w:lang w:val="en-US" w:eastAsia="en-US" w:bidi="ar-SA"/>
      </w:rPr>
    </w:lvl>
    <w:lvl w:ilvl="5">
      <w:start w:val="0"/>
      <w:numFmt w:val="bullet"/>
      <w:lvlText w:val="•"/>
      <w:lvlJc w:val="left"/>
      <w:pPr>
        <w:ind w:left="3883" w:hanging="215"/>
      </w:pPr>
      <w:rPr>
        <w:rFonts w:hint="default"/>
        <w:lang w:val="en-US" w:eastAsia="en-US" w:bidi="ar-SA"/>
      </w:rPr>
    </w:lvl>
    <w:lvl w:ilvl="6">
      <w:start w:val="0"/>
      <w:numFmt w:val="bullet"/>
      <w:lvlText w:val="•"/>
      <w:lvlJc w:val="left"/>
      <w:pPr>
        <w:ind w:left="4567" w:hanging="215"/>
      </w:pPr>
      <w:rPr>
        <w:rFonts w:hint="default"/>
        <w:lang w:val="en-US" w:eastAsia="en-US" w:bidi="ar-SA"/>
      </w:rPr>
    </w:lvl>
    <w:lvl w:ilvl="7">
      <w:start w:val="0"/>
      <w:numFmt w:val="bullet"/>
      <w:lvlText w:val="•"/>
      <w:lvlJc w:val="left"/>
      <w:pPr>
        <w:ind w:left="5252" w:hanging="215"/>
      </w:pPr>
      <w:rPr>
        <w:rFonts w:hint="default"/>
        <w:lang w:val="en-US" w:eastAsia="en-US" w:bidi="ar-SA"/>
      </w:rPr>
    </w:lvl>
    <w:lvl w:ilvl="8">
      <w:start w:val="0"/>
      <w:numFmt w:val="bullet"/>
      <w:lvlText w:val="•"/>
      <w:lvlJc w:val="left"/>
      <w:pPr>
        <w:ind w:left="5936" w:hanging="215"/>
      </w:pPr>
      <w:rPr>
        <w:rFonts w:hint="default"/>
        <w:lang w:val="en-US" w:eastAsia="en-US" w:bidi="ar-SA"/>
      </w:rPr>
    </w:lvl>
  </w:abstractNum>
  <w:abstractNum w:abstractNumId="0">
    <w:multiLevelType w:val="hybridMultilevel"/>
    <w:lvl w:ilvl="0">
      <w:start w:val="0"/>
      <w:numFmt w:val="bullet"/>
      <w:lvlText w:val="•"/>
      <w:lvlJc w:val="left"/>
      <w:pPr>
        <w:ind w:left="461" w:hanging="215"/>
      </w:pPr>
      <w:rPr>
        <w:rFonts w:hint="default" w:ascii="Calibri" w:hAnsi="Calibri" w:eastAsia="Calibri" w:cs="Calibri"/>
        <w:w w:val="61"/>
        <w:sz w:val="18"/>
        <w:szCs w:val="18"/>
        <w:lang w:val="en-US" w:eastAsia="en-US" w:bidi="ar-SA"/>
      </w:rPr>
    </w:lvl>
    <w:lvl w:ilvl="1">
      <w:start w:val="0"/>
      <w:numFmt w:val="bullet"/>
      <w:lvlText w:val="•"/>
      <w:lvlJc w:val="left"/>
      <w:pPr>
        <w:ind w:left="1144" w:hanging="215"/>
      </w:pPr>
      <w:rPr>
        <w:rFonts w:hint="default"/>
        <w:lang w:val="en-US" w:eastAsia="en-US" w:bidi="ar-SA"/>
      </w:rPr>
    </w:lvl>
    <w:lvl w:ilvl="2">
      <w:start w:val="0"/>
      <w:numFmt w:val="bullet"/>
      <w:lvlText w:val="•"/>
      <w:lvlJc w:val="left"/>
      <w:pPr>
        <w:ind w:left="1829" w:hanging="215"/>
      </w:pPr>
      <w:rPr>
        <w:rFonts w:hint="default"/>
        <w:lang w:val="en-US" w:eastAsia="en-US" w:bidi="ar-SA"/>
      </w:rPr>
    </w:lvl>
    <w:lvl w:ilvl="3">
      <w:start w:val="0"/>
      <w:numFmt w:val="bullet"/>
      <w:lvlText w:val="•"/>
      <w:lvlJc w:val="left"/>
      <w:pPr>
        <w:ind w:left="2513" w:hanging="215"/>
      </w:pPr>
      <w:rPr>
        <w:rFonts w:hint="default"/>
        <w:lang w:val="en-US" w:eastAsia="en-US" w:bidi="ar-SA"/>
      </w:rPr>
    </w:lvl>
    <w:lvl w:ilvl="4">
      <w:start w:val="0"/>
      <w:numFmt w:val="bullet"/>
      <w:lvlText w:val="•"/>
      <w:lvlJc w:val="left"/>
      <w:pPr>
        <w:ind w:left="3198" w:hanging="215"/>
      </w:pPr>
      <w:rPr>
        <w:rFonts w:hint="default"/>
        <w:lang w:val="en-US" w:eastAsia="en-US" w:bidi="ar-SA"/>
      </w:rPr>
    </w:lvl>
    <w:lvl w:ilvl="5">
      <w:start w:val="0"/>
      <w:numFmt w:val="bullet"/>
      <w:lvlText w:val="•"/>
      <w:lvlJc w:val="left"/>
      <w:pPr>
        <w:ind w:left="3883" w:hanging="215"/>
      </w:pPr>
      <w:rPr>
        <w:rFonts w:hint="default"/>
        <w:lang w:val="en-US" w:eastAsia="en-US" w:bidi="ar-SA"/>
      </w:rPr>
    </w:lvl>
    <w:lvl w:ilvl="6">
      <w:start w:val="0"/>
      <w:numFmt w:val="bullet"/>
      <w:lvlText w:val="•"/>
      <w:lvlJc w:val="left"/>
      <w:pPr>
        <w:ind w:left="4567" w:hanging="215"/>
      </w:pPr>
      <w:rPr>
        <w:rFonts w:hint="default"/>
        <w:lang w:val="en-US" w:eastAsia="en-US" w:bidi="ar-SA"/>
      </w:rPr>
    </w:lvl>
    <w:lvl w:ilvl="7">
      <w:start w:val="0"/>
      <w:numFmt w:val="bullet"/>
      <w:lvlText w:val="•"/>
      <w:lvlJc w:val="left"/>
      <w:pPr>
        <w:ind w:left="5252" w:hanging="215"/>
      </w:pPr>
      <w:rPr>
        <w:rFonts w:hint="default"/>
        <w:lang w:val="en-US" w:eastAsia="en-US" w:bidi="ar-SA"/>
      </w:rPr>
    </w:lvl>
    <w:lvl w:ilvl="8">
      <w:start w:val="0"/>
      <w:numFmt w:val="bullet"/>
      <w:lvlText w:val="•"/>
      <w:lvlJc w:val="left"/>
      <w:pPr>
        <w:ind w:left="5936" w:hanging="215"/>
      </w:pPr>
      <w:rPr>
        <w:rFonts w:hint="default"/>
        <w:lang w:val="en-US" w:eastAsia="en-US" w:bidi="ar-SA"/>
      </w:rPr>
    </w:lvl>
  </w:abstractNum>
  <w:abstractNum w:abstractNumId="1">
    <w:multiLevelType w:val="hybridMultilevel"/>
    <w:lvl w:ilvl="0">
      <w:start w:val="142"/>
      <w:numFmt w:val="decimal"/>
      <w:lvlText w:val="%1."/>
      <w:lvlJc w:val="left"/>
      <w:pPr>
        <w:ind w:left="392" w:hanging="291"/>
        <w:jc w:val="left"/>
      </w:pPr>
      <w:rPr>
        <w:rFonts w:hint="default" w:ascii="Calibri" w:hAnsi="Calibri" w:eastAsia="Calibri" w:cs="Calibri"/>
        <w:w w:val="98"/>
        <w:sz w:val="15"/>
        <w:szCs w:val="15"/>
        <w:lang w:val="en-US" w:eastAsia="en-US" w:bidi="ar-SA"/>
      </w:rPr>
    </w:lvl>
    <w:lvl w:ilvl="1">
      <w:start w:val="0"/>
      <w:numFmt w:val="bullet"/>
      <w:lvlText w:val="•"/>
      <w:lvlJc w:val="left"/>
      <w:pPr>
        <w:ind w:left="1151" w:hanging="221"/>
      </w:pPr>
      <w:rPr>
        <w:rFonts w:hint="default" w:ascii="Calibri" w:hAnsi="Calibri" w:eastAsia="Calibri" w:cs="Calibri"/>
        <w:w w:val="61"/>
        <w:sz w:val="20"/>
        <w:szCs w:val="20"/>
        <w:lang w:val="en-US" w:eastAsia="en-US" w:bidi="ar-SA"/>
      </w:rPr>
    </w:lvl>
    <w:lvl w:ilvl="2">
      <w:start w:val="0"/>
      <w:numFmt w:val="bullet"/>
      <w:lvlText w:val="•"/>
      <w:lvlJc w:val="left"/>
      <w:pPr>
        <w:ind w:left="2202" w:hanging="221"/>
      </w:pPr>
      <w:rPr>
        <w:rFonts w:hint="default"/>
        <w:lang w:val="en-US" w:eastAsia="en-US" w:bidi="ar-SA"/>
      </w:rPr>
    </w:lvl>
    <w:lvl w:ilvl="3">
      <w:start w:val="0"/>
      <w:numFmt w:val="bullet"/>
      <w:lvlText w:val="•"/>
      <w:lvlJc w:val="left"/>
      <w:pPr>
        <w:ind w:left="3244" w:hanging="221"/>
      </w:pPr>
      <w:rPr>
        <w:rFonts w:hint="default"/>
        <w:lang w:val="en-US" w:eastAsia="en-US" w:bidi="ar-SA"/>
      </w:rPr>
    </w:lvl>
    <w:lvl w:ilvl="4">
      <w:start w:val="0"/>
      <w:numFmt w:val="bullet"/>
      <w:lvlText w:val="•"/>
      <w:lvlJc w:val="left"/>
      <w:pPr>
        <w:ind w:left="4286" w:hanging="221"/>
      </w:pPr>
      <w:rPr>
        <w:rFonts w:hint="default"/>
        <w:lang w:val="en-US" w:eastAsia="en-US" w:bidi="ar-SA"/>
      </w:rPr>
    </w:lvl>
    <w:lvl w:ilvl="5">
      <w:start w:val="0"/>
      <w:numFmt w:val="bullet"/>
      <w:lvlText w:val="•"/>
      <w:lvlJc w:val="left"/>
      <w:pPr>
        <w:ind w:left="5328" w:hanging="221"/>
      </w:pPr>
      <w:rPr>
        <w:rFonts w:hint="default"/>
        <w:lang w:val="en-US" w:eastAsia="en-US" w:bidi="ar-SA"/>
      </w:rPr>
    </w:lvl>
    <w:lvl w:ilvl="6">
      <w:start w:val="0"/>
      <w:numFmt w:val="bullet"/>
      <w:lvlText w:val="•"/>
      <w:lvlJc w:val="left"/>
      <w:pPr>
        <w:ind w:left="6371" w:hanging="221"/>
      </w:pPr>
      <w:rPr>
        <w:rFonts w:hint="default"/>
        <w:lang w:val="en-US" w:eastAsia="en-US" w:bidi="ar-SA"/>
      </w:rPr>
    </w:lvl>
    <w:lvl w:ilvl="7">
      <w:start w:val="0"/>
      <w:numFmt w:val="bullet"/>
      <w:lvlText w:val="•"/>
      <w:lvlJc w:val="left"/>
      <w:pPr>
        <w:ind w:left="7413" w:hanging="221"/>
      </w:pPr>
      <w:rPr>
        <w:rFonts w:hint="default"/>
        <w:lang w:val="en-US" w:eastAsia="en-US" w:bidi="ar-SA"/>
      </w:rPr>
    </w:lvl>
    <w:lvl w:ilvl="8">
      <w:start w:val="0"/>
      <w:numFmt w:val="bullet"/>
      <w:lvlText w:val="•"/>
      <w:lvlJc w:val="left"/>
      <w:pPr>
        <w:ind w:left="8455" w:hanging="221"/>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pPrDefault>
      <w:pPr>
        <w:widowControl w:val="0"/>
        <w:autoSpaceDE w:val="0"/>
        <w:autoSpaceDN w:val="0"/>
        <w:spacing w:lineRule="auto" w:line="240" w:before="0" w:after="0"/>
        <w:ind w:left="0" w:right="0"/>
        <w:jc w:val="left"/>
      </w:pPr>
    </w:pPrDefault>
    <w:rPrDefault>
      <w:rPr>
        <w:rFonts w:asciiTheme="minorHAnsi" w:hAnsiTheme="minorHAnsi" w:cstheme="minorBidi" w:eastAsiaTheme="minorHAnsi"/>
        <w:sz w:val="22"/>
        <w:szCs w:val="22"/>
      </w:rPr>
    </w:r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Calibri" w:hAnsi="Calibri" w:cs="Calibri" w:eastAsia="Calibri"/>
    </w:rPr>
  </w:style>
  <w:style w:styleId="BodyText" w:type="paragraph">
    <w:name w:val="Body Text"/>
    <w:basedOn w:val="Normal"/>
    <w:uiPriority w:val="1"/>
    <w:qFormat/>
    <w:rPr>
      <w:rFonts w:ascii="Calibri" w:hAnsi="Calibri" w:cs="Calibri" w:eastAsia="Calibri"/>
      <w:sz w:val="20"/>
      <w:szCs w:val="20"/>
    </w:rPr>
  </w:style>
  <w:style w:styleId="Heading1" w:type="paragraph">
    <w:name w:val="Heading 1"/>
    <w:basedOn w:val="Normal"/>
    <w:uiPriority w:val="1"/>
    <w:qFormat/>
    <w:pPr>
      <w:spacing w:before="121"/>
      <w:ind w:left="751"/>
      <w:outlineLvl w:val="1"/>
    </w:pPr>
    <w:rPr>
      <w:rFonts w:ascii="Calibri" w:hAnsi="Calibri" w:cs="Calibri" w:eastAsia="Calibri"/>
      <w:b/>
      <w:bCs/>
      <w:sz w:val="36"/>
      <w:szCs w:val="36"/>
    </w:rPr>
  </w:style>
  <w:style w:styleId="Heading2" w:type="paragraph">
    <w:name w:val="Heading 2"/>
    <w:basedOn w:val="Normal"/>
    <w:uiPriority w:val="1"/>
    <w:qFormat/>
    <w:pPr>
      <w:spacing w:before="10"/>
      <w:ind w:left="751"/>
      <w:outlineLvl w:val="2"/>
    </w:pPr>
    <w:rPr>
      <w:rFonts w:ascii="Calibri" w:hAnsi="Calibri" w:cs="Calibri" w:eastAsia="Calibri"/>
      <w:sz w:val="36"/>
      <w:szCs w:val="36"/>
    </w:rPr>
  </w:style>
  <w:style w:styleId="Heading3" w:type="paragraph">
    <w:name w:val="Heading 3"/>
    <w:basedOn w:val="Normal"/>
    <w:uiPriority w:val="1"/>
    <w:qFormat/>
    <w:pPr>
      <w:ind w:left="411" w:hanging="499"/>
      <w:outlineLvl w:val="3"/>
    </w:pPr>
    <w:rPr>
      <w:rFonts w:ascii="Calibri" w:hAnsi="Calibri" w:cs="Calibri" w:eastAsia="Calibri"/>
      <w:b/>
      <w:bCs/>
      <w:sz w:val="32"/>
      <w:szCs w:val="32"/>
    </w:rPr>
  </w:style>
  <w:style w:styleId="Heading4" w:type="paragraph">
    <w:name w:val="Heading 4"/>
    <w:basedOn w:val="Normal"/>
    <w:uiPriority w:val="1"/>
    <w:qFormat/>
    <w:pPr>
      <w:ind w:left="1079" w:hanging="669"/>
      <w:outlineLvl w:val="4"/>
    </w:pPr>
    <w:rPr>
      <w:rFonts w:ascii="Calibri" w:hAnsi="Calibri" w:cs="Calibri" w:eastAsia="Calibri"/>
      <w:b/>
      <w:bCs/>
      <w:sz w:val="28"/>
      <w:szCs w:val="28"/>
    </w:rPr>
  </w:style>
  <w:style w:styleId="Heading5" w:type="paragraph">
    <w:name w:val="Heading 5"/>
    <w:basedOn w:val="Normal"/>
    <w:uiPriority w:val="1"/>
    <w:qFormat/>
    <w:pPr>
      <w:spacing w:before="1"/>
      <w:ind w:left="1079" w:hanging="669"/>
      <w:outlineLvl w:val="5"/>
    </w:pPr>
    <w:rPr>
      <w:rFonts w:ascii="Calibri" w:hAnsi="Calibri" w:cs="Calibri" w:eastAsia="Calibri"/>
      <w:b/>
      <w:bCs/>
      <w:i/>
      <w:iCs/>
      <w:sz w:val="28"/>
      <w:szCs w:val="28"/>
    </w:rPr>
  </w:style>
  <w:style w:styleId="Heading6" w:type="paragraph">
    <w:name w:val="Heading 6"/>
    <w:basedOn w:val="Normal"/>
    <w:uiPriority w:val="1"/>
    <w:qFormat/>
    <w:pPr>
      <w:spacing w:before="119"/>
      <w:ind w:left="1219" w:hanging="809"/>
      <w:outlineLvl w:val="6"/>
    </w:pPr>
    <w:rPr>
      <w:rFonts w:ascii="Calibri" w:hAnsi="Calibri" w:cs="Calibri" w:eastAsia="Calibri"/>
      <w:b/>
      <w:bCs/>
      <w:i/>
      <w:iCs/>
      <w:sz w:val="26"/>
      <w:szCs w:val="26"/>
    </w:rPr>
  </w:style>
  <w:style w:styleId="ListParagraph" w:type="paragraph">
    <w:name w:val="List Paragraph"/>
    <w:basedOn w:val="Normal"/>
    <w:uiPriority w:val="1"/>
    <w:qFormat/>
    <w:pPr>
      <w:ind w:left="1219" w:hanging="809"/>
    </w:pPr>
    <w:rPr>
      <w:rFonts w:ascii="Calibri" w:hAnsi="Calibri" w:cs="Calibri" w:eastAsia="Calibri"/>
    </w:rPr>
  </w:style>
  <w:style w:styleId="TableParagraph" w:type="paragraph">
    <w:name w:val="Table Paragraph"/>
    <w:basedOn w:val="Normal"/>
    <w:uiPriority w:val="1"/>
    <w:qFormat/>
    <w:pPr>
      <w:spacing w:before="95"/>
      <w:ind w:left="101"/>
    </w:pPr>
    <w:rPr>
      <w:rFonts w:ascii="Calibri" w:hAnsi="Calibri" w:cs="Calibri" w:eastAsia="Calibri"/>
    </w:rPr>
  </w:style>
  <w:style w:type="paragraph" w:styleId="P68B1DB1-Normal1">
    <w:name w:val="P68B1DB1-Normal1"/>
    <w:basedOn w:val="Normal"/>
    <w:rPr>
      <w:color w:val="808080"/>
      <w:sz w:val="12"/>
    </w:rPr>
  </w:style>
  <w:style w:type="paragraph" w:styleId="P68B1DB1-Normal2">
    <w:name w:val="P68B1DB1-Normal2"/>
    <w:basedOn w:val="Normal"/>
    <w:rPr>
      <w:w w:val="110"/>
      <w:sz w:val="16"/>
    </w:rPr>
  </w:style>
  <w:style w:type="paragraph" w:styleId="P68B1DB1-Normal3">
    <w:name w:val="P68B1DB1-Normal3"/>
    <w:basedOn w:val="Normal"/>
    <w:rPr>
      <w:i/>
      <w:color w:val="005A9C"/>
      <w:sz w:val="20"/>
    </w:rPr>
  </w:style>
  <w:style w:type="paragraph" w:styleId="P68B1DB1-Normal4">
    <w:name w:val="P68B1DB1-Normal4"/>
    <w:basedOn w:val="Normal"/>
    <w:rPr>
      <w:i/>
      <w:color w:val="005A9C"/>
      <w:sz w:val="19"/>
    </w:rPr>
  </w:style>
  <w:style w:type="paragraph" w:styleId="P68B1DB1-TableParagraph5">
    <w:name w:val="P68B1DB1-TableParagraph5"/>
    <w:basedOn w:val="TableParagraph"/>
    <w:rPr>
      <w:w w:val="105"/>
      <w:sz w:val="18"/>
    </w:rPr>
  </w:style>
  <w:style w:type="paragraph" w:styleId="P68B1DB1-TableParagraph6">
    <w:name w:val="P68B1DB1-TableParagraph6"/>
    <w:basedOn w:val="TableParagraph"/>
    <w:rPr>
      <w:sz w:val="18"/>
    </w:rPr>
  </w:style>
  <w:style w:type="paragraph" w:styleId="P68B1DB1-TableParagraph7">
    <w:name w:val="P68B1DB1-TableParagraph7"/>
    <w:basedOn w:val="TableParagraph"/>
    <w:rPr>
      <w:w w:val="98"/>
      <w:sz w:val="18"/>
    </w:rPr>
  </w:style>
  <w:style w:type="paragraph" w:styleId="P68B1DB1-TableParagraph8">
    <w:name w:val="P68B1DB1-TableParagraph8"/>
    <w:basedOn w:val="TableParagraph"/>
    <w:rPr>
      <w:sz w:val="18"/>
      <w:u w:val="single" w:color="BFBFBF"/>
    </w:rPr>
  </w:style>
  <w:style w:type="paragraph" w:styleId="P68B1DB1-ListParagraph9">
    <w:name w:val="P68B1DB1-ListParagraph9"/>
    <w:basedOn w:val="ListParagraph"/>
    <w:rPr>
      <w:w w:val="105"/>
      <w:sz w:val="15"/>
    </w:rPr>
  </w:style>
  <w:style w:type="paragraph" w:styleId="P68B1DB1-Normal10">
    <w:name w:val="P68B1DB1-Normal10"/>
    <w:basedOn w:val="Normal"/>
    <w:rPr>
      <w:b/>
      <w:color w:val="005A9C"/>
      <w:w w:val="105"/>
      <w:sz w:val="24"/>
    </w:rPr>
  </w:style>
  <w:style w:type="paragraph" w:styleId="P68B1DB1-BodyText11">
    <w:name w:val="P68B1DB1-BodyText11"/>
    <w:basedOn w:val="BodyText"/>
    <w:rPr>
      <w:w w:val="105"/>
    </w:rPr>
  </w:style>
  <w:style w:type="paragraph" w:styleId="P68B1DB1-Heading612">
    <w:name w:val="P68B1DB1-Heading612"/>
    <w:basedOn w:val="Heading6"/>
    <w:rPr>
      <w:color w:val="005A9C"/>
      <w:w w:val="105"/>
    </w:rPr>
  </w:style>
  <w:style w:type="paragraph" w:styleId="P68B1DB1-Normal13">
    <w:name w:val="P68B1DB1-Normal13"/>
    <w:basedOn w:val="Normal"/>
    <w:rPr>
      <w:color w:val="808080"/>
      <w:sz w:val="16"/>
    </w:rPr>
  </w:style>
  <w:style w:type="paragraph" w:styleId="P68B1DB1-Normal14">
    <w:name w:val="P68B1DB1-Normal14"/>
    <w:basedOn w:val="Normal"/>
    <w:rPr>
      <w:color w:val="808080"/>
    </w:rPr>
  </w:style>
  <w:style w:type="paragraph" w:styleId="P68B1DB1-Normal15">
    <w:name w:val="P68B1DB1-Normal15"/>
    <w:basedOn w:val="Normal"/>
    <w:rPr>
      <w:w w:val="105"/>
    </w:rPr>
  </w:style>
  <w:style w:type="paragraph" w:styleId="P68B1DB1-Normal16">
    <w:name w:val="P68B1DB1-Normal16"/>
    <w:basedOn w:val="Normal"/>
    <w:rPr>
      <w:w w:val="110"/>
    </w:rPr>
  </w:style>
  <w:style w:type="paragraph" w:styleId="P68B1DB1-Normal17">
    <w:name w:val="P68B1DB1-Normal17"/>
    <w:basedOn w:val="Normal"/>
    <w:rPr>
      <w:w w:val="105"/>
      <w:sz w:val="16"/>
    </w:rPr>
  </w:style>
  <w:style w:type="paragraph" w:styleId="P68B1DB1-ListParagraph18">
    <w:name w:val="P68B1DB1-ListParagraph18"/>
    <w:basedOn w:val="ListParagraph"/>
    <w:rPr>
      <w:b/>
      <w:color w:val="005A9C"/>
      <w:w w:val="105"/>
      <w:sz w:val="24"/>
    </w:rPr>
  </w:style>
  <w:style w:type="paragraph" w:styleId="P68B1DB1-BodyText19">
    <w:name w:val="P68B1DB1-BodyText19"/>
    <w:basedOn w:val="BodyText"/>
    <w:rPr>
      <w:sz w:val="2"/>
    </w:rPr>
  </w:style>
  <w:style w:type="paragraph" w:styleId="P68B1DB1-ListParagraph20">
    <w:name w:val="P68B1DB1-ListParagraph20"/>
    <w:basedOn w:val="ListParagraph"/>
    <w:rPr>
      <w:b/>
      <w:color w:val="005A9C"/>
      <w:w w:val="110"/>
      <w:sz w:val="24"/>
    </w:rPr>
  </w:style>
  <w:style w:type="paragraph" w:styleId="P68B1DB1-Normal21">
    <w:name w:val="P68B1DB1-Normal21"/>
    <w:basedOn w:val="Normal"/>
    <w:rPr>
      <w:color w:val="808080"/>
      <w:w w:val="98"/>
      <w:sz w:val="16"/>
    </w:rPr>
  </w:style>
  <w:style w:type="paragraph" w:styleId="P68B1DB1-Normal22">
    <w:name w:val="P68B1DB1-Normal22"/>
    <w:basedOn w:val="Normal"/>
    <w:rPr>
      <w:color w:val="808080"/>
      <w:w w:val="105"/>
    </w:rPr>
  </w:style>
  <w:style w:type="paragraph" w:styleId="P68B1DB1-TableParagraph23">
    <w:name w:val="P68B1DB1-TableParagraph23"/>
    <w:basedOn w:val="TableParagraph"/>
    <w:rPr>
      <w:w w:val="105"/>
    </w:rPr>
  </w:style>
  <w:style w:type="paragraph" w:styleId="P68B1DB1-Normal24">
    <w:name w:val="P68B1DB1-Normal24"/>
    <w:basedOn w:val="Normal"/>
    <w:rPr>
      <w:sz w:val="16"/>
    </w:rPr>
  </w:style>
  <w:style w:type="paragraph" w:styleId="P68B1DB1-BodyText25">
    <w:name w:val="P68B1DB1-BodyText25"/>
    <w:basedOn w:val="BodyText"/>
    <w:rPr>
      <w:position w:val="-2"/>
      <w:sz w:val="16"/>
    </w:rPr>
  </w:style>
  <w:style w:type="paragraph" w:styleId="P68B1DB1-Normal26">
    <w:name w:val="P68B1DB1-Normal26"/>
    <w:basedOn w:val="Normal"/>
    <w:rPr>
      <w:color w:val="808080"/>
      <w:w w:val="105"/>
      <w:sz w:val="11"/>
    </w:rPr>
  </w:style>
  <w:style w:type="paragraph" w:styleId="P68B1DB1-Normal27">
    <w:name w:val="P68B1DB1-Normal27"/>
    <w:basedOn w:val="Normal"/>
    <w:rPr>
      <w:color w:val="808080"/>
      <w:w w:val="104"/>
      <w:sz w:val="11"/>
    </w:rPr>
  </w:style>
  <w:style w:type="paragraph" w:styleId="P68B1DB1-Heading628">
    <w:name w:val="P68B1DB1-Heading628"/>
    <w:basedOn w:val="Heading6"/>
    <w:rPr>
      <w:color w:val="005A9C"/>
    </w:rPr>
  </w:style>
  <w:style w:type="paragraph" w:styleId="P68B1DB1-TableParagraph29">
    <w:name w:val="P68B1DB1-TableParagraph29"/>
    <w:basedOn w:val="TableParagraph"/>
    <w:rPr>
      <w:b/>
      <w:w w:val="105"/>
      <w:sz w:val="18"/>
    </w:rPr>
  </w:style>
  <w:style w:type="paragraph" w:styleId="P68B1DB1-ListParagraph30">
    <w:name w:val="P68B1DB1-ListParagraph30"/>
    <w:basedOn w:val="ListParagraph"/>
    <w:rPr>
      <w:b/>
      <w:color w:val="005A9C"/>
      <w:w w:val="110"/>
      <w:sz w:val="28"/>
    </w:rPr>
  </w:style>
  <w:style w:type="paragraph" w:styleId="P68B1DB1-Normal31">
    <w:name w:val="P68B1DB1-Normal31"/>
    <w:basedOn w:val="Normal"/>
    <w:rPr>
      <w:rFonts w:ascii="Arial"/>
      <w:color w:val="231F20"/>
      <w:sz w:val="18"/>
    </w:rPr>
  </w:style>
  <w:style w:type="paragraph" w:styleId="P68B1DB1-Normal32">
    <w:name w:val="P68B1DB1-Normal32"/>
    <w:basedOn w:val="Normal"/>
    <w:rPr>
      <w:rFonts w:ascii="Arial"/>
      <w:color w:val="231F20"/>
      <w:w w:val="105"/>
      <w:sz w:val="18"/>
    </w:rPr>
  </w:style>
  <w:style w:type="paragraph" w:styleId="P68B1DB1-Normal33">
    <w:name w:val="P68B1DB1-Normal33"/>
    <w:basedOn w:val="Normal"/>
    <w:rPr>
      <w:rFonts w:ascii="Arial"/>
      <w:color w:val="231F20"/>
      <w:w w:val="105"/>
      <w:sz w:val="16"/>
    </w:rPr>
  </w:style>
  <w:style w:type="paragraph" w:styleId="P68B1DB1-Heading634">
    <w:name w:val="P68B1DB1-Heading634"/>
    <w:basedOn w:val="Heading6"/>
    <w:rPr>
      <w:color w:val="005A9C"/>
      <w:w w:val="110"/>
    </w:rPr>
  </w:style>
  <w:style w:type="paragraph" w:styleId="P68B1DB1-Normal35">
    <w:name w:val="P68B1DB1-Normal35"/>
    <w:basedOn w:val="Normal"/>
    <w:rPr>
      <w:rFonts w:ascii="Arial"/>
      <w:color w:val="231F20"/>
      <w:sz w:val="14"/>
    </w:rPr>
  </w:style>
  <w:style w:type="paragraph" w:styleId="P68B1DB1-Normal36">
    <w:name w:val="P68B1DB1-Normal36"/>
    <w:basedOn w:val="Normal"/>
    <w:rPr>
      <w:i/>
      <w:color w:val="005A9C"/>
      <w:w w:val="105"/>
      <w:sz w:val="20"/>
    </w:rPr>
  </w:style>
  <w:style w:type="paragraph" w:styleId="P68B1DB1-Normal37">
    <w:name w:val="P68B1DB1-Normal37"/>
    <w:basedOn w:val="Normal"/>
    <w:rPr>
      <w:i/>
      <w:color w:val="005A9C"/>
      <w:w w:val="105"/>
      <w:sz w:val="19"/>
    </w:rPr>
  </w:style>
  <w:style w:type="paragraph" w:styleId="P68B1DB1-Normal38">
    <w:name w:val="P68B1DB1-Normal38"/>
    <w:basedOn w:val="Normal"/>
    <w:rPr>
      <w:color w:val="808080"/>
      <w:w w:val="105"/>
      <w:sz w:val="17"/>
    </w:rPr>
  </w:style>
  <w:style w:type="paragraph" w:styleId="P68B1DB1-Normal39">
    <w:name w:val="P68B1DB1-Normal39"/>
    <w:basedOn w:val="Normal"/>
    <w:rPr>
      <w:w w:val="105"/>
      <w:sz w:val="17"/>
    </w:rPr>
  </w:style>
  <w:style w:type="paragraph" w:styleId="P68B1DB1-TableParagraph40">
    <w:name w:val="P68B1DB1-TableParagraph40"/>
    <w:basedOn w:val="TableParagraph"/>
    <w:rPr>
      <w:sz w:val="2"/>
    </w:rPr>
  </w:style>
  <w:style w:type="paragraph" w:styleId="P68B1DB1-TableParagraph41">
    <w:name w:val="P68B1DB1-TableParagraph41"/>
    <w:basedOn w:val="TableParagraph"/>
    <w:rPr>
      <w:b/>
      <w:w w:val="110"/>
      <w:sz w:val="18"/>
    </w:rPr>
  </w:style>
  <w:style w:type="paragraph" w:styleId="P68B1DB1-TableParagraph42">
    <w:name w:val="P68B1DB1-TableParagraph42"/>
    <w:basedOn w:val="TableParagraph"/>
    <w:rPr>
      <w:i/>
      <w:w w:val="105"/>
      <w:sz w:val="18"/>
    </w:rPr>
  </w:style>
  <w:style w:type="paragraph" w:styleId="P68B1DB1-TableParagraph43">
    <w:name w:val="P68B1DB1-TableParagraph43"/>
    <w:basedOn w:val="TableParagraph"/>
    <w:rPr>
      <w:i/>
      <w:sz w:val="18"/>
    </w:rPr>
  </w:style>
  <w:style w:type="paragraph" w:styleId="P68B1DB1-Normal44">
    <w:name w:val="P68B1DB1-Normal44"/>
    <w:basedOn w:val="Normal"/>
    <w:rPr>
      <w:b/>
      <w:color w:val="0060A9"/>
      <w:sz w:val="36"/>
    </w:rPr>
  </w:style>
  <w:style w:type="paragraph" w:styleId="P68B1DB1-Normal45">
    <w:name w:val="P68B1DB1-Normal45"/>
    <w:basedOn w:val="Normal"/>
    <w:rPr>
      <w:color w:val="0060A9"/>
      <w:w w:val="105"/>
      <w:sz w:val="36"/>
    </w:rPr>
  </w:style>
  <w:style w:type="paragraph" w:styleId="P68B1DB1-Normal46">
    <w:name w:val="P68B1DB1-Normal46"/>
    <w:basedOn w:val="Normal"/>
    <w:rPr>
      <w:sz w:val="20"/>
    </w:rPr>
  </w:style>
  <w:style w:type="paragraph" w:styleId="P68B1DB1-Normal47">
    <w:name w:val="P68B1DB1-Normal47"/>
    <w:basedOn w:val="Normal"/>
    <w:rPr>
      <w:w w:val="105"/>
      <w:sz w:val="20"/>
    </w:rPr>
  </w:style>
  <w:style w:type="paragraph" w:styleId="P68B1DB1-Heading248">
    <w:name w:val="P68B1DB1-Heading248"/>
    <w:basedOn w:val="Heading2"/>
    <w:rPr>
      <w:color w:val="0060A9"/>
    </w:rPr>
  </w:style>
  <w:style w:type="paragraph" w:styleId="P68B1DB1-ListParagraph49">
    <w:name w:val="P68B1DB1-ListParagraph49"/>
    <w:basedOn w:val="ListParagraph"/>
    <w:rPr>
      <w:w w:val="105"/>
      <w:sz w:val="20"/>
    </w:rPr>
  </w:style>
  <w:style w:type="paragraph" w:styleId="P68B1DB1-Normal50">
    <w:name w:val="P68B1DB1-Normal50"/>
    <w:basedOn w:val="Normal"/>
    <w:rPr>
      <w:color w:val="0060A9"/>
      <w:sz w:val="36"/>
    </w:rPr>
  </w:style>
  <w:style w:type="paragraph" w:styleId="P68B1DB1-Normal51">
    <w:name w:val="P68B1DB1-Normal51"/>
    <w:basedOn w:val="Normal"/>
    <w:rPr>
      <w:color w:val="808080"/>
      <w:w w:val="105"/>
      <w:sz w:val="10"/>
    </w:rPr>
  </w:style>
  <w:style w:type="paragraph" w:styleId="P68B1DB1-Normal52">
    <w:name w:val="P68B1DB1-Normal52"/>
    <w:basedOn w:val="Normal"/>
    <w:rPr>
      <w:w w:val="110"/>
      <w:sz w:val="14"/>
    </w:rPr>
  </w:style>
  <w:style w:type="paragraph" w:styleId="P68B1DB1-Normal53">
    <w:name w:val="P68B1DB1-Normal53"/>
    <w:basedOn w:val="Normal"/>
    <w:rPr>
      <w:color w:val="808080"/>
      <w:sz w:val="15"/>
    </w:rPr>
  </w:style>
  <w:style w:type="paragraph" w:styleId="P68B1DB1-Normal54">
    <w:name w:val="P68B1DB1-Normal54"/>
    <w:basedOn w:val="Normal"/>
    <w:rPr>
      <w:w w:val="105"/>
      <w:sz w:val="21"/>
    </w:rPr>
  </w:style>
  <w:style w:type="paragraph" w:styleId="P68B1DB1-TableParagraph55">
    <w:name w:val="P68B1DB1-TableParagraph55"/>
    <w:basedOn w:val="TableParagraph"/>
    <w:rPr>
      <w:b/>
      <w:sz w:val="18"/>
    </w:rPr>
  </w:style>
  <w:style w:type="paragraph" w:styleId="P68B1DB1-Heading256">
    <w:name w:val="P68B1DB1-Heading256"/>
    <w:basedOn w:val="Heading2"/>
    <w:rPr>
      <w:color w:val="0060A9"/>
      <w:w w:val="105"/>
    </w:rPr>
  </w:style>
  <w:style w:type="paragraph" w:styleId="P68B1DB1-Normal57">
    <w:name w:val="P68B1DB1-Normal57"/>
    <w:basedOn w:val="Normal"/>
    <w:rPr>
      <w:color w:val="808080"/>
      <w:sz w:val="11"/>
    </w:rPr>
  </w:style>
  <w:style w:type="paragraph" w:styleId="P68B1DB1-Normal58">
    <w:name w:val="P68B1DB1-Normal58"/>
    <w:basedOn w:val="Normal"/>
    <w:rPr>
      <w:color w:val="808080"/>
      <w:w w:val="105"/>
      <w:sz w:val="15"/>
    </w:rPr>
  </w:style>
  <w:style w:type="paragraph" w:styleId="P68B1DB1-Normal59">
    <w:name w:val="P68B1DB1-Normal59"/>
    <w:basedOn w:val="Normal"/>
    <w:rPr>
      <w:color w:val="808080"/>
      <w:w w:val="110"/>
      <w:sz w:val="21"/>
    </w:rPr>
  </w:style>
  <w:style w:type="paragraph" w:styleId="P68B1DB1-Normal60">
    <w:name w:val="P68B1DB1-Normal60"/>
    <w:basedOn w:val="Normal"/>
    <w:rPr>
      <w:w w:val="110"/>
      <w:sz w:val="21"/>
    </w:rPr>
  </w:style>
  <w:style w:type="paragraph" w:styleId="P68B1DB1-Normal61">
    <w:name w:val="P68B1DB1-Normal61"/>
    <w:basedOn w:val="Normal"/>
    <w:rPr>
      <w:color w:val="808080"/>
      <w:sz w:val="13"/>
    </w:rPr>
  </w:style>
  <w:style w:type="paragraph" w:styleId="P68B1DB1-Normal62">
    <w:name w:val="P68B1DB1-Normal62"/>
    <w:basedOn w:val="Normal"/>
    <w:rPr>
      <w:color w:val="808080"/>
      <w:w w:val="110"/>
      <w:sz w:val="18"/>
    </w:rPr>
  </w:style>
  <w:style w:type="paragraph" w:styleId="P68B1DB1-Normal63">
    <w:name w:val="P68B1DB1-Normal63"/>
    <w:basedOn w:val="Normal"/>
    <w:rPr>
      <w:color w:val="808080"/>
      <w:w w:val="98"/>
      <w:sz w:val="15"/>
    </w:rPr>
  </w:style>
  <w:style w:type="paragraph" w:styleId="P68B1DB1-Normal64">
    <w:name w:val="P68B1DB1-Normal64"/>
    <w:basedOn w:val="Normal"/>
    <w:rPr>
      <w:color w:val="808080"/>
      <w:sz w:val="10"/>
    </w:rPr>
  </w:style>
  <w:style w:type="paragraph" w:styleId="P68B1DB1-Normal65">
    <w:name w:val="P68B1DB1-Normal65"/>
    <w:basedOn w:val="Normal"/>
    <w:rPr>
      <w:color w:val="808080"/>
      <w:w w:val="101"/>
      <w:sz w:val="10"/>
    </w:rPr>
  </w:style>
  <w:style w:type="paragraph" w:styleId="P68B1DB1-Normal66">
    <w:name w:val="P68B1DB1-Normal66"/>
    <w:basedOn w:val="Normal"/>
    <w:rPr>
      <w:color w:val="808080"/>
      <w:w w:val="110"/>
      <w:sz w:val="14"/>
    </w:rPr>
  </w:style>
  <w:style w:type="paragraph" w:styleId="P68B1DB1-Normal67">
    <w:name w:val="P68B1DB1-Normal67"/>
    <w:basedOn w:val="Normal"/>
    <w:rPr>
      <w:w w:val="105"/>
      <w:sz w:val="14"/>
    </w:rPr>
  </w:style>
  <w:style w:type="paragraph" w:styleId="P68B1DB1-Normal68">
    <w:name w:val="P68B1DB1-Normal68"/>
    <w:basedOn w:val="Normal"/>
    <w:rPr>
      <w:sz w:val="14"/>
    </w:rPr>
  </w:style>
  <w:style w:type="paragraph" w:styleId="P68B1DB1-Normal69">
    <w:name w:val="P68B1DB1-Normal69"/>
    <w:basedOn w:val="Normal"/>
    <w:rPr>
      <w:b/>
      <w:w w:val="105"/>
      <w:sz w:val="20"/>
    </w:rPr>
  </w:style>
  <w:style w:type="paragraph" w:styleId="P68B1DB1-Normal70">
    <w:name w:val="P68B1DB1-Normal70"/>
    <w:basedOn w:val="Normal"/>
    <w:rPr>
      <w:color w:val="808080"/>
      <w:w w:val="105"/>
      <w:sz w:val="12"/>
    </w:rPr>
  </w:style>
  <w:style w:type="paragraph" w:styleId="P68B1DB1-Normal71">
    <w:name w:val="P68B1DB1-Normal71"/>
    <w:basedOn w:val="Normal"/>
    <w:rPr>
      <w:color w:val="808080"/>
      <w:w w:val="110"/>
      <w:sz w:val="17"/>
    </w:rPr>
  </w:style>
  <w:style w:type="paragraph" w:styleId="P68B1DB1-ListParagraph72">
    <w:name w:val="P68B1DB1-ListParagraph72"/>
    <w:basedOn w:val="ListParagraph"/>
    <w:rPr>
      <w:b/>
      <w:color w:val="005A9C"/>
      <w:w w:val="110"/>
      <w:sz w:val="32"/>
    </w:rPr>
  </w:style>
  <w:style w:type="paragraph" w:styleId="P68B1DB1-Normal73">
    <w:name w:val="P68B1DB1-Normal73"/>
    <w:basedOn w:val="Normal"/>
    <w:rPr>
      <w:rFonts w:ascii="Arial"/>
      <w:color w:val="231F20"/>
    </w:rPr>
  </w:style>
  <w:style w:type="paragraph" w:styleId="P68B1DB1-TableParagraph74">
    <w:name w:val="P68B1DB1-TableParagraph74"/>
    <w:basedOn w:val="TableParagraph"/>
    <w:rPr>
      <w:rFonts w:ascii="Arial"/>
      <w:color w:val="231F20"/>
      <w:w w:val="105"/>
      <w:sz w:val="15"/>
    </w:rPr>
  </w:style>
  <w:style w:type="paragraph" w:styleId="P68B1DB1-TableParagraph75">
    <w:name w:val="P68B1DB1-TableParagraph75"/>
    <w:basedOn w:val="TableParagraph"/>
    <w:rPr>
      <w:rFonts w:ascii="Arial"/>
      <w:color w:val="231F20"/>
      <w:sz w:val="15"/>
    </w:rPr>
  </w:style>
  <w:style w:type="paragraph" w:styleId="P68B1DB1-BodyText76">
    <w:name w:val="P68B1DB1-BodyText76"/>
    <w:basedOn w:val="BodyText"/>
    <w:rPr>
      <w:rFonts w:ascii="Arial"/>
    </w:rPr>
  </w:style>
  <w:style w:type="paragraph" w:styleId="P68B1DB1-ListParagraph77">
    <w:name w:val="P68B1DB1-ListParagraph77"/>
    <w:basedOn w:val="ListParagraph"/>
    <w:rPr>
      <w:b/>
      <w:color w:val="005A9C"/>
      <w:w w:val="105"/>
      <w:sz w:val="28"/>
    </w:rPr>
  </w:style>
  <w:style w:type="paragraph" w:styleId="P68B1DB1-Heading478">
    <w:name w:val="P68B1DB1-Heading478"/>
    <w:basedOn w:val="Heading4"/>
    <w:rPr>
      <w:color w:val="005A9C"/>
      <w:w w:val="110"/>
    </w:rPr>
  </w:style>
  <w:style w:type="paragraph" w:styleId="P68B1DB1-Heading579">
    <w:name w:val="P68B1DB1-Heading579"/>
    <w:basedOn w:val="Heading5"/>
    <w:rPr>
      <w:color w:val="005A9C"/>
      <w:w w:val="110"/>
    </w:rPr>
  </w:style>
  <w:style w:type="paragraph" w:styleId="P68B1DB1-Normal80">
    <w:name w:val="P68B1DB1-Normal80"/>
    <w:basedOn w:val="Normal"/>
    <w:rPr>
      <w:color w:val="808080"/>
      <w:w w:val="97"/>
      <w:sz w:val="12"/>
    </w:rPr>
  </w:style>
  <w:style w:type="paragraph" w:styleId="P68B1DB1-Heading381">
    <w:name w:val="P68B1DB1-Heading381"/>
    <w:basedOn w:val="Heading3"/>
    <w:rPr>
      <w:color w:val="005A9C"/>
      <w:w w:val="110"/>
    </w:rPr>
  </w:style>
  <w:style w:type="paragraph" w:styleId="P68B1DB1-ListParagraph82">
    <w:name w:val="P68B1DB1-ListParagraph82"/>
    <w:basedOn w:val="ListParagraph"/>
    <w:rPr>
      <w:b/>
      <w:i/>
      <w:color w:val="005A9C"/>
      <w:w w:val="105"/>
      <w:sz w:val="26"/>
    </w:rPr>
  </w:style>
  <w:style w:type="paragraph" w:styleId="P68B1DB1-Normal83">
    <w:name w:val="P68B1DB1-Normal83"/>
    <w:basedOn w:val="Normal"/>
    <w:rPr>
      <w:w w:val="110"/>
      <w:sz w:val="20"/>
    </w:rPr>
  </w:style>
  <w:style w:type="paragraph" w:styleId="P68B1DB1-Heading184">
    <w:name w:val="P68B1DB1-Heading184"/>
    <w:basedOn w:val="Heading1"/>
    <w:rPr>
      <w:color w:val="0060A9"/>
    </w:rPr>
  </w:style>
  <w:style w:type="paragraph" w:styleId="P68B1DB1-Normal85">
    <w:name w:val="P68B1DB1-Normal85"/>
    <w:basedOn w:val="Normal"/>
    <w:rPr>
      <w:color w:val="808080"/>
      <w:w w:val="105"/>
      <w:sz w:val="8"/>
    </w:rPr>
  </w:style>
  <w:style w:type="paragraph" w:styleId="P68B1DB1-Normal86">
    <w:name w:val="P68B1DB1-Normal86"/>
    <w:basedOn w:val="Normal"/>
    <w:rPr>
      <w:color w:val="808080"/>
      <w:w w:val="104"/>
      <w:sz w:val="8"/>
    </w:rPr>
  </w:style>
  <w:style w:type="paragraph" w:styleId="P68B1DB1-Normal87">
    <w:name w:val="P68B1DB1-Normal87"/>
    <w:basedOn w:val="Normal"/>
    <w:rPr>
      <w:w w:val="110"/>
      <w:sz w:val="11"/>
    </w:rPr>
  </w:style>
  <w:style w:type="paragraph" w:styleId="P68B1DB1-ListParagraph88">
    <w:name w:val="P68B1DB1-ListParagraph88"/>
    <w:basedOn w:val="ListParagraph"/>
    <w:rPr>
      <w:b/>
      <w:i/>
      <w:color w:val="005A9C"/>
      <w:w w:val="110"/>
      <w:sz w:val="28"/>
    </w:rPr>
  </w:style>
  <w:style w:type="paragraph" w:styleId="P68B1DB1-Normal89">
    <w:name w:val="P68B1DB1-Normal89"/>
    <w:basedOn w:val="Normal"/>
    <w:rPr>
      <w:w w:val="105"/>
      <w:sz w:val="15"/>
    </w:rPr>
  </w:style>
  <w:style w:type="paragraph" w:styleId="P68B1DB1-Normal90">
    <w:name w:val="P68B1DB1-Normal90"/>
    <w:basedOn w:val="Normal"/>
    <w:rPr>
      <w:rFonts w:ascii="Arial"/>
      <w:color w:val="231F20"/>
      <w:sz w:val="20"/>
    </w:rPr>
  </w:style>
  <w:style w:type="paragraph" w:styleId="P68B1DB1-BodyText91">
    <w:name w:val="P68B1DB1-BodyText91"/>
    <w:basedOn w:val="BodyText"/>
    <w:rPr>
      <w:rFonts w:ascii="Arial"/>
      <w:color w:val="231F20"/>
    </w:rPr>
  </w:style>
  <w:style w:type="paragraph" w:styleId="P68B1DB1-Normal92">
    <w:name w:val="P68B1DB1-Normal92"/>
    <w:basedOn w:val="Normal"/>
    <w:rPr>
      <w:rFonts w:ascii="Arial"/>
      <w:color w:val="231F20"/>
      <w:sz w:val="15"/>
    </w:rPr>
  </w:style>
  <w:style w:type="paragraph" w:styleId="P68B1DB1-Normal93">
    <w:name w:val="P68B1DB1-Normal93"/>
    <w:basedOn w:val="Normal"/>
    <w:rPr>
      <w:color w:val="808080"/>
      <w:w w:val="97"/>
      <w:sz w:val="15"/>
    </w:rPr>
  </w:style>
  <w:style w:type="paragraph" w:styleId="P68B1DB1-TableParagraph94">
    <w:name w:val="P68B1DB1-TableParagraph94"/>
    <w:basedOn w:val="TableParagraph"/>
    <w:rPr>
      <w:w w:val="94"/>
      <w:sz w:val="18"/>
    </w:rPr>
  </w:style>
  <w:style w:type="paragraph" w:styleId="P68B1DB1-TableParagraph95">
    <w:name w:val="P68B1DB1-TableParagraph95"/>
    <w:basedOn w:val="TableParagraph"/>
    <w:rPr>
      <w:w w:val="108"/>
      <w:sz w:val="18"/>
    </w:rPr>
  </w:style>
  <w:style w:type="paragraph" w:styleId="P68B1DB1-TableParagraph96">
    <w:name w:val="P68B1DB1-TableParagraph96"/>
    <w:basedOn w:val="TableParagraph"/>
    <w:rPr>
      <w:w w:val="107"/>
      <w:sz w:val="18"/>
    </w:rPr>
  </w:style>
  <w:style w:type="paragraph" w:styleId="P68B1DB1-Normal97">
    <w:name w:val="P68B1DB1-Normal97"/>
    <w:basedOn w:val="Normal"/>
    <w:rPr>
      <w:color w:val="808080"/>
      <w:w w:val="98"/>
      <w:sz w:val="12"/>
    </w:rPr>
  </w:style>
  <w:style w:type="paragraph" w:styleId="P68B1DB1-Normal98">
    <w:name w:val="P68B1DB1-Normal98"/>
    <w:basedOn w:val="Normal"/>
    <w:rPr>
      <w:color w:val="808080"/>
      <w:w w:val="110"/>
      <w:sz w:val="16"/>
    </w:rPr>
  </w:style>
  <w:style w:type="paragraph" w:styleId="P68B1DB1-Normal99">
    <w:name w:val="P68B1DB1-Normal99"/>
    <w:basedOn w:val="Normal"/>
    <w:rPr>
      <w:color w:val="808080"/>
      <w:w w:val="110"/>
      <w:sz w:val="20"/>
    </w:rPr>
  </w:style>
  <w:style w:type="paragraph" w:styleId="P68B1DB1-TableParagraph100">
    <w:name w:val="P68B1DB1-TableParagraph100"/>
    <w:basedOn w:val="TableParagraph"/>
    <w:rPr>
      <w:b/>
      <w:i/>
      <w:w w:val="110"/>
      <w:sz w:val="18"/>
    </w:rPr>
  </w:style>
  <w:style w:type="paragraph" w:styleId="P68B1DB1-Heading5101">
    <w:name w:val="P68B1DB1-Heading5101"/>
    <w:basedOn w:val="Heading5"/>
    <w:rPr>
      <w:color w:val="005A9C"/>
      <w:w w:val="105"/>
    </w:rPr>
  </w:style>
  <w:style w:type="paragraph" w:styleId="P68B1DB1-ListParagraph102">
    <w:name w:val="P68B1DB1-ListParagraph102"/>
    <w:basedOn w:val="ListParagraph"/>
    <w:rPr>
      <w:sz w:val="20"/>
    </w:rPr>
  </w:style>
  <w:style w:type="paragraph" w:styleId="P68B1DB1-Normal103">
    <w:name w:val="P68B1DB1-Normal103"/>
    <w:basedOn w:val="Normal"/>
    <w:rPr>
      <w:color w:val="FFFFFF"/>
      <w:sz w:val="25"/>
      <w:shd w:fill="0060A9" w:color="auto" w:val="cle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2024-07-18T08:46:47Z</dcterms:created>
  <dcterms:modified xsi:type="dcterms:W3CDTF">2024-07-18T08:46:47Z</dcterms:modified>
</cp:coreProperties>
</file>