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P68B1DB1-BodyText2"/>
        <w:spacing w:before="145" w:line="420" w:lineRule="exact"/>
      </w:pPr>
      <w: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3427"/>
        <w:spacing w:before="58" w:line="236" w:lineRule="exact"/>
      </w:pPr>
      <w:r>
        <w:rPr>
          <w:spacing w:val="-8"/>
        </w:rPr>
        <w:t xml:space="preserve">表7-62物理层16.0 GT/s扩展能力报头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5"/>
              </w:rPr>
              <w:t>物理</w:t>
            </w:r>
            <w:r>
              <w:rPr>
                <w:spacing w:val="-6"/>
              </w:rPr>
              <w:t xml:space="preserve">层16.0 GT/sCapability的扩展能力ID为0026 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9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4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对于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版本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规范</w:t>
            </w:r>
            <w:r>
              <w:rPr>
                <w:spacing w:val="-5"/>
              </w:rPr>
              <w:t>，必须为1小时。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3">
        <w:r>
          <w:rPr>
            <w:spacing w:val="-20"/>
          </w:rPr>
          <w:t>7.7.5.2</w:t>
        </w:r>
      </w:hyperlink>
      <w:r>
        <w:rPr>
          <w:spacing w:val="-20"/>
        </w:rPr>
        <w:t xml:space="preserve">    16.0 GT/s Capabilities R</w:t>
      </w:r>
      <w:r>
        <w:rPr>
          <w:spacing w:val="-21"/>
        </w:rPr>
        <w:t>egister（偏移量</w:t>
      </w:r>
      <w:r>
        <w:rPr>
          <w:spacing w:val="-21"/>
        </w:rPr>
        <w:t xml:space="preserve">04 h）</w:t>
      </w:r>
    </w:p>
    <w:p>
      <w:pPr>
        <w:spacing w:before="46"/>
      </w:pPr>
    </w:p>
    <w:p>
      <w:pPr>
        <w:spacing w:before="46"/>
      </w:pPr>
    </w:p>
    <w:p>
      <w:pPr>
        <w:spacing w:before="46"/>
      </w:pPr>
    </w:p>
    <w:tbl>
      <w:tblPr>
        <w:tblStyle w:val="TableNormal"/>
        <w:tblW w:w="7218" w:type="dxa"/>
        <w:tblInd w:w="1546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642"/>
        <w:gridCol w:w="3576"/>
      </w:tblGrid>
      <w:tr>
        <w:trPr>
          <w:trHeight w:val="184" w:hRule="atLeast"/>
        </w:trPr>
        <w:tc>
          <w:tcPr>
            <w:tcW w:w="3642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P68B1DB1-TableText12"/>
              <w:ind w:left="27"/>
              <w:spacing w:before="36" w:line="170" w:lineRule="auto"/>
              <w:rPr>
                <w:sz w:val="15"/>
                <w:szCs w:val="15"/>
              </w:rPr>
            </w:pPr>
            <w:r>
              <w:t>31</w:t>
            </w:r>
          </w:p>
        </w:tc>
        <w:tc>
          <w:tcPr>
            <w:tcW w:w="3576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P68B1DB1-TableText13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color w:val="808080"/>
                <w:spacing w:val="-10"/>
                <w:w w:val="89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8364" cy="110490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shd w:val="clear" w:fill="E8E8E8"/>
            <w:tcW w:w="7218" w:type="dxa"/>
            <w:vAlign w:val="top"/>
            <w:gridSpan w:val="2"/>
          </w:tcPr>
          <w:p>
            <w:pPr>
              <w:pStyle w:val="P68B1DB1-TableText14"/>
              <w:ind w:left="3351"/>
              <w:spacing w:before="64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09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4305412" cy="58673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05412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pStyle w:val="P68B1DB1-BodyText16"/>
        <w:ind w:left="4281" w:right="4473" w:hanging="130"/>
        <w:spacing w:before="60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7-80</w:t>
      </w:r>
      <w:r>
        <w:rPr>
          <w:sz w:val="20"/>
          <w:szCs w:val="20"/>
          <w:spacing w:val="-8"/>
        </w:rPr>
        <w:t xml:space="preserve">16.0 GT/s能力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 xml:space="preserve">表7-63 16.0 GT/s能力寄存器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50" w:line="169" w:lineRule="auto"/>
            </w:pPr>
            <w:r>
              <w:t>三十一比零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17"/>
              <w:ind w:left="106"/>
              <w:spacing w:before="138" w:line="182" w:lineRule="auto"/>
            </w:pPr>
            <w:r>
              <w:t>RsvdP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17"/>
              <w:ind w:left="244"/>
              <w:spacing w:before="138" w:line="182" w:lineRule="auto"/>
            </w:pPr>
            <w:r>
              <w:t>RsvdP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5" w:lineRule="exact"/>
        <w:outlineLvl w:val="3"/>
        <w:rPr>
          <w:sz w:val="26"/>
          <w:szCs w:val="26"/>
        </w:rPr>
      </w:pPr>
      <w:hyperlink w:history="true" r:id="rId6">
        <w:r>
          <w:rPr>
            <w:spacing w:val="-22"/>
          </w:rPr>
          <w:t>7.7.5.3</w:t>
        </w:r>
      </w:hyperlink>
      <w:r>
        <w:rPr>
          <w:spacing w:val="-22"/>
        </w:rPr>
        <w:t xml:space="preserve">    16.0 GT/s控制</w:t>
      </w:r>
      <w:r>
        <w:rPr>
          <w:spacing w:val="-23"/>
        </w:rPr>
        <w:t>寄存器（偏移</w:t>
      </w:r>
      <w:r>
        <w:rPr>
          <w:spacing w:val="-23"/>
        </w:rPr>
        <w:t xml:space="preserve">08 h）</w:t>
      </w:r>
    </w:p>
    <w:p>
      <w:pPr>
        <w:spacing w:before="46"/>
      </w:pPr>
    </w:p>
    <w:p>
      <w:pPr>
        <w:spacing w:before="46"/>
      </w:pPr>
    </w:p>
    <w:p>
      <w:pPr>
        <w:spacing w:before="46"/>
      </w:pPr>
    </w:p>
    <w:tbl>
      <w:tblPr>
        <w:tblStyle w:val="TableNormal"/>
        <w:tblW w:w="7218" w:type="dxa"/>
        <w:tblInd w:w="1546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642"/>
        <w:gridCol w:w="3576"/>
      </w:tblGrid>
      <w:tr>
        <w:trPr>
          <w:trHeight w:val="184" w:hRule="atLeast"/>
        </w:trPr>
        <w:tc>
          <w:tcPr>
            <w:tcW w:w="3642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P68B1DB1-TableText12"/>
              <w:ind w:left="27"/>
              <w:spacing w:before="36" w:line="170" w:lineRule="auto"/>
              <w:rPr>
                <w:sz w:val="15"/>
                <w:szCs w:val="15"/>
              </w:rPr>
            </w:pPr>
            <w:r>
              <w:t>31</w:t>
            </w:r>
          </w:p>
        </w:tc>
        <w:tc>
          <w:tcPr>
            <w:tcW w:w="3576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P68B1DB1-TableText13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color w:val="808080"/>
                <w:spacing w:val="-10"/>
                <w:w w:val="89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8364" cy="110489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" cy="11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shd w:val="clear" w:fill="E8E8E8"/>
            <w:tcW w:w="7218" w:type="dxa"/>
            <w:vAlign w:val="top"/>
            <w:gridSpan w:val="2"/>
          </w:tcPr>
          <w:p>
            <w:pPr>
              <w:pStyle w:val="P68B1DB1-TableText14"/>
              <w:ind w:left="3351"/>
              <w:spacing w:before="64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09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4305412" cy="58674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05412" cy="5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pStyle w:val="P68B1DB1-BodyText16"/>
        <w:ind w:left="4456" w:right="4658" w:hanging="120"/>
        <w:spacing w:before="61" w:line="503" w:lineRule="auto"/>
      </w:pPr>
      <w:r>
        <w:rPr>
          <w:sz w:val="20"/>
          <w:szCs w:val="20"/>
          <w:spacing w:val="-11"/>
        </w:rPr>
        <w:t>图</w:t>
      </w:r>
      <w:r>
        <w:rPr>
          <w:sz w:val="20"/>
          <w:szCs w:val="20"/>
          <w:spacing w:val="-11"/>
        </w:rPr>
        <w:t>7-81</w:t>
      </w:r>
      <w:r>
        <w:rPr>
          <w:sz w:val="20"/>
          <w:szCs w:val="20"/>
          <w:spacing w:val="-11"/>
        </w:rPr>
        <w:t xml:space="preserve">16.0 GT/s</w:t>
      </w:r>
      <w:r>
        <w:rPr>
          <w:sz w:val="20"/>
          <w:szCs w:val="20"/>
          <w:spacing w:val="-11"/>
        </w:rPr>
        <w:t>控制</w:t>
      </w:r>
      <w:r>
        <w:rPr>
          <w:sz w:val="20"/>
          <w:szCs w:val="20"/>
          <w:spacing w:val="-11"/>
        </w:rPr>
        <w:t>寄存器</w:t>
      </w:r>
      <w:r>
        <w:rPr>
          <w:spacing w:val="-11"/>
        </w:rPr>
        <w:t xml:space="preserve">表7-64 16.0 GT/s控制寄存器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50" w:line="169" w:lineRule="auto"/>
            </w:pPr>
            <w:r>
              <w:t>三十一比零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17"/>
              <w:ind w:left="106"/>
              <w:spacing w:before="138" w:line="182" w:lineRule="auto"/>
            </w:pPr>
            <w:r>
              <w:t>RsvdP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17"/>
              <w:ind w:left="244"/>
              <w:spacing w:before="138" w:line="182" w:lineRule="auto"/>
            </w:pPr>
            <w:r>
              <w:t>RsvdP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0">
        <w:r>
          <w:rPr>
            <w:spacing w:val="-22"/>
          </w:rPr>
          <w:t>7.7.5.4</w:t>
        </w:r>
      </w:hyperlink>
      <w:r>
        <w:rPr>
          <w:spacing w:val="-22"/>
        </w:rPr>
        <w:t xml:space="preserve">    16.0 GT/s状态寄存器（偏移0 Ch）</w:t>
      </w:r>
    </w:p>
    <w:p/>
    <w:p/>
    <w:p/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1395"/>
        <w:spacing w:before="65" w:line="171" w:lineRule="auto"/>
        <w:rPr>
          <w:sz w:val="11"/>
          <w:szCs w:val="1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column">
                  <wp:posOffset>3943678</wp:posOffset>
                </wp:positionH>
                <wp:positionV relativeFrom="paragraph">
                  <wp:posOffset>109175</wp:posOffset>
                </wp:positionV>
                <wp:extent cx="116204" cy="222250"/>
                <wp:effectExtent l="0" t="0" r="0" b="0"/>
                <wp:wrapNone/>
                <wp:docPr id="12" name="Rect 12"/>
                <wp:cNvGraphicFramePr/>
                <a:graphic>
                  <a:graphicData uri="http://schemas.microsoft.com/office/word/2010/wordprocessingShape">
                    <wps:wsp>
                      <wps:cNvPr id="12" name="Rect 12"/>
                      <wps:cNvSpPr/>
                      <wps:spPr>
                        <a:xfrm>
                          <a:off x="3943678" y="109175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column">
                  <wp:posOffset>3837546</wp:posOffset>
                </wp:positionH>
                <wp:positionV relativeFrom="paragraph">
                  <wp:posOffset>109175</wp:posOffset>
                </wp:positionV>
                <wp:extent cx="116204" cy="222250"/>
                <wp:effectExtent l="0" t="0" r="0" b="0"/>
                <wp:wrapNone/>
                <wp:docPr id="14" name="Rect 14"/>
                <wp:cNvGraphicFramePr/>
                <a:graphic>
                  <a:graphicData uri="http://schemas.microsoft.com/office/word/2010/wordprocessingShape">
                    <wps:wsp>
                      <wps:cNvPr id="14" name="Rect 14"/>
                      <wps:cNvSpPr/>
                      <wps:spPr>
                        <a:xfrm>
                          <a:off x="3837546" y="109175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10" style="position:absolute;margin-left:335.988pt;margin-top:2.19835pt;mso-position-vertical-relative:text;mso-position-horizontal-relative:text;width:0.55pt;height:7.1pt;z-index:-251654144;" filled="false" strokecolor="#808080" strokeweight="0.52pt" coordsize="11,141" coordorigin="0,0" path="m5,141l5,0e">
            <v:stroke joinstyle="miter" miterlimit="4"/>
          </v:shape>
        </w:pict>
        <w:pict>
          <v:shape id="_x0000_s12" style="position:absolute;margin-left:327.631pt;margin-top:2.19835pt;mso-position-vertical-relative:text;mso-position-horizontal-relative:text;width:0.55pt;height:7.1pt;z-index:-251655168;" filled="false" strokecolor="#808080" strokeweight="0.52pt" coordsize="11,141" coordorigin="0,0" path="m5,141l5,0e">
            <v:stroke joinstyle="miter" miterlimit="4"/>
          </v:shape>
        </w:pict>
        <w:pict>
          <v:shape id="_x0000_s14" style="position:absolute;margin-left:302.561pt;margin-top:2.19835pt;mso-position-vertical-relative:text;mso-position-horizontal-relative:text;width:0.55pt;height:7.1pt;z-index:-251648000;" filled="false" strokecolor="#808080" strokeweight="0.52pt" coordsize="11,141" coordorigin="0,0" path="m5,141l5,0e">
            <v:stroke joinstyle="miter" miterlimit="4"/>
          </v:shape>
        </w:pict>
        <w:pict>
          <v:shape id="_x0000_s16" style="position:absolute;margin-left:294.204pt;margin-top:2.19835pt;mso-position-vertical-relative:text;mso-position-horizontal-relative:text;width:0.55pt;height:7.1pt;z-index:-251657216;" filled="false" strokecolor="#808080" strokeweight="0.52pt" coordsize="11,141" coordorigin="0,0" path="m5,141l5,0e">
            <v:stroke joinstyle="miter" miterlimit="4"/>
          </v:shape>
        </w:pict>
        <w:pict>
          <v:shape id="_x0000_s18" style="position:absolute;margin-left:68.5704pt;margin-top:2.19835pt;mso-position-vertical-relative:text;mso-position-horizontal-relative:text;width:0.55pt;height:7.1pt;z-index:-251658240;" filled="false" strokecolor="#808080" strokeweight="0.52pt" coordsize="11,141" coordorigin="0,0" path="m5,141l5,0e">
            <v:stroke joinstyle="miter" miterlimit="4"/>
          </v:shape>
        </w:pict>
        <w:pict>
          <v:shape id="_x0000_s20" style="position:absolute;margin-left:310.918pt;margin-top:2.19835pt;mso-position-vertical-relative:text;mso-position-horizontal-relative:text;width:8.9pt;height:7.1pt;z-index:-251656192;" filled="false" strokecolor="#808080" strokeweight="0.52pt" coordsize="177,141" coordorigin="0,0" path="m172,141l172,0m5,141l5,0e">
            <v:stroke joinstyle="miter" miterlimit="4"/>
          </v:shape>
        </w:pict>
        <w:pict>
          <v:shape id="_x0000_s22" style="position:absolute;margin-left:327.631pt;margin-top:8.98821pt;mso-position-vertical-relative:text;mso-position-horizontal-relative:text;width:9.15pt;height:17.5pt;z-index:-251653120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24" style="position:absolute;margin-left:319.274pt;margin-top:8.98821pt;mso-position-vertical-relative:text;mso-position-horizontal-relative:text;width:9.15pt;height:17.5pt;z-index:-251652096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26" style="position:absolute;margin-left:294.204pt;margin-top:8.98821pt;mso-position-vertical-relative:text;mso-position-horizontal-relative:text;width:9.15pt;height:17.5pt;z-index:-251645952;" filled="false" strokecolor="#000000" strokeweight="0.78pt" coordsize="182,350" coordorigin="0,0" path="m7,7l174,7l174,342l7,342l7,7e">
            <v:stroke joinstyle="miter" miterlimit="4"/>
          </v:shape>
        </w:pict>
        <w:pict>
          <v:group id="_x0000_s28" style="position:absolute;margin-left:327.514pt;margin-top:25.4683pt;mso-position-vertical-relative:text;mso-position-horizontal-relative:text;width:8.6pt;height:8.6pt;z-index:251673600;" filled="false" stroked="false" coordsize="172,172" coordorigin="0,0">
            <v:shape id="_x0000_s30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2" style="position:absolute;left:80;top:46;width:73;height:126;" filled="false" strokecolor="#008000" strokeweight="0.52pt" coordsize="73,126" coordorigin="0,0" path="m5,0l5,120l72,120e">
              <v:stroke dashstyle="dash" joinstyle="miter" miterlimit="4"/>
            </v:shape>
          </v:group>
        </w:pict>
        <w:pict>
          <v:group id="_x0000_s34" style="position:absolute;margin-left:319.158pt;margin-top:25.4683pt;mso-position-vertical-relative:text;mso-position-horizontal-relative:text;width:16pt;height:19.05pt;z-index:-251651072;" filled="false" stroked="false" coordsize="320,380" coordorigin="0,0">
            <v:shape id="_x0000_s36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8" style="position:absolute;left:80;top:46;width:240;height:335;" filled="false" strokecolor="#008000" strokeweight="0.52pt" coordsize="240,335" coordorigin="0,0" path="m5,0l5,329l239,329e">
              <v:stroke dashstyle="dash" joinstyle="miter" miterlimit="4"/>
            </v:shape>
          </v:group>
        </w:pict>
        <w:pict>
          <v:shape id="_x0000_s40" style="position:absolute;margin-left:311.062pt;margin-top:25.7294pt;mso-position-vertical-relative:text;mso-position-horizontal-relative:text;width:24.4pt;height:29.5pt;z-index:-251649024;" filled="false" strokecolor="#000000" strokeweight="0.52pt" coordsize="487,590" coordorigin="0,0" path="m2,4l85,46l169,4m85,46l85,584l487,584e">
            <v:stroke joinstyle="miter" miterlimit="4"/>
          </v:shape>
        </w:pict>
        <w:pict>
          <v:shape id="_x0000_s42" style="position:absolute;margin-left:302.705pt;margin-top:25.7294pt;mso-position-vertical-relative:text;mso-position-horizontal-relative:text;width:32.75pt;height:39.95pt;z-index:251674624;" filled="false" strokecolor="#000000" strokeweight="0.52pt" coordsize="655,799" coordorigin="0,0" path="m2,4l85,46l169,4m85,46l85,793l654,793e">
            <v:stroke joinstyle="miter" miterlimit="4"/>
          </v:shape>
        </w:pict>
        <w:pict>
          <v:group id="_x0000_s44" style="position:absolute;margin-left:294.087pt;margin-top:25.4683pt;mso-position-vertical-relative:text;mso-position-horizontal-relative:text;width:41.1pt;height:50.4pt;z-index:-251644928;" filled="false" stroked="false" coordsize="821,1008" coordorigin="0,0">
            <v:shape id="_x0000_s46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48" style="position:absolute;left:80;top:46;width:740;height:961;" filled="false" strokecolor="#008000" strokeweight="0.52pt" coordsize="740,961" coordorigin="0,0" path="m5,0l5,955l740,955e">
              <v:stroke dashstyle="dash" joinstyle="miter" miterlimit="4"/>
            </v:shape>
          </v:group>
        </w:pict>
      </w:r>
      <w:r>
        <w:rPr>
          <w:sz w:val="11"/>
          <w:szCs w:val="11"/>
          <w:color w:val="808080"/>
          <w:spacing w:val="-7"/>
        </w:rPr>
        <w:t>31</w:t>
      </w:r>
      <w:r>
        <w:rPr>
          <w:sz w:val="11"/>
          <w:szCs w:val="11"/>
          <w:color w:val="808080"/>
        </w:rPr>
        <w:t xml:space="preserve">                                                                                                                             </w:t>
      </w:r>
      <w:r>
        <w:rPr>
          <w:sz w:val="11"/>
          <w:szCs w:val="11"/>
          <w:color w:val="808080"/>
          <w:spacing w:val="-7"/>
        </w:rPr>
        <w:t>5</w:t>
      </w:r>
      <w:r>
        <w:rPr>
          <w:sz w:val="11"/>
          <w:szCs w:val="11"/>
          <w:color w:val="808080"/>
          <w:spacing w:val="-7"/>
        </w:rPr>
        <w:t>4</w:t>
      </w:r>
      <w:r>
        <w:rPr>
          <w:sz w:val="11"/>
          <w:szCs w:val="11"/>
          <w:color w:val="808080"/>
          <w:spacing w:val="3"/>
        </w:rPr>
        <w:t xml:space="preserve">   </w:t>
      </w:r>
      <w:r>
        <w:rPr>
          <w:sz w:val="11"/>
          <w:szCs w:val="11"/>
          <w:color w:val="808080"/>
          <w:spacing w:val="-7"/>
        </w:rPr>
        <w:t>3</w:t>
      </w:r>
      <w:r>
        <w:rPr>
          <w:sz w:val="11"/>
          <w:szCs w:val="11"/>
          <w:color w:val="808080"/>
          <w:spacing w:val="5"/>
        </w:rPr>
        <w:t xml:space="preserve">   </w:t>
      </w:r>
      <w:r>
        <w:rPr>
          <w:sz w:val="11"/>
          <w:szCs w:val="11"/>
          <w:color w:val="808080"/>
          <w:spacing w:val="-7"/>
        </w:rPr>
        <w:t>2</w:t>
      </w:r>
      <w:r>
        <w:rPr>
          <w:sz w:val="11"/>
          <w:szCs w:val="11"/>
          <w:color w:val="808080"/>
          <w:spacing w:val="5"/>
        </w:rPr>
        <w:t xml:space="preserve">   </w:t>
      </w:r>
      <w:r>
        <w:rPr>
          <w:sz w:val="11"/>
          <w:szCs w:val="11"/>
          <w:color w:val="808080"/>
          <w:spacing w:val="-7"/>
        </w:rPr>
        <w:t>1</w:t>
      </w:r>
      <w:r>
        <w:rPr>
          <w:sz w:val="11"/>
          <w:szCs w:val="11"/>
          <w:color w:val="808080"/>
          <w:spacing w:val="5"/>
        </w:rPr>
        <w:t xml:space="preserve">   </w:t>
      </w:r>
      <w:r>
        <w:rPr>
          <w:sz w:val="11"/>
          <w:szCs w:val="11"/>
          <w:color w:val="808080"/>
          <w:spacing w:val="-7"/>
        </w:rPr>
        <w:t>0</w:t>
      </w:r>
    </w:p>
    <w:p>
      <w:pPr>
        <w:spacing w:line="121" w:lineRule="auto"/>
        <w:rPr>
          <w:rFonts w:ascii="Arial"/>
          <w:sz w:val="2"/>
        </w:rPr>
      </w:pPr>
    </w:p>
    <w:tbl>
      <w:tblPr>
        <w:tblStyle w:val="TableNormal"/>
        <w:tblW w:w="4513" w:type="dxa"/>
        <w:tblInd w:w="1371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4513"/>
      </w:tblGrid>
      <w:tr>
        <w:trPr>
          <w:trHeight w:val="319" w:hRule="atLeast"/>
        </w:trPr>
        <w:tc>
          <w:tcPr>
            <w:shd w:val="clear" w:fill="E8E8E8"/>
            <w:tcW w:w="4513" w:type="dxa"/>
            <w:vAlign w:val="top"/>
          </w:tcPr>
          <w:p>
            <w:pPr>
              <w:pStyle w:val="P68B1DB1-TableText18"/>
              <w:ind w:left="2068"/>
              <w:spacing w:before="50" w:line="185" w:lineRule="auto"/>
              <w:rPr>
                <w:sz w:val="15"/>
                <w:szCs w:val="15"/>
              </w:rPr>
            </w:pPr>
            <w:r>
              <w:t>RsvdZ</w:t>
            </w:r>
          </w:p>
          <w:p>
            <w:pPr>
              <w:ind w:left="154"/>
              <w:spacing w:before="53" w:line="65" w:lineRule="exact"/>
              <w:pStyle w:val="P68B1DB1-Normal19"/>
            </w:pPr>
            <w:r>
              <w:drawing>
                <wp:inline distT="0" distB="0" distL="0" distR="0">
                  <wp:extent cx="2659916" cy="41568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59916" cy="4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pStyle w:val="P68B1DB1-BodyText21"/>
        <w:spacing w:before="45" w:line="194" w:lineRule="exact"/>
        <w:rPr>
          <w:sz w:val="15"/>
          <w:szCs w:val="15"/>
        </w:rPr>
      </w:pPr>
      <w:r>
        <w:rPr>
          <w:spacing w:val="-4"/>
        </w:rPr>
        <w:t xml:space="preserve">均衡16.0 GT/s完成</w:t>
      </w:r>
    </w:p>
    <w:p>
      <w:pPr>
        <w:pStyle w:val="P68B1DB1-BodyText22"/>
        <w:ind w:right="2731"/>
        <w:spacing w:before="14" w:line="272" w:lineRule="auto"/>
        <w:rPr>
          <w:sz w:val="15"/>
          <w:szCs w:val="15"/>
        </w:rPr>
      </w:pPr>
      <w:r>
        <w:rPr>
          <w:spacing w:val="-4"/>
        </w:rPr>
        <w:t xml:space="preserve">均衡16.0 GT/s第</w:t>
      </w:r>
      <w:r>
        <w:rPr>
          <w:spacing w:val="-5"/>
        </w:rPr>
        <w:t>1阶段成功</w:t>
      </w:r>
      <w:r>
        <w:rPr>
          <w:spacing w:val="-4"/>
        </w:rPr>
        <w:t xml:space="preserve">均衡16.0 GT/s第</w:t>
      </w:r>
      <w:r>
        <w:rPr>
          <w:spacing w:val="-4"/>
        </w:rPr>
        <w:t>2</w:t>
      </w:r>
      <w:r>
        <w:t>阶段</w:t>
      </w:r>
      <w:r>
        <w:rPr>
          <w:spacing w:val="-5"/>
        </w:rPr>
        <w:t>成功均衡</w:t>
      </w:r>
      <w:r>
        <w:rPr>
          <w:spacing w:val="-4"/>
        </w:rPr>
        <w:t xml:space="preserve">16.0 GT/s第</w:t>
      </w:r>
      <w:r>
        <w:rPr>
          <w:spacing w:val="-4"/>
        </w:rPr>
        <w:t>3</w:t>
      </w:r>
      <w:r>
        <w:t>阶段</w:t>
      </w:r>
      <w:r>
        <w:rPr>
          <w:spacing w:val="-5"/>
        </w:rPr>
        <w:t>成功</w:t>
      </w:r>
      <w:r>
        <w:rPr>
          <w:spacing w:val="-4"/>
        </w:rPr>
        <w:t xml:space="preserve">链路均衡请求16.0 GT/s</w:t>
      </w:r>
    </w:p>
    <w:p>
      <w:pPr>
        <w:spacing w:line="272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6728" w:space="5"/>
            <w:col w:w="5343" w:space="0"/>
          </w:cols>
        </w:sectPr>
        <w:rPr>
          <w:sz w:val="15"/>
          <w:szCs w:val="15"/>
        </w:rPr>
      </w:pPr>
    </w:p>
    <w:p>
      <w:pPr>
        <w:pStyle w:val="P68B1DB1-BodyText16"/>
        <w:ind w:left="4495" w:right="4699" w:hanging="118"/>
        <w:spacing w:before="222" w:line="503" w:lineRule="auto"/>
      </w:pPr>
      <w:r>
        <w:rPr>
          <w:sz w:val="20"/>
          <w:szCs w:val="20"/>
          <w:spacing w:val="-10"/>
        </w:rPr>
        <w:t>图</w:t>
      </w:r>
      <w:r>
        <w:rPr>
          <w:sz w:val="20"/>
          <w:szCs w:val="20"/>
          <w:spacing w:val="-10"/>
        </w:rPr>
        <w:t>7-82</w:t>
      </w:r>
      <w:r>
        <w:rPr>
          <w:sz w:val="20"/>
          <w:szCs w:val="20"/>
          <w:spacing w:val="-10"/>
        </w:rPr>
        <w:t xml:space="preserve">16.0 GT/s状态</w:t>
      </w:r>
      <w:r>
        <w:rPr>
          <w:sz w:val="20"/>
          <w:szCs w:val="20"/>
          <w:spacing w:val="-10"/>
        </w:rPr>
        <w:t>寄存器</w:t>
      </w:r>
      <w:r>
        <w:rPr>
          <w:spacing w:val="-10"/>
        </w:rPr>
        <w:t xml:space="preserve">表7-65 16.0 GT/s状态寄存器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675"/>
        <w:gridCol w:w="123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245"/>
              <w:spacing w:before="93" w:line="227" w:lineRule="exact"/>
            </w:pPr>
            <w:r>
              <w:t>属性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67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95"/>
              <w:spacing w:before="75" w:line="234" w:lineRule="exact"/>
            </w:pPr>
            <w:r>
              <w:rPr>
                <w:b/>
                <w:bCs/>
                <w:spacing w:val="-10"/>
              </w:rPr>
              <w:t xml:space="preserve">均衡16.0 GT/s完成</w:t>
            </w:r>
            <w:r>
              <w:rPr>
                <w:spacing w:val="-10"/>
              </w:rPr>
              <w:t xml:space="preserve">- 设置时，此位表示16.0 GT/s变送器</w:t>
            </w:r>
          </w:p>
          <w:p>
            <w:pPr>
              <w:pStyle w:val="P68B1DB1-TableText8"/>
              <w:ind w:left="106"/>
              <w:spacing w:line="223" w:lineRule="exact"/>
            </w:pPr>
            <w:r>
              <w:rPr>
                <w:spacing w:val="-4"/>
              </w:rPr>
              <w:t>均衡程序已完成。</w:t>
            </w:r>
            <w:r>
              <w:rPr>
                <w:spacing w:val="-4"/>
              </w:rPr>
              <w:t>变送器E</w:t>
            </w:r>
            <w:r>
              <w:rPr>
                <w:spacing w:val="-5"/>
              </w:rPr>
              <w:t>认证过程</w:t>
            </w:r>
            <w:r>
              <w:rPr>
                <w:spacing w:val="-4"/>
              </w:rPr>
              <w:t>的详细信息以及</w:t>
            </w:r>
            <w:r>
              <w:rPr>
                <w:spacing w:val="-5"/>
              </w:rPr>
              <w:t>何时</w:t>
            </w:r>
          </w:p>
          <w:p>
            <w:pPr>
              <w:pStyle w:val="TableText"/>
              <w:ind w:left="94" w:right="3077"/>
              <w:spacing w:before="1" w:line="318" w:lineRule="auto"/>
            </w:pPr>
            <w:r>
              <w:rPr>
                <w:spacing w:val="-5"/>
              </w:rPr>
              <w:t>此位需要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为1b，</w:t>
            </w:r>
            <w:r>
              <w:rPr>
                <w:spacing w:val="-6"/>
              </w:rPr>
              <w:t>见</w:t>
            </w:r>
            <w:r>
              <w:rPr>
                <w:u w:val="single" w:color="C0C0C0"/>
                <w:spacing w:val="-6"/>
              </w:rPr>
              <w:t>第4.2.6.4.2节</w:t>
            </w:r>
            <w:r>
              <w:rPr>
                <w:spacing w:val="-6"/>
              </w:rPr>
              <w:t>。</w:t>
            </w:r>
            <w:r>
              <w:t>该</w:t>
            </w:r>
            <w:r>
              <w:rPr>
                <w:spacing w:val="-5"/>
              </w:rPr>
              <w:t>位的默认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106" w:right="200"/>
              <w:spacing w:before="51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212"/>
              <w:spacing w:before="83" w:line="260" w:lineRule="auto"/>
            </w:pPr>
            <w:r>
              <w:t>ROS/RsvdZ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8" w:line="168" w:lineRule="auto"/>
            </w:pPr>
            <w:r>
              <w:t>1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1" w:line="234" w:lineRule="exact"/>
            </w:pPr>
            <w:r>
              <w:rPr>
                <w:b/>
                <w:bCs/>
                <w:spacing w:val="-10"/>
              </w:rPr>
              <w:t xml:space="preserve">均衡16.0 GT/s第</w:t>
            </w:r>
            <w:r>
              <w:rPr>
                <w:b/>
                <w:bCs/>
                <w:spacing w:val="-10"/>
              </w:rPr>
              <w:t>1</w:t>
            </w:r>
            <w:r>
              <w:rPr>
                <w:b/>
                <w:bCs/>
                <w:spacing w:val="-10"/>
              </w:rPr>
              <w:t>阶段成功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"/>
              <w:spacing w:line="257" w:lineRule="auto"/>
            </w:pPr>
            <w:r>
              <w:rPr>
                <w:spacing w:val="-5"/>
              </w:rPr>
              <w:t xml:space="preserve">16.0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21"/>
              </w:rPr>
              <w:t>4.2.6.4.2节提供</w:t>
            </w:r>
            <w:r>
              <w:rPr>
                <w:spacing w:val="-6"/>
              </w:rPr>
              <w:t>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均衡过程的详细信息以及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89" w:line="260" w:lineRule="auto"/>
            </w:pPr>
            <w:r>
              <w:t>ROS/RsvdZ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50" w:line="170" w:lineRule="auto"/>
            </w:pPr>
            <w:r>
              <w:t>2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5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16.0 GT/s</w:t>
            </w:r>
            <w:r>
              <w:rPr>
                <w:b/>
                <w:bCs/>
                <w:spacing w:val="-10"/>
              </w:rPr>
              <w:t>相位</w:t>
            </w:r>
            <w:r>
              <w:rPr>
                <w:b/>
                <w:bCs/>
                <w:spacing w:val="-10"/>
              </w:rPr>
              <w:t>2</w:t>
            </w:r>
            <w:r>
              <w:rPr>
                <w:b/>
                <w:bCs/>
                <w:spacing w:val="-10"/>
              </w:rPr>
              <w:t>成功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"/>
              <w:spacing w:line="257" w:lineRule="auto"/>
            </w:pPr>
            <w:r>
              <w:rPr>
                <w:spacing w:val="-5"/>
              </w:rPr>
              <w:t xml:space="preserve">16.0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21"/>
              </w:rPr>
              <w:t>4.2.6.4.2节提供</w:t>
            </w:r>
            <w:r>
              <w:rPr>
                <w:spacing w:val="-6"/>
              </w:rPr>
              <w:t>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均衡过程的详细信息以及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93" w:line="260" w:lineRule="auto"/>
            </w:pPr>
            <w:r>
              <w:t>ROS/RsvdZ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4" w:line="169" w:lineRule="auto"/>
            </w:pPr>
            <w:r>
              <w:t>3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9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16.0 GT/s第</w:t>
            </w:r>
            <w:r>
              <w:rPr>
                <w:b/>
                <w:bCs/>
                <w:spacing w:val="-10"/>
              </w:rPr>
              <w:t>3</w:t>
            </w:r>
            <w:r>
              <w:rPr>
                <w:spacing w:val="-10"/>
              </w:rPr>
              <w:t>阶段</w:t>
            </w:r>
            <w:r>
              <w:rPr>
                <w:b/>
                <w:bCs/>
                <w:spacing w:val="-10"/>
              </w:rPr>
              <w:t>成功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"/>
              <w:spacing w:line="257" w:lineRule="auto"/>
            </w:pPr>
            <w:r>
              <w:rPr>
                <w:spacing w:val="-5"/>
              </w:rPr>
              <w:t xml:space="preserve">16.0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21"/>
              </w:rPr>
              <w:t>4.2.6.4.2节提供</w:t>
            </w:r>
            <w:r>
              <w:rPr>
                <w:spacing w:val="-6"/>
              </w:rPr>
              <w:t>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均衡过程的详细信息以及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97" w:line="260" w:lineRule="auto"/>
            </w:pPr>
            <w:r>
              <w:t>ROS/RsvdZ</w:t>
            </w:r>
          </w:p>
        </w:tc>
      </w:tr>
      <w:tr>
        <w:trPr>
          <w:trHeight w:val="172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98"/>
              <w:spacing w:before="160" w:line="168" w:lineRule="auto"/>
            </w:pPr>
            <w:r>
              <w:t>4</w:t>
            </w:r>
          </w:p>
        </w:tc>
        <w:tc>
          <w:tcPr>
            <w:tcW w:w="767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400" w:hanging="3"/>
              <w:spacing w:before="92" w:line="265" w:lineRule="auto"/>
            </w:pPr>
            <w:r>
              <w:rPr>
                <w:b/>
                <w:bCs/>
                <w:spacing w:val="-10"/>
              </w:rPr>
              <w:t>链路</w:t>
            </w:r>
            <w:r>
              <w:rPr>
                <w:b/>
                <w:bCs/>
                <w:spacing w:val="-10"/>
              </w:rPr>
              <w:t>均衡请求</w:t>
            </w:r>
            <w:r>
              <w:rPr>
                <w:b/>
                <w:bCs/>
                <w:spacing w:val="-10"/>
              </w:rPr>
              <w:t xml:space="preserve">16.0 GT/s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此位由</w:t>
            </w:r>
            <w:r>
              <w:rPr>
                <w:spacing w:val="-11"/>
              </w:rPr>
              <w:t>硬件</w:t>
            </w:r>
            <w:r>
              <w:rPr>
                <w:spacing w:val="-10"/>
              </w:rPr>
              <w:t>设置，</w:t>
            </w:r>
            <w:r>
              <w:rPr>
                <w:spacing w:val="-11"/>
              </w:rPr>
              <w:t>以请求</w:t>
            </w:r>
            <w:r>
              <w:rPr>
                <w:spacing w:val="-11"/>
              </w:rPr>
              <w:t xml:space="preserve">16.0 GT/s链路</w:t>
            </w:r>
            <w:r>
              <w:t xml:space="preserve">     </w:t>
            </w:r>
            <w:r>
              <w:rPr>
                <w:spacing w:val="-3"/>
              </w:rPr>
              <w:t>在</w:t>
            </w:r>
            <w:r>
              <w:rPr>
                <w:spacing w:val="-3"/>
              </w:rPr>
              <w:t>链路上执行的均衡过程。详情请</w:t>
            </w:r>
            <w:r>
              <w:rPr>
                <w:spacing w:val="-3"/>
              </w:rPr>
              <w:t>参见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4.2.3节</w:t>
            </w:r>
            <w:r>
              <w:rPr>
                <w:spacing w:val="-4"/>
              </w:rPr>
              <w:t>和</w:t>
            </w:r>
            <w:r>
              <w:rPr>
                <w:u w:val="single" w:color="C0C0C0"/>
                <w:spacing w:val="-4"/>
              </w:rPr>
              <w:t>第4.2.6.4.2节</w:t>
            </w:r>
            <w:r>
              <w:rPr>
                <w:spacing w:val="-3"/>
              </w:rPr>
              <w:t>。</w:t>
            </w:r>
          </w:p>
          <w:p>
            <w:pPr>
              <w:pStyle w:val="TableText"/>
              <w:ind w:left="95"/>
              <w:spacing w:before="53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23"/>
              <w:ind w:left="106"/>
              <w:spacing w:before="101" w:line="260" w:lineRule="auto"/>
            </w:pPr>
            <w:r>
              <w:t>RW1CS/RsvdZ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109584</wp:posOffset>
            </wp:positionV>
            <wp:extent cx="7592400" cy="714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页802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" w:id="1"/>
      <w:bookmarkEnd w:id="1"/>
      <w:hyperlink w:history="true" r:id="rId14">
        <w:r>
          <w:rPr>
            <w:spacing w:val="-21"/>
          </w:rPr>
          <w:t>7.7.5.5</w:t>
        </w:r>
      </w:hyperlink>
      <w:r>
        <w:rPr>
          <w:spacing w:val="-21"/>
        </w:rPr>
        <w:t xml:space="preserve">    16.0 GT/s本地数据奇偶校验不匹配状态寄存器（偏移10 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25"/>
        <w:ind w:left="874" w:right="1392"/>
        <w:spacing w:before="60" w:line="249" w:lineRule="auto"/>
        <w:jc w:val="both"/>
        <w:rPr>
          <w:sz w:val="20"/>
          <w:szCs w:val="20"/>
        </w:rPr>
      </w:pPr>
      <w:r>
        <w:rPr>
          <w:spacing w:val="-6"/>
        </w:rPr>
        <w:t>本地数据奇偶校验不匹配</w:t>
      </w:r>
      <w:r>
        <w:rPr>
          <w:spacing w:val="-6"/>
        </w:rPr>
        <w:t>状态寄存器是一个</w:t>
      </w:r>
      <w:r>
        <w:rPr>
          <w:spacing w:val="-6"/>
        </w:rPr>
        <w:t>32位</w:t>
      </w:r>
      <w:r>
        <w:rPr>
          <w:spacing w:val="-6"/>
        </w:rPr>
        <w:t>向量</w:t>
      </w:r>
      <w:r>
        <w:rPr>
          <w:spacing w:val="-6"/>
        </w:rPr>
        <w:t>，其中每个位指示</w:t>
      </w:r>
      <w:r>
        <w:rPr>
          <w:spacing w:val="-6"/>
        </w:rPr>
        <w:t>本地接收器</w:t>
      </w:r>
      <w:r>
        <w:rPr>
          <w:spacing w:val="-14"/>
        </w:rPr>
        <w:t>是否在具有相应通道号的通道上</w:t>
      </w:r>
      <w:r>
        <w:rPr>
          <w:spacing w:val="-6"/>
        </w:rPr>
        <w:t>检测到</w:t>
      </w:r>
      <w:r>
        <w:rPr>
          <w:spacing w:val="-5"/>
        </w:rPr>
        <w:t>数据奇偶校验不匹配</w:t>
      </w:r>
      <w:r>
        <w:rPr>
          <w:spacing w:val="-6"/>
        </w:rPr>
        <w:t>。</w:t>
      </w:r>
      <w:r>
        <w:rPr>
          <w:spacing w:val="-17"/>
        </w:rPr>
        <w:t>此</w:t>
      </w:r>
      <w:r>
        <w:rPr>
          <w:spacing w:val="-6"/>
        </w:rPr>
        <w:t>通道编号是</w:t>
      </w:r>
      <w:r>
        <w:rPr>
          <w:spacing w:val="-6"/>
        </w:rPr>
        <w:t>默认通道编号</w:t>
      </w:r>
      <w:r>
        <w:rPr>
          <w:spacing w:val="-4"/>
        </w:rPr>
        <w:t>，其</w:t>
      </w:r>
      <w:r>
        <w:rPr>
          <w:spacing w:val="-4"/>
        </w:rPr>
        <w:t>对于在链路训练期间发生的链路</w:t>
      </w:r>
      <w:r>
        <w:rPr>
          <w:spacing w:val="-4"/>
        </w:rPr>
        <w:t>宽度和通道反转协商</w:t>
      </w:r>
      <w:r>
        <w:rPr>
          <w:spacing w:val="-5"/>
        </w:rPr>
        <w:t>不变。</w:t>
      </w:r>
    </w:p>
    <w:p>
      <w:pPr>
        <w:pStyle w:val="P68B1DB1-BodyText25"/>
        <w:ind w:left="875" w:right="1659"/>
        <w:spacing w:before="147" w:line="250" w:lineRule="auto"/>
        <w:rPr>
          <w:sz w:val="20"/>
          <w:szCs w:val="20"/>
        </w:rPr>
      </w:pPr>
      <w:r>
        <w:rPr>
          <w:spacing w:val="-6"/>
        </w:rPr>
        <w:t>此寄存器收集</w:t>
      </w:r>
      <w:r>
        <w:rPr>
          <w:spacing w:val="-6"/>
        </w:rPr>
        <w:t xml:space="preserve">16.0 GT/s及更高</w:t>
      </w:r>
      <w:r>
        <w:rPr>
          <w:spacing w:val="-6"/>
        </w:rPr>
        <w:t>数据速率的奇偶校验错误。</w:t>
      </w:r>
      <w:r>
        <w:rPr>
          <w:spacing w:val="-18"/>
        </w:rPr>
        <w:t xml:space="preserve"> </w:t>
      </w:r>
      <w:r>
        <w:rPr>
          <w:spacing w:val="-6"/>
        </w:rPr>
        <w:t>测试</w:t>
      </w:r>
      <w:r>
        <w:rPr>
          <w:spacing w:val="-7"/>
        </w:rPr>
        <w:t>特定链路</w:t>
      </w:r>
      <w:r>
        <w:rPr>
          <w:spacing w:val="-7"/>
        </w:rPr>
        <w:t>速度的错误时，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14"/>
        </w:rPr>
        <w:t>在速度变化时</w:t>
      </w:r>
      <w:r>
        <w:rPr>
          <w:spacing w:val="-5"/>
        </w:rPr>
        <w:t>清除</w:t>
      </w:r>
      <w:r>
        <w:rPr>
          <w:spacing w:val="-5"/>
        </w:rPr>
        <w:t>此寄存器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2"/>
        <w:ind w:left="1539"/>
        <w:spacing w:before="45" w:line="227" w:lineRule="auto"/>
        <w:rPr>
          <w:sz w:val="15"/>
          <w:szCs w:val="15"/>
        </w:rPr>
      </w:pPr>
      <w:r>
        <w:rPr>
          <w:color w:val="808080"/>
          <w:position w:val="-5"/>
        </w:rPr>
        <w:drawing>
          <wp:inline distT="0" distB="0" distL="0" distR="0">
            <wp:extent cx="8951" cy="12083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position w:val="-5"/>
        </w:rPr>
        <w:drawing>
          <wp:inline distT="0" distB="0" distL="0" distR="0">
            <wp:extent cx="8951" cy="12083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6"/>
        <w:ind w:left="1536"/>
        <w:spacing w:before="25" w:line="261" w:lineRule="exact"/>
        <w:tabs>
          <w:tab w:val="left" w:pos="3723"/>
        </w:tabs>
        <w:rPr>
          <w:sz w:val="20"/>
          <w:szCs w:val="20"/>
        </w:rPr>
      </w:pPr>
      <w:r>
        <w:tab/>
      </w:r>
      <w:r>
        <w:rPr>
          <w:spacing w:val="-2"/>
        </w:rPr>
        <w:t>本地数据奇偶校验</w:t>
      </w:r>
      <w:r>
        <w:rPr>
          <w:spacing w:val="-3"/>
        </w:rPr>
        <w:t>不匹配</w:t>
      </w:r>
      <w:r>
        <w:rPr>
          <w:spacing w:val="-3"/>
        </w:rPr>
        <w:t xml:space="preserve">状态                                    </w:t>
      </w:r>
    </w:p>
    <w:p>
      <w:pPr>
        <w:ind w:left="1765"/>
        <w:spacing w:before="52" w:line="112" w:lineRule="exact"/>
        <w:pStyle w:val="P68B1DB1-Normal15"/>
      </w:pPr>
      <w:r>
        <w:drawing>
          <wp:inline distT="0" distB="0" distL="0" distR="0">
            <wp:extent cx="4305412" cy="7160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412" cy="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rPr>
          <w:rFonts w:ascii="Arial"/>
          <w:sz w:val="21"/>
        </w:rPr>
      </w:pPr>
    </w:p>
    <w:p>
      <w:pPr>
        <w:pStyle w:val="P68B1DB1-BodyText16"/>
        <w:ind w:left="3423" w:right="3570" w:hanging="175"/>
        <w:spacing w:before="61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7-83</w:t>
      </w:r>
      <w:r>
        <w:rPr>
          <w:sz w:val="20"/>
          <w:szCs w:val="20"/>
          <w:spacing w:val="-8"/>
        </w:rPr>
        <w:t xml:space="preserve">16.0 GT/s</w:t>
      </w:r>
      <w:r>
        <w:rPr>
          <w:sz w:val="20"/>
          <w:szCs w:val="20"/>
          <w:spacing w:val="-8"/>
        </w:rPr>
        <w:t>本地</w:t>
      </w:r>
      <w:r>
        <w:rPr>
          <w:sz w:val="20"/>
          <w:szCs w:val="20"/>
          <w:spacing w:val="-8"/>
        </w:rPr>
        <w:t>数据</w:t>
      </w:r>
      <w:r>
        <w:rPr>
          <w:sz w:val="20"/>
          <w:szCs w:val="20"/>
          <w:spacing w:val="-8"/>
        </w:rPr>
        <w:t>奇偶</w:t>
      </w:r>
      <w:r>
        <w:rPr>
          <w:sz w:val="20"/>
          <w:szCs w:val="20"/>
          <w:spacing w:val="-8"/>
        </w:rPr>
        <w:t>不</w:t>
      </w:r>
      <w:r>
        <w:rPr>
          <w:sz w:val="20"/>
          <w:szCs w:val="20"/>
          <w:spacing w:val="-9"/>
        </w:rPr>
        <w:t>匹配</w:t>
      </w:r>
      <w:r>
        <w:rPr>
          <w:sz w:val="20"/>
          <w:szCs w:val="20"/>
          <w:spacing w:val="-9"/>
        </w:rPr>
        <w:t>状态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 xml:space="preserve">表7-66 16.0 GT/s本地数据奇偶不匹配状态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675"/>
        <w:gridCol w:w="123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45"/>
              <w:spacing w:before="93" w:line="227" w:lineRule="exact"/>
            </w:pPr>
            <w:r>
              <w:t>属性</w:t>
            </w:r>
          </w:p>
        </w:tc>
      </w:tr>
      <w:tr>
        <w:trPr>
          <w:trHeight w:val="170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4" w:line="169" w:lineRule="auto"/>
            </w:pPr>
            <w:r>
              <w:t>三十一比零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281" w:hanging="11"/>
              <w:spacing w:before="79" w:line="270" w:lineRule="auto"/>
              <w:jc w:val="both"/>
            </w:pPr>
            <w:r>
              <w:rPr>
                <w:b/>
                <w:bCs/>
                <w:spacing w:val="-8"/>
              </w:rPr>
              <w:t>本地</w:t>
            </w:r>
            <w:r>
              <w:rPr>
                <w:b/>
                <w:bCs/>
                <w:spacing w:val="-8"/>
              </w:rPr>
              <w:t>数据奇偶校验</w:t>
            </w:r>
            <w:r>
              <w:rPr>
                <w:b/>
                <w:bCs/>
                <w:spacing w:val="-8"/>
              </w:rPr>
              <w:t>不匹配</w:t>
            </w:r>
            <w:r>
              <w:rPr>
                <w:b/>
                <w:bCs/>
                <w:spacing w:val="-8"/>
              </w:rPr>
              <w:t>状态</w:t>
            </w:r>
            <w:r>
              <w:rPr>
                <w:spacing w:val="-8"/>
              </w:rPr>
              <w:t>-每个位指示</w:t>
            </w:r>
            <w:r>
              <w:rPr>
                <w:spacing w:val="-8"/>
              </w:rPr>
              <w:t>相应通道</w:t>
            </w:r>
            <w:r>
              <w:rPr>
                <w:spacing w:val="-12"/>
              </w:rPr>
              <w:t>是否</w:t>
            </w:r>
            <w:r>
              <w:rPr>
                <w:spacing w:val="-8"/>
              </w:rPr>
              <w:t>检测</w:t>
            </w:r>
            <w:r>
              <w:rPr>
                <w:spacing w:val="-9"/>
              </w:rPr>
              <w:t>到</w:t>
            </w:r>
            <w:r>
              <w:rPr>
                <w:spacing w:val="-9"/>
              </w:rPr>
              <w:t>数据</w:t>
            </w:r>
            <w:r>
              <w:rPr>
                <w:spacing w:val="-5"/>
              </w:rPr>
              <w:t>奇偶校验不匹配。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为1b表示</w:t>
            </w:r>
            <w:r>
              <w:rPr>
                <w:spacing w:val="-5"/>
              </w:rPr>
              <w:t>在</w:t>
            </w:r>
            <w:r>
              <w:rPr>
                <w:spacing w:val="-16"/>
              </w:rPr>
              <w:t>相应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泳道</w:t>
            </w:r>
            <w:r>
              <w:rPr>
                <w:spacing w:val="-4"/>
              </w:rPr>
              <w:t>编号上检测到不匹配。</w:t>
            </w:r>
            <w:r>
              <w:rPr>
                <w:spacing w:val="-9"/>
              </w:rPr>
              <w:t>有关</w:t>
            </w:r>
            <w:r>
              <w:rPr>
                <w:u w:val="single" w:color="C0C0C0"/>
                <w:spacing w:val="-4"/>
              </w:rPr>
              <w:t>4.2.7.2</w:t>
            </w:r>
            <w:r>
              <w:rPr>
                <w:spacing w:val="-4"/>
              </w:rPr>
              <w:t>详细信息，请参阅www.example.com部分。</w:t>
            </w:r>
          </w:p>
          <w:p>
            <w:pPr>
              <w:pStyle w:val="TableText"/>
              <w:ind w:left="95"/>
              <w:spacing w:before="39" w:line="227" w:lineRule="exact"/>
            </w:pPr>
            <w:r>
              <w:rPr>
                <w:spacing w:val="-5"/>
              </w:rPr>
              <w:t>每个位的默认值为0b。</w:t>
            </w:r>
          </w:p>
          <w:p>
            <w:pPr>
              <w:pStyle w:val="TableText"/>
              <w:ind w:left="106" w:right="490"/>
              <w:spacing w:before="85" w:line="242" w:lineRule="auto"/>
            </w:pPr>
            <w:r>
              <w:rPr>
                <w:spacing w:val="-5"/>
              </w:rPr>
              <w:t>对于</w:t>
            </w:r>
            <w:r>
              <w:rPr>
                <w:spacing w:val="-5"/>
              </w:rPr>
              <w:t>窄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32通道</w:t>
            </w:r>
            <w:r>
              <w:rPr>
                <w:spacing w:val="-6"/>
              </w:rPr>
              <w:t>的端口，</w:t>
            </w:r>
            <w:r>
              <w:rPr>
                <w:spacing w:val="-6"/>
              </w:rPr>
              <w:t>未使用的高位[31：</w:t>
            </w:r>
            <w:r>
              <w:rPr>
                <w:u w:val="single" w:color="C0C0C0"/>
                <w:spacing w:val="-6"/>
              </w:rPr>
              <w:t>最大链路</w:t>
            </w:r>
            <w:r>
              <w:rPr>
                <w:u w:val="single" w:color="C0C0C0"/>
                <w:spacing w:val="-6"/>
              </w:rPr>
              <w:t>宽度</w:t>
            </w:r>
            <w:r>
              <w:rPr>
                <w:spacing w:val="-6"/>
              </w:rPr>
              <w:t>]为</w:t>
            </w:r>
            <w:r>
              <w:rPr>
                <w:u w:val="single" w:color="C0C0C0"/>
                <w:spacing w:val="-5"/>
              </w:rPr>
              <w:t>RsvdZ</w:t>
            </w:r>
            <w:r>
              <w:rPr>
                <w:spacing w:val="-5"/>
              </w:rPr>
              <w:t>。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3"/>
              <w:ind w:left="106"/>
              <w:spacing w:before="87" w:line="260" w:lineRule="auto"/>
            </w:pPr>
            <w:r>
              <w:t>RW1CS/RsvdZ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" w:id="2"/>
      <w:bookmarkEnd w:id="2"/>
      <w:hyperlink w:history="true" r:id="rId18">
        <w:r>
          <w:rPr>
            <w:spacing w:val="-17"/>
            <w:w w:val="97"/>
          </w:rPr>
          <w:t>7.7.5.6</w:t>
        </w:r>
      </w:hyperlink>
      <w:r>
        <w:rPr>
          <w:spacing w:val="14"/>
        </w:rPr>
        <w:t xml:space="preserve">   </w:t>
      </w:r>
      <w:r>
        <w:rPr>
          <w:spacing w:val="-17"/>
          <w:w w:val="97"/>
        </w:rPr>
        <w:t xml:space="preserve">16.0 GT/s</w:t>
      </w:r>
      <w:r>
        <w:rPr>
          <w:spacing w:val="-17"/>
          <w:w w:val="97"/>
        </w:rPr>
        <w:t>第一</w:t>
      </w:r>
      <w:r>
        <w:rPr>
          <w:spacing w:val="-17"/>
          <w:w w:val="97"/>
        </w:rPr>
        <w:t>重定时器</w:t>
      </w:r>
      <w:r>
        <w:rPr>
          <w:spacing w:val="-17"/>
          <w:w w:val="97"/>
        </w:rPr>
        <w:t>数据</w:t>
      </w:r>
      <w:r>
        <w:rPr>
          <w:spacing w:val="-17"/>
          <w:w w:val="97"/>
        </w:rPr>
        <w:t>奇偶校验</w:t>
      </w:r>
      <w:r>
        <w:rPr>
          <w:spacing w:val="-17"/>
          <w:w w:val="97"/>
        </w:rPr>
        <w:t>不匹配</w:t>
      </w:r>
      <w:r>
        <w:rPr>
          <w:spacing w:val="-17"/>
          <w:w w:val="97"/>
        </w:rPr>
        <w:t>状态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 xml:space="preserve">14 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5"/>
        <w:ind w:left="875" w:right="1328"/>
        <w:spacing w:before="61" w:line="249" w:lineRule="auto"/>
        <w:rPr>
          <w:sz w:val="20"/>
          <w:szCs w:val="20"/>
        </w:rPr>
      </w:pPr>
      <w:r>
        <w:rPr>
          <w:spacing w:val="-6"/>
        </w:rPr>
        <w:t>第一重定时器数据奇偶校验状态寄存器是</w:t>
      </w:r>
      <w:r>
        <w:rPr>
          <w:spacing w:val="-6"/>
        </w:rPr>
        <w:t>32位</w:t>
      </w:r>
      <w:r>
        <w:rPr>
          <w:spacing w:val="-6"/>
        </w:rPr>
        <w:t>向量</w:t>
      </w:r>
      <w:r>
        <w:rPr>
          <w:spacing w:val="-6"/>
        </w:rPr>
        <w:t>，</w:t>
      </w:r>
      <w:r>
        <w:rPr>
          <w:spacing w:val="-7"/>
        </w:rPr>
        <w:t>其中每一位</w:t>
      </w:r>
      <w:r>
        <w:rPr>
          <w:spacing w:val="-7"/>
        </w:rPr>
        <w:t>指示路径</w:t>
      </w:r>
      <w:r>
        <w:rPr>
          <w:spacing w:val="-7"/>
        </w:rPr>
        <w:t>的</w:t>
      </w:r>
      <w:r>
        <w:rPr>
          <w:spacing w:val="-7"/>
        </w:rPr>
        <w:t>第</w:t>
      </w:r>
      <w:r>
        <w:rPr>
          <w:spacing w:val="-7"/>
        </w:rPr>
        <w:t>一重定时器</w:t>
      </w:r>
      <w:r>
        <w:t xml:space="preserve">   </w:t>
      </w:r>
      <w:r>
        <w:rPr>
          <w:u w:val="single" w:color="C0C0C0"/>
          <w:spacing w:val="-5"/>
        </w:rPr>
        <w:t>更多信息见图</w:t>
      </w:r>
      <w:r>
        <w:rPr>
          <w:u w:val="single" w:color="C0C0C0"/>
          <w:spacing w:val="-5"/>
        </w:rPr>
        <w:t>4-36</w:t>
      </w:r>
      <w:r>
        <w:rPr>
          <w:spacing w:val="-5"/>
        </w:rPr>
        <w:t>）检测到通道上的数据奇偶</w:t>
      </w:r>
      <w:r>
        <w:rPr>
          <w:spacing w:val="-6"/>
        </w:rPr>
        <w:t>校验</w:t>
      </w:r>
      <w:r>
        <w:rPr>
          <w:spacing w:val="-6"/>
        </w:rPr>
        <w:t>与</w:t>
      </w:r>
      <w:r>
        <w:rPr>
          <w:spacing w:val="-6"/>
        </w:rPr>
        <w:t>相应通道编号不匹配。</w:t>
      </w:r>
      <w:r>
        <w:t xml:space="preserve">   </w:t>
      </w:r>
      <w:r>
        <w:rPr>
          <w:spacing w:val="-5"/>
        </w:rPr>
        <w:t>此通道编号是</w:t>
      </w:r>
      <w:r>
        <w:rPr>
          <w:spacing w:val="-5"/>
        </w:rPr>
        <w:t>默认通道编号</w:t>
      </w:r>
      <w:r>
        <w:rPr>
          <w:spacing w:val="-5"/>
        </w:rPr>
        <w:t>，其不</w:t>
      </w:r>
      <w:r>
        <w:rPr>
          <w:spacing w:val="-5"/>
        </w:rPr>
        <w:t>随链路训练期间发生的链路</w:t>
      </w:r>
      <w:r>
        <w:rPr>
          <w:spacing w:val="-5"/>
        </w:rPr>
        <w:t>宽度和通道反转协商</w:t>
      </w:r>
      <w:r>
        <w:rPr>
          <w:spacing w:val="-4"/>
        </w:rPr>
        <w:t>而变化。</w:t>
      </w:r>
    </w:p>
    <w:p>
      <w:pPr>
        <w:pStyle w:val="P68B1DB1-BodyText25"/>
        <w:ind w:left="875" w:right="1659"/>
        <w:spacing w:before="147" w:line="250" w:lineRule="auto"/>
        <w:rPr>
          <w:sz w:val="20"/>
          <w:szCs w:val="20"/>
        </w:rPr>
      </w:pPr>
      <w:r>
        <w:rPr>
          <w:spacing w:val="-6"/>
        </w:rPr>
        <w:t>此寄存器收集</w:t>
      </w:r>
      <w:r>
        <w:rPr>
          <w:spacing w:val="-6"/>
        </w:rPr>
        <w:t xml:space="preserve">16.0 GT/s及更高</w:t>
      </w:r>
      <w:r>
        <w:rPr>
          <w:spacing w:val="-6"/>
        </w:rPr>
        <w:t>数据速率的奇偶校验错误。</w:t>
      </w:r>
      <w:r>
        <w:rPr>
          <w:spacing w:val="-18"/>
        </w:rPr>
        <w:t xml:space="preserve"> </w:t>
      </w:r>
      <w:r>
        <w:rPr>
          <w:spacing w:val="-6"/>
        </w:rPr>
        <w:t>测试</w:t>
      </w:r>
      <w:r>
        <w:rPr>
          <w:spacing w:val="-7"/>
        </w:rPr>
        <w:t>特定链路</w:t>
      </w:r>
      <w:r>
        <w:rPr>
          <w:spacing w:val="-7"/>
        </w:rPr>
        <w:t>速度的错误时，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14"/>
        </w:rPr>
        <w:t>在速度变化时</w:t>
      </w:r>
      <w:r>
        <w:rPr>
          <w:spacing w:val="-5"/>
        </w:rPr>
        <w:t>清除</w:t>
      </w:r>
      <w:r>
        <w:rPr>
          <w:spacing w:val="-5"/>
        </w:rPr>
        <w:t>此寄存器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1539"/>
        <w:spacing w:before="46" w:line="227" w:lineRule="auto"/>
        <w:rPr>
          <w:sz w:val="15"/>
          <w:szCs w:val="15"/>
        </w:rPr>
      </w:pPr>
      <w:r>
        <w:pict>
          <v:shape id="_x0000_s52" style="position:absolute;margin-left:76.8018pt;margin-top:11.2799pt;mso-position-vertical-relative:text;mso-position-horizontal-relative:text;width:361.95pt;height:23.65pt;z-index:251675648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sz w:val="15"/>
          <w:szCs w:val="15"/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color w:val="808080"/>
          <w:spacing w:val="-3"/>
        </w:rPr>
        <w:t>31</w:t>
      </w:r>
      <w:r>
        <w:rPr>
          <w:sz w:val="15"/>
          <w:szCs w:val="15"/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sz w:val="15"/>
          <w:szCs w:val="15"/>
          <w:color w:val="808080"/>
          <w:spacing w:val="-3"/>
        </w:rPr>
        <w:t>0</w:t>
      </w:r>
      <w:r>
        <w:rPr>
          <w:sz w:val="15"/>
          <w:szCs w:val="15"/>
          <w:position w:val="-5"/>
        </w:rPr>
        <w:drawing>
          <wp:inline distT="0" distB="0" distL="0" distR="0">
            <wp:extent cx="8951" cy="12083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7"/>
        <w:ind w:left="3403"/>
        <w:spacing w:before="26" w:line="260" w:lineRule="exact"/>
        <w:rPr>
          <w:sz w:val="20"/>
          <w:szCs w:val="20"/>
        </w:rPr>
      </w:pPr>
      <w:r>
        <w:t>第一重定时器数据奇偶校验不匹配状态</w:t>
      </w:r>
    </w:p>
    <w:p>
      <w:pPr>
        <w:spacing w:line="444" w:lineRule="auto"/>
        <w:rPr>
          <w:rFonts w:ascii="Arial"/>
          <w:sz w:val="21"/>
        </w:rPr>
      </w:pPr>
      <w:r>
        <w:pict>
          <v:shape id="_x0000_s54" style="position:absolute;margin-left:88.6072pt;margin-top:2.96204pt;mso-position-vertical-relative:text;mso-position-horizontal-relative:text;width:339.05pt;height:5.65pt;z-index:251676672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</w:p>
    <w:p>
      <w:pPr>
        <w:pStyle w:val="P68B1DB1-BodyText28"/>
        <w:ind w:left="2949"/>
        <w:spacing w:before="61" w:line="250" w:lineRule="exact"/>
        <w:rPr>
          <w:sz w:val="20"/>
          <w:szCs w:val="20"/>
        </w:rPr>
      </w:pPr>
      <w:r>
        <w:rPr>
          <w:spacing w:val="-8"/>
        </w:rPr>
        <w:t xml:space="preserve">图7-84 16.0 GT/s第一重定时器数据奇偶校验不匹配</w:t>
      </w:r>
      <w:r>
        <w:rPr>
          <w:spacing w:val="-9"/>
        </w:rPr>
        <w:t>状态</w:t>
      </w:r>
      <w:r>
        <w:rPr>
          <w:spacing w:val="-9"/>
        </w:rPr>
        <w:t>寄存器</w:t>
      </w:r>
    </w:p>
    <w:p>
      <w:pPr>
        <w:spacing w:line="250" w:lineRule="exact"/>
        <w:sectPr>
          <w:footerReference w:type="default" r:id="rId1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3140"/>
        <w:spacing w:before="58" w:line="236" w:lineRule="exact"/>
      </w:pPr>
      <w:r>
        <w:rPr>
          <w:spacing w:val="-8"/>
        </w:rPr>
        <w:t xml:space="preserve">表7-67 16.0 GT/s第一重定时器数据奇偶校验不匹配状态寄存器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675"/>
        <w:gridCol w:w="123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45"/>
              <w:spacing w:before="93" w:line="227" w:lineRule="exact"/>
            </w:pPr>
            <w:r>
              <w:t>属性</w:t>
            </w:r>
          </w:p>
        </w:tc>
      </w:tr>
      <w:tr>
        <w:trPr>
          <w:trHeight w:val="202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3" w:line="169" w:lineRule="auto"/>
            </w:pPr>
            <w:r>
              <w:t>三十一比零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116" w:hanging="11"/>
              <w:spacing w:before="78" w:line="270" w:lineRule="auto"/>
            </w:pPr>
            <w:r>
              <w:rPr>
                <w:b/>
                <w:bCs/>
                <w:spacing w:val="-8"/>
              </w:rPr>
              <w:t>第一</w:t>
            </w:r>
            <w:r>
              <w:rPr>
                <w:b/>
                <w:bCs/>
                <w:spacing w:val="-8"/>
              </w:rPr>
              <w:t>重定时器</w:t>
            </w:r>
            <w:r>
              <w:rPr>
                <w:b/>
                <w:bCs/>
                <w:spacing w:val="-8"/>
              </w:rPr>
              <w:t>数据奇偶校验</w:t>
            </w:r>
            <w:r>
              <w:rPr>
                <w:b/>
                <w:bCs/>
                <w:spacing w:val="-8"/>
              </w:rPr>
              <w:t>不匹配</w:t>
            </w:r>
            <w:r>
              <w:rPr>
                <w:b/>
                <w:bCs/>
                <w:spacing w:val="-8"/>
              </w:rPr>
              <w:t>状态</w:t>
            </w:r>
            <w:r>
              <w:rPr>
                <w:spacing w:val="-8"/>
              </w:rPr>
              <w:t>-每个</w:t>
            </w:r>
            <w:r>
              <w:rPr>
                <w:spacing w:val="-9"/>
              </w:rPr>
              <w:t>位指示</w:t>
            </w:r>
            <w:r>
              <w:rPr>
                <w:spacing w:val="-9"/>
              </w:rPr>
              <w:t>相应通道</w:t>
            </w:r>
            <w:r>
              <w:rPr>
                <w:spacing w:val="-12"/>
              </w:rPr>
              <w:t>是否</w:t>
            </w:r>
            <w:r>
              <w:rPr>
                <w:spacing w:val="-9"/>
              </w:rPr>
              <w:t>检测到</w:t>
            </w:r>
            <w:r>
              <w:rPr>
                <w:spacing w:val="-5"/>
              </w:rPr>
              <w:t>数据奇偶校验不匹配。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为1b表示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相应</w:t>
            </w:r>
            <w:r>
              <w:rPr>
                <w:spacing w:val="-5"/>
              </w:rPr>
              <w:t>的</w:t>
            </w:r>
            <w:r>
              <w:t xml:space="preserve">    </w:t>
            </w:r>
            <w:r>
              <w:rPr>
                <w:spacing w:val="-4"/>
              </w:rPr>
              <w:t>泳道编号。</w:t>
            </w:r>
            <w:r>
              <w:rPr>
                <w:spacing w:val="-12"/>
              </w:rPr>
              <w:t>更多</w:t>
            </w:r>
            <w:r>
              <w:rPr>
                <w:u w:val="single" w:color="C0C0C0"/>
                <w:spacing w:val="-4"/>
              </w:rPr>
              <w:t>4.2.7.2</w:t>
            </w:r>
            <w:r>
              <w:rPr>
                <w:spacing w:val="-4"/>
              </w:rPr>
              <w:t>信息</w:t>
            </w:r>
            <w:r>
              <w:rPr>
                <w:spacing w:val="-5"/>
              </w:rPr>
              <w:t>请参见www.example.com部分。</w:t>
            </w:r>
          </w:p>
          <w:p>
            <w:pPr>
              <w:pStyle w:val="TableText"/>
              <w:ind w:left="95"/>
              <w:spacing w:before="39" w:line="227" w:lineRule="exact"/>
            </w:pPr>
            <w:r>
              <w:rPr>
                <w:spacing w:val="-5"/>
              </w:rPr>
              <w:t>每个位的默认值为0b。</w:t>
            </w:r>
          </w:p>
          <w:p>
            <w:pPr>
              <w:pStyle w:val="P68B1DB1-TableText8"/>
              <w:ind w:left="95"/>
              <w:spacing w:before="88" w:line="227" w:lineRule="exact"/>
            </w:pPr>
            <w:r>
              <w:rPr>
                <w:spacing w:val="-5"/>
              </w:rPr>
              <w:t>不存在重定时器时，此字段的值</w:t>
            </w:r>
          </w:p>
          <w:p>
            <w:pPr>
              <w:pStyle w:val="TableText"/>
              <w:ind w:left="106" w:right="490"/>
              <w:spacing w:before="85" w:line="242" w:lineRule="auto"/>
            </w:pPr>
            <w:r>
              <w:rPr>
                <w:spacing w:val="-5"/>
              </w:rPr>
              <w:t>对于</w:t>
            </w:r>
            <w:r>
              <w:rPr>
                <w:spacing w:val="-5"/>
              </w:rPr>
              <w:t>窄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32通道</w:t>
            </w:r>
            <w:r>
              <w:rPr>
                <w:spacing w:val="-6"/>
              </w:rPr>
              <w:t>的端口，</w:t>
            </w:r>
            <w:r>
              <w:rPr>
                <w:spacing w:val="-6"/>
              </w:rPr>
              <w:t>未使用的高位[31：</w:t>
            </w:r>
            <w:r>
              <w:rPr>
                <w:u w:val="single" w:color="C0C0C0"/>
                <w:spacing w:val="-6"/>
              </w:rPr>
              <w:t>最大链路</w:t>
            </w:r>
            <w:r>
              <w:rPr>
                <w:u w:val="single" w:color="C0C0C0"/>
                <w:spacing w:val="-6"/>
              </w:rPr>
              <w:t>宽度</w:t>
            </w:r>
            <w:r>
              <w:rPr>
                <w:spacing w:val="-6"/>
              </w:rPr>
              <w:t>]为</w:t>
            </w:r>
            <w:r>
              <w:rPr>
                <w:u w:val="single" w:color="C0C0C0"/>
                <w:spacing w:val="-5"/>
              </w:rPr>
              <w:t>RsvdZ</w:t>
            </w:r>
            <w:r>
              <w:rPr>
                <w:spacing w:val="-5"/>
              </w:rPr>
              <w:t>。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3"/>
              <w:ind w:left="106"/>
              <w:spacing w:before="86" w:line="260" w:lineRule="auto"/>
            </w:pPr>
            <w:r>
              <w:t>RW1CS/RsvdZ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" w:id="3"/>
      <w:bookmarkEnd w:id="3"/>
      <w:hyperlink w:history="true" r:id="rId22">
        <w:r>
          <w:rPr>
            <w:spacing w:val="-17"/>
            <w:w w:val="97"/>
          </w:rPr>
          <w:t>7.7.5.7</w:t>
        </w:r>
      </w:hyperlink>
      <w:r>
        <w:rPr>
          <w:spacing w:val="8"/>
        </w:rPr>
        <w:t xml:space="preserve">   </w:t>
      </w:r>
      <w:r>
        <w:rPr>
          <w:spacing w:val="-17"/>
          <w:w w:val="97"/>
        </w:rPr>
        <w:t xml:space="preserve">16.0 GT/s</w:t>
      </w:r>
      <w:r>
        <w:rPr>
          <w:spacing w:val="-17"/>
          <w:w w:val="97"/>
        </w:rPr>
        <w:t>第二</w:t>
      </w:r>
      <w:r>
        <w:rPr>
          <w:spacing w:val="-17"/>
          <w:w w:val="97"/>
        </w:rPr>
        <w:t>重定时器</w:t>
      </w:r>
      <w:r>
        <w:rPr>
          <w:spacing w:val="-17"/>
          <w:w w:val="97"/>
        </w:rPr>
        <w:t>数据</w:t>
      </w:r>
      <w:r>
        <w:rPr>
          <w:spacing w:val="-17"/>
          <w:w w:val="97"/>
        </w:rPr>
        <w:t>奇偶校验</w:t>
      </w:r>
      <w:r>
        <w:rPr>
          <w:spacing w:val="-17"/>
          <w:w w:val="97"/>
        </w:rPr>
        <w:t>不匹配</w:t>
      </w:r>
      <w:r>
        <w:rPr>
          <w:spacing w:val="-17"/>
          <w:w w:val="97"/>
        </w:rPr>
        <w:t>状态</w:t>
      </w:r>
      <w:r>
        <w:rPr>
          <w:spacing w:val="-17"/>
          <w:w w:val="97"/>
        </w:rPr>
        <w:t>寄存</w:t>
      </w:r>
      <w:r>
        <w:rPr>
          <w:spacing w:val="-18"/>
          <w:w w:val="97"/>
        </w:rPr>
        <w:t>器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 xml:space="preserve">18 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59" w:lineRule="auto"/>
        <w:rPr>
          <w:sz w:val="20"/>
          <w:szCs w:val="20"/>
        </w:rPr>
      </w:pPr>
      <w:hyperlink w:history="true" w:anchor="bookmark3">
        <w:r>
          <w:rPr>
            <w:u w:val="single" w:color="C0C0C0"/>
            <w:spacing w:val="-5"/>
          </w:rPr>
          <w:t xml:space="preserve">16.0 GT/s</w:t>
        </w:r>
        <w:r>
          <w:rPr>
            <w:u w:val="single" w:color="C0C0C0"/>
            <w:spacing w:val="-5"/>
          </w:rPr>
          <w:t>第二重定时器数据</w:t>
        </w:r>
        <w:r>
          <w:rPr>
            <w:u w:val="single" w:color="C0C0C0"/>
            <w:spacing w:val="-6"/>
          </w:rPr>
          <w:t>极性失配</w:t>
        </w:r>
        <w:r>
          <w:rPr>
            <w:u w:val="single" w:color="C0C0C0"/>
            <w:spacing w:val="-6"/>
          </w:rPr>
          <w:t>状态寄存器</w:t>
        </w:r>
      </w:hyperlink>
      <w:r>
        <w:rPr>
          <w:spacing w:val="-6"/>
        </w:rPr>
        <w:t>是</w:t>
      </w:r>
      <w:r>
        <w:rPr>
          <w:spacing w:val="-6"/>
        </w:rPr>
        <w:t>32位</w:t>
      </w:r>
      <w:r>
        <w:rPr>
          <w:spacing w:val="-6"/>
        </w:rPr>
        <w:t>向量</w:t>
      </w:r>
      <w:r>
        <w:rPr>
          <w:spacing w:val="-6"/>
        </w:rPr>
        <w:t>，其中每个位指示</w:t>
      </w:r>
      <w:r>
        <w:rPr>
          <w:spacing w:val="-6"/>
        </w:rPr>
        <w:t>是否</w:t>
      </w:r>
    </w:p>
    <w:p>
      <w:pPr>
        <w:pStyle w:val="P68B1DB1-BodyText25"/>
        <w:ind w:left="878" w:right="1427" w:hanging="3"/>
        <w:spacing w:before="2" w:line="246" w:lineRule="auto"/>
        <w:rPr>
          <w:sz w:val="20"/>
          <w:szCs w:val="20"/>
        </w:rPr>
      </w:pPr>
      <w:r>
        <w:rPr>
          <w:spacing w:val="-5"/>
        </w:rPr>
        <w:t>路径的第二个重定时器</w:t>
      </w:r>
      <w:r>
        <w:rPr>
          <w:spacing w:val="-5"/>
        </w:rPr>
        <w:t>（更多信息见</w:t>
      </w:r>
      <w:r>
        <w:rPr>
          <w:u w:val="single" w:color="C0C0C0"/>
          <w:spacing w:val="-5"/>
        </w:rPr>
        <w:t>图</w:t>
      </w:r>
      <w:r>
        <w:rPr>
          <w:u w:val="single" w:color="C0C0C0"/>
          <w:spacing w:val="-5"/>
        </w:rPr>
        <w:t>4-36</w:t>
      </w:r>
      <w:r>
        <w:rPr>
          <w:spacing w:val="-6"/>
        </w:rPr>
        <w:t>）检测到通道上的数据奇偶校验</w:t>
      </w:r>
      <w:r>
        <w:rPr>
          <w:spacing w:val="-6"/>
        </w:rPr>
        <w:t>与</w:t>
      </w:r>
      <w:r>
        <w:rPr>
          <w:spacing w:val="-5"/>
        </w:rPr>
        <w:t>相应通道号不匹配。</w:t>
      </w:r>
      <w:r>
        <w:rPr>
          <w:spacing w:val="-5"/>
        </w:rPr>
        <w:t>此车道号是</w:t>
      </w:r>
      <w:r>
        <w:rPr>
          <w:spacing w:val="-5"/>
        </w:rPr>
        <w:t>默认车道号</w:t>
      </w:r>
      <w:r>
        <w:rPr>
          <w:spacing w:val="-6"/>
        </w:rPr>
        <w:t>，不</w:t>
      </w:r>
      <w:r>
        <w:rPr>
          <w:spacing w:val="-6"/>
        </w:rPr>
        <w:t>随连接</w:t>
      </w:r>
      <w:r>
        <w:rPr>
          <w:spacing w:val="-6"/>
        </w:rPr>
        <w:t>宽度和车道而</w:t>
      </w:r>
      <w:r>
        <w:t xml:space="preserve">   </w:t>
      </w:r>
      <w:r>
        <w:rPr>
          <w:spacing w:val="-4"/>
        </w:rPr>
        <w:t>在</w:t>
      </w:r>
      <w:r>
        <w:rPr>
          <w:spacing w:val="-4"/>
        </w:rPr>
        <w:t>链路训练期间</w:t>
      </w:r>
      <w:r>
        <w:rPr>
          <w:spacing w:val="-18"/>
        </w:rPr>
        <w:t>发生的反向协商</w:t>
      </w:r>
      <w:r>
        <w:rPr>
          <w:spacing w:val="-4"/>
        </w:rPr>
        <w:t>。</w:t>
      </w:r>
    </w:p>
    <w:p>
      <w:pPr>
        <w:pStyle w:val="P68B1DB1-BodyText25"/>
        <w:ind w:left="875" w:right="1659"/>
        <w:spacing w:before="147" w:line="250" w:lineRule="auto"/>
        <w:rPr>
          <w:sz w:val="20"/>
          <w:szCs w:val="20"/>
        </w:rPr>
      </w:pPr>
      <w:r>
        <w:rPr>
          <w:spacing w:val="-6"/>
        </w:rPr>
        <w:t>此寄存器收集</w:t>
      </w:r>
      <w:r>
        <w:rPr>
          <w:spacing w:val="-6"/>
        </w:rPr>
        <w:t xml:space="preserve">16.0 GT/s及更高</w:t>
      </w:r>
      <w:r>
        <w:rPr>
          <w:spacing w:val="-6"/>
        </w:rPr>
        <w:t>数据速率的奇偶校验错误。</w:t>
      </w:r>
      <w:r>
        <w:rPr>
          <w:spacing w:val="-18"/>
        </w:rPr>
        <w:t xml:space="preserve"> </w:t>
      </w:r>
      <w:r>
        <w:rPr>
          <w:spacing w:val="-6"/>
        </w:rPr>
        <w:t>测试</w:t>
      </w:r>
      <w:r>
        <w:rPr>
          <w:spacing w:val="-7"/>
        </w:rPr>
        <w:t>特定链路</w:t>
      </w:r>
      <w:r>
        <w:rPr>
          <w:spacing w:val="-7"/>
        </w:rPr>
        <w:t>速度的错误时，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14"/>
        </w:rPr>
        <w:t>在速度变化时</w:t>
      </w:r>
      <w:r>
        <w:rPr>
          <w:spacing w:val="-5"/>
        </w:rPr>
        <w:t>清除</w:t>
      </w:r>
      <w:r>
        <w:rPr>
          <w:spacing w:val="-5"/>
        </w:rPr>
        <w:t>此寄存器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1539"/>
        <w:spacing w:before="46" w:line="227" w:lineRule="auto"/>
        <w:rPr>
          <w:sz w:val="15"/>
          <w:szCs w:val="15"/>
        </w:rPr>
      </w:pPr>
      <w:r>
        <w:pict>
          <v:shape id="_x0000_s58" style="position:absolute;margin-left:76.8018pt;margin-top:11.2798pt;mso-position-vertical-relative:text;mso-position-horizontal-relative:text;width:361.95pt;height:23.65pt;z-index:251678720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sz w:val="15"/>
          <w:szCs w:val="15"/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color w:val="808080"/>
          <w:spacing w:val="-3"/>
        </w:rPr>
        <w:t>31</w:t>
      </w:r>
      <w:r>
        <w:rPr>
          <w:sz w:val="15"/>
          <w:szCs w:val="15"/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sz w:val="15"/>
          <w:szCs w:val="15"/>
          <w:color w:val="808080"/>
          <w:spacing w:val="-3"/>
        </w:rPr>
        <w:t>0</w:t>
      </w:r>
      <w:r>
        <w:rPr>
          <w:sz w:val="15"/>
          <w:szCs w:val="15"/>
          <w:position w:val="-5"/>
        </w:rPr>
        <w:drawing>
          <wp:inline distT="0" distB="0" distL="0" distR="0">
            <wp:extent cx="8951" cy="12083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6"/>
        <w:ind w:left="3260"/>
        <w:spacing w:before="25" w:line="261" w:lineRule="exact"/>
        <w:rPr>
          <w:sz w:val="20"/>
          <w:szCs w:val="20"/>
        </w:rPr>
      </w:pPr>
      <w:r>
        <w:rPr>
          <w:spacing w:val="-3"/>
        </w:rPr>
        <w:t>第二重定时器数据奇偶校验不匹配</w:t>
      </w:r>
      <w:r>
        <w:rPr>
          <w:spacing w:val="-4"/>
        </w:rPr>
        <w:t>状态</w:t>
      </w:r>
    </w:p>
    <w:p>
      <w:pPr>
        <w:spacing w:line="444" w:lineRule="auto"/>
        <w:rPr>
          <w:rFonts w:ascii="Arial"/>
          <w:sz w:val="21"/>
        </w:rPr>
      </w:pPr>
      <w:r>
        <w:pict>
          <v:shape id="_x0000_s60" style="position:absolute;margin-left:88.6072pt;margin-top:2.96097pt;mso-position-vertical-relative:text;mso-position-horizontal-relative:text;width:339.05pt;height:5.65pt;z-index:251679744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</w:p>
    <w:p>
      <w:pPr>
        <w:pStyle w:val="P68B1DB1-BodyText16"/>
        <w:ind w:left="3024" w:right="3150" w:hanging="196"/>
        <w:spacing w:before="60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7-85</w:t>
      </w:r>
      <w:r>
        <w:rPr>
          <w:sz w:val="20"/>
          <w:szCs w:val="20"/>
          <w:spacing w:val="-8"/>
        </w:rPr>
        <w:t xml:space="preserve">16.0 GT/s</w:t>
      </w:r>
      <w:r>
        <w:rPr>
          <w:sz w:val="20"/>
          <w:szCs w:val="20"/>
          <w:spacing w:val="-8"/>
        </w:rPr>
        <w:t>第二重</w:t>
      </w:r>
      <w:r>
        <w:rPr>
          <w:sz w:val="20"/>
          <w:szCs w:val="20"/>
          <w:spacing w:val="-8"/>
        </w:rPr>
        <w:t>定时器</w:t>
      </w:r>
      <w:r>
        <w:rPr>
          <w:sz w:val="20"/>
          <w:szCs w:val="20"/>
          <w:spacing w:val="-8"/>
        </w:rPr>
        <w:t>数据</w:t>
      </w:r>
      <w:r>
        <w:rPr>
          <w:sz w:val="20"/>
          <w:szCs w:val="20"/>
          <w:spacing w:val="-8"/>
        </w:rPr>
        <w:t>奇偶</w:t>
      </w:r>
      <w:r>
        <w:rPr>
          <w:sz w:val="20"/>
          <w:szCs w:val="20"/>
          <w:spacing w:val="-9"/>
        </w:rPr>
        <w:t>不匹配</w:t>
      </w:r>
      <w:r>
        <w:rPr>
          <w:sz w:val="20"/>
          <w:szCs w:val="20"/>
          <w:spacing w:val="-9"/>
        </w:rPr>
        <w:t>状态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 xml:space="preserve">表7-68 16.0 GT/s第二重定时器数据奇偶不匹配</w:t>
      </w:r>
      <w:r>
        <w:rPr>
          <w:spacing w:val="-9"/>
        </w:rPr>
        <w:t>状态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675"/>
        <w:gridCol w:w="123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45"/>
              <w:spacing w:before="93" w:line="227" w:lineRule="exact"/>
            </w:pPr>
            <w:r>
              <w:t>属性</w:t>
            </w:r>
          </w:p>
        </w:tc>
      </w:tr>
      <w:tr>
        <w:trPr>
          <w:trHeight w:val="202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3" w:line="169" w:lineRule="auto"/>
            </w:pPr>
            <w:r>
              <w:t>三十一比零</w:t>
            </w:r>
          </w:p>
        </w:tc>
        <w:tc>
          <w:tcPr>
            <w:tcW w:w="767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7" w:right="604" w:hanging="7"/>
              <w:spacing w:before="79" w:line="257" w:lineRule="auto"/>
            </w:pPr>
            <w:r>
              <w:rPr>
                <w:b/>
                <w:bCs/>
                <w:spacing w:val="-9"/>
              </w:rPr>
              <w:t>第二</w:t>
            </w:r>
            <w:r>
              <w:rPr>
                <w:b/>
                <w:bCs/>
                <w:spacing w:val="-9"/>
              </w:rPr>
              <w:t>重定时器</w:t>
            </w:r>
            <w:r>
              <w:rPr>
                <w:b/>
                <w:bCs/>
                <w:spacing w:val="-9"/>
              </w:rPr>
              <w:t>数据奇偶校验</w:t>
            </w:r>
            <w:r>
              <w:rPr>
                <w:b/>
                <w:bCs/>
                <w:spacing w:val="-9"/>
              </w:rPr>
              <w:t>不匹配</w:t>
            </w:r>
            <w:r>
              <w:rPr>
                <w:b/>
                <w:bCs/>
                <w:spacing w:val="-9"/>
              </w:rPr>
              <w:t>状态</w:t>
            </w:r>
            <w:r>
              <w:rPr>
                <w:spacing w:val="-9"/>
              </w:rPr>
              <w:t>-每个位指示是否</w:t>
            </w:r>
            <w:r>
              <w:rPr>
                <w:spacing w:val="-10"/>
              </w:rPr>
              <w:t>对应通道</w:t>
            </w:r>
            <w:r>
              <w:t xml:space="preserve">   </w:t>
            </w:r>
            <w:r>
              <w:rPr>
                <w:spacing w:val="-5"/>
              </w:rPr>
              <w:t>检测到数据奇偶校验不匹配。</w:t>
            </w:r>
            <w:r>
              <w:rPr>
                <w:spacing w:val="-19"/>
              </w:rPr>
              <w:t>值</w:t>
            </w:r>
            <w:r>
              <w:rPr>
                <w:spacing w:val="-5"/>
              </w:rPr>
              <w:t>1b表示</w:t>
            </w:r>
            <w:r>
              <w:rPr>
                <w:spacing w:val="-11"/>
              </w:rPr>
              <w:t>在相应的通道号上检测</w:t>
            </w:r>
            <w:r>
              <w:rPr>
                <w:spacing w:val="-5"/>
              </w:rPr>
              <w:t>到错</w:t>
            </w:r>
            <w:r>
              <w:rPr>
                <w:spacing w:val="-6"/>
              </w:rPr>
              <w:t>配</w:t>
            </w:r>
            <w:r>
              <w:rPr>
                <w:spacing w:val="-4"/>
              </w:rPr>
              <w:t>。</w:t>
            </w:r>
            <w:r>
              <w:rPr>
                <w:spacing w:val="-9"/>
              </w:rPr>
              <w:t>有关</w:t>
            </w:r>
            <w:r>
              <w:rPr>
                <w:u w:val="single" w:color="C0C0C0"/>
                <w:spacing w:val="-4"/>
              </w:rPr>
              <w:t>4.2.7.2</w:t>
            </w:r>
            <w:r>
              <w:rPr>
                <w:spacing w:val="-4"/>
              </w:rPr>
              <w:t>详细信息，请参阅www.example.com部分。</w:t>
            </w:r>
          </w:p>
          <w:p>
            <w:pPr>
              <w:pStyle w:val="TableText"/>
              <w:ind w:left="95"/>
              <w:spacing w:before="73" w:line="227" w:lineRule="exact"/>
            </w:pPr>
            <w:r>
              <w:rPr>
                <w:spacing w:val="-5"/>
              </w:rPr>
              <w:t>每个位的默认值为0b。</w:t>
            </w:r>
          </w:p>
          <w:p>
            <w:pPr>
              <w:pStyle w:val="TableText"/>
              <w:ind w:left="106" w:right="420" w:hanging="11"/>
              <w:spacing w:before="89" w:line="276" w:lineRule="auto"/>
              <w:jc w:val="both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不存在重定时器或</w:t>
            </w:r>
            <w:r>
              <w:rPr>
                <w:spacing w:val="-5"/>
              </w:rPr>
              <w:t>仅</w:t>
            </w:r>
            <w:r>
              <w:rPr>
                <w:spacing w:val="-12"/>
              </w:rPr>
              <w:t>存在</w:t>
            </w:r>
            <w:r>
              <w:rPr>
                <w:spacing w:val="-5"/>
              </w:rPr>
              <w:t>一个重定时</w:t>
            </w:r>
            <w:r>
              <w:rPr>
                <w:spacing w:val="-6"/>
              </w:rPr>
              <w:t>器时，此字段的值未定义。</w:t>
            </w:r>
            <w:r>
              <w:t xml:space="preserve"> 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窄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32通道</w:t>
            </w:r>
            <w:r>
              <w:rPr>
                <w:spacing w:val="-6"/>
              </w:rPr>
              <w:t>的端口，</w:t>
            </w:r>
            <w:r>
              <w:rPr>
                <w:spacing w:val="-6"/>
              </w:rPr>
              <w:t>未使用的高位[31：</w:t>
            </w:r>
            <w:r>
              <w:rPr>
                <w:u w:val="single" w:color="C0C0C0"/>
                <w:spacing w:val="-6"/>
              </w:rPr>
              <w:t>最大链路</w:t>
            </w:r>
            <w:r>
              <w:rPr>
                <w:u w:val="single" w:color="C0C0C0"/>
                <w:spacing w:val="-6"/>
              </w:rPr>
              <w:t>宽度</w:t>
            </w:r>
            <w:r>
              <w:rPr>
                <w:spacing w:val="-6"/>
              </w:rPr>
              <w:t>]为</w:t>
            </w:r>
            <w:r>
              <w:rPr>
                <w:u w:val="single" w:color="C0C0C0"/>
                <w:spacing w:val="-5"/>
              </w:rPr>
              <w:t>RsvdZ</w:t>
            </w:r>
            <w:r>
              <w:rPr>
                <w:spacing w:val="-5"/>
              </w:rPr>
              <w:t>。</w:t>
            </w:r>
          </w:p>
        </w:tc>
        <w:tc>
          <w:tcPr>
            <w:tcW w:w="123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3"/>
              <w:ind w:left="106"/>
              <w:spacing w:before="86" w:line="260" w:lineRule="auto"/>
            </w:pPr>
            <w:r>
              <w:t>RW1CS/RsvdZ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5" w:lineRule="exact"/>
        <w:outlineLvl w:val="3"/>
        <w:rPr>
          <w:sz w:val="26"/>
          <w:szCs w:val="26"/>
        </w:rPr>
      </w:pPr>
      <w:hyperlink w:history="true" r:id="rId25">
        <w:r>
          <w:rPr>
            <w:spacing w:val="-17"/>
            <w:w w:val="96"/>
          </w:rPr>
          <w:t>7.7.5.8</w:t>
        </w:r>
      </w:hyperlink>
      <w:r>
        <w:rPr>
          <w:spacing w:val="-17"/>
          <w:w w:val="96"/>
        </w:rPr>
        <w:t>物理</w:t>
      </w:r>
      <w:r>
        <w:rPr>
          <w:spacing w:val="-17"/>
          <w:w w:val="96"/>
        </w:rPr>
        <w:t>层</w:t>
      </w:r>
      <w:r>
        <w:rPr>
          <w:spacing w:val="-17"/>
          <w:w w:val="96"/>
        </w:rPr>
        <w:t xml:space="preserve">16.0 GT/s</w:t>
      </w:r>
      <w:r>
        <w:rPr>
          <w:spacing w:val="-17"/>
          <w:w w:val="96"/>
        </w:rPr>
        <w:t>已服务</w:t>
      </w:r>
      <w:r>
        <w:rPr>
          <w:spacing w:val="-18"/>
          <w:w w:val="96"/>
        </w:rPr>
        <w:t>（偏移</w:t>
      </w:r>
      <w:r>
        <w:rPr>
          <w:spacing w:val="-18"/>
          <w:w w:val="96"/>
        </w:rPr>
        <w:t>1通道）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9"/>
        <w:ind w:left="875"/>
        <w:spacing w:before="60" w:line="251" w:lineRule="auto"/>
        <w:rPr>
          <w:sz w:val="20"/>
          <w:szCs w:val="20"/>
        </w:rPr>
      </w:pPr>
      <w:r>
        <w:t>这个寄存器是</w:t>
      </w:r>
      <w:r>
        <w:rPr>
          <w:u w:val="single" w:color="C0C0C0"/>
        </w:rPr>
        <w:t>RsvdP</w:t>
      </w:r>
      <w:r>
        <w:t>。</w:t>
      </w:r>
    </w:p>
    <w:p>
      <w:pPr>
        <w:spacing w:line="251" w:lineRule="auto"/>
        <w:sectPr>
          <w:footerReference w:type="default" r:id="rId2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27">
        <w:r>
          <w:rPr>
            <w:spacing w:val="-20"/>
          </w:rPr>
          <w:t>7.7.5.9</w:t>
        </w:r>
      </w:hyperlink>
      <w:r>
        <w:rPr>
          <w:spacing w:val="-20"/>
        </w:rPr>
        <w:t xml:space="preserve">    16.0 GT/s车道均衡控制寄存</w:t>
      </w:r>
      <w:r>
        <w:rPr>
          <w:spacing w:val="-21"/>
        </w:rPr>
        <w:t>器（偏移</w:t>
      </w:r>
      <w:r>
        <w:rPr>
          <w:spacing w:val="-21"/>
        </w:rPr>
        <w:t>20小时至</w:t>
      </w:r>
      <w:r>
        <w:rPr>
          <w:spacing w:val="-21"/>
        </w:rPr>
        <w:t>3通道）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6"/>
        <w:ind w:left="875"/>
        <w:spacing w:before="60" w:line="250" w:lineRule="exact"/>
        <w:rPr>
          <w:sz w:val="20"/>
          <w:szCs w:val="20"/>
        </w:rPr>
      </w:pPr>
      <w:r>
        <w:rPr>
          <w:spacing w:val="-5"/>
        </w:rPr>
        <w:t>均衡控制寄存器</w:t>
      </w:r>
      <w:r>
        <w:rPr>
          <w:spacing w:val="-5"/>
        </w:rPr>
        <w:t>由</w:t>
      </w:r>
      <w:r>
        <w:rPr>
          <w:spacing w:val="-6"/>
        </w:rPr>
        <w:t xml:space="preserve">每通道16.0 GT/s均衡所需的控制字段组成。它</w:t>
      </w:r>
      <w:r>
        <w:rPr>
          <w:spacing w:val="-6"/>
        </w:rPr>
        <w:t>包含</w:t>
      </w:r>
    </w:p>
    <w:p>
      <w:pPr>
        <w:pStyle w:val="P68B1DB1-BodyText25"/>
        <w:ind w:left="879"/>
        <w:spacing w:line="256" w:lineRule="auto"/>
        <w:rPr>
          <w:sz w:val="20"/>
          <w:szCs w:val="20"/>
        </w:rPr>
      </w:pPr>
      <w:r>
        <w:rPr>
          <w:spacing w:val="-4"/>
        </w:rPr>
        <w:t>至少</w:t>
      </w:r>
      <w:r>
        <w:rPr>
          <w:spacing w:val="-5"/>
        </w:rPr>
        <w:t>由</w:t>
      </w:r>
      <w:r>
        <w:rPr>
          <w:spacing w:val="-5"/>
        </w:rPr>
        <w:t>最</w:t>
      </w:r>
      <w:r>
        <w:rPr>
          <w:u w:val="single" w:color="C0C0C0"/>
          <w:spacing w:val="-5"/>
        </w:rPr>
        <w:t>大链接</w:t>
      </w:r>
      <w:r>
        <w:rPr>
          <w:u w:val="single" w:color="C0C0C0"/>
          <w:spacing w:val="-5"/>
        </w:rPr>
        <w:t>宽度</w:t>
      </w:r>
      <w:r>
        <w:rPr>
          <w:spacing w:val="-4"/>
        </w:rPr>
        <w:t>定义的车道数的条目</w:t>
      </w:r>
      <w:r>
        <w:rPr>
          <w:spacing w:val="-5"/>
        </w:rPr>
        <w:t>（参见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7.5.3.6</w:t>
      </w:r>
      <w:r>
        <w:rPr>
          <w:spacing w:val="-4"/>
        </w:rPr>
        <w:t>节</w:t>
      </w:r>
      <w:r>
        <w:rPr>
          <w:spacing w:val="-5"/>
        </w:rPr>
        <w:t>或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7.9.9.2</w:t>
      </w:r>
      <w:r>
        <w:rPr>
          <w:spacing w:val="-4"/>
        </w:rPr>
        <w:t>节</w:t>
      </w:r>
      <w:r>
        <w:rPr>
          <w:spacing w:val="-5"/>
        </w:rPr>
        <w:t>），</w:t>
      </w:r>
    </w:p>
    <w:p>
      <w:pPr>
        <w:pStyle w:val="P68B1DB1-BodyText25"/>
        <w:ind w:left="875" w:right="1244" w:firstLine="10"/>
        <w:spacing w:before="1" w:line="244" w:lineRule="auto"/>
        <w:rPr>
          <w:sz w:val="20"/>
          <w:szCs w:val="20"/>
        </w:rPr>
      </w:pPr>
      <w:r>
        <w:rPr>
          <w:spacing w:val="-4"/>
        </w:rPr>
        <w:t>必须以</w:t>
      </w:r>
      <w:r>
        <w:rPr>
          <w:spacing w:val="-4"/>
        </w:rPr>
        <w:t>整个DW</w:t>
      </w:r>
      <w:r>
        <w:rPr>
          <w:spacing w:val="-4"/>
        </w:rPr>
        <w:t>形式</w:t>
      </w:r>
      <w:r>
        <w:rPr>
          <w:spacing w:val="-5"/>
        </w:rPr>
        <w:t>实现（例如，如果</w:t>
      </w:r>
      <w:r>
        <w:rPr>
          <w:spacing w:val="-5"/>
        </w:rPr>
        <w:t>最</w:t>
      </w:r>
      <w:r>
        <w:rPr>
          <w:u w:val="single" w:color="C0C0C0"/>
          <w:spacing w:val="-5"/>
        </w:rPr>
        <w:t>大链路</w:t>
      </w:r>
      <w:r>
        <w:rPr>
          <w:u w:val="single" w:color="C0C0C0"/>
          <w:spacing w:val="-5"/>
        </w:rPr>
        <w:t>宽度</w:t>
      </w:r>
      <w:r>
        <w:rPr>
          <w:spacing w:val="-5"/>
        </w:rPr>
        <w:t>为</w:t>
      </w:r>
      <w:r>
        <w:rPr>
          <w:spacing w:val="-5"/>
        </w:rPr>
        <w:t>x1，</w:t>
      </w:r>
      <w:r>
        <w:rPr>
          <w:spacing w:val="-5"/>
        </w:rPr>
        <w:t>则寄存器</w:t>
      </w:r>
      <w:r>
        <w:rPr>
          <w:spacing w:val="-19"/>
        </w:rPr>
        <w:t>仍</w:t>
      </w:r>
      <w:r>
        <w:rPr>
          <w:spacing w:val="-5"/>
        </w:rPr>
        <w:t>将</w:t>
      </w:r>
      <w:r>
        <w:rPr>
          <w:spacing w:val="-5"/>
        </w:rPr>
        <w:t>包含</w:t>
      </w:r>
      <w:r>
        <w:rPr>
          <w:spacing w:val="-6"/>
        </w:rPr>
        <w:t>4个通道</w:t>
      </w:r>
      <w:r>
        <w:rPr>
          <w:spacing w:val="-17"/>
        </w:rPr>
        <w:t>的条目</w:t>
      </w:r>
      <w:r>
        <w:rPr>
          <w:spacing w:val="-6"/>
        </w:rPr>
        <w:t>，</w:t>
      </w:r>
      <w:r>
        <w:rPr>
          <w:spacing w:val="-6"/>
        </w:rPr>
        <w:t>通道1、</w:t>
      </w:r>
      <w:r>
        <w:rPr>
          <w:spacing w:val="-6"/>
        </w:rPr>
        <w:t>2和</w:t>
      </w:r>
      <w:r>
        <w:rPr>
          <w:spacing w:val="-6"/>
        </w:rPr>
        <w:t>3的条目未定义），并且允许</w:t>
      </w:r>
      <w:r>
        <w:rPr>
          <w:spacing w:val="-6"/>
        </w:rPr>
        <w:t>最多</w:t>
      </w:r>
      <w:r>
        <w:rPr>
          <w:spacing w:val="-18"/>
        </w:rPr>
        <w:t>包含</w:t>
      </w:r>
      <w:r>
        <w:rPr>
          <w:spacing w:val="-6"/>
        </w:rPr>
        <w:t>32</w:t>
      </w:r>
      <w:r>
        <w:rPr>
          <w:spacing w:val="-13"/>
        </w:rPr>
        <w:t>个</w:t>
      </w:r>
      <w:r>
        <w:rPr>
          <w:spacing w:val="-6"/>
        </w:rPr>
        <w:t>条目</w:t>
      </w:r>
    </w:p>
    <w:p>
      <w:pPr>
        <w:pStyle w:val="P68B1DB1-BodyText25"/>
        <w:ind w:left="886"/>
        <w:spacing w:line="267" w:lineRule="auto"/>
        <w:rPr>
          <w:sz w:val="20"/>
          <w:szCs w:val="20"/>
        </w:rPr>
      </w:pPr>
      <w:r>
        <w:rPr>
          <w:spacing w:val="-4"/>
        </w:rPr>
        <w:t>无论最</w:t>
      </w:r>
      <w:r>
        <w:rPr>
          <w:u w:val="single" w:color="C0C0C0"/>
          <w:spacing w:val="-4"/>
        </w:rPr>
        <w:t>大链接</w:t>
      </w:r>
      <w:r>
        <w:rPr>
          <w:u w:val="single" w:color="C0C0C0"/>
          <w:spacing w:val="-4"/>
        </w:rPr>
        <w:t>宽度</w:t>
      </w:r>
      <w:r>
        <w:rPr>
          <w:spacing w:val="-4"/>
        </w:rPr>
        <w:t>如何。</w:t>
      </w:r>
      <w:r>
        <w:rPr>
          <w:spacing w:val="-4"/>
        </w:rPr>
        <w:t>超出最</w:t>
      </w:r>
      <w:r>
        <w:rPr>
          <w:u w:val="single" w:color="C0C0C0"/>
          <w:spacing w:val="-4"/>
        </w:rPr>
        <w:t>大链接</w:t>
      </w:r>
      <w:r>
        <w:rPr>
          <w:u w:val="single" w:color="C0C0C0"/>
          <w:spacing w:val="-4"/>
        </w:rPr>
        <w:t>宽度</w:t>
      </w:r>
      <w:r>
        <w:rPr>
          <w:spacing w:val="-4"/>
        </w:rPr>
        <w:t>的条目的值未定义。</w:t>
      </w:r>
    </w:p>
    <w:p>
      <w:pPr>
        <w:pStyle w:val="P68B1DB1-BodyText25"/>
        <w:ind w:left="880" w:right="1250" w:firstLine="7"/>
        <w:spacing w:before="131" w:line="250" w:lineRule="auto"/>
        <w:rPr>
          <w:sz w:val="20"/>
          <w:szCs w:val="20"/>
        </w:rPr>
      </w:pPr>
      <w:r>
        <w:rPr>
          <w:spacing w:val="-4"/>
        </w:rPr>
        <w:t>每个</w:t>
      </w:r>
      <w:r>
        <w:rPr>
          <w:spacing w:val="-4"/>
        </w:rPr>
        <w:t>条目</w:t>
      </w:r>
      <w:r>
        <w:rPr>
          <w:spacing w:val="-4"/>
        </w:rPr>
        <w:t>包含</w:t>
      </w:r>
      <w:r>
        <w:rPr>
          <w:spacing w:val="-4"/>
        </w:rPr>
        <w:t>具有</w:t>
      </w:r>
      <w:r>
        <w:rPr>
          <w:spacing w:val="-18"/>
        </w:rPr>
        <w:t>对应</w:t>
      </w:r>
      <w:r>
        <w:rPr>
          <w:spacing w:val="-4"/>
        </w:rPr>
        <w:t>的</w:t>
      </w:r>
      <w:r>
        <w:rPr>
          <w:spacing w:val="-4"/>
        </w:rPr>
        <w:t>默认</w:t>
      </w:r>
      <w:r>
        <w:rPr>
          <w:spacing w:val="-5"/>
        </w:rPr>
        <w:t>通道编号的通道的值，该默认通道编号</w:t>
      </w:r>
      <w:r>
        <w:rPr>
          <w:spacing w:val="-5"/>
        </w:rPr>
        <w:t>对于在链路训练期间发生的链路</w:t>
      </w:r>
      <w:r>
        <w:rPr>
          <w:spacing w:val="-5"/>
        </w:rPr>
        <w:t>宽度</w:t>
      </w:r>
      <w:r>
        <w:rPr>
          <w:spacing w:val="-4"/>
        </w:rPr>
        <w:t>和通道反转计算</w:t>
      </w:r>
      <w:r>
        <w:rPr>
          <w:spacing w:val="-18"/>
        </w:rPr>
        <w:t>是不变</w:t>
      </w:r>
      <w:r>
        <w:rPr>
          <w:spacing w:val="-5"/>
        </w:rPr>
        <w:t>的。</w:t>
      </w:r>
    </w:p>
    <w:p>
      <w:pPr>
        <w:spacing w:before="38"/>
      </w:pPr>
    </w:p>
    <w:p>
      <w:pPr>
        <w:spacing w:before="37"/>
      </w:pPr>
    </w:p>
    <w:p>
      <w:pPr>
        <w:spacing w:before="37"/>
      </w:pPr>
    </w:p>
    <w:p>
      <w:pPr>
        <w:sectPr>
          <w:footerReference w:type="default" r:id="rId2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2584"/>
        <w:spacing w:before="94" w:line="169" w:lineRule="auto"/>
        <w:rPr>
          <w:sz w:val="16"/>
          <w:szCs w:val="16"/>
        </w:rPr>
      </w:pPr>
      <w:r>
        <w:pict>
          <v:shape id="_x0000_s64" style="position:absolute;margin-left:175.5pt;margin-top:3.1689pt;mso-position-vertical-relative:text;mso-position-horizontal-relative:text;width:0.75pt;height:10.15pt;z-index:-251633664;" filled="false" strokecolor="#808080" strokeweight="0.75pt" coordsize="15,202" coordorigin="0,0" path="m7,202l7,0e">
            <v:stroke joinstyle="miter" miterlimit="4"/>
          </v:shape>
        </w:pict>
        <w:pict>
          <v:shape id="_x0000_s66" style="position:absolute;margin-left:127.5pt;margin-top:3.1689pt;mso-position-vertical-relative:text;mso-position-horizontal-relative:text;width:0.75pt;height:10.15pt;z-index:-251634688;" filled="false" strokecolor="#808080" strokeweight="0.75pt" coordsize="15,202" coordorigin="0,0" path="m7,202l7,0e">
            <v:stroke joinstyle="miter" miterlimit="4"/>
          </v:shape>
        </w:pict>
        <w:pict>
          <v:shape id="_x0000_s68" style="position:absolute;margin-left:79.5pt;margin-top:3.1689pt;mso-position-vertical-relative:text;mso-position-horizontal-relative:text;width:0.75pt;height:10.15pt;z-index:25168486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70" style="position:absolute;margin-left:80.352pt;margin-top:3.81489pt;mso-position-vertical-relative:text;mso-position-horizontal-relative:text;width:46.65pt;height:8.8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pacing w:val="-8"/>
                    </w:rPr>
                    <w:t>7</w:t>
                  </w:r>
                  <w:r>
                    <w:rPr>
                      <w:spacing w:val="3"/>
                    </w:rPr>
                    <w:t xml:space="preserve">              </w:t>
                  </w:r>
                  <w:r>
                    <w:rPr>
                      <w:spacing w:val="-8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72" style="position:absolute;margin-left:77.9375pt;margin-top:11.3564pt;mso-position-vertical-relative:text;mso-position-horizontal-relative:text;width:51.15pt;height:27.1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96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96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74" style="position:absolute;margin-left:139.5pt;margin-top:31.2939pt;mso-position-vertical-relative:text;mso-position-horizontal-relative:text;width:24.75pt;height:6pt;z-index:251685888;" filled="false" strokecolor="#000000" strokeweight="0.75pt" coordsize="495,120" coordorigin="0,0" path="m487,0l487,120m247,0l247,120m7,0l7,120e">
            <v:stroke joinstyle="miter" miterlimit="4"/>
          </v:shape>
        </w:pict>
        <w:pict>
          <v:shape id="_x0000_s76" style="position:absolute;margin-left:91.5pt;margin-top:31.2939pt;mso-position-vertical-relative:text;mso-position-horizontal-relative:text;width:24.75pt;height:6pt;z-index:251689984;" filled="false" strokecolor="#000000" strokeweight="0.75pt" coordsize="495,120" coordorigin="0,0" path="m487,0l487,120m247,0l247,120m7,0l7,120e">
            <v:stroke joinstyle="miter" miterlimit="4"/>
          </v:shape>
        </w:pict>
        <w:pict>
          <v:group id="_x0000_s78" style="position:absolute;margin-left:127.125pt;margin-top:36.5439pt;mso-position-vertical-relative:text;mso-position-horizontal-relative:text;width:48.75pt;height:12.4pt;z-index:251686912;" filled="false" stroked="false" coordsize="975,247" coordorigin="0,0">
            <v:shape id="_x0000_s80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82" style="position:absolute;left:480;top:67;width:464;height:180;" filled="false" strokecolor="#008000" strokeweight="0.75pt" coordsize="464,180" coordorigin="0,0" path="m7,0l7,172l463,172e">
              <v:stroke dashstyle="dash" joinstyle="miter" miterlimit="4"/>
            </v:shape>
          </v:group>
        </w:pict>
        <w:pict>
          <v:group id="_x0000_s84" style="position:absolute;margin-left:79.125pt;margin-top:36.5439pt;mso-position-vertical-relative:text;mso-position-horizontal-relative:text;width:95.2pt;height:27.4pt;z-index:251688960;" filled="false" stroked="false" coordsize="1903,547" coordorigin="0,0">
            <v:shape id="_x0000_s86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88" style="position:absolute;left:480;top:67;width:1423;height:480;" filled="false" strokecolor="#008000" strokeweight="0.75pt" coordsize="1423,480" coordorigin="0,0" path="m7,0l7,472l1423,472e">
              <v:stroke dashstyle="dash" joinstyle="miter" miterlimit="4"/>
            </v:shape>
          </v:group>
        </w:pict>
      </w:r>
      <w:r>
        <w:rPr>
          <w:sz w:val="16"/>
          <w:szCs w:val="16"/>
          <w:color w:val="808080"/>
          <w:spacing w:val="-4"/>
        </w:rPr>
        <w:t xml:space="preserve">3                0</w:t>
      </w:r>
    </w:p>
    <w:p>
      <w:pPr>
        <w:spacing w:line="16" w:lineRule="exact"/>
      </w:pPr>
    </w:p>
    <w:tbl>
      <w:tblPr>
        <w:tblStyle w:val="TableNormal"/>
        <w:tblW w:w="962" w:type="dxa"/>
        <w:tblInd w:w="2548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962"/>
      </w:tblGrid>
      <w:tr>
        <w:trPr>
          <w:trHeight w:val="462" w:hRule="atLeast"/>
        </w:trPr>
        <w:tc>
          <w:tcPr>
            <w:tcW w:w="96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31"/>
        <w:ind w:right="4361"/>
        <w:spacing w:before="67" w:line="261" w:lineRule="auto"/>
        <w:rPr>
          <w:sz w:val="22"/>
          <w:szCs w:val="22"/>
        </w:rPr>
      </w:pPr>
      <w:r>
        <w:rPr>
          <w:spacing w:val="-7"/>
        </w:rPr>
        <w:t xml:space="preserve">下游端口16.0 GT/s</w:t>
      </w:r>
      <w:r>
        <w:rPr>
          <w:spacing w:val="-8"/>
        </w:rPr>
        <w:t>变送器预设</w:t>
      </w:r>
      <w:r>
        <w:rPr>
          <w:spacing w:val="-7"/>
        </w:rPr>
        <w:t xml:space="preserve">上游端口16.0 GT/s变送器</w:t>
      </w:r>
      <w:r>
        <w:rPr>
          <w:spacing w:val="-8"/>
        </w:rPr>
        <w:t>预设</w:t>
      </w:r>
    </w:p>
    <w:p>
      <w:pPr>
        <w:spacing w:line="26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3522" w:space="7"/>
            <w:col w:w="8548" w:space="0"/>
          </w:cols>
        </w:sectPr>
        <w:rPr>
          <w:sz w:val="22"/>
          <w:szCs w:val="22"/>
        </w:rPr>
      </w:pPr>
    </w:p>
    <w:p>
      <w:pPr>
        <w:pStyle w:val="P68B1DB1-BodyText16"/>
        <w:ind w:left="3333" w:right="3597" w:hanging="59"/>
        <w:spacing w:before="291" w:line="504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 xml:space="preserve">7-86    16.0 GT/s通道</w:t>
      </w:r>
      <w:r>
        <w:rPr>
          <w:sz w:val="20"/>
          <w:szCs w:val="20"/>
          <w:spacing w:val="-7"/>
        </w:rPr>
        <w:t>均衡</w:t>
      </w:r>
      <w:r>
        <w:rPr>
          <w:sz w:val="20"/>
          <w:szCs w:val="20"/>
          <w:spacing w:val="-8"/>
        </w:rPr>
        <w:t>控制</w:t>
      </w:r>
      <w:r>
        <w:rPr>
          <w:sz w:val="20"/>
          <w:szCs w:val="20"/>
          <w:spacing w:val="-8"/>
        </w:rPr>
        <w:t>寄存器</w:t>
      </w:r>
      <w:r>
        <w:rPr>
          <w:sz w:val="20"/>
          <w:szCs w:val="20"/>
          <w:spacing w:val="-8"/>
        </w:rPr>
        <w:t>条目</w:t>
      </w:r>
      <w:r>
        <w:rPr>
          <w:spacing w:val="-14"/>
        </w:rPr>
        <w:t>表</w:t>
      </w:r>
      <w:r>
        <w:rPr>
          <w:spacing w:val="-14"/>
        </w:rPr>
        <w:t xml:space="preserve">7-69    </w:t>
      </w:r>
      <w:r>
        <w:rPr>
          <w:b/>
          <w:bCs/>
          <w:spacing w:val="-14"/>
        </w:rPr>
        <w:t xml:space="preserve">16.0 GT/s通道均衡控制寄存器</w:t>
      </w:r>
      <w:r>
        <w:rPr>
          <w:b/>
          <w:bCs/>
          <w:spacing w:val="-14"/>
        </w:rPr>
        <w:t>条目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702"/>
        <w:gridCol w:w="1211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2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2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31"/>
              <w:spacing w:before="92" w:line="227" w:lineRule="exact"/>
            </w:pPr>
            <w:r>
              <w:t>属性</w:t>
            </w:r>
          </w:p>
        </w:tc>
      </w:tr>
      <w:tr>
        <w:trPr>
          <w:trHeight w:val="192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32"/>
              <w:ind w:left="432"/>
              <w:spacing w:before="140" w:line="169" w:lineRule="auto"/>
            </w:pPr>
            <w:r>
              <w:t>三比零</w:t>
            </w:r>
          </w:p>
        </w:tc>
        <w:tc>
          <w:tcPr>
            <w:tcW w:w="7702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93" w:right="207" w:firstLine="1"/>
              <w:spacing w:before="77" w:line="246" w:lineRule="auto"/>
              <w:jc w:val="both"/>
            </w:pPr>
            <w:r>
              <w:rPr>
                <w:b/>
                <w:bCs/>
                <w:spacing w:val="-11"/>
              </w:rPr>
              <w:t>下游端口</w:t>
            </w:r>
            <w:r>
              <w:rPr>
                <w:b/>
                <w:bCs/>
                <w:spacing w:val="-11"/>
              </w:rPr>
              <w:t xml:space="preserve">16.0 GT/s发送器</w:t>
            </w:r>
            <w:r>
              <w:rPr>
                <w:b/>
                <w:bCs/>
                <w:spacing w:val="-11"/>
              </w:rPr>
              <w:t>预设</w:t>
            </w:r>
            <w:r>
              <w:rPr>
                <w:spacing w:val="-11"/>
              </w:rPr>
              <w:t>-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 xml:space="preserve">端口作为下游端口运行时，发送器预设用于此端口的16.0 G T/s均衡。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当</w:t>
            </w:r>
            <w:r>
              <w:rPr>
                <w:spacing w:val="-6"/>
              </w:rPr>
              <w:t>端口</w:t>
            </w:r>
            <w:r>
              <w:rPr>
                <w:spacing w:val="-3"/>
              </w:rPr>
              <w:t>作为上行端口操作时，忽略此字段</w:t>
            </w:r>
            <w:r>
              <w:rPr>
                <w:spacing w:val="-4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详见</w:t>
            </w:r>
            <w:r>
              <w:rPr>
                <w:u w:val="single" w:color="C0C0C0"/>
                <w:spacing w:val="-4"/>
              </w:rPr>
              <w:t>第8章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编码在</w:t>
            </w:r>
            <w:r>
              <w:rPr>
                <w:spacing w:val="-4"/>
              </w:rPr>
              <w:t>第www.example.com节中定义</w:t>
            </w:r>
            <w:r>
              <w:rPr>
                <w:u w:val="single" w:color="C0C0C0"/>
                <w:spacing w:val="-9"/>
              </w:rPr>
              <w:t>4.2.3.2</w:t>
            </w:r>
            <w:r>
              <w:rPr>
                <w:spacing w:val="-9"/>
              </w:rPr>
              <w:t>。</w:t>
            </w:r>
          </w:p>
          <w:p>
            <w:pPr>
              <w:pStyle w:val="TableText"/>
              <w:ind w:left="106"/>
              <w:spacing w:before="101" w:line="259" w:lineRule="auto"/>
            </w:pPr>
            <w:r>
              <w:rPr>
                <w:spacing w:val="-3"/>
              </w:rPr>
              <w:t>对于</w:t>
            </w:r>
            <w:r>
              <w:rPr>
                <w:spacing w:val="-3"/>
              </w:rPr>
              <w:t>上游端口，如果</w:t>
            </w:r>
            <w:r>
              <w:rPr>
                <w:u w:val="single" w:color="C0C0C0"/>
                <w:spacing w:val="-3"/>
              </w:rPr>
              <w:t>Crosslink</w:t>
            </w:r>
            <w:r>
              <w:rPr>
                <w:u w:val="single" w:color="C0C0C0"/>
                <w:spacing w:val="-3"/>
              </w:rPr>
              <w:t>Supported</w:t>
            </w:r>
            <w:r>
              <w:rPr>
                <w:spacing w:val="-3"/>
              </w:rPr>
              <w:t>为</w:t>
            </w:r>
            <w:r>
              <w:rPr>
                <w:spacing w:val="-3"/>
              </w:rPr>
              <w:t>0b，</w:t>
            </w:r>
            <w:r>
              <w:rPr>
                <w:spacing w:val="-16"/>
              </w:rPr>
              <w:t>则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。否则，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字段为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7"/>
              <w:spacing w:line="296" w:lineRule="auto"/>
            </w:pPr>
            <w:r>
              <w:rPr>
                <w:spacing w:val="-6"/>
              </w:rPr>
              <w:t>参见</w:t>
            </w:r>
            <w:r>
              <w:rPr>
                <w:u w:val="single" w:color="C0C0C0"/>
                <w:spacing w:val="-6"/>
              </w:rPr>
              <w:t>7.5.3.18</w:t>
            </w:r>
            <w:r>
              <w:rPr>
                <w:u w:val="single" w:color="C0C0C0"/>
                <w:spacing w:val="-6"/>
              </w:rPr>
              <w:t>部分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5"/>
              <w:spacing w:before="39" w:line="227" w:lineRule="exact"/>
            </w:pPr>
            <w:r>
              <w:rPr>
                <w:spacing w:val="-6"/>
              </w:rPr>
              <w:t>默认值为1111b。</w:t>
            </w: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33"/>
              <w:ind w:left="106"/>
              <w:spacing w:before="82" w:line="250" w:lineRule="auto"/>
            </w:pPr>
            <w:r>
              <w:t>HwInit/响应</w:t>
            </w:r>
          </w:p>
          <w:p>
            <w:pPr>
              <w:pStyle w:val="P68B1DB1-TableText34"/>
              <w:ind w:left="462"/>
              <w:spacing w:line="224" w:lineRule="exact"/>
            </w:pPr>
            <w:r>
              <w:t>（见</w:t>
            </w:r>
          </w:p>
          <w:p>
            <w:pPr>
              <w:pStyle w:val="P68B1DB1-TableText35"/>
              <w:ind w:left="157"/>
              <w:spacing w:line="225" w:lineRule="exact"/>
            </w:pPr>
            <w:r>
              <w:t>描述）</w:t>
            </w:r>
          </w:p>
        </w:tc>
      </w:tr>
      <w:tr>
        <w:trPr>
          <w:trHeight w:val="462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top w:val="single" w:color="C0C0C0" w:sz="4" w:space="0"/>
            </w:tcBorders>
          </w:tcPr>
          <w:p>
            <w:pPr>
              <w:pStyle w:val="P68B1DB1-TableText10"/>
              <w:ind w:left="435"/>
              <w:spacing w:before="154" w:line="170" w:lineRule="auto"/>
            </w:pPr>
            <w:r>
              <w:t>七比四</w:t>
            </w:r>
          </w:p>
        </w:tc>
        <w:tc>
          <w:tcPr>
            <w:tcW w:w="7702" w:type="dxa"/>
            <w:vAlign w:val="top"/>
            <w:tcBorders>
              <w:left w:val="single" w:color="C0C0C0" w:sz="6" w:space="0"/>
              <w:right w:val="single" w:color="C0C0C0" w:sz="6" w:space="0"/>
              <w:top w:val="single" w:color="C0C0C0" w:sz="4" w:space="0"/>
            </w:tcBorders>
          </w:tcPr>
          <w:p>
            <w:pPr>
              <w:pStyle w:val="TableText"/>
              <w:ind w:left="104" w:right="611" w:hanging="1"/>
              <w:spacing w:before="88" w:line="253" w:lineRule="auto"/>
            </w:pPr>
            <w:r>
              <w:rPr>
                <w:b/>
                <w:bCs/>
                <w:spacing w:val="-10"/>
              </w:rPr>
              <w:t>上游端口</w:t>
            </w:r>
            <w:r>
              <w:rPr>
                <w:b/>
                <w:bCs/>
                <w:spacing w:val="-10"/>
              </w:rPr>
              <w:t xml:space="preserve">16.0 GT/s发送器</w:t>
            </w:r>
            <w:r>
              <w:rPr>
                <w:b/>
                <w:bCs/>
                <w:spacing w:val="-10"/>
              </w:rPr>
              <w:t>预设</w:t>
            </w:r>
            <w:r>
              <w:rPr>
                <w:spacing w:val="-10"/>
              </w:rPr>
              <w:t>-字段包含</w:t>
            </w:r>
            <w:r>
              <w:rPr>
                <w:spacing w:val="-6"/>
              </w:rPr>
              <w:t xml:space="preserve">在16.0 GT/s链路均衡期间发送或接收的发送预设值。字段使用</w:t>
            </w:r>
            <w:r>
              <w:rPr>
                <w:spacing w:val="-6"/>
              </w:rPr>
              <w:t>情况如下所示</w:t>
            </w:r>
            <w:r>
              <w:rPr>
                <w:spacing w:val="-6"/>
              </w:rPr>
              <w:t>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7507" w:type="dxa"/>
              <w:tblInd w:w="89" w:type="dxa"/>
              <w:tblLayout w:type="fixed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</w:tblPr>
            <w:tblGrid>
              <w:gridCol w:w="426"/>
              <w:gridCol w:w="2202"/>
              <w:gridCol w:w="1876"/>
              <w:gridCol w:w="3003"/>
            </w:tblGrid>
            <w:tr>
              <w:trPr>
                <w:trHeight w:val="418" w:hRule="atLeast"/>
              </w:trPr>
              <w:tc>
                <w:tcPr>
                  <w:tcW w:w="426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nil"/>
                    <w:right w:val="single" w:color="000000" w:sz="6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</w:p>
              </w:tc>
              <w:tc>
                <w:tcPr>
                  <w:tcW w:w="2202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single" w:color="C0C0C0" w:sz="6" w:space="0"/>
                    <w:right w:val="single" w:color="C0C0C0" w:sz="6" w:space="0"/>
                  </w:tcBorders>
                </w:tcPr>
                <w:p>
                  <w:pPr>
                    <w:pStyle w:val="P68B1DB1-TableText36"/>
                    <w:ind w:left="189"/>
                    <w:spacing w:before="94" w:line="227" w:lineRule="exact"/>
                  </w:pPr>
                  <w:r>
                    <w:t>工作端口方向</w:t>
                  </w:r>
                </w:p>
              </w:tc>
              <w:tc>
                <w:tcPr>
                  <w:tcW w:w="1876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single" w:color="C0C0C0" w:sz="6" w:space="0"/>
                  </w:tcBorders>
                </w:tcPr>
                <w:p>
                  <w:pPr>
                    <w:pStyle w:val="P68B1DB1-TableText37"/>
                    <w:ind w:left="176"/>
                    <w:spacing w:before="94" w:line="252" w:lineRule="auto"/>
                  </w:pPr>
                  <w:r>
                    <w:t>支持Crosslink</w:t>
                  </w:r>
                </w:p>
              </w:tc>
              <w:tc>
                <w:tcPr>
                  <w:tcW w:w="3003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nil"/>
                  </w:tcBorders>
                </w:tcPr>
                <w:p>
                  <w:pPr>
                    <w:pStyle w:val="P68B1DB1-TableText38"/>
                    <w:ind w:left="1286"/>
                    <w:spacing w:before="150" w:line="175" w:lineRule="auto"/>
                  </w:pPr>
                  <w:r>
                    <w:t>使用</w:t>
                  </w:r>
                </w:p>
              </w:tc>
            </w:tr>
            <w:tr>
              <w:trPr>
                <w:trHeight w:val="1165" w:hRule="atLeast"/>
              </w:trPr>
              <w:tc>
                <w:tcPr>
                  <w:tcW w:w="426" w:type="dxa"/>
                  <w:vAlign w:val="top"/>
                  <w:tcBorders>
                    <w:top w:val="single" w:color="000000" w:sz="8" w:space="0"/>
                    <w:left w:val="nil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33"/>
                    <w:spacing w:before="140" w:line="171" w:lineRule="auto"/>
                  </w:pPr>
                  <w:r>
                    <w:t>一</w:t>
                  </w:r>
                </w:p>
              </w:tc>
              <w:tc>
                <w:tcPr>
                  <w:tcW w:w="2202" w:type="dxa"/>
                  <w:vAlign w:val="top"/>
                  <w:tcBorders>
                    <w:top w:val="single" w:color="000000" w:sz="8" w:space="0"/>
                    <w:right w:val="single" w:color="C0C0C0" w:sz="6" w:space="0"/>
                    <w:left w:val="single" w:color="000000" w:sz="12" w:space="0"/>
                  </w:tcBorders>
                </w:tcPr>
                <w:p>
                  <w:pPr>
                    <w:pStyle w:val="P68B1DB1-TableText39"/>
                    <w:ind w:left="451"/>
                    <w:spacing w:before="139" w:line="171" w:lineRule="auto"/>
                  </w:pPr>
                  <w:r>
                    <w:t>下游端口</w:t>
                  </w:r>
                </w:p>
              </w:tc>
              <w:tc>
                <w:tcPr>
                  <w:tcW w:w="1876" w:type="dxa"/>
                  <w:vAlign w:val="top"/>
                  <w:tcBorders>
                    <w:top w:val="single" w:color="000000" w:sz="8" w:space="0"/>
                    <w:left w:val="single" w:color="C0C0C0" w:sz="6" w:space="0"/>
                  </w:tcBorders>
                </w:tcPr>
                <w:p>
                  <w:pPr>
                    <w:pStyle w:val="P68B1DB1-TableText40"/>
                    <w:ind w:left="790"/>
                    <w:spacing w:before="140" w:line="173" w:lineRule="auto"/>
                  </w:pPr>
                  <w:r>
                    <w:t>任何</w:t>
                  </w:r>
                </w:p>
              </w:tc>
              <w:tc>
                <w:tcPr>
                  <w:tcW w:w="3003" w:type="dxa"/>
                  <w:vAlign w:val="top"/>
                  <w:tcBorders>
                    <w:top w:val="single" w:color="000000" w:sz="8" w:space="0"/>
                    <w:right w:val="nil"/>
                  </w:tcBorders>
                </w:tcPr>
                <w:p>
                  <w:pPr>
                    <w:pStyle w:val="TableText"/>
                    <w:ind w:left="102" w:right="260" w:firstLine="6"/>
                    <w:spacing w:before="84" w:line="249" w:lineRule="auto"/>
                  </w:pPr>
                  <w:r>
                    <w:rPr>
                      <w:spacing w:val="-4"/>
                    </w:rPr>
                    <w:t>字段</w:t>
                  </w:r>
                  <w:r>
                    <w:rPr>
                      <w:spacing w:val="-4"/>
                    </w:rPr>
                    <w:t>包含</w:t>
                  </w:r>
                  <w:r>
                    <w:rPr>
                      <w:spacing w:val="-5"/>
                    </w:rPr>
                    <w:t>链接期间</w:t>
                  </w:r>
                  <w:r>
                    <w:rPr>
                      <w:spacing w:val="-4"/>
                    </w:rPr>
                    <w:t>在</w:t>
                  </w:r>
                  <w:r>
                    <w:t>关联通道</w:t>
                  </w:r>
                  <w:r>
                    <w:rPr>
                      <w:spacing w:val="-4"/>
                    </w:rPr>
                    <w:t>上</w:t>
                  </w:r>
                  <w:r>
                    <w:rPr>
                      <w:spacing w:val="-4"/>
                    </w:rPr>
                    <w:t>发送</w:t>
                  </w:r>
                  <w:r>
                    <w:rPr>
                      <w:spacing w:val="-4"/>
                    </w:rPr>
                    <w:t>的</w:t>
                  </w:r>
                  <w:r>
                    <w:rPr>
                      <w:spacing w:val="-4"/>
                    </w:rPr>
                    <w:t>值</w:t>
                  </w:r>
                </w:p>
                <w:p>
                  <w:pPr>
                    <w:pStyle w:val="P68B1DB1-TableText35"/>
                    <w:ind w:left="108"/>
                    <w:spacing w:line="225" w:lineRule="exact"/>
                  </w:pPr>
                  <w:r>
                    <w:t>均衡化。</w:t>
                  </w:r>
                </w:p>
                <w:p>
                  <w:pPr>
                    <w:pStyle w:val="TableText"/>
                    <w:ind w:left="108"/>
                    <w:spacing w:before="84" w:line="308" w:lineRule="auto"/>
                  </w:pPr>
                  <w:r>
                    <w:rPr>
                      <w:spacing w:val="-3"/>
                    </w:rPr>
                    <w:t>字段为</w:t>
                  </w:r>
                  <w:r>
                    <w:rPr>
                      <w:u w:val="single" w:color="C0C0C0"/>
                      <w:spacing w:val="-3"/>
                    </w:rPr>
                    <w:t>HwInit</w:t>
                  </w:r>
                  <w:r>
                    <w:rPr>
                      <w:spacing w:val="-3"/>
                    </w:rPr>
                    <w:t>。</w:t>
                  </w:r>
                </w:p>
              </w:tc>
            </w:tr>
            <w:tr>
              <w:trPr>
                <w:trHeight w:val="2166" w:hRule="atLeast"/>
              </w:trPr>
              <w:tc>
                <w:tcPr>
                  <w:tcW w:w="426" w:type="dxa"/>
                  <w:vAlign w:val="top"/>
                  <w:tcBorders>
                    <w:left w:val="nil"/>
                    <w:right w:val="single" w:color="C0C0C0" w:sz="12" w:space="0"/>
                  </w:tcBorders>
                </w:tcPr>
                <w:p>
                  <w:pPr>
                    <w:pStyle w:val="TableText"/>
                    <w:ind w:left="141"/>
                    <w:spacing w:before="150" w:line="171" w:lineRule="auto"/>
                  </w:pPr>
                  <w:r>
                    <w:t>B</w:t>
                  </w:r>
                </w:p>
              </w:tc>
              <w:tc>
                <w:tcPr>
                  <w:tcW w:w="2202" w:type="dxa"/>
                  <w:vAlign w:val="top"/>
                  <w:tcBorders>
                    <w:right w:val="single" w:color="C0C0C0" w:sz="6" w:space="0"/>
                    <w:left w:val="single" w:color="C0C0C0" w:sz="12" w:space="0"/>
                  </w:tcBorders>
                </w:tcPr>
                <w:p>
                  <w:pPr>
                    <w:pStyle w:val="P68B1DB1-TableText39"/>
                    <w:ind w:left="560"/>
                    <w:spacing w:before="150" w:line="172" w:lineRule="auto"/>
                  </w:pPr>
                  <w:r>
                    <w:t>上游端口</w:t>
                  </w:r>
                </w:p>
              </w:tc>
              <w:tc>
                <w:tcPr>
                  <w:tcW w:w="1876" w:type="dxa"/>
                  <w:vAlign w:val="top"/>
                  <w:tcBorders>
                    <w:left w:val="single" w:color="C0C0C0" w:sz="6" w:space="0"/>
                  </w:tcBorders>
                </w:tcPr>
                <w:p>
                  <w:pPr>
                    <w:pStyle w:val="P68B1DB1-TableText40"/>
                    <w:ind w:left="844"/>
                    <w:spacing w:before="139" w:line="182" w:lineRule="auto"/>
                  </w:pPr>
                  <w:r>
                    <w:t>0b</w:t>
                  </w:r>
                </w:p>
              </w:tc>
              <w:tc>
                <w:tcPr>
                  <w:tcW w:w="3003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8"/>
                    <w:spacing w:before="93" w:line="226" w:lineRule="exact"/>
                  </w:pPr>
                  <w:r>
                    <w:rPr>
                      <w:spacing w:val="-5"/>
                    </w:rPr>
                    <w:t>字段用于调试，</w:t>
                  </w:r>
                </w:p>
                <w:p>
                  <w:pPr>
                    <w:pStyle w:val="TableText"/>
                    <w:ind w:left="101" w:right="309"/>
                    <w:spacing w:before="2" w:line="248" w:lineRule="auto"/>
                  </w:pPr>
                  <w:r>
                    <w:rPr>
                      <w:spacing w:val="-5"/>
                    </w:rPr>
                    <w:t>诊断它包含</w:t>
                  </w:r>
                  <w:r>
                    <w:rPr>
                      <w:spacing w:val="-5"/>
                    </w:rPr>
                    <w:t>值</w:t>
                  </w:r>
                  <w:r>
                    <w:t xml:space="preserve">    </w:t>
                  </w:r>
                  <w:r>
                    <w:rPr>
                      <w:spacing w:val="-5"/>
                    </w:rPr>
                    <w:t>在</w:t>
                  </w:r>
                  <w:r>
                    <w:rPr>
                      <w:spacing w:val="3"/>
                    </w:rPr>
                    <w:t>链路均衡期间</w:t>
                  </w:r>
                  <w:r>
                    <w:rPr>
                      <w:spacing w:val="-5"/>
                    </w:rPr>
                    <w:t>从</w:t>
                  </w:r>
                  <w:r>
                    <w:rPr>
                      <w:spacing w:val="-5"/>
                    </w:rPr>
                    <w:t>相关联的通道</w:t>
                  </w:r>
                  <w:r>
                    <w:t>捕获</w:t>
                  </w:r>
                  <w:r>
                    <w:rPr>
                      <w:spacing w:val="-4"/>
                    </w:rPr>
                    <w:t>。</w:t>
                  </w:r>
                </w:p>
                <w:p>
                  <w:pPr>
                    <w:pStyle w:val="TableText"/>
                    <w:ind w:left="108"/>
                    <w:spacing w:before="84" w:line="308" w:lineRule="auto"/>
                  </w:pPr>
                  <w:r>
                    <w:rPr>
                      <w:spacing w:val="-2"/>
                    </w:rPr>
                    <w:t>域是</w:t>
                  </w:r>
                  <w:r>
                    <w:rPr>
                      <w:u w:val="single" w:color="C0C0C0"/>
                      <w:spacing w:val="-2"/>
                    </w:rPr>
                    <w:t>RO</w:t>
                  </w:r>
                  <w:r>
                    <w:rPr>
                      <w:spacing w:val="-2"/>
                    </w:rPr>
                    <w:t>。</w:t>
                  </w:r>
                </w:p>
                <w:p>
                  <w:pPr>
                    <w:pStyle w:val="TableText"/>
                    <w:ind w:left="101" w:right="128" w:hanging="5"/>
                    <w:spacing w:before="39" w:line="262" w:lineRule="auto"/>
                  </w:pPr>
                  <w:r>
                    <w:rPr>
                      <w:spacing w:val="-5"/>
                    </w:rPr>
                    <w:t>当</w:t>
                  </w:r>
                  <w:r>
                    <w:rPr>
                      <w:spacing w:val="-5"/>
                    </w:rPr>
                    <w:t>支持</w:t>
                  </w:r>
                  <w:r>
                    <w:rPr>
                      <w:spacing w:val="-5"/>
                    </w:rPr>
                    <w:t>交叉链接</w:t>
                  </w:r>
                  <w:r>
                    <w:t>时，</w:t>
                  </w:r>
                  <w:r>
                    <w:rPr>
                      <w:spacing w:val="-5"/>
                    </w:rPr>
                    <w:t>情况</w:t>
                  </w:r>
                  <w:r>
                    <w:rPr>
                      <w:spacing w:val="-5"/>
                    </w:rPr>
                    <w:t>C（下文）适用</w:t>
                  </w:r>
                  <w:r>
                    <w:rPr>
                      <w:spacing w:val="-5"/>
                    </w:rPr>
                    <w:t>，</w:t>
                  </w:r>
                  <w:r>
                    <w:t xml:space="preserve">   </w:t>
                  </w:r>
                  <w:r>
                    <w:rPr>
                      <w:spacing w:val="-4"/>
                    </w:rPr>
                    <w:t>信息对软件不可</w:t>
                  </w:r>
                  <w:r>
                    <w:rPr>
                      <w:spacing w:val="-4"/>
                    </w:rPr>
                    <w:t>见</w:t>
                  </w:r>
                  <w:r>
                    <w:rPr>
                      <w:spacing w:val="-4"/>
                    </w:rPr>
                    <w:t>。</w:t>
                  </w:r>
                </w:p>
              </w:tc>
            </w:tr>
          </w:tbl>
          <w:p>
            <w:pPr>
              <w:spacing w:line="175" w:lineRule="exact"/>
              <w:rPr>
                <w:rFonts w:ascii="Arial"/>
                <w:sz w:val="15"/>
              </w:rPr>
            </w:pP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  <w:top w:val="single" w:color="C0C0C0" w:sz="4" w:space="0"/>
            </w:tcBorders>
          </w:tcPr>
          <w:p>
            <w:pPr>
              <w:pStyle w:val="P68B1DB1-TableText17"/>
              <w:ind w:left="226"/>
              <w:spacing w:before="94" w:line="250" w:lineRule="auto"/>
            </w:pPr>
            <w:r>
              <w:t>HwInit/RO</w:t>
            </w:r>
          </w:p>
          <w:p>
            <w:pPr>
              <w:pStyle w:val="P68B1DB1-TableText34"/>
              <w:ind w:left="462"/>
              <w:spacing w:line="224" w:lineRule="exact"/>
            </w:pPr>
            <w:r>
              <w:t>（见</w:t>
            </w:r>
          </w:p>
          <w:p>
            <w:pPr>
              <w:pStyle w:val="P68B1DB1-TableText35"/>
              <w:ind w:left="157"/>
              <w:spacing w:line="225" w:lineRule="exact"/>
            </w:pPr>
            <w:r>
              <w:t>描述）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524"/>
        <w:gridCol w:w="2202"/>
        <w:gridCol w:w="1876"/>
        <w:gridCol w:w="3100"/>
        <w:gridCol w:w="1211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231"/>
              <w:spacing w:before="94" w:line="227" w:lineRule="exact"/>
            </w:pPr>
            <w:r>
              <w:t>属性</w:t>
            </w:r>
          </w:p>
        </w:tc>
      </w:tr>
      <w:tr>
        <w:trPr>
          <w:trHeight w:val="178" w:hRule="atLeast"/>
        </w:trPr>
        <w:tc>
          <w:tcPr>
            <w:tcW w:w="1087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</w:p>
        </w:tc>
        <w:tc>
          <w:tcPr>
            <w:tcW w:w="1211" w:type="dxa"/>
            <w:vAlign w:val="top"/>
            <w:vMerge w:val="restart"/>
            <w:tcBorders>
              <w:bottom w:val="nil"/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06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2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6"/>
              <w:ind w:left="189"/>
              <w:spacing w:before="85" w:line="227" w:lineRule="exact"/>
            </w:pPr>
            <w:r>
              <w:t>工作端口方向</w:t>
            </w:r>
          </w:p>
        </w:tc>
        <w:tc>
          <w:tcPr>
            <w:tcW w:w="1876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P68B1DB1-TableText37"/>
              <w:ind w:left="175"/>
              <w:spacing w:before="85" w:line="252" w:lineRule="auto"/>
            </w:pPr>
            <w:r>
              <w:t>支持Crosslink</w:t>
            </w:r>
          </w:p>
        </w:tc>
        <w:tc>
          <w:tcPr>
            <w:tcW w:w="3100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P68B1DB1-TableText38"/>
              <w:ind w:left="1286"/>
              <w:spacing w:before="141" w:line="175" w:lineRule="auto"/>
            </w:pPr>
            <w:r>
              <w:t>使用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936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24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202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76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100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96" w:right="379" w:hanging="4"/>
              <w:spacing w:before="173" w:line="262" w:lineRule="auto"/>
              <w:jc w:val="both"/>
            </w:pPr>
            <w:r>
              <w:rPr>
                <w:spacing w:val="-5"/>
              </w:rPr>
              <w:t>鼓励供应商</w:t>
            </w:r>
            <w:r>
              <w:rPr>
                <w:spacing w:val="-5"/>
              </w:rPr>
              <w:t>提供</w:t>
            </w:r>
            <w:r>
              <w:rPr>
                <w:spacing w:val="-4"/>
              </w:rPr>
              <w:t>获取</w:t>
            </w:r>
            <w:r>
              <w:rPr>
                <w:spacing w:val="-3"/>
              </w:rPr>
              <w:t>这一信息的替代机制。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930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24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pStyle w:val="TableText"/>
              <w:ind w:left="227"/>
              <w:spacing w:before="147" w:line="173" w:lineRule="auto"/>
            </w:pPr>
            <w:r>
              <w:t>C</w:t>
            </w:r>
          </w:p>
        </w:tc>
        <w:tc>
          <w:tcPr>
            <w:tcW w:w="2202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pStyle w:val="P68B1DB1-TableText39"/>
              <w:ind w:left="559"/>
              <w:spacing w:before="148" w:line="172" w:lineRule="auto"/>
            </w:pPr>
            <w:r>
              <w:t>上游端口</w:t>
            </w:r>
          </w:p>
        </w:tc>
        <w:tc>
          <w:tcPr>
            <w:tcW w:w="1876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P68B1DB1-TableText39"/>
              <w:ind w:left="849"/>
              <w:spacing w:before="138" w:line="182" w:lineRule="auto"/>
            </w:pPr>
            <w:r>
              <w:t>1b</w:t>
            </w:r>
          </w:p>
        </w:tc>
        <w:tc>
          <w:tcPr>
            <w:tcW w:w="3100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0" w:right="438" w:firstLine="7"/>
              <w:spacing w:before="93" w:line="250" w:lineRule="auto"/>
            </w:pPr>
            <w:r>
              <w:rPr>
                <w:spacing w:val="-6"/>
              </w:rPr>
              <w:t>字段未被使用</w:t>
            </w:r>
            <w:r>
              <w:rPr>
                <w:spacing w:val="-6"/>
              </w:rPr>
              <w:t>或</w:t>
            </w:r>
            <w:r>
              <w:rPr>
                <w:spacing w:val="-6"/>
              </w:rPr>
              <w:t>不受</w:t>
            </w:r>
            <w:r>
              <w:rPr>
                <w:spacing w:val="-4"/>
              </w:rPr>
              <w:t>当前链路均衡的影响。</w:t>
            </w:r>
          </w:p>
          <w:p>
            <w:pPr>
              <w:pStyle w:val="TableText"/>
              <w:ind w:left="108"/>
              <w:spacing w:before="87" w:line="226" w:lineRule="exact"/>
            </w:pPr>
            <w:r>
              <w:rPr>
                <w:spacing w:val="-4"/>
              </w:rPr>
              <w:t>字段值将被使用</w:t>
            </w:r>
            <w:r>
              <w:rPr>
                <w:spacing w:val="-5"/>
              </w:rPr>
              <w:t>，如果</w:t>
            </w:r>
            <w:r>
              <w:rPr>
                <w:spacing w:val="-5"/>
              </w:rPr>
              <w:t>未来</w:t>
            </w:r>
          </w:p>
          <w:p>
            <w:pPr>
              <w:pStyle w:val="P68B1DB1-TableText8"/>
              <w:ind w:left="100"/>
              <w:spacing w:line="225" w:lineRule="exact"/>
            </w:pPr>
            <w:r>
              <w:rPr>
                <w:spacing w:val="-2"/>
              </w:rPr>
              <w:t>交叉连接协商交换机</w:t>
            </w:r>
          </w:p>
          <w:p>
            <w:pPr>
              <w:pStyle w:val="TableText"/>
              <w:ind w:left="92" w:right="244" w:firstLine="8"/>
              <w:spacing w:before="1" w:line="249" w:lineRule="auto"/>
            </w:pPr>
            <w:r>
              <w:rPr>
                <w:spacing w:val="-5"/>
              </w:rPr>
              <w:t>操作端口方向</w:t>
            </w:r>
            <w:r>
              <w:rPr>
                <w:spacing w:val="-5"/>
              </w:rPr>
              <w:t>，以便</w:t>
            </w:r>
            <w:r>
              <w:rPr>
                <w:spacing w:val="-5"/>
              </w:rPr>
              <w:t>适用情况</w:t>
            </w:r>
            <w:r>
              <w:rPr>
                <w:spacing w:val="-6"/>
              </w:rPr>
              <w:t>A（上述）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8"/>
              <w:spacing w:before="84" w:line="308" w:lineRule="auto"/>
            </w:pPr>
            <w:r>
              <w:rPr>
                <w:spacing w:val="-3"/>
              </w:rPr>
              <w:t>字段为</w:t>
            </w:r>
            <w:r>
              <w:rPr>
                <w:u w:val="single" w:color="C0C0C0"/>
                <w:spacing w:val="-3"/>
              </w:rPr>
              <w:t>HwInit</w:t>
            </w:r>
            <w:r>
              <w:rPr>
                <w:spacing w:val="-3"/>
              </w:rPr>
              <w:t>。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730" w:hRule="atLeast"/>
        </w:trPr>
        <w:tc>
          <w:tcPr>
            <w:tcW w:w="1087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5" w:right="639" w:firstLine="2"/>
              <w:spacing w:before="97" w:line="320" w:lineRule="auto"/>
            </w:pPr>
            <w:r>
              <w:rPr>
                <w:spacing w:val="-3"/>
              </w:rPr>
              <w:t>详见</w:t>
            </w:r>
            <w:r>
              <w:rPr>
                <w:u w:val="single" w:color="C0C0C0"/>
                <w:spacing w:val="-3"/>
              </w:rPr>
              <w:t>第4.2.3节</w:t>
            </w:r>
            <w:r>
              <w:rPr>
                <w:spacing w:val="-3"/>
              </w:rPr>
              <w:t>和</w:t>
            </w:r>
            <w:r>
              <w:rPr>
                <w:u w:val="single" w:color="C0C0C0"/>
                <w:spacing w:val="-3"/>
              </w:rPr>
              <w:t>第8章</w:t>
            </w:r>
            <w:r>
              <w:rPr>
                <w:spacing w:val="-3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字段</w:t>
            </w:r>
            <w:r>
              <w:rPr>
                <w:spacing w:val="-3"/>
              </w:rPr>
              <w:t>编码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>www.example.com一节中定义</w:t>
            </w:r>
            <w:r>
              <w:rPr>
                <w:u w:val="single" w:color="C0C0C0"/>
                <w:spacing w:val="-4"/>
              </w:rPr>
              <w:t>4.2.3.2</w:t>
            </w:r>
            <w:r>
              <w:rPr>
                <w:spacing w:val="-4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为1111b。</w:t>
            </w:r>
          </w:p>
        </w:tc>
        <w:tc>
          <w:tcPr>
            <w:tcW w:w="1211" w:type="dxa"/>
            <w:vAlign w:val="top"/>
            <w:vMerge w:val="continue"/>
            <w:tcBorders>
              <w:bottom w:val="single" w:color="000000" w:sz="8" w:space="0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4" w:id="4"/>
      <w:bookmarkEnd w:id="4"/>
      <w:r>
        <w:rPr>
          <w:spacing w:val="-19"/>
        </w:rPr>
        <w:t xml:space="preserve">7.7.6物理层32.0 GT/s扩展</w:t>
      </w:r>
      <w:r>
        <w:rPr>
          <w:spacing w:val="-20"/>
        </w:rPr>
        <w:t>功能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P68B1DB1-BodyText25"/>
        <w:ind w:left="875" w:right="1683"/>
        <w:spacing w:before="61" w:line="251" w:lineRule="auto"/>
        <w:rPr>
          <w:sz w:val="20"/>
          <w:szCs w:val="20"/>
        </w:rPr>
      </w:pPr>
      <w:hyperlink w:history="true" w:anchor="bookmark4">
        <w:r>
          <w:rPr>
            <w:u w:val="single" w:color="C0C0C0"/>
            <w:spacing w:val="-5"/>
          </w:rPr>
          <w:t>物理层</w:t>
        </w:r>
        <w:r>
          <w:rPr>
            <w:u w:val="single" w:color="C0C0C0"/>
            <w:spacing w:val="-5"/>
          </w:rPr>
          <w:t xml:space="preserve">32.0 GT/s扩展功能</w:t>
        </w:r>
      </w:hyperlink>
      <w:r>
        <w:rPr>
          <w:spacing w:val="-5"/>
        </w:rPr>
        <w:t>结构必须</w:t>
      </w:r>
      <w:r>
        <w:rPr>
          <w:spacing w:val="-6"/>
        </w:rPr>
        <w:t>在</w:t>
      </w:r>
      <w:r>
        <w:rPr>
          <w:spacing w:val="-5"/>
        </w:rPr>
        <w:t>支持</w:t>
      </w:r>
      <w:r>
        <w:rPr>
          <w:spacing w:val="-5"/>
        </w:rPr>
        <w:t>以下</w:t>
      </w:r>
      <w:r>
        <w:rPr>
          <w:spacing w:val="-6"/>
        </w:rPr>
        <w:t>一</w:t>
      </w:r>
      <w:r>
        <w:rPr>
          <w:spacing w:val="-6"/>
        </w:rPr>
        <w:t>项</w:t>
      </w:r>
      <w:r>
        <w:rPr>
          <w:spacing w:val="-6"/>
        </w:rPr>
        <w:t>或多</w:t>
      </w:r>
      <w:r>
        <w:rPr>
          <w:spacing w:val="-5"/>
        </w:rPr>
        <w:t>项功能</w:t>
      </w:r>
    </w:p>
    <w:p>
      <w:pPr>
        <w:pStyle w:val="P68B1DB1-BodyText25"/>
        <w:ind w:left="1057"/>
        <w:spacing w:before="218" w:line="271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u w:val="single" w:color="C0C0C0"/>
          <w:spacing w:val="-5"/>
        </w:rPr>
        <w:t>支持的链路</w:t>
      </w:r>
      <w:r>
        <w:rPr>
          <w:u w:val="single" w:color="C0C0C0"/>
          <w:spacing w:val="-5"/>
        </w:rPr>
        <w:t>速度</w:t>
      </w:r>
      <w:r>
        <w:rPr>
          <w:u w:val="single" w:color="C0C0C0"/>
          <w:spacing w:val="-5"/>
        </w:rPr>
        <w:t>向量</w:t>
      </w:r>
      <w:r>
        <w:rPr>
          <w:spacing w:val="-5"/>
        </w:rPr>
        <w:t xml:space="preserve">字段指示对32.0 GT/s的链路速度的支持</w:t>
      </w:r>
    </w:p>
    <w:p>
      <w:pPr>
        <w:pStyle w:val="P68B1DB1-BodyText25"/>
        <w:ind w:left="874" w:right="4161" w:firstLine="182"/>
        <w:spacing w:before="77" w:line="363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-5"/>
        </w:rPr>
        <w:t>该功能</w:t>
      </w:r>
      <w:r>
        <w:rPr>
          <w:spacing w:val="-5"/>
        </w:rPr>
        <w:t>支持</w:t>
      </w:r>
      <w:r>
        <w:rPr>
          <w:spacing w:val="-5"/>
        </w:rPr>
        <w:t>发送和/或</w:t>
      </w:r>
      <w:r>
        <w:rPr>
          <w:spacing w:val="-6"/>
        </w:rPr>
        <w:t>接收</w:t>
      </w:r>
      <w:r>
        <w:rPr>
          <w:u w:val="single" w:color="C0C0C0"/>
          <w:spacing w:val="-6"/>
        </w:rPr>
        <w:t>修改</w:t>
      </w:r>
      <w:r>
        <w:rPr>
          <w:u w:val="single" w:color="C0C0C0"/>
          <w:spacing w:val="-17"/>
        </w:rPr>
        <w:t>的</w:t>
      </w:r>
      <w:r>
        <w:rPr>
          <w:u w:val="single" w:color="C0C0C0"/>
          <w:spacing w:val="-6"/>
        </w:rPr>
        <w:t xml:space="preserve">TS 1/TS 2有序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。</w:t>
      </w:r>
      <w:r>
        <w:rPr>
          <w:spacing w:val="-5"/>
        </w:rPr>
        <w:t>在实施时，</w:t>
      </w:r>
      <w:r>
        <w:rPr>
          <w:spacing w:val="-5"/>
        </w:rPr>
        <w:t>该</w:t>
      </w:r>
      <w:r>
        <w:rPr>
          <w:spacing w:val="-5"/>
        </w:rPr>
        <w:t>结构必须在以下方面实施：</w:t>
      </w:r>
    </w:p>
    <w:p>
      <w:pPr>
        <w:pStyle w:val="P68B1DB1-BodyText25"/>
        <w:ind w:left="1057"/>
        <w:spacing w:before="221" w:line="252" w:lineRule="exact"/>
        <w:rPr>
          <w:sz w:val="20"/>
          <w:szCs w:val="20"/>
        </w:rPr>
      </w:pPr>
      <w:r>
        <w:rPr>
          <w:spacing w:val="-6"/>
        </w:rPr>
        <w:t>·与下游</w:t>
      </w:r>
      <w:r>
        <w:rPr>
          <w:spacing w:val="-7"/>
        </w:rPr>
        <w:t>端口相</w:t>
      </w:r>
      <w:r>
        <w:rPr>
          <w:spacing w:val="-6"/>
        </w:rPr>
        <w:t>关联的功能</w:t>
      </w:r>
    </w:p>
    <w:p>
      <w:pPr>
        <w:pStyle w:val="P68B1DB1-BodyText26"/>
        <w:ind w:left="1057"/>
        <w:spacing w:before="98" w:line="252" w:lineRule="exact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-6"/>
        </w:rPr>
        <w:t>与上游端口</w:t>
      </w:r>
      <w:r>
        <w:rPr>
          <w:spacing w:val="-6"/>
        </w:rPr>
        <w:t>相关联</w:t>
      </w:r>
      <w:r>
        <w:rPr>
          <w:spacing w:val="-5"/>
        </w:rPr>
        <w:t>的单功能设备的功能</w:t>
      </w:r>
    </w:p>
    <w:p>
      <w:pPr>
        <w:pStyle w:val="P68B1DB1-BodyText25"/>
        <w:ind w:left="1057"/>
        <w:spacing w:before="94" w:line="271" w:lineRule="auto"/>
        <w:rPr>
          <w:sz w:val="20"/>
          <w:szCs w:val="20"/>
        </w:rPr>
      </w:pPr>
      <w:r>
        <w:rPr>
          <w:spacing w:val="-5"/>
        </w:rPr>
        <w:t>·与上游端口相关联的</w:t>
      </w:r>
      <w:r>
        <w:rPr>
          <w:u w:val="single" w:color="C0C0C0"/>
          <w:spacing w:val="-5"/>
        </w:rPr>
        <w:t>多功能设备</w:t>
      </w:r>
      <w:r>
        <w:rPr>
          <w:spacing w:val="-5"/>
        </w:rPr>
        <w:t>的功能0（并且仅功能0）</w:t>
      </w:r>
    </w:p>
    <w:p>
      <w:pPr>
        <w:pStyle w:val="P68B1DB1-BodyText25"/>
        <w:ind w:left="875" w:right="1221"/>
        <w:spacing w:before="205" w:line="262" w:lineRule="auto"/>
        <w:jc w:val="both"/>
        <w:rPr>
          <w:sz w:val="20"/>
          <w:szCs w:val="20"/>
        </w:rPr>
      </w:pPr>
      <w:r>
        <w:rPr>
          <w:spacing w:val="-6"/>
        </w:rPr>
        <w:t>即使</w:t>
      </w:r>
      <w:r>
        <w:rPr>
          <w:spacing w:val="-17"/>
        </w:rPr>
        <w:t>不支持</w:t>
      </w:r>
      <w:r>
        <w:rPr>
          <w:spacing w:val="-6"/>
        </w:rPr>
        <w:t>32.0</w:t>
      </w:r>
      <w:r>
        <w:rPr>
          <w:spacing w:val="-6"/>
        </w:rPr>
        <w:t>GT/s链路</w:t>
      </w:r>
      <w:r>
        <w:rPr>
          <w:spacing w:val="-6"/>
        </w:rPr>
        <w:t>速度</w:t>
      </w:r>
      <w:r>
        <w:rPr>
          <w:spacing w:val="-5"/>
        </w:rPr>
        <w:t>，也允许在上述任何功能中实现此功能。</w:t>
      </w:r>
      <w:r>
        <w:rPr>
          <w:spacing w:val="-17"/>
        </w:rPr>
        <w:t xml:space="preserve"> </w:t>
      </w:r>
      <w:r>
        <w:rPr>
          <w:spacing w:val="-5"/>
        </w:rPr>
        <w:t>当</w:t>
      </w:r>
      <w:r>
        <w:rPr>
          <w:spacing w:val="-17"/>
        </w:rPr>
        <w:t>不支持</w:t>
      </w:r>
      <w:r>
        <w:rPr>
          <w:spacing w:val="-5"/>
        </w:rPr>
        <w:t>32.0</w:t>
      </w:r>
      <w:r>
        <w:rPr>
          <w:spacing w:val="-6"/>
        </w:rPr>
        <w:t>GT/s链路</w:t>
      </w:r>
      <w:r>
        <w:rPr>
          <w:spacing w:val="-6"/>
        </w:rPr>
        <w:t>速度</w:t>
      </w:r>
      <w:r>
        <w:rPr>
          <w:spacing w:val="-17"/>
        </w:rPr>
        <w:t>时</w:t>
      </w:r>
      <w:r>
        <w:rPr>
          <w:spacing w:val="-6"/>
        </w:rPr>
        <w:t>，</w:t>
      </w:r>
      <w:r>
        <w:rPr>
          <w:spacing w:val="-14"/>
        </w:rPr>
        <w:t xml:space="preserve">除Capability Header</w:t>
      </w:r>
      <w:r>
        <w:rPr>
          <w:spacing w:val="-6"/>
        </w:rPr>
        <w:t>之外的寄存器</w:t>
      </w:r>
      <w:r>
        <w:rPr>
          <w:spacing w:val="-18"/>
        </w:rPr>
        <w:t>行为</w:t>
      </w:r>
      <w:r>
        <w:rPr>
          <w:spacing w:val="-6"/>
        </w:rPr>
        <w:t>未</w:t>
      </w:r>
      <w:r>
        <w:rPr>
          <w:spacing w:val="-3"/>
        </w:rPr>
        <w:t>定义。</w:t>
      </w:r>
    </w:p>
    <w:p>
      <w:pPr>
        <w:pStyle w:val="P68B1DB1-BodyText25"/>
        <w:ind w:left="888"/>
        <w:spacing w:before="109" w:line="251" w:lineRule="auto"/>
        <w:rPr>
          <w:sz w:val="20"/>
          <w:szCs w:val="20"/>
        </w:rPr>
      </w:pPr>
      <w:hyperlink w:history="true" w:anchor="bookmark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7-87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4">
        <w:r>
          <w:rPr>
            <w:u w:val="single" w:color="C0C0C0"/>
            <w:spacing w:val="-4"/>
          </w:rPr>
          <w:t>物理层</w:t>
        </w:r>
        <w:r>
          <w:rPr>
            <w:u w:val="single" w:color="C0C0C0"/>
            <w:spacing w:val="-4"/>
          </w:rPr>
          <w:t xml:space="preserve">32.0 GT/s扩展</w:t>
        </w:r>
        <w:r>
          <w:rPr>
            <w:u w:val="single" w:color="C0C0C0"/>
            <w:spacing w:val="-5"/>
          </w:rPr>
          <w:t>能力</w:t>
        </w:r>
      </w:hyperlink>
      <w:r>
        <w:rPr>
          <w:spacing w:val="-5"/>
        </w:rPr>
        <w:t>结构中寄存器字段的分配。</w:t>
      </w:r>
    </w:p>
    <w:p>
      <w:pPr>
        <w:pStyle w:val="P68B1DB1-BodyText25"/>
        <w:ind w:left="874" w:right="1272" w:firstLine="13"/>
        <w:spacing w:before="146" w:line="250" w:lineRule="auto"/>
        <w:rPr>
          <w:sz w:val="20"/>
          <w:szCs w:val="20"/>
        </w:rPr>
      </w:pPr>
      <w:r>
        <w:rPr>
          <w:spacing w:val="-7"/>
        </w:rPr>
        <w:t>请注意</w:t>
      </w:r>
      <w:r>
        <w:rPr>
          <w:spacing w:val="-7"/>
        </w:rPr>
        <w:t>，</w:t>
      </w:r>
      <w:r>
        <w:rPr>
          <w:spacing w:val="-7"/>
        </w:rPr>
        <w:t xml:space="preserve">32.0 GT/s</w:t>
      </w:r>
      <w:hyperlink w:history="true" w:anchor="bookmark2"/>
      <w:hyperlink w:history="true" w:anchor="bookmark1"/>
      <w:r>
        <w:rPr>
          <w:spacing w:val="-7"/>
        </w:rPr>
        <w:t>的</w:t>
      </w:r>
      <w:r>
        <w:t xml:space="preserve">   </w:t>
      </w:r>
      <w:hyperlink w:history="true" w:anchor="bookmark2">
        <w:r>
          <w:rPr>
            <w:u w:val="single" w:color="C0C0C0"/>
            <w:spacing w:val="-7"/>
          </w:rPr>
          <w:t>重定时器数据奇偶不匹配状态寄存</w:t>
        </w:r>
        <w:r>
          <w:rPr>
            <w:spacing w:val="-7"/>
          </w:rPr>
          <w:t>器</w:t>
        </w:r>
      </w:hyperlink>
      <w:r>
        <w:rPr>
          <w:spacing w:val="-7"/>
        </w:rPr>
        <w:t>和</w:t>
      </w:r>
      <w:hyperlink w:history="true" w:anchor="bookmark3">
        <w:r>
          <w:rPr>
            <w:u w:val="single" w:color="C0C0C0"/>
            <w:spacing w:val="-7"/>
          </w:rPr>
          <w:t xml:space="preserve">16.0 GT/s第二重定时器数据奇偶不匹配状态寄存器</w:t>
        </w:r>
        <w:r>
          <w:rPr>
            <w:spacing w:val="-7"/>
          </w:rPr>
          <w:t>。</w:t>
        </w:r>
      </w:hyperlink>
      <w:r>
        <w:rPr>
          <w:spacing w:val="-9"/>
        </w:rPr>
        <w:t xml:space="preserve"> </w:t>
      </w:r>
      <w:r>
        <w:rPr>
          <w:spacing w:val="-7"/>
        </w:rPr>
        <w:t>当</w:t>
      </w:r>
      <w:r>
        <w:rPr>
          <w:spacing w:val="-5"/>
        </w:rPr>
        <w:t>跟踪</w:t>
      </w:r>
      <w:r>
        <w:rPr>
          <w:spacing w:val="-5"/>
        </w:rPr>
        <w:t>特定链路</w:t>
      </w:r>
      <w:r>
        <w:rPr>
          <w:spacing w:val="-5"/>
        </w:rPr>
        <w:t>速度的错误时，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14"/>
        </w:rPr>
        <w:t>在速度变化时</w:t>
      </w:r>
      <w:r>
        <w:rPr>
          <w:spacing w:val="-5"/>
        </w:rPr>
        <w:t>清除</w:t>
      </w:r>
      <w:r>
        <w:rPr>
          <w:spacing w:val="-5"/>
        </w:rPr>
        <w:t>这些寄存器</w:t>
      </w:r>
      <w:r>
        <w:rPr>
          <w:spacing w:val="-5"/>
        </w:rPr>
        <w:t>。</w:t>
      </w:r>
    </w:p>
    <w:p>
      <w:pPr>
        <w:spacing w:line="250" w:lineRule="auto"/>
        <w:sectPr>
          <w:footerReference w:type="default" r:id="rId28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92" style="position:absolute;margin-left:76.9096pt;margin-top:601.345pt;mso-position-vertical-relative:page;mso-position-horizontal-relative:page;width:107.8pt;height:25.8pt;z-index:251699200;" o:allowincell="f" filled="false" stroked="false" coordsize="2156,515" coordorigin="0,0">
            <v:shape id="_x0000_s94" style="position:absolute;left:0;top:0;width:2156;height:515;" filled="false" stroked="false" type="#_x0000_t75">
              <v:imagedata o:title="" r:id="rId30"/>
            </v:shape>
            <v:shape id="_x0000_s96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98" style="position:absolute;margin-left:219.666pt;margin-top:626.414pt;mso-position-vertical-relative:page;mso-position-horizontal-relative:page;width:143.2pt;height:9.2pt;z-index:251701248;" o:allowincell="f" filled="false" stroked="false" coordsize="2863,183" coordorigin="0,0">
            <v:shape id="_x0000_s100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102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104" style="position:absolute;margin-left:184.012pt;margin-top:626.414pt;mso-position-vertical-relative:page;mso-position-horizontal-relative:page;width:177.7pt;height:20.35pt;z-index:251700224;" o:allowincell="f" filled="false" stroked="false" coordsize="3553,407" coordorigin="0,0">
            <v:shape id="_x0000_s106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108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2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1"/>
        <w:gridCol w:w="239"/>
        <w:gridCol w:w="239"/>
        <w:gridCol w:w="240"/>
        <w:gridCol w:w="239"/>
        <w:gridCol w:w="239"/>
        <w:gridCol w:w="239"/>
        <w:gridCol w:w="239"/>
        <w:gridCol w:w="120"/>
        <w:gridCol w:w="120"/>
        <w:gridCol w:w="239"/>
        <w:gridCol w:w="120"/>
        <w:gridCol w:w="120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120"/>
        <w:gridCol w:w="120"/>
        <w:gridCol w:w="239"/>
        <w:gridCol w:w="120"/>
        <w:gridCol w:w="120"/>
        <w:gridCol w:w="239"/>
        <w:gridCol w:w="239"/>
        <w:gridCol w:w="240"/>
        <w:gridCol w:w="240"/>
        <w:gridCol w:w="240"/>
        <w:gridCol w:w="240"/>
        <w:gridCol w:w="240"/>
        <w:gridCol w:w="251"/>
      </w:tblGrid>
      <w:tr>
        <w:trPr>
          <w:trHeight w:val="269" w:hRule="atLeast"/>
        </w:trPr>
        <w:tc>
          <w:tcPr>
            <w:tcW w:w="251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4"/>
              <w:ind w:left="38"/>
              <w:spacing w:before="106" w:line="169" w:lineRule="auto"/>
              <w:rPr>
                <w:sz w:val="16"/>
                <w:szCs w:val="16"/>
              </w:rPr>
            </w:pPr>
            <w:r>
              <w:t>31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4"/>
              <w:ind w:left="27"/>
              <w:spacing w:before="106" w:line="169" w:lineRule="auto"/>
              <w:rPr>
                <w:sz w:val="16"/>
                <w:szCs w:val="16"/>
              </w:rPr>
            </w:pPr>
            <w:r>
              <w:t>30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29"/>
              <w:spacing w:before="105" w:line="170" w:lineRule="auto"/>
              <w:rPr>
                <w:sz w:val="16"/>
                <w:szCs w:val="16"/>
              </w:rPr>
            </w:pPr>
            <w:r>
              <w:t>29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0"/>
              <w:spacing w:before="106" w:line="169" w:lineRule="auto"/>
              <w:rPr>
                <w:sz w:val="16"/>
                <w:szCs w:val="16"/>
              </w:rPr>
            </w:pPr>
            <w:r>
              <w:t>28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0"/>
              <w:spacing w:before="106" w:line="170" w:lineRule="auto"/>
              <w:rPr>
                <w:sz w:val="16"/>
                <w:szCs w:val="16"/>
              </w:rPr>
            </w:pPr>
            <w:r>
              <w:t>27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1"/>
              <w:spacing w:before="106" w:line="169" w:lineRule="auto"/>
              <w:rPr>
                <w:sz w:val="16"/>
                <w:szCs w:val="16"/>
              </w:rPr>
            </w:pPr>
            <w:r>
              <w:t>26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2"/>
              <w:spacing w:before="106" w:line="169" w:lineRule="auto"/>
              <w:rPr>
                <w:sz w:val="16"/>
                <w:szCs w:val="16"/>
              </w:rPr>
            </w:pPr>
            <w:r>
              <w:t>25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3"/>
              <w:spacing w:before="106" w:line="170" w:lineRule="auto"/>
              <w:rPr>
                <w:sz w:val="16"/>
                <w:szCs w:val="16"/>
              </w:rPr>
            </w:pPr>
            <w:r>
              <w:t>24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4"/>
              <w:spacing w:before="106" w:line="169" w:lineRule="auto"/>
              <w:rPr>
                <w:sz w:val="16"/>
                <w:szCs w:val="16"/>
              </w:rPr>
            </w:pPr>
            <w:r>
              <w:t>23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4"/>
              <w:spacing w:before="106" w:line="170" w:lineRule="auto"/>
              <w:rPr>
                <w:sz w:val="16"/>
                <w:szCs w:val="16"/>
              </w:rPr>
            </w:pPr>
            <w:r>
              <w:t>22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5"/>
              <w:spacing w:before="106" w:line="170" w:lineRule="auto"/>
              <w:rPr>
                <w:sz w:val="16"/>
                <w:szCs w:val="16"/>
              </w:rPr>
            </w:pPr>
            <w:r>
              <w:t>21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5"/>
              <w:ind w:left="35"/>
              <w:spacing w:before="106" w:line="169" w:lineRule="auto"/>
              <w:rPr>
                <w:sz w:val="16"/>
                <w:szCs w:val="16"/>
              </w:rPr>
            </w:pPr>
            <w:r>
              <w:t>20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3"/>
              <w:spacing w:before="105" w:line="170" w:lineRule="auto"/>
              <w:rPr>
                <w:sz w:val="16"/>
                <w:szCs w:val="16"/>
              </w:rPr>
            </w:pPr>
            <w:r>
              <w:t>19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4"/>
              <w:spacing w:before="106" w:line="169" w:lineRule="auto"/>
              <w:rPr>
                <w:sz w:val="16"/>
                <w:szCs w:val="16"/>
              </w:rPr>
            </w:pPr>
            <w:r>
              <w:t>18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5"/>
              <w:spacing w:before="107" w:line="168" w:lineRule="auto"/>
              <w:rPr>
                <w:sz w:val="16"/>
                <w:szCs w:val="16"/>
              </w:rPr>
            </w:pPr>
            <w:r>
              <w:t>17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6"/>
              <w:spacing w:before="106" w:line="169" w:lineRule="auto"/>
              <w:rPr>
                <w:sz w:val="16"/>
                <w:szCs w:val="16"/>
              </w:rPr>
            </w:pPr>
            <w:r>
              <w:t>16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7"/>
              <w:spacing w:before="108" w:line="167" w:lineRule="auto"/>
              <w:rPr>
                <w:sz w:val="16"/>
                <w:szCs w:val="16"/>
              </w:rPr>
            </w:pPr>
            <w:r>
              <w:t>15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8"/>
              <w:spacing w:before="107" w:line="168" w:lineRule="auto"/>
              <w:rPr>
                <w:sz w:val="16"/>
                <w:szCs w:val="16"/>
              </w:rPr>
            </w:pPr>
            <w:r>
              <w:t>14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49"/>
              <w:spacing w:before="106" w:line="169" w:lineRule="auto"/>
              <w:rPr>
                <w:sz w:val="16"/>
                <w:szCs w:val="16"/>
              </w:rPr>
            </w:pPr>
            <w:r>
              <w:t>13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50"/>
              <w:spacing w:before="106" w:line="170" w:lineRule="auto"/>
              <w:rPr>
                <w:sz w:val="16"/>
                <w:szCs w:val="16"/>
              </w:rPr>
            </w:pPr>
            <w:r>
              <w:t>12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51"/>
              <w:spacing w:before="107" w:line="168" w:lineRule="auto"/>
              <w:rPr>
                <w:sz w:val="16"/>
                <w:szCs w:val="16"/>
              </w:rPr>
            </w:pPr>
            <w:r>
              <w:t>11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6"/>
              <w:ind w:left="52"/>
              <w:spacing w:before="106" w:line="169" w:lineRule="auto"/>
              <w:rPr>
                <w:sz w:val="16"/>
                <w:szCs w:val="16"/>
              </w:rPr>
            </w:pPr>
            <w:r>
              <w:t>10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6"/>
              <w:spacing w:before="105" w:line="170" w:lineRule="auto"/>
              <w:rPr>
                <w:sz w:val="16"/>
                <w:szCs w:val="16"/>
              </w:rPr>
            </w:pPr>
            <w:r>
              <w:t>9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8"/>
              <w:spacing w:before="107" w:line="168" w:lineRule="auto"/>
              <w:rPr>
                <w:sz w:val="16"/>
                <w:szCs w:val="16"/>
              </w:rPr>
            </w:pPr>
            <w: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106" w:line="169" w:lineRule="auto"/>
              <w:rPr>
                <w:sz w:val="16"/>
                <w:szCs w:val="16"/>
              </w:rPr>
            </w:pPr>
            <w:r>
              <w:t>6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6"/>
              <w:spacing w:before="108" w:line="167" w:lineRule="auto"/>
              <w:rPr>
                <w:sz w:val="16"/>
                <w:szCs w:val="16"/>
              </w:rPr>
            </w:pPr>
            <w:r>
              <w:t>5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5"/>
              <w:spacing w:before="107" w:line="168" w:lineRule="auto"/>
              <w:rPr>
                <w:sz w:val="16"/>
                <w:szCs w:val="16"/>
              </w:rPr>
            </w:pPr>
            <w:r>
              <w:t>4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t>3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8"/>
              <w:spacing w:before="106" w:line="170" w:lineRule="auto"/>
              <w:rPr>
                <w:sz w:val="16"/>
                <w:szCs w:val="16"/>
              </w:rPr>
            </w:pPr>
            <w:r>
              <w:t>2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5"/>
              <w:spacing w:before="107" w:line="168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1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36"/>
          </w:tcPr>
          <w:p>
            <w:pPr>
              <w:pStyle w:val="P68B1DB1-TableText48"/>
              <w:ind w:left="2033"/>
              <w:spacing w:before="1" w:line="231" w:lineRule="auto"/>
              <w:rPr>
                <w:sz w:val="22"/>
                <w:szCs w:val="22"/>
              </w:rPr>
            </w:pPr>
            <w:bookmarkStart w:name="bookmark5" w:id="5"/>
            <w:bookmarkEnd w:id="5"/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7" w:lineRule="exact"/>
              <w:pStyle w:val="P68B1DB1-Normal15"/>
            </w:pPr>
            <w:r>
              <w:drawing>
                <wp:inline distT="0" distB="0" distL="0" distR="0">
                  <wp:extent cx="4581525" cy="67945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36"/>
          </w:tcPr>
          <w:p>
            <w:pPr>
              <w:pStyle w:val="P68B1DB1-TableText49"/>
              <w:ind w:left="2469"/>
              <w:spacing w:line="232" w:lineRule="auto"/>
              <w:rPr>
                <w:sz w:val="22"/>
                <w:szCs w:val="22"/>
              </w:rPr>
            </w:pPr>
            <w:r>
              <w:t xml:space="preserve">32.0 GT/s能力寄存器</w:t>
            </w:r>
          </w:p>
          <w:p>
            <w:pPr>
              <w:ind w:left="223"/>
              <w:spacing w:before="85" w:line="105" w:lineRule="exact"/>
              <w:pStyle w:val="P68B1DB1-Normal15"/>
            </w:pPr>
            <w:r>
              <w:drawing>
                <wp:inline distT="0" distB="0" distL="0" distR="0">
                  <wp:extent cx="4581525" cy="66675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2524" w:type="dxa"/>
            <w:vAlign w:val="top"/>
            <w:gridSpan w:val="12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3" w:lineRule="exact"/>
              <w:pStyle w:val="P68B1DB1-Normal50"/>
            </w:pPr>
            <w:r>
              <w:pict>
                <v:shape id="_x0000_s112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630" w:type="dxa"/>
            <w:vAlign w:val="top"/>
            <w:gridSpan w:val="12"/>
            <w:tcBorders>
              <w:left w:val="nil"/>
              <w:right w:val="nil"/>
            </w:tcBorders>
          </w:tcPr>
          <w:p>
            <w:pPr>
              <w:pStyle w:val="P68B1DB1-TableText48"/>
              <w:ind w:left="151"/>
              <w:spacing w:line="234" w:lineRule="auto"/>
              <w:rPr>
                <w:sz w:val="22"/>
                <w:szCs w:val="22"/>
              </w:rPr>
            </w:pPr>
            <w:r>
              <w:rPr>
                <w:spacing w:val="-9"/>
              </w:rPr>
              <w:t xml:space="preserve">32.0 GT/s控制寄存器</w:t>
            </w:r>
          </w:p>
          <w:p>
            <w:pPr>
              <w:ind w:left="109"/>
              <w:spacing w:before="85" w:line="103" w:lineRule="exact"/>
              <w:pStyle w:val="P68B1DB1-Normal15"/>
            </w:pPr>
            <w:r>
              <w:drawing>
                <wp:inline distT="0" distB="0" distL="0" distR="0">
                  <wp:extent cx="1533525" cy="65406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528" w:type="dxa"/>
            <w:vAlign w:val="top"/>
            <w:gridSpan w:val="12"/>
            <w:tcBorders>
              <w:lef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ind w:firstLine="119"/>
              <w:spacing w:line="103" w:lineRule="exact"/>
              <w:pStyle w:val="P68B1DB1-Normal50"/>
            </w:pPr>
            <w:r>
              <w:pict>
                <v:shape id="_x0000_s114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36"/>
          </w:tcPr>
          <w:p>
            <w:pPr>
              <w:pStyle w:val="P68B1DB1-TableText48"/>
              <w:ind w:left="2722"/>
              <w:spacing w:line="236" w:lineRule="auto"/>
              <w:rPr>
                <w:sz w:val="22"/>
                <w:szCs w:val="22"/>
              </w:rPr>
            </w:pPr>
            <w:r>
              <w:rPr>
                <w:spacing w:val="-10"/>
              </w:rPr>
              <w:t xml:space="preserve">32.0 GT/s状态寄存</w:t>
            </w:r>
            <w:r>
              <w:rPr>
                <w:spacing w:val="-11"/>
              </w:rPr>
              <w:t>器</w:t>
            </w:r>
          </w:p>
          <w:p>
            <w:pPr>
              <w:ind w:left="223"/>
              <w:spacing w:before="85" w:line="102" w:lineRule="exact"/>
              <w:pStyle w:val="P68B1DB1-Normal15"/>
            </w:pPr>
            <w:r>
              <w:drawing>
                <wp:inline distT="0" distB="0" distL="0" distR="0">
                  <wp:extent cx="4581525" cy="64771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2045" w:type="dxa"/>
            <w:vAlign w:val="top"/>
            <w:gridSpan w:val="9"/>
            <w:tcBorders>
              <w:righ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1" w:lineRule="exact"/>
              <w:pStyle w:val="P68B1DB1-Normal50"/>
            </w:pPr>
            <w:r>
              <w:pict>
                <v:shape id="_x0000_s116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88" w:type="dxa"/>
            <w:vAlign w:val="top"/>
            <w:gridSpan w:val="18"/>
            <w:tcBorders>
              <w:left w:val="nil"/>
              <w:right w:val="nil"/>
            </w:tcBorders>
          </w:tcPr>
          <w:p>
            <w:pPr>
              <w:pStyle w:val="P68B1DB1-TableText48"/>
              <w:ind w:left="141"/>
              <w:spacing w:line="237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>收到修改后的TS数据</w:t>
            </w:r>
            <w:r>
              <w:rPr>
                <w:spacing w:val="-9"/>
              </w:rPr>
              <w:t>1寄存器</w:t>
            </w:r>
          </w:p>
          <w:p>
            <w:pPr>
              <w:ind w:left="108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2143125" cy="64136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9" w:type="dxa"/>
            <w:vAlign w:val="top"/>
            <w:gridSpan w:val="9"/>
            <w:tcBorders>
              <w:lef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ind w:firstLine="120"/>
              <w:spacing w:line="101" w:lineRule="exact"/>
              <w:pStyle w:val="P68B1DB1-Normal50"/>
            </w:pPr>
            <w:r>
              <w:pict>
                <v:shape id="_x0000_s118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2045" w:type="dxa"/>
            <w:vAlign w:val="top"/>
            <w:gridSpan w:val="9"/>
            <w:tcBorders>
              <w:right w:val="nil"/>
            </w:tcBorders>
          </w:tcPr>
          <w:p>
            <w:pPr>
              <w:spacing w:line="346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0" w:lineRule="exact"/>
              <w:pStyle w:val="P68B1DB1-Normal50"/>
            </w:pPr>
            <w:r>
              <w:pict>
                <v:shape id="_x0000_s120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3588" w:type="dxa"/>
            <w:vAlign w:val="top"/>
            <w:gridSpan w:val="18"/>
            <w:tcBorders>
              <w:left w:val="nil"/>
              <w:right w:val="nil"/>
            </w:tcBorders>
          </w:tcPr>
          <w:p>
            <w:pPr>
              <w:pStyle w:val="P68B1DB1-TableText48"/>
              <w:ind w:left="141"/>
              <w:spacing w:line="238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>已接收修改的TS数据2</w:t>
            </w:r>
            <w:r>
              <w:rPr>
                <w:spacing w:val="-9"/>
              </w:rPr>
              <w:t>注册器</w:t>
            </w:r>
          </w:p>
          <w:p>
            <w:pPr>
              <w:ind w:left="108"/>
              <w:spacing w:before="85" w:line="100" w:lineRule="exact"/>
              <w:pStyle w:val="P68B1DB1-Normal15"/>
            </w:pPr>
            <w:r>
              <w:drawing>
                <wp:inline distT="0" distB="0" distL="0" distR="0">
                  <wp:extent cx="2143125" cy="63501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  <w:vAlign w:val="top"/>
            <w:gridSpan w:val="9"/>
            <w:tcBorders>
              <w:left w:val="nil"/>
            </w:tcBorders>
          </w:tcPr>
          <w:p>
            <w:pPr>
              <w:spacing w:line="346" w:lineRule="auto"/>
              <w:rPr>
                <w:rFonts w:ascii="Arial"/>
                <w:sz w:val="21"/>
              </w:rPr>
            </w:pPr>
          </w:p>
          <w:p>
            <w:pPr>
              <w:ind w:firstLine="120"/>
              <w:spacing w:line="100" w:lineRule="exact"/>
              <w:pStyle w:val="P68B1DB1-Normal50"/>
            </w:pPr>
            <w:r>
              <w:pict>
                <v:shape id="_x0000_s122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36"/>
          </w:tcPr>
          <w:p>
            <w:pPr>
              <w:pStyle w:val="P68B1DB1-TableText48"/>
              <w:ind w:left="2019"/>
              <w:spacing w:line="239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>发送的修改TS数据1寄存器</w:t>
            </w:r>
          </w:p>
          <w:p>
            <w:pPr>
              <w:ind w:left="223"/>
              <w:spacing w:before="85" w:line="99" w:lineRule="exact"/>
              <w:pStyle w:val="P68B1DB1-Normal15"/>
            </w:pPr>
            <w:r>
              <w:drawing>
                <wp:inline distT="0" distB="0" distL="0" distR="0">
                  <wp:extent cx="4581525" cy="62866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36"/>
          </w:tcPr>
          <w:p>
            <w:pPr>
              <w:pStyle w:val="P68B1DB1-TableText48"/>
              <w:ind w:left="2019"/>
              <w:spacing w:before="1" w:line="239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发送的修改TS</w:t>
            </w:r>
            <w:r>
              <w:rPr>
                <w:spacing w:val="-8"/>
              </w:rPr>
              <w:t>数据</w:t>
            </w:r>
            <w:r>
              <w:rPr>
                <w:spacing w:val="-8"/>
              </w:rPr>
              <w:t>2寄存器</w:t>
            </w:r>
          </w:p>
          <w:p>
            <w:pPr>
              <w:ind w:left="223"/>
              <w:spacing w:before="85" w:line="98" w:lineRule="exact"/>
              <w:pStyle w:val="P68B1DB1-Normal15"/>
            </w:pPr>
            <w:r>
              <w:drawing>
                <wp:inline distT="0" distB="0" distL="0" distR="0">
                  <wp:extent cx="4581525" cy="62231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92"/>
              <w:spacing w:before="47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Ctl：泳道3</w:t>
            </w:r>
          </w:p>
          <w:p>
            <w:pPr>
              <w:ind w:firstLine="223"/>
              <w:spacing w:before="103" w:line="97" w:lineRule="exact"/>
              <w:pStyle w:val="P68B1DB1-Normal52"/>
            </w:pPr>
            <w:r>
              <w:pict>
                <v:shape id="_x0000_s124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87"/>
              <w:spacing w:before="47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</w:t>
            </w:r>
          </w:p>
          <w:p>
            <w:pPr>
              <w:ind w:firstLine="218"/>
              <w:spacing w:before="103" w:line="97" w:lineRule="exact"/>
              <w:pStyle w:val="P68B1DB1-Normal52"/>
            </w:pPr>
            <w:r>
              <w:pict>
                <v:shape id="_x0000_s12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93"/>
              <w:spacing w:before="47" w:line="201" w:lineRule="exact"/>
              <w:rPr>
                <w:sz w:val="16"/>
                <w:szCs w:val="16"/>
              </w:rPr>
            </w:pPr>
            <w:r>
              <w:rPr>
                <w:spacing w:val="-8"/>
              </w:rPr>
              <w:t xml:space="preserve">32.0 GT/s Eq Ctl：La</w:t>
            </w:r>
            <w:r>
              <w:rPr>
                <w:spacing w:val="-9"/>
              </w:rPr>
              <w:t xml:space="preserve">ne 1</w:t>
            </w:r>
          </w:p>
          <w:p>
            <w:pPr>
              <w:ind w:firstLine="224"/>
              <w:spacing w:before="103" w:line="97" w:lineRule="exact"/>
              <w:pStyle w:val="P68B1DB1-Normal52"/>
            </w:pPr>
            <w:r>
              <w:pict>
                <v:shape id="_x0000_s12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9" w:type="dxa"/>
            <w:vAlign w:val="top"/>
            <w:gridSpan w:val="8"/>
          </w:tcPr>
          <w:p>
            <w:pPr>
              <w:pStyle w:val="P68B1DB1-TableText51"/>
              <w:ind w:left="199"/>
              <w:spacing w:before="47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Ctl：泳道0</w:t>
            </w:r>
          </w:p>
          <w:p>
            <w:pPr>
              <w:ind w:firstLine="230"/>
              <w:spacing w:before="103" w:line="97" w:lineRule="exact"/>
              <w:pStyle w:val="P68B1DB1-Normal52"/>
            </w:pPr>
            <w:r>
              <w:pict>
                <v:shape id="_x0000_s13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92"/>
              <w:spacing w:before="48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Ctl：泳道7</w:t>
            </w:r>
          </w:p>
          <w:p>
            <w:pPr>
              <w:ind w:firstLine="223"/>
              <w:spacing w:before="103" w:line="96" w:lineRule="exact"/>
              <w:pStyle w:val="P68B1DB1-Normal52"/>
            </w:pPr>
            <w:r>
              <w:pict>
                <v:shape id="_x0000_s132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87"/>
              <w:spacing w:before="48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Ctl：泳道6</w:t>
            </w:r>
          </w:p>
          <w:p>
            <w:pPr>
              <w:ind w:firstLine="218"/>
              <w:spacing w:before="103" w:line="96" w:lineRule="exact"/>
              <w:pStyle w:val="P68B1DB1-Normal52"/>
            </w:pPr>
            <w:r>
              <w:pict>
                <v:shape id="_x0000_s13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93"/>
              <w:spacing w:before="48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Ctl：泳道5</w:t>
            </w:r>
          </w:p>
          <w:p>
            <w:pPr>
              <w:ind w:firstLine="224"/>
              <w:spacing w:before="103" w:line="96" w:lineRule="exact"/>
              <w:pStyle w:val="P68B1DB1-Normal52"/>
            </w:pPr>
            <w:r>
              <w:pict>
                <v:shape id="_x0000_s13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99"/>
              <w:spacing w:before="48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Ctl：泳道4</w:t>
            </w:r>
          </w:p>
          <w:p>
            <w:pPr>
              <w:ind w:firstLine="230"/>
              <w:spacing w:before="103" w:line="96" w:lineRule="exact"/>
              <w:pStyle w:val="P68B1DB1-Normal52"/>
            </w:pPr>
            <w:r>
              <w:pict>
                <v:shape id="_x0000_s13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49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Ctl：泳道11</w:t>
            </w:r>
          </w:p>
          <w:p>
            <w:pPr>
              <w:ind w:firstLine="223"/>
              <w:spacing w:before="103" w:line="95" w:lineRule="exact"/>
              <w:pStyle w:val="P68B1DB1-Normal52"/>
            </w:pPr>
            <w:r>
              <w:pict>
                <v:shape id="_x0000_s140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49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Ctl：泳道10</w:t>
            </w:r>
          </w:p>
          <w:p>
            <w:pPr>
              <w:ind w:firstLine="218"/>
              <w:spacing w:before="103" w:line="95" w:lineRule="exact"/>
              <w:pStyle w:val="P68B1DB1-Normal52"/>
            </w:pPr>
            <w:r>
              <w:pict>
                <v:shape id="_x0000_s14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93"/>
              <w:spacing w:before="49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Ctl：泳道9</w:t>
            </w:r>
          </w:p>
          <w:p>
            <w:pPr>
              <w:ind w:firstLine="224"/>
              <w:spacing w:before="103" w:line="95" w:lineRule="exact"/>
              <w:pStyle w:val="P68B1DB1-Normal52"/>
            </w:pPr>
            <w:r>
              <w:pict>
                <v:shape id="_x0000_s14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99"/>
              <w:spacing w:before="49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Ctl：泳道8</w:t>
            </w:r>
          </w:p>
          <w:p>
            <w:pPr>
              <w:ind w:firstLine="230"/>
              <w:spacing w:before="103" w:line="95" w:lineRule="exact"/>
              <w:pStyle w:val="P68B1DB1-Normal52"/>
            </w:pPr>
            <w:r>
              <w:pict>
                <v:shape id="_x0000_s14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Ctl：泳道15</w:t>
            </w:r>
          </w:p>
          <w:p>
            <w:pPr>
              <w:ind w:firstLine="223"/>
              <w:spacing w:before="103" w:line="94" w:lineRule="exact"/>
              <w:pStyle w:val="P68B1DB1-Normal52"/>
            </w:pPr>
            <w:r>
              <w:pict>
                <v:shape id="_x0000_s148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Ctl：泳道14</w:t>
            </w:r>
          </w:p>
          <w:p>
            <w:pPr>
              <w:ind w:firstLine="218"/>
              <w:spacing w:before="103" w:line="94" w:lineRule="exact"/>
              <w:pStyle w:val="P68B1DB1-Normal52"/>
            </w:pPr>
            <w:r>
              <w:pict>
                <v:shape id="_x0000_s15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53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Ctl：泳道13</w:t>
            </w:r>
          </w:p>
          <w:p>
            <w:pPr>
              <w:ind w:firstLine="224"/>
              <w:spacing w:before="103" w:line="94" w:lineRule="exact"/>
              <w:pStyle w:val="P68B1DB1-Normal52"/>
            </w:pPr>
            <w:r>
              <w:pict>
                <v:shape id="_x0000_s15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59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Ctl：泳道12</w:t>
            </w:r>
          </w:p>
          <w:p>
            <w:pPr>
              <w:ind w:firstLine="230"/>
              <w:spacing w:before="103" w:line="94" w:lineRule="exact"/>
              <w:pStyle w:val="P68B1DB1-Normal52"/>
            </w:pPr>
            <w:r>
              <w:pict>
                <v:shape id="_x0000_s15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51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Ctl：泳道19</w:t>
            </w:r>
          </w:p>
          <w:p>
            <w:pPr>
              <w:ind w:firstLine="223"/>
              <w:spacing w:before="103" w:line="93" w:lineRule="exact"/>
              <w:pStyle w:val="P68B1DB1-Normal52"/>
            </w:pPr>
            <w:r>
              <w:pict>
                <v:shape id="_x0000_s156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51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Ctl：泳道18</w:t>
            </w:r>
          </w:p>
          <w:p>
            <w:pPr>
              <w:ind w:firstLine="218"/>
              <w:spacing w:before="103" w:line="93" w:lineRule="exact"/>
              <w:pStyle w:val="P68B1DB1-Normal52"/>
            </w:pPr>
            <w:r>
              <w:pict>
                <v:shape id="_x0000_s15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53"/>
              <w:spacing w:before="51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Ctl：泳道17</w:t>
            </w:r>
          </w:p>
          <w:p>
            <w:pPr>
              <w:ind w:firstLine="224"/>
              <w:spacing w:before="103" w:line="93" w:lineRule="exact"/>
              <w:pStyle w:val="P68B1DB1-Normal52"/>
            </w:pPr>
            <w:r>
              <w:pict>
                <v:shape id="_x0000_s16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59"/>
              <w:spacing w:before="51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Ctl：泳道16</w:t>
            </w:r>
          </w:p>
          <w:p>
            <w:pPr>
              <w:ind w:firstLine="230"/>
              <w:spacing w:before="103" w:line="93" w:lineRule="exact"/>
              <w:pStyle w:val="P68B1DB1-Normal52"/>
            </w:pPr>
            <w:r>
              <w:pict>
                <v:shape id="_x0000_s16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52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Ctl：泳道23</w:t>
            </w:r>
          </w:p>
          <w:p>
            <w:pPr>
              <w:ind w:firstLine="223"/>
              <w:spacing w:before="103" w:line="92" w:lineRule="exact"/>
              <w:pStyle w:val="P68B1DB1-Normal52"/>
            </w:pPr>
            <w:r>
              <w:pict>
                <v:shape id="_x0000_s164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52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Ctl：泳道22</w:t>
            </w:r>
          </w:p>
          <w:p>
            <w:pPr>
              <w:ind w:firstLine="218"/>
              <w:spacing w:before="103" w:line="92" w:lineRule="exact"/>
              <w:pStyle w:val="P68B1DB1-Normal52"/>
            </w:pPr>
            <w:r>
              <w:pict>
                <v:shape id="_x0000_s16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53"/>
              <w:spacing w:before="52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Ctl：泳道21</w:t>
            </w:r>
          </w:p>
          <w:p>
            <w:pPr>
              <w:ind w:firstLine="224"/>
              <w:spacing w:before="103" w:line="92" w:lineRule="exact"/>
              <w:pStyle w:val="P68B1DB1-Normal52"/>
            </w:pPr>
            <w:r>
              <w:pict>
                <v:shape id="_x0000_s16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59"/>
              <w:spacing w:before="52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Ctl：泳道20</w:t>
            </w:r>
          </w:p>
          <w:p>
            <w:pPr>
              <w:ind w:firstLine="230"/>
              <w:spacing w:before="103" w:line="92" w:lineRule="exact"/>
              <w:pStyle w:val="P68B1DB1-Normal52"/>
            </w:pPr>
            <w:r>
              <w:pict>
                <v:shape id="_x0000_s17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53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Ctl：泳道27</w:t>
            </w:r>
          </w:p>
          <w:p>
            <w:pPr>
              <w:ind w:firstLine="223"/>
              <w:spacing w:before="103" w:line="91" w:lineRule="exact"/>
              <w:pStyle w:val="P68B1DB1-Normal52"/>
            </w:pPr>
            <w:r>
              <w:pict>
                <v:shape id="_x0000_s172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53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Ctl：泳道26</w:t>
            </w:r>
          </w:p>
          <w:p>
            <w:pPr>
              <w:ind w:firstLine="218"/>
              <w:spacing w:before="103" w:line="91" w:lineRule="exact"/>
              <w:pStyle w:val="P68B1DB1-Normal52"/>
            </w:pPr>
            <w:r>
              <w:pict>
                <v:shape id="_x0000_s17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53"/>
              <w:spacing w:before="53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Ctl：泳道25</w:t>
            </w:r>
          </w:p>
          <w:p>
            <w:pPr>
              <w:ind w:firstLine="224"/>
              <w:spacing w:before="103" w:line="91" w:lineRule="exact"/>
              <w:pStyle w:val="P68B1DB1-Normal52"/>
            </w:pPr>
            <w:r>
              <w:pict>
                <v:shape id="_x0000_s17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59"/>
              <w:spacing w:before="53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Ctl：泳道24</w:t>
            </w:r>
          </w:p>
          <w:p>
            <w:pPr>
              <w:ind w:firstLine="230"/>
              <w:spacing w:before="103" w:line="91" w:lineRule="exact"/>
              <w:pStyle w:val="P68B1DB1-Normal52"/>
            </w:pPr>
            <w:r>
              <w:pict>
                <v:shape id="_x0000_s17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70" w:hRule="atLeast"/>
        </w:trPr>
        <w:tc>
          <w:tcPr>
            <w:shd w:val="clear" w:fill="FFFFFF"/>
            <w:tcW w:w="1925" w:type="dxa"/>
            <w:vAlign w:val="top"/>
            <w:gridSpan w:val="8"/>
          </w:tcPr>
          <w:p>
            <w:pPr>
              <w:pStyle w:val="P68B1DB1-TableText51"/>
              <w:ind w:left="152"/>
              <w:spacing w:before="54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Ctl：泳道31</w:t>
            </w:r>
          </w:p>
          <w:p>
            <w:pPr>
              <w:ind w:firstLine="223"/>
              <w:spacing w:before="103" w:line="101" w:lineRule="exact"/>
              <w:pStyle w:val="P68B1DB1-Normal50"/>
            </w:pPr>
            <w:r>
              <w:pict>
                <v:shape id="_x0000_s180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47"/>
              <w:spacing w:before="54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Ctl：泳道30</w:t>
            </w:r>
          </w:p>
          <w:p>
            <w:pPr>
              <w:ind w:firstLine="218"/>
              <w:spacing w:before="103" w:line="101" w:lineRule="exact"/>
              <w:pStyle w:val="P68B1DB1-Normal50"/>
            </w:pPr>
            <w:r>
              <w:pict>
                <v:shape id="_x0000_s18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10"/>
          </w:tcPr>
          <w:p>
            <w:pPr>
              <w:pStyle w:val="P68B1DB1-TableText51"/>
              <w:ind w:left="153"/>
              <w:spacing w:before="54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Ctl：泳道29</w:t>
            </w:r>
          </w:p>
          <w:p>
            <w:pPr>
              <w:ind w:firstLine="224"/>
              <w:spacing w:before="103" w:line="101" w:lineRule="exact"/>
              <w:pStyle w:val="P68B1DB1-Normal50"/>
            </w:pPr>
            <w:r>
              <w:pict>
                <v:shape id="_x0000_s18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9" w:type="dxa"/>
            <w:vAlign w:val="top"/>
            <w:gridSpan w:val="8"/>
          </w:tcPr>
          <w:p>
            <w:pPr>
              <w:pStyle w:val="P68B1DB1-TableText51"/>
              <w:ind w:left="159"/>
              <w:spacing w:before="54" w:line="201" w:lineRule="exact"/>
              <w:rPr>
                <w:sz w:val="16"/>
                <w:szCs w:val="16"/>
              </w:rPr>
            </w:pPr>
            <w:r>
              <w:rPr>
                <w:spacing w:val="-9"/>
              </w:rPr>
              <w:t xml:space="preserve">32.0 GT/s Eq Ctl：泳道28</w:t>
            </w:r>
          </w:p>
          <w:p>
            <w:pPr>
              <w:ind w:firstLine="230"/>
              <w:spacing w:before="103" w:line="101" w:lineRule="exact"/>
              <w:pStyle w:val="P68B1DB1-Normal50"/>
            </w:pPr>
            <w:r>
              <w:pict>
                <v:shape id="_x0000_s18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571"/>
        <w:spacing w:before="61" w:line="270" w:lineRule="auto"/>
        <w:rPr>
          <w:sz w:val="20"/>
          <w:szCs w:val="20"/>
        </w:rPr>
      </w:pPr>
      <w:r>
        <w:rPr>
          <w:spacing w:val="-7"/>
        </w:rPr>
        <w:t>图7-87</w:t>
      </w:r>
      <w:hyperlink w:history="true" w:anchor="bookmark4">
        <w:r>
          <w:rPr>
            <w:u w:val="single" w:color="C0C0C0"/>
            <w:spacing w:val="-7"/>
          </w:rPr>
          <w:t>物理</w:t>
        </w:r>
        <w:r>
          <w:rPr>
            <w:u w:val="single" w:color="C0C0C0"/>
            <w:spacing w:val="-8"/>
          </w:rPr>
          <w:t>层</w:t>
        </w:r>
        <w:r>
          <w:rPr>
            <w:u w:val="single" w:color="C0C0C0"/>
            <w:spacing w:val="-8"/>
          </w:rPr>
          <w:t xml:space="preserve">32.0 GT/s</w:t>
        </w:r>
        <w:r>
          <w:rPr>
            <w:u w:val="single" w:color="C0C0C0"/>
            <w:spacing w:val="-8"/>
          </w:rPr>
          <w:t>扩展</w:t>
        </w:r>
        <w:r>
          <w:rPr>
            <w:u w:val="single" w:color="C0C0C0"/>
            <w:spacing w:val="-8"/>
          </w:rPr>
          <w:t>能力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偏移量</w:t>
      </w:r>
      <w:r>
        <w:rPr>
          <w:spacing w:val="-16"/>
        </w:rPr>
        <w:t>+000h</w:t>
      </w:r>
    </w:p>
    <w:p>
      <w:pPr>
        <w:pStyle w:val="P68B1DB1-BodyText54"/>
        <w:ind w:left="107" w:right="1963"/>
        <w:spacing w:before="206" w:line="433" w:lineRule="auto"/>
        <w:rPr>
          <w:sz w:val="22"/>
          <w:szCs w:val="22"/>
        </w:rPr>
      </w:pP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  <w:r>
        <w:rPr>
          <w:spacing w:val="-19"/>
        </w:rPr>
        <w:t>+010h</w:t>
      </w:r>
      <w:r>
        <w:rPr>
          <w:spacing w:val="-19"/>
        </w:rPr>
        <w:t>+014h</w:t>
      </w:r>
      <w:r>
        <w:rPr>
          <w:spacing w:val="-19"/>
        </w:rPr>
        <w:t>+018h</w:t>
      </w:r>
      <w:r>
        <w:rPr>
          <w:spacing w:val="-18"/>
        </w:rPr>
        <w:t>+01Ch</w:t>
      </w:r>
      <w:r>
        <w:rPr>
          <w:spacing w:val="-19"/>
        </w:rPr>
        <w:t>+020h</w:t>
      </w:r>
      <w:r>
        <w:rPr>
          <w:spacing w:val="-19"/>
        </w:rPr>
        <w:t>+024h</w:t>
      </w:r>
      <w:r>
        <w:rPr>
          <w:spacing w:val="-19"/>
        </w:rPr>
        <w:t>+028h</w:t>
      </w:r>
      <w:r>
        <w:rPr>
          <w:spacing w:val="-18"/>
        </w:rPr>
        <w:t>+02Ch</w:t>
      </w:r>
      <w:r>
        <w:rPr>
          <w:spacing w:val="-19"/>
        </w:rPr>
        <w:t>+030h</w:t>
      </w:r>
      <w:r>
        <w:rPr>
          <w:spacing w:val="-19"/>
        </w:rPr>
        <w:t>+034h</w:t>
      </w:r>
      <w:r>
        <w:rPr>
          <w:spacing w:val="-19"/>
        </w:rPr>
        <w:t>+038h</w:t>
      </w:r>
      <w:r>
        <w:rPr>
          <w:spacing w:val="-18"/>
        </w:rPr>
        <w:t>+03Ch</w:t>
      </w:r>
    </w:p>
    <w:p>
      <w:pPr>
        <w:spacing w:line="433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380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r>
        <w:pict>
          <v:shape id="_x0000_s188" style="position:absolute;margin-left:175.786pt;margin-top:59.5646pt;mso-position-vertical-relative:text;mso-position-horizontal-relative:text;width:38.5pt;height:27.8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1"/>
                              <wp:effectExtent l="0" t="0" r="0" b="0"/>
                              <wp:docPr id="60" name="IM 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0" name="IM 60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r:id="rId40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7.7.6.1</w:t>
        </w:r>
      </w:hyperlink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物理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层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 xml:space="preserve">32.0 GT/s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扩展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能力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报头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（偏移量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 xml:space="preserve">00 h）</w:t>
      </w:r>
    </w:p>
    <w:p>
      <w:pPr>
        <w:spacing w:before="21"/>
      </w:pPr>
    </w:p>
    <w:p>
      <w:pPr>
        <w:spacing w:before="21"/>
      </w:pPr>
    </w:p>
    <w:p>
      <w:pPr>
        <w:spacing w:before="20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19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28"/>
        <w:ind w:left="3252"/>
        <w:spacing w:before="238" w:line="251" w:lineRule="exact"/>
        <w:rPr>
          <w:sz w:val="20"/>
          <w:szCs w:val="20"/>
        </w:rPr>
      </w:pPr>
      <w:r>
        <w:rPr>
          <w:spacing w:val="-8"/>
        </w:rPr>
        <w:t xml:space="preserve">图7-88物理层32.0 GT/s扩展能力报头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1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3427"/>
        <w:spacing w:before="58" w:line="236" w:lineRule="exact"/>
      </w:pPr>
      <w:r>
        <w:rPr>
          <w:spacing w:val="-8"/>
        </w:rPr>
        <w:t xml:space="preserve">表7-70物理层32.0 GT/s扩展能力报头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5"/>
              </w:rPr>
              <w:t>物理</w:t>
            </w:r>
            <w:r>
              <w:rPr>
                <w:spacing w:val="-6"/>
              </w:rPr>
              <w:t>层</w:t>
            </w:r>
            <w:r>
              <w:rPr>
                <w:spacing w:val="-6"/>
              </w:rPr>
              <w:t xml:space="preserve">32.0 GT/sCapability的扩展能力ID为002 Ah。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9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4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41">
        <w:r>
          <w:rPr>
            <w:spacing w:val="-18"/>
            <w:w w:val="98"/>
          </w:rPr>
          <w:t>7.7.6.2</w:t>
        </w:r>
      </w:hyperlink>
      <w:r>
        <w:rPr>
          <w:spacing w:val="8"/>
        </w:rPr>
        <w:t xml:space="preserve">   </w:t>
      </w:r>
      <w:r>
        <w:rPr>
          <w:spacing w:val="-18"/>
          <w:w w:val="98"/>
        </w:rPr>
        <w:t xml:space="preserve">32.0 GT/s容量</w:t>
      </w:r>
      <w:r>
        <w:rPr>
          <w:spacing w:val="-18"/>
          <w:w w:val="98"/>
        </w:rPr>
        <w:t>寄存</w:t>
      </w:r>
      <w:r>
        <w:rPr>
          <w:spacing w:val="-19"/>
          <w:w w:val="98"/>
        </w:rPr>
        <w:t>器</w:t>
      </w:r>
      <w:r>
        <w:rPr>
          <w:spacing w:val="-19"/>
          <w:w w:val="98"/>
        </w:rPr>
        <w:t>（偏移</w:t>
      </w:r>
      <w:r>
        <w:rPr>
          <w:spacing w:val="-19"/>
          <w:w w:val="98"/>
        </w:rPr>
        <w:t xml:space="preserve">04 h）</w:t>
      </w:r>
    </w:p>
    <w:p>
      <w:pPr>
        <w:spacing w:before="108"/>
      </w:pPr>
    </w:p>
    <w:p>
      <w:pPr>
        <w:spacing w:before="108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1329"/>
        <w:spacing w:before="57" w:line="180" w:lineRule="auto"/>
        <w:rPr>
          <w:sz w:val="9"/>
          <w:szCs w:val="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column">
                  <wp:posOffset>3612556</wp:posOffset>
                </wp:positionH>
                <wp:positionV relativeFrom="paragraph">
                  <wp:posOffset>95508</wp:posOffset>
                </wp:positionV>
                <wp:extent cx="101600" cy="194945"/>
                <wp:effectExtent l="0" t="0" r="0" b="0"/>
                <wp:wrapNone/>
                <wp:docPr id="62" name="Rect 62"/>
                <wp:cNvGraphicFramePr/>
                <a:graphic>
                  <a:graphicData uri="http://schemas.microsoft.com/office/word/2010/wordprocessingShape">
                    <wps:wsp>
                      <wps:cNvPr id="62" name="Rect 62"/>
                      <wps:cNvSpPr/>
                      <wps:spPr>
                        <a:xfrm>
                          <a:off x="3612556" y="95508"/>
                          <a:ext cx="1016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column">
                  <wp:posOffset>2962519</wp:posOffset>
                </wp:positionH>
                <wp:positionV relativeFrom="paragraph">
                  <wp:posOffset>95508</wp:posOffset>
                </wp:positionV>
                <wp:extent cx="101600" cy="194945"/>
                <wp:effectExtent l="0" t="0" r="0" b="0"/>
                <wp:wrapNone/>
                <wp:docPr id="64" name="Rect 64"/>
                <wp:cNvGraphicFramePr/>
                <a:graphic>
                  <a:graphicData uri="http://schemas.microsoft.com/office/word/2010/wordprocessingShape">
                    <wps:wsp>
                      <wps:cNvPr id="64" name="Rect 64"/>
                      <wps:cNvSpPr/>
                      <wps:spPr>
                        <a:xfrm>
                          <a:off x="2962519" y="95508"/>
                          <a:ext cx="1016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198" style="position:absolute;margin-left:284.796pt;margin-top:1.92209pt;mso-position-vertical-relative:text;mso-position-horizontal-relative:text;width:0.5pt;height:6.2pt;z-index:-251607040;" filled="false" strokecolor="#808080" strokeweight="0.46pt" coordsize="10,123" coordorigin="0,0" path="m4,123l4,0e">
            <v:stroke joinstyle="miter" miterlimit="4"/>
          </v:shape>
        </w:pict>
        <w:pict>
          <v:shape id="_x0000_s200" style="position:absolute;margin-left:182.428pt;margin-top:1.92209pt;mso-position-vertical-relative:text;mso-position-horizontal-relative:text;width:0.5pt;height:6.2pt;z-index:-251611136;" filled="false" strokecolor="#808080" strokeweight="0.46pt" coordsize="10,123" coordorigin="0,0" path="m4,123l4,0e">
            <v:stroke joinstyle="miter" miterlimit="4"/>
          </v:shape>
        </w:pict>
        <w:pict>
          <v:shape id="_x0000_s202" style="position:absolute;margin-left:65.436pt;margin-top:1.92209pt;mso-position-vertical-relative:text;mso-position-horizontal-relative:text;width:0.5pt;height:6.2pt;z-index:-251610112;" filled="false" strokecolor="#808080" strokeweight="0.46pt" coordsize="10,123" coordorigin="0,0" path="m4,123l4,0e">
            <v:stroke joinstyle="miter" miterlimit="4"/>
          </v:shape>
        </w:pict>
        <w:pict>
          <v:shape id="_x0000_s204" style="position:absolute;margin-left:233.612pt;margin-top:1.92209pt;mso-position-vertical-relative:text;mso-position-horizontal-relative:text;width:7.8pt;height:6.2pt;z-index:-251602944;" filled="false" strokecolor="#808080" strokeweight="0.46pt" coordsize="156,123" coordorigin="0,0" path="m150,123l150,0m4,123l4,0e">
            <v:stroke joinstyle="miter" miterlimit="4"/>
          </v:shape>
        </w:pict>
        <w:pict>
          <v:shape id="_x0000_s206" style="position:absolute;margin-left:218.988pt;margin-top:1.92209pt;mso-position-vertical-relative:text;mso-position-horizontal-relative:text;width:7.8pt;height:6.2pt;z-index:-251608064;" filled="false" strokecolor="#808080" strokeweight="0.46pt" coordsize="156,123" coordorigin="0,0" path="m150,123l150,0m4,123l4,0e">
            <v:stroke joinstyle="miter" miterlimit="4"/>
          </v:shape>
        </w:pict>
        <w:pict>
          <v:shape id="_x0000_s208" style="position:absolute;margin-left:292.108pt;margin-top:1.92209pt;mso-position-vertical-relative:text;mso-position-horizontal-relative:text;width:7.8pt;height:6.2pt;z-index:-251606016;" filled="false" strokecolor="#808080" strokeweight="0.46pt" coordsize="156,123" coordorigin="0,0" path="m150,123l150,0m4,123l4,0e">
            <v:stroke joinstyle="miter" miterlimit="4"/>
          </v:shape>
        </w:pict>
      </w:r>
      <w:r>
        <w:pict>
          <v:shape id="_x0000_s210" style="position:absolute;margin-left:239.581pt;margin-top:6.52036pt;mso-position-vertical-relative:text;mso-position-horizontal-relative:text;width:46.6pt;height:17.35pt;z-index:-251601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881" w:type="dxa"/>
                    <w:tblInd w:w="25" w:type="dxa"/>
                    <w:shd w:val="clear" w:fill="E8E8E8"/>
                    <w:tblLayout w:type="fixed"/>
                    <w:tblBorders>
                      <w:left w:val="single" w:color="808080" w:sz="4" w:space="0"/>
                      <w:bottom w:val="single" w:color="808080" w:sz="4" w:space="0"/>
                      <w:right w:val="single" w:color="808080" w:sz="4" w:space="0"/>
                      <w:top w:val="single" w:color="808080" w:sz="4" w:space="0"/>
                    </w:tblBorders>
                  </w:tblPr>
                  <w:tblGrid>
                    <w:gridCol w:w="881"/>
                  </w:tblGrid>
                  <w:tr>
                    <w:trPr>
                      <w:trHeight w:val="286" w:hRule="atLeast"/>
                    </w:trPr>
                    <w:tc>
                      <w:tcPr>
                        <w:shd w:val="clear" w:fill="E8E8E8"/>
                        <w:tcW w:w="881" w:type="dxa"/>
                        <w:vAlign w:val="top"/>
                      </w:tcPr>
                      <w:p>
                        <w:pPr>
                          <w:pStyle w:val="P68B1DB1-TableText57"/>
                          <w:ind w:left="275"/>
                          <w:spacing w:before="47" w:line="186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38"/>
                          <w:spacing w:before="46" w:line="60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377253" cy="37963"/>
                              <wp:effectExtent l="0" t="0" r="0" b="0"/>
                              <wp:docPr id="66" name="IM 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6" name="IM 66"/>
                                      <pic:cNvPicPr/>
                                    </pic:nvPicPr>
                                    <pic:blipFill>
                                      <a:blip r:embed="rId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77253" cy="37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2" style="position:absolute;margin-left:181.085pt;margin-top:6.52036pt;mso-position-vertical-relative:text;mso-position-horizontal-relative:text;width:39.25pt;height:17.35pt;z-index:-251609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34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34"/>
                  </w:tblGrid>
                  <w:tr>
                    <w:trPr>
                      <w:trHeight w:val="286" w:hRule="atLeast"/>
                    </w:trPr>
                    <w:tc>
                      <w:tcPr>
                        <w:shd w:val="clear" w:fill="FFFFFF"/>
                        <w:tcW w:w="734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4" style="position:absolute;margin-left:189.74pt;margin-top:19.0596pt;mso-position-vertical-relative:text;mso-position-horizontal-relative:text;width:22.4pt;height:3.7pt;z-index:251719680;" filled="false" strokecolor="#000000" strokeweight="0.46pt" coordsize="447,74" coordorigin="0,0" path="m443,0l443,73m297,0l297,73m150,0l150,73m4,0l4,73e">
            <v:stroke joinstyle="miter" miterlimit="4"/>
          </v:shape>
        </w:pict>
        <w:pict>
          <v:shape id="_x0000_s216" style="position:absolute;margin-left:292.108pt;margin-top:7.8631pt;mso-position-vertical-relative:text;mso-position-horizontal-relative:text;width:8pt;height:15.35pt;z-index:-251604992;" filled="false" strokecolor="#000000" strokeweight="0.69pt" coordsize="160,307" coordorigin="0,0" path="m6,6l153,6l153,299l6,299l6,6e">
            <v:stroke joinstyle="miter" miterlimit="4"/>
          </v:shape>
        </w:pict>
        <w:pict>
          <v:shape id="_x0000_s218" style="position:absolute;margin-left:226.3pt;margin-top:7.8631pt;mso-position-vertical-relative:text;mso-position-horizontal-relative:text;width:8pt;height:15.35pt;z-index:-251599872;" filled="false" strokecolor="#000000" strokeweight="0.69pt" coordsize="160,307" coordorigin="0,0" path="m6,6l153,6l153,299l6,299l6,6e">
            <v:stroke joinstyle="miter" miterlimit="4"/>
          </v:shape>
        </w:pict>
        <w:pict>
          <v:shape id="_x0000_s220" style="position:absolute;margin-left:218.988pt;margin-top:7.8631pt;mso-position-vertical-relative:text;mso-position-horizontal-relative:text;width:8pt;height:15.35pt;z-index:-251598848;" filled="false" strokecolor="#000000" strokeweight="0.69pt" coordsize="160,307" coordorigin="0,0" path="m6,6l153,6l153,299l6,299l6,6e">
            <v:stroke joinstyle="miter" miterlimit="4"/>
          </v:shape>
        </w:pict>
        <w:pict>
          <v:group id="_x0000_s222" style="position:absolute;margin-left:284.694pt;margin-top:22.2827pt;mso-position-vertical-relative:text;mso-position-horizontal-relative:text;width:14.85pt;height:16.7pt;z-index:251722752;" filled="false" stroked="false" coordsize="297,334" coordorigin="0,0">
            <v:shape id="_x0000_s224" style="position:absolute;left:146;top:0;width:151;height:45;" filled="false" strokecolor="#008000" strokeweight="0.46pt" coordsize="151,45" coordorigin="0,0" path="m2,4l75,40l148,4e">
              <v:stroke joinstyle="miter" miterlimit="4"/>
            </v:shape>
            <v:shape id="_x0000_s226" style="position:absolute;left:216;top:40;width:64;height:110;" filled="false" strokecolor="#008000" strokeweight="0.46pt" coordsize="64,110" coordorigin="0,0" path="m4,0l4,105l63,105e">
              <v:stroke dashstyle="dash" joinstyle="miter" miterlimit="4"/>
            </v:shape>
            <v:shape id="_x0000_s228" style="position:absolute;left:0;top:0;width:151;height:45;" filled="false" strokecolor="#008000" strokeweight="0.46pt" coordsize="151,45" coordorigin="0,0" path="m2,4l75,40l148,4e">
              <v:stroke joinstyle="miter" miterlimit="4"/>
            </v:shape>
            <v:shape id="_x0000_s230" style="position:absolute;left:70;top:40;width:210;height:292;" filled="false" strokecolor="#008000" strokeweight="0.46pt" coordsize="210,292" coordorigin="0,0" path="m4,0l4,287l209,287e">
              <v:stroke dashstyle="dash" joinstyle="miter" miterlimit="4"/>
            </v:shape>
          </v:group>
        </w:pict>
        <w:pict>
          <v:shape id="_x0000_s232" style="position:absolute;margin-left:233.738pt;margin-top:22.5112pt;mso-position-vertical-relative:text;mso-position-horizontal-relative:text;width:65.2pt;height:25.8pt;z-index:251723776;" filled="false" strokecolor="#000000" strokeweight="0.46pt" coordsize="1303,515" coordorigin="0,0" path="m2,4l75,40l148,4m75,40l75,511l1303,511e">
            <v:stroke joinstyle="miter" miterlimit="4"/>
          </v:shape>
        </w:pict>
        <w:pict>
          <v:shape id="_x0000_s234" style="position:absolute;margin-left:226.426pt;margin-top:22.5112pt;mso-position-vertical-relative:text;mso-position-horizontal-relative:text;width:72.5pt;height:34.95pt;z-index:251720704;" filled="false" strokecolor="#000000" strokeweight="0.46pt" coordsize="1450,699" coordorigin="0,0" path="m2,4l75,40l148,4m75,40l75,694l1449,694e">
            <v:stroke joinstyle="miter" miterlimit="4"/>
          </v:shape>
        </w:pict>
        <w:pict>
          <v:group id="_x0000_s236" style="position:absolute;margin-left:218.886pt;margin-top:22.2827pt;mso-position-vertical-relative:text;mso-position-horizontal-relative:text;width:79.85pt;height:44.1pt;z-index:251721728;" filled="false" stroked="false" coordsize="1596,881" coordorigin="0,0">
            <v:shape id="_x0000_s238" style="position:absolute;left:0;top:0;width:151;height:45;" filled="false" strokecolor="#008000" strokeweight="0.46pt" coordsize="151,45" coordorigin="0,0" path="m2,4l75,40l148,4e">
              <v:stroke joinstyle="miter" miterlimit="4"/>
            </v:shape>
            <v:shape id="_x0000_s240" style="position:absolute;left:70;top:40;width:1526;height:840;" filled="false" strokecolor="#008000" strokeweight="0.46pt" coordsize="1526,840" coordorigin="0,0" path="m4,0l4,836l1525,836e">
              <v:stroke dashstyle="dash" joinstyle="miter" miterlimit="4"/>
            </v:shape>
          </v:group>
        </w:pict>
      </w:r>
      <w:r>
        <w:rPr>
          <w:sz w:val="9"/>
          <w:szCs w:val="9"/>
          <w:color w:val="808080"/>
          <w:spacing w:val="-3"/>
        </w:rPr>
        <w:t>31</w:t>
      </w:r>
      <w:r>
        <w:rPr>
          <w:sz w:val="9"/>
          <w:szCs w:val="9"/>
          <w:color w:val="808080"/>
        </w:rPr>
        <w:t xml:space="preserve">                                                                           </w:t>
      </w:r>
      <w:r>
        <w:rPr>
          <w:sz w:val="9"/>
          <w:szCs w:val="9"/>
          <w:color w:val="808080"/>
          <w:spacing w:val="-3"/>
        </w:rPr>
        <w:t>16</w:t>
      </w:r>
      <w:r>
        <w:rPr>
          <w:sz w:val="9"/>
          <w:szCs w:val="9"/>
          <w:color w:val="808080"/>
          <w:spacing w:val="-3"/>
        </w:rPr>
        <w:t>15</w:t>
      </w:r>
      <w:r>
        <w:rPr>
          <w:sz w:val="9"/>
          <w:szCs w:val="9"/>
          <w:color w:val="808080"/>
        </w:rPr>
        <w:t xml:space="preserve">                  </w:t>
      </w:r>
      <w:r>
        <w:rPr>
          <w:sz w:val="9"/>
          <w:szCs w:val="9"/>
          <w:color w:val="808080"/>
          <w:spacing w:val="-3"/>
        </w:rPr>
        <w:t>11</w:t>
      </w:r>
      <w:r>
        <w:rPr>
          <w:sz w:val="9"/>
          <w:szCs w:val="9"/>
          <w:color w:val="808080"/>
          <w:spacing w:val="-3"/>
        </w:rPr>
        <w:t xml:space="preserve">10   9</w:t>
      </w:r>
      <w:r>
        <w:rPr>
          <w:sz w:val="9"/>
          <w:szCs w:val="9"/>
          <w:color w:val="808080"/>
          <w:spacing w:val="5"/>
        </w:rPr>
        <w:t xml:space="preserve">   </w:t>
      </w:r>
      <w:r>
        <w:rPr>
          <w:sz w:val="9"/>
          <w:szCs w:val="9"/>
          <w:color w:val="808080"/>
          <w:spacing w:val="-3"/>
        </w:rPr>
        <w:t>8</w:t>
      </w:r>
      <w:r>
        <w:rPr>
          <w:sz w:val="9"/>
          <w:szCs w:val="9"/>
          <w:color w:val="808080"/>
          <w:spacing w:val="-3"/>
        </w:rPr>
        <w:t xml:space="preserve">7                             2</w:t>
      </w:r>
      <w:r>
        <w:rPr>
          <w:sz w:val="9"/>
          <w:szCs w:val="9"/>
          <w:color w:val="808080"/>
          <w:spacing w:val="-3"/>
        </w:rPr>
        <w:t xml:space="preserve">1    0</w:t>
      </w:r>
    </w:p>
    <w:p>
      <w:pPr>
        <w:spacing w:line="120" w:lineRule="auto"/>
        <w:rPr>
          <w:rFonts w:ascii="Arial"/>
          <w:sz w:val="2"/>
        </w:rPr>
      </w:pPr>
    </w:p>
    <w:tbl>
      <w:tblPr>
        <w:tblStyle w:val="TableNormal"/>
        <w:tblW w:w="2343" w:type="dxa"/>
        <w:tblInd w:w="1306" w:type="dxa"/>
        <w:shd w:val="clear" w:fill="E8E8E8"/>
        <w:tblLayout w:type="fixed"/>
        <w:tblBorders>
          <w:left w:val="single" w:color="808080" w:sz="4" w:space="0"/>
          <w:bottom w:val="single" w:color="808080" w:sz="4" w:space="0"/>
          <w:right w:val="single" w:color="808080" w:sz="4" w:space="0"/>
          <w:top w:val="single" w:color="808080" w:sz="4" w:space="0"/>
        </w:tblBorders>
      </w:tblPr>
      <w:tblGrid>
        <w:gridCol w:w="2343"/>
      </w:tblGrid>
      <w:tr>
        <w:trPr>
          <w:trHeight w:val="280" w:hRule="atLeast"/>
        </w:trPr>
        <w:tc>
          <w:tcPr>
            <w:shd w:val="clear" w:fill="E8E8E8"/>
            <w:tcW w:w="2343" w:type="dxa"/>
            <w:vAlign w:val="top"/>
          </w:tcPr>
          <w:p>
            <w:pPr>
              <w:pStyle w:val="P68B1DB1-TableText57"/>
              <w:ind w:left="1006"/>
              <w:spacing w:before="46" w:line="184" w:lineRule="auto"/>
              <w:rPr>
                <w:sz w:val="13"/>
                <w:szCs w:val="13"/>
              </w:rPr>
            </w:pPr>
            <w:r>
              <w:t>RsvdP</w:t>
            </w:r>
          </w:p>
          <w:p>
            <w:pPr>
              <w:ind w:left="138"/>
              <w:spacing w:before="45" w:line="58" w:lineRule="exact"/>
              <w:pStyle w:val="P68B1DB1-Normal19"/>
            </w:pPr>
            <w:r>
              <w:drawing>
                <wp:inline distT="0" distB="0" distL="0" distR="0">
                  <wp:extent cx="1305877" cy="36833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05877" cy="3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43"/>
        <w:spacing w:line="1059" w:lineRule="exact"/>
        <w:pStyle w:val="P68B1DB1-Normal58"/>
      </w:pPr>
      <w:r>
        <w:pict>
          <v:group id="_x0000_s242" style="mso-position-vertical-relative:line;mso-position-horizontal-relative:char;width:116.5pt;height:53.25pt;" filled="false" stroked="false" coordsize="2330,1065" coordorigin="0,0">
            <v:shape id="_x0000_s244" style="position:absolute;left:0;top:0;width:740;height:45;" filled="false" strokecolor="#008000" strokeweight="0.46pt" coordsize="740,45" coordorigin="0,0" path="m4,4l370,41l735,4e">
              <v:stroke joinstyle="miter" miterlimit="4"/>
            </v:shape>
            <v:shape id="_x0000_s246" style="position:absolute;left:365;top:41;width:1965;height:1024;" filled="false" strokecolor="#008000" strokeweight="0.46pt" coordsize="1965,1024" coordorigin="0,0" path="m4,0l4,1019l1964,1019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458" w:lineRule="auto"/>
        <w:rPr>
          <w:rFonts w:ascii="Arial"/>
          <w:sz w:val="21"/>
        </w:rPr>
      </w:pPr>
    </w:p>
    <w:p>
      <w:pPr>
        <w:pStyle w:val="P68B1DB1-BodyText59"/>
        <w:ind w:right="3526"/>
        <w:spacing w:before="39" w:line="270" w:lineRule="auto"/>
        <w:rPr>
          <w:sz w:val="13"/>
          <w:szCs w:val="13"/>
        </w:rPr>
      </w:pPr>
      <w:r>
        <w:rPr>
          <w:spacing w:val="-1"/>
        </w:rPr>
        <w:t>均衡旁路</w:t>
      </w:r>
      <w:r>
        <w:rPr>
          <w:spacing w:val="-1"/>
        </w:rPr>
        <w:t>到</w:t>
      </w:r>
      <w:r>
        <w:rPr>
          <w:spacing w:val="-2"/>
        </w:rPr>
        <w:t>最高速率</w:t>
      </w:r>
      <w:r>
        <w:rPr>
          <w:spacing w:val="-2"/>
        </w:rPr>
        <w:t>支持</w:t>
      </w:r>
      <w:r>
        <w:rPr>
          <w:spacing w:val="-1"/>
        </w:rPr>
        <w:t>不需要均衡</w:t>
      </w:r>
      <w:r>
        <w:rPr>
          <w:spacing w:val="-1"/>
        </w:rPr>
        <w:t>支持</w:t>
      </w:r>
    </w:p>
    <w:p>
      <w:pPr>
        <w:pStyle w:val="P68B1DB1-BodyText60"/>
        <w:spacing w:before="13" w:line="169" w:lineRule="exact"/>
        <w:rPr>
          <w:sz w:val="13"/>
          <w:szCs w:val="13"/>
        </w:rPr>
      </w:pPr>
      <w:r>
        <w:rPr>
          <w:spacing w:val="-3"/>
        </w:rPr>
        <w:t xml:space="preserve">支持修改的TS使用模式0- PCI</w:t>
      </w:r>
      <w:r>
        <w:rPr>
          <w:spacing w:val="-4"/>
        </w:rPr>
        <w:t>Express</w:t>
      </w:r>
    </w:p>
    <w:p>
      <w:pPr>
        <w:pStyle w:val="P68B1DB1-BodyText59"/>
        <w:ind w:right="2745"/>
        <w:spacing w:before="14" w:line="269" w:lineRule="auto"/>
        <w:rPr>
          <w:sz w:val="13"/>
          <w:szCs w:val="13"/>
        </w:rPr>
      </w:pPr>
      <w:r>
        <w:rPr>
          <w:spacing w:val="-3"/>
        </w:rPr>
        <w:t>支持修改的</w:t>
      </w:r>
      <w:r>
        <w:rPr>
          <w:spacing w:val="-3"/>
        </w:rPr>
        <w:t>TS使用模式1</w:t>
      </w:r>
      <w:r>
        <w:rPr>
          <w:spacing w:val="-3"/>
        </w:rPr>
        <w:t>-</w:t>
      </w:r>
      <w:r>
        <w:rPr>
          <w:spacing w:val="-3"/>
        </w:rPr>
        <w:t>训练集消息</w:t>
      </w:r>
      <w:r>
        <w:rPr>
          <w:spacing w:val="-2"/>
        </w:rPr>
        <w:t>支持修改的</w:t>
      </w:r>
      <w:r>
        <w:rPr>
          <w:spacing w:val="-2"/>
        </w:rPr>
        <w:t>TS使用模式</w:t>
      </w:r>
      <w:r>
        <w:rPr>
          <w:spacing w:val="-2"/>
        </w:rPr>
        <w:t>2</w:t>
      </w:r>
      <w:r>
        <w:rPr>
          <w:spacing w:val="-2"/>
        </w:rPr>
        <w:t>-</w:t>
      </w:r>
      <w:r>
        <w:rPr>
          <w:spacing w:val="-2"/>
        </w:rPr>
        <w:t>替代协议</w:t>
      </w:r>
    </w:p>
    <w:p>
      <w:pPr>
        <w:pStyle w:val="P68B1DB1-BodyText60"/>
        <w:spacing w:before="14" w:line="169" w:lineRule="exact"/>
        <w:rPr>
          <w:sz w:val="13"/>
          <w:szCs w:val="13"/>
        </w:rPr>
      </w:pPr>
      <w:r>
        <w:rPr>
          <w:spacing w:val="-3"/>
        </w:rPr>
        <w:t>修改的TS保留使用模式</w:t>
      </w:r>
    </w:p>
    <w:p>
      <w:pPr>
        <w:spacing w:line="169" w:lineRule="exact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5996" w:space="5"/>
            <w:col w:w="6077" w:space="0"/>
          </w:cols>
        </w:sectPr>
        <w:rPr>
          <w:sz w:val="13"/>
          <w:szCs w:val="13"/>
        </w:rPr>
      </w:pPr>
    </w:p>
    <w:p>
      <w:pPr>
        <w:pStyle w:val="P68B1DB1-BodyText16"/>
        <w:ind w:left="4281" w:right="4473" w:hanging="130"/>
        <w:spacing w:before="206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7-89</w:t>
      </w:r>
      <w:r>
        <w:rPr>
          <w:sz w:val="20"/>
          <w:szCs w:val="20"/>
          <w:spacing w:val="-8"/>
        </w:rPr>
        <w:t xml:space="preserve">32.0 GT/s能力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 xml:space="preserve">表7-71 32.0 GT/s能力寄存器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6" w:id="6"/>
            <w:bookmarkEnd w:id="6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7" w:right="273" w:hanging="2"/>
              <w:spacing w:before="76" w:line="270" w:lineRule="auto"/>
              <w:jc w:val="both"/>
            </w:pPr>
            <w:r>
              <w:rPr>
                <w:b/>
                <w:bCs/>
                <w:spacing w:val="-8"/>
              </w:rPr>
              <w:t>均衡</w:t>
            </w:r>
            <w:r>
              <w:rPr>
                <w:b/>
                <w:bCs/>
                <w:spacing w:val="-8"/>
              </w:rPr>
              <w:t>旁路到</w:t>
            </w:r>
            <w:r>
              <w:rPr>
                <w:b/>
                <w:bCs/>
                <w:spacing w:val="-8"/>
              </w:rPr>
              <w:t>最高</w:t>
            </w:r>
            <w:r>
              <w:rPr>
                <w:b/>
                <w:bCs/>
                <w:spacing w:val="-8"/>
              </w:rPr>
              <w:t>速率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此端口</w:t>
            </w:r>
            <w:r>
              <w:rPr>
                <w:spacing w:val="-8"/>
              </w:rPr>
              <w:t>支持控制</w:t>
            </w:r>
            <w:r>
              <w:rPr>
                <w:spacing w:val="-4"/>
              </w:rPr>
              <w:t>端口是否</w:t>
            </w:r>
            <w:r>
              <w:rPr>
                <w:spacing w:val="-4"/>
              </w:rPr>
              <w:t>协商</w:t>
            </w:r>
            <w:r>
              <w:rPr>
                <w:spacing w:val="-4"/>
              </w:rPr>
              <w:t>跳过</w:t>
            </w:r>
            <w:r>
              <w:rPr>
                <w:spacing w:val="-4"/>
              </w:rPr>
              <w:t>最高</w:t>
            </w:r>
            <w:r>
              <w:rPr>
                <w:spacing w:val="-4"/>
              </w:rPr>
              <w:t>常用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速度以外的速度的均衡。</w:t>
            </w:r>
            <w:r>
              <w:rPr>
                <w:spacing w:val="-13"/>
              </w:rPr>
              <w:t>详情</w:t>
            </w:r>
            <w:r>
              <w:rPr>
                <w:spacing w:val="-4"/>
              </w:rPr>
              <w:t>见</w:t>
            </w:r>
            <w:r>
              <w:rPr>
                <w:u w:val="single" w:color="C0C0C0"/>
                <w:spacing w:val="-2"/>
              </w:rPr>
              <w:t>第</w:t>
            </w:r>
            <w:r>
              <w:rPr>
                <w:u w:val="single" w:color="C0C0C0"/>
                <w:spacing w:val="-2"/>
              </w:rPr>
              <w:t>4.2.3</w:t>
            </w:r>
            <w:r>
              <w:rPr>
                <w:spacing w:val="-2"/>
              </w:rPr>
              <w:t>节。</w:t>
            </w:r>
          </w:p>
          <w:p>
            <w:pPr>
              <w:pStyle w:val="P68B1DB1-TableText8"/>
              <w:ind w:left="106"/>
              <w:spacing w:before="39" w:line="227" w:lineRule="exact"/>
            </w:pPr>
            <w:r>
              <w:rPr>
                <w:spacing w:val="-6"/>
              </w:rPr>
              <w:t>对于</w:t>
            </w:r>
            <w:r>
              <w:rPr>
                <w:spacing w:val="-7"/>
              </w:rPr>
              <w:t>支持</w:t>
            </w:r>
            <w:r>
              <w:rPr>
                <w:spacing w:val="-7"/>
              </w:rPr>
              <w:t xml:space="preserve">32.0 GT/s或更高</w:t>
            </w:r>
            <w:r>
              <w:rPr>
                <w:spacing w:val="-7"/>
              </w:rPr>
              <w:t>数据速率的端口，必须为1b。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17"/>
              <w:ind w:left="227"/>
              <w:spacing w:before="133" w:line="179" w:lineRule="auto"/>
            </w:pPr>
            <w:r>
              <w:t>HwInit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9" w:line="168" w:lineRule="auto"/>
            </w:pPr>
            <w:r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941" w:hanging="11"/>
              <w:spacing w:before="82" w:line="254" w:lineRule="auto"/>
            </w:pPr>
            <w:r>
              <w:rPr>
                <w:b/>
                <w:bCs/>
                <w:spacing w:val="-7"/>
              </w:rPr>
              <w:t>不需要均衡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此端口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控制</w:t>
            </w:r>
            <w:r>
              <w:rPr>
                <w:spacing w:val="-8"/>
              </w:rPr>
              <w:t>是否</w:t>
            </w:r>
            <w:bookmarkStart w:name="bookmark7" w:id="7"/>
            <w:bookmarkEnd w:id="7"/>
            <w:r>
              <w:rPr>
                <w:spacing w:val="-4"/>
              </w:rPr>
              <w:t>需要</w:t>
            </w:r>
            <w:r>
              <w:rPr>
                <w:spacing w:val="-5"/>
              </w:rPr>
              <w:t>均衡。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27"/>
              <w:spacing w:before="139" w:line="179" w:lineRule="auto"/>
            </w:pPr>
            <w:r>
              <w:t>HwInit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0" w:line="169" w:lineRule="auto"/>
            </w:pPr>
            <w:r>
              <w:t>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637" w:hanging="11"/>
              <w:spacing w:before="84" w:line="254" w:lineRule="auto"/>
            </w:pPr>
            <w:r>
              <w:rPr>
                <w:b/>
                <w:bCs/>
                <w:spacing w:val="-10"/>
              </w:rPr>
              <w:t>修改的TS使用模式0</w:t>
            </w:r>
            <w:r>
              <w:rPr>
                <w:b/>
                <w:bCs/>
                <w:spacing w:val="-10"/>
              </w:rPr>
              <w:t xml:space="preserve">支持- PCI</w:t>
            </w:r>
            <w:r>
              <w:rPr>
                <w:b/>
                <w:bCs/>
                <w:spacing w:val="-10"/>
              </w:rPr>
              <w:t>Express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此位</w:t>
            </w:r>
            <w:r>
              <w:rPr>
                <w:spacing w:val="-10"/>
              </w:rPr>
              <w:t>表示</w:t>
            </w:r>
            <w:r>
              <w:rPr>
                <w:spacing w:val="-11"/>
              </w:rPr>
              <w:t>此端口</w:t>
            </w:r>
            <w:r>
              <w:rPr>
                <w:spacing w:val="-11"/>
              </w:rPr>
              <w:t>支持PCI</w:t>
            </w:r>
            <w:bookmarkStart w:name="bookmark8" w:id="8"/>
            <w:bookmarkEnd w:id="8"/>
            <w:r>
              <w:rPr>
                <w:spacing w:val="-6"/>
              </w:rPr>
              <w:t>Express（</w:t>
            </w:r>
            <w:r>
              <w:rPr>
                <w:u w:val="single" w:color="C0C0C0"/>
                <w:spacing w:val="-6"/>
              </w:rPr>
              <w:t>修改</w:t>
            </w:r>
            <w:r>
              <w:rPr>
                <w:u w:val="single" w:color="C0C0C0"/>
                <w:spacing w:val="-15"/>
              </w:rPr>
              <w:t>的</w:t>
            </w:r>
            <w:r>
              <w:rPr>
                <w:u w:val="single" w:color="C0C0C0"/>
                <w:spacing w:val="-6"/>
              </w:rPr>
              <w:t>TS使用</w:t>
            </w:r>
            <w:r>
              <w:rPr>
                <w:spacing w:val="-6"/>
              </w:rPr>
              <w:t xml:space="preserve">000 b）。</w:t>
            </w:r>
            <w:r>
              <w:rPr>
                <w:spacing w:val="-16"/>
              </w:rPr>
              <w:t>这个</w:t>
            </w:r>
            <w:r>
              <w:rPr>
                <w:spacing w:val="-6"/>
              </w:rPr>
              <w:t>比特必须</w:t>
            </w:r>
            <w:r>
              <w:rPr>
                <w:spacing w:val="-7"/>
              </w:rPr>
              <w:t>是1b。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85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2" w:line="170" w:lineRule="auto"/>
            </w:pPr>
            <w:r>
              <w:t>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91"/>
              <w:spacing w:before="88" w:line="257" w:lineRule="auto"/>
            </w:pPr>
            <w:r>
              <w:rPr>
                <w:b/>
                <w:bCs/>
                <w:spacing w:val="-10"/>
              </w:rPr>
              <w:t>支持修改的TS使用模式</w:t>
            </w:r>
            <w:r>
              <w:rPr>
                <w:b/>
                <w:bCs/>
                <w:spacing w:val="-10"/>
              </w:rPr>
              <w:t>1-训练</w:t>
            </w:r>
            <w:r>
              <w:rPr>
                <w:b/>
                <w:bCs/>
                <w:spacing w:val="-10"/>
              </w:rPr>
              <w:t>集</w:t>
            </w:r>
            <w:r>
              <w:rPr>
                <w:b/>
                <w:bCs/>
                <w:spacing w:val="-10"/>
              </w:rPr>
              <w:t>消息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</w:t>
            </w:r>
            <w:r>
              <w:rPr>
                <w:spacing w:val="-11"/>
              </w:rPr>
              <w:t>位指示</w:t>
            </w:r>
            <w:r>
              <w:rPr>
                <w:spacing w:val="-11"/>
              </w:rPr>
              <w:t>此端口</w:t>
            </w:r>
            <w:r>
              <w:rPr>
                <w:spacing w:val="-11"/>
              </w:rPr>
              <w:t>支持</w:t>
            </w:r>
            <w:r>
              <w:rPr>
                <w:spacing w:val="-4"/>
              </w:rPr>
              <w:t>发送和接收</w:t>
            </w:r>
            <w:r>
              <w:rPr>
                <w:spacing w:val="-4"/>
              </w:rPr>
              <w:t>供应商</w:t>
            </w:r>
            <w:r>
              <w:rPr>
                <w:spacing w:val="-4"/>
              </w:rPr>
              <w:t>特定</w:t>
            </w:r>
            <w:r>
              <w:rPr>
                <w:spacing w:val="-15"/>
              </w:rPr>
              <w:t>的</w:t>
            </w:r>
            <w:r>
              <w:rPr>
                <w:spacing w:val="-5"/>
              </w:rPr>
              <w:t>训练</w:t>
            </w:r>
            <w:r>
              <w:rPr>
                <w:spacing w:val="-5"/>
              </w:rPr>
              <w:t>集消息（</w:t>
            </w:r>
            <w:r>
              <w:rPr>
                <w:u w:val="single" w:color="C0C0C0"/>
                <w:spacing w:val="-5"/>
              </w:rPr>
              <w:t>修改</w:t>
            </w:r>
            <w:r>
              <w:rPr>
                <w:u w:val="single" w:color="C0C0C0"/>
                <w:spacing w:val="-15"/>
              </w:rPr>
              <w:t>的</w:t>
            </w:r>
            <w:r>
              <w:rPr>
                <w:u w:val="single" w:color="C0C0C0"/>
                <w:spacing w:val="-5"/>
              </w:rPr>
              <w:t>TS使用</w:t>
            </w:r>
            <w:r>
              <w:rPr>
                <w:spacing w:val="-5"/>
              </w:rPr>
              <w:t xml:space="preserve">001 b）。</w:t>
            </w:r>
            <w:r>
              <w:rPr>
                <w:spacing w:val="-5"/>
              </w:rPr>
              <w:t>见</w:t>
            </w:r>
            <w:r>
              <w:rPr>
                <w:u w:val="single" w:color="C0C0C0"/>
                <w:spacing w:val="-5"/>
              </w:rPr>
              <w:t>章节</w:t>
            </w:r>
          </w:p>
          <w:p>
            <w:pPr>
              <w:pStyle w:val="TableText"/>
              <w:ind w:left="93"/>
              <w:spacing w:line="279" w:lineRule="auto"/>
            </w:pPr>
            <w:r>
              <w:rPr>
                <w:u w:val="single" w:color="C0C0C0"/>
                <w:spacing w:val="-6"/>
              </w:rPr>
              <w:t>4.2.4.2</w:t>
            </w:r>
            <w:r>
              <w:rPr>
                <w:spacing w:val="-6"/>
              </w:rPr>
              <w:t>了解详情。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27"/>
              <w:spacing w:before="145" w:line="179" w:lineRule="auto"/>
            </w:pPr>
            <w:r>
              <w:t>HwInit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6" w:line="169" w:lineRule="auto"/>
            </w:pPr>
            <w:bookmarkStart w:name="bookmark9" w:id="9"/>
            <w:bookmarkEnd w:id="9"/>
            <w:r>
              <w:t>10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404" w:hanging="9"/>
              <w:spacing w:before="92" w:line="261" w:lineRule="auto"/>
            </w:pPr>
            <w:r>
              <w:rPr>
                <w:b/>
                <w:bCs/>
                <w:spacing w:val="-9"/>
              </w:rPr>
              <w:t>修改的TS使用模式</w:t>
            </w:r>
            <w:r>
              <w:rPr>
                <w:b/>
                <w:bCs/>
                <w:spacing w:val="-9"/>
              </w:rPr>
              <w:t>2</w:t>
            </w:r>
            <w:r>
              <w:rPr>
                <w:b/>
                <w:bCs/>
                <w:spacing w:val="-9"/>
              </w:rPr>
              <w:t>支持的替代协议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此位表示</w:t>
            </w:r>
            <w:r>
              <w:rPr>
                <w:spacing w:val="-9"/>
              </w:rPr>
              <w:t>此端口</w:t>
            </w:r>
            <w:r>
              <w:rPr>
                <w:spacing w:val="-9"/>
              </w:rPr>
              <w:t>支持</w:t>
            </w:r>
            <w:r>
              <w:rPr>
                <w:spacing w:val="-4"/>
              </w:rPr>
              <w:t>协商</w:t>
            </w:r>
            <w:r>
              <w:rPr>
                <w:spacing w:val="-4"/>
              </w:rPr>
              <w:t>使用替代协议（</w:t>
            </w:r>
            <w:r>
              <w:rPr>
                <w:u w:val="single" w:color="C0C0C0"/>
                <w:spacing w:val="-4"/>
              </w:rPr>
              <w:t>修改</w:t>
            </w:r>
            <w:r>
              <w:rPr>
                <w:u w:val="single" w:color="C0C0C0"/>
                <w:spacing w:val="-16"/>
              </w:rPr>
              <w:t>的</w:t>
            </w:r>
            <w:r>
              <w:rPr>
                <w:u w:val="single" w:color="C0C0C0"/>
                <w:spacing w:val="-4"/>
              </w:rPr>
              <w:t>TS使用</w:t>
            </w:r>
            <w:r>
              <w:rPr>
                <w:spacing w:val="-4"/>
              </w:rPr>
              <w:t xml:space="preserve">010 b）。</w:t>
            </w:r>
            <w:r>
              <w:rPr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4.2.4.2</w:t>
            </w:r>
            <w:r>
              <w:rPr>
                <w:spacing w:val="-5"/>
              </w:rPr>
              <w:t>有关</w:t>
            </w:r>
            <w:r>
              <w:rPr>
                <w:spacing w:val="-5"/>
              </w:rPr>
              <w:t>详细信息，请参见www.example.com上的Secti。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27"/>
              <w:spacing w:before="148" w:line="179" w:lineRule="auto"/>
            </w:pPr>
            <w:r>
              <w:t>HwInit</w:t>
            </w:r>
          </w:p>
        </w:tc>
      </w:tr>
      <w:tr>
        <w:trPr>
          <w:trHeight w:val="64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7"/>
              <w:ind w:left="352"/>
              <w:spacing w:before="161" w:line="167" w:lineRule="auto"/>
            </w:pPr>
            <w:r>
              <w:t>十五点十一分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209" w:hanging="9"/>
              <w:spacing w:before="94" w:line="273" w:lineRule="auto"/>
            </w:pPr>
            <w:r>
              <w:rPr>
                <w:b/>
                <w:bCs/>
                <w:spacing w:val="-10"/>
              </w:rPr>
              <w:t>修改的TS保留使用模式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用于</w:t>
            </w:r>
            <w:r>
              <w:rPr>
                <w:spacing w:val="-10"/>
              </w:rPr>
              <w:t>由PCISIG定义的未来使用模式</w:t>
            </w:r>
            <w:r>
              <w:rPr>
                <w:spacing w:val="-15"/>
              </w:rPr>
              <w:t>的保留比特</w:t>
            </w:r>
            <w:r>
              <w:rPr>
                <w:spacing w:val="-10"/>
              </w:rPr>
              <w:t>。必须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00000B</w:t>
            </w:r>
            <w:r>
              <w:rPr>
                <w:spacing w:val="-9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9"/>
              <w:ind w:left="365"/>
              <w:spacing w:before="155" w:line="173" w:lineRule="auto"/>
            </w:pPr>
            <w:r>
              <w:t>RO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  <w: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125564</wp:posOffset>
            </wp:positionV>
            <wp:extent cx="7592400" cy="7143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第808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2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45">
        <w:r>
          <w:rPr>
            <w:spacing w:val="-22"/>
          </w:rPr>
          <w:t>7.7.6.3</w:t>
        </w:r>
      </w:hyperlink>
      <w:r>
        <w:rPr>
          <w:spacing w:val="-22"/>
        </w:rPr>
        <w:t xml:space="preserve">    32.0 GT/s控制</w:t>
      </w:r>
      <w:r>
        <w:rPr>
          <w:spacing w:val="-23"/>
        </w:rPr>
        <w:t>寄存器（偏移</w:t>
      </w:r>
      <w:r>
        <w:rPr>
          <w:spacing w:val="-23"/>
        </w:rPr>
        <w:t xml:space="preserve">08 h）</w:t>
      </w:r>
    </w:p>
    <w:p>
      <w:pPr>
        <w:spacing w:before="118"/>
      </w:pPr>
    </w:p>
    <w:p>
      <w:pPr>
        <w:spacing w:before="118"/>
      </w:pPr>
    </w:p>
    <w:p>
      <w:pPr>
        <w:sectPr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5329"/>
        <w:spacing w:before="64" w:line="183" w:lineRule="auto"/>
        <w:rPr>
          <w:sz w:val="10"/>
          <w:szCs w:val="10"/>
        </w:rPr>
      </w:pPr>
      <w:r>
        <w:pict>
          <v:shape id="_x0000_s250" style="position:absolute;margin-left:330.892pt;margin-top:2.14404pt;mso-position-vertical-relative:text;mso-position-horizontal-relative:text;width:0.55pt;height:6.95pt;z-index:-251588608;" filled="false" strokecolor="#808080" strokeweight="0.51pt" coordsize="11,138" coordorigin="0,0" path="m5,138l5,0e">
            <v:stroke joinstyle="miter" miterlimit="4"/>
          </v:shape>
        </w:pict>
        <w:pict>
          <v:shape id="_x0000_s252" style="position:absolute;margin-left:322.681pt;margin-top:2.14404pt;mso-position-vertical-relative:text;mso-position-horizontal-relative:text;width:0.55pt;height:6.95pt;z-index:-251590656;" filled="false" strokecolor="#808080" strokeweight="0.51pt" coordsize="11,138" coordorigin="0,0" path="m5,138l5,0e">
            <v:stroke joinstyle="miter" miterlimit="4"/>
          </v:shape>
        </w:pict>
        <w:pict>
          <v:shape id="_x0000_s254" style="position:absolute;margin-left:314.47pt;margin-top:2.14404pt;mso-position-vertical-relative:text;mso-position-horizontal-relative:text;width:0.55pt;height:6.95pt;z-index:-251589632;" filled="false" strokecolor="#808080" strokeweight="0.51pt" coordsize="11,138" coordorigin="0,0" path="m5,138l5,0e">
            <v:stroke joinstyle="miter" miterlimit="4"/>
          </v:shape>
        </w:pict>
        <w:pict>
          <v:shape id="_x0000_s256" style="position:absolute;margin-left:265.202pt;margin-top:2.14404pt;mso-position-vertical-relative:text;mso-position-horizontal-relative:text;width:0.55pt;height:6.95pt;z-index:-251584512;" filled="false" strokecolor="#808080" strokeweight="0.51pt" coordsize="11,138" coordorigin="0,0" path="m5,138l5,0e">
            <v:stroke joinstyle="miter" miterlimit="4"/>
          </v:shape>
        </w:pict>
        <w:pict>
          <v:shape id="_x0000_s258" style="position:absolute;margin-left:240.569pt;margin-top:2.14404pt;mso-position-vertical-relative:text;mso-position-horizontal-relative:text;width:0.55pt;height:6.95pt;z-index:251740160;" filled="false" strokecolor="#808080" strokeweight="0.51pt" coordsize="11,138" coordorigin="0,0" path="m5,138l5,0e">
            <v:stroke joinstyle="miter" miterlimit="4"/>
          </v:shape>
        </w:pict>
        <w:pict>
          <v:shape id="_x0000_s260" style="position:absolute;margin-left:68.1336pt;margin-top:2.14404pt;mso-position-vertical-relative:text;mso-position-horizontal-relative:text;width:0.55pt;height:6.95pt;z-index:251741184;" filled="false" strokecolor="#808080" strokeweight="0.51pt" coordsize="11,138" coordorigin="0,0" path="m5,138l5,0e">
            <v:stroke joinstyle="miter" miterlimit="4"/>
          </v:shape>
        </w:pict>
      </w:r>
      <w:r>
        <w:pict>
          <v:shape id="_x0000_s262" style="position:absolute;margin-left:324.667pt;margin-top:2.20465pt;mso-position-vertical-relative:text;mso-position-horizontal-relative:text;width:4.5pt;height:6.6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2" w:lineRule="auto"/>
                    <w:rPr>
                      <w:sz w:val="10"/>
                      <w:szCs w:val="10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64" style="position:absolute;margin-left:241.028pt;margin-top:2.20465pt;mso-position-vertical-relative:text;mso-position-horizontal-relative:text;width:24.15pt;height:6.6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2" w:lineRule="auto"/>
                    <w:rPr>
                      <w:sz w:val="10"/>
                      <w:szCs w:val="10"/>
                    </w:rPr>
                  </w:pPr>
                  <w:r>
                    <w:rPr>
                      <w:spacing w:val="-4"/>
                    </w:rPr>
                    <w:t>10</w:t>
                  </w:r>
                  <w:r>
                    <w:rPr>
                      <w:spacing w:val="1"/>
                    </w:rPr>
                    <w:t xml:space="preserve">         </w:t>
                  </w:r>
                  <w:r>
                    <w:rPr>
                      <w:spacing w:val="-4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266" style="position:absolute;margin-left:68.3023pt;margin-top:2.20465pt;mso-position-vertical-relative:text;mso-position-horizontal-relative:text;width:7.3pt;height:6.6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2"/>
                    <w:ind w:left="20"/>
                    <w:spacing w:before="19" w:line="182" w:lineRule="auto"/>
                    <w:rPr>
                      <w:sz w:val="10"/>
                      <w:szCs w:val="10"/>
                    </w:rPr>
                  </w:pPr>
                  <w:r>
                    <w:t>31</w:t>
                  </w:r>
                </w:p>
              </w:txbxContent>
            </v:textbox>
          </v:shape>
        </w:pict>
      </w:r>
      <w:r>
        <w:pict>
          <v:shape id="_x0000_s268" style="position:absolute;margin-left:316.647pt;margin-top:2.27039pt;mso-position-vertical-relative:text;mso-position-horizontal-relative:text;width:4.3pt;height:6.55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0" w:lineRule="auto"/>
                    <w:rPr>
                      <w:sz w:val="10"/>
                      <w:szCs w:val="1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270" style="position:absolute;margin-left:233.534pt;margin-top:2.27039pt;mso-position-vertical-relative:text;mso-position-horizontal-relative:text;width:7.05pt;height:6.55pt;z-index:251737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3"/>
                    <w:ind w:left="20"/>
                    <w:spacing w:before="19" w:line="180" w:lineRule="auto"/>
                    <w:rPr>
                      <w:sz w:val="10"/>
                      <w:szCs w:val="10"/>
                    </w:rPr>
                  </w:pPr>
                  <w:r>
                    <w:t>11</w:t>
                  </w:r>
                </w:p>
              </w:txbxContent>
            </v:textbox>
          </v:shape>
        </w:pict>
      </w:r>
      <w:r>
        <w:pict>
          <v:shape id="_x0000_s272" style="position:absolute;margin-left:66.7487pt;margin-top:7.43079pt;mso-position-vertical-relative:text;mso-position-horizontal-relative:text;width:175.25pt;height:19.2pt;z-index:25174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449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449"/>
                  </w:tblGrid>
                  <w:tr>
                    <w:trPr>
                      <w:trHeight w:val="313" w:hRule="atLeast"/>
                    </w:trPr>
                    <w:tc>
                      <w:tcPr>
                        <w:shd w:val="clear" w:fill="E8E8E8"/>
                        <w:tcW w:w="3449" w:type="dxa"/>
                        <w:vAlign w:val="top"/>
                      </w:tcPr>
                      <w:p>
                        <w:pPr>
                          <w:pStyle w:val="P68B1DB1-TableText18"/>
                          <w:ind w:left="1537"/>
                          <w:spacing w:before="49" w:line="182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51"/>
                          <w:spacing w:before="51" w:line="64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987880" cy="40619"/>
                              <wp:effectExtent l="0" t="0" r="0" b="0"/>
                              <wp:docPr id="72" name="IM 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 72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987880" cy="40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0"/>
          <w:szCs w:val="10"/>
          <w:color w:val="808080"/>
          <w:spacing w:val="-2"/>
        </w:rPr>
        <w:t xml:space="preserve">7                            2</w:t>
      </w:r>
    </w:p>
    <w:p>
      <w:pPr>
        <w:pStyle w:val="BodyText"/>
        <w:ind w:firstLine="5296"/>
        <w:spacing w:before="12" w:line="344" w:lineRule="exact"/>
      </w:pPr>
      <w:r>
        <w:pict>
          <v:shape id="_x0000_s274" style="position:absolute;margin-left:248.78pt;margin-top:13.5934pt;mso-position-vertical-relative:text;mso-position-horizontal-relative:text;width:0.55pt;height:4.15pt;z-index:251745280;" filled="false" strokecolor="#000000" strokeweight="0.51pt" coordsize="11,83" coordorigin="0,0" path="m5,0l5,82e">
            <v:stroke joinstyle="miter" miterlimit="4"/>
          </v:shape>
        </w:pict>
      </w:r>
      <w:r>
        <w:pict>
          <v:group id="_x0000_s276" style="position:absolute;margin-left:240.184pt;margin-top:0.635193pt;mso-position-vertical-relative:text;mso-position-horizontal-relative:text;width:25.45pt;height:17.2pt;z-index:251742208;" filled="false" stroked="false" coordsize="509,344" coordorigin="0,0">
            <v:shape id="_x0000_s278" style="position:absolute;left:-20;top:-20;width:549;height:38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493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93"/>
                    </w:tblGrid>
                    <w:tr>
                      <w:trPr>
                        <w:trHeight w:val="313" w:hRule="atLeast"/>
                      </w:trPr>
                      <w:tc>
                        <w:tcPr>
                          <w:shd w:val="clear" w:fill="FFFFFF"/>
                          <w:tcW w:w="49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280" style="position:absolute;left:331;top:254;width:11;height:83;" filled="false" strokecolor="#000000" strokeweight="0.51pt" coordsize="11,83" coordorigin="0,0" path="m5,0l5,82e">
              <v:stroke joinstyle="miter" miterlimit="4"/>
            </v:shape>
          </v:group>
        </w:pict>
      </w:r>
      <w:r>
        <w:pict>
          <v:shape id="_x0000_s282" style="position:absolute;margin-left:322.681pt;margin-top:1.02008pt;mso-position-vertical-relative:text;mso-position-horizontal-relative:text;width:9pt;height:17.2pt;z-index:-251587584;" filled="false" strokecolor="#000000" strokeweight="0.77pt" coordsize="180,344" coordorigin="0,0" path="m7,7l171,7l171,336l7,336l7,7e">
            <v:stroke joinstyle="miter" miterlimit="4"/>
          </v:shape>
        </w:pict>
        <w:pict>
          <v:shape id="_x0000_s284" style="position:absolute;margin-left:314.47pt;margin-top:1.02008pt;mso-position-vertical-relative:text;mso-position-horizontal-relative:text;width:9pt;height:17.2pt;z-index:-251586560;" filled="false" strokecolor="#000000" strokeweight="0.77pt" coordsize="180,344" coordorigin="0,0" path="m7,7l171,7l171,336l7,336l7,7e">
            <v:stroke joinstyle="miter" miterlimit="4"/>
          </v:shape>
        </w:pict>
        <w:pict>
          <v:shape id="_x0000_s286" style="position:absolute;margin-left:240.569pt;margin-top:17.4424pt;mso-position-vertical-relative:text;mso-position-horizontal-relative:text;width:25.15pt;height:2.6pt;z-index:251744256;" filled="false" strokecolor="#000000" strokeweight="0.51pt" coordsize="502,51" coordorigin="0,0" path="m5,5l251,46l497,5e">
            <v:stroke joinstyle="miter" miterlimit="4"/>
          </v:shape>
        </w:pict>
        <w:pict>
          <v:group id="_x0000_s288" style="position:absolute;margin-left:322.566pt;margin-top:17.213pt;mso-position-vertical-relative:text;mso-position-horizontal-relative:text;width:8.45pt;height:8.45pt;z-index:251735040;" filled="false" stroked="false" coordsize="168,168" coordorigin="0,0">
            <v:shape id="_x0000_s290" style="position:absolute;left:0;top:0;width:168;height:50;" filled="false" strokecolor="#008000" strokeweight="0.51pt" coordsize="168,50" coordorigin="0,0" path="m2,4l84,45l166,4e">
              <v:stroke joinstyle="miter" miterlimit="4"/>
            </v:shape>
            <v:shape id="_x0000_s292" style="position:absolute;left:79;top:45;width:70;height:123;" filled="false" strokecolor="#008000" strokeweight="0.51pt" coordsize="70,123" coordorigin="0,0" path="m5,0l5,118l70,118e">
              <v:stroke dashstyle="dash" joinstyle="miter" miterlimit="4"/>
            </v:shape>
          </v:group>
        </w:pict>
        <w:pict>
          <v:group id="_x0000_s294" style="position:absolute;margin-left:314.355pt;margin-top:17.213pt;mso-position-vertical-relative:text;mso-position-horizontal-relative:text;width:15.75pt;height:18.75pt;z-index:-251585536;" filled="false" stroked="false" coordsize="315,375" coordorigin="0,0">
            <v:shape id="_x0000_s296" style="position:absolute;left:0;top:0;width:168;height:50;" filled="false" strokecolor="#008000" strokeweight="0.51pt" coordsize="168,50" coordorigin="0,0" path="m2,4l84,45l166,4e">
              <v:stroke joinstyle="miter" miterlimit="4"/>
            </v:shape>
            <v:shape id="_x0000_s298" style="position:absolute;left:79;top:45;width:236;height:329;" filled="false" strokecolor="#008000" strokeweight="0.51pt" coordsize="236,329" coordorigin="0,0" path="m5,0l5,323l235,323e">
              <v:stroke dashstyle="dash" joinstyle="miter" miterlimit="4"/>
            </v:shape>
          </v:group>
        </w:pict>
      </w:r>
      <w:r>
        <w:rPr>
          <w:position w:val="-6"/>
        </w:rPr>
        <w:pict>
          <v:group id="_x0000_s300" style="mso-position-vertical-relative:line;mso-position-horizontal-relative:char;width:50.05pt;height:17.2pt;" filled="false" stroked="false" coordsize="1000,344" coordorigin="0,0">
            <v:shape id="_x0000_s302" style="position:absolute;left:-20;top:-20;width:1040;height:38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5" w:type="dxa"/>
                      <w:tblInd w:w="27" w:type="dxa"/>
                      <w:tblLayout w:type="fixed"/>
                      <w:tblBorders>
                        <w:left w:val="single" w:color="808080" w:sz="6" w:space="0"/>
                        <w:bottom w:val="single" w:color="808080" w:sz="6" w:space="0"/>
                        <w:right w:val="single" w:color="808080" w:sz="6" w:space="0"/>
                        <w:top w:val="single" w:color="808080" w:sz="6" w:space="0"/>
                      </w:tblBorders>
                    </w:tblPr>
                    <w:tblGrid>
                      <w:gridCol w:w="985"/>
                    </w:tblGrid>
                    <w:tr>
                      <w:trPr>
                        <w:trHeight w:val="313" w:hRule="atLeast"/>
                      </w:trPr>
                      <w:tc>
                        <w:tcPr>
                          <w:shd w:val="clear" w:fill="E9E9E9"/>
                          <w:tcW w:w="985" w:type="dxa"/>
                          <w:vAlign w:val="top"/>
                        </w:tcPr>
                        <w:p>
                          <w:pPr>
                            <w:ind w:left="305"/>
                            <w:spacing w:before="49" w:line="182" w:lineRule="auto"/>
                            <w:rPr>
                              <w:rFonts w:ascii="Tahoma" w:hAnsi="Tahoma" w:cs="Tahoma" w:eastAsia="Tahoma"/>
                              <w:sz w:val="15"/>
                              <w:szCs w:val="15"/>
                            </w:rPr>
                            <w:pStyle w:val="P68B1DB1-Normal64"/>
                          </w:pPr>
                          <w:r>
                            <w:t>RsvdP</w:t>
                          </w:r>
                        </w:p>
                        <w:p>
                          <w:pPr>
                            <w:ind w:left="151"/>
                            <w:spacing w:before="51" w:line="64" w:lineRule="exact"/>
                            <w:pStyle w:val="P68B1DB1-Normal19"/>
                          </w:pPr>
                          <w:r>
                            <w:drawing>
                              <wp:inline distT="0" distB="0" distL="0" distR="0">
                                <wp:extent cx="423646" cy="40619"/>
                                <wp:effectExtent l="0" t="0" r="0" b="0"/>
                                <wp:docPr id="74" name="IM 7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4" name="IM 74"/>
                                        <pic:cNvPicPr/>
                                      </pic:nvPicPr>
                                      <pic:blipFill>
                                        <a:blip r:embed="rId4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23646" cy="40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</w:p>
    <w:p>
      <w:pPr>
        <w:ind w:firstLine="5052"/>
        <w:spacing w:before="33" w:line="534" w:lineRule="exact"/>
        <w:pStyle w:val="P68B1DB1-Normal65"/>
      </w:pPr>
      <w:r>
        <w:pict>
          <v:shape id="_x0000_s304" style="mso-position-vertical-relative:line;mso-position-horizontal-relative:char;width:77.45pt;height:26.7pt;" filled="false" strokecolor="#000000" strokeweight="0.51pt" coordsize="1548,534" coordorigin="0,0" path="m5,0l5,528l1548,528e">
            <v:stroke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pStyle w:val="P68B1DB1-BodyText22"/>
        <w:ind w:right="2787"/>
        <w:spacing w:before="45" w:line="262" w:lineRule="auto"/>
        <w:rPr>
          <w:sz w:val="15"/>
          <w:szCs w:val="15"/>
        </w:rPr>
      </w:pPr>
      <w:r>
        <w:rPr>
          <w:spacing w:val="-4"/>
        </w:rPr>
        <w:t>均衡旁路</w:t>
      </w:r>
      <w:r>
        <w:rPr>
          <w:spacing w:val="-4"/>
        </w:rPr>
        <w:t>至最高速率禁用</w:t>
      </w:r>
      <w:r>
        <w:rPr>
          <w:spacing w:val="-4"/>
        </w:rPr>
        <w:t>不需要均衡禁用</w:t>
      </w:r>
    </w:p>
    <w:p>
      <w:pPr>
        <w:pStyle w:val="P68B1DB1-BodyText21"/>
        <w:spacing w:before="14" w:line="190" w:lineRule="exact"/>
        <w:rPr>
          <w:sz w:val="15"/>
          <w:szCs w:val="15"/>
        </w:rPr>
      </w:pPr>
      <w:r>
        <w:rPr>
          <w:spacing w:val="-3"/>
        </w:rPr>
        <w:t>已修改TS使用模式</w:t>
      </w:r>
      <w:r>
        <w:rPr>
          <w:spacing w:val="-4"/>
        </w:rPr>
        <w:t>选定边缘</w:t>
      </w:r>
    </w:p>
    <w:p>
      <w:pPr>
        <w:spacing w:line="190" w:lineRule="exact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6626" w:space="5"/>
            <w:col w:w="5446" w:space="0"/>
          </w:cols>
        </w:sectPr>
        <w:rPr>
          <w:sz w:val="15"/>
          <w:szCs w:val="15"/>
        </w:rPr>
      </w:pPr>
    </w:p>
    <w:p>
      <w:pPr>
        <w:pStyle w:val="P68B1DB1-BodyText16"/>
        <w:ind w:left="4456" w:right="4658" w:hanging="120"/>
        <w:spacing w:before="217" w:line="503" w:lineRule="auto"/>
      </w:pPr>
      <w:r>
        <w:rPr>
          <w:sz w:val="20"/>
          <w:szCs w:val="20"/>
          <w:spacing w:val="-11"/>
        </w:rPr>
        <w:t>图</w:t>
      </w:r>
      <w:r>
        <w:rPr>
          <w:sz w:val="20"/>
          <w:szCs w:val="20"/>
          <w:spacing w:val="-11"/>
        </w:rPr>
        <w:t>7-90</w:t>
      </w:r>
      <w:r>
        <w:rPr>
          <w:sz w:val="20"/>
          <w:szCs w:val="20"/>
          <w:spacing w:val="-11"/>
        </w:rPr>
        <w:t xml:space="preserve">32.0 GT/s</w:t>
      </w:r>
      <w:r>
        <w:rPr>
          <w:sz w:val="20"/>
          <w:szCs w:val="20"/>
          <w:spacing w:val="-11"/>
        </w:rPr>
        <w:t>控制</w:t>
      </w:r>
      <w:r>
        <w:rPr>
          <w:sz w:val="20"/>
          <w:szCs w:val="20"/>
          <w:spacing w:val="-11"/>
        </w:rPr>
        <w:t>寄存器</w:t>
      </w:r>
      <w:r>
        <w:rPr>
          <w:spacing w:val="-11"/>
        </w:rPr>
        <w:t xml:space="preserve">表7-72 32.0 GT/s控制寄存器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75"/>
        <w:gridCol w:w="133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57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33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295"/>
              <w:spacing w:before="93" w:line="227" w:lineRule="exact"/>
            </w:pPr>
            <w:r>
              <w:t>属性</w:t>
            </w:r>
          </w:p>
        </w:tc>
      </w:tr>
      <w:tr>
        <w:trPr>
          <w:trHeight w:val="147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57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222"/>
              <w:spacing w:before="76" w:line="270" w:lineRule="auto"/>
              <w:jc w:val="both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>旁路到</w:t>
            </w:r>
            <w:r>
              <w:rPr>
                <w:b/>
                <w:bCs/>
                <w:spacing w:val="-9"/>
              </w:rPr>
              <w:t>最高</w:t>
            </w:r>
            <w:r>
              <w:rPr>
                <w:b/>
                <w:bCs/>
                <w:spacing w:val="-9"/>
              </w:rPr>
              <w:t>速率禁用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清除时，</w:t>
            </w:r>
            <w:r>
              <w:rPr>
                <w:spacing w:val="-9"/>
              </w:rPr>
              <w:t>此端口表示</w:t>
            </w:r>
            <w:r>
              <w:rPr>
                <w:spacing w:val="-9"/>
              </w:rPr>
              <w:t>在链路训练</w:t>
            </w:r>
            <w:r>
              <w:rPr>
                <w:spacing w:val="-4"/>
              </w:rPr>
              <w:t>期间</w:t>
            </w:r>
            <w:r>
              <w:rPr>
                <w:spacing w:val="-4"/>
              </w:rPr>
              <w:t>希望</w:t>
            </w:r>
            <w:r>
              <w:rPr>
                <w:spacing w:val="-4"/>
              </w:rPr>
              <w:t>训练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>最高</w:t>
            </w:r>
            <w:r>
              <w:rPr>
                <w:spacing w:val="-4"/>
              </w:rPr>
              <w:t>公共链路</w:t>
            </w:r>
            <w:r>
              <w:rPr>
                <w:spacing w:val="-4"/>
              </w:rPr>
              <w:t>数据速率并</w:t>
            </w:r>
            <w:r>
              <w:rPr>
                <w:spacing w:val="-4"/>
              </w:rPr>
              <w:t>跳过</w:t>
            </w:r>
            <w:r>
              <w:rPr>
                <w:spacing w:val="-4"/>
              </w:rPr>
              <w:t>中间</w:t>
            </w:r>
            <w:r>
              <w:rPr>
                <w:spacing w:val="-4"/>
              </w:rPr>
              <w:t>数据速率的均衡。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详见</w:t>
            </w:r>
            <w:r>
              <w:rPr>
                <w:u w:val="single" w:color="C0C0C0"/>
                <w:spacing w:val="-4"/>
              </w:rPr>
              <w:t>第4.2.3节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/>
              <w:spacing w:before="36" w:line="270" w:lineRule="auto"/>
            </w:pPr>
            <w:r>
              <w:rPr>
                <w:spacing w:val="-3"/>
              </w:rPr>
              <w:t>如果</w:t>
            </w:r>
            <w:hyperlink w:history="true" w:anchor="bookmark6">
              <w:r>
                <w:rPr>
                  <w:u w:val="single" w:color="C0C0C0"/>
                  <w:spacing w:val="-16"/>
                </w:rPr>
                <w:t>支持</w:t>
              </w:r>
              <w:r>
                <w:rPr>
                  <w:u w:val="single" w:color="C0C0C0"/>
                  <w:spacing w:val="-3"/>
                </w:rPr>
                <w:t>的最高速率</w:t>
              </w:r>
              <w:r>
                <w:rPr>
                  <w:u w:val="single" w:color="C0C0C0"/>
                  <w:spacing w:val="-3"/>
                </w:rPr>
                <w:t>均衡旁路</w:t>
              </w:r>
            </w:hyperlink>
            <w:r>
              <w:rPr>
                <w:spacing w:val="-3"/>
              </w:rPr>
              <w:t>被</w:t>
            </w:r>
            <w:r>
              <w:rPr>
                <w:spacing w:val="-3"/>
              </w:rPr>
              <w:t>设置，</w:t>
            </w:r>
            <w:r>
              <w:rPr>
                <w:spacing w:val="-16"/>
              </w:rPr>
              <w:t>则</w:t>
            </w:r>
            <w:r>
              <w:rPr>
                <w:spacing w:val="-3"/>
              </w:rPr>
              <w:t>该位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RWS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</w:p>
          <w:p>
            <w:pPr>
              <w:pStyle w:val="TableText"/>
              <w:ind w:left="106"/>
              <w:spacing w:before="73" w:line="251" w:lineRule="auto"/>
            </w:pPr>
            <w:r>
              <w:rPr>
                <w:spacing w:val="-4"/>
              </w:rPr>
              <w:t>如果</w:t>
            </w:r>
            <w:hyperlink w:history="true" w:anchor="bookmark6">
              <w:r>
                <w:rPr>
                  <w:u w:val="single" w:color="C0C0C0"/>
                  <w:spacing w:val="-4"/>
                </w:rPr>
                <w:t>支持的最高速率</w:t>
              </w:r>
              <w:r>
                <w:rPr>
                  <w:u w:val="single" w:color="C0C0C0"/>
                  <w:spacing w:val="-4"/>
                </w:rPr>
                <w:t>均衡旁路</w:t>
              </w:r>
            </w:hyperlink>
            <w:r>
              <w:rPr>
                <w:spacing w:val="-4"/>
              </w:rPr>
              <w:t>为清除，则允许将此位硬连线至0b。</w:t>
            </w:r>
          </w:p>
        </w:tc>
        <w:tc>
          <w:tcPr>
            <w:tcW w:w="133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68"/>
              <w:spacing w:before="84" w:line="260" w:lineRule="auto"/>
            </w:pPr>
            <w:r>
              <w:t>RWS/RO</w:t>
            </w:r>
          </w:p>
        </w:tc>
      </w:tr>
      <w:tr>
        <w:trPr>
          <w:trHeight w:val="14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0" w:line="168" w:lineRule="auto"/>
            </w:pPr>
            <w:r>
              <w:t>1</w:t>
            </w:r>
          </w:p>
        </w:tc>
        <w:tc>
          <w:tcPr>
            <w:tcW w:w="7575" w:type="dxa"/>
            <w:vAlign w:val="top"/>
          </w:tcPr>
          <w:p>
            <w:pPr>
              <w:pStyle w:val="TableText"/>
              <w:ind w:left="97" w:right="394" w:hanging="2"/>
              <w:spacing w:before="82" w:line="265" w:lineRule="auto"/>
              <w:jc w:val="both"/>
            </w:pPr>
            <w:r>
              <w:rPr>
                <w:b/>
                <w:bCs/>
                <w:spacing w:val="-8"/>
              </w:rPr>
              <w:t>不需要均衡</w:t>
            </w:r>
            <w:r>
              <w:rPr>
                <w:b/>
                <w:bCs/>
                <w:spacing w:val="-8"/>
              </w:rPr>
              <w:t>禁用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清除时，</w:t>
            </w:r>
            <w:r>
              <w:rPr>
                <w:spacing w:val="-8"/>
              </w:rPr>
              <w:t>允许此端口</w:t>
            </w:r>
            <w:r>
              <w:rPr>
                <w:spacing w:val="-8"/>
              </w:rPr>
              <w:t>指示</w:t>
            </w:r>
            <w:r>
              <w:rPr>
                <w:spacing w:val="-9"/>
              </w:rPr>
              <w:t>它</w:t>
            </w:r>
            <w:r>
              <w:rPr>
                <w:spacing w:val="-9"/>
              </w:rPr>
              <w:t>不</w:t>
            </w:r>
            <w:r>
              <w:rPr>
                <w:spacing w:val="-4"/>
              </w:rPr>
              <w:t>需要</w:t>
            </w:r>
            <w:r>
              <w:rPr>
                <w:spacing w:val="-4"/>
              </w:rPr>
              <w:t>均衡。</w:t>
            </w:r>
            <w:r>
              <w:rPr>
                <w:spacing w:val="-16"/>
              </w:rPr>
              <w:t>设置</w:t>
            </w:r>
            <w:r>
              <w:rPr>
                <w:spacing w:val="-4"/>
              </w:rPr>
              <w:t>时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此端口必须始终指示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>t需要</w:t>
            </w:r>
            <w:r>
              <w:rPr>
                <w:spacing w:val="-5"/>
              </w:rPr>
              <w:t>均衡。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详见</w:t>
            </w:r>
            <w:r>
              <w:rPr>
                <w:u w:val="single" w:color="C0C0C0"/>
                <w:spacing w:val="-3"/>
              </w:rPr>
              <w:t>第4.2.3节</w:t>
            </w:r>
            <w:r>
              <w:rPr>
                <w:spacing w:val="-3"/>
              </w:rPr>
              <w:t>。</w:t>
            </w:r>
          </w:p>
          <w:p>
            <w:pPr>
              <w:pStyle w:val="TableText"/>
              <w:ind w:left="106"/>
              <w:spacing w:before="50" w:line="271" w:lineRule="auto"/>
            </w:pPr>
            <w:r>
              <w:rPr>
                <w:spacing w:val="-3"/>
              </w:rPr>
              <w:t>如果设置</w:t>
            </w:r>
            <w:hyperlink w:history="true" w:anchor="bookmark7">
              <w:r>
                <w:rPr>
                  <w:u w:val="single" w:color="C0C0C0"/>
                  <w:spacing w:val="-3"/>
                </w:rPr>
                <w:t>了“不需要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3"/>
              </w:rPr>
              <w:t>”，则该位为</w:t>
            </w:r>
            <w:r>
              <w:rPr>
                <w:u w:val="single" w:color="C0C0C0"/>
                <w:spacing w:val="-3"/>
              </w:rPr>
              <w:t>RWS</w:t>
            </w:r>
            <w:r>
              <w:rPr>
                <w:spacing w:val="-3"/>
              </w:rPr>
              <w:t>，默认值为0b。</w:t>
            </w:r>
          </w:p>
          <w:p>
            <w:pPr>
              <w:pStyle w:val="TableText"/>
              <w:ind w:left="106"/>
              <w:spacing w:before="72" w:line="252" w:lineRule="auto"/>
            </w:pPr>
            <w:r>
              <w:rPr>
                <w:spacing w:val="-3"/>
              </w:rPr>
              <w:t>如果</w:t>
            </w:r>
            <w:hyperlink w:history="true" w:anchor="bookmark7">
              <w:r>
                <w:rPr>
                  <w:u w:val="single" w:color="C0C0C0"/>
                  <w:spacing w:val="-3"/>
                </w:rPr>
                <w:t>不需要支持均衡</w:t>
              </w:r>
            </w:hyperlink>
            <w:r>
              <w:rPr>
                <w:spacing w:val="-4"/>
              </w:rPr>
              <w:t>为清除，</w:t>
            </w:r>
            <w:r>
              <w:rPr>
                <w:spacing w:val="-4"/>
              </w:rPr>
              <w:t>则允许将该位</w:t>
            </w:r>
            <w:r>
              <w:rPr>
                <w:spacing w:val="-4"/>
              </w:rPr>
              <w:t>硬连线</w:t>
            </w:r>
            <w:r>
              <w:rPr>
                <w:spacing w:val="-4"/>
              </w:rPr>
              <w:t>至</w:t>
            </w:r>
            <w:r>
              <w:rPr>
                <w:spacing w:val="-4"/>
              </w:rPr>
              <w:t>0b。</w:t>
            </w:r>
          </w:p>
        </w:tc>
        <w:tc>
          <w:tcPr>
            <w:tcW w:w="133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91" w:line="260" w:lineRule="auto"/>
            </w:pPr>
            <w:r>
              <w:t>RWS/RO</w:t>
            </w:r>
          </w:p>
        </w:tc>
      </w:tr>
      <w:tr>
        <w:trPr>
          <w:trHeight w:val="234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3" w:line="169" w:lineRule="auto"/>
            </w:pPr>
            <w:bookmarkStart w:name="bookmark10" w:id="10"/>
            <w:bookmarkEnd w:id="10"/>
            <w:r>
              <w:t>十点八分</w:t>
            </w:r>
          </w:p>
        </w:tc>
        <w:tc>
          <w:tcPr>
            <w:tcW w:w="757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431" w:hanging="11"/>
              <w:spacing w:before="88" w:line="276" w:lineRule="auto"/>
              <w:jc w:val="both"/>
            </w:pPr>
            <w:r>
              <w:rPr>
                <w:b/>
                <w:bCs/>
                <w:spacing w:val="-8"/>
              </w:rPr>
              <w:t xml:space="preserve">Modified TS Usage ModeSelected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字段指示</w:t>
            </w:r>
            <w:r>
              <w:rPr>
                <w:spacing w:val="-5"/>
              </w:rPr>
              <w:t>下一</w:t>
            </w:r>
            <w:r>
              <w:rPr>
                <w:spacing w:val="-5"/>
              </w:rPr>
              <w:t>次</w:t>
            </w:r>
            <w:r>
              <w:rPr>
                <w:spacing w:val="-5"/>
              </w:rPr>
              <w:t>链路进入</w:t>
            </w:r>
            <w:r>
              <w:rPr>
                <w:u w:val="single" w:color="C0C0C0"/>
                <w:spacing w:val="-5"/>
              </w:rPr>
              <w:t>L0</w:t>
            </w:r>
            <w:r>
              <w:rPr>
                <w:spacing w:val="-5"/>
              </w:rPr>
              <w:t xml:space="preserve"> LTSSM</w:t>
            </w:r>
            <w:r>
              <w:rPr>
                <w:spacing w:val="-5"/>
              </w:rPr>
              <w:t>状态时该下游端口将使用哪种使用模式。</w:t>
            </w:r>
            <w:r>
              <w:rPr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4.2.4.2</w:t>
            </w:r>
            <w:r>
              <w:rPr>
                <w:spacing w:val="-5"/>
              </w:rPr>
              <w:t>有关</w:t>
            </w:r>
            <w:r>
              <w:rPr>
                <w:spacing w:val="-5"/>
              </w:rPr>
              <w:t>详细信息，请参见www.example.com部分。</w:t>
            </w:r>
            <w:r>
              <w:t xml:space="preserve">   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字段指示不支持的使用模式</w:t>
            </w:r>
            <w:r>
              <w:rPr>
                <w:spacing w:val="-5"/>
              </w:rPr>
              <w:t>（即，</w:t>
            </w:r>
            <w:r>
              <w:rPr>
                <w:spacing w:val="-11"/>
              </w:rPr>
              <w:t>相</w:t>
            </w:r>
            <w:r>
              <w:rPr>
                <w:spacing w:val="-5"/>
              </w:rPr>
              <w:t>关联</w:t>
            </w:r>
            <w:r>
              <w:t>的</w:t>
            </w:r>
            <w:r>
              <w:rPr>
                <w:spacing w:val="-5"/>
              </w:rPr>
              <w:t>修改的</w:t>
            </w:r>
            <w:r>
              <w:rPr>
                <w:spacing w:val="-5"/>
              </w:rPr>
              <w:t>TS使用模式</w:t>
            </w:r>
            <w:r>
              <w:rPr>
                <w:spacing w:val="-5"/>
              </w:rPr>
              <w:t>支持位是</w:t>
            </w:r>
            <w:r>
              <w:rPr>
                <w:spacing w:val="-6"/>
              </w:rPr>
              <w:t>清除）。</w:t>
            </w:r>
          </w:p>
          <w:p>
            <w:pPr>
              <w:pStyle w:val="TableText"/>
              <w:ind w:left="105" w:right="266"/>
              <w:spacing w:before="88" w:line="250" w:lineRule="auto"/>
            </w:pPr>
            <w:r>
              <w:rPr>
                <w:spacing w:val="-5"/>
              </w:rPr>
              <w:t>该字段中未使用的位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0b。如果</w:t>
            </w:r>
            <w:r>
              <w:rPr>
                <w:spacing w:val="-5"/>
              </w:rPr>
              <w:t>唯一支持的</w:t>
            </w:r>
            <w:r>
              <w:rPr>
                <w:spacing w:val="-5"/>
              </w:rPr>
              <w:t>使用模式</w:t>
            </w:r>
            <w:r>
              <w:rPr>
                <w:spacing w:val="-6"/>
              </w:rPr>
              <w:t>是</w:t>
            </w:r>
            <w:r>
              <w:rPr>
                <w:spacing w:val="-5"/>
              </w:rPr>
              <w:t xml:space="preserve">PCI Express，</w:t>
            </w:r>
            <w:r>
              <w:rPr>
                <w:spacing w:val="-14"/>
              </w:rPr>
              <w:t>则</w:t>
            </w:r>
            <w:r>
              <w:rPr>
                <w:spacing w:val="-5"/>
              </w:rPr>
              <w:t>允许将此字段</w:t>
            </w:r>
            <w:r>
              <w:rPr>
                <w:spacing w:val="-6"/>
              </w:rPr>
              <w:t>硬连接</w:t>
            </w:r>
            <w:r>
              <w:rPr>
                <w:spacing w:val="-6"/>
              </w:rPr>
              <w:t xml:space="preserve">到000 b。</w:t>
            </w:r>
          </w:p>
          <w:p>
            <w:pPr>
              <w:pStyle w:val="TableText"/>
              <w:ind w:left="106" w:right="1571" w:hanging="11"/>
              <w:spacing w:before="84" w:line="320" w:lineRule="auto"/>
            </w:pP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字段存在于下游端口中。在上游端口中，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字段为</w:t>
            </w:r>
            <w:r>
              <w:rPr>
                <w:u w:val="single" w:color="C0C0C0"/>
                <w:spacing w:val="-5"/>
              </w:rPr>
              <w:t>RsvdP</w:t>
            </w:r>
            <w:r>
              <w:rPr>
                <w:spacing w:val="-5"/>
              </w:rPr>
              <w:t>。</w:t>
            </w:r>
            <w:r>
              <w:t>默认</w:t>
            </w:r>
            <w:r>
              <w:rPr>
                <w:spacing w:val="-7"/>
              </w:rPr>
              <w:t>值为000b。</w:t>
            </w:r>
          </w:p>
        </w:tc>
        <w:tc>
          <w:tcPr>
            <w:tcW w:w="133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7"/>
              <w:ind w:left="105"/>
              <w:spacing w:before="96" w:line="260" w:lineRule="auto"/>
            </w:pPr>
            <w:r>
              <w:t>RWS/RO/RsvdP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112273</wp:posOffset>
            </wp:positionV>
            <wp:extent cx="7592400" cy="7143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4" w:line="164" w:lineRule="auto"/>
        <w:rPr>
          <w:sz w:val="18"/>
          <w:szCs w:val="18"/>
        </w:rPr>
      </w:pPr>
      <w:r>
        <w:rPr>
          <w:spacing w:val="-10"/>
        </w:rPr>
        <w:t>第809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column">
                  <wp:posOffset>3943678</wp:posOffset>
                </wp:positionH>
                <wp:positionV relativeFrom="paragraph">
                  <wp:posOffset>840057</wp:posOffset>
                </wp:positionV>
                <wp:extent cx="116204" cy="222250"/>
                <wp:effectExtent l="0" t="0" r="0" b="0"/>
                <wp:wrapNone/>
                <wp:docPr id="80" name="Rect 80"/>
                <wp:cNvGraphicFramePr/>
                <a:graphic>
                  <a:graphicData uri="http://schemas.microsoft.com/office/word/2010/wordprocessingShape">
                    <wps:wsp>
                      <wps:cNvPr id="80" name="Rect 80"/>
                      <wps:cNvSpPr/>
                      <wps:spPr>
                        <a:xfrm>
                          <a:off x="3943678" y="840057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column">
                  <wp:posOffset>3837546</wp:posOffset>
                </wp:positionH>
                <wp:positionV relativeFrom="paragraph">
                  <wp:posOffset>840057</wp:posOffset>
                </wp:positionV>
                <wp:extent cx="116204" cy="222250"/>
                <wp:effectExtent l="0" t="0" r="0" b="0"/>
                <wp:wrapNone/>
                <wp:docPr id="82" name="Rect 82"/>
                <wp:cNvGraphicFramePr/>
                <a:graphic>
                  <a:graphicData uri="http://schemas.microsoft.com/office/word/2010/wordprocessingShape">
                    <wps:wsp>
                      <wps:cNvPr id="82" name="Rect 82"/>
                      <wps:cNvSpPr/>
                      <wps:spPr>
                        <a:xfrm>
                          <a:off x="3837546" y="840057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0640" behindDoc="1" locked="0" layoutInCell="1" allowOverlap="1">
                <wp:simplePos x="0" y="0"/>
                <wp:positionH relativeFrom="column">
                  <wp:posOffset>3625284</wp:posOffset>
                </wp:positionH>
                <wp:positionV relativeFrom="paragraph">
                  <wp:posOffset>840057</wp:posOffset>
                </wp:positionV>
                <wp:extent cx="116204" cy="222250"/>
                <wp:effectExtent l="0" t="0" r="0" b="0"/>
                <wp:wrapNone/>
                <wp:docPr id="84" name="Rect 84"/>
                <wp:cNvGraphicFramePr/>
                <a:graphic>
                  <a:graphicData uri="http://schemas.microsoft.com/office/word/2010/wordprocessingShape">
                    <wps:wsp>
                      <wps:cNvPr id="84" name="Rect 84"/>
                      <wps:cNvSpPr/>
                      <wps:spPr>
                        <a:xfrm>
                          <a:off x="3625284" y="840057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column">
                  <wp:posOffset>3306890</wp:posOffset>
                </wp:positionH>
                <wp:positionV relativeFrom="paragraph">
                  <wp:posOffset>840057</wp:posOffset>
                </wp:positionV>
                <wp:extent cx="116204" cy="222250"/>
                <wp:effectExtent l="0" t="0" r="0" b="0"/>
                <wp:wrapNone/>
                <wp:docPr id="86" name="Rect 86"/>
                <wp:cNvGraphicFramePr/>
                <a:graphic>
                  <a:graphicData uri="http://schemas.microsoft.com/office/word/2010/wordprocessingShape">
                    <wps:wsp>
                      <wps:cNvPr id="86" name="Rect 86"/>
                      <wps:cNvSpPr/>
                      <wps:spPr>
                        <a:xfrm>
                          <a:off x="3306890" y="840057"/>
                          <a:ext cx="116204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316" style="position:absolute;margin-left:319.274pt;margin-top:59.7481pt;mso-position-vertical-relative:text;mso-position-horizontal-relative:text;width:0.55pt;height:7.1pt;z-index:-251566080;" filled="false" strokecolor="#808080" strokeweight="0.52pt" coordsize="11,141" coordorigin="0,0" path="m5,141l5,0e">
            <v:stroke joinstyle="miter" miterlimit="4"/>
          </v:shape>
        </w:pict>
        <w:pict>
          <v:shape id="_x0000_s318" style="position:absolute;margin-left:252.42pt;margin-top:59.7481pt;mso-position-vertical-relative:text;mso-position-horizontal-relative:text;width:0.55pt;height:7.1pt;z-index:-251570176;" filled="false" strokecolor="#808080" strokeweight="0.52pt" coordsize="11,141" coordorigin="0,0" path="m5,141l5,0e">
            <v:stroke joinstyle="miter" miterlimit="4"/>
          </v:shape>
        </w:pict>
      </w:r>
      <w:r>
        <w:pict>
          <v:shape id="_x0000_s320" style="position:absolute;margin-left:329.67pt;margin-top:59.8275pt;mso-position-vertical-relative:text;mso-position-horizontal-relative:text;width:4.55pt;height:6.7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322" style="position:absolute;margin-left:312.912pt;margin-top:59.8275pt;mso-position-vertical-relative:text;mso-position-horizontal-relative:text;width:4.6pt;height:6.8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2" w:lineRule="auto"/>
                    <w:rPr>
                      <w:sz w:val="11"/>
                      <w:szCs w:val="11"/>
                    </w:rPr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324" style="position:absolute;margin-left:304.5pt;margin-top:59.8275pt;mso-position-vertical-relative:text;mso-position-horizontal-relative:text;width:4.65pt;height:6.75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326" style="position:absolute;margin-left:269.423pt;margin-top:59.8275pt;mso-position-vertical-relative:text;mso-position-horizontal-relative:text;width:16.4pt;height:6.75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5"/>
                    </w:rPr>
                    <w:t>7</w:t>
                  </w:r>
                  <w:r>
                    <w:rPr>
                      <w:spacing w:val="3"/>
                    </w:rPr>
                    <w:t xml:space="preserve">     </w:t>
                  </w:r>
                  <w:r>
                    <w:rPr>
                      <w:spacing w:val="-5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328" style="position:absolute;margin-left:262.799pt;margin-top:59.8275pt;mso-position-vertical-relative:text;mso-position-horizontal-relative:text;width:4.55pt;height:6.75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1" w:lineRule="auto"/>
                    <w:rPr>
                      <w:sz w:val="11"/>
                      <w:szCs w:val="11"/>
                    </w:rPr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330" style="position:absolute;margin-left:254.437pt;margin-top:59.8275pt;mso-position-vertical-relative:text;mso-position-horizontal-relative:text;width:4.55pt;height:6.75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t>9</w:t>
                  </w:r>
                </w:p>
              </w:txbxContent>
            </v:textbox>
          </v:shape>
        </w:pict>
      </w:r>
      <w:r>
        <w:pict>
          <v:shape id="_x0000_s332" style="position:absolute;margin-left:244.913pt;margin-top:59.8275pt;mso-position-vertical-relative:text;mso-position-horizontal-relative:text;width:7.1pt;height:6.75pt;z-index:25177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8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t>10</w:t>
                  </w:r>
                </w:p>
              </w:txbxContent>
            </v:textbox>
          </v:shape>
        </w:pict>
      </w:r>
      <w:r>
        <w:pict>
          <v:shape id="_x0000_s334" style="position:absolute;margin-left:321.508pt;margin-top:59.8944pt;mso-position-vertical-relative:text;mso-position-horizontal-relative:text;width:4.35pt;height:6.7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0" w:lineRule="auto"/>
                    <w:rPr>
                      <w:sz w:val="11"/>
                      <w:szCs w:val="11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336" style="position:absolute;margin-left:296.093pt;margin-top:59.8944pt;mso-position-vertical-relative:text;mso-position-horizontal-relative:text;width:4.7pt;height:6.7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0" w:lineRule="auto"/>
                    <w:rPr>
                      <w:sz w:val="11"/>
                      <w:szCs w:val="11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338" style="position:absolute;margin-left:287.78pt;margin-top:59.8944pt;mso-position-vertical-relative:text;mso-position-horizontal-relative:text;width:4.65pt;height:6.7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69" w:lineRule="auto"/>
                    <w:rPr>
                      <w:sz w:val="11"/>
                      <w:szCs w:val="11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340" style="position:absolute;margin-left:277.49pt;margin-top:79.3344pt;mso-position-vertical-relative:text;mso-position-horizontal-relative:text;width:0.55pt;height:4.2pt;z-index:251787264;" filled="false" strokecolor="#000000" strokeweight="0.52pt" coordsize="11,83" coordorigin="0,0" path="m5,0l5,83e">
            <v:stroke joinstyle="miter" miterlimit="4"/>
          </v:shape>
        </w:pict>
      </w:r>
      <w:r>
        <w:pict>
          <v:shape id="_x0000_s342" style="position:absolute;margin-left:267.742pt;margin-top:65.1463pt;mso-position-vertical-relative:text;mso-position-horizontal-relative:text;width:19.5pt;height:19.5pt;z-index:-25155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34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34"/>
                  </w:tblGrid>
                  <w:tr>
                    <w:trPr>
                      <w:trHeight w:val="319" w:hRule="atLeast"/>
                    </w:trPr>
                    <w:tc>
                      <w:tcPr>
                        <w:shd w:val="clear" w:fill="FFFFFF"/>
                        <w:tcW w:w="334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44" style="position:absolute;margin-left:302.561pt;margin-top:59.7481pt;mso-position-vertical-relative:text;mso-position-horizontal-relative:text;width:8.9pt;height:7.1pt;z-index:-251567104;" filled="false" strokecolor="#808080" strokeweight="0.52pt" coordsize="177,141" coordorigin="0,0" path="m172,141l172,0m5,141l5,0e">
            <v:stroke joinstyle="miter" miterlimit="4"/>
          </v:shape>
        </w:pict>
        <w:pict>
          <v:shape id="_x0000_s346" style="position:absolute;margin-left:285.847pt;margin-top:59.7481pt;mso-position-vertical-relative:text;mso-position-horizontal-relative:text;width:8.9pt;height:7.1pt;z-index:-251568128;" filled="false" strokecolor="#808080" strokeweight="0.52pt" coordsize="177,141" coordorigin="0,0" path="m172,141l172,0m5,141l5,0e">
            <v:stroke joinstyle="miter" miterlimit="4"/>
          </v:shape>
        </w:pict>
        <w:pict>
          <v:shape id="_x0000_s348" style="position:absolute;margin-left:260.777pt;margin-top:59.7481pt;mso-position-vertical-relative:text;mso-position-horizontal-relative:text;width:8.9pt;height:7.1pt;z-index:-251569152;" filled="false" strokecolor="#808080" strokeweight="0.52pt" coordsize="177,141" coordorigin="0,0" path="m172,141l172,0m5,141l5,0e">
            <v:stroke joinstyle="miter" miterlimit="4"/>
          </v:shape>
        </w:pict>
        <w:pict>
          <v:shape id="_x0000_s350" style="position:absolute;margin-left:327.631pt;margin-top:59.7481pt;mso-position-vertical-relative:text;mso-position-horizontal-relative:text;width:8.9pt;height:7.1pt;z-index:-251565056;" filled="false" strokecolor="#808080" strokeweight="0.52pt" coordsize="177,141" coordorigin="0,0" path="m172,141l172,0m5,141l5,0e">
            <v:stroke joinstyle="miter" miterlimit="4"/>
          </v:shape>
        </w:pict>
        <w:pict>
          <v:shape id="_x0000_s352" style="position:absolute;margin-left:327.631pt;margin-top:66.538pt;mso-position-vertical-relative:text;mso-position-horizontal-relative:text;width:9.15pt;height:17.5pt;z-index:-251564032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354" style="position:absolute;margin-left:319.274pt;margin-top:66.538pt;mso-position-vertical-relative:text;mso-position-horizontal-relative:text;width:9.15pt;height:17.5pt;z-index:-251563008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356" style="position:absolute;margin-left:294.204pt;margin-top:66.538pt;mso-position-vertical-relative:text;mso-position-horizontal-relative:text;width:9.15pt;height:17.5pt;z-index:-251557888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358" style="position:absolute;margin-left:269.134pt;margin-top:83.2516pt;mso-position-vertical-relative:text;mso-position-horizontal-relative:text;width:17.25pt;height:2.65pt;z-index:251774976;" filled="false" strokecolor="#000000" strokeweight="0.52pt" coordsize="345,53" coordorigin="0,0" path="m5,5l172,47l339,5e">
            <v:stroke joinstyle="miter" miterlimit="4"/>
          </v:shape>
        </w:pict>
        <w:pict>
          <v:shape id="_x0000_s360" style="position:absolute;margin-left:252.42pt;margin-top:66.538pt;mso-position-vertical-relative:text;mso-position-horizontal-relative:text;width:9.15pt;height:17.5pt;z-index:-251551744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362" style="position:absolute;margin-left:244.063pt;margin-top:66.538pt;mso-position-vertical-relative:text;mso-position-horizontal-relative:text;width:9.15pt;height:17.5pt;z-index:-251550720;" filled="false" strokecolor="#000000" strokeweight="0.78pt" coordsize="182,350" coordorigin="0,0" path="m7,7l174,7l174,342l7,342l7,7e">
            <v:stroke joinstyle="miter" miterlimit="4"/>
          </v:shape>
        </w:pict>
        <w:pict>
          <v:shape id="_x0000_s364" style="position:absolute;margin-left:277.49pt;margin-top:85.602pt;mso-position-vertical-relative:text;mso-position-horizontal-relative:text;width:57.95pt;height:68.95pt;z-index:251767808;" filled="false" strokecolor="#000000" strokeweight="0.52pt" coordsize="1159,1378" coordorigin="0,0" path="m5,0l5,1373l1158,1373e">
            <v:stroke joinstyle="miter" miterlimit="4"/>
          </v:shape>
        </w:pict>
        <w:pict>
          <v:group id="_x0000_s366" style="position:absolute;margin-left:327.514pt;margin-top:83.018pt;mso-position-vertical-relative:text;mso-position-horizontal-relative:text;width:8.6pt;height:8.6pt;z-index:251771904;" filled="false" stroked="false" coordsize="172,172" coordorigin="0,0">
            <v:shape id="_x0000_s368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70" style="position:absolute;left:80;top:46;width:73;height:126;" filled="false" strokecolor="#008000" strokeweight="0.52pt" coordsize="73,126" coordorigin="0,0" path="m5,0l5,120l72,120e">
              <v:stroke dashstyle="dash" joinstyle="miter" miterlimit="4"/>
            </v:shape>
          </v:group>
        </w:pict>
        <w:pict>
          <v:group id="_x0000_s372" style="position:absolute;margin-left:319.158pt;margin-top:83.018pt;mso-position-vertical-relative:text;mso-position-horizontal-relative:text;width:16pt;height:19.05pt;z-index:-251561984;" filled="false" stroked="false" coordsize="320,380" coordorigin="0,0">
            <v:shape id="_x0000_s374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76" style="position:absolute;left:80;top:46;width:240;height:335;" filled="false" strokecolor="#008000" strokeweight="0.52pt" coordsize="240,335" coordorigin="0,0" path="m5,0l5,329l239,329e">
              <v:stroke dashstyle="dash" joinstyle="miter" miterlimit="4"/>
            </v:shape>
          </v:group>
        </w:pict>
        <w:pict>
          <v:shape id="_x0000_s378" style="position:absolute;margin-left:311.062pt;margin-top:83.2792pt;mso-position-vertical-relative:text;mso-position-horizontal-relative:text;width:24.4pt;height:29.5pt;z-index:-251559936;" filled="false" strokecolor="#000000" strokeweight="0.52pt" coordsize="487,590" coordorigin="0,0" path="m2,4l85,46l169,4m85,46l85,584l487,584e">
            <v:stroke joinstyle="miter" miterlimit="4"/>
          </v:shape>
        </w:pict>
        <w:pict>
          <v:shape id="_x0000_s380" style="position:absolute;margin-left:302.705pt;margin-top:83.2792pt;mso-position-vertical-relative:text;mso-position-horizontal-relative:text;width:32.75pt;height:39.95pt;z-index:251768832;" filled="false" strokecolor="#000000" strokeweight="0.52pt" coordsize="655,799" coordorigin="0,0" path="m2,4l85,46l169,4m85,46l85,793l654,793e">
            <v:stroke joinstyle="miter" miterlimit="4"/>
          </v:shape>
        </w:pict>
        <w:pict>
          <v:group id="_x0000_s382" style="position:absolute;margin-left:294.087pt;margin-top:83.018pt;mso-position-vertical-relative:text;mso-position-horizontal-relative:text;width:41.1pt;height:50.4pt;z-index:-251556864;" filled="false" stroked="false" coordsize="821,1008" coordorigin="0,0">
            <v:shape id="_x0000_s384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86" style="position:absolute;left:80;top:46;width:740;height:961;" filled="false" strokecolor="#008000" strokeweight="0.52pt" coordsize="740,961" coordorigin="0,0" path="m5,0l5,955l740,955e">
              <v:stroke dashstyle="dash" joinstyle="miter" miterlimit="4"/>
            </v:shape>
          </v:group>
        </w:pict>
        <w:pict>
          <v:group id="_x0000_s388" style="position:absolute;margin-left:285.73pt;margin-top:83.018pt;mso-position-vertical-relative:text;mso-position-horizontal-relative:text;width:49.45pt;height:60.85pt;z-index:-251554816;" filled="false" stroked="false" coordsize="989,1216" coordorigin="0,0">
            <v:shape id="_x0000_s390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392" style="position:absolute;left:80;top:46;width:908;height:1170;" filled="false" strokecolor="#008000" strokeweight="0.52pt" coordsize="908,1170" coordorigin="0,0" path="m5,0l5,1164l907,1164e">
              <v:stroke dashstyle="dash" joinstyle="miter" miterlimit="4"/>
            </v:shape>
          </v:group>
        </w:pict>
        <w:pict>
          <v:shape id="_x0000_s394" style="position:absolute;margin-left:260.921pt;margin-top:83.2792pt;mso-position-vertical-relative:text;mso-position-horizontal-relative:text;width:8.6pt;height:81.5pt;z-index:251770880;" filled="false" strokecolor="#000000" strokeweight="0.52pt" coordsize="172,1630" coordorigin="0,0" path="m2,4l85,46l169,4m85,46l85,1629e">
            <v:stroke joinstyle="miter" miterlimit="4"/>
          </v:shape>
        </w:pict>
        <w:pict>
          <v:group id="_x0000_s396" style="position:absolute;margin-left:252.303pt;margin-top:83.018pt;mso-position-vertical-relative:text;mso-position-horizontal-relative:text;width:8.6pt;height:91.9pt;z-index:251769856;" filled="false" stroked="false" coordsize="172,1838" coordorigin="0,0">
            <v:shape id="_x0000_s398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400" style="position:absolute;left:80;top:46;width:11;height:1791;" filled="false" strokecolor="#008000" strokeweight="0.52pt" coordsize="11,1791" coordorigin="0,0" path="m5,0l5,1791e">
              <v:stroke dashstyle="dash" joinstyle="miter" miterlimit="4"/>
            </v:shape>
          </v:group>
        </w:pict>
        <w:pict>
          <v:group id="_x0000_s402" style="position:absolute;margin-left:243.946pt;margin-top:83.018pt;mso-position-vertical-relative:text;mso-position-horizontal-relative:text;width:8.6pt;height:102.35pt;z-index:-251549696;" filled="false" stroked="false" coordsize="172,2046" coordorigin="0,0">
            <v:shape id="_x0000_s404" style="position:absolute;left:0;top:0;width:172;height:51;" filled="false" strokecolor="#008000" strokeweight="0.52pt" coordsize="172,51" coordorigin="0,0" path="m2,4l85,46l169,4e">
              <v:stroke joinstyle="miter" miterlimit="4"/>
            </v:shape>
            <v:shape id="_x0000_s406" style="position:absolute;left:80;top:46;width:11;height:2001;" filled="false" strokecolor="#008000" strokeweight="0.52pt" coordsize="11,2001" coordorigin="0,0" path="m5,0l5,2000e">
              <v:stroke dashstyle="dash" joinstyle="miter" miterlimit="4"/>
            </v:shape>
          </v:group>
        </w:pict>
      </w:r>
      <w:hyperlink w:history="true" r:id="rId50">
        <w:r>
          <w:rPr>
            <w:sz w:val="26"/>
            <w:szCs w:val="26"/>
            <w:b/>
            <w:bCs/>
            <w:color w:val="005A9C"/>
            <w:spacing w:val="-16"/>
            <w:w w:val="95"/>
            <w:position w:val="3"/>
          </w:rPr>
          <w:t>7.7.6.4</w:t>
        </w:r>
      </w:hyperlink>
      <w:r>
        <w:rPr>
          <w:sz w:val="26"/>
          <w:szCs w:val="26"/>
          <w:b/>
          <w:bCs/>
          <w:color w:val="005A9C"/>
          <w:spacing w:val="12"/>
          <w:position w:val="3"/>
        </w:rPr>
        <w:t xml:space="preserve">  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 xml:space="preserve">32.0 GT/s状态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（失调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 xml:space="preserve">0 Ch）</w:t>
      </w:r>
    </w:p>
    <w:p>
      <w:pPr>
        <w:spacing w:before="14"/>
      </w:pPr>
    </w:p>
    <w:p>
      <w:pPr>
        <w:spacing w:before="14"/>
      </w:pPr>
    </w:p>
    <w:p>
      <w:pPr>
        <w:spacing w:before="14"/>
      </w:pPr>
    </w:p>
    <w:tbl>
      <w:tblPr>
        <w:tblStyle w:val="TableNormal"/>
        <w:tblW w:w="3510" w:type="dxa"/>
        <w:tblInd w:w="1371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3510"/>
      </w:tblGrid>
      <w:tr>
        <w:trPr>
          <w:trHeight w:val="137" w:hRule="atLeast"/>
        </w:trPr>
        <w:tc>
          <w:tcPr>
            <w:tcW w:w="3510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19"/>
              <w:spacing w:before="26" w:line="171" w:lineRule="auto"/>
              <w:rPr>
                <w:sz w:val="11"/>
                <w:szCs w:val="11"/>
              </w:rPr>
            </w:pPr>
            <w:r>
              <w:rPr>
                <w:spacing w:val="-6"/>
              </w:rPr>
              <w:t>31</w:t>
            </w:r>
            <w:r>
              <w:rPr>
                <w:spacing w:val="1"/>
              </w:rPr>
              <w:t xml:space="preserve">                        </w:t>
            </w:r>
            <w:r>
              <w:t xml:space="preserve">                                                                      </w:t>
            </w:r>
            <w:r>
              <w:rPr>
                <w:spacing w:val="-6"/>
              </w:rPr>
              <w:t>11</w:t>
            </w:r>
          </w:p>
        </w:tc>
      </w:tr>
      <w:tr>
        <w:trPr>
          <w:trHeight w:val="316" w:hRule="atLeast"/>
        </w:trPr>
        <w:tc>
          <w:tcPr>
            <w:shd w:val="clear" w:fill="E8E8E8"/>
            <w:tcW w:w="3510" w:type="dxa"/>
            <w:vAlign w:val="top"/>
          </w:tcPr>
          <w:p>
            <w:pPr>
              <w:pStyle w:val="P68B1DB1-TableText18"/>
              <w:ind w:left="1566"/>
              <w:spacing w:before="46" w:line="185" w:lineRule="auto"/>
              <w:rPr>
                <w:sz w:val="15"/>
                <w:szCs w:val="15"/>
              </w:rPr>
            </w:pPr>
            <w:r>
              <w:t>RsvdZ</w:t>
            </w:r>
          </w:p>
          <w:p>
            <w:pPr>
              <w:ind w:left="154"/>
              <w:spacing w:before="53" w:line="66" w:lineRule="exact"/>
              <w:pStyle w:val="P68B1DB1-Normal19"/>
            </w:pPr>
            <w:r>
              <w:drawing>
                <wp:inline distT="0" distB="0" distL="0" distR="0">
                  <wp:extent cx="2023128" cy="42084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23128" cy="4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21"/>
        <w:ind w:left="6733"/>
        <w:spacing w:before="52" w:line="193" w:lineRule="exact"/>
        <w:rPr>
          <w:sz w:val="15"/>
          <w:szCs w:val="15"/>
        </w:rPr>
      </w:pPr>
      <w:r>
        <w:rPr>
          <w:spacing w:val="-4"/>
        </w:rPr>
        <w:t xml:space="preserve">均衡32.0 GT/s完成</w:t>
      </w:r>
    </w:p>
    <w:p>
      <w:pPr>
        <w:pStyle w:val="P68B1DB1-BodyText21"/>
        <w:ind w:left="6733"/>
        <w:spacing w:before="15" w:line="193" w:lineRule="exact"/>
        <w:rPr>
          <w:sz w:val="15"/>
          <w:szCs w:val="15"/>
        </w:rPr>
      </w:pPr>
      <w:r>
        <w:rPr>
          <w:spacing w:val="-4"/>
        </w:rPr>
        <w:t xml:space="preserve">均衡32.0 GT/s第1阶段</w:t>
      </w:r>
      <w:r>
        <w:rPr>
          <w:spacing w:val="-5"/>
        </w:rPr>
        <w:t>成功</w:t>
      </w:r>
    </w:p>
    <w:p>
      <w:pPr>
        <w:pStyle w:val="P68B1DB1-BodyText21"/>
        <w:ind w:left="6733"/>
        <w:spacing w:before="15" w:line="194" w:lineRule="exact"/>
        <w:rPr>
          <w:sz w:val="15"/>
          <w:szCs w:val="15"/>
        </w:rPr>
      </w:pPr>
      <w:r>
        <w:rPr>
          <w:spacing w:val="-4"/>
        </w:rPr>
        <w:t xml:space="preserve">均衡32.0 GT/s第2阶段成功</w:t>
      </w:r>
    </w:p>
    <w:p>
      <w:pPr>
        <w:pStyle w:val="P68B1DB1-BodyText21"/>
        <w:ind w:left="6733"/>
        <w:spacing w:before="15" w:line="194" w:lineRule="exact"/>
        <w:rPr>
          <w:sz w:val="15"/>
          <w:szCs w:val="15"/>
        </w:rPr>
      </w:pPr>
      <w:r>
        <w:rPr>
          <w:spacing w:val="-4"/>
        </w:rPr>
        <w:t xml:space="preserve">均衡32.0 GT/s第3阶段成功</w:t>
      </w:r>
    </w:p>
    <w:p>
      <w:pPr>
        <w:pStyle w:val="P68B1DB1-BodyText21"/>
        <w:ind w:left="6733"/>
        <w:spacing w:before="15" w:line="193" w:lineRule="exact"/>
        <w:rPr>
          <w:sz w:val="15"/>
          <w:szCs w:val="15"/>
        </w:rPr>
      </w:pPr>
      <w:r>
        <w:rPr>
          <w:spacing w:val="-4"/>
        </w:rPr>
        <w:t xml:space="preserve">链路均衡请求32.0 GT/s</w:t>
      </w:r>
    </w:p>
    <w:p>
      <w:pPr>
        <w:pStyle w:val="P68B1DB1-BodyText22"/>
        <w:ind w:left="6733"/>
        <w:spacing w:before="16" w:line="193" w:lineRule="exact"/>
        <w:rPr>
          <w:sz w:val="15"/>
          <w:szCs w:val="15"/>
        </w:rPr>
      </w:pPr>
      <w:r>
        <w:rPr>
          <w:spacing w:val="-4"/>
        </w:rPr>
        <w:t>收到修改的</w:t>
      </w:r>
    </w:p>
    <w:p>
      <w:pPr>
        <w:pStyle w:val="P68B1DB1-BodyText69"/>
        <w:ind w:left="6733"/>
        <w:spacing w:before="16" w:line="193" w:lineRule="exact"/>
        <w:rPr>
          <w:sz w:val="15"/>
          <w:szCs w:val="15"/>
        </w:rPr>
      </w:pPr>
      <w:r>
        <w:t>接收增强的链路行为控制</w:t>
      </w:r>
    </w:p>
    <w:p>
      <w:pPr>
        <w:pStyle w:val="BodyText"/>
        <w:ind w:left="6724"/>
        <w:spacing w:before="16" w:line="193" w:lineRule="exact"/>
        <w:rPr>
          <w:sz w:val="15"/>
          <w:szCs w:val="15"/>
        </w:rPr>
      </w:pPr>
      <w:r>
        <w:pict>
          <v:shape id="_x0000_s408" style="position:absolute;margin-left:265.216pt;margin-top:5.85114pt;mso-position-vertical-relative:text;mso-position-horizontal-relative:text;width:70.2pt;height:0.55pt;z-index:251777024;" filled="false" strokecolor="#000000" strokeweight="0.52pt" coordsize="1403,11" coordorigin="0,0" path="m0,5l1403,5e">
            <v:stroke joinstyle="miter" miterlimit="4"/>
          </v:shape>
        </w:pict>
      </w:r>
      <w:r>
        <w:rPr>
          <w:sz w:val="15"/>
          <w:szCs w:val="15"/>
          <w:spacing w:val="-3"/>
          <w:position w:val="2"/>
        </w:rPr>
        <w:t>发射器预编码开启</w:t>
      </w:r>
    </w:p>
    <w:p>
      <w:pPr>
        <w:pStyle w:val="BodyText"/>
        <w:ind w:left="6724"/>
        <w:spacing w:before="16" w:line="193" w:lineRule="exact"/>
        <w:rPr>
          <w:sz w:val="15"/>
          <w:szCs w:val="15"/>
        </w:rPr>
      </w:pPr>
      <w:r>
        <w:pict>
          <v:shape id="_x0000_s410" style="position:absolute;margin-left:256.86pt;margin-top:5.85114pt;mso-position-vertical-relative:text;mso-position-horizontal-relative:text;width:78.6pt;height:0.55pt;z-index:251776000;" filled="false" strokecolor="#008000" strokeweight="0.52pt" coordsize="1571,11" coordorigin="0,0" path="m0,5l1571,5e">
            <v:stroke dashstyle="dash" joinstyle="miter" miterlimit="4"/>
          </v:shape>
        </w:pict>
      </w:r>
      <w:r>
        <w:rPr>
          <w:sz w:val="15"/>
          <w:szCs w:val="15"/>
          <w:spacing w:val="-3"/>
          <w:position w:val="2"/>
        </w:rPr>
        <w:t>发送器预编码请求</w:t>
      </w:r>
    </w:p>
    <w:p>
      <w:pPr>
        <w:pStyle w:val="BodyText"/>
        <w:ind w:left="6733"/>
        <w:spacing w:before="16" w:line="193" w:lineRule="exact"/>
        <w:rPr>
          <w:sz w:val="15"/>
          <w:szCs w:val="15"/>
        </w:rPr>
      </w:pPr>
      <w:r>
        <w:pict>
          <v:shape id="_x0000_s412" style="position:absolute;margin-left:248.503pt;margin-top:5.85114pt;mso-position-vertical-relative:text;mso-position-horizontal-relative:text;width:86.95pt;height:0.55pt;z-index:251773952;" filled="false" strokecolor="#008000" strokeweight="0.52pt" coordsize="1738,11" coordorigin="0,0" path="m0,5l1738,5e">
            <v:stroke dashstyle="dash" joinstyle="miter" miterlimit="4"/>
          </v:shape>
        </w:pict>
      </w:r>
      <w:r>
        <w:rPr>
          <w:sz w:val="15"/>
          <w:szCs w:val="15"/>
          <w:spacing w:val="-3"/>
          <w:position w:val="2"/>
        </w:rPr>
        <w:t>接收到无需均衡</w:t>
      </w:r>
    </w:p>
    <w:p>
      <w:pPr>
        <w:pStyle w:val="P68B1DB1-BodyText16"/>
        <w:ind w:left="4495" w:right="4699" w:hanging="118"/>
        <w:spacing w:before="225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7-91</w:t>
      </w:r>
      <w:r>
        <w:rPr>
          <w:sz w:val="20"/>
          <w:szCs w:val="20"/>
          <w:spacing w:val="-9"/>
        </w:rPr>
        <w:t xml:space="preserve">32.0 GT/s</w:t>
      </w:r>
      <w:r>
        <w:rPr>
          <w:sz w:val="20"/>
          <w:szCs w:val="20"/>
          <w:spacing w:val="-10"/>
        </w:rPr>
        <w:t>状态</w:t>
      </w:r>
      <w:r>
        <w:rPr>
          <w:sz w:val="20"/>
          <w:szCs w:val="20"/>
          <w:spacing w:val="-10"/>
        </w:rPr>
        <w:t>寄存器</w:t>
      </w:r>
      <w:r>
        <w:rPr>
          <w:spacing w:val="-9"/>
        </w:rPr>
        <w:t xml:space="preserve">表7-73 32.0 GT/s</w:t>
      </w:r>
      <w:r>
        <w:rPr>
          <w:spacing w:val="-10"/>
        </w:rPr>
        <w:t>状态</w:t>
      </w:r>
      <w:r>
        <w:rPr>
          <w:spacing w:val="-10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675"/>
        <w:gridCol w:w="123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245"/>
              <w:spacing w:before="93" w:line="227" w:lineRule="exact"/>
            </w:pPr>
            <w:r>
              <w:t>属性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67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95"/>
              <w:spacing w:before="75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32.0 GT/s</w:t>
            </w:r>
            <w:r>
              <w:rPr>
                <w:b/>
                <w:bCs/>
                <w:spacing w:val="-10"/>
              </w:rPr>
              <w:t>完成</w:t>
            </w:r>
            <w:r>
              <w:rPr>
                <w:spacing w:val="-10"/>
              </w:rPr>
              <w:t xml:space="preserve">- 设置时，此位表示32.0 GT/s发送器</w:t>
            </w:r>
          </w:p>
          <w:p>
            <w:pPr>
              <w:pStyle w:val="P68B1DB1-TableText8"/>
              <w:ind w:left="106"/>
              <w:spacing w:line="223" w:lineRule="exact"/>
            </w:pPr>
            <w:r>
              <w:rPr>
                <w:spacing w:val="-4"/>
              </w:rPr>
              <w:t>均衡程序已完成。</w:t>
            </w:r>
            <w:r>
              <w:rPr>
                <w:spacing w:val="-4"/>
              </w:rPr>
              <w:t>变送器E</w:t>
            </w:r>
            <w:r>
              <w:rPr>
                <w:spacing w:val="-5"/>
              </w:rPr>
              <w:t>认证过程</w:t>
            </w:r>
            <w:r>
              <w:rPr>
                <w:spacing w:val="-4"/>
              </w:rPr>
              <w:t>的详细信息以及</w:t>
            </w:r>
            <w:r>
              <w:rPr>
                <w:spacing w:val="-5"/>
              </w:rPr>
              <w:t>何时</w:t>
            </w:r>
          </w:p>
          <w:p>
            <w:pPr>
              <w:pStyle w:val="TableText"/>
              <w:ind w:left="94" w:right="3077"/>
              <w:spacing w:before="1" w:line="318" w:lineRule="auto"/>
            </w:pPr>
            <w:r>
              <w:rPr>
                <w:spacing w:val="-5"/>
              </w:rPr>
              <w:t>此位需要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为1b，</w:t>
            </w:r>
            <w:r>
              <w:rPr>
                <w:spacing w:val="-6"/>
              </w:rPr>
              <w:t>见</w:t>
            </w:r>
            <w:r>
              <w:rPr>
                <w:u w:val="single" w:color="C0C0C0"/>
                <w:spacing w:val="-6"/>
              </w:rPr>
              <w:t>第4.2.6.4.2节</w:t>
            </w:r>
            <w:r>
              <w:rPr>
                <w:spacing w:val="-6"/>
              </w:rPr>
              <w:t>。</w:t>
            </w:r>
            <w:r>
              <w:t>该</w:t>
            </w:r>
            <w:r>
              <w:rPr>
                <w:spacing w:val="-5"/>
              </w:rPr>
              <w:t>位的默认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106" w:right="200"/>
              <w:spacing w:before="51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212"/>
              <w:spacing w:before="83" w:line="260" w:lineRule="auto"/>
            </w:pPr>
            <w:r>
              <w:t>ROS/RsvdZ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7" w:line="168" w:lineRule="auto"/>
            </w:pPr>
            <w:r>
              <w:t>1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0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32.0 GT/</w:t>
            </w:r>
            <w:r>
              <w:rPr>
                <w:b/>
                <w:bCs/>
                <w:spacing w:val="-10"/>
              </w:rPr>
              <w:t>s第1阶段</w:t>
            </w:r>
            <w:r>
              <w:rPr>
                <w:b/>
                <w:bCs/>
                <w:spacing w:val="-10"/>
              </w:rPr>
              <w:t>成功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1"/>
              <w:spacing w:line="257" w:lineRule="auto"/>
            </w:pPr>
            <w:r>
              <w:rPr>
                <w:spacing w:val="-5"/>
              </w:rPr>
              <w:t xml:space="preserve">32.0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15"/>
              </w:rPr>
              <w:t>4.2.6.4.2节提供了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u w:val="single" w:color="C0C0C0"/>
                <w:spacing w:val="-5"/>
              </w:rPr>
              <w:t>的详细信息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88" w:line="260" w:lineRule="auto"/>
            </w:pPr>
            <w:r>
              <w:t>ROS/RsvdZ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9" w:line="170" w:lineRule="auto"/>
            </w:pPr>
            <w:r>
              <w:t>2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4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32.0 GT/s相位</w:t>
            </w:r>
            <w:r>
              <w:rPr>
                <w:b/>
                <w:bCs/>
                <w:spacing w:val="-9"/>
              </w:rPr>
              <w:t>2</w:t>
            </w:r>
            <w:r>
              <w:rPr>
                <w:b/>
                <w:bCs/>
                <w:spacing w:val="-9"/>
              </w:rPr>
              <w:t>有效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1"/>
              <w:spacing w:line="257" w:lineRule="auto"/>
            </w:pPr>
            <w:r>
              <w:rPr>
                <w:spacing w:val="-5"/>
              </w:rPr>
              <w:t xml:space="preserve">32.0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15"/>
              </w:rPr>
              <w:t>4.2.6.4.2节提供了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u w:val="single" w:color="C0C0C0"/>
                <w:spacing w:val="-5"/>
              </w:rPr>
              <w:t>的详细信息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92" w:line="260" w:lineRule="auto"/>
            </w:pPr>
            <w:r>
              <w:t>ROS/RsvdZ</w:t>
            </w:r>
          </w:p>
        </w:tc>
      </w:tr>
      <w:tr>
        <w:trPr>
          <w:trHeight w:val="171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3" w:line="169" w:lineRule="auto"/>
            </w:pPr>
            <w:r>
              <w:t>3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95"/>
              <w:spacing w:before="88" w:line="234" w:lineRule="exact"/>
            </w:pPr>
            <w:r>
              <w:rPr>
                <w:b/>
                <w:bCs/>
                <w:spacing w:val="-9"/>
              </w:rPr>
              <w:t>均衡</w:t>
            </w:r>
            <w:r>
              <w:rPr>
                <w:b/>
                <w:bCs/>
                <w:spacing w:val="-9"/>
              </w:rPr>
              <w:t xml:space="preserve">32.0 GT/s相位</w:t>
            </w:r>
            <w:r>
              <w:rPr>
                <w:b/>
                <w:bCs/>
                <w:spacing w:val="-9"/>
              </w:rPr>
              <w:t>3</w:t>
            </w:r>
            <w:r>
              <w:rPr>
                <w:b/>
                <w:bCs/>
                <w:spacing w:val="-10"/>
              </w:rPr>
              <w:t>成功</w:t>
            </w:r>
            <w:r>
              <w:rPr>
                <w:spacing w:val="-10"/>
              </w:rPr>
              <w:t xml:space="preserve">- 当设置为1b时，此位表示</w:t>
            </w:r>
          </w:p>
          <w:p>
            <w:pPr>
              <w:pStyle w:val="TableText"/>
              <w:ind w:left="105" w:right="162" w:hanging="11"/>
              <w:spacing w:line="257" w:lineRule="auto"/>
            </w:pPr>
            <w:r>
              <w:rPr>
                <w:spacing w:val="-5"/>
              </w:rPr>
              <w:t xml:space="preserve">32.0 GT/s</w:t>
            </w:r>
            <w:r>
              <w:rPr>
                <w:spacing w:val="-5"/>
              </w:rPr>
              <w:t>发射机均衡程序已</w:t>
            </w:r>
            <w:r>
              <w:rPr>
                <w:spacing w:val="-5"/>
              </w:rPr>
              <w:t>成功完成。第</w:t>
            </w:r>
            <w:r>
              <w:rPr>
                <w:spacing w:val="-15"/>
              </w:rPr>
              <w:t>4.2.6.4.2节提供了</w:t>
            </w:r>
            <w:r>
              <w:rPr>
                <w:spacing w:val="-6"/>
              </w:rPr>
              <w:t>发射机</w:t>
            </w:r>
            <w:r>
              <w:rPr>
                <w:spacing w:val="-5"/>
              </w:rPr>
              <w:t>均衡过程以及</w:t>
            </w:r>
            <w:r>
              <w:rPr>
                <w:spacing w:val="-5"/>
              </w:rPr>
              <w:t>该位何时需要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为1b</w:t>
            </w:r>
            <w:r>
              <w:rPr>
                <w:u w:val="single" w:color="C0C0C0"/>
                <w:spacing w:val="-5"/>
              </w:rPr>
              <w:t>的详细信息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212"/>
              <w:spacing w:before="96" w:line="260" w:lineRule="auto"/>
            </w:pPr>
            <w:r>
              <w:t>ROS/RsvdZ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49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4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675"/>
        <w:gridCol w:w="123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67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3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245"/>
              <w:spacing w:before="94" w:line="227" w:lineRule="exact"/>
            </w:pPr>
            <w:r>
              <w:t>属性</w:t>
            </w:r>
          </w:p>
        </w:tc>
      </w:tr>
      <w:tr>
        <w:trPr>
          <w:trHeight w:val="1701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98"/>
              <w:spacing w:before="139" w:line="168" w:lineRule="auto"/>
            </w:pPr>
            <w:r>
              <w:t>4</w:t>
            </w:r>
          </w:p>
        </w:tc>
        <w:tc>
          <w:tcPr>
            <w:tcW w:w="767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8" w:right="400" w:hanging="3"/>
              <w:spacing w:before="72" w:line="265" w:lineRule="auto"/>
            </w:pPr>
            <w:r>
              <w:rPr>
                <w:b/>
                <w:bCs/>
                <w:spacing w:val="-10"/>
              </w:rPr>
              <w:t>链路</w:t>
            </w:r>
            <w:r>
              <w:rPr>
                <w:b/>
                <w:bCs/>
                <w:spacing w:val="-10"/>
              </w:rPr>
              <w:t>均衡请求</w:t>
            </w:r>
            <w:r>
              <w:rPr>
                <w:b/>
                <w:bCs/>
                <w:spacing w:val="-10"/>
              </w:rPr>
              <w:t xml:space="preserve">32.0 GT/s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此位由</w:t>
            </w:r>
            <w:r>
              <w:rPr>
                <w:spacing w:val="-10"/>
              </w:rPr>
              <w:t>硬件设置</w:t>
            </w:r>
            <w:r>
              <w:rPr>
                <w:spacing w:val="-10"/>
              </w:rPr>
              <w:t>，以重新</w:t>
            </w:r>
            <w:r>
              <w:rPr>
                <w:spacing w:val="-11"/>
              </w:rPr>
              <w:t>均衡</w:t>
            </w:r>
            <w:r>
              <w:rPr>
                <w:spacing w:val="-11"/>
              </w:rPr>
              <w:t xml:space="preserve">32.0 GT/s链路</w:t>
            </w:r>
            <w:r>
              <w:t xml:space="preserve">     </w:t>
            </w:r>
            <w:r>
              <w:rPr>
                <w:spacing w:val="-3"/>
              </w:rPr>
              <w:t>在</w:t>
            </w:r>
            <w:r>
              <w:rPr>
                <w:spacing w:val="-3"/>
              </w:rPr>
              <w:t>链路上执行的均衡过程。详情请</w:t>
            </w:r>
            <w:r>
              <w:rPr>
                <w:spacing w:val="-3"/>
              </w:rPr>
              <w:t>参见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4.2.3节</w:t>
            </w:r>
            <w:r>
              <w:rPr>
                <w:spacing w:val="-4"/>
              </w:rPr>
              <w:t>和</w:t>
            </w:r>
            <w:r>
              <w:rPr>
                <w:u w:val="single" w:color="C0C0C0"/>
                <w:spacing w:val="-4"/>
              </w:rPr>
              <w:t>第4.2.6.4.2节</w:t>
            </w:r>
            <w:r>
              <w:rPr>
                <w:spacing w:val="-3"/>
              </w:rPr>
              <w:t>。</w:t>
            </w:r>
          </w:p>
          <w:p>
            <w:pPr>
              <w:pStyle w:val="TableText"/>
              <w:ind w:left="95"/>
              <w:spacing w:before="53" w:line="227" w:lineRule="exact"/>
            </w:pPr>
            <w:r>
              <w:rPr>
                <w:spacing w:val="-5"/>
              </w:rPr>
              <w:t>该位的默认值为0b。</w:t>
            </w:r>
          </w:p>
          <w:p>
            <w:pPr>
              <w:pStyle w:val="TableText"/>
              <w:ind w:left="106" w:right="200"/>
              <w:spacing w:before="85" w:line="270" w:lineRule="auto"/>
            </w:pPr>
            <w:r>
              <w:rPr>
                <w:spacing w:val="-4"/>
              </w:rPr>
              <w:t>对于多功能上行端口，</w:t>
            </w:r>
            <w:r>
              <w:rPr>
                <w:spacing w:val="-4"/>
              </w:rPr>
              <w:t>此位必须在功能0中实现</w:t>
            </w:r>
            <w:r>
              <w:rPr>
                <w:spacing w:val="-4"/>
              </w:rPr>
              <w:t>，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其他</w:t>
            </w:r>
            <w:bookmarkStart w:name="bookmark11" w:id="11"/>
            <w:bookmarkEnd w:id="11"/>
            <w:r>
              <w:rPr>
                <w:spacing w:val="-4"/>
              </w:rPr>
              <w:t xml:space="preserve">功能中必须实现Rs vdZ。</w:t>
            </w:r>
          </w:p>
        </w:tc>
        <w:tc>
          <w:tcPr>
            <w:tcW w:w="123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23"/>
              <w:ind w:left="106"/>
              <w:spacing w:before="80" w:line="260" w:lineRule="auto"/>
            </w:pPr>
            <w:r>
              <w:t>RW1CS/RsvdZ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8" w:line="167" w:lineRule="auto"/>
            </w:pPr>
            <w:r>
              <w:t>5</w:t>
            </w:r>
          </w:p>
        </w:tc>
        <w:tc>
          <w:tcPr>
            <w:tcW w:w="7675" w:type="dxa"/>
            <w:vAlign w:val="top"/>
          </w:tcPr>
          <w:p>
            <w:pPr>
              <w:pStyle w:val="TableText"/>
              <w:ind w:left="106" w:right="173" w:hanging="11"/>
              <w:spacing w:before="81" w:line="254" w:lineRule="auto"/>
            </w:pPr>
            <w:r>
              <w:rPr>
                <w:b/>
                <w:bCs/>
                <w:spacing w:val="-7"/>
              </w:rPr>
              <w:t>接收的修改的TS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hyperlink w:history="true" w:anchor="bookmark12">
              <w:r>
                <w:rPr>
                  <w:u w:val="single" w:color="C0C0C0"/>
                  <w:spacing w:val="-7"/>
                </w:rPr>
                <w:t>则接收的修改</w:t>
              </w:r>
              <w:r>
                <w:rPr>
                  <w:u w:val="single" w:color="C0C0C0"/>
                  <w:spacing w:val="-15"/>
                </w:rPr>
                <w:t>的</w:t>
              </w:r>
              <w:r>
                <w:rPr>
                  <w:u w:val="single" w:color="C0C0C0"/>
                  <w:spacing w:val="-7"/>
                </w:rPr>
                <w:t>TS数据1寄存器</w:t>
              </w:r>
            </w:hyperlink>
            <w:r>
              <w:rPr>
                <w:spacing w:val="-7"/>
              </w:rPr>
              <w:t>和</w:t>
            </w:r>
            <w:hyperlink w:history="true" w:anchor="bookmark13">
              <w:r>
                <w:rPr>
                  <w:u w:val="single" w:color="C0C0C0"/>
                  <w:spacing w:val="-7"/>
                </w:rPr>
                <w:t>接收</w:t>
              </w:r>
              <w:r>
                <w:rPr>
                  <w:u w:val="single" w:color="C0C0C0"/>
                  <w:spacing w:val="-8"/>
                </w:rPr>
                <w:t>的修改的</w:t>
              </w:r>
              <w:r>
                <w:rPr>
                  <w:u w:val="single" w:color="C0C0C0"/>
                  <w:spacing w:val="-8"/>
                </w:rPr>
                <w:t>TS数据</w:t>
              </w:r>
              <w:r>
                <w:rPr>
                  <w:u w:val="single" w:color="C0C0C0"/>
                  <w:spacing w:val="-8"/>
                </w:rPr>
                <w:t>2</w:t>
              </w:r>
            </w:hyperlink>
            <w:hyperlink w:history="true" w:anchor="bookmark14">
              <w:r>
                <w:rPr>
                  <w:u w:val="single" w:color="C0C0C0"/>
                  <w:spacing w:val="-3"/>
                </w:rPr>
                <w:t>寄存器</w:t>
              </w:r>
            </w:hyperlink>
            <w:r>
              <w:rPr>
                <w:spacing w:val="-3"/>
              </w:rPr>
              <w:t>包含有</w:t>
            </w:r>
            <w:r>
              <w:rPr>
                <w:spacing w:val="-4"/>
              </w:rPr>
              <w:t>意义的</w:t>
            </w:r>
            <w:r>
              <w:rPr>
                <w:spacing w:val="-4"/>
              </w:rPr>
              <w:t>数据。</w:t>
            </w:r>
          </w:p>
          <w:p>
            <w:pPr>
              <w:pStyle w:val="TableText"/>
              <w:ind w:left="104" w:right="288" w:hanging="9"/>
              <w:spacing w:before="84" w:line="260" w:lineRule="auto"/>
            </w:pPr>
            <w:r>
              <w:rPr>
                <w:spacing w:val="-4"/>
              </w:rPr>
              <w:t>链路断开时，该位清0</w:t>
            </w:r>
            <w:r>
              <w:rPr>
                <w:spacing w:val="-5"/>
              </w:rPr>
              <w:t>。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当</w:t>
            </w:r>
            <w:r>
              <w:rPr>
                <w:spacing w:val="-16"/>
              </w:rPr>
              <w:t>接收</w:t>
            </w:r>
            <w:r>
              <w:rPr>
                <w:spacing w:val="-5"/>
              </w:rPr>
              <w:t>到修改的</w:t>
            </w:r>
            <w:r>
              <w:rPr>
                <w:u w:val="single" w:color="C0C0C0"/>
                <w:spacing w:val="-5"/>
              </w:rPr>
              <w:t xml:space="preserve">TS 1/TS 2有序</w:t>
            </w:r>
            <w:r>
              <w:rPr>
                <w:u w:val="single" w:color="C0C0C0"/>
                <w:spacing w:val="-5"/>
              </w:rPr>
              <w:t>集</w:t>
            </w:r>
            <w:r>
              <w:t>时</w:t>
            </w:r>
            <w:r>
              <w:rPr>
                <w:spacing w:val="-6"/>
              </w:rPr>
              <w:t>，该位置1（参见</w:t>
            </w:r>
            <w:r>
              <w:rPr>
                <w:u w:val="single" w:color="C0C0C0"/>
                <w:spacing w:val="-6"/>
              </w:rPr>
              <w:t>第4.2.6.3.3节</w:t>
            </w:r>
            <w:r>
              <w:rPr>
                <w:spacing w:val="-6"/>
              </w:rPr>
              <w:t>）。默认值为0b。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520"/>
              <w:spacing w:before="143" w:line="173" w:lineRule="auto"/>
            </w:pPr>
            <w:r>
              <w:t>RO</w:t>
            </w:r>
          </w:p>
        </w:tc>
      </w:tr>
      <w:tr>
        <w:trPr>
          <w:trHeight w:val="14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50" w:line="169" w:lineRule="auto"/>
            </w:pPr>
            <w:bookmarkStart w:name="bookmark15" w:id="12"/>
            <w:bookmarkEnd w:id="12"/>
            <w:r>
              <w:t>七点六分</w:t>
            </w:r>
          </w:p>
        </w:tc>
        <w:tc>
          <w:tcPr>
            <w:tcW w:w="7675" w:type="dxa"/>
            <w:vAlign w:val="top"/>
          </w:tcPr>
          <w:p>
            <w:pPr>
              <w:pStyle w:val="TableText"/>
              <w:ind w:left="104" w:right="163" w:hanging="9"/>
              <w:spacing w:before="85" w:line="257" w:lineRule="auto"/>
            </w:pPr>
            <w:r>
              <w:rPr>
                <w:b/>
                <w:bCs/>
                <w:spacing w:val="-7"/>
              </w:rPr>
              <w:t>接收到的</w:t>
            </w:r>
            <w:r>
              <w:rPr>
                <w:b/>
                <w:bCs/>
                <w:spacing w:val="-7"/>
              </w:rPr>
              <w:t>增强</w:t>
            </w:r>
            <w:r>
              <w:rPr>
                <w:b/>
                <w:bCs/>
                <w:spacing w:val="-7"/>
              </w:rPr>
              <w:t>链路</w:t>
            </w:r>
            <w:r>
              <w:rPr>
                <w:b/>
                <w:bCs/>
                <w:spacing w:val="-7"/>
              </w:rPr>
              <w:t>行为</w:t>
            </w:r>
            <w:r>
              <w:rPr>
                <w:b/>
                <w:bCs/>
                <w:spacing w:val="-7"/>
              </w:rPr>
              <w:t>控制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该</w:t>
            </w:r>
            <w:r>
              <w:rPr>
                <w:spacing w:val="-7"/>
              </w:rPr>
              <w:t>字段包含</w:t>
            </w:r>
            <w:r>
              <w:rPr>
                <w:spacing w:val="-3"/>
              </w:rPr>
              <w:t>来自</w:t>
            </w:r>
            <w:r>
              <w:rPr>
                <w:spacing w:val="-16"/>
              </w:rPr>
              <w:t>在轮询或配置状态中接收到</w:t>
            </w:r>
            <w:r>
              <w:rPr>
                <w:spacing w:val="-3"/>
              </w:rPr>
              <w:t>的最近的</w:t>
            </w:r>
            <w:r>
              <w:rPr>
                <w:spacing w:val="-3"/>
              </w:rPr>
              <w:t xml:space="preserve">TS 1</w:t>
            </w:r>
            <w:r>
              <w:rPr>
                <w:spacing w:val="-3"/>
              </w:rPr>
              <w:t>或</w:t>
            </w:r>
            <w:r>
              <w:rPr>
                <w:spacing w:val="-3"/>
              </w:rPr>
              <w:t xml:space="preserve">TS 2</w:t>
            </w:r>
            <w:r>
              <w:rPr>
                <w:spacing w:val="-3"/>
              </w:rPr>
              <w:t>的增强链路行为控制比特。</w:t>
            </w:r>
            <w:r>
              <w:rPr>
                <w:spacing w:val="-3"/>
              </w:rPr>
              <w:t>见</w:t>
            </w:r>
            <w:r>
              <w:rPr>
                <w:u w:val="single" w:color="C0C0C0"/>
                <w:spacing w:val="-3"/>
              </w:rPr>
              <w:t>章节</w:t>
            </w:r>
          </w:p>
          <w:p>
            <w:pPr>
              <w:pStyle w:val="TableText"/>
              <w:ind w:left="94" w:right="5084" w:hanging="1"/>
              <w:spacing w:before="1" w:line="325" w:lineRule="auto"/>
              <w:jc w:val="both"/>
            </w:pPr>
            <w:r>
              <w:rPr>
                <w:u w:val="single" w:color="C0C0C0"/>
                <w:spacing w:val="-6"/>
              </w:rPr>
              <w:t>4.2.4.1，表</w:t>
            </w:r>
            <w:r>
              <w:rPr>
                <w:u w:val="single" w:color="C0C0C0"/>
                <w:spacing w:val="-6"/>
              </w:rPr>
              <w:t>4-6</w:t>
            </w:r>
            <w:r>
              <w:rPr>
                <w:spacing w:val="-6"/>
              </w:rPr>
              <w:t>和</w:t>
            </w:r>
            <w:r>
              <w:rPr>
                <w:u w:val="single" w:color="C0C0C0"/>
                <w:spacing w:val="-6"/>
              </w:rPr>
              <w:t>表</w:t>
            </w:r>
            <w:r>
              <w:rPr>
                <w:u w:val="single" w:color="C0C0C0"/>
                <w:spacing w:val="-6"/>
              </w:rPr>
              <w:t>4-7</w:t>
            </w:r>
            <w:r>
              <w:rPr>
                <w:spacing w:val="-6"/>
              </w:rPr>
              <w:t>。</w:t>
            </w:r>
            <w:r>
              <w:t xml:space="preserve"> 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在</w:t>
            </w:r>
            <w:r>
              <w:rPr>
                <w:u w:val="single" w:color="C0C0C0"/>
                <w:spacing w:val="-5"/>
              </w:rPr>
              <w:t>DL_Down时清除</w:t>
            </w:r>
            <w:r>
              <w:rPr>
                <w:spacing w:val="-5"/>
              </w:rPr>
              <w:t>。</w:t>
            </w:r>
            <w: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00b。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520"/>
              <w:spacing w:before="146" w:line="173" w:lineRule="auto"/>
            </w:pPr>
            <w: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3" w:line="169" w:lineRule="auto"/>
            </w:pPr>
            <w:r>
              <w:t>8</w:t>
            </w:r>
          </w:p>
        </w:tc>
        <w:tc>
          <w:tcPr>
            <w:tcW w:w="7675" w:type="dxa"/>
            <w:vAlign w:val="top"/>
          </w:tcPr>
          <w:p>
            <w:pPr>
              <w:pStyle w:val="P68B1DB1-TableText8"/>
              <w:ind w:left="105"/>
              <w:spacing w:before="89" w:line="232" w:lineRule="exact"/>
            </w:pPr>
            <w:r>
              <w:rPr>
                <w:b/>
                <w:bCs/>
                <w:spacing w:val="-7"/>
              </w:rPr>
              <w:t>发射机</w:t>
            </w:r>
            <w:r>
              <w:rPr>
                <w:b/>
                <w:bCs/>
                <w:spacing w:val="-7"/>
              </w:rPr>
              <w:t>预编码开启</w:t>
            </w:r>
            <w:r>
              <w:rPr>
                <w:spacing w:val="-7"/>
              </w:rPr>
              <w:t xml:space="preserve">- 该字段指示接收机是否</w:t>
            </w:r>
            <w:r>
              <w:rPr>
                <w:spacing w:val="-8"/>
              </w:rPr>
              <w:t>要求</w:t>
            </w:r>
            <w:r>
              <w:rPr>
                <w:spacing w:val="-8"/>
              </w:rPr>
              <w:t>发射</w:t>
            </w:r>
            <w:r>
              <w:rPr>
                <w:spacing w:val="-8"/>
              </w:rPr>
              <w:t>机</w:t>
            </w:r>
          </w:p>
          <w:p>
            <w:pPr>
              <w:pStyle w:val="TableText"/>
              <w:ind w:left="105" w:right="2318" w:hanging="7"/>
              <w:spacing w:line="318" w:lineRule="auto"/>
            </w:pPr>
            <w:r>
              <w:rPr>
                <w:spacing w:val="-5"/>
              </w:rPr>
              <w:t>启用预编码。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8"/>
              </w:rPr>
              <w:t>www.example.com</w:t>
            </w:r>
            <w:r>
              <w:rPr>
                <w:u w:val="single" w:color="C0C0C0"/>
                <w:spacing w:val="-5"/>
              </w:rPr>
              <w:t>部分</w:t>
            </w:r>
            <w:r>
              <w:rPr>
                <w:u w:val="single" w:color="C0C0C0"/>
                <w:spacing w:val="-5"/>
              </w:rPr>
              <w:t>4.2.2.5</w:t>
            </w:r>
            <w:r>
              <w:rPr>
                <w:spacing w:val="-5"/>
              </w:rPr>
              <w:t>。</w:t>
            </w:r>
            <w:r>
              <w:rPr>
                <w:spacing w:val="-16"/>
              </w:rPr>
              <w:t>此</w:t>
            </w:r>
            <w:r>
              <w:rPr>
                <w:spacing w:val="-5"/>
              </w:rPr>
              <w:t>位</w:t>
            </w:r>
            <w:r>
              <w:rPr>
                <w:spacing w:val="-5"/>
              </w:rPr>
              <w:t>在</w:t>
            </w:r>
            <w:r>
              <w:rPr>
                <w:u w:val="single" w:color="C0C0C0"/>
                <w:spacing w:val="-5"/>
              </w:rPr>
              <w:t>DL_Down时清0</w:t>
            </w:r>
            <w:r>
              <w:rPr>
                <w:spacing w:val="-5"/>
              </w:rPr>
              <w:t>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70"/>
              <w:ind w:left="475"/>
              <w:spacing w:before="96" w:line="289" w:lineRule="auto"/>
            </w:pPr>
            <w:r>
              <w:rPr>
                <w:u w:val="single" w:color="C0C0C0"/>
              </w:rPr>
              <w:t>RO</w:t>
            </w:r>
            <w:r>
              <w:t>&gt;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70" w:lineRule="auto"/>
            </w:pPr>
            <w:r>
              <w:t>9</w:t>
            </w:r>
          </w:p>
        </w:tc>
        <w:tc>
          <w:tcPr>
            <w:tcW w:w="7675" w:type="dxa"/>
            <w:vAlign w:val="top"/>
          </w:tcPr>
          <w:p>
            <w:pPr>
              <w:pStyle w:val="TableText"/>
              <w:ind w:left="95" w:right="215" w:firstLine="10"/>
              <w:spacing w:before="92" w:line="252" w:lineRule="auto"/>
            </w:pPr>
            <w:r>
              <w:rPr>
                <w:b/>
                <w:bCs/>
                <w:spacing w:val="-8"/>
              </w:rPr>
              <w:t>发送器</w:t>
            </w:r>
            <w:r>
              <w:rPr>
                <w:b/>
                <w:bCs/>
                <w:spacing w:val="-8"/>
              </w:rPr>
              <w:t>预编码请求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此端口</w:t>
            </w:r>
            <w:r>
              <w:rPr>
                <w:spacing w:val="-8"/>
              </w:rPr>
              <w:t>将</w:t>
            </w:r>
            <w:r>
              <w:rPr>
                <w:spacing w:val="-9"/>
              </w:rPr>
              <w:t>通过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其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进入</w:t>
            </w:r>
            <w:r>
              <w:rPr>
                <w:spacing w:val="-5"/>
              </w:rPr>
              <w:t>之前发送</w:t>
            </w:r>
            <w:r>
              <w:rPr>
                <w:spacing w:val="-5"/>
              </w:rPr>
              <w:t>的</w:t>
            </w:r>
            <w:r>
              <w:t xml:space="preserve">TS 1/TS 2</w:t>
            </w:r>
            <w:r>
              <w:rPr>
                <w:spacing w:val="-5"/>
              </w:rPr>
              <w:t>中的发送器预编码请求位来</w:t>
            </w:r>
            <w:r>
              <w:t>请求</w:t>
            </w:r>
            <w:r>
              <w:rPr>
                <w:spacing w:val="-8"/>
              </w:rPr>
              <w:t>发送器</w:t>
            </w:r>
            <w:r>
              <w:rPr>
                <w:spacing w:val="-8"/>
              </w:rPr>
              <w:t>使用预编码</w:t>
            </w:r>
            <w:r>
              <w:rPr>
                <w:spacing w:val="-8"/>
              </w:rPr>
              <w:t>，</w:t>
            </w:r>
          </w:p>
          <w:p>
            <w:pPr>
              <w:pStyle w:val="TableText"/>
              <w:ind w:left="106" w:right="4757"/>
              <w:spacing w:line="300" w:lineRule="auto"/>
            </w:pPr>
            <w:r>
              <w:rPr>
                <w:u w:val="single" w:color="C0C0C0"/>
                <w:spacing w:val="-5"/>
              </w:rPr>
              <w:t>恢复速度</w:t>
            </w:r>
            <w:r>
              <w:rPr>
                <w:spacing w:val="-5"/>
              </w:rPr>
              <w:t>（见</w:t>
            </w:r>
            <w:r>
              <w:rPr>
                <w:u w:val="single" w:color="C0C0C0"/>
                <w:spacing w:val="-6"/>
              </w:rPr>
              <w:t>4.2.2.5</w:t>
            </w:r>
            <w:r>
              <w:rPr>
                <w:spacing w:val="-6"/>
              </w:rPr>
              <w:t>）。</w:t>
            </w:r>
            <w:r>
              <w:t>默认</w:t>
            </w:r>
            <w:r>
              <w:rPr>
                <w:spacing w:val="-4"/>
              </w:rPr>
              <w:t>值为Implementation</w:t>
            </w:r>
            <w:r>
              <w:rPr>
                <w:spacing w:val="-4"/>
              </w:rPr>
              <w:t>Specific</w:t>
            </w:r>
            <w:r>
              <w:rPr>
                <w:spacing w:val="-5"/>
              </w:rPr>
              <w:t>。</w:t>
            </w:r>
          </w:p>
        </w:tc>
        <w:tc>
          <w:tcPr>
            <w:tcW w:w="123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520"/>
              <w:spacing w:before="153" w:line="173" w:lineRule="auto"/>
            </w:pPr>
            <w:r>
              <w:t>RO</w:t>
            </w:r>
          </w:p>
        </w:tc>
      </w:tr>
      <w:tr>
        <w:trPr>
          <w:trHeight w:val="118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8"/>
              <w:ind w:left="464"/>
              <w:spacing w:before="160" w:line="169" w:lineRule="auto"/>
            </w:pPr>
            <w:r>
              <w:t>10</w:t>
            </w:r>
          </w:p>
        </w:tc>
        <w:tc>
          <w:tcPr>
            <w:tcW w:w="767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187" w:hanging="11"/>
              <w:spacing w:before="95" w:line="256" w:lineRule="auto"/>
            </w:pPr>
            <w:r>
              <w:rPr>
                <w:b/>
                <w:bCs/>
                <w:spacing w:val="-8"/>
              </w:rPr>
              <w:t>接收到不需要</w:t>
            </w:r>
            <w:r>
              <w:rPr>
                <w:b/>
                <w:bCs/>
                <w:spacing w:val="-8"/>
              </w:rPr>
              <w:t>均衡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该</w:t>
            </w:r>
            <w:r>
              <w:rPr>
                <w:spacing w:val="-9"/>
              </w:rPr>
              <w:t>端口</w:t>
            </w:r>
            <w:r>
              <w:rPr>
                <w:spacing w:val="-9"/>
              </w:rPr>
              <w:t>接收到</w:t>
            </w:r>
            <w:r>
              <w:rPr>
                <w:u w:val="single" w:color="C0C0C0"/>
                <w:spacing w:val="-4"/>
              </w:rPr>
              <w:t>不需要均衡位</w:t>
            </w:r>
            <w:r>
              <w:rPr>
                <w:spacing w:val="-4"/>
              </w:rPr>
              <w:t>设置</w:t>
            </w:r>
            <w:r>
              <w:rPr>
                <w:spacing w:val="-9"/>
              </w:rPr>
              <w:t>的</w:t>
            </w:r>
            <w:r>
              <w:rPr>
                <w:spacing w:val="-9"/>
              </w:rPr>
              <w:t>修改的</w:t>
            </w:r>
            <w:r>
              <w:rPr>
                <w:spacing w:val="-9"/>
              </w:rPr>
              <w:t xml:space="preserve">TS 1/TS 2，</w:t>
            </w:r>
            <w:r>
              <w:rPr>
                <w:spacing w:val="-4"/>
              </w:rPr>
              <w:t>或者接收到不需要均衡位设置的未修改</w:t>
            </w:r>
            <w:r>
              <w:rPr>
                <w:spacing w:val="-4"/>
              </w:rPr>
              <w:t xml:space="preserve">的TS 1/TS 2。</w:t>
            </w:r>
          </w:p>
          <w:p>
            <w:pPr>
              <w:pStyle w:val="TableText"/>
              <w:ind w:left="106" w:right="102"/>
              <w:spacing w:before="1" w:line="314" w:lineRule="auto"/>
            </w:pPr>
            <w:r>
              <w:rPr>
                <w:u w:val="single" w:color="C0C0C0"/>
                <w:spacing w:val="-3"/>
              </w:rPr>
              <w:t>均衡需要</w:t>
            </w:r>
            <w:r>
              <w:rPr>
                <w:spacing w:val="-3"/>
              </w:rPr>
              <w:t>编码（也在</w:t>
            </w:r>
            <w:r>
              <w:rPr>
                <w:spacing w:val="-16"/>
              </w:rPr>
              <w:t>接收</w:t>
            </w:r>
            <w:r>
              <w:rPr>
                <w:spacing w:val="-3"/>
              </w:rPr>
              <w:t>的</w:t>
            </w:r>
            <w:hyperlink w:history="true" w:anchor="bookmark15">
              <w:r>
                <w:rPr>
                  <w:u w:val="single" w:color="C0C0C0"/>
                  <w:spacing w:val="-3"/>
                </w:rPr>
                <w:t>增强链路</w:t>
              </w:r>
              <w:r>
                <w:rPr>
                  <w:u w:val="single" w:color="C0C0C0"/>
                  <w:spacing w:val="-4"/>
                </w:rPr>
                <w:t>行为</w:t>
              </w:r>
              <w:r>
                <w:rPr>
                  <w:u w:val="single" w:color="C0C0C0"/>
                  <w:spacing w:val="-4"/>
                </w:rPr>
                <w:t>控制</w:t>
              </w:r>
            </w:hyperlink>
            <w:r>
              <w:rPr>
                <w:spacing w:val="-4"/>
              </w:rPr>
              <w:t>字段中报告）。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123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9"/>
              <w:ind w:left="520"/>
              <w:spacing w:before="156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2" w:id="13"/>
      <w:bookmarkEnd w:id="13"/>
      <w:hyperlink w:history="true" r:id="rId52">
        <w:r>
          <w:rPr>
            <w:spacing w:val="-17"/>
            <w:w w:val="96"/>
          </w:rPr>
          <w:t>7.7.6.5</w:t>
        </w:r>
      </w:hyperlink>
      <w:r>
        <w:rPr>
          <w:spacing w:val="-17"/>
          <w:w w:val="96"/>
        </w:rPr>
        <w:t>接收到</w:t>
      </w:r>
      <w:r>
        <w:rPr>
          <w:spacing w:val="-17"/>
          <w:w w:val="96"/>
        </w:rPr>
        <w:t>修改</w:t>
      </w:r>
      <w:r>
        <w:rPr>
          <w:spacing w:val="-17"/>
          <w:w w:val="96"/>
        </w:rPr>
        <w:t>的TS</w:t>
      </w:r>
      <w:r>
        <w:rPr>
          <w:spacing w:val="-17"/>
          <w:w w:val="96"/>
        </w:rPr>
        <w:t>数据</w:t>
      </w:r>
      <w:r>
        <w:rPr>
          <w:spacing w:val="-17"/>
          <w:w w:val="96"/>
        </w:rPr>
        <w:t>1</w:t>
      </w:r>
      <w:r>
        <w:rPr>
          <w:spacing w:val="-17"/>
          <w:w w:val="96"/>
        </w:rPr>
        <w:t>寄存器</w:t>
      </w:r>
      <w:r>
        <w:rPr>
          <w:spacing w:val="-17"/>
          <w:w w:val="96"/>
        </w:rPr>
        <w:t>（偏移</w:t>
      </w:r>
      <w:r>
        <w:rPr>
          <w:spacing w:val="-17"/>
          <w:w w:val="96"/>
        </w:rPr>
        <w:t>10h）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r>
        <w:rPr>
          <w:spacing w:val="-5"/>
        </w:rPr>
        <w:t>该寄存器包含在</w:t>
      </w:r>
      <w:r>
        <w:rPr>
          <w:u w:val="single" w:color="C0C0C0"/>
          <w:spacing w:val="-5"/>
        </w:rPr>
        <w:t>修改</w:t>
      </w:r>
      <w:r>
        <w:rPr>
          <w:spacing w:val="-5"/>
        </w:rPr>
        <w:t>的</w:t>
      </w:r>
      <w:r>
        <w:rPr>
          <w:u w:val="single" w:color="C0C0C0"/>
          <w:spacing w:val="-5"/>
        </w:rPr>
        <w:t xml:space="preserve">TS 1/TS 2有序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（见</w:t>
      </w:r>
      <w:r>
        <w:rPr>
          <w:u w:val="single" w:color="C0C0C0"/>
          <w:spacing w:val="-5"/>
        </w:rPr>
        <w:t>表</w:t>
      </w:r>
      <w:r>
        <w:rPr>
          <w:u w:val="single" w:color="C0C0C0"/>
          <w:spacing w:val="-5"/>
        </w:rPr>
        <w:t>4-8</w:t>
      </w:r>
      <w:r>
        <w:rPr>
          <w:spacing w:val="-5"/>
        </w:rPr>
        <w:t>）中接收的</w:t>
      </w:r>
    </w:p>
    <w:p>
      <w:pPr>
        <w:pStyle w:val="P68B1DB1-BodyText25"/>
        <w:ind w:left="878" w:right="2165" w:firstLine="9"/>
        <w:spacing w:before="131" w:line="241" w:lineRule="auto"/>
        <w:rPr>
          <w:sz w:val="20"/>
          <w:szCs w:val="20"/>
        </w:rPr>
      </w:pPr>
      <w:r>
        <w:rPr>
          <w:spacing w:val="-7"/>
        </w:rPr>
        <w:t xml:space="preserve">如果PCI Express（使用模式0）是</w:t>
      </w:r>
      <w:r>
        <w:rPr>
          <w:spacing w:val="-11"/>
        </w:rPr>
        <w:t>端口支持</w:t>
      </w:r>
      <w:r>
        <w:rPr>
          <w:spacing w:val="-7"/>
        </w:rPr>
        <w:t>的唯一一个</w:t>
      </w:r>
      <w:r>
        <w:rPr>
          <w:spacing w:val="-7"/>
        </w:rPr>
        <w:t>，</w:t>
      </w:r>
      <w:r>
        <w:rPr>
          <w:spacing w:val="-18"/>
        </w:rPr>
        <w:t>则允许将</w:t>
      </w:r>
      <w:r>
        <w:rPr>
          <w:spacing w:val="-7"/>
        </w:rPr>
        <w:t>此寄存器</w:t>
      </w:r>
      <w:r>
        <w:rPr>
          <w:spacing w:val="-7"/>
        </w:rPr>
        <w:t>硬连接</w:t>
      </w:r>
      <w:r>
        <w:rPr>
          <w:spacing w:val="-7"/>
        </w:rPr>
        <w:t>到</w:t>
      </w:r>
      <w:r>
        <w:rPr>
          <w:spacing w:val="-10"/>
        </w:rPr>
        <w:t>0000</w:t>
      </w:r>
      <w:r>
        <w:rPr>
          <w:spacing w:val="-10"/>
        </w:rPr>
        <w:t>0000h。</w:t>
      </w: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P68B1DB1-BodyText71"/>
        <w:ind w:right="2"/>
        <w:spacing w:before="41" w:line="233" w:lineRule="auto"/>
        <w:jc w:val="right"/>
        <w:rPr>
          <w:sz w:val="11"/>
          <w:szCs w:val="11"/>
        </w:rPr>
      </w:pPr>
      <w:r>
        <w:rPr>
          <w:color w:val="808080"/>
          <w:position w:val="-4"/>
        </w:rPr>
        <w:drawing>
          <wp:inline distT="0" distB="0" distL="0" distR="0">
            <wp:extent cx="7075" cy="9286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75" cy="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 xml:space="preserve">31                                                                           16 15</w:t>
      </w:r>
      <w:r>
        <w:rPr>
          <w:position w:val="-4"/>
        </w:rPr>
        <w:drawing>
          <wp:inline distT="0" distB="0" distL="0" distR="0">
            <wp:extent cx="7075" cy="9286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75" cy="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 xml:space="preserve">                                                             3 2</w:t>
      </w:r>
      <w:r>
        <w:rPr>
          <w:position w:val="-4"/>
        </w:rPr>
        <w:drawing>
          <wp:inline distT="0" distB="0" distL="0" distR="0">
            <wp:extent cx="7075" cy="92861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75" cy="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 xml:space="preserve">           0</w:t>
      </w:r>
      <w:r>
        <w:rPr>
          <w:position w:val="-4"/>
        </w:rPr>
        <w:drawing>
          <wp:inline distT="0" distB="0" distL="0" distR="0">
            <wp:extent cx="7075" cy="92861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75" cy="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96"/>
        <w:tabs>
          <w:tab w:val="left" w:pos="1775"/>
        </w:tabs>
        <w:rPr>
          <w:sz w:val="16"/>
          <w:szCs w:val="16"/>
        </w:rPr>
      </w:pPr>
      <w:r>
        <w:pict>
          <v:group id="_x0000_s416" style="position:absolute;margin-left:78.8759pt;margin-top:13.5793pt;mso-position-vertical-relative:text;mso-position-horizontal-relative:text;width:276.9pt;height:7pt;z-index:251789312;" filled="false" stroked="false" coordsize="5537,140" coordorigin="0,0">
            <v:shape id="_x0000_s418" style="position:absolute;left:5169;top:0;width:190;height:90;" filled="false" strokecolor="#000000" strokeweight="0.56pt" coordsize="190,90" coordorigin="0,0" path="m183,0l183,89m5,0l5,89e">
              <v:stroke joinstyle="miter" miterlimit="4"/>
            </v:shape>
            <v:shape id="_x0000_s420" style="position:absolute;left:4991;top:83;width:545;height:55;" filled="false" strokecolor="#008000" strokeweight="0.56pt" coordsize="545,55" coordorigin="0,0" path="m5,5l272,50l540,5e">
              <v:stroke joinstyle="miter" miterlimit="4"/>
            </v:shape>
            <v:shape id="_x0000_s422" style="position:absolute;left:2852;top:0;width:1973;height:90;" filled="false" strokecolor="#000000" strokeweight="0.56pt" coordsize="1973,90" coordorigin="0,0" path="m1966,0l1966,89m1788,0l1788,89m1610,0l1610,89m1431,0l1431,89m1253,0l1253,89m1075,0l1075,89m896,0l896,89m718,0l718,89m540,0l540,89m362,0l362,89m183,0l183,89m5,0l5,89e">
              <v:stroke joinstyle="miter" miterlimit="4"/>
            </v:shape>
            <v:shape id="_x0000_s424" style="position:absolute;left:2674;top:83;width:2328;height:55;" filled="false" strokecolor="#008000" strokeweight="0.56pt" coordsize="2328,55" coordorigin="0,0" path="m5,5l1164,50l2323,5e">
              <v:stroke joinstyle="miter" miterlimit="4"/>
            </v:shape>
            <v:shape id="_x0000_s426" style="position:absolute;left:0;top:0;width:2506;height:90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<v:stroke joinstyle="miter" miterlimit="4"/>
            </v:shape>
          </v:group>
        </w:pict>
      </w:r>
      <w:r>
        <w:rPr>
          <w:sz w:val="16"/>
          <w:szCs w:val="16"/>
        </w:rPr>
        <w:tab/>
      </w:r>
      <w:r>
        <w:rPr>
          <w:sz w:val="16"/>
          <w:szCs w:val="16"/>
          <w:spacing w:val="-4"/>
        </w:rPr>
        <w:t>已收到修改</w:t>
      </w:r>
      <w:r>
        <w:rPr>
          <w:sz w:val="16"/>
          <w:szCs w:val="16"/>
          <w:spacing w:val="1"/>
        </w:rPr>
        <w:t>的</w:t>
      </w:r>
      <w:r>
        <w:rPr>
          <w:sz w:val="16"/>
          <w:szCs w:val="16"/>
          <w:spacing w:val="-4"/>
        </w:rPr>
        <w:t>TS</w:t>
      </w:r>
      <w:r>
        <w:rPr>
          <w:sz w:val="16"/>
          <w:szCs w:val="16"/>
          <w:spacing w:val="-4"/>
        </w:rPr>
        <w:t xml:space="preserve">供应商ID       </w:t>
      </w:r>
      <w:r>
        <w:rPr>
          <w:sz w:val="16"/>
          <w:szCs w:val="16"/>
          <w:position w:val="-18"/>
        </w:rPr>
        <w:drawing>
          <wp:inline distT="0" distB="0" distL="0" distR="0">
            <wp:extent cx="1821856" cy="234364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1856" cy="2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6"/>
        <w:spacing w:before="36" w:line="356" w:lineRule="exact"/>
        <w:jc w:val="right"/>
        <w:pStyle w:val="P68B1DB1-Normal72"/>
      </w:pPr>
      <w:r>
        <w:drawing>
          <wp:inline distT="0" distB="0" distL="0" distR="0">
            <wp:extent cx="1067643" cy="226405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7643" cy="2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pStyle w:val="P68B1DB1-BodyText56"/>
        <w:ind w:right="2563"/>
        <w:spacing w:before="49" w:line="267" w:lineRule="auto"/>
        <w:rPr>
          <w:sz w:val="16"/>
          <w:szCs w:val="16"/>
        </w:rPr>
      </w:pPr>
      <w:r>
        <w:rPr>
          <w:spacing w:val="-4"/>
        </w:rPr>
        <w:t>已接收的修改</w:t>
      </w:r>
      <w:r>
        <w:rPr>
          <w:spacing w:val="-4"/>
        </w:rPr>
        <w:t>TS使用</w:t>
      </w:r>
      <w:r>
        <w:rPr>
          <w:spacing w:val="-5"/>
        </w:rPr>
        <w:t>模式</w:t>
      </w:r>
      <w:r>
        <w:t xml:space="preserve">   </w:t>
      </w:r>
      <w:r>
        <w:rPr>
          <w:spacing w:val="-4"/>
        </w:rPr>
        <w:t>接收到的修改的</w:t>
      </w:r>
      <w:r>
        <w:rPr>
          <w:spacing w:val="-4"/>
        </w:rPr>
        <w:t>TS信息1</w:t>
      </w:r>
    </w:p>
    <w:p>
      <w:pPr>
        <w:spacing w:line="267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7118" w:space="6"/>
            <w:col w:w="4953" w:space="0"/>
          </w:cols>
        </w:sectPr>
        <w:rPr>
          <w:sz w:val="16"/>
          <w:szCs w:val="16"/>
        </w:rPr>
      </w:pPr>
    </w:p>
    <w:p>
      <w:pPr>
        <w:pStyle w:val="P68B1DB1-BodyText28"/>
        <w:ind w:left="3883"/>
        <w:spacing w:before="238" w:line="250" w:lineRule="exact"/>
        <w:rPr>
          <w:sz w:val="20"/>
          <w:szCs w:val="20"/>
        </w:rPr>
      </w:pPr>
      <w:r>
        <w:rPr>
          <w:spacing w:val="-9"/>
        </w:rPr>
        <w:t>图7-92接收的修改TS数据1寄存</w:t>
      </w:r>
      <w:r>
        <w:rPr>
          <w:spacing w:val="-10"/>
        </w:rPr>
        <w:t>器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788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109513</wp:posOffset>
            </wp:positionV>
            <wp:extent cx="7592400" cy="7143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第811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4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027"/>
        <w:spacing w:before="58" w:line="236" w:lineRule="exact"/>
      </w:pPr>
      <w:r>
        <w:rPr>
          <w:spacing w:val="-9"/>
        </w:rPr>
        <w:t>表7-74接收的修改TS数据1</w:t>
      </w:r>
      <w:r>
        <w:rPr>
          <w:spacing w:val="-10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2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6"/>
              <w:ind w:left="326"/>
              <w:spacing w:before="142" w:line="179" w:lineRule="auto"/>
            </w:pPr>
            <w:r>
              <w:t>位</w:t>
            </w:r>
          </w:p>
          <w:p>
            <w:pPr>
              <w:pStyle w:val="P68B1DB1-TableText4"/>
              <w:ind w:left="106"/>
              <w:spacing w:before="13" w:line="227" w:lineRule="exact"/>
            </w:pPr>
            <w:r>
              <w:t>位置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73"/>
              <w:ind w:left="106"/>
              <w:spacing w:before="93" w:line="227" w:lineRule="exact"/>
            </w:pPr>
            <w:r>
              <w:t>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703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2"/>
              <w:ind w:left="310"/>
              <w:spacing w:before="141" w:line="169" w:lineRule="auto"/>
            </w:pPr>
            <w:r>
              <w:t>二比零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162"/>
              <w:spacing w:before="76" w:line="257" w:lineRule="auto"/>
            </w:pPr>
            <w:r>
              <w:rPr>
                <w:b/>
                <w:bCs/>
                <w:spacing w:val="-7"/>
              </w:rPr>
              <w:t>接收的</w:t>
            </w:r>
            <w:r>
              <w:rPr>
                <w:b/>
                <w:bCs/>
                <w:spacing w:val="-7"/>
              </w:rPr>
              <w:t>修改的TS使用</w:t>
            </w:r>
            <w:r>
              <w:rPr>
                <w:b/>
                <w:bCs/>
                <w:spacing w:val="-8"/>
              </w:rPr>
              <w:t>模式</w:t>
            </w:r>
            <w:r>
              <w:rPr>
                <w:spacing w:val="-8"/>
              </w:rPr>
              <w:t>-如果设置了接收的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修改的</w:t>
              </w:r>
              <w:r>
                <w:rPr>
                  <w:u w:val="single" w:color="C0C0C0"/>
                  <w:spacing w:val="-8"/>
                </w:rPr>
                <w:t>TS</w:t>
              </w:r>
            </w:hyperlink>
            <w:r>
              <w:rPr>
                <w:spacing w:val="-8"/>
              </w:rPr>
              <w:t>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4"/>
              </w:rPr>
              <w:t>来自</w:t>
            </w:r>
            <w:r>
              <w:rPr>
                <w:spacing w:val="-16"/>
              </w:rPr>
              <w:t>修改</w:t>
            </w:r>
            <w:r>
              <w:rPr>
                <w:spacing w:val="-4"/>
              </w:rPr>
              <w:t>的</w:t>
            </w:r>
            <w:r>
              <w:rPr>
                <w:u w:val="single" w:color="C0C0C0"/>
                <w:spacing w:val="-4"/>
              </w:rPr>
              <w:t xml:space="preserve">TS 1/TS 2有序</w:t>
            </w:r>
            <w:r>
              <w:rPr>
                <w:u w:val="single" w:color="C0C0C0"/>
                <w:spacing w:val="-4"/>
              </w:rPr>
              <w:t>集</w:t>
            </w:r>
            <w:r>
              <w:rPr>
                <w:spacing w:val="-4"/>
              </w:rPr>
              <w:t>的修改的TS使用字段（参见</w:t>
            </w:r>
            <w:r>
              <w:rPr>
                <w:u w:val="single" w:color="C0C0C0"/>
                <w:spacing w:val="-4"/>
              </w:rPr>
              <w:t>第4.2.6.3.6节</w:t>
            </w:r>
            <w:r>
              <w:rPr>
                <w:spacing w:val="-4"/>
              </w:rPr>
              <w:t>）。如果</w:t>
            </w:r>
            <w:hyperlink w:history="true" w:anchor="bookmark11">
              <w:r>
                <w:rPr>
                  <w:u w:val="single" w:color="C0C0C0"/>
                  <w:spacing w:val="-4"/>
                </w:rPr>
                <w:t>接收到的修改的</w:t>
              </w:r>
              <w:r>
                <w:rPr>
                  <w:u w:val="single" w:color="C0C0C0"/>
                  <w:spacing w:val="-4"/>
                </w:rPr>
                <w:t>TS</w:t>
              </w:r>
            </w:hyperlink>
            <w:r>
              <w:rPr>
                <w:spacing w:val="-5"/>
              </w:rPr>
              <w:t>是清除的，</w:t>
            </w:r>
            <w:r>
              <w:rPr>
                <w:spacing w:val="-5"/>
              </w:rPr>
              <w:t>则</w:t>
            </w:r>
          </w:p>
          <w:p>
            <w:pPr>
              <w:pStyle w:val="P68B1DB1-TableText74"/>
              <w:ind w:left="95"/>
              <w:spacing w:line="253" w:lineRule="exact"/>
            </w:pPr>
            <w:r>
              <w:rPr>
                <w:spacing w:val="-4"/>
              </w:rPr>
              <w:t>字段包含000b。</w:t>
            </w:r>
          </w:p>
          <w:p>
            <w:pPr>
              <w:pStyle w:val="TableText"/>
              <w:ind w:left="95" w:right="292" w:firstLine="10"/>
              <w:spacing w:before="53" w:line="250" w:lineRule="auto"/>
            </w:pPr>
            <w:r>
              <w:rPr>
                <w:spacing w:val="-6"/>
              </w:rPr>
              <w:t>该字段中未使用的位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硬连线</w:t>
            </w:r>
            <w:r>
              <w:rPr>
                <w:spacing w:val="-6"/>
              </w:rPr>
              <w:t xml:space="preserve">到0b。如果仅支持PCI Express（使用</w:t>
            </w:r>
            <w:r>
              <w:rPr>
                <w:spacing w:val="-7"/>
              </w:rPr>
              <w:t>模式</w:t>
            </w:r>
            <w:r>
              <w:rPr>
                <w:spacing w:val="-7"/>
              </w:rPr>
              <w:t>0）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则允许将此字段</w:t>
            </w:r>
            <w:r>
              <w:rPr>
                <w:spacing w:val="-4"/>
              </w:rPr>
              <w:t>硬连接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>00</w:t>
            </w:r>
            <w:r>
              <w:rPr>
                <w:spacing w:val="-5"/>
              </w:rPr>
              <w:t>0b。</w:t>
            </w:r>
          </w:p>
          <w:p>
            <w:pPr>
              <w:pStyle w:val="P68B1DB1-TableText75"/>
              <w:ind w:left="106"/>
              <w:spacing w:before="87" w:line="227" w:lineRule="exact"/>
            </w:pPr>
            <w:r>
              <w:t>默认值为000b。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233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273"/>
              <w:spacing w:before="148" w:line="169" w:lineRule="auto"/>
            </w:pPr>
            <w:r>
              <w:t>十五比三</w:t>
            </w:r>
          </w:p>
        </w:tc>
        <w:tc>
          <w:tcPr>
            <w:tcW w:w="8232" w:type="dxa"/>
            <w:vAlign w:val="top"/>
          </w:tcPr>
          <w:p>
            <w:pPr>
              <w:pStyle w:val="TableText"/>
              <w:ind w:left="95"/>
              <w:spacing w:before="83" w:line="264" w:lineRule="auto"/>
            </w:pPr>
            <w:r>
              <w:rPr>
                <w:b/>
                <w:bCs/>
                <w:spacing w:val="-7"/>
              </w:rPr>
              <w:t>接收到的</w:t>
            </w:r>
            <w:r>
              <w:rPr>
                <w:b/>
                <w:bCs/>
                <w:spacing w:val="-7"/>
              </w:rPr>
              <w:t>修改的TS</w:t>
            </w:r>
            <w:r>
              <w:rPr>
                <w:b/>
                <w:bCs/>
                <w:spacing w:val="-7"/>
              </w:rPr>
              <w:t>信息</w:t>
            </w:r>
            <w:r>
              <w:rPr>
                <w:b/>
                <w:bCs/>
                <w:spacing w:val="-7"/>
              </w:rPr>
              <w:t>1</w:t>
            </w:r>
            <w:r>
              <w:rPr>
                <w:spacing w:val="-7"/>
              </w:rPr>
              <w:t>-如果</w:t>
            </w:r>
            <w:r>
              <w:rPr>
                <w:spacing w:val="-8"/>
              </w:rPr>
              <w:t>设置</w:t>
            </w:r>
            <w:r>
              <w:rPr>
                <w:spacing w:val="-8"/>
              </w:rPr>
              <w:t>了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接收到</w:t>
              </w:r>
              <w:r>
                <w:rPr>
                  <w:u w:val="single" w:color="C0C0C0"/>
                  <w:spacing w:val="-8"/>
                </w:rPr>
                <w:t>的修改的</w:t>
              </w:r>
            </w:hyperlink>
            <w:r>
              <w:rPr>
                <w:spacing w:val="-7"/>
              </w:rPr>
              <w:t>，</w:t>
            </w:r>
            <w:r>
              <w:rPr>
                <w:spacing w:val="-8"/>
              </w:rPr>
              <w:t>则该</w:t>
            </w:r>
            <w:r>
              <w:rPr>
                <w:spacing w:val="-8"/>
              </w:rPr>
              <w:t>字段包含</w:t>
            </w:r>
            <w:r>
              <w:rPr>
                <w:u w:val="single" w:color="C0C0C0"/>
                <w:spacing w:val="-8"/>
              </w:rPr>
              <w:t>修改</w:t>
            </w:r>
            <w:r>
              <w:rPr>
                <w:u w:val="single" w:color="C0C0C0"/>
                <w:spacing w:val="-8"/>
              </w:rPr>
              <w:t>的TS</w:t>
            </w:r>
          </w:p>
          <w:p>
            <w:pPr>
              <w:pStyle w:val="TableText"/>
              <w:ind w:left="99" w:right="115" w:firstLine="6"/>
              <w:spacing w:line="248" w:lineRule="auto"/>
            </w:pPr>
            <w:r>
              <w:rPr>
                <w:spacing w:val="-4"/>
              </w:rPr>
              <w:t>来自</w:t>
            </w:r>
            <w:r>
              <w:rPr>
                <w:spacing w:val="-4"/>
              </w:rPr>
              <w:t>修改的</w:t>
            </w:r>
            <w:r>
              <w:rPr>
                <w:u w:val="single" w:color="C0C0C0"/>
                <w:spacing w:val="-4"/>
              </w:rPr>
              <w:t xml:space="preserve">TS 1/TS 2有序</w:t>
            </w:r>
            <w:r>
              <w:rPr>
                <w:u w:val="single" w:color="C0C0C0"/>
                <w:spacing w:val="-4"/>
              </w:rPr>
              <w:t>集</w:t>
            </w:r>
            <w:r>
              <w:rPr>
                <w:spacing w:val="-4"/>
              </w:rPr>
              <w:t>的信息1字段（参见</w:t>
            </w:r>
            <w:r>
              <w:rPr>
                <w:u w:val="single" w:color="C0C0C0"/>
                <w:spacing w:val="-4"/>
              </w:rPr>
              <w:t>第4.2.6.3.6节</w:t>
            </w:r>
            <w:r>
              <w:rPr>
                <w:spacing w:val="-4"/>
              </w:rPr>
              <w:t>）。如果</w:t>
            </w:r>
            <w:hyperlink w:history="true" w:anchor="bookmark11">
              <w:r>
                <w:rPr>
                  <w:u w:val="single" w:color="C0C0C0"/>
                  <w:spacing w:val="-4"/>
                </w:rPr>
                <w:t>接收的修改TS</w:t>
              </w:r>
            </w:hyperlink>
            <w:r>
              <w:rPr>
                <w:spacing w:val="-4"/>
              </w:rPr>
              <w:t>为</w:t>
            </w:r>
            <w:r>
              <w:rPr>
                <w:spacing w:val="-6"/>
              </w:rPr>
              <w:t>清除，则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字段包含</w:t>
            </w:r>
            <w:r>
              <w:rPr>
                <w:spacing w:val="-6"/>
              </w:rPr>
              <w:t>0</w:t>
            </w:r>
            <w:r>
              <w:rPr>
                <w:spacing w:val="-6"/>
              </w:rPr>
              <w:t>0000</w:t>
            </w:r>
            <w:r>
              <w:rPr>
                <w:spacing w:val="-7"/>
              </w:rPr>
              <w:t>0000</w:t>
            </w:r>
            <w:r>
              <w:rPr>
                <w:spacing w:val="-7"/>
              </w:rPr>
              <w:t>0000b。</w:t>
            </w:r>
          </w:p>
          <w:p>
            <w:pPr>
              <w:pStyle w:val="TableText"/>
              <w:ind w:left="106" w:right="5203"/>
              <w:spacing w:before="82" w:line="307" w:lineRule="auto"/>
            </w:pPr>
            <w:r>
              <w:rPr>
                <w:spacing w:val="-6"/>
              </w:rPr>
              <w:t>位15：8包含</w:t>
            </w:r>
            <w:r>
              <w:rPr>
                <w:spacing w:val="-4"/>
              </w:rPr>
              <w:t>符号9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6"/>
              </w:rPr>
              <w:t>7：3</w:t>
            </w:r>
            <w:r>
              <w:rPr>
                <w:spacing w:val="-6"/>
              </w:rPr>
              <w:t>包含符号8的位</w:t>
            </w:r>
            <w:r>
              <w:rPr>
                <w:spacing w:val="-6"/>
              </w:rPr>
              <w:t>7：3</w:t>
            </w:r>
            <w:r>
              <w:rPr>
                <w:spacing w:val="-7"/>
              </w:rPr>
              <w:t>。</w:t>
            </w:r>
          </w:p>
          <w:p>
            <w:pPr>
              <w:pStyle w:val="TableText"/>
              <w:ind w:left="97" w:right="924" w:firstLine="8"/>
              <w:spacing w:before="74" w:line="241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硬连接</w:t>
            </w:r>
            <w:r>
              <w:rPr>
                <w:spacing w:val="-6"/>
              </w:rPr>
              <w:t>到</w:t>
            </w:r>
            <w:r>
              <w:rPr>
                <w:spacing w:val="-10"/>
              </w:rPr>
              <w:t xml:space="preserve">0 0000</w:t>
            </w:r>
            <w:r>
              <w:rPr>
                <w:spacing w:val="-10"/>
              </w:rPr>
              <w:t>0000</w:t>
            </w:r>
            <w:r>
              <w:rPr>
                <w:spacing w:val="-10"/>
              </w:rPr>
              <w:t>0000b。</w:t>
            </w:r>
          </w:p>
          <w:p>
            <w:pPr>
              <w:pStyle w:val="TableText"/>
              <w:ind w:left="106"/>
              <w:spacing w:before="104" w:line="227" w:lineRule="exact"/>
            </w:pPr>
            <w:r>
              <w:rPr>
                <w:spacing w:val="-9"/>
              </w:rPr>
              <w:t xml:space="preserve">默认值为0 0000 0000 0000 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  <w:tr>
        <w:trPr>
          <w:trHeight w:val="2123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219"/>
              <w:spacing w:before="155" w:line="169" w:lineRule="auto"/>
            </w:pPr>
            <w:r>
              <w:t>三十一点十六分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0" w:right="91" w:firstLine="5"/>
              <w:spacing w:before="89" w:line="258" w:lineRule="auto"/>
              <w:jc w:val="both"/>
            </w:pPr>
            <w:r>
              <w:rPr>
                <w:b/>
                <w:bCs/>
                <w:spacing w:val="-8"/>
              </w:rPr>
              <w:t>接收的</w:t>
            </w:r>
            <w:r>
              <w:rPr>
                <w:b/>
                <w:bCs/>
                <w:spacing w:val="-8"/>
              </w:rPr>
              <w:t>修改TS供应商</w:t>
            </w:r>
            <w:r>
              <w:rPr>
                <w:b/>
                <w:bCs/>
                <w:spacing w:val="-8"/>
              </w:rPr>
              <w:t>ID</w:t>
            </w:r>
            <w:r>
              <w:rPr>
                <w:spacing w:val="-8"/>
              </w:rPr>
              <w:t>-如果</w:t>
            </w:r>
            <w:hyperlink w:history="true" w:anchor="bookmark11">
              <w:r>
                <w:rPr>
                  <w:u w:val="single" w:color="C0C0C0"/>
                  <w:spacing w:val="-15"/>
                </w:rPr>
                <w:t>设置了</w:t>
              </w:r>
              <w:r>
                <w:rPr>
                  <w:u w:val="single" w:color="C0C0C0"/>
                  <w:spacing w:val="-8"/>
                </w:rPr>
                <w:t>接收的修改TS</w:t>
              </w:r>
            </w:hyperlink>
            <w:r>
              <w:rPr>
                <w:spacing w:val="-8"/>
              </w:rPr>
              <w:t>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16"/>
              </w:rPr>
              <w:t xml:space="preserve">来自接收的修改TS 1/TS 2有序集</w:t>
            </w:r>
            <w:r>
              <w:rPr>
                <w:spacing w:val="-8"/>
              </w:rPr>
              <w:t>的</w:t>
            </w:r>
            <w:r>
              <w:rPr>
                <w:u w:val="single" w:color="C0C0C0"/>
                <w:spacing w:val="-8"/>
              </w:rPr>
              <w:t>训练集消息</w:t>
            </w:r>
            <w:r>
              <w:rPr>
                <w:u w:val="single" w:color="C0C0C0"/>
                <w:spacing w:val="-4"/>
              </w:rPr>
              <w:t>供应商ID</w:t>
            </w:r>
            <w:r>
              <w:rPr>
                <w:spacing w:val="-4"/>
              </w:rPr>
              <w:t>或</w:t>
            </w:r>
            <w:r>
              <w:rPr>
                <w:u w:val="single" w:color="C0C0C0"/>
                <w:spacing w:val="-4"/>
              </w:rPr>
              <w:t>替代协议</w:t>
            </w:r>
            <w:r>
              <w:rPr>
                <w:u w:val="single" w:color="C0C0C0"/>
                <w:spacing w:val="-4"/>
              </w:rPr>
              <w:t>供应商ID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（参见</w:t>
            </w:r>
            <w:r>
              <w:rPr>
                <w:u w:val="single" w:color="C0C0C0"/>
                <w:spacing w:val="-4"/>
              </w:rPr>
              <w:t>第4.2.6.3.6节</w:t>
            </w:r>
            <w:r>
              <w:rPr>
                <w:spacing w:val="-6"/>
              </w:rPr>
              <w:t>）。如果</w:t>
            </w:r>
            <w:hyperlink w:history="true" w:anchor="bookmark11">
              <w:r>
                <w:rPr>
                  <w:u w:val="single" w:color="C0C0C0"/>
                  <w:spacing w:val="-6"/>
                </w:rPr>
                <w:t>接收的修改TS</w:t>
              </w:r>
            </w:hyperlink>
            <w:r>
              <w:rPr>
                <w:spacing w:val="-6"/>
              </w:rPr>
              <w:t>为清除，则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字段包含</w:t>
            </w:r>
            <w:r>
              <w:rPr>
                <w:spacing w:val="-6"/>
              </w:rPr>
              <w:t>0000h。</w:t>
            </w:r>
          </w:p>
          <w:p>
            <w:pPr>
              <w:pStyle w:val="TableText"/>
              <w:ind w:left="106" w:right="5113"/>
              <w:spacing w:before="72" w:line="307" w:lineRule="auto"/>
            </w:pPr>
            <w:r>
              <w:rPr>
                <w:spacing w:val="-6"/>
              </w:rPr>
              <w:t>位15：8包含</w:t>
            </w:r>
            <w:r>
              <w:rPr>
                <w:spacing w:val="-13"/>
              </w:rPr>
              <w:t>符号11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5"/>
              </w:rPr>
              <w:t>7：0</w:t>
            </w:r>
            <w:r>
              <w:rPr>
                <w:spacing w:val="-5"/>
              </w:rPr>
              <w:t>包含</w:t>
            </w:r>
            <w:r>
              <w:rPr>
                <w:spacing w:val="-18"/>
              </w:rPr>
              <w:t>符号10的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 w:right="387"/>
              <w:spacing w:before="75" w:line="325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硬</w:t>
            </w:r>
            <w:r>
              <w:rPr>
                <w:spacing w:val="-7"/>
              </w:rPr>
              <w:t>连接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0000h。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0000h。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3" w:id="14"/>
      <w:bookmarkEnd w:id="14"/>
      <w:bookmarkStart w:name="bookmark14" w:id="15"/>
      <w:bookmarkEnd w:id="15"/>
      <w:hyperlink w:history="true" r:id="rId61">
        <w:r>
          <w:rPr>
            <w:spacing w:val="-15"/>
            <w:w w:val="95"/>
          </w:rPr>
          <w:t>7.7.6.6</w:t>
        </w:r>
      </w:hyperlink>
      <w:r>
        <w:rPr>
          <w:spacing w:val="-15"/>
          <w:w w:val="95"/>
        </w:rPr>
        <w:t>接收的</w:t>
      </w:r>
      <w:r>
        <w:rPr>
          <w:spacing w:val="-15"/>
          <w:w w:val="95"/>
        </w:rPr>
        <w:t>修改</w:t>
      </w:r>
      <w:r>
        <w:rPr>
          <w:spacing w:val="-15"/>
          <w:w w:val="95"/>
        </w:rPr>
        <w:t>TS</w:t>
      </w:r>
      <w:r>
        <w:rPr>
          <w:spacing w:val="-15"/>
          <w:w w:val="95"/>
        </w:rPr>
        <w:t>数据</w:t>
      </w:r>
      <w:r>
        <w:rPr>
          <w:spacing w:val="-15"/>
          <w:w w:val="95"/>
        </w:rPr>
        <w:t>2</w:t>
      </w:r>
      <w:r>
        <w:rPr>
          <w:spacing w:val="-15"/>
          <w:w w:val="95"/>
        </w:rPr>
        <w:t>寄存器</w:t>
      </w:r>
      <w:r>
        <w:rPr>
          <w:spacing w:val="-15"/>
          <w:w w:val="95"/>
        </w:rPr>
        <w:t>（偏移</w:t>
      </w:r>
      <w:r>
        <w:rPr>
          <w:spacing w:val="-15"/>
          <w:w w:val="95"/>
        </w:rPr>
        <w:t xml:space="preserve">14 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r>
        <w:rPr>
          <w:spacing w:val="-5"/>
        </w:rPr>
        <w:t>该寄存器</w:t>
      </w:r>
      <w:r>
        <w:rPr>
          <w:spacing w:val="-5"/>
        </w:rPr>
        <w:t>包含</w:t>
      </w:r>
      <w:r>
        <w:rPr>
          <w:spacing w:val="-6"/>
        </w:rPr>
        <w:t>修改后</w:t>
      </w:r>
      <w:r>
        <w:rPr>
          <w:spacing w:val="-17"/>
        </w:rPr>
        <w:t>的</w:t>
      </w:r>
      <w:r>
        <w:rPr>
          <w:spacing w:val="-6"/>
        </w:rPr>
        <w:t xml:space="preserve">TS 1/TS 2的符号12至14中接收的值（请参见</w:t>
      </w:r>
      <w:r>
        <w:rPr>
          <w:u w:val="single" w:color="C0C0C0"/>
          <w:spacing w:val="-6"/>
        </w:rPr>
        <w:t>表</w:t>
      </w:r>
      <w:r>
        <w:rPr>
          <w:u w:val="single" w:color="C0C0C0"/>
          <w:spacing w:val="-6"/>
        </w:rPr>
        <w:t>4-8</w:t>
      </w:r>
      <w:r>
        <w:rPr>
          <w:spacing w:val="-6"/>
        </w:rPr>
        <w:t>）。</w:t>
      </w:r>
    </w:p>
    <w:p>
      <w:pPr>
        <w:pStyle w:val="BodyText"/>
        <w:ind w:left="888" w:right="1658"/>
        <w:spacing w:before="129" w:line="251" w:lineRule="auto"/>
        <w:rPr>
          <w:sz w:val="20"/>
          <w:szCs w:val="20"/>
        </w:rPr>
      </w:pPr>
      <w:r>
        <w:pict>
          <v:shape id="_x0000_s430" style="position:absolute;margin-left:139.131pt;margin-top:71.2751pt;mso-position-vertical-relative:text;mso-position-horizontal-relative:text;width:207.65pt;height:6.9pt;z-index:251808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>23</w:t>
                  </w:r>
                  <w:r>
                    <w:rPr>
                      <w:spacing w:val="1"/>
                    </w:rPr>
                    <w:t xml:space="preserve">                               </w:t>
                  </w:r>
                  <w:r>
                    <w:t xml:space="preserve">                                                                                   </w:t>
                  </w:r>
                  <w:r>
                    <w:rPr>
                      <w:spacing w:val="-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32" style="position:absolute;margin-left:121.796pt;margin-top:71.2751pt;mso-position-vertical-relative:text;mso-position-horizontal-relative:text;width:17pt;height:6.9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 xml:space="preserve">25 24</w:t>
                  </w:r>
                </w:p>
              </w:txbxContent>
            </v:textbox>
          </v:shape>
        </w:pict>
      </w:r>
      <w:r>
        <w:pict>
          <v:shape id="_x0000_s434" style="position:absolute;margin-left:69.7352pt;margin-top:71.2751pt;mso-position-vertical-relative:text;mso-position-horizontal-relative:text;width:51.7pt;height:6.9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>31</w:t>
                  </w:r>
                  <w:r>
                    <w:t xml:space="preserve">                      </w:t>
                  </w:r>
                  <w:r>
                    <w:rPr>
                      <w:spacing w:val="-4"/>
                    </w:rPr>
                    <w:t>26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5"/>
        </w:rPr>
        <w:t>如果</w:t>
      </w:r>
      <w:hyperlink w:history="true" w:anchor="bookmark8">
        <w:r>
          <w:rPr>
            <w:sz w:val="20"/>
            <w:szCs w:val="20"/>
            <w:u w:val="single" w:color="C0C0C0"/>
            <w:spacing w:val="-5"/>
          </w:rPr>
          <w:t>支持的修改的</w:t>
        </w:r>
        <w:r>
          <w:rPr>
            <w:sz w:val="20"/>
            <w:szCs w:val="20"/>
            <w:u w:val="single" w:color="C0C0C0"/>
            <w:spacing w:val="-5"/>
          </w:rPr>
          <w:t>TS使用模式</w:t>
        </w:r>
        <w:r>
          <w:rPr>
            <w:sz w:val="20"/>
            <w:szCs w:val="20"/>
            <w:u w:val="single" w:color="C0C0C0"/>
            <w:spacing w:val="-5"/>
          </w:rPr>
          <w:t>1</w:t>
        </w:r>
        <w:r>
          <w:rPr>
            <w:sz w:val="20"/>
            <w:szCs w:val="20"/>
            <w:u w:val="single" w:color="C0C0C0"/>
            <w:spacing w:val="-5"/>
          </w:rPr>
          <w:t>-</w:t>
        </w:r>
        <w:r>
          <w:rPr>
            <w:sz w:val="20"/>
            <w:szCs w:val="20"/>
            <w:u w:val="single" w:color="C0C0C0"/>
            <w:spacing w:val="-5"/>
          </w:rPr>
          <w:t>训练</w:t>
        </w:r>
        <w:r>
          <w:rPr>
            <w:sz w:val="20"/>
            <w:szCs w:val="20"/>
            <w:u w:val="single" w:color="C0C0C0"/>
            <w:spacing w:val="-5"/>
          </w:rPr>
          <w:t>集消息</w:t>
        </w:r>
      </w:hyperlink>
      <w:r>
        <w:rPr>
          <w:sz w:val="20"/>
          <w:szCs w:val="20"/>
          <w:spacing w:val="-5"/>
        </w:rPr>
        <w:t>和</w:t>
      </w:r>
      <w:r>
        <w:rPr>
          <w:sz w:val="20"/>
          <w:szCs w:val="20"/>
          <w:spacing w:val="-42"/>
        </w:rPr>
        <w:t>支持的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修改</w:t>
        </w:r>
        <w:r>
          <w:rPr>
            <w:sz w:val="20"/>
            <w:szCs w:val="20"/>
            <w:u w:val="single" w:color="C0C0C0"/>
            <w:spacing w:val="-17"/>
          </w:rPr>
          <w:t>的</w:t>
        </w:r>
        <w:r>
          <w:rPr>
            <w:sz w:val="20"/>
            <w:szCs w:val="20"/>
            <w:u w:val="single" w:color="C0C0C0"/>
            <w:spacing w:val="-5"/>
          </w:rPr>
          <w:t>TS</w:t>
        </w:r>
        <w:r>
          <w:rPr>
            <w:sz w:val="20"/>
            <w:szCs w:val="20"/>
            <w:u w:val="single" w:color="C0C0C0"/>
            <w:spacing w:val="-6"/>
          </w:rPr>
          <w:t>使用模式</w:t>
        </w:r>
        <w:r>
          <w:rPr>
            <w:sz w:val="20"/>
            <w:szCs w:val="20"/>
            <w:u w:val="single" w:color="C0C0C0"/>
            <w:spacing w:val="-6"/>
          </w:rPr>
          <w:t>2</w:t>
        </w:r>
        <w:r>
          <w:rPr>
            <w:sz w:val="20"/>
            <w:szCs w:val="20"/>
            <w:u w:val="single" w:color="C0C0C0"/>
            <w:spacing w:val="-6"/>
          </w:rPr>
          <w:t>-</w:t>
        </w:r>
        <w:r>
          <w:rPr>
            <w:sz w:val="20"/>
            <w:szCs w:val="20"/>
            <w:u w:val="single" w:color="C0C0C0"/>
            <w:spacing w:val="-6"/>
          </w:rPr>
          <w:t>替代</w:t>
        </w:r>
      </w:hyperlink>
      <w:hyperlink w:history="true" w:anchor="bookmark9">
        <w:r>
          <w:rPr>
            <w:sz w:val="20"/>
            <w:szCs w:val="20"/>
            <w:u w:val="single" w:color="C0C0C0"/>
            <w:spacing w:val="-5"/>
          </w:rPr>
          <w:t>协议</w:t>
        </w:r>
      </w:hyperlink>
      <w:r>
        <w:rPr>
          <w:sz w:val="20"/>
          <w:szCs w:val="20"/>
          <w:spacing w:val="-5"/>
        </w:rPr>
        <w:t>均为清除，</w:t>
      </w:r>
      <w:r>
        <w:rPr>
          <w:sz w:val="20"/>
          <w:szCs w:val="20"/>
          <w:spacing w:val="-18"/>
        </w:rPr>
        <w:t>则</w:t>
      </w:r>
      <w:r>
        <w:rPr>
          <w:sz w:val="20"/>
          <w:szCs w:val="20"/>
          <w:spacing w:val="-5"/>
        </w:rPr>
        <w:t>允许将该寄存器</w:t>
      </w:r>
      <w:r>
        <w:rPr>
          <w:sz w:val="20"/>
          <w:szCs w:val="20"/>
          <w:spacing w:val="-6"/>
        </w:rPr>
        <w:t>硬连线</w:t>
      </w:r>
      <w:r>
        <w:rPr>
          <w:sz w:val="20"/>
          <w:szCs w:val="20"/>
          <w:spacing w:val="-6"/>
        </w:rPr>
        <w:t>至</w:t>
      </w:r>
      <w:r>
        <w:rPr>
          <w:sz w:val="20"/>
          <w:szCs w:val="20"/>
          <w:spacing w:val="-6"/>
        </w:rPr>
        <w:t>0000</w:t>
      </w:r>
      <w:r>
        <w:rPr>
          <w:sz w:val="20"/>
          <w:szCs w:val="20"/>
          <w:spacing w:val="-6"/>
        </w:rPr>
        <w:t xml:space="preserve">0000 h。</w:t>
      </w:r>
    </w:p>
    <w:p>
      <w:pPr>
        <w:spacing w:before="20"/>
      </w:pPr>
    </w:p>
    <w:p>
      <w:pPr>
        <w:spacing w:before="19"/>
      </w:pPr>
    </w:p>
    <w:p>
      <w:pPr>
        <w:spacing w:before="19"/>
      </w:pPr>
    </w:p>
    <w:tbl>
      <w:tblPr>
        <w:tblStyle w:val="TableNormal"/>
        <w:tblW w:w="5548" w:type="dxa"/>
        <w:tblInd w:w="138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045"/>
        <w:gridCol w:w="346"/>
        <w:gridCol w:w="3630"/>
        <w:gridCol w:w="527"/>
      </w:tblGrid>
      <w:tr>
        <w:trPr>
          <w:trHeight w:val="464" w:hRule="atLeast"/>
        </w:trPr>
        <w:tc>
          <w:tcPr>
            <w:shd w:val="clear" w:fill="E8E8E8"/>
            <w:tcW w:w="1045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76"/>
              <w:ind w:left="323"/>
              <w:spacing w:before="188" w:line="188" w:lineRule="auto"/>
              <w:rPr>
                <w:sz w:val="15"/>
                <w:szCs w:val="15"/>
              </w:rPr>
            </w:pPr>
            <w:r>
              <w:t>RsvdP</w:t>
            </w:r>
          </w:p>
          <w:p>
            <w:pPr>
              <w:ind w:left="161"/>
              <w:spacing w:before="55" w:line="68" w:lineRule="exact"/>
              <w:pStyle w:val="P68B1DB1-Normal19"/>
            </w:pPr>
            <w:r>
              <w:drawing>
                <wp:inline distT="0" distB="0" distL="0" distR="0">
                  <wp:extent cx="447173" cy="43316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173" cy="4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46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436" style="position:absolute;margin-left:-8.74417pt;margin-top:19.2892pt;mso-position-vertical-relative:top-margin-area;mso-position-horizontal-relative:right-margin-area;width:0.55pt;height:4.3pt;z-index:251811840;" filled="false" strokecolor="#000000" strokeweight="0.53pt" coordsize="11,86" coordorigin="0,0" path="m5,0l5,85e">
                  <v:stroke joinstyle="miter" miterlimit="4"/>
                </v:shape>
              </w:pict>
            </w:r>
          </w:p>
        </w:tc>
        <w:tc>
          <w:tcPr>
            <w:tcW w:w="3630" w:type="dxa"/>
            <w:vAlign w:val="top"/>
            <w:tcBorders>
              <w:right w:val="nil"/>
            </w:tcBorders>
          </w:tcPr>
          <w:p>
            <w:pPr>
              <w:pStyle w:val="P68B1DB1-TableText13"/>
              <w:ind w:left="914"/>
              <w:spacing w:before="148" w:line="198" w:lineRule="exact"/>
              <w:rPr>
                <w:sz w:val="15"/>
                <w:szCs w:val="15"/>
              </w:rPr>
            </w:pPr>
            <w:r>
              <w:rPr>
                <w:spacing w:val="-1"/>
              </w:rPr>
              <w:t>接收到的修改的TS信息2</w:t>
            </w:r>
          </w:p>
          <w:p>
            <w:pPr>
              <w:ind w:firstLine="156"/>
              <w:spacing w:before="39" w:line="68" w:lineRule="exact"/>
              <w:pStyle w:val="P68B1DB1-Normal50"/>
            </w:pPr>
            <w:r>
              <w:pict>
                <v:shape id="_x0000_s438" style="mso-position-vertical-relative:line;mso-position-horizontal-relative:char;width:165.25pt;height:4.3pt;" filled="false" strokecolor="#000000" strokeweight="0.53pt" coordsize="3305,86" coordorigin="0,0" path="m3298,0l3298,85m3125,0l3125,85m2952,0l2952,85m2778,0l2778,85m2605,0l2605,85m2432,0l2432,85m2258,0l2258,85m2085,0l2085,85m1912,0l1912,85m1738,0l1738,85m1565,0l1565,85m1392,0l1392,85m1218,0l1218,85m1045,0l1045,85m872,0l872,85m698,0l698,85m525,0l525,85m352,0l352,85m178,0l178,85m5,0l5,85e">
                  <v:stroke joinstyle="miter" miterlimit="4"/>
                </v:shape>
              </w:pict>
            </w:r>
          </w:p>
        </w:tc>
        <w:tc>
          <w:tcPr>
            <w:tcW w:w="527" w:type="dxa"/>
            <w:vAlign w:val="top"/>
            <w:tcBorders>
              <w:left w:val="nil"/>
            </w:tcBorders>
          </w:tcPr>
          <w:p>
            <w:pPr>
              <w:spacing w:line="383" w:lineRule="auto"/>
              <w:rPr>
                <w:rFonts w:ascii="Arial"/>
                <w:sz w:val="21"/>
              </w:rPr>
            </w:pPr>
          </w:p>
          <w:p>
            <w:pPr>
              <w:ind w:firstLine="174"/>
              <w:spacing w:line="68" w:lineRule="exact"/>
              <w:pStyle w:val="P68B1DB1-Normal50"/>
            </w:pPr>
            <w:r>
              <w:pict>
                <v:shape id="_x0000_s440" style="mso-position-vertical-relative:line;mso-position-horizontal-relative:char;width:9.25pt;height:4.3pt;" filled="false" strokecolor="#000000" strokeweight="0.53pt" coordsize="185,86" coordorigin="0,0" path="m178,0l178,85m5,0l5,85e">
                  <v:stroke joinstyle="miter" miterlimit="4"/>
                </v:shape>
              </w:pict>
            </w:r>
          </w:p>
        </w:tc>
      </w:tr>
    </w:tbl>
    <w:p>
      <w:pPr>
        <w:pStyle w:val="P68B1DB1-BodyText22"/>
        <w:ind w:left="2424"/>
        <w:spacing w:line="262" w:lineRule="exact"/>
        <w:rPr>
          <w:sz w:val="15"/>
          <w:szCs w:val="15"/>
        </w:rPr>
      </w:pPr>
      <w:r>
        <w:rPr>
          <w:position w:val="3"/>
        </w:rPr>
        <w:drawing>
          <wp:inline distT="0" distB="0" distL="0" distR="0">
            <wp:extent cx="2854342" cy="110652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4342" cy="1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1"/>
        </w:rPr>
        <w:t>备用协议协商</w:t>
      </w:r>
      <w:r>
        <w:rPr>
          <w:spacing w:val="1"/>
          <w:position w:val="-1"/>
        </w:rPr>
        <w:t>状态</w:t>
      </w:r>
    </w:p>
    <w:p>
      <w:pPr>
        <w:pStyle w:val="P68B1DB1-BodyText28"/>
        <w:ind w:left="3883"/>
        <w:spacing w:before="227" w:line="251" w:lineRule="exact"/>
        <w:rPr>
          <w:sz w:val="20"/>
          <w:szCs w:val="20"/>
        </w:rPr>
      </w:pPr>
      <w:r>
        <w:rPr>
          <w:spacing w:val="-9"/>
        </w:rPr>
        <w:t>图7-93接收的修改TS数据2寄存器</w:t>
      </w:r>
    </w:p>
    <w:p>
      <w:pPr>
        <w:spacing w:line="251" w:lineRule="exact"/>
        <w:sectPr>
          <w:footerReference w:type="default" r:id="rId60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4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027"/>
        <w:spacing w:before="58" w:line="236" w:lineRule="exact"/>
      </w:pPr>
      <w:r>
        <w:rPr>
          <w:spacing w:val="-9"/>
        </w:rPr>
        <w:t>表7-75接收的修改TS数据2寄存器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2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6"/>
              <w:ind w:left="326"/>
              <w:spacing w:before="142" w:line="179" w:lineRule="auto"/>
            </w:pPr>
            <w:r>
              <w:t>位</w:t>
            </w:r>
          </w:p>
          <w:p>
            <w:pPr>
              <w:pStyle w:val="P68B1DB1-TableText4"/>
              <w:ind w:left="106"/>
              <w:spacing w:before="13" w:line="227" w:lineRule="exact"/>
            </w:pPr>
            <w:r>
              <w:t>位置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73"/>
              <w:ind w:left="106"/>
              <w:spacing w:before="93" w:line="227" w:lineRule="exact"/>
            </w:pPr>
            <w:r>
              <w:t>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423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266"/>
              <w:spacing w:before="141" w:line="169" w:lineRule="auto"/>
            </w:pPr>
            <w:r>
              <w:t>二十三比零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529" w:hanging="11"/>
              <w:spacing w:before="76" w:line="259" w:lineRule="auto"/>
              <w:jc w:val="both"/>
            </w:pPr>
            <w:r>
              <w:rPr>
                <w:b/>
                <w:bCs/>
                <w:spacing w:val="-7"/>
              </w:rPr>
              <w:t>接收的</w:t>
            </w:r>
            <w:r>
              <w:rPr>
                <w:b/>
                <w:bCs/>
                <w:spacing w:val="-7"/>
              </w:rPr>
              <w:t>修改的TS</w:t>
            </w:r>
            <w:r>
              <w:rPr>
                <w:b/>
                <w:bCs/>
                <w:spacing w:val="-7"/>
              </w:rPr>
              <w:t>信息</w:t>
            </w:r>
            <w:r>
              <w:rPr>
                <w:b/>
                <w:bCs/>
                <w:spacing w:val="-8"/>
              </w:rPr>
              <w:t>2</w:t>
            </w:r>
            <w:r>
              <w:rPr>
                <w:spacing w:val="-8"/>
              </w:rPr>
              <w:t>-如果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修改的</w:t>
              </w:r>
              <w:r>
                <w:rPr>
                  <w:u w:val="single" w:color="C0C0C0"/>
                  <w:spacing w:val="-8"/>
                </w:rPr>
                <w:t>TS接收</w:t>
              </w:r>
            </w:hyperlink>
            <w:r>
              <w:rPr>
                <w:spacing w:val="-8"/>
              </w:rPr>
              <w:t>被设置，则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4"/>
              </w:rPr>
              <w:t>来自</w:t>
            </w:r>
            <w:r>
              <w:rPr>
                <w:spacing w:val="-4"/>
              </w:rPr>
              <w:t>接收的</w:t>
            </w:r>
            <w:r>
              <w:rPr>
                <w:u w:val="single" w:color="C0C0C0"/>
                <w:spacing w:val="-5"/>
              </w:rPr>
              <w:t>修改</w:t>
            </w:r>
            <w:r>
              <w:rPr>
                <w:u w:val="single" w:color="C0C0C0"/>
                <w:spacing w:val="-15"/>
              </w:rPr>
              <w:t>的</w:t>
            </w:r>
            <w:r>
              <w:rPr>
                <w:u w:val="single" w:color="C0C0C0"/>
                <w:spacing w:val="-5"/>
              </w:rPr>
              <w:t xml:space="preserve">TS 1/TS 2有序</w:t>
            </w:r>
            <w:r>
              <w:rPr>
                <w:u w:val="single" w:color="C0C0C0"/>
                <w:spacing w:val="-5"/>
              </w:rPr>
              <w:t>集的修改的TS信息2字段（第4.2.6.3.6节</w:t>
            </w:r>
            <w:r>
              <w:rPr>
                <w:spacing w:val="-5"/>
              </w:rPr>
              <w:t>）。如果接收的</w:t>
            </w:r>
            <w:hyperlink w:history="true" w:anchor="bookmark11">
              <w:r>
                <w:rPr>
                  <w:u w:val="single" w:color="C0C0C0"/>
                  <w:spacing w:val="-5"/>
                </w:rPr>
                <w:t>修改</w:t>
              </w:r>
              <w:r>
                <w:rPr>
                  <w:u w:val="single" w:color="C0C0C0"/>
                  <w:spacing w:val="-5"/>
                </w:rPr>
                <w:t>TS</w:t>
              </w:r>
            </w:hyperlink>
            <w:hyperlink w:history="true" w:anchor="bookmark11"/>
            <w:r>
              <w:rPr>
                <w:spacing w:val="-6"/>
              </w:rPr>
              <w:t>为清除，则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包含</w:t>
            </w:r>
            <w:r>
              <w:rPr>
                <w:spacing w:val="-6"/>
              </w:rPr>
              <w:t>00</w:t>
            </w:r>
            <w:r>
              <w:rPr>
                <w:spacing w:val="-6"/>
              </w:rPr>
              <w:t>0000h。</w:t>
            </w:r>
          </w:p>
          <w:p>
            <w:pPr>
              <w:pStyle w:val="TableText"/>
              <w:ind w:left="106" w:right="5024"/>
              <w:spacing w:before="70" w:line="320" w:lineRule="auto"/>
              <w:jc w:val="both"/>
            </w:pPr>
            <w:r>
              <w:rPr>
                <w:spacing w:val="-6"/>
              </w:rPr>
              <w:t>位23：16包含</w:t>
            </w:r>
            <w:r>
              <w:rPr>
                <w:spacing w:val="-16"/>
              </w:rPr>
              <w:t>符号14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6"/>
              </w:rPr>
              <w:t>16：8包含</w:t>
            </w:r>
            <w:r>
              <w:rPr>
                <w:spacing w:val="-13"/>
              </w:rPr>
              <w:t>符号13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5"/>
              </w:rPr>
              <w:t>7：0</w:t>
            </w:r>
            <w:r>
              <w:rPr>
                <w:spacing w:val="-5"/>
              </w:rPr>
              <w:t>包含</w:t>
            </w:r>
            <w:r>
              <w:rPr>
                <w:spacing w:val="-18"/>
              </w:rPr>
              <w:t>符号12的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 w:right="172"/>
              <w:spacing w:before="75" w:line="325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7"/>
              </w:rPr>
              <w:t>硬连接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00</w:t>
            </w:r>
            <w:r>
              <w:rPr>
                <w:spacing w:val="-7"/>
              </w:rPr>
              <w:t>0000h。</w:t>
            </w:r>
            <w:r>
              <w:t>默认</w:t>
            </w:r>
            <w:r>
              <w:rPr>
                <w:spacing w:val="-8"/>
              </w:rPr>
              <w:t>值为</w:t>
            </w:r>
            <w:r>
              <w:rPr>
                <w:spacing w:val="-8"/>
              </w:rPr>
              <w:t>00</w:t>
            </w:r>
            <w:r>
              <w:rPr>
                <w:spacing w:val="-8"/>
              </w:rPr>
              <w:t>0000h。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5401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221"/>
              <w:spacing w:before="148" w:line="169" w:lineRule="auto"/>
            </w:pPr>
            <w:r>
              <w:t>二十五点二十四分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821" w:hanging="27"/>
              <w:spacing w:before="83" w:line="253" w:lineRule="auto"/>
            </w:pPr>
            <w:r>
              <w:rPr>
                <w:b/>
                <w:bCs/>
                <w:spacing w:val="-8"/>
              </w:rPr>
              <w:t xml:space="preserve">Alternate Protocol</w:t>
            </w:r>
            <w:r>
              <w:rPr>
                <w:b/>
                <w:bCs/>
                <w:spacing w:val="-8"/>
              </w:rPr>
              <w:t>Negotiation</w:t>
            </w:r>
            <w:r>
              <w:rPr>
                <w:b/>
                <w:bCs/>
                <w:spacing w:val="-8"/>
              </w:rPr>
              <w:t>Status</w:t>
            </w:r>
            <w:r>
              <w:rPr>
                <w:spacing w:val="-8"/>
              </w:rPr>
              <w:t>-指示</w:t>
            </w:r>
            <w:r>
              <w:rPr>
                <w:spacing w:val="-16"/>
              </w:rPr>
              <w:t xml:space="preserve">Alternate Protocol Negotiation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状态</w:t>
            </w:r>
            <w:r>
              <w:rPr>
                <w:spacing w:val="-8"/>
              </w:rPr>
              <w:t>。</w:t>
            </w:r>
            <w:r>
              <w:rPr>
                <w:spacing w:val="-6"/>
              </w:rPr>
              <w:t>编码</w:t>
            </w:r>
            <w:r>
              <w:rPr>
                <w:spacing w:val="-6"/>
              </w:rPr>
              <w:t>为：</w:t>
            </w:r>
          </w:p>
          <w:p>
            <w:pPr>
              <w:pStyle w:val="TableText"/>
              <w:ind w:left="1144" w:right="678"/>
              <w:spacing w:line="268" w:lineRule="auto"/>
            </w:pPr>
            <w:r>
              <w:pict>
                <v:shape id="_x0000_s444" style="position:absolute;margin-left:8.333pt;margin-top:1.13925pt;mso-position-vertical-relative:text;mso-position-horizontal-relative:text;width:16.35pt;height:10.15pt;z-index:2518312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7"/>
                          <w:ind w:right="1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6"/>
                          </w:rPr>
                          <w:t>00</w:t>
                        </w:r>
                        <w:r>
                          <w:rPr>
                            <w:spacing w:val="-7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>不支持备用协议协商</w:t>
            </w:r>
            <w:r>
              <w:rPr>
                <w:spacing w:val="-4"/>
              </w:rPr>
              <w:t>-支持</w:t>
            </w:r>
            <w:hyperlink w:history="true" w:anchor="bookmark9">
              <w:r>
                <w:rPr>
                  <w:u w:val="single" w:color="C0C0C0"/>
                  <w:spacing w:val="-4"/>
                </w:rPr>
                <w:t>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  <w:r>
                <w:rPr>
                  <w:u w:val="single" w:color="C0C0C0"/>
                  <w:spacing w:val="-5"/>
                </w:rPr>
                <w:t>2</w:t>
              </w:r>
              <w:r>
                <w:rPr>
                  <w:u w:val="single" w:color="C0C0C0"/>
                  <w:spacing w:val="-5"/>
                </w:rPr>
                <w:t>-</w:t>
              </w:r>
            </w:hyperlink>
            <w:hyperlink w:history="true" w:anchor="bookmark9">
              <w:r>
                <w:rPr>
                  <w:spacing w:val="-4"/>
                </w:rPr>
                <w:t>备用协议</w:t>
              </w:r>
            </w:hyperlink>
            <w:r>
              <w:rPr>
                <w:spacing w:val="-4"/>
              </w:rPr>
              <w:t>为</w:t>
            </w:r>
            <w:r>
              <w:rPr>
                <w:spacing w:val="-4"/>
              </w:rPr>
              <w:t>清除。</w:t>
            </w:r>
          </w:p>
          <w:p>
            <w:pPr>
              <w:pStyle w:val="TableText"/>
              <w:ind w:left="1144"/>
              <w:spacing w:before="53" w:line="250" w:lineRule="auto"/>
            </w:pPr>
            <w:r>
              <w:pict>
                <v:shape id="_x0000_s446" style="position:absolute;margin-left:8.333pt;margin-top:3.83991pt;mso-position-vertical-relative:text;mso-position-horizontal-relative:text;width:16.35pt;height:10.15pt;z-index:251829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7"/>
                          <w:ind w:right="1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6"/>
                          </w:rPr>
                          <w:t>01</w:t>
                        </w:r>
                        <w:r>
                          <w:rPr>
                            <w:spacing w:val="-7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3"/>
              </w:rPr>
              <w:t>备用协议</w:t>
            </w:r>
            <w:r>
              <w:rPr>
                <w:spacing w:val="-4"/>
              </w:rPr>
              <w:t>协商已</w:t>
            </w:r>
            <w:r>
              <w:rPr>
                <w:spacing w:val="-4"/>
              </w:rPr>
              <w:t>禁用</w:t>
            </w:r>
            <w:r>
              <w:rPr>
                <w:spacing w:val="-4"/>
              </w:rPr>
              <w:t>-支持修改</w:t>
            </w:r>
            <w:hyperlink w:history="true" w:anchor="bookmark9">
              <w:r>
                <w:rPr>
                  <w:u w:val="single" w:color="C0C0C0"/>
                  <w:spacing w:val="-4"/>
                </w:rPr>
                <w:t>的</w:t>
              </w:r>
              <w:r>
                <w:rPr>
                  <w:u w:val="single" w:color="C0C0C0"/>
                  <w:spacing w:val="-4"/>
                </w:rPr>
                <w:t>TS使用模式2-备用</w:t>
              </w:r>
            </w:hyperlink>
          </w:p>
          <w:p>
            <w:pPr>
              <w:pStyle w:val="TableText"/>
              <w:ind w:left="1151" w:right="160" w:firstLine="8"/>
            </w:pPr>
            <w:hyperlink w:history="true" w:anchor="bookmark9"/>
            <w:r>
              <w:rPr>
                <w:spacing w:val="-4"/>
              </w:rPr>
              <w:t>已</w:t>
            </w:r>
            <w:r>
              <w:rPr>
                <w:spacing w:val="-4"/>
              </w:rPr>
              <w:t>设置协议，但</w:t>
            </w:r>
            <w:hyperlink w:history="true" w:anchor="bookmark10"/>
            <w:r>
              <w:rPr>
                <w:spacing w:val="-4"/>
              </w:rPr>
              <w:t>在</w:t>
            </w:r>
            <w:r>
              <w:rPr>
                <w:spacing w:val="-4"/>
              </w:rPr>
              <w:t>适当的LTSSM</w:t>
            </w:r>
            <w:r>
              <w:rPr>
                <w:spacing w:val="-6"/>
              </w:rPr>
              <w:t>状态期间，选择的修改TS使用模式不是2。</w:t>
            </w:r>
          </w:p>
          <w:p>
            <w:pPr>
              <w:pStyle w:val="TableText"/>
              <w:ind w:left="1158" w:right="180" w:hanging="14"/>
              <w:spacing w:before="104" w:line="250" w:lineRule="auto"/>
            </w:pPr>
            <w:r>
              <w:pict>
                <v:shape id="_x0000_s448" style="position:absolute;margin-left:8.63pt;margin-top:6.40985pt;mso-position-vertical-relative:text;mso-position-horizontal-relative:text;width:16.05pt;height:10.15pt;z-index:2518302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8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8"/>
                          </w:rPr>
                          <w:t>10</w:t>
                        </w:r>
                        <w:r>
                          <w:rPr>
                            <w:spacing w:val="-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>备用协议协商</w:t>
            </w:r>
            <w:r>
              <w:rPr>
                <w:spacing w:val="-4"/>
              </w:rPr>
              <w:t>失败</w:t>
            </w:r>
            <w:r>
              <w:rPr>
                <w:spacing w:val="-4"/>
              </w:rPr>
              <w:t>-</w:t>
            </w:r>
            <w:r>
              <w:rPr>
                <w:spacing w:val="-20"/>
              </w:rPr>
              <w:t>已尝试</w:t>
            </w:r>
            <w:r>
              <w:rPr>
                <w:spacing w:val="-4"/>
              </w:rPr>
              <w:t>备用协议协商</w:t>
            </w:r>
            <w:r>
              <w:rPr>
                <w:spacing w:val="-4"/>
              </w:rPr>
              <w:t>，但</w:t>
            </w:r>
            <w:r>
              <w:rPr>
                <w:spacing w:val="-4"/>
              </w:rPr>
              <w:t>找不到链路两端都支持的协议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158" w:right="115" w:hanging="14"/>
              <w:spacing w:before="87" w:line="249" w:lineRule="auto"/>
            </w:pPr>
            <w:r>
              <w:pict>
                <v:shape id="_x0000_s450" style="position:absolute;margin-left:8.63pt;margin-top:5.53883pt;mso-position-vertical-relative:text;mso-position-horizontal-relative:text;width:16.05pt;height:10.2pt;z-index:2518323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9"/>
                          <w:spacing w:before="19" w:line="181" w:lineRule="auto"/>
                          <w:jc w:val="right"/>
                        </w:pPr>
                        <w:r>
                          <w:rPr>
                            <w:spacing w:val="-23"/>
                          </w:rPr>
                          <w:t>图</w:t>
                        </w:r>
                        <w:r>
                          <w:rPr>
                            <w:spacing w:val="-6"/>
                          </w:rPr>
                          <w:t>11b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 xml:space="preserve">Alternate rotocol Negotiation</w:t>
            </w:r>
            <w:r>
              <w:rPr>
                <w:spacing w:val="-4"/>
              </w:rPr>
              <w:t>successfully-</w:t>
            </w:r>
            <w:r>
              <w:rPr>
                <w:spacing w:val="-4"/>
              </w:rPr>
              <w:t xml:space="preserve">Alternate Protocol Negotiation（备用协议协商）找到</w:t>
            </w:r>
            <w:r>
              <w:rPr>
                <w:spacing w:val="-5"/>
              </w:rPr>
              <w:t>一个</w:t>
            </w:r>
            <w:r>
              <w:rPr>
                <w:spacing w:val="-5"/>
              </w:rPr>
              <w:t>或多</w:t>
            </w:r>
            <w:r>
              <w:rPr>
                <w:spacing w:val="-5"/>
              </w:rPr>
              <w:t>个</w:t>
            </w:r>
            <w:r>
              <w:rPr>
                <w:spacing w:val="-4"/>
              </w:rPr>
              <w:t>在所</w:t>
            </w:r>
            <w:r>
              <w:rPr>
                <w:spacing w:val="-4"/>
              </w:rPr>
              <w:t>选链路和</w:t>
            </w:r>
            <w:r>
              <w:rPr>
                <w:spacing w:val="-4"/>
              </w:rPr>
              <w:t>下行</w:t>
            </w:r>
            <w:r>
              <w:rPr>
                <w:spacing w:val="-5"/>
              </w:rPr>
              <w:t>流端口</w:t>
            </w:r>
            <w:r>
              <w:rPr>
                <w:spacing w:val="-4"/>
              </w:rPr>
              <w:t>两端</w:t>
            </w:r>
            <w:r>
              <w:rPr>
                <w:spacing w:val="-4"/>
              </w:rPr>
              <w:t>都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协议</w:t>
            </w:r>
          </w:p>
          <w:p>
            <w:pPr>
              <w:pStyle w:val="P68B1DB1-TableText8"/>
              <w:ind w:left="1152"/>
              <w:spacing w:line="226" w:lineRule="exact"/>
            </w:pPr>
            <w:r>
              <w:rPr>
                <w:spacing w:val="-5"/>
              </w:rPr>
              <w:t>这些协议之一的使用。</w:t>
            </w:r>
          </w:p>
          <w:p>
            <w:pPr>
              <w:pStyle w:val="P68B1DB1-TableText8"/>
              <w:ind w:left="106"/>
              <w:spacing w:before="88" w:line="226" w:lineRule="exact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设置，</w:t>
            </w:r>
            <w:r>
              <w:rPr>
                <w:spacing w:val="-20"/>
              </w:rPr>
              <w:t>则</w:t>
            </w:r>
            <w:r>
              <w:rPr>
                <w:spacing w:val="-4"/>
              </w:rPr>
              <w:t>备用协议协商成功</w:t>
            </w:r>
            <w:r>
              <w:rPr>
                <w:spacing w:val="-5"/>
              </w:rPr>
              <w:t>完成</w:t>
            </w:r>
            <w:r>
              <w:rPr>
                <w:spacing w:val="-5"/>
              </w:rPr>
              <w:t>。如果</w:t>
            </w:r>
            <w:r>
              <w:rPr>
                <w:spacing w:val="-5"/>
              </w:rPr>
              <w:t>清除，</w:t>
            </w:r>
            <w:r>
              <w:rPr>
                <w:spacing w:val="-20"/>
              </w:rPr>
              <w:t>则为</w:t>
            </w:r>
            <w:r>
              <w:rPr>
                <w:spacing w:val="-5"/>
              </w:rPr>
              <w:t>备用协议协商</w:t>
            </w:r>
          </w:p>
          <w:p>
            <w:pPr>
              <w:pStyle w:val="TableText"/>
              <w:ind w:left="99" w:right="125" w:firstLine="5"/>
              <w:spacing w:before="1" w:line="261" w:lineRule="auto"/>
            </w:pPr>
            <w:r>
              <w:rPr>
                <w:spacing w:val="-5"/>
              </w:rPr>
              <w:t>协商未成功完成</w:t>
            </w:r>
            <w:r>
              <w:rPr>
                <w:spacing w:val="-5"/>
              </w:rPr>
              <w:t>。如果支持</w:t>
            </w:r>
            <w:hyperlink w:history="true" w:anchor="bookmark8">
              <w:r>
                <w:rPr>
                  <w:u w:val="single" w:color="C0C0C0"/>
                  <w:spacing w:val="-5"/>
                </w:rPr>
                <w:t>修改的</w:t>
              </w:r>
              <w:r>
                <w:rPr>
                  <w:u w:val="single" w:color="C0C0C0"/>
                  <w:spacing w:val="-5"/>
                </w:rPr>
                <w:t>TS使用模式</w:t>
              </w:r>
              <w:r>
                <w:rPr>
                  <w:u w:val="single" w:color="C0C0C0"/>
                  <w:spacing w:val="-6"/>
                </w:rPr>
                <w:t>1</w:t>
              </w:r>
              <w:r>
                <w:rPr>
                  <w:u w:val="single" w:color="C0C0C0"/>
                  <w:spacing w:val="-6"/>
                </w:rPr>
                <w:t>-</w:t>
              </w:r>
              <w:r>
                <w:rPr>
                  <w:u w:val="single" w:color="C0C0C0"/>
                  <w:spacing w:val="-6"/>
                </w:rPr>
                <w:t>训练</w:t>
              </w:r>
              <w:r>
                <w:rPr>
                  <w:u w:val="single" w:color="C0C0C0"/>
                  <w:spacing w:val="-6"/>
                </w:rPr>
                <w:t>集消息</w:t>
              </w:r>
            </w:hyperlink>
            <w:r>
              <w:t xml:space="preserve">    </w:t>
            </w:r>
            <w:r>
              <w:rPr>
                <w:spacing w:val="-4"/>
              </w:rPr>
              <w:t>和</w:t>
            </w:r>
            <w:hyperlink w:history="true" w:anchor="bookmark9">
              <w:r>
                <w:rPr>
                  <w:u w:val="single" w:color="C0C0C0"/>
                  <w:spacing w:val="-4"/>
                </w:rPr>
                <w:t>Modified</w:t>
              </w:r>
              <w:r>
                <w:rPr>
                  <w:u w:val="single" w:color="C0C0C0"/>
                  <w:spacing w:val="-4"/>
                </w:rPr>
                <w:t xml:space="preserve">TS Usage Mode </w:t>
              </w:r>
              <w:r>
                <w:rPr>
                  <w:u w:val="single" w:color="C0C0C0"/>
                  <w:spacing w:val="-4"/>
                </w:rPr>
                <w:t xml:space="preserve">2 </w:t>
              </w:r>
              <w:r>
                <w:rPr>
                  <w:u w:val="single" w:color="C0C0C0"/>
                  <w:spacing w:val="-4"/>
                </w:rPr>
                <w:t>Supported</w:t>
              </w:r>
              <w:r>
                <w:rPr>
                  <w:u w:val="single" w:color="C0C0C0"/>
                  <w:spacing w:val="-4"/>
                </w:rPr>
                <w:t>-</w:t>
              </w:r>
              <w:r>
                <w:rPr>
                  <w:u w:val="single" w:color="C0C0C0"/>
                  <w:spacing w:val="-4"/>
                </w:rPr>
                <w:t xml:space="preserve">Alternate Protocol</w:t>
              </w:r>
            </w:hyperlink>
            <w:r>
              <w:rPr>
                <w:spacing w:val="-4"/>
              </w:rPr>
              <w:t>a</w:t>
            </w:r>
            <w:r>
              <w:rPr>
                <w:spacing w:val="-5"/>
              </w:rPr>
              <w:t xml:space="preserve">re both Clear（支持修改的TS使用模式2-备用协议），</w:t>
            </w:r>
            <w:r>
              <w:rPr>
                <w:spacing w:val="-5"/>
              </w:rPr>
              <w:t>则允许将此寄存器</w:t>
            </w:r>
            <w:r>
              <w:rPr>
                <w:spacing w:val="-7"/>
              </w:rPr>
              <w:t>硬连线</w:t>
            </w:r>
            <w:r>
              <w:rPr>
                <w:spacing w:val="-7"/>
              </w:rPr>
              <w:t>至0000</w:t>
            </w:r>
            <w:r>
              <w:rPr>
                <w:spacing w:val="-7"/>
              </w:rPr>
              <w:t xml:space="preserve">0000 h。</w:t>
            </w:r>
          </w:p>
          <w:p>
            <w:pPr>
              <w:pStyle w:val="TableText"/>
              <w:ind w:left="106" w:right="1118"/>
              <w:spacing w:before="54" w:line="306" w:lineRule="auto"/>
            </w:pPr>
            <w:r>
              <w:rPr>
                <w:spacing w:val="-4"/>
              </w:rPr>
              <w:t>如果</w:t>
            </w:r>
            <w:hyperlink w:history="true" w:anchor="bookmark9">
              <w:r>
                <w:rPr>
                  <w:u w:val="single" w:color="C0C0C0"/>
                  <w:spacing w:val="-4"/>
                </w:rPr>
                <w:t>支持修改的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  <w:r>
                <w:rPr>
                  <w:u w:val="single" w:color="C0C0C0"/>
                  <w:spacing w:val="-4"/>
                </w:rPr>
                <w:t>2</w:t>
              </w:r>
              <w:r>
                <w:rPr>
                  <w:u w:val="single" w:color="C0C0C0"/>
                  <w:spacing w:val="-4"/>
                </w:rPr>
                <w:t>-</w:t>
              </w:r>
              <w:r>
                <w:rPr>
                  <w:u w:val="single" w:color="C0C0C0"/>
                  <w:spacing w:val="-4"/>
                </w:rPr>
                <w:t>备用协议</w:t>
              </w:r>
            </w:hyperlink>
            <w:r>
              <w:rPr>
                <w:spacing w:val="-4"/>
              </w:rPr>
              <w:t>为C</w:t>
            </w:r>
            <w:r>
              <w:rPr>
                <w:spacing w:val="-5"/>
              </w:rPr>
              <w:t>lear，</w:t>
            </w:r>
            <w:r>
              <w:rPr>
                <w:spacing w:val="-16"/>
              </w:rPr>
              <w:t>则</w:t>
            </w:r>
            <w:r>
              <w:rPr>
                <w:spacing w:val="-5"/>
              </w:rPr>
              <w:t>此位硬连线</w:t>
            </w:r>
            <w:r>
              <w:rPr>
                <w:spacing w:val="-5"/>
              </w:rPr>
              <w:t>至</w:t>
            </w:r>
            <w:r>
              <w:rPr>
                <w:spacing w:val="-5"/>
              </w:rPr>
              <w:t xml:space="preserve">0 b。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hyperlink w:history="true" w:anchor="bookmark10">
              <w:r>
                <w:rPr>
                  <w:u w:val="single" w:color="C0C0C0"/>
                  <w:spacing w:val="-4"/>
                </w:rPr>
                <w:t>选择的修改的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</w:hyperlink>
            <w:r>
              <w:rPr>
                <w:spacing w:val="-4"/>
              </w:rPr>
              <w:t>不</w:t>
            </w:r>
            <w:r>
              <w:rPr>
                <w:spacing w:val="-4"/>
              </w:rPr>
              <w:t>等于</w:t>
            </w:r>
            <w:r>
              <w:rPr>
                <w:spacing w:val="-4"/>
              </w:rPr>
              <w:t>2，</w:t>
            </w:r>
            <w:r>
              <w:rPr>
                <w:spacing w:val="-16"/>
              </w:rPr>
              <w:t>则</w:t>
            </w:r>
            <w:r>
              <w:rPr>
                <w:spacing w:val="-4"/>
              </w:rPr>
              <w:t>该位</w:t>
            </w:r>
            <w:r>
              <w:rPr>
                <w:spacing w:val="-4"/>
              </w:rPr>
              <w:t>包含</w:t>
            </w:r>
            <w:r>
              <w:rPr>
                <w:spacing w:val="-4"/>
              </w:rPr>
              <w:t>0b。</w:t>
            </w:r>
          </w:p>
          <w:p>
            <w:pPr>
              <w:pStyle w:val="TableText"/>
              <w:ind w:left="106" w:right="5072" w:hanging="11"/>
              <w:spacing w:before="73" w:line="320" w:lineRule="auto"/>
            </w:pPr>
            <w:r>
              <w:rPr>
                <w:spacing w:val="-6"/>
              </w:rPr>
              <w:t>此位</w:t>
            </w:r>
            <w:r>
              <w:rPr>
                <w:spacing w:val="-6"/>
              </w:rPr>
              <w:t>在</w:t>
            </w:r>
            <w:r>
              <w:rPr>
                <w:u w:val="single" w:color="C0C0C0"/>
                <w:spacing w:val="-6"/>
              </w:rPr>
              <w:t>检测</w:t>
            </w:r>
            <w:r>
              <w:rPr>
                <w:spacing w:val="-6"/>
              </w:rPr>
              <w:t>LTSS</w:t>
            </w:r>
            <w:r>
              <w:rPr>
                <w:spacing w:val="-7"/>
              </w:rPr>
              <w:t>M</w:t>
            </w:r>
            <w:r>
              <w:rPr>
                <w:spacing w:val="-7"/>
              </w:rPr>
              <w:t>状态时清0。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65">
        <w:r>
          <w:rPr>
            <w:spacing w:val="-16"/>
            <w:w w:val="96"/>
          </w:rPr>
          <w:t>7.7.6.7</w:t>
        </w:r>
      </w:hyperlink>
      <w:r>
        <w:rPr>
          <w:spacing w:val="-16"/>
          <w:w w:val="96"/>
        </w:rPr>
        <w:t>发送</w:t>
      </w:r>
      <w:r>
        <w:rPr>
          <w:spacing w:val="-16"/>
          <w:w w:val="96"/>
        </w:rPr>
        <w:t>的修改</w:t>
      </w:r>
      <w:r>
        <w:rPr>
          <w:spacing w:val="-16"/>
          <w:w w:val="96"/>
        </w:rPr>
        <w:t>TS</w:t>
      </w:r>
      <w:r>
        <w:rPr>
          <w:spacing w:val="-16"/>
          <w:w w:val="96"/>
        </w:rPr>
        <w:t>数据</w:t>
      </w:r>
      <w:r>
        <w:rPr>
          <w:spacing w:val="-16"/>
          <w:w w:val="96"/>
        </w:rPr>
        <w:t>1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</w:t>
      </w:r>
      <w:r>
        <w:rPr>
          <w:spacing w:val="-16"/>
          <w:w w:val="96"/>
        </w:rPr>
        <w:t>18</w:t>
      </w:r>
      <w:r>
        <w:rPr>
          <w:spacing w:val="-17"/>
          <w:w w:val="96"/>
        </w:rPr>
        <w:t>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r>
        <w:rPr>
          <w:spacing w:val="-4"/>
        </w:rPr>
        <w:t>该寄存器</w:t>
      </w:r>
      <w:r>
        <w:rPr>
          <w:spacing w:val="-4"/>
        </w:rPr>
        <w:t>包含</w:t>
      </w:r>
      <w:r>
        <w:rPr>
          <w:spacing w:val="-5"/>
        </w:rPr>
        <w:t>在</w:t>
      </w:r>
      <w:r>
        <w:rPr>
          <w:spacing w:val="-5"/>
        </w:rPr>
        <w:t>修改的</w:t>
      </w:r>
      <w:r>
        <w:rPr>
          <w:u w:val="single" w:color="C0C0C0"/>
          <w:spacing w:val="-5"/>
        </w:rPr>
        <w:t xml:space="preserve">TS 1/TS 2有序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中传输的值（见</w:t>
      </w:r>
      <w:r>
        <w:rPr>
          <w:u w:val="single" w:color="C0C0C0"/>
          <w:spacing w:val="-5"/>
        </w:rPr>
        <w:t>表</w:t>
      </w:r>
      <w:r>
        <w:rPr>
          <w:u w:val="single" w:color="C0C0C0"/>
          <w:spacing w:val="-5"/>
        </w:rPr>
        <w:t>4-8</w:t>
      </w:r>
      <w:r>
        <w:rPr>
          <w:spacing w:val="-5"/>
        </w:rPr>
        <w:t>）。</w:t>
      </w:r>
    </w:p>
    <w:p>
      <w:pPr>
        <w:pStyle w:val="P68B1DB1-BodyText25"/>
        <w:ind w:left="878" w:right="2165" w:firstLine="9"/>
        <w:spacing w:before="131" w:line="241" w:lineRule="auto"/>
        <w:rPr>
          <w:sz w:val="20"/>
          <w:szCs w:val="20"/>
        </w:rPr>
      </w:pPr>
      <w:r>
        <w:rPr>
          <w:spacing w:val="-7"/>
        </w:rPr>
        <w:t xml:space="preserve">如果PCI Express（使用模式0）是</w:t>
      </w:r>
      <w:r>
        <w:rPr>
          <w:spacing w:val="-11"/>
        </w:rPr>
        <w:t>端口支持</w:t>
      </w:r>
      <w:r>
        <w:rPr>
          <w:spacing w:val="-7"/>
        </w:rPr>
        <w:t>的唯一一个</w:t>
      </w:r>
      <w:r>
        <w:rPr>
          <w:spacing w:val="-7"/>
        </w:rPr>
        <w:t>，</w:t>
      </w:r>
      <w:r>
        <w:rPr>
          <w:spacing w:val="-18"/>
        </w:rPr>
        <w:t>则允许将</w:t>
      </w:r>
      <w:r>
        <w:rPr>
          <w:spacing w:val="-7"/>
        </w:rPr>
        <w:t>此寄存器</w:t>
      </w:r>
      <w:r>
        <w:rPr>
          <w:spacing w:val="-7"/>
        </w:rPr>
        <w:t>硬连接</w:t>
      </w:r>
      <w:r>
        <w:rPr>
          <w:spacing w:val="-7"/>
        </w:rPr>
        <w:t>到</w:t>
      </w:r>
      <w:r>
        <w:rPr>
          <w:spacing w:val="-10"/>
        </w:rPr>
        <w:t>0000</w:t>
      </w:r>
      <w:r>
        <w:rPr>
          <w:spacing w:val="-10"/>
        </w:rPr>
        <w:t>0000h。</w:t>
      </w:r>
    </w:p>
    <w:p>
      <w:pPr>
        <w:spacing w:line="241" w:lineRule="auto"/>
        <w:sectPr>
          <w:footerReference w:type="default" r:id="rId64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4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pStyle w:val="P68B1DB1-BodyText71"/>
        <w:ind w:left="1384"/>
        <w:spacing w:before="33" w:line="226" w:lineRule="auto"/>
        <w:rPr>
          <w:sz w:val="11"/>
          <w:szCs w:val="11"/>
        </w:rPr>
      </w:pPr>
      <w:r>
        <w:rPr>
          <w:color w:val="808080"/>
          <w:position w:val="-4"/>
        </w:rPr>
        <w:drawing>
          <wp:inline distT="0" distB="0" distL="0" distR="0">
            <wp:extent cx="6879" cy="90294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9" cy="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1"/>
        </w:rPr>
        <w:t xml:space="preserve">31                                                                           16</w:t>
      </w:r>
      <w:r>
        <w:rPr>
          <w:position w:val="-4"/>
        </w:rPr>
        <w:drawing>
          <wp:inline distT="0" distB="0" distL="0" distR="0">
            <wp:extent cx="6879" cy="90294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9" cy="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1"/>
        </w:rPr>
        <w:t xml:space="preserve">15                                                             3</w:t>
      </w:r>
      <w:r>
        <w:rPr>
          <w:position w:val="-4"/>
        </w:rPr>
        <w:drawing>
          <wp:inline distT="0" distB="0" distL="0" distR="0">
            <wp:extent cx="6879" cy="9029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9" cy="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1"/>
        </w:rPr>
        <w:t xml:space="preserve">2           0</w:t>
      </w:r>
      <w:r>
        <w:rPr>
          <w:position w:val="-4"/>
        </w:rPr>
        <w:drawing>
          <wp:inline distT="0" distB="0" distL="0" distR="0">
            <wp:extent cx="6879" cy="9029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79" cy="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81"/>
        <w:spacing w:line="352" w:lineRule="exact"/>
        <w:pStyle w:val="P68B1DB1-Normal72"/>
      </w:pPr>
      <w:r>
        <w:drawing>
          <wp:inline distT="0" distB="0" distL="0" distR="0">
            <wp:extent cx="3532669" cy="223587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32669" cy="2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84"/>
        <w:spacing w:line="44" w:lineRule="exact"/>
      </w:pPr>
      <w:r>
        <w:pict>
          <v:shape id="_x0000_s454" style="position:absolute;margin-left:264.514pt;margin-top:2.36993pt;mso-position-vertical-relative:text;mso-position-horizontal-relative:text;width:0.55pt;height:17.1pt;z-index:-251465728;" filled="false" strokecolor="#008000" strokeweight="0.54pt" coordsize="11,342" coordorigin="0,0" path="m5,0l5,341e">
            <v:stroke dashstyle="dash" joinstyle="miter" miterlimit="4"/>
          </v:shape>
        </w:pict>
        <w:pict>
          <v:shape id="_x0000_s456" style="position:absolute;margin-left:138.839pt;margin-top:2.36993pt;mso-position-vertical-relative:text;mso-position-horizontal-relative:text;width:0.55pt;height:27.9pt;z-index:-251466752;" filled="false" strokecolor="#000000" strokeweight="0.54pt" coordsize="11,557" coordorigin="0,0" path="m5,0l5,557e">
            <v:stroke joinstyle="miter" miterlimit="4"/>
          </v:shape>
        </w:pict>
      </w:r>
      <w:r>
        <w:rPr>
          <w:position w:val="-1"/>
        </w:rPr>
        <w:drawing>
          <wp:inline distT="0" distB="0" distL="0" distR="0">
            <wp:extent cx="3529229" cy="28378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9229" cy="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2"/>
        <w:ind w:left="5290" w:right="2595" w:firstLine="1381"/>
        <w:spacing w:before="1" w:line="285" w:lineRule="auto"/>
        <w:tabs>
          <w:tab w:val="left" w:pos="6919"/>
        </w:tabs>
        <w:rPr>
          <w:sz w:val="15"/>
          <w:szCs w:val="15"/>
        </w:rPr>
      </w:pPr>
      <w:r>
        <w:rPr>
          <w:position w:val="4"/>
        </w:rPr>
        <w:drawing>
          <wp:inline distT="0" distB="0" distL="0" distR="0">
            <wp:extent cx="157542" cy="82043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542" cy="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传输的修改TS使用模式</w:t>
      </w:r>
      <w:r>
        <w:t xml:space="preserve">   </w:t>
      </w:r>
      <w:r>
        <w:rPr>
          <w:strike/>
        </w:rPr>
        <w:tab/>
      </w:r>
      <w:r>
        <w:rPr>
          <w:spacing w:val="-1"/>
        </w:rPr>
        <w:t>发送的修改的</w:t>
      </w:r>
      <w:r>
        <w:rPr>
          <w:spacing w:val="-1"/>
        </w:rPr>
        <w:t>TS信息1</w:t>
      </w:r>
    </w:p>
    <w:p>
      <w:pPr>
        <w:pStyle w:val="P68B1DB1-BodyText22"/>
        <w:ind w:left="2776"/>
        <w:spacing w:line="200" w:lineRule="exact"/>
        <w:tabs>
          <w:tab w:val="left" w:pos="6919"/>
        </w:tabs>
        <w:rPr>
          <w:sz w:val="15"/>
          <w:szCs w:val="15"/>
        </w:rPr>
      </w:pPr>
      <w:r>
        <w:rPr>
          <w:strike/>
        </w:rPr>
        <w:tab/>
      </w:r>
      <w:r>
        <w:t>传输的修改TS</w:t>
      </w:r>
      <w:r>
        <w:rPr>
          <w:spacing w:val="-1"/>
        </w:rPr>
        <w:t>供应商ID</w:t>
      </w:r>
    </w:p>
    <w:p>
      <w:pPr>
        <w:pStyle w:val="P68B1DB1-BodyText16"/>
        <w:ind w:left="3904" w:right="4076" w:hanging="150"/>
        <w:spacing w:before="228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7-94</w:t>
      </w:r>
      <w:r>
        <w:rPr>
          <w:sz w:val="20"/>
          <w:szCs w:val="20"/>
          <w:spacing w:val="-9"/>
        </w:rPr>
        <w:t>发送的</w:t>
      </w:r>
      <w:r>
        <w:rPr>
          <w:sz w:val="20"/>
          <w:szCs w:val="20"/>
          <w:spacing w:val="-9"/>
        </w:rPr>
        <w:t>修改TS</w:t>
      </w:r>
      <w:r>
        <w:rPr>
          <w:sz w:val="20"/>
          <w:szCs w:val="20"/>
          <w:spacing w:val="-9"/>
        </w:rPr>
        <w:t>数据</w:t>
      </w:r>
      <w:r>
        <w:rPr>
          <w:sz w:val="20"/>
          <w:szCs w:val="20"/>
          <w:spacing w:val="-9"/>
        </w:rPr>
        <w:t>1</w:t>
      </w:r>
      <w:r>
        <w:rPr>
          <w:sz w:val="20"/>
          <w:szCs w:val="20"/>
          <w:spacing w:val="-9"/>
        </w:rPr>
        <w:t>寄存</w:t>
      </w:r>
      <w:r>
        <w:rPr>
          <w:sz w:val="20"/>
          <w:szCs w:val="20"/>
          <w:spacing w:val="-10"/>
        </w:rPr>
        <w:t>器</w:t>
      </w:r>
      <w:r>
        <w:rPr>
          <w:spacing w:val="-9"/>
        </w:rPr>
        <w:t>表7-76发送的修改TS数据1寄存器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2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6"/>
              <w:ind w:left="326"/>
              <w:spacing w:before="142" w:line="179" w:lineRule="auto"/>
            </w:pPr>
            <w:r>
              <w:t>位</w:t>
            </w:r>
          </w:p>
          <w:p>
            <w:pPr>
              <w:pStyle w:val="P68B1DB1-TableText4"/>
              <w:ind w:left="106"/>
              <w:spacing w:before="13" w:line="227" w:lineRule="exact"/>
            </w:pPr>
            <w:r>
              <w:t>位置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73"/>
              <w:ind w:left="106"/>
              <w:spacing w:before="93" w:line="227" w:lineRule="exact"/>
            </w:pPr>
            <w:r>
              <w:t>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703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2"/>
              <w:ind w:left="310"/>
              <w:spacing w:before="141" w:line="169" w:lineRule="auto"/>
            </w:pPr>
            <w:r>
              <w:t>二比零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/>
              <w:spacing w:before="76" w:line="264" w:lineRule="auto"/>
            </w:pPr>
            <w:r>
              <w:rPr>
                <w:b/>
                <w:bCs/>
                <w:spacing w:val="-7"/>
              </w:rPr>
              <w:t>已发送的</w:t>
            </w:r>
            <w:r>
              <w:rPr>
                <w:b/>
                <w:bCs/>
                <w:spacing w:val="-7"/>
              </w:rPr>
              <w:t>已修改TS</w:t>
            </w:r>
            <w:r>
              <w:rPr>
                <w:b/>
                <w:bCs/>
                <w:spacing w:val="-8"/>
              </w:rPr>
              <w:t>使用模式</w:t>
            </w:r>
            <w:r>
              <w:rPr>
                <w:spacing w:val="-8"/>
              </w:rPr>
              <w:t>-如果已设置已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接收的</w:t>
              </w:r>
              <w:r>
                <w:rPr>
                  <w:u w:val="single" w:color="C0C0C0"/>
                  <w:spacing w:val="-8"/>
                </w:rPr>
                <w:t>已修改</w:t>
              </w:r>
            </w:hyperlink>
            <w:r>
              <w:rPr>
                <w:spacing w:val="-8"/>
              </w:rPr>
              <w:t>，则此字段包含已</w:t>
            </w:r>
            <w:r>
              <w:rPr>
                <w:u w:val="single" w:color="C0C0C0"/>
                <w:spacing w:val="-8"/>
              </w:rPr>
              <w:t>修改</w:t>
            </w:r>
            <w:r>
              <w:rPr>
                <w:u w:val="single" w:color="C0C0C0"/>
                <w:spacing w:val="-8"/>
              </w:rPr>
              <w:t>TS</w:t>
            </w:r>
          </w:p>
          <w:p>
            <w:pPr>
              <w:pStyle w:val="TableText"/>
              <w:ind w:left="104" w:right="171"/>
              <w:spacing w:line="254" w:lineRule="auto"/>
            </w:pPr>
            <w:r>
              <w:rPr>
                <w:u w:val="single" w:color="C0C0C0"/>
                <w:spacing w:val="-3"/>
              </w:rPr>
              <w:t>在</w:t>
            </w:r>
            <w:r>
              <w:rPr>
                <w:u w:val="single" w:color="C0C0C0"/>
                <w:spacing w:val="-3"/>
              </w:rPr>
              <w:t>配置</w:t>
            </w:r>
            <w:r>
              <w:rPr>
                <w:u w:val="single" w:color="C0C0C0"/>
                <w:spacing w:val="-4"/>
              </w:rPr>
              <w:t>完成</w:t>
            </w:r>
            <w:r>
              <w:rPr>
                <w:spacing w:val="-4"/>
              </w:rPr>
              <w:t>LTSSM</w:t>
            </w:r>
            <w:r>
              <w:rPr>
                <w:spacing w:val="-4"/>
              </w:rPr>
              <w:t>状态</w:t>
            </w:r>
            <w:r>
              <w:t>期间传输的修改的TS2有序集的使用字段</w:t>
            </w:r>
            <w:r>
              <w:rPr>
                <w:spacing w:val="-5"/>
              </w:rPr>
              <w:t>（参见</w:t>
            </w:r>
            <w:r>
              <w:rPr>
                <w:u w:val="single" w:color="C0C0C0"/>
                <w:spacing w:val="-5"/>
              </w:rPr>
              <w:t>第4.2.6.3.6节</w:t>
            </w:r>
            <w:r>
              <w:rPr>
                <w:spacing w:val="-5"/>
              </w:rPr>
              <w:t>）。</w:t>
            </w:r>
          </w:p>
          <w:p>
            <w:pPr>
              <w:pStyle w:val="TableText"/>
              <w:ind w:left="95" w:right="292" w:firstLine="10"/>
              <w:spacing w:before="72" w:line="250" w:lineRule="auto"/>
            </w:pPr>
            <w:r>
              <w:rPr>
                <w:spacing w:val="-6"/>
              </w:rPr>
              <w:t>该字段中未使用的位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硬连线</w:t>
            </w:r>
            <w:r>
              <w:rPr>
                <w:spacing w:val="-6"/>
              </w:rPr>
              <w:t xml:space="preserve">到0b。如果仅支持PCI Express（使用</w:t>
            </w:r>
            <w:r>
              <w:rPr>
                <w:spacing w:val="-7"/>
              </w:rPr>
              <w:t>模式</w:t>
            </w:r>
            <w:r>
              <w:rPr>
                <w:spacing w:val="-7"/>
              </w:rPr>
              <w:t>0）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则允许将此字段</w:t>
            </w:r>
            <w:r>
              <w:rPr>
                <w:spacing w:val="-4"/>
              </w:rPr>
              <w:t>硬连接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>00</w:t>
            </w:r>
            <w:r>
              <w:rPr>
                <w:spacing w:val="-5"/>
              </w:rPr>
              <w:t>0b。</w:t>
            </w:r>
          </w:p>
          <w:p>
            <w:pPr>
              <w:pStyle w:val="P68B1DB1-TableText75"/>
              <w:ind w:left="106"/>
              <w:spacing w:before="87" w:line="227" w:lineRule="exact"/>
            </w:pPr>
            <w:r>
              <w:t>默认值为000b。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233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273"/>
              <w:spacing w:before="148" w:line="169" w:lineRule="auto"/>
            </w:pPr>
            <w:r>
              <w:t>十五比三</w:t>
            </w:r>
          </w:p>
        </w:tc>
        <w:tc>
          <w:tcPr>
            <w:tcW w:w="8232" w:type="dxa"/>
            <w:vAlign w:val="top"/>
          </w:tcPr>
          <w:p>
            <w:pPr>
              <w:pStyle w:val="TableText"/>
              <w:ind w:left="97" w:right="277" w:firstLine="7"/>
              <w:spacing w:before="82" w:line="258" w:lineRule="auto"/>
              <w:jc w:val="both"/>
            </w:pPr>
            <w:r>
              <w:rPr>
                <w:b/>
                <w:bCs/>
                <w:spacing w:val="-8"/>
              </w:rPr>
              <w:t>已发送的已修改TS</w:t>
            </w:r>
            <w:r>
              <w:rPr>
                <w:b/>
                <w:bCs/>
                <w:spacing w:val="-8"/>
              </w:rPr>
              <w:t>信息</w:t>
            </w:r>
            <w:r>
              <w:rPr>
                <w:b/>
                <w:bCs/>
                <w:spacing w:val="-8"/>
              </w:rPr>
              <w:t>1</w:t>
            </w:r>
            <w:r>
              <w:rPr>
                <w:spacing w:val="-8"/>
              </w:rPr>
              <w:t>-如果</w:t>
            </w:r>
            <w:hyperlink w:history="true" w:anchor="bookmark11">
              <w:r>
                <w:rPr>
                  <w:u w:val="single" w:color="C0C0C0"/>
                  <w:spacing w:val="-15"/>
                </w:rPr>
                <w:t>已</w:t>
              </w:r>
              <w:r>
                <w:rPr>
                  <w:u w:val="single" w:color="C0C0C0"/>
                  <w:spacing w:val="-8"/>
                </w:rPr>
                <w:t>接收的已修改TS</w:t>
              </w:r>
            </w:hyperlink>
            <w:r>
              <w:rPr>
                <w:spacing w:val="-8"/>
              </w:rPr>
              <w:t>被设置，则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38"/>
              </w:rPr>
              <w:t xml:space="preserve">来自已修改TS 2有序集的已</w:t>
            </w:r>
            <w:r>
              <w:rPr>
                <w:u w:val="single" w:color="C0C0C0"/>
                <w:spacing w:val="-8"/>
              </w:rPr>
              <w:t>修改</w:t>
            </w:r>
            <w:r>
              <w:rPr>
                <w:u w:val="single" w:color="C0C0C0"/>
                <w:spacing w:val="-8"/>
              </w:rPr>
              <w:t>TS</w:t>
            </w:r>
            <w:r>
              <w:rPr>
                <w:u w:val="single" w:color="C0C0C0"/>
                <w:spacing w:val="-3"/>
              </w:rPr>
              <w:t>信息1字段，该已修改TS信息</w:t>
            </w:r>
            <w:r>
              <w:rPr>
                <w:spacing w:val="-16"/>
              </w:rPr>
              <w:t>1字段在</w:t>
            </w:r>
            <w:r>
              <w:rPr>
                <w:spacing w:val="-3"/>
              </w:rPr>
              <w:t>已</w:t>
            </w:r>
            <w:r>
              <w:rPr>
                <w:u w:val="single" w:color="C0C0C0"/>
                <w:spacing w:val="-4"/>
              </w:rPr>
              <w:t>完成</w:t>
            </w:r>
            <w:r>
              <w:rPr>
                <w:spacing w:val="-4"/>
              </w:rPr>
              <w:t>LTSSM</w:t>
            </w:r>
            <w:r>
              <w:rPr>
                <w:spacing w:val="-4"/>
              </w:rPr>
              <w:t>状态期间被发送（参见</w:t>
            </w:r>
            <w:r>
              <w:rPr>
                <w:u w:val="single" w:color="C0C0C0"/>
                <w:spacing w:val="-4"/>
              </w:rPr>
              <w:t>第4.2.6.3.6节</w:t>
            </w:r>
            <w:r>
              <w:rPr>
                <w:spacing w:val="-4"/>
              </w:rPr>
              <w:t>）。</w:t>
            </w:r>
          </w:p>
          <w:p>
            <w:pPr>
              <w:pStyle w:val="TableText"/>
              <w:ind w:left="106" w:right="5203"/>
              <w:spacing w:before="72" w:line="307" w:lineRule="auto"/>
            </w:pPr>
            <w:r>
              <w:rPr>
                <w:spacing w:val="-6"/>
              </w:rPr>
              <w:t>位15：8包含</w:t>
            </w:r>
            <w:r>
              <w:rPr>
                <w:spacing w:val="-4"/>
              </w:rPr>
              <w:t>符号9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6"/>
              </w:rPr>
              <w:t>7：3</w:t>
            </w:r>
            <w:r>
              <w:rPr>
                <w:spacing w:val="-6"/>
              </w:rPr>
              <w:t>包含符号8的位</w:t>
            </w:r>
            <w:r>
              <w:rPr>
                <w:spacing w:val="-6"/>
              </w:rPr>
              <w:t>7：3</w:t>
            </w:r>
            <w:r>
              <w:rPr>
                <w:spacing w:val="-7"/>
              </w:rPr>
              <w:t>。</w:t>
            </w:r>
          </w:p>
          <w:p>
            <w:pPr>
              <w:pStyle w:val="TableText"/>
              <w:ind w:left="97" w:right="924" w:firstLine="8"/>
              <w:spacing w:before="74" w:line="241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硬连接</w:t>
            </w:r>
            <w:r>
              <w:rPr>
                <w:spacing w:val="-6"/>
              </w:rPr>
              <w:t>到</w:t>
            </w:r>
            <w:r>
              <w:rPr>
                <w:spacing w:val="-10"/>
              </w:rPr>
              <w:t xml:space="preserve">0 0000</w:t>
            </w:r>
            <w:r>
              <w:rPr>
                <w:spacing w:val="-10"/>
              </w:rPr>
              <w:t>0000</w:t>
            </w:r>
            <w:r>
              <w:rPr>
                <w:spacing w:val="-10"/>
              </w:rPr>
              <w:t>0000b。</w:t>
            </w:r>
          </w:p>
          <w:p>
            <w:pPr>
              <w:pStyle w:val="TableText"/>
              <w:ind w:left="106"/>
              <w:spacing w:before="104" w:line="227" w:lineRule="exact"/>
            </w:pPr>
            <w:r>
              <w:rPr>
                <w:spacing w:val="-9"/>
              </w:rPr>
              <w:t xml:space="preserve">默认值为0 0000 0000 0000 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  <w:tr>
        <w:trPr>
          <w:trHeight w:val="2123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219"/>
              <w:spacing w:before="155" w:line="169" w:lineRule="auto"/>
            </w:pPr>
            <w:r>
              <w:t>三十一点十六分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490" w:firstLine="6"/>
              <w:spacing w:before="91" w:line="257" w:lineRule="auto"/>
              <w:jc w:val="both"/>
            </w:pPr>
            <w:r>
              <w:rPr>
                <w:b/>
                <w:bCs/>
                <w:spacing w:val="-8"/>
              </w:rPr>
              <w:t>传输的</w:t>
            </w:r>
            <w:r>
              <w:rPr>
                <w:b/>
                <w:bCs/>
                <w:spacing w:val="-8"/>
              </w:rPr>
              <w:t>修改的TS供应商</w:t>
            </w:r>
            <w:r>
              <w:rPr>
                <w:b/>
                <w:bCs/>
                <w:spacing w:val="-8"/>
              </w:rPr>
              <w:t>ID</w:t>
            </w:r>
            <w:r>
              <w:rPr>
                <w:spacing w:val="-8"/>
              </w:rPr>
              <w:t>-如果接收的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修改的</w:t>
              </w:r>
              <w:r>
                <w:rPr>
                  <w:u w:val="single" w:color="C0C0C0"/>
                  <w:spacing w:val="-8"/>
                </w:rPr>
                <w:t>TS</w:t>
              </w:r>
            </w:hyperlink>
            <w:r>
              <w:rPr>
                <w:spacing w:val="-8"/>
              </w:rPr>
              <w:t>被设置，则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16"/>
              </w:rPr>
              <w:t xml:space="preserve">来自在配置期间传输的修改的TS 2有序集</w:t>
            </w:r>
            <w:r>
              <w:rPr>
                <w:spacing w:val="-8"/>
              </w:rPr>
              <w:t>的</w:t>
            </w:r>
            <w:r>
              <w:rPr>
                <w:u w:val="single" w:color="C0C0C0"/>
                <w:spacing w:val="-8"/>
              </w:rPr>
              <w:t>训练</w:t>
            </w:r>
            <w:r>
              <w:rPr>
                <w:u w:val="single" w:color="C0C0C0"/>
                <w:spacing w:val="-9"/>
              </w:rPr>
              <w:t>集</w:t>
            </w:r>
            <w:r>
              <w:rPr>
                <w:u w:val="single" w:color="C0C0C0"/>
                <w:spacing w:val="-3"/>
              </w:rPr>
              <w:t>消息</w:t>
            </w:r>
            <w:r>
              <w:rPr>
                <w:u w:val="single" w:color="C0C0C0"/>
                <w:spacing w:val="-3"/>
              </w:rPr>
              <w:t>供应商ID</w:t>
            </w:r>
            <w:r>
              <w:rPr>
                <w:spacing w:val="-3"/>
              </w:rPr>
              <w:t>或</w:t>
            </w:r>
            <w:r>
              <w:rPr>
                <w:u w:val="single" w:color="C0C0C0"/>
                <w:spacing w:val="-3"/>
              </w:rPr>
              <w:t>替代</w:t>
            </w:r>
            <w:r>
              <w:rPr>
                <w:u w:val="single" w:color="C0C0C0"/>
                <w:spacing w:val="-4"/>
              </w:rPr>
              <w:t>协议</w:t>
            </w:r>
            <w:r>
              <w:rPr>
                <w:u w:val="single" w:color="C0C0C0"/>
                <w:spacing w:val="-4"/>
              </w:rPr>
              <w:t>供应商ID</w:t>
            </w:r>
            <w:r>
              <w:rPr>
                <w:spacing w:val="-4"/>
              </w:rPr>
              <w:t>字段</w:t>
            </w:r>
            <w:r>
              <w:rPr>
                <w:u w:val="single" w:color="C0C0C0"/>
                <w:spacing w:val="-4"/>
              </w:rPr>
              <w:t>。完成</w:t>
            </w:r>
            <w:r>
              <w:rPr>
                <w:spacing w:val="-4"/>
              </w:rPr>
              <w:t>LTSSM</w:t>
            </w:r>
            <w:r>
              <w:rPr>
                <w:spacing w:val="-4"/>
              </w:rPr>
              <w:t>状态（参见</w:t>
            </w:r>
            <w:r>
              <w:rPr>
                <w:u w:val="single" w:color="C0C0C0"/>
                <w:spacing w:val="-4"/>
              </w:rPr>
              <w:t>第4.2.6.3.6节</w:t>
            </w:r>
            <w:r>
              <w:rPr>
                <w:spacing w:val="-5"/>
              </w:rPr>
              <w:t>）。</w:t>
            </w:r>
          </w:p>
          <w:p>
            <w:pPr>
              <w:pStyle w:val="TableText"/>
              <w:ind w:left="106" w:right="5113"/>
              <w:spacing w:before="73" w:line="307" w:lineRule="auto"/>
            </w:pPr>
            <w:r>
              <w:rPr>
                <w:spacing w:val="-6"/>
              </w:rPr>
              <w:t>位15：8包含</w:t>
            </w:r>
            <w:r>
              <w:rPr>
                <w:spacing w:val="-13"/>
              </w:rPr>
              <w:t>符号11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5"/>
              </w:rPr>
              <w:t>7：0</w:t>
            </w:r>
            <w:r>
              <w:rPr>
                <w:spacing w:val="-5"/>
              </w:rPr>
              <w:t>包含</w:t>
            </w:r>
            <w:r>
              <w:rPr>
                <w:spacing w:val="-18"/>
              </w:rPr>
              <w:t>符号10的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 w:right="387"/>
              <w:spacing w:before="75" w:line="325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硬</w:t>
            </w:r>
            <w:r>
              <w:rPr>
                <w:spacing w:val="-7"/>
              </w:rPr>
              <w:t>连接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0000h。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0000h。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74">
        <w:r>
          <w:rPr>
            <w:spacing w:val="-18"/>
            <w:w w:val="98"/>
          </w:rPr>
          <w:t>7.7.6.8</w:t>
        </w:r>
      </w:hyperlink>
      <w:r>
        <w:rPr>
          <w:spacing w:val="-18"/>
          <w:w w:val="98"/>
        </w:rPr>
        <w:t>传输的</w:t>
      </w:r>
      <w:r>
        <w:rPr>
          <w:spacing w:val="-18"/>
          <w:w w:val="98"/>
        </w:rPr>
        <w:t>修改TS</w:t>
      </w:r>
      <w:r>
        <w:rPr>
          <w:spacing w:val="-18"/>
          <w:w w:val="98"/>
        </w:rPr>
        <w:t>数据</w:t>
      </w:r>
      <w:r>
        <w:rPr>
          <w:spacing w:val="-18"/>
          <w:w w:val="98"/>
        </w:rPr>
        <w:t>2</w:t>
      </w:r>
      <w:r>
        <w:rPr>
          <w:spacing w:val="-19"/>
          <w:w w:val="98"/>
        </w:rPr>
        <w:t>注册表</w:t>
      </w:r>
      <w:r>
        <w:rPr>
          <w:spacing w:val="-19"/>
          <w:w w:val="98"/>
        </w:rPr>
        <w:t>（偏移</w:t>
      </w:r>
      <w:r>
        <w:rPr>
          <w:spacing w:val="-19"/>
          <w:w w:val="98"/>
        </w:rPr>
        <w:t>1通道）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r>
        <w:rPr>
          <w:spacing w:val="-5"/>
        </w:rPr>
        <w:t>该寄存器</w:t>
      </w:r>
      <w:r>
        <w:rPr>
          <w:spacing w:val="-5"/>
        </w:rPr>
        <w:t>包含</w:t>
      </w:r>
      <w:r>
        <w:rPr>
          <w:spacing w:val="-6"/>
        </w:rPr>
        <w:t>修改后</w:t>
      </w:r>
      <w:r>
        <w:rPr>
          <w:spacing w:val="-17"/>
        </w:rPr>
        <w:t>的</w:t>
      </w:r>
      <w:r>
        <w:rPr>
          <w:spacing w:val="-6"/>
        </w:rPr>
        <w:t xml:space="preserve">TS 1/TS 2的符号12至14中接收的值（请参见</w:t>
      </w:r>
      <w:r>
        <w:rPr>
          <w:u w:val="single" w:color="C0C0C0"/>
          <w:spacing w:val="-6"/>
        </w:rPr>
        <w:t>表</w:t>
      </w:r>
      <w:r>
        <w:rPr>
          <w:u w:val="single" w:color="C0C0C0"/>
          <w:spacing w:val="-6"/>
        </w:rPr>
        <w:t>4-8</w:t>
      </w:r>
      <w:r>
        <w:rPr>
          <w:spacing w:val="-6"/>
        </w:rPr>
        <w:t>）。</w:t>
      </w:r>
    </w:p>
    <w:p>
      <w:pPr>
        <w:pStyle w:val="P68B1DB1-BodyText25"/>
        <w:ind w:left="888" w:right="1658"/>
        <w:spacing w:before="129" w:line="251" w:lineRule="auto"/>
        <w:rPr>
          <w:sz w:val="20"/>
          <w:szCs w:val="20"/>
        </w:rPr>
      </w:pPr>
      <w:r>
        <w:rPr>
          <w:spacing w:val="-5"/>
        </w:rPr>
        <w:t>如果</w:t>
      </w:r>
      <w:hyperlink w:history="true" w:anchor="bookmark8">
        <w:r>
          <w:rPr>
            <w:u w:val="single" w:color="C0C0C0"/>
            <w:spacing w:val="-5"/>
          </w:rPr>
          <w:t>支持的修改的</w:t>
        </w:r>
        <w:r>
          <w:rPr>
            <w:u w:val="single" w:color="C0C0C0"/>
            <w:spacing w:val="-5"/>
          </w:rPr>
          <w:t>TS使用模式</w:t>
        </w:r>
        <w:r>
          <w:rPr>
            <w:u w:val="single" w:color="C0C0C0"/>
            <w:spacing w:val="-5"/>
          </w:rPr>
          <w:t>1</w:t>
        </w:r>
        <w:r>
          <w:rPr>
            <w:u w:val="single" w:color="C0C0C0"/>
            <w:spacing w:val="-5"/>
          </w:rPr>
          <w:t>-</w:t>
        </w:r>
        <w:r>
          <w:rPr>
            <w:u w:val="single" w:color="C0C0C0"/>
            <w:spacing w:val="-5"/>
          </w:rPr>
          <w:t>训练</w:t>
        </w:r>
        <w:r>
          <w:rPr>
            <w:u w:val="single" w:color="C0C0C0"/>
            <w:spacing w:val="-5"/>
          </w:rPr>
          <w:t>集消息</w:t>
        </w:r>
      </w:hyperlink>
      <w:r>
        <w:rPr>
          <w:spacing w:val="-5"/>
        </w:rPr>
        <w:t>和</w:t>
      </w:r>
      <w:r>
        <w:rPr>
          <w:spacing w:val="-42"/>
        </w:rPr>
        <w:t>支持的</w:t>
      </w:r>
      <w:hyperlink w:history="true" w:anchor="bookmark9">
        <w:r>
          <w:rPr>
            <w:u w:val="single" w:color="C0C0C0"/>
            <w:spacing w:val="-5"/>
          </w:rPr>
          <w:t>修改</w:t>
        </w:r>
        <w:r>
          <w:rPr>
            <w:u w:val="single" w:color="C0C0C0"/>
            <w:spacing w:val="-17"/>
          </w:rPr>
          <w:t>的</w:t>
        </w:r>
        <w:r>
          <w:rPr>
            <w:u w:val="single" w:color="C0C0C0"/>
            <w:spacing w:val="-5"/>
          </w:rPr>
          <w:t>TS</w:t>
        </w:r>
        <w:r>
          <w:rPr>
            <w:u w:val="single" w:color="C0C0C0"/>
            <w:spacing w:val="-6"/>
          </w:rPr>
          <w:t>使用模式</w:t>
        </w:r>
        <w:r>
          <w:rPr>
            <w:u w:val="single" w:color="C0C0C0"/>
            <w:spacing w:val="-6"/>
          </w:rPr>
          <w:t>2</w:t>
        </w:r>
        <w:r>
          <w:rPr>
            <w:u w:val="single" w:color="C0C0C0"/>
            <w:spacing w:val="-6"/>
          </w:rPr>
          <w:t>-</w:t>
        </w:r>
        <w:r>
          <w:rPr>
            <w:u w:val="single" w:color="C0C0C0"/>
            <w:spacing w:val="-6"/>
          </w:rPr>
          <w:t>替代</w:t>
        </w:r>
      </w:hyperlink>
      <w:hyperlink w:history="true" w:anchor="bookmark9">
        <w:r>
          <w:rPr>
            <w:u w:val="single" w:color="C0C0C0"/>
            <w:spacing w:val="-5"/>
          </w:rPr>
          <w:t>协议</w:t>
        </w:r>
      </w:hyperlink>
      <w:r>
        <w:rPr>
          <w:spacing w:val="-5"/>
        </w:rPr>
        <w:t>均为清除，</w:t>
      </w:r>
      <w:r>
        <w:rPr>
          <w:spacing w:val="-18"/>
        </w:rPr>
        <w:t>则</w:t>
      </w:r>
      <w:r>
        <w:rPr>
          <w:spacing w:val="-5"/>
        </w:rPr>
        <w:t>允许将该寄存器</w:t>
      </w:r>
      <w:r>
        <w:rPr>
          <w:spacing w:val="-6"/>
        </w:rPr>
        <w:t>硬连线</w:t>
      </w:r>
      <w:r>
        <w:rPr>
          <w:spacing w:val="-6"/>
        </w:rPr>
        <w:t>至</w:t>
      </w:r>
      <w:r>
        <w:rPr>
          <w:spacing w:val="-6"/>
        </w:rPr>
        <w:t>0000</w:t>
      </w:r>
      <w:r>
        <w:rPr>
          <w:spacing w:val="-6"/>
        </w:rPr>
        <w:t xml:space="preserve">0000 h。</w:t>
      </w:r>
    </w:p>
    <w:p>
      <w:pPr>
        <w:spacing w:line="251" w:lineRule="auto"/>
        <w:sectPr>
          <w:footerReference w:type="default" r:id="rId6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shape id="_x0000_s458" style="position:absolute;margin-left:139.131pt;margin-top:83.8735pt;mso-position-vertical-relative:text;mso-position-horizontal-relative:text;width:207.65pt;height:6.9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>23</w:t>
                  </w:r>
                  <w:r>
                    <w:rPr>
                      <w:spacing w:val="1"/>
                    </w:rPr>
                    <w:t xml:space="preserve">                               </w:t>
                  </w:r>
                  <w:r>
                    <w:t xml:space="preserve">                                                                                   </w:t>
                  </w:r>
                  <w:r>
                    <w:rPr>
                      <w:spacing w:val="-4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60" style="position:absolute;margin-left:121.796pt;margin-top:83.8735pt;mso-position-vertical-relative:text;mso-position-horizontal-relative:text;width:17pt;height:6.9pt;z-index:25187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 xml:space="preserve">25 24</w:t>
                  </w:r>
                </w:p>
              </w:txbxContent>
            </v:textbox>
          </v:shape>
        </w:pict>
      </w:r>
      <w:r>
        <w:pict>
          <v:shape id="_x0000_s462" style="position:absolute;margin-left:69.7352pt;margin-top:83.8735pt;mso-position-vertical-relative:text;mso-position-horizontal-relative:text;width:51.7pt;height:6.9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4"/>
                    </w:rPr>
                    <w:t>31</w:t>
                  </w:r>
                  <w:r>
                    <w:t xml:space="preserve">                      </w:t>
                  </w:r>
                  <w:r>
                    <w:rPr>
                      <w:spacing w:val="-4"/>
                    </w:rPr>
                    <w:t>26</w:t>
                  </w:r>
                </w:p>
              </w:txbxContent>
            </v:textbox>
          </v:shape>
        </w:pict>
      </w:r>
      <w:r>
        <w:rPr>
          <w:position w:val="-8"/>
        </w:rPr>
        <w:pict>
          <v:shape id="_x0000_s4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9"/>
      </w:pPr>
    </w:p>
    <w:p>
      <w:pPr>
        <w:spacing w:before="9"/>
      </w:pPr>
    </w:p>
    <w:p>
      <w:pPr>
        <w:spacing w:before="8"/>
      </w:pPr>
    </w:p>
    <w:p>
      <w:pPr>
        <w:spacing w:before="8"/>
      </w:pPr>
    </w:p>
    <w:p>
      <w:pPr>
        <w:spacing w:before="8"/>
      </w:pPr>
    </w:p>
    <w:tbl>
      <w:tblPr>
        <w:tblStyle w:val="TableNormal"/>
        <w:tblW w:w="5548" w:type="dxa"/>
        <w:tblInd w:w="138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045"/>
        <w:gridCol w:w="346"/>
        <w:gridCol w:w="3698"/>
        <w:gridCol w:w="459"/>
      </w:tblGrid>
      <w:tr>
        <w:trPr>
          <w:trHeight w:val="464" w:hRule="atLeast"/>
        </w:trPr>
        <w:tc>
          <w:tcPr>
            <w:shd w:val="clear" w:fill="E8E8E8"/>
            <w:tcW w:w="1045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76"/>
              <w:ind w:left="323"/>
              <w:spacing w:before="188" w:line="188" w:lineRule="auto"/>
              <w:rPr>
                <w:sz w:val="15"/>
                <w:szCs w:val="15"/>
              </w:rPr>
            </w:pPr>
            <w:r>
              <w:t>RsvdP</w:t>
            </w:r>
          </w:p>
          <w:p>
            <w:pPr>
              <w:ind w:left="161"/>
              <w:spacing w:before="55" w:line="68" w:lineRule="exact"/>
              <w:pStyle w:val="P68B1DB1-Normal19"/>
            </w:pPr>
            <w:r>
              <w:drawing>
                <wp:inline distT="0" distB="0" distL="0" distR="0">
                  <wp:extent cx="447173" cy="43315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173" cy="4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466" style="position:absolute;margin-left:-8.74417pt;margin-top:19.2892pt;mso-position-vertical-relative:top-margin-area;mso-position-horizontal-relative:right-margin-area;width:0.55pt;height:4.3pt;z-index:251879424;" fillcolor="#000000" filled="true" stroked="false"/>
              </w:pict>
            </w:r>
          </w:p>
        </w:tc>
        <w:tc>
          <w:tcPr>
            <w:tcW w:w="3698" w:type="dxa"/>
            <w:vAlign w:val="top"/>
            <w:tcBorders>
              <w:right w:val="nil"/>
            </w:tcBorders>
          </w:tcPr>
          <w:p>
            <w:pPr>
              <w:pStyle w:val="P68B1DB1-TableText13"/>
              <w:ind w:left="801"/>
              <w:spacing w:before="148" w:line="198" w:lineRule="exact"/>
              <w:rPr>
                <w:sz w:val="15"/>
                <w:szCs w:val="15"/>
              </w:rPr>
            </w:pPr>
            <w:r>
              <w:t>发送的修改的TS</w:t>
            </w:r>
            <w:r>
              <w:rPr>
                <w:spacing w:val="-1"/>
              </w:rPr>
              <w:t>信息</w:t>
            </w:r>
            <w:r>
              <w:rPr>
                <w:spacing w:val="-1"/>
              </w:rPr>
              <w:t>2</w:t>
            </w:r>
          </w:p>
          <w:p>
            <w:pPr>
              <w:ind w:firstLine="156"/>
              <w:spacing w:before="39" w:line="68" w:lineRule="exact"/>
              <w:pStyle w:val="P68B1DB1-Normal50"/>
            </w:pPr>
            <w:r>
              <w:pict>
                <v:shape id="_x0000_s468" style="mso-position-vertical-relative:line;mso-position-horizontal-relative:char;width:173.9pt;height:4.3pt;" filled="false" strokecolor="#000000" strokeweight="0.53pt" coordsize="3477,86" coordorigin="0,0" path="m3472,0l3472,85m3298,0l3298,85m3125,0l3125,85m2952,0l2952,85m2778,0l2778,85m2605,0l2605,85m2432,0l2432,85m2258,0l2258,85m2085,0l2085,85m1912,0l1912,85m1738,0l1738,85m1565,0l1565,85m1392,0l1392,85m1218,0l1218,85m1045,0l1045,85m872,0l872,85m698,0l698,85m525,0l525,85m352,0l352,85m178,0l178,85m5,0l5,85e">
                  <v:stroke joinstyle="miter" miterlimit="4"/>
                </v:shape>
              </w:pict>
            </w:r>
          </w:p>
        </w:tc>
        <w:tc>
          <w:tcPr>
            <w:tcW w:w="459" w:type="dxa"/>
            <w:vAlign w:val="top"/>
            <w:tcBorders>
              <w:left w:val="nil"/>
            </w:tcBorders>
          </w:tcPr>
          <w:p>
            <w:pPr>
              <w:spacing w:line="383" w:lineRule="auto"/>
              <w:rPr>
                <w:rFonts w:ascii="Arial"/>
                <w:sz w:val="21"/>
              </w:rPr>
            </w:pPr>
          </w:p>
          <w:p>
            <w:pPr>
              <w:ind w:firstLine="106"/>
              <w:spacing w:line="68" w:lineRule="exact"/>
              <w:pStyle w:val="P68B1DB1-Normal50"/>
            </w:pPr>
            <w:r>
              <w:pict>
                <v:shape id="_x0000_s470" style="mso-position-vertical-relative:line;mso-position-horizontal-relative:char;width:9.25pt;height:4.3pt;" filled="false" strokecolor="#000000" strokeweight="0.53pt" coordsize="185,86" coordorigin="0,0" path="m178,0l178,85m5,0l5,85e">
                  <v:stroke joinstyle="miter" miterlimit="4"/>
                </v:shape>
              </w:pict>
            </w:r>
          </w:p>
        </w:tc>
      </w:tr>
    </w:tbl>
    <w:p>
      <w:pPr>
        <w:pStyle w:val="P68B1DB1-BodyText22"/>
        <w:ind w:left="2424"/>
        <w:spacing w:line="261" w:lineRule="exact"/>
        <w:rPr>
          <w:sz w:val="15"/>
          <w:szCs w:val="15"/>
        </w:rPr>
      </w:pPr>
      <w:r>
        <w:rPr>
          <w:position w:val="3"/>
        </w:rPr>
        <w:drawing>
          <wp:inline distT="0" distB="0" distL="0" distR="0">
            <wp:extent cx="2854342" cy="110652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4342" cy="1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1"/>
        </w:rPr>
        <w:t>备用协议协商</w:t>
      </w:r>
      <w:r>
        <w:rPr>
          <w:spacing w:val="1"/>
          <w:position w:val="-1"/>
        </w:rPr>
        <w:t>状态</w:t>
      </w:r>
    </w:p>
    <w:p>
      <w:pPr>
        <w:pStyle w:val="P68B1DB1-BodyText16"/>
        <w:ind w:left="3904" w:right="4076" w:hanging="150"/>
        <w:spacing w:before="227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7-95</w:t>
      </w:r>
      <w:r>
        <w:rPr>
          <w:sz w:val="20"/>
          <w:szCs w:val="20"/>
          <w:spacing w:val="-9"/>
        </w:rPr>
        <w:t>发送的</w:t>
      </w:r>
      <w:r>
        <w:rPr>
          <w:sz w:val="20"/>
          <w:szCs w:val="20"/>
          <w:spacing w:val="-9"/>
        </w:rPr>
        <w:t>修改TS</w:t>
      </w:r>
      <w:r>
        <w:rPr>
          <w:sz w:val="20"/>
          <w:szCs w:val="20"/>
          <w:spacing w:val="-9"/>
        </w:rPr>
        <w:t>数据</w:t>
      </w:r>
      <w:r>
        <w:rPr>
          <w:sz w:val="20"/>
          <w:szCs w:val="20"/>
          <w:spacing w:val="-9"/>
        </w:rPr>
        <w:t>2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>表7-77发送的修改TS数据2寄存器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2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6"/>
              <w:ind w:left="326"/>
              <w:spacing w:before="142" w:line="179" w:lineRule="auto"/>
            </w:pPr>
            <w:r>
              <w:t>位</w:t>
            </w:r>
          </w:p>
          <w:p>
            <w:pPr>
              <w:pStyle w:val="P68B1DB1-TableText4"/>
              <w:ind w:left="106"/>
              <w:spacing w:before="13" w:line="227" w:lineRule="exact"/>
            </w:pPr>
            <w:r>
              <w:t>位置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73"/>
              <w:ind w:left="106"/>
              <w:spacing w:before="93" w:line="227" w:lineRule="exact"/>
            </w:pPr>
            <w:r>
              <w:t>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423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266"/>
              <w:spacing w:before="141" w:line="169" w:lineRule="auto"/>
            </w:pPr>
            <w:r>
              <w:t>二十三比零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277" w:hanging="1"/>
              <w:spacing w:before="77" w:line="256" w:lineRule="auto"/>
            </w:pPr>
            <w:r>
              <w:rPr>
                <w:b/>
                <w:bCs/>
                <w:spacing w:val="-8"/>
              </w:rPr>
              <w:t>发送的</w:t>
            </w:r>
            <w:r>
              <w:rPr>
                <w:b/>
                <w:bCs/>
                <w:spacing w:val="-8"/>
              </w:rPr>
              <w:t>修改的TS</w:t>
            </w:r>
            <w:r>
              <w:rPr>
                <w:b/>
                <w:bCs/>
                <w:spacing w:val="-8"/>
              </w:rPr>
              <w:t>信息</w:t>
            </w:r>
            <w:r>
              <w:rPr>
                <w:b/>
                <w:bCs/>
                <w:spacing w:val="-8"/>
              </w:rPr>
              <w:t>2</w:t>
            </w:r>
            <w:r>
              <w:rPr>
                <w:spacing w:val="-8"/>
              </w:rPr>
              <w:t>-如果设置了</w:t>
            </w:r>
            <w:hyperlink w:history="true" w:anchor="bookmark11">
              <w:r>
                <w:rPr>
                  <w:u w:val="single" w:color="C0C0C0"/>
                  <w:spacing w:val="-8"/>
                </w:rPr>
                <w:t>接收的</w:t>
              </w:r>
              <w:r>
                <w:rPr>
                  <w:u w:val="single" w:color="C0C0C0"/>
                  <w:spacing w:val="-8"/>
                </w:rPr>
                <w:t>修改的</w:t>
              </w:r>
            </w:hyperlink>
            <w:r>
              <w:rPr>
                <w:spacing w:val="-8"/>
              </w:rPr>
              <w:t>，则</w:t>
            </w:r>
            <w:r>
              <w:rPr>
                <w:spacing w:val="-8"/>
              </w:rPr>
              <w:t>该</w:t>
            </w:r>
            <w:r>
              <w:rPr>
                <w:spacing w:val="-8"/>
              </w:rPr>
              <w:t>字段包含</w:t>
            </w:r>
            <w:r>
              <w:rPr>
                <w:spacing w:val="-2"/>
              </w:rPr>
              <w:t>来自</w:t>
            </w:r>
            <w:r>
              <w:rPr>
                <w:spacing w:val="-3"/>
              </w:rPr>
              <w:t>在</w:t>
            </w:r>
            <w:r>
              <w:rPr>
                <w:u w:val="single" w:color="C0C0C0"/>
                <w:spacing w:val="-3"/>
              </w:rPr>
              <w:t>配置</w:t>
            </w:r>
            <w:r>
              <w:rPr>
                <w:spacing w:val="-2"/>
              </w:rPr>
              <w:t>期间</w:t>
            </w:r>
            <w:r>
              <w:rPr>
                <w:spacing w:val="-2"/>
              </w:rPr>
              <w:t>发送</w:t>
            </w:r>
            <w:r>
              <w:rPr>
                <w:spacing w:val="-2"/>
              </w:rPr>
              <w:t>的</w:t>
            </w:r>
            <w:r>
              <w:rPr>
                <w:u w:val="single" w:color="C0C0C0"/>
                <w:spacing w:val="-2"/>
              </w:rPr>
              <w:t>修改的</w:t>
            </w:r>
            <w:r>
              <w:rPr>
                <w:u w:val="single" w:color="C0C0C0"/>
                <w:spacing w:val="-2"/>
              </w:rPr>
              <w:t xml:space="preserve">TS 2</w:t>
            </w:r>
            <w:r>
              <w:rPr>
                <w:u w:val="single" w:color="C0C0C0"/>
                <w:spacing w:val="-2"/>
              </w:rPr>
              <w:t>有序</w:t>
            </w:r>
            <w:r>
              <w:rPr>
                <w:u w:val="single" w:color="C0C0C0"/>
                <w:spacing w:val="-2"/>
              </w:rPr>
              <w:t>集</w:t>
            </w:r>
            <w:r>
              <w:t>的</w:t>
            </w:r>
            <w:r>
              <w:rPr>
                <w:u w:val="single" w:color="C0C0C0"/>
                <w:spacing w:val="-8"/>
              </w:rPr>
              <w:t>修改</w:t>
            </w:r>
            <w:r>
              <w:rPr>
                <w:u w:val="single" w:color="C0C0C0"/>
                <w:spacing w:val="-8"/>
              </w:rPr>
              <w:t>的TS</w:t>
            </w:r>
            <w:r>
              <w:rPr>
                <w:u w:val="single" w:color="C0C0C0"/>
                <w:spacing w:val="-2"/>
              </w:rPr>
              <w:t>信息</w:t>
            </w:r>
            <w:r>
              <w:rPr>
                <w:u w:val="single" w:color="C0C0C0"/>
                <w:spacing w:val="-2"/>
              </w:rPr>
              <w:t>2</w:t>
            </w:r>
            <w:r>
              <w:rPr>
                <w:spacing w:val="-2"/>
              </w:rPr>
              <w:t>字段</w:t>
            </w:r>
          </w:p>
          <w:p>
            <w:pPr>
              <w:pStyle w:val="TableText"/>
              <w:ind w:left="106"/>
              <w:spacing w:line="260" w:lineRule="auto"/>
            </w:pPr>
            <w:r>
              <w:rPr>
                <w:spacing w:val="-6"/>
              </w:rPr>
              <w:t>LTSSM状态（参见</w:t>
            </w:r>
            <w:r>
              <w:rPr>
                <w:u w:val="single" w:color="C0C0C0"/>
                <w:spacing w:val="-6"/>
              </w:rPr>
              <w:t>第</w:t>
            </w:r>
            <w:r>
              <w:rPr>
                <w:u w:val="single" w:color="C0C0C0"/>
                <w:spacing w:val="-6"/>
              </w:rPr>
              <w:t>4.2.6.3.6</w:t>
            </w:r>
            <w:r>
              <w:rPr>
                <w:spacing w:val="-6"/>
              </w:rPr>
              <w:t>节）。</w:t>
            </w:r>
          </w:p>
          <w:p>
            <w:pPr>
              <w:pStyle w:val="TableText"/>
              <w:ind w:left="106" w:right="5024"/>
              <w:spacing w:before="73" w:line="320" w:lineRule="auto"/>
              <w:jc w:val="both"/>
            </w:pPr>
            <w:r>
              <w:rPr>
                <w:spacing w:val="-6"/>
              </w:rPr>
              <w:t>位23：16包含</w:t>
            </w:r>
            <w:r>
              <w:rPr>
                <w:spacing w:val="-16"/>
              </w:rPr>
              <w:t>符号14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6"/>
              </w:rPr>
              <w:t>16：8包含</w:t>
            </w:r>
            <w:r>
              <w:rPr>
                <w:spacing w:val="-13"/>
              </w:rPr>
              <w:t>符号13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t>位</w:t>
            </w:r>
            <w:r>
              <w:rPr>
                <w:spacing w:val="-5"/>
              </w:rPr>
              <w:t>7：0</w:t>
            </w:r>
            <w:r>
              <w:rPr>
                <w:spacing w:val="-5"/>
              </w:rPr>
              <w:t>包含</w:t>
            </w:r>
            <w:r>
              <w:rPr>
                <w:spacing w:val="-18"/>
              </w:rPr>
              <w:t>符号12的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 w:right="172"/>
              <w:spacing w:before="75" w:line="325" w:lineRule="auto"/>
            </w:pPr>
            <w:r>
              <w:rPr>
                <w:spacing w:val="-6"/>
              </w:rPr>
              <w:t xml:space="preserve">如果仅支持PCI Express（使用模式0）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则允许将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7"/>
              </w:rPr>
              <w:t>硬连接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00</w:t>
            </w:r>
            <w:r>
              <w:rPr>
                <w:spacing w:val="-7"/>
              </w:rPr>
              <w:t>0000h。</w:t>
            </w:r>
            <w:r>
              <w:t>默认</w:t>
            </w:r>
            <w:r>
              <w:rPr>
                <w:spacing w:val="-8"/>
              </w:rPr>
              <w:t>值为</w:t>
            </w:r>
            <w:r>
              <w:rPr>
                <w:spacing w:val="-8"/>
              </w:rPr>
              <w:t>00</w:t>
            </w:r>
            <w:r>
              <w:rPr>
                <w:spacing w:val="-8"/>
              </w:rPr>
              <w:t>0000h。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5401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221"/>
              <w:spacing w:before="148" w:line="169" w:lineRule="auto"/>
            </w:pPr>
            <w:r>
              <w:t>二十五点二十四分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821" w:hanging="27"/>
              <w:spacing w:before="83" w:line="253" w:lineRule="auto"/>
            </w:pPr>
            <w:r>
              <w:rPr>
                <w:b/>
                <w:bCs/>
                <w:spacing w:val="-8"/>
              </w:rPr>
              <w:t xml:space="preserve">Alternate Protocol</w:t>
            </w:r>
            <w:r>
              <w:rPr>
                <w:b/>
                <w:bCs/>
                <w:spacing w:val="-8"/>
              </w:rPr>
              <w:t>Negotiation</w:t>
            </w:r>
            <w:r>
              <w:rPr>
                <w:b/>
                <w:bCs/>
                <w:spacing w:val="-8"/>
              </w:rPr>
              <w:t>Status</w:t>
            </w:r>
            <w:r>
              <w:rPr>
                <w:spacing w:val="-8"/>
              </w:rPr>
              <w:t>-指示</w:t>
            </w:r>
            <w:r>
              <w:rPr>
                <w:spacing w:val="-16"/>
              </w:rPr>
              <w:t xml:space="preserve">Alternate Protocol Negotiation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状态</w:t>
            </w:r>
            <w:r>
              <w:rPr>
                <w:spacing w:val="-8"/>
              </w:rPr>
              <w:t>。</w:t>
            </w:r>
            <w:r>
              <w:rPr>
                <w:spacing w:val="-6"/>
              </w:rPr>
              <w:t>编码</w:t>
            </w:r>
            <w:r>
              <w:rPr>
                <w:spacing w:val="-6"/>
              </w:rPr>
              <w:t>为：</w:t>
            </w:r>
          </w:p>
          <w:p>
            <w:pPr>
              <w:pStyle w:val="TableText"/>
              <w:ind w:left="1144" w:right="678"/>
              <w:spacing w:line="268" w:lineRule="auto"/>
            </w:pPr>
            <w:r>
              <w:pict>
                <v:shape id="_x0000_s472" style="position:absolute;margin-left:8.333pt;margin-top:1.13931pt;mso-position-vertical-relative:text;mso-position-horizontal-relative:text;width:16.35pt;height:10.15pt;z-index:251877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7"/>
                          <w:ind w:right="1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6"/>
                          </w:rPr>
                          <w:t>00</w:t>
                        </w:r>
                        <w:r>
                          <w:rPr>
                            <w:spacing w:val="-7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>不支持备用协议协商</w:t>
            </w:r>
            <w:r>
              <w:rPr>
                <w:spacing w:val="-4"/>
              </w:rPr>
              <w:t>-支持</w:t>
            </w:r>
            <w:hyperlink w:history="true" w:anchor="bookmark9">
              <w:r>
                <w:rPr>
                  <w:u w:val="single" w:color="C0C0C0"/>
                  <w:spacing w:val="-4"/>
                </w:rPr>
                <w:t>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  <w:r>
                <w:rPr>
                  <w:u w:val="single" w:color="C0C0C0"/>
                  <w:spacing w:val="-5"/>
                </w:rPr>
                <w:t>2</w:t>
              </w:r>
              <w:r>
                <w:rPr>
                  <w:u w:val="single" w:color="C0C0C0"/>
                  <w:spacing w:val="-5"/>
                </w:rPr>
                <w:t>-</w:t>
              </w:r>
            </w:hyperlink>
            <w:hyperlink w:history="true" w:anchor="bookmark9">
              <w:r>
                <w:rPr>
                  <w:spacing w:val="-4"/>
                </w:rPr>
                <w:t>备用协议</w:t>
              </w:r>
            </w:hyperlink>
            <w:r>
              <w:rPr>
                <w:spacing w:val="-4"/>
              </w:rPr>
              <w:t>为</w:t>
            </w:r>
            <w:r>
              <w:rPr>
                <w:spacing w:val="-4"/>
              </w:rPr>
              <w:t>清除。</w:t>
            </w:r>
          </w:p>
          <w:p>
            <w:pPr>
              <w:pStyle w:val="TableText"/>
              <w:ind w:left="1144"/>
              <w:spacing w:before="53" w:line="250" w:lineRule="auto"/>
            </w:pPr>
            <w:r>
              <w:pict>
                <v:shape id="_x0000_s474" style="position:absolute;margin-left:8.333pt;margin-top:3.83997pt;mso-position-vertical-relative:text;mso-position-horizontal-relative:text;width:16.35pt;height:10.15pt;z-index:251878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7"/>
                          <w:ind w:right="1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6"/>
                          </w:rPr>
                          <w:t>01</w:t>
                        </w:r>
                        <w:r>
                          <w:rPr>
                            <w:spacing w:val="-7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3"/>
              </w:rPr>
              <w:t>备用协议</w:t>
            </w:r>
            <w:r>
              <w:rPr>
                <w:spacing w:val="-4"/>
              </w:rPr>
              <w:t>协商已</w:t>
            </w:r>
            <w:r>
              <w:rPr>
                <w:spacing w:val="-4"/>
              </w:rPr>
              <w:t>禁用</w:t>
            </w:r>
            <w:r>
              <w:rPr>
                <w:spacing w:val="-4"/>
              </w:rPr>
              <w:t>-支持修改</w:t>
            </w:r>
            <w:hyperlink w:history="true" w:anchor="bookmark9">
              <w:r>
                <w:rPr>
                  <w:u w:val="single" w:color="C0C0C0"/>
                  <w:spacing w:val="-4"/>
                </w:rPr>
                <w:t>的</w:t>
              </w:r>
              <w:r>
                <w:rPr>
                  <w:u w:val="single" w:color="C0C0C0"/>
                  <w:spacing w:val="-4"/>
                </w:rPr>
                <w:t>TS使用模式2-备用</w:t>
              </w:r>
            </w:hyperlink>
          </w:p>
          <w:p>
            <w:pPr>
              <w:pStyle w:val="TableText"/>
              <w:ind w:left="1151" w:right="160" w:firstLine="8"/>
            </w:pPr>
            <w:hyperlink w:history="true" w:anchor="bookmark9"/>
            <w:r>
              <w:rPr>
                <w:spacing w:val="-4"/>
              </w:rPr>
              <w:t>已</w:t>
            </w:r>
            <w:r>
              <w:rPr>
                <w:spacing w:val="-4"/>
              </w:rPr>
              <w:t>设置协议，但</w:t>
            </w:r>
            <w:hyperlink w:history="true" w:anchor="bookmark10"/>
            <w:r>
              <w:rPr>
                <w:spacing w:val="-4"/>
              </w:rPr>
              <w:t>在</w:t>
            </w:r>
            <w:r>
              <w:rPr>
                <w:spacing w:val="-4"/>
              </w:rPr>
              <w:t>适当的LTSSM</w:t>
            </w:r>
            <w:r>
              <w:rPr>
                <w:spacing w:val="-6"/>
              </w:rPr>
              <w:t>状态期间，选择的修改TS使用模式不是2。</w:t>
            </w:r>
          </w:p>
          <w:p>
            <w:pPr>
              <w:pStyle w:val="TableText"/>
              <w:ind w:left="1158" w:right="180" w:hanging="14"/>
              <w:spacing w:before="104" w:line="250" w:lineRule="auto"/>
            </w:pPr>
            <w:r>
              <w:pict>
                <v:shape id="_x0000_s476" style="position:absolute;margin-left:8.63pt;margin-top:6.40991pt;mso-position-vertical-relative:text;mso-position-horizontal-relative:text;width:16.05pt;height:10.15pt;z-index:251876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8"/>
                          <w:spacing w:before="19" w:line="180" w:lineRule="auto"/>
                          <w:jc w:val="right"/>
                        </w:pPr>
                        <w:r>
                          <w:rPr>
                            <w:spacing w:val="-18"/>
                          </w:rPr>
                          <w:t>10</w:t>
                        </w:r>
                        <w:r>
                          <w:rPr>
                            <w:spacing w:val="-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>备用协议协商</w:t>
            </w:r>
            <w:r>
              <w:rPr>
                <w:spacing w:val="-4"/>
              </w:rPr>
              <w:t>失败</w:t>
            </w:r>
            <w:r>
              <w:rPr>
                <w:spacing w:val="-4"/>
              </w:rPr>
              <w:t>-</w:t>
            </w:r>
            <w:r>
              <w:rPr>
                <w:spacing w:val="-20"/>
              </w:rPr>
              <w:t>已尝试</w:t>
            </w:r>
            <w:r>
              <w:rPr>
                <w:spacing w:val="-4"/>
              </w:rPr>
              <w:t>备用协议协商</w:t>
            </w:r>
            <w:r>
              <w:rPr>
                <w:spacing w:val="-4"/>
              </w:rPr>
              <w:t>，但</w:t>
            </w:r>
            <w:r>
              <w:rPr>
                <w:spacing w:val="-4"/>
              </w:rPr>
              <w:t>找不到链路两端都支持的协议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158" w:right="115" w:hanging="14"/>
              <w:spacing w:before="87" w:line="249" w:lineRule="auto"/>
            </w:pPr>
            <w:r>
              <w:pict>
                <v:shape id="_x0000_s478" style="position:absolute;margin-left:8.63pt;margin-top:5.53892pt;mso-position-vertical-relative:text;mso-position-horizontal-relative:text;width:16.05pt;height:10.2pt;z-index:251875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79"/>
                          <w:spacing w:before="19" w:line="181" w:lineRule="auto"/>
                          <w:jc w:val="right"/>
                        </w:pPr>
                        <w:r>
                          <w:rPr>
                            <w:spacing w:val="-23"/>
                          </w:rPr>
                          <w:t>图</w:t>
                        </w:r>
                        <w:r>
                          <w:rPr>
                            <w:spacing w:val="-6"/>
                          </w:rPr>
                          <w:t>11b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4"/>
              </w:rPr>
              <w:t xml:space="preserve">Alternate rotocol Negotiation</w:t>
            </w:r>
            <w:r>
              <w:rPr>
                <w:spacing w:val="-4"/>
              </w:rPr>
              <w:t>successfully-</w:t>
            </w:r>
            <w:r>
              <w:rPr>
                <w:spacing w:val="-4"/>
              </w:rPr>
              <w:t xml:space="preserve">Alternate Protocol Negotiation（备用协议协商）找到</w:t>
            </w:r>
            <w:r>
              <w:rPr>
                <w:spacing w:val="-5"/>
              </w:rPr>
              <w:t>一个</w:t>
            </w:r>
            <w:r>
              <w:rPr>
                <w:spacing w:val="-5"/>
              </w:rPr>
              <w:t>或多</w:t>
            </w:r>
            <w:r>
              <w:rPr>
                <w:spacing w:val="-5"/>
              </w:rPr>
              <w:t>个</w:t>
            </w:r>
            <w:r>
              <w:rPr>
                <w:spacing w:val="-4"/>
              </w:rPr>
              <w:t>在所</w:t>
            </w:r>
            <w:r>
              <w:rPr>
                <w:spacing w:val="-4"/>
              </w:rPr>
              <w:t>选链路和</w:t>
            </w:r>
            <w:r>
              <w:rPr>
                <w:spacing w:val="-4"/>
              </w:rPr>
              <w:t>下行</w:t>
            </w:r>
            <w:r>
              <w:rPr>
                <w:spacing w:val="-5"/>
              </w:rPr>
              <w:t>流端口</w:t>
            </w:r>
            <w:r>
              <w:rPr>
                <w:spacing w:val="-4"/>
              </w:rPr>
              <w:t>两端</w:t>
            </w:r>
            <w:r>
              <w:rPr>
                <w:spacing w:val="-4"/>
              </w:rPr>
              <w:t>都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协议</w:t>
            </w:r>
          </w:p>
          <w:p>
            <w:pPr>
              <w:pStyle w:val="P68B1DB1-TableText8"/>
              <w:ind w:left="1152"/>
              <w:spacing w:line="226" w:lineRule="exact"/>
            </w:pPr>
            <w:r>
              <w:rPr>
                <w:spacing w:val="-5"/>
              </w:rPr>
              <w:t>这些协议之一的使用。</w:t>
            </w:r>
          </w:p>
          <w:p>
            <w:pPr>
              <w:pStyle w:val="P68B1DB1-TableText8"/>
              <w:ind w:left="106"/>
              <w:spacing w:before="88" w:line="226" w:lineRule="exact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设置，</w:t>
            </w:r>
            <w:r>
              <w:rPr>
                <w:spacing w:val="-20"/>
              </w:rPr>
              <w:t>则</w:t>
            </w:r>
            <w:r>
              <w:rPr>
                <w:spacing w:val="-4"/>
              </w:rPr>
              <w:t>备用协议协商成功</w:t>
            </w:r>
            <w:r>
              <w:rPr>
                <w:spacing w:val="-5"/>
              </w:rPr>
              <w:t>完成</w:t>
            </w:r>
            <w:r>
              <w:rPr>
                <w:spacing w:val="-5"/>
              </w:rPr>
              <w:t>。如果</w:t>
            </w:r>
            <w:r>
              <w:rPr>
                <w:spacing w:val="-5"/>
              </w:rPr>
              <w:t>清除，</w:t>
            </w:r>
            <w:r>
              <w:rPr>
                <w:spacing w:val="-20"/>
              </w:rPr>
              <w:t>则为</w:t>
            </w:r>
            <w:r>
              <w:rPr>
                <w:spacing w:val="-5"/>
              </w:rPr>
              <w:t>备用协议协商</w:t>
            </w:r>
          </w:p>
          <w:p>
            <w:pPr>
              <w:pStyle w:val="TableText"/>
              <w:ind w:left="99" w:right="125" w:firstLine="5"/>
              <w:spacing w:before="1" w:line="261" w:lineRule="auto"/>
            </w:pPr>
            <w:r>
              <w:rPr>
                <w:spacing w:val="-5"/>
              </w:rPr>
              <w:t>协商未成功完成</w:t>
            </w:r>
            <w:r>
              <w:rPr>
                <w:spacing w:val="-5"/>
              </w:rPr>
              <w:t>。如果支持</w:t>
            </w:r>
            <w:hyperlink w:history="true" w:anchor="bookmark8">
              <w:r>
                <w:rPr>
                  <w:u w:val="single" w:color="C0C0C0"/>
                  <w:spacing w:val="-5"/>
                </w:rPr>
                <w:t>修改的</w:t>
              </w:r>
              <w:r>
                <w:rPr>
                  <w:u w:val="single" w:color="C0C0C0"/>
                  <w:spacing w:val="-5"/>
                </w:rPr>
                <w:t>TS使用模式</w:t>
              </w:r>
              <w:r>
                <w:rPr>
                  <w:u w:val="single" w:color="C0C0C0"/>
                  <w:spacing w:val="-6"/>
                </w:rPr>
                <w:t>1</w:t>
              </w:r>
              <w:r>
                <w:rPr>
                  <w:u w:val="single" w:color="C0C0C0"/>
                  <w:spacing w:val="-6"/>
                </w:rPr>
                <w:t>-</w:t>
              </w:r>
              <w:r>
                <w:rPr>
                  <w:u w:val="single" w:color="C0C0C0"/>
                  <w:spacing w:val="-6"/>
                </w:rPr>
                <w:t>训练</w:t>
              </w:r>
              <w:r>
                <w:rPr>
                  <w:u w:val="single" w:color="C0C0C0"/>
                  <w:spacing w:val="-6"/>
                </w:rPr>
                <w:t>集消息</w:t>
              </w:r>
            </w:hyperlink>
            <w:r>
              <w:t xml:space="preserve">    </w:t>
            </w:r>
            <w:r>
              <w:rPr>
                <w:spacing w:val="-4"/>
              </w:rPr>
              <w:t>和</w:t>
            </w:r>
            <w:hyperlink w:history="true" w:anchor="bookmark9">
              <w:r>
                <w:rPr>
                  <w:u w:val="single" w:color="C0C0C0"/>
                  <w:spacing w:val="-4"/>
                </w:rPr>
                <w:t>Modified</w:t>
              </w:r>
              <w:r>
                <w:rPr>
                  <w:u w:val="single" w:color="C0C0C0"/>
                  <w:spacing w:val="-4"/>
                </w:rPr>
                <w:t xml:space="preserve">TS Usage Mode </w:t>
              </w:r>
              <w:r>
                <w:rPr>
                  <w:u w:val="single" w:color="C0C0C0"/>
                  <w:spacing w:val="-4"/>
                </w:rPr>
                <w:t xml:space="preserve">2 </w:t>
              </w:r>
              <w:r>
                <w:rPr>
                  <w:u w:val="single" w:color="C0C0C0"/>
                  <w:spacing w:val="-4"/>
                </w:rPr>
                <w:t>Supported</w:t>
              </w:r>
              <w:r>
                <w:rPr>
                  <w:u w:val="single" w:color="C0C0C0"/>
                  <w:spacing w:val="-4"/>
                </w:rPr>
                <w:t>-</w:t>
              </w:r>
              <w:r>
                <w:rPr>
                  <w:u w:val="single" w:color="C0C0C0"/>
                  <w:spacing w:val="-4"/>
                </w:rPr>
                <w:t xml:space="preserve">Alternate Protocol</w:t>
              </w:r>
            </w:hyperlink>
            <w:r>
              <w:rPr>
                <w:spacing w:val="-4"/>
              </w:rPr>
              <w:t>a</w:t>
            </w:r>
            <w:r>
              <w:rPr>
                <w:spacing w:val="-5"/>
              </w:rPr>
              <w:t xml:space="preserve">re both Clear（支持修改的TS使用模式2-备用协议），</w:t>
            </w:r>
            <w:r>
              <w:rPr>
                <w:spacing w:val="-5"/>
              </w:rPr>
              <w:t>则允许将此寄存器</w:t>
            </w:r>
            <w:r>
              <w:rPr>
                <w:spacing w:val="-7"/>
              </w:rPr>
              <w:t>硬连线</w:t>
            </w:r>
            <w:r>
              <w:rPr>
                <w:spacing w:val="-7"/>
              </w:rPr>
              <w:t>至0000</w:t>
            </w:r>
            <w:r>
              <w:rPr>
                <w:spacing w:val="-7"/>
              </w:rPr>
              <w:t xml:space="preserve">0000 h。</w:t>
            </w:r>
          </w:p>
          <w:p>
            <w:pPr>
              <w:pStyle w:val="TableText"/>
              <w:ind w:left="106" w:right="1118"/>
              <w:spacing w:before="54" w:line="306" w:lineRule="auto"/>
            </w:pPr>
            <w:r>
              <w:rPr>
                <w:spacing w:val="-4"/>
              </w:rPr>
              <w:t>如果</w:t>
            </w:r>
            <w:hyperlink w:history="true" w:anchor="bookmark9">
              <w:r>
                <w:rPr>
                  <w:u w:val="single" w:color="C0C0C0"/>
                  <w:spacing w:val="-4"/>
                </w:rPr>
                <w:t>支持修改的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  <w:r>
                <w:rPr>
                  <w:u w:val="single" w:color="C0C0C0"/>
                  <w:spacing w:val="-4"/>
                </w:rPr>
                <w:t>2</w:t>
              </w:r>
              <w:r>
                <w:rPr>
                  <w:u w:val="single" w:color="C0C0C0"/>
                  <w:spacing w:val="-4"/>
                </w:rPr>
                <w:t>-</w:t>
              </w:r>
              <w:r>
                <w:rPr>
                  <w:u w:val="single" w:color="C0C0C0"/>
                  <w:spacing w:val="-4"/>
                </w:rPr>
                <w:t>备用协议</w:t>
              </w:r>
            </w:hyperlink>
            <w:r>
              <w:rPr>
                <w:spacing w:val="-4"/>
              </w:rPr>
              <w:t>为C</w:t>
            </w:r>
            <w:r>
              <w:rPr>
                <w:spacing w:val="-5"/>
              </w:rPr>
              <w:t>lear，</w:t>
            </w:r>
            <w:r>
              <w:rPr>
                <w:spacing w:val="-16"/>
              </w:rPr>
              <w:t>则</w:t>
            </w:r>
            <w:r>
              <w:rPr>
                <w:spacing w:val="-5"/>
              </w:rPr>
              <w:t>此位硬连线</w:t>
            </w:r>
            <w:r>
              <w:rPr>
                <w:spacing w:val="-5"/>
              </w:rPr>
              <w:t>至</w:t>
            </w:r>
            <w:r>
              <w:rPr>
                <w:spacing w:val="-5"/>
              </w:rPr>
              <w:t xml:space="preserve">0 b。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hyperlink w:history="true" w:anchor="bookmark10">
              <w:r>
                <w:rPr>
                  <w:u w:val="single" w:color="C0C0C0"/>
                  <w:spacing w:val="-4"/>
                </w:rPr>
                <w:t>选择的修改的</w:t>
              </w:r>
              <w:r>
                <w:rPr>
                  <w:u w:val="single" w:color="C0C0C0"/>
                  <w:spacing w:val="-4"/>
                </w:rPr>
                <w:t>TS使用模式</w:t>
              </w:r>
            </w:hyperlink>
            <w:r>
              <w:rPr>
                <w:spacing w:val="-4"/>
              </w:rPr>
              <w:t>不</w:t>
            </w:r>
            <w:r>
              <w:rPr>
                <w:spacing w:val="-4"/>
              </w:rPr>
              <w:t>等于</w:t>
            </w:r>
            <w:r>
              <w:rPr>
                <w:spacing w:val="-4"/>
              </w:rPr>
              <w:t>2，</w:t>
            </w:r>
            <w:r>
              <w:rPr>
                <w:spacing w:val="-16"/>
              </w:rPr>
              <w:t>则</w:t>
            </w:r>
            <w:r>
              <w:rPr>
                <w:spacing w:val="-4"/>
              </w:rPr>
              <w:t>该位</w:t>
            </w:r>
            <w:r>
              <w:rPr>
                <w:spacing w:val="-4"/>
              </w:rPr>
              <w:t>包含</w:t>
            </w:r>
            <w:r>
              <w:rPr>
                <w:spacing w:val="-4"/>
              </w:rPr>
              <w:t>0b。</w:t>
            </w:r>
          </w:p>
          <w:p>
            <w:pPr>
              <w:pStyle w:val="TableText"/>
              <w:ind w:left="106" w:right="5072" w:hanging="11"/>
              <w:spacing w:before="73" w:line="320" w:lineRule="auto"/>
            </w:pPr>
            <w:r>
              <w:rPr>
                <w:spacing w:val="-6"/>
              </w:rPr>
              <w:t>此位</w:t>
            </w:r>
            <w:r>
              <w:rPr>
                <w:spacing w:val="-6"/>
              </w:rPr>
              <w:t>在</w:t>
            </w:r>
            <w:r>
              <w:rPr>
                <w:u w:val="single" w:color="C0C0C0"/>
                <w:spacing w:val="-6"/>
              </w:rPr>
              <w:t>检测</w:t>
            </w:r>
            <w:r>
              <w:rPr>
                <w:spacing w:val="-6"/>
              </w:rPr>
              <w:t>LTSS</w:t>
            </w:r>
            <w:r>
              <w:rPr>
                <w:spacing w:val="-7"/>
              </w:rPr>
              <w:t>M</w:t>
            </w:r>
            <w:r>
              <w:rPr>
                <w:spacing w:val="-7"/>
              </w:rPr>
              <w:t>状态时清0。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78">
        <w:r>
          <w:rPr>
            <w:spacing w:val="-20"/>
          </w:rPr>
          <w:t>7.7.6.9</w:t>
        </w:r>
      </w:hyperlink>
      <w:r>
        <w:rPr>
          <w:spacing w:val="8"/>
        </w:rPr>
        <w:t xml:space="preserve">   </w:t>
      </w:r>
      <w:r>
        <w:rPr>
          <w:spacing w:val="-20"/>
        </w:rPr>
        <w:t xml:space="preserve">32.0 GT/s车道</w:t>
      </w:r>
      <w:r>
        <w:rPr>
          <w:spacing w:val="-20"/>
        </w:rPr>
        <w:t>均衡控制</w:t>
      </w:r>
      <w:r>
        <w:rPr>
          <w:spacing w:val="-20"/>
        </w:rPr>
        <w:t>R</w:t>
      </w:r>
      <w:r>
        <w:rPr>
          <w:spacing w:val="-21"/>
        </w:rPr>
        <w:t>调节器（偏移</w:t>
      </w:r>
      <w:r>
        <w:rPr>
          <w:spacing w:val="-21"/>
        </w:rPr>
        <w:t xml:space="preserve">20 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6"/>
        <w:ind w:left="875"/>
        <w:spacing w:before="60" w:line="250" w:lineRule="exact"/>
        <w:rPr>
          <w:sz w:val="20"/>
          <w:szCs w:val="20"/>
        </w:rPr>
      </w:pPr>
      <w:r>
        <w:rPr>
          <w:spacing w:val="-6"/>
        </w:rPr>
        <w:t xml:space="preserve">32.0 GT/s均衡控制寄存器由每通道32.0 GT/s</w:t>
      </w:r>
      <w:r>
        <w:rPr>
          <w:spacing w:val="-7"/>
        </w:rPr>
        <w:t>均衡</w:t>
      </w:r>
      <w:r>
        <w:rPr>
          <w:spacing w:val="-6"/>
        </w:rPr>
        <w:t>所需的控制</w:t>
      </w:r>
    </w:p>
    <w:p>
      <w:pPr>
        <w:pStyle w:val="P68B1DB1-BodyText25"/>
        <w:ind w:left="878" w:right="1473"/>
        <w:spacing w:before="1" w:line="257" w:lineRule="auto"/>
        <w:rPr>
          <w:sz w:val="20"/>
          <w:szCs w:val="20"/>
        </w:rPr>
      </w:pPr>
      <w:r>
        <w:rPr>
          <w:spacing w:val="-4"/>
        </w:rPr>
        <w:t>包含</w:t>
      </w:r>
      <w:r>
        <w:rPr>
          <w:spacing w:val="-4"/>
        </w:rPr>
        <w:t>至少</w:t>
      </w:r>
      <w:r>
        <w:rPr>
          <w:spacing w:val="-4"/>
        </w:rPr>
        <w:t>由</w:t>
      </w:r>
      <w:r>
        <w:rPr>
          <w:u w:val="single" w:color="C0C0C0"/>
          <w:spacing w:val="-4"/>
        </w:rPr>
        <w:t>最</w:t>
      </w:r>
      <w:r>
        <w:rPr>
          <w:u w:val="single" w:color="C0C0C0"/>
          <w:spacing w:val="-5"/>
        </w:rPr>
        <w:t>大链接</w:t>
      </w:r>
      <w:r>
        <w:rPr>
          <w:u w:val="single" w:color="C0C0C0"/>
          <w:spacing w:val="-5"/>
        </w:rPr>
        <w:t>宽度</w:t>
      </w:r>
      <w:r>
        <w:t>定义</w:t>
      </w:r>
      <w:r>
        <w:rPr>
          <w:spacing w:val="-4"/>
        </w:rPr>
        <w:t>的车道</w:t>
      </w:r>
      <w:r>
        <w:rPr>
          <w:spacing w:val="-4"/>
        </w:rPr>
        <w:t>数</w:t>
      </w:r>
      <w:r>
        <w:rPr>
          <w:spacing w:val="-4"/>
        </w:rPr>
        <w:t>的条目</w:t>
      </w:r>
      <w:r>
        <w:rPr>
          <w:spacing w:val="-5"/>
        </w:rPr>
        <w:t>（参见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7.5.3.6</w:t>
      </w:r>
      <w:r>
        <w:t>节</w:t>
      </w:r>
      <w:r>
        <w:rPr>
          <w:spacing w:val="-5"/>
        </w:rPr>
        <w:t>或</w:t>
      </w:r>
      <w:r>
        <w:rPr>
          <w:u w:val="single" w:color="C0C0C0"/>
          <w:spacing w:val="-5"/>
        </w:rPr>
        <w:t>第</w:t>
      </w:r>
      <w:r>
        <w:t xml:space="preserve">    </w:t>
      </w:r>
      <w:r>
        <w:rPr>
          <w:u w:val="single" w:color="C0C0C0"/>
          <w:spacing w:val="-5"/>
        </w:rPr>
        <w:t>7.9.9.2</w:t>
      </w:r>
      <w:r>
        <w:rPr>
          <w:spacing w:val="-5"/>
        </w:rPr>
        <w:t>），必须在</w:t>
      </w:r>
      <w:r>
        <w:rPr>
          <w:spacing w:val="-5"/>
        </w:rPr>
        <w:t xml:space="preserve">整个DW DW规范</w:t>
      </w:r>
      <w:r>
        <w:rPr>
          <w:spacing w:val="-6"/>
        </w:rPr>
        <w:t>中实现（例如，如果</w:t>
      </w:r>
      <w:r>
        <w:rPr>
          <w:spacing w:val="-6"/>
        </w:rPr>
        <w:t>最</w:t>
      </w:r>
      <w:r>
        <w:rPr>
          <w:u w:val="single" w:color="C0C0C0"/>
          <w:spacing w:val="-6"/>
        </w:rPr>
        <w:t>大链接</w:t>
      </w:r>
      <w:r>
        <w:rPr>
          <w:u w:val="single" w:color="C0C0C0"/>
          <w:spacing w:val="-6"/>
        </w:rPr>
        <w:t>宽度</w:t>
      </w:r>
      <w:r>
        <w:rPr>
          <w:spacing w:val="-6"/>
        </w:rPr>
        <w:t>为</w:t>
      </w:r>
      <w:r>
        <w:rPr>
          <w:spacing w:val="-6"/>
        </w:rPr>
        <w:t>x1，</w:t>
      </w:r>
      <w:r>
        <w:rPr>
          <w:spacing w:val="-6"/>
        </w:rPr>
        <w:t>则寄存器</w:t>
      </w:r>
      <w:r>
        <w:rPr>
          <w:spacing w:val="-19"/>
        </w:rPr>
        <w:t>仍</w:t>
      </w:r>
      <w:r>
        <w:rPr>
          <w:spacing w:val="-6"/>
        </w:rPr>
        <w:t>将</w:t>
      </w:r>
    </w:p>
    <w:p>
      <w:pPr>
        <w:spacing w:line="257" w:lineRule="auto"/>
        <w:sectPr>
          <w:footerReference w:type="default" r:id="rId7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4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5"/>
        <w:ind w:left="879" w:right="1368"/>
        <w:spacing w:before="61" w:line="258" w:lineRule="auto"/>
        <w:rPr>
          <w:sz w:val="20"/>
          <w:szCs w:val="20"/>
        </w:rPr>
      </w:pPr>
      <w:r>
        <w:rPr>
          <w:spacing w:val="-6"/>
        </w:rPr>
        <w:t>包含4</w:t>
      </w:r>
      <w:r>
        <w:rPr>
          <w:spacing w:val="-6"/>
        </w:rPr>
        <w:t>个</w:t>
      </w:r>
      <w:r>
        <w:rPr>
          <w:spacing w:val="-6"/>
        </w:rPr>
        <w:t>通道</w:t>
      </w:r>
      <w:r>
        <w:rPr>
          <w:spacing w:val="-17"/>
        </w:rPr>
        <w:t>的条目</w:t>
      </w:r>
      <w:r>
        <w:rPr>
          <w:spacing w:val="-6"/>
        </w:rPr>
        <w:t>，</w:t>
      </w:r>
      <w:r>
        <w:rPr>
          <w:spacing w:val="-6"/>
        </w:rPr>
        <w:t>通道1、</w:t>
      </w:r>
      <w:r>
        <w:rPr>
          <w:spacing w:val="-6"/>
        </w:rPr>
        <w:t>2和</w:t>
      </w:r>
      <w:r>
        <w:rPr>
          <w:spacing w:val="-6"/>
        </w:rPr>
        <w:t>3的条目未定义），并且</w:t>
      </w:r>
      <w:r>
        <w:rPr>
          <w:spacing w:val="-6"/>
        </w:rPr>
        <w:t>允许</w:t>
      </w:r>
      <w:r>
        <w:rPr>
          <w:spacing w:val="-6"/>
        </w:rPr>
        <w:t>包含</w:t>
      </w:r>
      <w:r>
        <w:rPr>
          <w:spacing w:val="-6"/>
        </w:rPr>
        <w:t>多达</w:t>
      </w:r>
      <w:r>
        <w:rPr>
          <w:spacing w:val="-6"/>
        </w:rPr>
        <w:t>32</w:t>
      </w:r>
      <w:r>
        <w:t>个</w:t>
      </w:r>
      <w:r>
        <w:rPr>
          <w:spacing w:val="-4"/>
        </w:rPr>
        <w:t>条目，而不管</w:t>
      </w:r>
      <w:r>
        <w:rPr>
          <w:spacing w:val="-4"/>
        </w:rPr>
        <w:t>最</w:t>
      </w:r>
      <w:r>
        <w:rPr>
          <w:u w:val="single" w:color="C0C0C0"/>
          <w:spacing w:val="-4"/>
        </w:rPr>
        <w:t>大链接</w:t>
      </w:r>
      <w:r>
        <w:rPr>
          <w:u w:val="single" w:color="C0C0C0"/>
          <w:spacing w:val="-4"/>
        </w:rPr>
        <w:t>宽度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超出</w:t>
      </w:r>
      <w:r>
        <w:rPr>
          <w:spacing w:val="-4"/>
        </w:rPr>
        <w:t>最</w:t>
      </w:r>
      <w:r>
        <w:rPr>
          <w:u w:val="single" w:color="C0C0C0"/>
          <w:spacing w:val="-4"/>
        </w:rPr>
        <w:t>大链接</w:t>
      </w:r>
      <w:r>
        <w:rPr>
          <w:u w:val="single" w:color="C0C0C0"/>
          <w:spacing w:val="-4"/>
        </w:rPr>
        <w:t>宽度</w:t>
      </w:r>
      <w:r>
        <w:rPr>
          <w:spacing w:val="-4"/>
        </w:rPr>
        <w:t>的条目的值未定义。</w:t>
      </w:r>
    </w:p>
    <w:p>
      <w:pPr>
        <w:pStyle w:val="P68B1DB1-BodyText25"/>
        <w:ind w:left="880" w:right="1250" w:firstLine="7"/>
        <w:spacing w:before="131" w:line="250" w:lineRule="auto"/>
        <w:rPr>
          <w:sz w:val="20"/>
          <w:szCs w:val="20"/>
        </w:rPr>
      </w:pPr>
      <w:r>
        <w:rPr>
          <w:spacing w:val="-4"/>
        </w:rPr>
        <w:t>每个</w:t>
      </w:r>
      <w:r>
        <w:rPr>
          <w:spacing w:val="-4"/>
        </w:rPr>
        <w:t>条目</w:t>
      </w:r>
      <w:r>
        <w:rPr>
          <w:spacing w:val="-4"/>
        </w:rPr>
        <w:t>包含</w:t>
      </w:r>
      <w:r>
        <w:rPr>
          <w:spacing w:val="-4"/>
        </w:rPr>
        <w:t>具有</w:t>
      </w:r>
      <w:r>
        <w:rPr>
          <w:spacing w:val="-18"/>
        </w:rPr>
        <w:t>对应</w:t>
      </w:r>
      <w:r>
        <w:rPr>
          <w:spacing w:val="-4"/>
        </w:rPr>
        <w:t>的</w:t>
      </w:r>
      <w:r>
        <w:rPr>
          <w:spacing w:val="-4"/>
        </w:rPr>
        <w:t>默认</w:t>
      </w:r>
      <w:r>
        <w:rPr>
          <w:spacing w:val="-5"/>
        </w:rPr>
        <w:t>通道编号的通道的值，该默认通道编号</w:t>
      </w:r>
      <w:r>
        <w:rPr>
          <w:spacing w:val="-5"/>
        </w:rPr>
        <w:t>对于在链路训练期间发生的链路</w:t>
      </w:r>
      <w:r>
        <w:rPr>
          <w:spacing w:val="-5"/>
        </w:rPr>
        <w:t>宽度</w:t>
      </w:r>
      <w:r>
        <w:rPr>
          <w:spacing w:val="-4"/>
        </w:rPr>
        <w:t>和通道反转计算</w:t>
      </w:r>
      <w:r>
        <w:rPr>
          <w:spacing w:val="-18"/>
        </w:rPr>
        <w:t>是不变</w:t>
      </w:r>
      <w:r>
        <w:rPr>
          <w:spacing w:val="-5"/>
        </w:rPr>
        <w:t>的。</w:t>
      </w:r>
    </w:p>
    <w:p>
      <w:pPr>
        <w:spacing w:before="38"/>
      </w:pPr>
    </w:p>
    <w:p>
      <w:pPr>
        <w:spacing w:before="37"/>
      </w:pPr>
    </w:p>
    <w:p>
      <w:pPr>
        <w:spacing w:before="37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2584"/>
        <w:spacing w:before="94" w:line="169" w:lineRule="auto"/>
        <w:rPr>
          <w:sz w:val="16"/>
          <w:szCs w:val="16"/>
        </w:rPr>
      </w:pPr>
      <w:r>
        <w:pict>
          <v:shape id="_x0000_s482" style="position:absolute;margin-left:175.5pt;margin-top:3.1689pt;mso-position-vertical-relative:text;mso-position-horizontal-relative:text;width:0.75pt;height:10.15pt;z-index:-251422720;" filled="false" strokecolor="#808080" strokeweight="0.75pt" coordsize="15,202" coordorigin="0,0" path="m7,202l7,0e">
            <v:stroke joinstyle="miter" miterlimit="4"/>
          </v:shape>
        </w:pict>
        <w:pict>
          <v:shape id="_x0000_s484" style="position:absolute;margin-left:127.5pt;margin-top:3.1689pt;mso-position-vertical-relative:text;mso-position-horizontal-relative:text;width:0.75pt;height:10.15pt;z-index:-251423744;" filled="false" strokecolor="#808080" strokeweight="0.75pt" coordsize="15,202" coordorigin="0,0" path="m7,202l7,0e">
            <v:stroke joinstyle="miter" miterlimit="4"/>
          </v:shape>
        </w:pict>
        <w:pict>
          <v:shape id="_x0000_s486" style="position:absolute;margin-left:79.5pt;margin-top:3.1689pt;mso-position-vertical-relative:text;mso-position-horizontal-relative:text;width:0.75pt;height:10.15pt;z-index:25189683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488" style="position:absolute;margin-left:80.352pt;margin-top:3.81489pt;mso-position-vertical-relative:text;mso-position-horizontal-relative:text;width:46.65pt;height:8.8pt;z-index:251895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pacing w:val="-8"/>
                    </w:rPr>
                    <w:t>7</w:t>
                  </w:r>
                  <w:r>
                    <w:rPr>
                      <w:spacing w:val="3"/>
                    </w:rPr>
                    <w:t xml:space="preserve">              </w:t>
                  </w:r>
                  <w:r>
                    <w:rPr>
                      <w:spacing w:val="-8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490" style="position:absolute;margin-left:77.9375pt;margin-top:11.3564pt;mso-position-vertical-relative:text;mso-position-horizontal-relative:text;width:51.15pt;height:27.15pt;z-index:251897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96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96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492" style="position:absolute;margin-left:139.5pt;margin-top:31.2939pt;mso-position-vertical-relative:text;mso-position-horizontal-relative:text;width:24.75pt;height:6pt;z-index:251901952;" filled="false" strokecolor="#000000" strokeweight="0.75pt" coordsize="495,120" coordorigin="0,0" path="m487,0l487,120m247,0l247,120m7,0l7,120e">
            <v:stroke joinstyle="miter" miterlimit="4"/>
          </v:shape>
        </w:pict>
        <w:pict>
          <v:shape id="_x0000_s494" style="position:absolute;margin-left:91.5pt;margin-top:31.2939pt;mso-position-vertical-relative:text;mso-position-horizontal-relative:text;width:24.75pt;height:6pt;z-index:251899904;" filled="false" strokecolor="#000000" strokeweight="0.75pt" coordsize="495,120" coordorigin="0,0" path="m487,0l487,120m247,0l247,120m7,0l7,120e">
            <v:stroke joinstyle="miter" miterlimit="4"/>
          </v:shape>
        </w:pict>
        <w:pict>
          <v:group id="_x0000_s496" style="position:absolute;margin-left:127.125pt;margin-top:36.5439pt;mso-position-vertical-relative:text;mso-position-horizontal-relative:text;width:48.75pt;height:12.4pt;z-index:251900928;" filled="false" stroked="false" coordsize="975,247" coordorigin="0,0">
            <v:shape id="_x0000_s498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500" style="position:absolute;left:480;top:67;width:464;height:180;" filled="false" strokecolor="#008000" strokeweight="0.75pt" coordsize="464,180" coordorigin="0,0" path="m7,0l7,172l463,172e">
              <v:stroke dashstyle="dash" joinstyle="miter" miterlimit="4"/>
            </v:shape>
          </v:group>
        </w:pict>
        <w:pict>
          <v:group id="_x0000_s502" style="position:absolute;margin-left:79.125pt;margin-top:36.5439pt;mso-position-vertical-relative:text;mso-position-horizontal-relative:text;width:95.2pt;height:27.4pt;z-index:251898880;" filled="false" stroked="false" coordsize="1903,547" coordorigin="0,0">
            <v:shape id="_x0000_s504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506" style="position:absolute;left:480;top:67;width:1423;height:480;" filled="false" strokecolor="#008000" strokeweight="0.75pt" coordsize="1423,480" coordorigin="0,0" path="m7,0l7,472l1423,472e">
              <v:stroke dashstyle="dash" joinstyle="miter" miterlimit="4"/>
            </v:shape>
          </v:group>
        </w:pict>
      </w:r>
      <w:r>
        <w:rPr>
          <w:sz w:val="16"/>
          <w:szCs w:val="16"/>
          <w:color w:val="808080"/>
          <w:spacing w:val="-4"/>
        </w:rPr>
        <w:t xml:space="preserve">3                0</w:t>
      </w:r>
    </w:p>
    <w:p>
      <w:pPr>
        <w:spacing w:line="16" w:lineRule="exact"/>
      </w:pPr>
    </w:p>
    <w:tbl>
      <w:tblPr>
        <w:tblStyle w:val="TableNormal"/>
        <w:tblW w:w="962" w:type="dxa"/>
        <w:tblInd w:w="2548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962"/>
      </w:tblGrid>
      <w:tr>
        <w:trPr>
          <w:trHeight w:val="462" w:hRule="atLeast"/>
        </w:trPr>
        <w:tc>
          <w:tcPr>
            <w:tcW w:w="96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31"/>
        <w:ind w:right="4361"/>
        <w:spacing w:before="66" w:line="261" w:lineRule="auto"/>
        <w:rPr>
          <w:sz w:val="22"/>
          <w:szCs w:val="22"/>
        </w:rPr>
      </w:pPr>
      <w:r>
        <w:rPr>
          <w:spacing w:val="-7"/>
        </w:rPr>
        <w:t>下游端口</w:t>
      </w:r>
      <w:r>
        <w:rPr>
          <w:spacing w:val="-7"/>
        </w:rPr>
        <w:t xml:space="preserve">32.0 GT/s变送</w:t>
      </w:r>
      <w:r>
        <w:rPr>
          <w:spacing w:val="-8"/>
        </w:rPr>
        <w:t>器预设</w:t>
      </w:r>
      <w:r>
        <w:rPr>
          <w:spacing w:val="-7"/>
        </w:rPr>
        <w:t>上游端口</w:t>
      </w:r>
      <w:r>
        <w:rPr>
          <w:spacing w:val="-7"/>
        </w:rPr>
        <w:t xml:space="preserve">32.0 GT/s变送器预设</w:t>
      </w:r>
    </w:p>
    <w:p>
      <w:pPr>
        <w:spacing w:line="261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3522" w:space="7"/>
            <w:col w:w="8548" w:space="0"/>
          </w:cols>
        </w:sectPr>
        <w:rPr>
          <w:sz w:val="22"/>
          <w:szCs w:val="22"/>
        </w:rPr>
      </w:pPr>
    </w:p>
    <w:p>
      <w:pPr>
        <w:pStyle w:val="P68B1DB1-BodyText16"/>
        <w:ind w:left="3406" w:right="3674" w:hanging="55"/>
        <w:spacing w:before="290" w:line="504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7-96</w:t>
      </w:r>
      <w:r>
        <w:rPr>
          <w:sz w:val="20"/>
          <w:szCs w:val="20"/>
          <w:spacing w:val="-7"/>
        </w:rPr>
        <w:t xml:space="preserve">32.0 GT/sLane</w:t>
      </w:r>
      <w:r>
        <w:rPr>
          <w:sz w:val="20"/>
          <w:szCs w:val="20"/>
          <w:spacing w:val="-7"/>
        </w:rPr>
        <w:t>均衡</w:t>
      </w:r>
      <w:r>
        <w:rPr>
          <w:sz w:val="20"/>
          <w:szCs w:val="20"/>
          <w:spacing w:val="-8"/>
        </w:rPr>
        <w:t>控制</w:t>
      </w:r>
      <w:r>
        <w:rPr>
          <w:sz w:val="20"/>
          <w:szCs w:val="20"/>
          <w:spacing w:val="-8"/>
        </w:rPr>
        <w:t>寄存器</w:t>
      </w:r>
      <w:r>
        <w:rPr>
          <w:sz w:val="20"/>
          <w:szCs w:val="20"/>
          <w:spacing w:val="-8"/>
        </w:rPr>
        <w:t>条目</w:t>
      </w:r>
      <w:r>
        <w:rPr>
          <w:spacing w:val="-14"/>
        </w:rPr>
        <w:t>表7-78</w:t>
      </w:r>
      <w:r>
        <w:rPr>
          <w:b/>
          <w:bCs/>
          <w:spacing w:val="-14"/>
        </w:rPr>
        <w:t xml:space="preserve">32.0 GT/sLane</w:t>
      </w:r>
      <w:r>
        <w:rPr>
          <w:b/>
          <w:bCs/>
          <w:spacing w:val="-14"/>
        </w:rPr>
        <w:t>均衡</w:t>
      </w:r>
      <w:r>
        <w:rPr>
          <w:b/>
          <w:bCs/>
          <w:spacing w:val="-15"/>
        </w:rPr>
        <w:t>控制</w:t>
      </w:r>
      <w:r>
        <w:rPr>
          <w:b/>
          <w:bCs/>
          <w:spacing w:val="-15"/>
        </w:rPr>
        <w:t>寄存器</w:t>
      </w:r>
      <w:r>
        <w:rPr>
          <w:b/>
          <w:bCs/>
          <w:spacing w:val="-15"/>
        </w:rPr>
        <w:t>条目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2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2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231"/>
              <w:spacing w:before="92" w:line="227" w:lineRule="exact"/>
            </w:pPr>
            <w:r>
              <w:t>属性</w:t>
            </w:r>
          </w:p>
        </w:tc>
      </w:tr>
      <w:tr>
        <w:trPr>
          <w:trHeight w:val="192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2"/>
              <w:ind w:left="432"/>
              <w:spacing w:before="139" w:line="169" w:lineRule="auto"/>
            </w:pPr>
            <w:r>
              <w:t>三比零</w:t>
            </w: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3" w:right="207" w:firstLine="1"/>
              <w:spacing w:before="72" w:line="247" w:lineRule="auto"/>
              <w:jc w:val="both"/>
            </w:pPr>
            <w:r>
              <w:rPr>
                <w:b/>
                <w:bCs/>
                <w:spacing w:val="-11"/>
              </w:rPr>
              <w:t>下游端口</w:t>
            </w:r>
            <w:r>
              <w:rPr>
                <w:b/>
                <w:bCs/>
                <w:spacing w:val="-11"/>
              </w:rPr>
              <w:t xml:space="preserve">32.0 GT/s发送器</w:t>
            </w:r>
            <w:r>
              <w:rPr>
                <w:b/>
                <w:bCs/>
                <w:spacing w:val="-11"/>
              </w:rPr>
              <w:t>预设</w:t>
            </w:r>
            <w:r>
              <w:rPr>
                <w:spacing w:val="-11"/>
              </w:rPr>
              <w:t>-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 xml:space="preserve">端口作为下游端口运行时，发送器预设用于此端口的32.0 GT/s均衡。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当</w:t>
            </w:r>
            <w:r>
              <w:rPr>
                <w:spacing w:val="-6"/>
              </w:rPr>
              <w:t>端口</w:t>
            </w:r>
            <w:r>
              <w:rPr>
                <w:spacing w:val="-3"/>
              </w:rPr>
              <w:t>作为上行端口操作时，忽略此字段</w:t>
            </w:r>
            <w:r>
              <w:rPr>
                <w:spacing w:val="-4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详见</w:t>
            </w:r>
            <w:r>
              <w:rPr>
                <w:u w:val="single" w:color="C0C0C0"/>
                <w:spacing w:val="-4"/>
              </w:rPr>
              <w:t>第8章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编码在</w:t>
            </w:r>
            <w:r>
              <w:rPr>
                <w:spacing w:val="-4"/>
              </w:rPr>
              <w:t>第www.example.com节中定义</w:t>
            </w:r>
            <w:r>
              <w:rPr>
                <w:u w:val="single" w:color="C0C0C0"/>
                <w:spacing w:val="-9"/>
              </w:rPr>
              <w:t>4.2.3.2</w:t>
            </w:r>
            <w:r>
              <w:rPr>
                <w:spacing w:val="-9"/>
              </w:rPr>
              <w:t>。</w:t>
            </w:r>
          </w:p>
          <w:p>
            <w:pPr>
              <w:pStyle w:val="TableText"/>
              <w:ind w:left="106"/>
              <w:spacing w:before="101" w:line="259" w:lineRule="auto"/>
            </w:pPr>
            <w:r>
              <w:rPr>
                <w:spacing w:val="-3"/>
              </w:rPr>
              <w:t>对于</w:t>
            </w:r>
            <w:r>
              <w:rPr>
                <w:spacing w:val="-3"/>
              </w:rPr>
              <w:t>上游端口，如果</w:t>
            </w:r>
            <w:r>
              <w:rPr>
                <w:u w:val="single" w:color="C0C0C0"/>
                <w:spacing w:val="-3"/>
              </w:rPr>
              <w:t>Crosslink</w:t>
            </w:r>
            <w:r>
              <w:rPr>
                <w:u w:val="single" w:color="C0C0C0"/>
                <w:spacing w:val="-3"/>
              </w:rPr>
              <w:t>Supported</w:t>
            </w:r>
            <w:r>
              <w:rPr>
                <w:spacing w:val="-3"/>
              </w:rPr>
              <w:t>为</w:t>
            </w:r>
            <w:r>
              <w:rPr>
                <w:spacing w:val="-3"/>
              </w:rPr>
              <w:t>0b，</w:t>
            </w:r>
            <w:r>
              <w:rPr>
                <w:spacing w:val="-16"/>
              </w:rPr>
              <w:t>则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。否则，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字段为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7"/>
              <w:spacing w:line="296" w:lineRule="auto"/>
            </w:pPr>
            <w:r>
              <w:rPr>
                <w:spacing w:val="-6"/>
              </w:rPr>
              <w:t>参见</w:t>
            </w:r>
            <w:r>
              <w:rPr>
                <w:u w:val="single" w:color="C0C0C0"/>
                <w:spacing w:val="-6"/>
              </w:rPr>
              <w:t>7.5.3.18</w:t>
            </w:r>
            <w:r>
              <w:rPr>
                <w:u w:val="single" w:color="C0C0C0"/>
                <w:spacing w:val="-6"/>
              </w:rPr>
              <w:t>部分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5"/>
              <w:spacing w:before="39" w:line="227" w:lineRule="exact"/>
            </w:pPr>
            <w:r>
              <w:rPr>
                <w:spacing w:val="-6"/>
              </w:rPr>
              <w:t>默认值为1111b。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33"/>
              <w:ind w:left="106"/>
              <w:spacing w:before="81" w:line="250" w:lineRule="auto"/>
            </w:pPr>
            <w:r>
              <w:t>HwInit/响应</w:t>
            </w:r>
          </w:p>
          <w:p>
            <w:pPr>
              <w:pStyle w:val="P68B1DB1-TableText34"/>
              <w:ind w:left="462"/>
              <w:spacing w:line="225" w:lineRule="exact"/>
            </w:pPr>
            <w:r>
              <w:t>（见</w:t>
            </w:r>
          </w:p>
          <w:p>
            <w:pPr>
              <w:pStyle w:val="P68B1DB1-TableText35"/>
              <w:ind w:left="157"/>
              <w:spacing w:line="225" w:lineRule="exact"/>
            </w:pPr>
            <w:r>
              <w:t>描述）</w:t>
            </w:r>
          </w:p>
        </w:tc>
      </w:tr>
      <w:tr>
        <w:trPr>
          <w:trHeight w:val="612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8" w:line="170" w:lineRule="auto"/>
            </w:pPr>
            <w:r>
              <w:t>七比四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611" w:hanging="1"/>
              <w:spacing w:before="80" w:line="254" w:lineRule="auto"/>
            </w:pPr>
            <w:r>
              <w:rPr>
                <w:b/>
                <w:bCs/>
                <w:spacing w:val="-10"/>
              </w:rPr>
              <w:t>上游端口</w:t>
            </w:r>
            <w:r>
              <w:rPr>
                <w:b/>
                <w:bCs/>
                <w:spacing w:val="-10"/>
              </w:rPr>
              <w:t xml:space="preserve">32.0 GT/s发送器</w:t>
            </w:r>
            <w:r>
              <w:rPr>
                <w:b/>
                <w:bCs/>
                <w:spacing w:val="-10"/>
              </w:rPr>
              <w:t>预设</w:t>
            </w:r>
            <w:r>
              <w:rPr>
                <w:spacing w:val="-10"/>
              </w:rPr>
              <w:t>-字段包含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 xml:space="preserve">32.0 GT/s链路</w:t>
            </w:r>
            <w:r>
              <w:rPr>
                <w:spacing w:val="-6"/>
              </w:rPr>
              <w:t>均衡期间发送或接收的发送器预设值。字段使用</w:t>
            </w:r>
            <w:r>
              <w:rPr>
                <w:spacing w:val="-6"/>
              </w:rPr>
              <w:t>情况如下所示</w:t>
            </w:r>
            <w:r>
              <w:rPr>
                <w:spacing w:val="-6"/>
              </w:rPr>
              <w:t>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7507" w:type="dxa"/>
              <w:tblInd w:w="89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391"/>
              <w:gridCol w:w="1158"/>
              <w:gridCol w:w="996"/>
              <w:gridCol w:w="4962"/>
            </w:tblGrid>
            <w:tr>
              <w:trPr>
                <w:trHeight w:val="865" w:hRule="atLeast"/>
              </w:trPr>
              <w:tc>
                <w:tcPr>
                  <w:tcW w:w="391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nil"/>
                    <w:right w:val="single" w:color="000000" w:sz="6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</w:p>
              </w:tc>
              <w:tc>
                <w:tcPr>
                  <w:tcW w:w="1158" w:type="dxa"/>
                  <w:vAlign w:val="top"/>
                  <w:tcBorders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36"/>
                    <w:ind w:left="205"/>
                    <w:spacing w:before="94" w:line="227" w:lineRule="exact"/>
                  </w:pPr>
                  <w:r>
                    <w:t>操作</w:t>
                  </w:r>
                </w:p>
                <w:p>
                  <w:pPr>
                    <w:pStyle w:val="P68B1DB1-TableText40"/>
                    <w:ind w:left="428"/>
                    <w:spacing w:before="53" w:line="171" w:lineRule="auto"/>
                  </w:pPr>
                  <w:r>
                    <w:t>端口</w:t>
                  </w:r>
                </w:p>
                <w:p>
                  <w:pPr>
                    <w:pStyle w:val="P68B1DB1-TableText4"/>
                    <w:ind w:left="244"/>
                    <w:spacing w:before="14" w:line="227" w:lineRule="exact"/>
                  </w:pPr>
                  <w:r>
                    <w:t>方向</w:t>
                  </w:r>
                </w:p>
              </w:tc>
              <w:tc>
                <w:tcPr>
                  <w:tcW w:w="996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TableText"/>
                    <w:ind w:left="97" w:right="92" w:firstLine="57"/>
                    <w:spacing w:before="95" w:line="250" w:lineRule="auto"/>
                  </w:pPr>
                  <w:r>
                    <w:rPr>
                      <w:u w:val="single" w:color="C0C0C0"/>
                      <w:spacing w:val="-3"/>
                    </w:rPr>
                    <w:t>支持</w:t>
                  </w:r>
                  <w:r>
                    <w:rPr>
                      <w:u w:val="single" w:color="C0C0C0"/>
                      <w:spacing w:val="-3"/>
                    </w:rPr>
                    <w:t>Crosslink</w:t>
                  </w:r>
                </w:p>
              </w:tc>
              <w:tc>
                <w:tcPr>
                  <w:tcW w:w="4962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P68B1DB1-TableText38"/>
                    <w:ind w:left="2265"/>
                    <w:spacing w:before="150" w:line="175" w:lineRule="auto"/>
                  </w:pPr>
                  <w:r>
                    <w:t>使用</w:t>
                  </w:r>
                </w:p>
              </w:tc>
            </w:tr>
            <w:tr>
              <w:trPr>
                <w:trHeight w:val="940" w:hRule="atLeast"/>
              </w:trPr>
              <w:tc>
                <w:tcPr>
                  <w:tcW w:w="391" w:type="dxa"/>
                  <w:vAlign w:val="top"/>
                  <w:tcBorders>
                    <w:top w:val="single" w:color="000000" w:sz="8" w:space="0"/>
                    <w:left w:val="nil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98"/>
                    <w:spacing w:before="142" w:line="172" w:lineRule="auto"/>
                  </w:pPr>
                  <w:r>
                    <w:t>一</w:t>
                  </w:r>
                </w:p>
              </w:tc>
              <w:tc>
                <w:tcPr>
                  <w:tcW w:w="1158" w:type="dxa"/>
                  <w:vAlign w:val="top"/>
                  <w:tcBorders>
                    <w:top w:val="single" w:color="000000" w:sz="8" w:space="0"/>
                    <w:left w:val="single" w:color="000000" w:sz="12" w:space="0"/>
                  </w:tcBorders>
                </w:tcPr>
                <w:p>
                  <w:pPr>
                    <w:pStyle w:val="TableText"/>
                    <w:ind w:left="424" w:right="90" w:hanging="318"/>
                    <w:spacing w:before="144" w:line="245" w:lineRule="auto"/>
                  </w:pPr>
                  <w:r>
                    <w:rPr>
                      <w:spacing w:val="-7"/>
                    </w:rPr>
                    <w:t>下游</w:t>
                  </w:r>
                  <w:r>
                    <w:rPr>
                      <w:spacing w:val="-5"/>
                    </w:rPr>
                    <w:t>端口</w:t>
                  </w:r>
                </w:p>
              </w:tc>
              <w:tc>
                <w:tcPr>
                  <w:tcW w:w="996" w:type="dxa"/>
                  <w:vAlign w:val="top"/>
                  <w:tcBorders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P68B1DB1-TableText40"/>
                    <w:ind w:left="350"/>
                    <w:spacing w:before="143" w:line="173" w:lineRule="auto"/>
                  </w:pPr>
                  <w:r>
                    <w:t>任何</w:t>
                  </w:r>
                </w:p>
              </w:tc>
              <w:tc>
                <w:tcPr>
                  <w:tcW w:w="4962" w:type="dxa"/>
                  <w:vAlign w:val="top"/>
                  <w:tcBorders>
                    <w:top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08" w:right="95"/>
                    <w:spacing w:before="87" w:line="250" w:lineRule="auto"/>
                  </w:pPr>
                  <w:r>
                    <w:rPr>
                      <w:spacing w:val="-4"/>
                    </w:rPr>
                    <w:t>字段</w:t>
                  </w:r>
                  <w:r>
                    <w:rPr>
                      <w:spacing w:val="-4"/>
                    </w:rPr>
                    <w:t>包含</w:t>
                  </w:r>
                  <w:r>
                    <w:rPr>
                      <w:spacing w:val="-12"/>
                    </w:rPr>
                    <w:t>链路均衡期间</w:t>
                  </w:r>
                  <w:r>
                    <w:rPr>
                      <w:spacing w:val="-4"/>
                    </w:rPr>
                    <w:t>在</w:t>
                  </w:r>
                  <w:r>
                    <w:rPr>
                      <w:spacing w:val="-4"/>
                    </w:rPr>
                    <w:t>关联通道</w:t>
                  </w:r>
                  <w:r>
                    <w:t>上发送的值</w:t>
                  </w:r>
                  <w:r>
                    <w:rPr>
                      <w:spacing w:val="-3"/>
                    </w:rPr>
                    <w:t>。</w:t>
                  </w:r>
                </w:p>
                <w:p>
                  <w:pPr>
                    <w:pStyle w:val="TableText"/>
                    <w:ind w:left="108"/>
                    <w:spacing w:before="84" w:line="308" w:lineRule="auto"/>
                  </w:pPr>
                  <w:r>
                    <w:rPr>
                      <w:spacing w:val="-3"/>
                    </w:rPr>
                    <w:t>字段为</w:t>
                  </w:r>
                  <w:r>
                    <w:rPr>
                      <w:u w:val="single" w:color="C0C0C0"/>
                      <w:spacing w:val="-3"/>
                    </w:rPr>
                    <w:t>HwInit</w:t>
                  </w:r>
                  <w:r>
                    <w:rPr>
                      <w:spacing w:val="-3"/>
                    </w:rPr>
                    <w:t>。</w:t>
                  </w:r>
                </w:p>
              </w:tc>
            </w:tr>
            <w:tr>
              <w:trPr>
                <w:trHeight w:val="2152" w:hRule="atLeast"/>
              </w:trPr>
              <w:tc>
                <w:tcPr>
                  <w:tcW w:w="391" w:type="dxa"/>
                  <w:vAlign w:val="top"/>
                  <w:tcBorders>
                    <w:left w:val="nil"/>
                    <w:right w:val="single" w:color="C0C0C0" w:sz="12" w:space="0"/>
                  </w:tcBorders>
                </w:tcPr>
                <w:p>
                  <w:pPr>
                    <w:pStyle w:val="TableText"/>
                    <w:ind w:left="106"/>
                    <w:spacing w:before="147" w:line="172" w:lineRule="auto"/>
                  </w:pPr>
                  <w:r>
                    <w:t>B</w:t>
                  </w:r>
                </w:p>
              </w:tc>
              <w:tc>
                <w:tcPr>
                  <w:tcW w:w="1158" w:type="dxa"/>
                  <w:vAlign w:val="top"/>
                  <w:tcBorders>
                    <w:left w:val="single" w:color="C0C0C0" w:sz="12" w:space="0"/>
                  </w:tcBorders>
                </w:tcPr>
                <w:p>
                  <w:pPr>
                    <w:pStyle w:val="TableText"/>
                    <w:ind w:left="424" w:right="200" w:hanging="209"/>
                    <w:spacing w:before="148" w:line="220" w:lineRule="auto"/>
                  </w:pPr>
                  <w:r>
                    <w:rPr>
                      <w:spacing w:val="-6"/>
                    </w:rPr>
                    <w:t>上游</w:t>
                  </w:r>
                  <w:r>
                    <w:rPr>
                      <w:spacing w:val="-5"/>
                    </w:rPr>
                    <w:t>端口</w:t>
                  </w:r>
                </w:p>
              </w:tc>
              <w:tc>
                <w:tcPr>
                  <w:tcW w:w="996" w:type="dxa"/>
                  <w:vAlign w:val="top"/>
                  <w:tcBorders>
                    <w:right w:val="single" w:color="C0C0C0" w:sz="4" w:space="0"/>
                  </w:tcBorders>
                </w:tcPr>
                <w:p>
                  <w:pPr>
                    <w:pStyle w:val="P68B1DB1-TableText40"/>
                    <w:ind w:left="403"/>
                    <w:spacing w:before="138" w:line="182" w:lineRule="auto"/>
                  </w:pPr>
                  <w:r>
                    <w:t>0b</w:t>
                  </w:r>
                </w:p>
              </w:tc>
              <w:tc>
                <w:tcPr>
                  <w:tcW w:w="4962" w:type="dxa"/>
                  <w:vAlign w:val="top"/>
                  <w:tcBorders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94" w:right="500" w:firstLine="14"/>
                    <w:spacing w:before="92" w:line="249" w:lineRule="auto"/>
                  </w:pPr>
                  <w:r>
                    <w:rPr>
                      <w:spacing w:val="-4"/>
                    </w:rPr>
                    <w:t>字段</w:t>
                  </w:r>
                  <w:r>
                    <w:rPr>
                      <w:spacing w:val="-4"/>
                    </w:rPr>
                    <w:t>用于</w:t>
                  </w:r>
                  <w:r>
                    <w:rPr>
                      <w:spacing w:val="-5"/>
                    </w:rPr>
                    <w:t>调试和</w:t>
                  </w:r>
                  <w:r>
                    <w:rPr>
                      <w:spacing w:val="-5"/>
                    </w:rPr>
                    <w:t>诊断。它</w:t>
                  </w:r>
                  <w:r>
                    <w:rPr>
                      <w:spacing w:val="-5"/>
                    </w:rPr>
                    <w:t>包含</w:t>
                  </w:r>
                  <w:r>
                    <w:rPr>
                      <w:spacing w:val="-15"/>
                    </w:rPr>
                    <w:t>在链接期间</w:t>
                  </w:r>
                  <w:r>
                    <w:rPr>
                      <w:spacing w:val="-4"/>
                    </w:rPr>
                    <w:t>从</w:t>
                  </w:r>
                  <w:r>
                    <w:rPr>
                      <w:spacing w:val="-4"/>
                    </w:rPr>
                    <w:t>关联通道</w:t>
                  </w:r>
                  <w:r>
                    <w:rPr>
                      <w:spacing w:val="-4"/>
                    </w:rPr>
                    <w:t>捕获的</w:t>
                  </w:r>
                  <w:r>
                    <w:rPr>
                      <w:spacing w:val="-5"/>
                    </w:rPr>
                    <w:t>值</w:t>
                  </w:r>
                </w:p>
                <w:p>
                  <w:pPr>
                    <w:pStyle w:val="P68B1DB1-TableText35"/>
                    <w:ind w:left="108"/>
                    <w:spacing w:line="225" w:lineRule="exact"/>
                  </w:pPr>
                  <w:r>
                    <w:t>均衡化。</w:t>
                  </w:r>
                </w:p>
                <w:p>
                  <w:pPr>
                    <w:pStyle w:val="TableText"/>
                    <w:ind w:left="108"/>
                    <w:spacing w:before="85" w:line="308" w:lineRule="auto"/>
                  </w:pPr>
                  <w:r>
                    <w:rPr>
                      <w:spacing w:val="-2"/>
                    </w:rPr>
                    <w:t>域是</w:t>
                  </w:r>
                  <w:r>
                    <w:rPr>
                      <w:u w:val="single" w:color="C0C0C0"/>
                      <w:spacing w:val="-2"/>
                    </w:rPr>
                    <w:t>RO</w:t>
                  </w:r>
                  <w:r>
                    <w:rPr>
                      <w:spacing w:val="-2"/>
                    </w:rPr>
                    <w:t>。</w:t>
                  </w:r>
                </w:p>
                <w:p>
                  <w:pPr>
                    <w:pStyle w:val="TableText"/>
                    <w:ind w:left="100" w:right="181" w:hanging="4"/>
                    <w:spacing w:before="39" w:line="249" w:lineRule="auto"/>
                  </w:pPr>
                  <w:r>
                    <w:rPr>
                      <w:spacing w:val="-5"/>
                    </w:rPr>
                    <w:t>当</w:t>
                  </w:r>
                  <w:r>
                    <w:rPr>
                      <w:spacing w:val="-6"/>
                    </w:rPr>
                    <w:t>支持</w:t>
                  </w:r>
                  <w:r>
                    <w:rPr>
                      <w:spacing w:val="-5"/>
                    </w:rPr>
                    <w:t>交叉链接</w:t>
                  </w:r>
                  <w:r>
                    <w:rPr>
                      <w:spacing w:val="-15"/>
                    </w:rPr>
                    <w:t>时</w:t>
                  </w:r>
                  <w:r>
                    <w:rPr>
                      <w:spacing w:val="-5"/>
                    </w:rPr>
                    <w:t>，情况C（如下）</w:t>
                  </w:r>
                  <w:r>
                    <w:rPr>
                      <w:spacing w:val="-5"/>
                    </w:rPr>
                    <w:t>适用</w:t>
                  </w:r>
                  <w:r>
                    <w:rPr>
                      <w:spacing w:val="-5"/>
                    </w:rPr>
                    <w:t>，并且</w:t>
                  </w:r>
                  <w:r>
                    <w:rPr>
                      <w:spacing w:val="-5"/>
                    </w:rPr>
                    <w:t>该捕获的</w:t>
                  </w:r>
                  <w:r>
                    <w:rPr>
                      <w:spacing w:val="-4"/>
                    </w:rPr>
                    <w:t>信息对软件不可</w:t>
                  </w:r>
                  <w:r>
                    <w:rPr>
                      <w:spacing w:val="-4"/>
                    </w:rPr>
                    <w:t>见</w:t>
                  </w:r>
                  <w:r>
                    <w:rPr>
                      <w:spacing w:val="-4"/>
                    </w:rPr>
                    <w:t>。</w:t>
                  </w:r>
                  <w:r>
                    <w:rPr>
                      <w:spacing w:val="-4"/>
                    </w:rPr>
                    <w:t>Ve</w:t>
                  </w:r>
                  <w:r>
                    <w:rPr>
                      <w:spacing w:val="-5"/>
                    </w:rPr>
                    <w:t>ndors是</w:t>
                  </w:r>
                </w:p>
                <w:p>
                  <w:pPr>
                    <w:pStyle w:val="TableText"/>
                    <w:ind w:left="103" w:right="292" w:hanging="3"/>
                    <w:spacing w:line="268" w:lineRule="auto"/>
                  </w:pPr>
                  <w:r>
                    <w:rPr>
                      <w:spacing w:val="-4"/>
                    </w:rPr>
                    <w:t>鼓励</w:t>
                  </w:r>
                  <w:r>
                    <w:rPr>
                      <w:spacing w:val="-4"/>
                    </w:rPr>
                    <w:t>提供替代机制</w:t>
                  </w:r>
                  <w:r>
                    <w:rPr>
                      <w:spacing w:val="-5"/>
                    </w:rPr>
                    <w:t>以</w:t>
                  </w:r>
                  <w:r>
                    <w:rPr>
                      <w:spacing w:val="-5"/>
                    </w:rPr>
                    <w:t>获得</w:t>
                  </w:r>
                  <w:r>
                    <w:rPr>
                      <w:spacing w:val="-5"/>
                    </w:rPr>
                    <w:t>此</w:t>
                  </w:r>
                  <w:r>
                    <w:rPr>
                      <w:spacing w:val="-3"/>
                    </w:rPr>
                    <w:t>信息。</w:t>
                  </w:r>
                </w:p>
              </w:tc>
            </w:tr>
            <w:tr>
              <w:trPr>
                <w:trHeight w:val="1270" w:hRule="atLeast"/>
              </w:trPr>
              <w:tc>
                <w:tcPr>
                  <w:tcW w:w="391" w:type="dxa"/>
                  <w:vAlign w:val="top"/>
                  <w:tcBorders>
                    <w:bottom w:val="single" w:color="000000" w:sz="8" w:space="0"/>
                    <w:left w:val="nil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02"/>
                    <w:spacing w:before="154" w:line="173" w:lineRule="auto"/>
                  </w:pPr>
                  <w:r>
                    <w:t>C</w:t>
                  </w:r>
                </w:p>
              </w:tc>
              <w:tc>
                <w:tcPr>
                  <w:tcW w:w="1158" w:type="dxa"/>
                  <w:vAlign w:val="top"/>
                  <w:tcBorders>
                    <w:bottom w:val="single" w:color="000000" w:sz="8" w:space="0"/>
                    <w:left w:val="single" w:color="000000" w:sz="12" w:space="0"/>
                  </w:tcBorders>
                </w:tcPr>
                <w:p>
                  <w:pPr>
                    <w:pStyle w:val="TableText"/>
                    <w:ind w:left="424" w:right="200" w:hanging="209"/>
                    <w:spacing w:before="156" w:line="220" w:lineRule="auto"/>
                  </w:pPr>
                  <w:r>
                    <w:rPr>
                      <w:spacing w:val="-6"/>
                    </w:rPr>
                    <w:t>上游</w:t>
                  </w:r>
                  <w:r>
                    <w:rPr>
                      <w:spacing w:val="-5"/>
                    </w:rPr>
                    <w:t>端口</w:t>
                  </w:r>
                </w:p>
              </w:tc>
              <w:tc>
                <w:tcPr>
                  <w:tcW w:w="996" w:type="dxa"/>
                  <w:vAlign w:val="top"/>
                  <w:tcBorders>
                    <w:bottom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P68B1DB1-TableText39"/>
                    <w:ind w:left="410"/>
                    <w:spacing w:before="146" w:line="182" w:lineRule="auto"/>
                  </w:pPr>
                  <w:r>
                    <w:t>1b</w:t>
                  </w:r>
                </w:p>
              </w:tc>
              <w:tc>
                <w:tcPr>
                  <w:tcW w:w="4962" w:type="dxa"/>
                  <w:vAlign w:val="top"/>
                  <w:tcBorders>
                    <w:bottom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08" w:right="350"/>
                    <w:spacing w:before="99" w:line="299" w:lineRule="auto"/>
                  </w:pPr>
                  <w:r>
                    <w:rPr>
                      <w:spacing w:val="-5"/>
                    </w:rPr>
                    <w:t>字段未被使用或</w:t>
                  </w:r>
                  <w:r>
                    <w:rPr>
                      <w:spacing w:val="-5"/>
                    </w:rPr>
                    <w:t>不受</w:t>
                  </w:r>
                  <w:r>
                    <w:rPr>
                      <w:spacing w:val="-5"/>
                    </w:rPr>
                    <w:t>当前链路均衡的影响。</w:t>
                  </w:r>
                  <w:r>
                    <w:rPr>
                      <w:spacing w:val="-4"/>
                    </w:rPr>
                    <w:t>如果</w:t>
                  </w:r>
                  <w:r>
                    <w:rPr>
                      <w:spacing w:val="-4"/>
                    </w:rPr>
                    <w:t>将来</w:t>
                  </w:r>
                  <w:r>
                    <w:rPr>
                      <w:spacing w:val="-4"/>
                    </w:rPr>
                    <w:t>的</w:t>
                  </w:r>
                  <w:r>
                    <w:rPr>
                      <w:spacing w:val="-4"/>
                    </w:rPr>
                    <w:t>交叉链接协商</w:t>
                  </w:r>
                </w:p>
                <w:p>
                  <w:pPr>
                    <w:pStyle w:val="TableText"/>
                    <w:ind w:left="101" w:right="403" w:hanging="4"/>
                    <w:spacing w:before="1" w:line="249" w:lineRule="auto"/>
                  </w:pPr>
                  <w:r>
                    <w:rPr>
                      <w:spacing w:val="-5"/>
                    </w:rPr>
                    <w:t>切换</w:t>
                  </w:r>
                  <w:r>
                    <w:rPr>
                      <w:spacing w:val="-5"/>
                    </w:rPr>
                    <w:t>操作端口方向</w:t>
                  </w:r>
                  <w:r>
                    <w:rPr>
                      <w:spacing w:val="-5"/>
                    </w:rPr>
                    <w:t>，以便</w:t>
                  </w:r>
                  <w:r>
                    <w:rPr>
                      <w:spacing w:val="-16"/>
                    </w:rPr>
                    <w:t>应用上述</w:t>
                  </w:r>
                  <w:r>
                    <w:rPr>
                      <w:spacing w:val="-6"/>
                    </w:rPr>
                    <w:t>情况</w:t>
                  </w:r>
                  <w:r>
                    <w:rPr>
                      <w:spacing w:val="-6"/>
                    </w:rPr>
                    <w:t>A</w:t>
                  </w:r>
                  <w:r>
                    <w:rPr>
                      <w:spacing w:val="-2"/>
                    </w:rPr>
                    <w:t>。</w:t>
                  </w:r>
                </w:p>
              </w:tc>
            </w:tr>
          </w:tbl>
          <w:p>
            <w:pPr>
              <w:spacing w:line="172" w:lineRule="exact"/>
              <w:rPr>
                <w:rFonts w:ascii="Arial"/>
                <w:sz w:val="14"/>
              </w:rPr>
            </w:pPr>
          </w:p>
        </w:tc>
        <w:tc>
          <w:tcPr>
            <w:tcW w:w="12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17"/>
              <w:ind w:left="226"/>
              <w:spacing w:before="88" w:line="250" w:lineRule="auto"/>
            </w:pPr>
            <w:r>
              <w:t>HwInit/RO</w:t>
            </w:r>
          </w:p>
          <w:p>
            <w:pPr>
              <w:pStyle w:val="P68B1DB1-TableText34"/>
              <w:ind w:left="462"/>
              <w:spacing w:line="225" w:lineRule="exact"/>
            </w:pPr>
            <w:r>
              <w:t>（见</w:t>
            </w:r>
          </w:p>
          <w:p>
            <w:pPr>
              <w:pStyle w:val="P68B1DB1-TableText35"/>
              <w:ind w:left="157"/>
              <w:spacing w:line="225" w:lineRule="exact"/>
            </w:pPr>
            <w:r>
              <w:t>描述）</w:t>
            </w:r>
          </w:p>
        </w:tc>
      </w:tr>
    </w:tbl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  <w:r>
        <w:drawing>
          <wp:anchor distT="0" distB="0" distL="0" distR="0" simplePos="0" relativeHeight="251894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152850</wp:posOffset>
            </wp:positionV>
            <wp:extent cx="7592400" cy="7143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第816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5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488"/>
        <w:gridCol w:w="1158"/>
        <w:gridCol w:w="996"/>
        <w:gridCol w:w="5060"/>
        <w:gridCol w:w="1211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gridSpan w:val="4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31"/>
              <w:spacing w:before="94" w:line="227" w:lineRule="exact"/>
            </w:pPr>
            <w:r>
              <w:t>属性</w:t>
            </w:r>
          </w:p>
        </w:tc>
      </w:tr>
      <w:tr>
        <w:trPr>
          <w:trHeight w:val="177" w:hRule="atLeast"/>
        </w:trPr>
        <w:tc>
          <w:tcPr>
            <w:tcW w:w="1087" w:type="dxa"/>
            <w:vAlign w:val="top"/>
            <w:vMerge w:val="restart"/>
            <w:tcBorders>
              <w:right w:val="single" w:color="C0C0C0" w:sz="6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gridSpan w:val="4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spacing w:line="166" w:lineRule="exact"/>
              <w:rPr>
                <w:rFonts w:ascii="Arial"/>
                <w:sz w:val="14"/>
              </w:rPr>
            </w:pPr>
          </w:p>
        </w:tc>
        <w:tc>
          <w:tcPr>
            <w:tcW w:w="1211" w:type="dxa"/>
            <w:vAlign w:val="top"/>
            <w:vMerge w:val="restart"/>
            <w:tcBorders>
              <w:left w:val="single" w:color="C0C0C0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37" w:hRule="atLeast"/>
        </w:trPr>
        <w:tc>
          <w:tcPr>
            <w:tcW w:w="1087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88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8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pStyle w:val="P68B1DB1-TableText36"/>
              <w:ind w:left="206"/>
              <w:spacing w:before="88" w:line="226" w:lineRule="exact"/>
            </w:pPr>
            <w:r>
              <w:t>操作</w:t>
            </w:r>
          </w:p>
          <w:p>
            <w:pPr>
              <w:pStyle w:val="P68B1DB1-TableText40"/>
              <w:ind w:left="428"/>
              <w:spacing w:before="53" w:line="171" w:lineRule="auto"/>
            </w:pPr>
            <w:r>
              <w:t>端口</w:t>
            </w:r>
          </w:p>
          <w:p>
            <w:pPr>
              <w:pStyle w:val="P68B1DB1-TableText4"/>
              <w:ind w:left="244"/>
              <w:spacing w:before="14" w:line="227" w:lineRule="exact"/>
            </w:pPr>
            <w:r>
              <w:t>方向</w:t>
            </w:r>
          </w:p>
        </w:tc>
        <w:tc>
          <w:tcPr>
            <w:tcW w:w="996" w:type="dxa"/>
            <w:vAlign w:val="top"/>
            <w:tcBorders>
              <w:left w:val="single" w:color="C0C0C0" w:sz="6" w:space="0"/>
              <w:bottom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97" w:right="92" w:firstLine="57"/>
              <w:spacing w:before="88" w:line="242" w:lineRule="auto"/>
            </w:pPr>
            <w:r>
              <w:rPr>
                <w:spacing w:val="-3"/>
              </w:rPr>
              <w:t>支持</w:t>
            </w:r>
            <w:r>
              <w:rPr>
                <w:u w:val="single" w:color="C0C0C0"/>
                <w:spacing w:val="-3"/>
              </w:rPr>
              <w:t>Crosslink</w:t>
            </w:r>
          </w:p>
        </w:tc>
        <w:tc>
          <w:tcPr>
            <w:tcW w:w="5060" w:type="dxa"/>
            <w:vAlign w:val="top"/>
            <w:vMerge w:val="restart"/>
            <w:tcBorders>
              <w:right w:val="single" w:color="C0C0C0" w:sz="6" w:space="0"/>
              <w:left w:val="single" w:color="C0C0C0" w:sz="4" w:space="0"/>
              <w:bottom w:val="nil"/>
            </w:tcBorders>
          </w:tcPr>
          <w:p>
            <w:pPr>
              <w:pStyle w:val="P68B1DB1-TableText38"/>
              <w:ind w:left="2266"/>
              <w:spacing w:before="143" w:line="175" w:lineRule="auto"/>
            </w:pPr>
            <w:r>
              <w:t>使用</w:t>
            </w:r>
          </w:p>
        </w:tc>
        <w:tc>
          <w:tcPr>
            <w:tcW w:w="1211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99" w:hRule="atLeast"/>
        </w:trPr>
        <w:tc>
          <w:tcPr>
            <w:tcW w:w="1087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88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8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6" w:type="dxa"/>
            <w:vAlign w:val="top"/>
            <w:tcBorders>
              <w:left w:val="single" w:color="C0C0C0" w:sz="6" w:space="0"/>
              <w:top w:val="single" w:color="C0C0C0" w:sz="6" w:space="0"/>
              <w:righ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060" w:type="dxa"/>
            <w:vAlign w:val="top"/>
            <w:vMerge w:val="continue"/>
            <w:tcBorders>
              <w:right w:val="single" w:color="C0C0C0" w:sz="6" w:space="0"/>
              <w:lef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11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90" w:hRule="atLeast"/>
        </w:trPr>
        <w:tc>
          <w:tcPr>
            <w:tcW w:w="1087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88" w:type="dxa"/>
            <w:vAlign w:val="top"/>
            <w:tcBorders>
              <w:left w:val="single" w:color="C0C0C0" w:sz="6" w:space="0"/>
              <w:righ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58" w:type="dxa"/>
            <w:vAlign w:val="top"/>
            <w:tcBorders>
              <w:right w:val="single" w:color="C0C0C0" w:sz="6" w:space="0"/>
              <w:left w:val="single" w:color="000000" w:sz="12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96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060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pStyle w:val="TableText"/>
              <w:ind w:left="109"/>
              <w:spacing w:before="177" w:line="308" w:lineRule="auto"/>
            </w:pPr>
            <w:r>
              <w:rPr>
                <w:spacing w:val="-3"/>
              </w:rPr>
              <w:t>字段为</w:t>
            </w:r>
            <w:r>
              <w:rPr>
                <w:u w:val="single" w:color="C0C0C0"/>
                <w:spacing w:val="-3"/>
              </w:rPr>
              <w:t>HwInit</w:t>
            </w:r>
            <w:r>
              <w:rPr>
                <w:spacing w:val="-3"/>
              </w:rPr>
              <w:t>。</w:t>
            </w:r>
          </w:p>
        </w:tc>
        <w:tc>
          <w:tcPr>
            <w:tcW w:w="1211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728" w:hRule="atLeast"/>
        </w:trPr>
        <w:tc>
          <w:tcPr>
            <w:tcW w:w="1087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gridSpan w:val="4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 w:right="639" w:firstLine="2"/>
              <w:spacing w:before="95" w:line="320" w:lineRule="auto"/>
            </w:pPr>
            <w:r>
              <w:rPr>
                <w:spacing w:val="-3"/>
              </w:rPr>
              <w:t>详见</w:t>
            </w:r>
            <w:r>
              <w:rPr>
                <w:u w:val="single" w:color="C0C0C0"/>
                <w:spacing w:val="-3"/>
              </w:rPr>
              <w:t>第4.2.3节</w:t>
            </w:r>
            <w:r>
              <w:rPr>
                <w:spacing w:val="-3"/>
              </w:rPr>
              <w:t>和</w:t>
            </w:r>
            <w:r>
              <w:rPr>
                <w:u w:val="single" w:color="C0C0C0"/>
                <w:spacing w:val="-3"/>
              </w:rPr>
              <w:t>第8章</w:t>
            </w:r>
            <w:r>
              <w:rPr>
                <w:spacing w:val="-3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字段</w:t>
            </w:r>
            <w:r>
              <w:rPr>
                <w:spacing w:val="-3"/>
              </w:rPr>
              <w:t>编码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>www.example.com一节中定义</w:t>
            </w:r>
            <w:r>
              <w:rPr>
                <w:u w:val="single" w:color="C0C0C0"/>
                <w:spacing w:val="-4"/>
              </w:rPr>
              <w:t>4.2.3.2</w:t>
            </w:r>
            <w:r>
              <w:rPr>
                <w:spacing w:val="-4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为1111b。</w:t>
            </w:r>
          </w:p>
        </w:tc>
        <w:tc>
          <w:tcPr>
            <w:tcW w:w="1211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16" w:id="16"/>
      <w:bookmarkEnd w:id="16"/>
      <w:r>
        <w:rPr>
          <w:spacing w:val="-19"/>
        </w:rPr>
        <w:t>7.7.7接收机扩展能力下的通道裕量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hyperlink w:history="true" w:anchor="bookmark16">
        <w:r>
          <w:rPr>
            <w:u w:val="single" w:color="C0C0C0"/>
            <w:spacing w:val="-5"/>
          </w:rPr>
          <w:t>接收机扩展能力</w:t>
        </w:r>
      </w:hyperlink>
      <w:r>
        <w:rPr>
          <w:spacing w:val="-5"/>
        </w:rPr>
        <w:t>结构中的通道裕量必须在以下情况下实施：</w:t>
      </w:r>
    </w:p>
    <w:p>
      <w:pPr>
        <w:pStyle w:val="P68B1DB1-BodyText25"/>
        <w:ind w:left="1275" w:right="1621" w:hanging="218"/>
        <w:spacing w:before="203" w:line="251" w:lineRule="auto"/>
        <w:rPr>
          <w:sz w:val="20"/>
          <w:szCs w:val="20"/>
        </w:rPr>
      </w:pPr>
      <w:r>
        <w:rPr>
          <w:spacing w:val="-4"/>
        </w:rPr>
        <w:t>·</w:t>
      </w:r>
      <w:r>
        <w:rPr>
          <w:spacing w:val="-4"/>
        </w:rPr>
        <w:t>与下游端口相关联的功能</w:t>
      </w:r>
      <w:r>
        <w:rPr>
          <w:spacing w:val="-4"/>
        </w:rPr>
        <w:t>，其中</w:t>
      </w:r>
      <w:r>
        <w:rPr>
          <w:u w:val="single" w:color="C0C0C0"/>
          <w:spacing w:val="-4"/>
        </w:rPr>
        <w:t>支持的链路</w:t>
      </w:r>
      <w:r>
        <w:rPr>
          <w:u w:val="single" w:color="C0C0C0"/>
          <w:spacing w:val="-4"/>
        </w:rPr>
        <w:t>速度</w:t>
      </w:r>
      <w:r>
        <w:rPr>
          <w:u w:val="single" w:color="C0C0C0"/>
          <w:spacing w:val="-4"/>
        </w:rPr>
        <w:t>向量</w:t>
      </w:r>
      <w:r>
        <w:rPr>
          <w:spacing w:val="-4"/>
        </w:rPr>
        <w:t>字段</w:t>
      </w:r>
      <w:r>
        <w:rPr>
          <w:spacing w:val="-5"/>
        </w:rPr>
        <w:t>指示</w:t>
      </w:r>
      <w:r>
        <w:rPr>
          <w:spacing w:val="-8"/>
        </w:rPr>
        <w:t>对</w:t>
      </w:r>
      <w:r>
        <w:rPr>
          <w:spacing w:val="-8"/>
        </w:rPr>
        <w:t>16.0GT</w:t>
      </w:r>
      <w:r>
        <w:rPr>
          <w:spacing w:val="-8"/>
        </w:rPr>
        <w:t>/s</w:t>
      </w:r>
      <w:r>
        <w:rPr>
          <w:spacing w:val="-8"/>
        </w:rPr>
        <w:t>或更高的链路速度的支持。</w:t>
      </w:r>
    </w:p>
    <w:p>
      <w:pPr>
        <w:pStyle w:val="P68B1DB1-BodyText25"/>
        <w:ind w:left="1269" w:right="1954" w:hanging="212"/>
        <w:spacing w:before="95" w:line="251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-18"/>
        </w:rPr>
        <w:t>与上游端口相关联</w:t>
      </w:r>
      <w:r>
        <w:rPr>
          <w:spacing w:val="-5"/>
        </w:rPr>
        <w:t>的</w:t>
      </w:r>
      <w:r>
        <w:rPr>
          <w:spacing w:val="-5"/>
        </w:rPr>
        <w:t>单功能设备</w:t>
      </w:r>
      <w:r>
        <w:rPr>
          <w:spacing w:val="-18"/>
        </w:rPr>
        <w:t>的功能</w:t>
      </w:r>
      <w:r>
        <w:rPr>
          <w:spacing w:val="-5"/>
        </w:rPr>
        <w:t>，其中</w:t>
      </w:r>
      <w:r>
        <w:rPr>
          <w:u w:val="single" w:color="C0C0C0"/>
          <w:spacing w:val="-5"/>
        </w:rPr>
        <w:t>支持的链路</w:t>
      </w:r>
      <w:r>
        <w:rPr>
          <w:u w:val="single" w:color="C0C0C0"/>
          <w:spacing w:val="-5"/>
        </w:rPr>
        <w:t>速度</w:t>
      </w:r>
      <w:r>
        <w:rPr>
          <w:u w:val="single" w:color="C0C0C0"/>
          <w:spacing w:val="-5"/>
        </w:rPr>
        <w:t>向量</w:t>
      </w:r>
      <w:r>
        <w:rPr>
          <w:spacing w:val="-5"/>
        </w:rPr>
        <w:t>字段指示</w:t>
      </w:r>
      <w:r>
        <w:rPr>
          <w:spacing w:val="-5"/>
        </w:rPr>
        <w:t>支持</w:t>
      </w:r>
      <w:r>
        <w:rPr>
          <w:spacing w:val="-6"/>
        </w:rPr>
        <w:t>16.0GT</w:t>
      </w:r>
      <w:r>
        <w:rPr>
          <w:spacing w:val="-6"/>
        </w:rPr>
        <w:t>/s</w:t>
      </w:r>
      <w:r>
        <w:rPr>
          <w:spacing w:val="-6"/>
        </w:rPr>
        <w:t>或更高的链路速度。</w:t>
      </w:r>
    </w:p>
    <w:p>
      <w:pPr>
        <w:pStyle w:val="P68B1DB1-BodyText25"/>
        <w:ind w:left="1278" w:right="2211" w:hanging="221"/>
        <w:spacing w:before="95" w:line="251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33"/>
          <w:w w:val="101"/>
        </w:rPr>
        <w:t>与上游端口相关联的多功能设备的</w:t>
      </w:r>
      <w:r>
        <w:rPr>
          <w:spacing w:val="-5"/>
        </w:rPr>
        <w:t>功能</w:t>
      </w:r>
      <w:r>
        <w:rPr>
          <w:spacing w:val="-5"/>
        </w:rPr>
        <w:t>0（并且</w:t>
      </w:r>
      <w:r>
        <w:rPr>
          <w:spacing w:val="-5"/>
        </w:rPr>
        <w:t>仅功能</w:t>
      </w:r>
      <w:r>
        <w:rPr>
          <w:spacing w:val="-5"/>
        </w:rPr>
        <w:t>0）</w:t>
      </w:r>
      <w:r>
        <w:rPr>
          <w:spacing w:val="-5"/>
        </w:rPr>
        <w:t>，其中</w:t>
      </w:r>
      <w:r>
        <w:rPr>
          <w:u w:val="single" w:color="C0C0C0"/>
          <w:spacing w:val="-5"/>
        </w:rPr>
        <w:t>支持的链路</w:t>
      </w:r>
      <w:r>
        <w:rPr>
          <w:u w:val="single" w:color="C0C0C0"/>
          <w:spacing w:val="-5"/>
        </w:rPr>
        <w:t>速度</w:t>
      </w:r>
      <w:r>
        <w:rPr>
          <w:u w:val="single" w:color="C0C0C0"/>
          <w:spacing w:val="-5"/>
        </w:rPr>
        <w:t>向量</w:t>
      </w:r>
      <w:r>
        <w:rPr>
          <w:spacing w:val="-5"/>
        </w:rPr>
        <w:t>字段指示</w:t>
      </w:r>
      <w:r>
        <w:rPr>
          <w:spacing w:val="-5"/>
        </w:rPr>
        <w:t>支持</w:t>
      </w:r>
      <w:r>
        <w:rPr>
          <w:spacing w:val="-5"/>
        </w:rPr>
        <w:t>16.0GT/s</w:t>
      </w:r>
      <w:r>
        <w:rPr>
          <w:spacing w:val="-6"/>
        </w:rPr>
        <w:t>或更高的链路速度。</w:t>
      </w:r>
    </w:p>
    <w:p>
      <w:pPr>
        <w:pStyle w:val="P68B1DB1-BodyText25"/>
        <w:ind w:left="875" w:right="1451" w:firstLine="12"/>
        <w:spacing w:before="221" w:line="250" w:lineRule="auto"/>
        <w:rPr>
          <w:sz w:val="20"/>
          <w:szCs w:val="20"/>
        </w:rPr>
      </w:pPr>
      <w:hyperlink w:history="true" w:anchor="bookmark17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7-97</w:t>
        </w:r>
      </w:hyperlink>
      <w:r>
        <w:rPr>
          <w:spacing w:val="-5"/>
        </w:rPr>
        <w:t>显示</w:t>
      </w:r>
      <w:r>
        <w:rPr>
          <w:spacing w:val="-5"/>
        </w:rPr>
        <w:t>了裕量扩展能力的布局。</w:t>
      </w:r>
      <w:r>
        <w:rPr>
          <w:spacing w:val="-16"/>
        </w:rPr>
        <w:t>此</w:t>
      </w:r>
      <w:r>
        <w:rPr>
          <w:spacing w:val="-5"/>
        </w:rPr>
        <w:t>功能包含一</w:t>
      </w:r>
      <w:r>
        <w:rPr>
          <w:spacing w:val="-6"/>
        </w:rPr>
        <w:t>对</w:t>
      </w:r>
      <w:r>
        <w:rPr>
          <w:spacing w:val="-6"/>
        </w:rPr>
        <w:t>每端口寄存器</w:t>
      </w:r>
      <w:r>
        <w:t>，</w:t>
      </w:r>
      <w:r>
        <w:rPr>
          <w:spacing w:val="-6"/>
        </w:rPr>
        <w:t>后跟一</w:t>
      </w:r>
      <w:r>
        <w:rPr>
          <w:spacing w:val="-6"/>
        </w:rPr>
        <w:t>组</w:t>
      </w:r>
      <w:r>
        <w:rPr>
          <w:spacing w:val="-6"/>
        </w:rPr>
        <w:t>每通道寄存器。</w:t>
      </w:r>
    </w:p>
    <w:p>
      <w:pPr>
        <w:pStyle w:val="P68B1DB1-BodyText25"/>
        <w:ind w:left="875" w:right="1280"/>
        <w:spacing w:before="144" w:line="263" w:lineRule="auto"/>
        <w:jc w:val="both"/>
        <w:rPr>
          <w:sz w:val="20"/>
          <w:szCs w:val="20"/>
        </w:rPr>
      </w:pPr>
      <w:r>
        <w:rPr>
          <w:spacing w:val="-4"/>
        </w:rPr>
        <w:t>每个</w:t>
      </w:r>
      <w:r>
        <w:rPr>
          <w:spacing w:val="-4"/>
        </w:rPr>
        <w:t>通道</w:t>
      </w:r>
      <w:r>
        <w:rPr>
          <w:spacing w:val="-4"/>
        </w:rPr>
        <w:t>条目</w:t>
      </w:r>
      <w:r>
        <w:rPr>
          <w:spacing w:val="-5"/>
        </w:rPr>
        <w:t>的数量</w:t>
      </w:r>
      <w:r>
        <w:rPr>
          <w:spacing w:val="-5"/>
        </w:rPr>
        <w:t>由</w:t>
      </w:r>
      <w:r>
        <w:rPr>
          <w:spacing w:val="-5"/>
        </w:rPr>
        <w:t>最</w:t>
      </w:r>
      <w:r>
        <w:rPr>
          <w:u w:val="single" w:color="C0C0C0"/>
          <w:spacing w:val="-5"/>
        </w:rPr>
        <w:t>大链接</w:t>
      </w:r>
      <w:r>
        <w:rPr>
          <w:u w:val="single" w:color="C0C0C0"/>
          <w:spacing w:val="-5"/>
        </w:rPr>
        <w:t>宽度</w:t>
      </w:r>
      <w:r>
        <w:rPr>
          <w:spacing w:val="-5"/>
        </w:rPr>
        <w:t>决定（参见</w:t>
      </w:r>
      <w:r>
        <w:rPr>
          <w:u w:val="single" w:color="C0C0C0"/>
          <w:spacing w:val="-5"/>
        </w:rPr>
        <w:t>第www.example.com节</w:t>
      </w:r>
      <w:r>
        <w:rPr>
          <w:u w:val="single" w:color="C0C0C0"/>
          <w:spacing w:val="-5"/>
        </w:rPr>
        <w:t>7.5.3.6</w:t>
      </w:r>
      <w:r>
        <w:rPr>
          <w:spacing w:val="-5"/>
        </w:rPr>
        <w:t>或</w:t>
      </w:r>
      <w:r>
        <w:rPr>
          <w:u w:val="single" w:color="C0C0C0"/>
          <w:spacing w:val="-5"/>
        </w:rPr>
        <w:t>第www.example.com节</w:t>
      </w:r>
      <w:r>
        <w:rPr>
          <w:u w:val="single" w:color="C0C0C0"/>
          <w:spacing w:val="-5"/>
        </w:rPr>
        <w:t>7.9.9.2</w:t>
      </w:r>
      <w:r>
        <w:rPr>
          <w:spacing w:val="-5"/>
        </w:rPr>
        <w:t>）。最多</w:t>
      </w:r>
      <w:r>
        <w:t>允许</w:t>
      </w:r>
      <w:r>
        <w:rPr>
          <w:spacing w:val="-4"/>
        </w:rPr>
        <w:t>32</w:t>
      </w:r>
      <w:r>
        <w:rPr>
          <w:spacing w:val="-4"/>
        </w:rPr>
        <w:t>个条目，而不考虑</w:t>
      </w:r>
      <w:r>
        <w:rPr>
          <w:u w:val="single" w:color="C0C0C0"/>
          <w:spacing w:val="-4"/>
        </w:rPr>
        <w:t>最大链接</w:t>
      </w:r>
      <w:r>
        <w:rPr>
          <w:u w:val="single" w:color="C0C0C0"/>
          <w:spacing w:val="-4"/>
        </w:rPr>
        <w:t>宽度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超过</w:t>
      </w:r>
      <w:r>
        <w:rPr>
          <w:u w:val="single" w:color="C0C0C0"/>
          <w:spacing w:val="-5"/>
        </w:rPr>
        <w:t>最大链接</w:t>
      </w:r>
      <w:r>
        <w:rPr>
          <w:u w:val="single" w:color="C0C0C0"/>
          <w:spacing w:val="-5"/>
        </w:rPr>
        <w:t>宽度的条目的值</w:t>
      </w:r>
      <w:r>
        <w:rPr>
          <w:spacing w:val="-5"/>
        </w:rPr>
        <w:t>未</w:t>
      </w:r>
      <w:r>
        <w:rPr>
          <w:spacing w:val="-3"/>
        </w:rPr>
        <w:t>定义。</w:t>
      </w:r>
    </w:p>
    <w:p>
      <w:pPr>
        <w:pStyle w:val="P68B1DB1-BodyText25"/>
        <w:ind w:left="883" w:right="1873" w:firstLine="4"/>
        <w:spacing w:before="109" w:line="250" w:lineRule="auto"/>
        <w:rPr>
          <w:sz w:val="20"/>
          <w:szCs w:val="20"/>
        </w:rPr>
      </w:pPr>
      <w:r>
        <w:rPr>
          <w:spacing w:val="-5"/>
        </w:rPr>
        <w:t>每个通道条目</w:t>
      </w:r>
      <w:r>
        <w:rPr>
          <w:spacing w:val="-6"/>
        </w:rPr>
        <w:t>包含</w:t>
      </w:r>
      <w:r>
        <w:rPr>
          <w:spacing w:val="-18"/>
        </w:rPr>
        <w:t>该通道</w:t>
      </w:r>
      <w:r>
        <w:rPr>
          <w:spacing w:val="-6"/>
        </w:rPr>
        <w:t>的</w:t>
      </w:r>
      <w:r>
        <w:rPr>
          <w:spacing w:val="-6"/>
        </w:rPr>
        <w:t>值</w:t>
      </w:r>
      <w:r>
        <w:rPr>
          <w:spacing w:val="-6"/>
        </w:rPr>
        <w:t>。通道编号使用</w:t>
      </w:r>
      <w:r>
        <w:rPr>
          <w:spacing w:val="-6"/>
        </w:rPr>
        <w:t>默认通道编号，</w:t>
      </w:r>
      <w:r>
        <w:rPr>
          <w:spacing w:val="-6"/>
        </w:rPr>
        <w:t>因此</w:t>
      </w:r>
      <w:r>
        <w:rPr>
          <w:spacing w:val="-4"/>
        </w:rPr>
        <w:t>不受</w:t>
      </w:r>
      <w:r>
        <w:rPr>
          <w:spacing w:val="-4"/>
        </w:rPr>
        <w:t>链路训练期间发生的链路</w:t>
      </w:r>
      <w:r>
        <w:rPr>
          <w:spacing w:val="-4"/>
        </w:rPr>
        <w:t>宽度和通道反转协商</w:t>
      </w:r>
      <w:r>
        <w:rPr>
          <w:spacing w:val="-5"/>
        </w:rPr>
        <w:t>的影响。</w:t>
      </w:r>
    </w:p>
    <w:p>
      <w:pPr>
        <w:spacing w:line="250" w:lineRule="auto"/>
        <w:sectPr>
          <w:footerReference w:type="default" r:id="rId80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5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7" w:id="17"/>
                  <w:bookmarkEnd w:id="17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tbl>
      <w:tblPr>
        <w:tblStyle w:val="TableNormal"/>
        <w:tblW w:w="8840" w:type="dxa"/>
        <w:tblInd w:w="157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782"/>
        <w:gridCol w:w="1058"/>
      </w:tblGrid>
      <w:tr>
        <w:trPr>
          <w:trHeight w:val="264" w:hRule="atLeast"/>
        </w:trPr>
        <w:tc>
          <w:tcPr>
            <w:tcW w:w="7782" w:type="dxa"/>
            <w:vAlign w:val="top"/>
          </w:tcPr>
          <w:p>
            <w:pPr>
              <w:pStyle w:val="P68B1DB1-TableText80"/>
              <w:ind w:left="3"/>
              <w:rPr>
                <w:sz w:val="16"/>
                <w:szCs w:val="16"/>
              </w:rPr>
            </w:pPr>
            <w:r>
              <w:rPr>
                <w:color w:val="808080"/>
                <w:position w:val="-5"/>
              </w:rPr>
              <w:drawing>
                <wp:inline distT="0" distB="0" distL="0" distR="0">
                  <wp:extent cx="9525" cy="161288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8080"/>
                <w:spacing w:val="-12"/>
              </w:rPr>
              <w:t>31</w:t>
            </w:r>
            <w:r>
              <w:rPr>
                <w:color w:val="808080"/>
                <w:spacing w:val="-12"/>
              </w:rPr>
              <w:t>30</w:t>
            </w:r>
            <w:r>
              <w:rPr>
                <w:color w:val="808080"/>
                <w:spacing w:val="-12"/>
              </w:rPr>
              <w:t>29</w:t>
            </w:r>
            <w:r>
              <w:rPr>
                <w:color w:val="808080"/>
                <w:spacing w:val="-12"/>
              </w:rPr>
              <w:t>28</w:t>
            </w:r>
            <w:r>
              <w:rPr>
                <w:color w:val="808080"/>
                <w:spacing w:val="-12"/>
              </w:rPr>
              <w:t>27</w:t>
            </w:r>
            <w:r>
              <w:rPr>
                <w:color w:val="808080"/>
                <w:spacing w:val="-12"/>
              </w:rPr>
              <w:t>26</w:t>
            </w:r>
            <w:r>
              <w:rPr>
                <w:color w:val="808080"/>
                <w:spacing w:val="-12"/>
              </w:rPr>
              <w:t>25</w:t>
            </w:r>
            <w:r>
              <w:rPr>
                <w:color w:val="808080"/>
                <w:spacing w:val="-12"/>
              </w:rPr>
              <w:t>24</w:t>
            </w: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3"/>
              </w:rPr>
              <w:t>20</w:t>
            </w:r>
            <w:r>
              <w:rPr>
                <w:color w:val="808080"/>
                <w:spacing w:val="-13"/>
              </w:rPr>
              <w:t>19</w:t>
            </w:r>
            <w:r>
              <w:rPr>
                <w:color w:val="808080"/>
                <w:spacing w:val="-13"/>
              </w:rPr>
              <w:t>18</w:t>
            </w:r>
            <w:r>
              <w:rPr>
                <w:color w:val="808080"/>
                <w:spacing w:val="-13"/>
              </w:rPr>
              <w:t>17</w:t>
            </w:r>
            <w:r>
              <w:rPr>
                <w:color w:val="808080"/>
                <w:spacing w:val="-13"/>
              </w:rPr>
              <w:t>16</w:t>
            </w:r>
            <w:r>
              <w:rPr>
                <w:color w:val="808080"/>
                <w:spacing w:val="-13"/>
              </w:rPr>
              <w:t>15</w:t>
            </w:r>
            <w:r>
              <w:rPr>
                <w:color w:val="808080"/>
                <w:spacing w:val="-13"/>
              </w:rPr>
              <w:t>14</w:t>
            </w:r>
            <w:r>
              <w:rPr>
                <w:color w:val="808080"/>
                <w:spacing w:val="-13"/>
              </w:rPr>
              <w:t>13</w:t>
            </w:r>
            <w:r>
              <w:rPr>
                <w:color w:val="808080"/>
                <w:spacing w:val="-13"/>
              </w:rPr>
              <w:t>12</w:t>
            </w:r>
            <w:r>
              <w:rPr>
                <w:color w:val="808080"/>
                <w:spacing w:val="-13"/>
              </w:rPr>
              <w:t>11</w:t>
            </w:r>
            <w:r>
              <w:rPr>
                <w:color w:val="808080"/>
                <w:spacing w:val="-13"/>
              </w:rPr>
              <w:t>10</w:t>
            </w:r>
            <w:r>
              <w:rPr>
                <w:color w:val="808080"/>
                <w:spacing w:val="-13"/>
              </w:rPr>
              <w:t>9</w:t>
            </w:r>
            <w:r>
              <w:rPr>
                <w:color w:val="808080"/>
                <w:spacing w:val="-13"/>
              </w:rPr>
              <w:t>8</w:t>
            </w: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61288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61288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61288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61288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6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  <w:vAlign w:val="top"/>
          </w:tcPr>
          <w:p>
            <w:pPr>
              <w:pStyle w:val="P68B1DB1-TableText81"/>
              <w:spacing w:before="50" w:line="184" w:lineRule="auto"/>
              <w:jc w:val="right"/>
              <w:rPr>
                <w:sz w:val="22"/>
                <w:szCs w:val="22"/>
              </w:rPr>
            </w:pPr>
            <w:r>
              <w:rPr>
                <w:spacing w:val="-7"/>
                <w:w w:val="97"/>
              </w:rPr>
              <w:t>字节</w:t>
            </w:r>
            <w:r>
              <w:rPr>
                <w:spacing w:val="-6"/>
                <w:w w:val="97"/>
              </w:rPr>
              <w:t>偏移</w:t>
            </w:r>
            <w:r>
              <w:rPr>
                <w:spacing w:val="-1"/>
                <w:w w:val="97"/>
              </w:rPr>
              <w:t>t</w:t>
            </w:r>
          </w:p>
        </w:tc>
      </w:tr>
      <w:tr>
        <w:trPr>
          <w:trHeight w:val="12257" w:hRule="atLeast"/>
        </w:trPr>
        <w:tc>
          <w:tcPr>
            <w:tcW w:w="7782" w:type="dxa"/>
            <w:vAlign w:val="top"/>
          </w:tcPr>
          <w:p>
            <w:pPr>
              <w:pStyle w:val="TableText"/>
              <w:spacing w:before="60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pict>
                <v:shape id="_x0000_s512" style="position:absolute;margin-left:192pt;margin-top:17.7191pt;mso-position-vertical-relative:text;mso-position-horizontal-relative:text;width:193.15pt;height:19.15pt;z-index:-251380736;" filled="false" strokecolor="#000000" strokeweight="1.12pt" coordsize="3862,382" coordorigin="0,0" path="m11,11l3851,11l3851,371l11,371l11,11e">
                  <v:stroke joinstyle="miter" miterlimit="4"/>
                </v:shape>
              </w:pict>
            </w:r>
            <w:r>
              <w:pict>
                <v:shape id="_x0000_s514" style="position:absolute;margin-left:-390.1pt;margin-top:20.0561pt;mso-position-vertical-relative:top-margin-area;mso-position-horizontal-relative:right-margin-area;width:374.95pt;height:17.25pt;z-index:-2513797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0"/>
                          <w:ind w:left="20"/>
                          <w:spacing w:before="19" w:line="234" w:lineRule="auto"/>
                          <w:tabs>
                            <w:tab w:val="left" w:pos="262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hd w:val="clear" w:fill="FFFFFE"/>
                          </w:rPr>
                          <w:tab/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04" name="IM 20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4" name="IM 204"/>
                                      <pic:cNvPicPr/>
                                    </pic:nvPicPr>
                                    <pic:blipFill>
                                      <a:blip r:embed="rId1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6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06" name="IM 20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6" name="IM 206"/>
                                      <pic:cNvPicPr/>
                                    </pic:nvPicPr>
                                    <pic:blipFill>
                                      <a:blip r:embed="rId1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6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08" name="IM 2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8" name="IM 208"/>
                                      <pic:cNvPicPr/>
                                    </pic:nvPicPr>
                                    <pic:blipFill>
                                      <a:blip r:embed="rId1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2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u w:val="single" w:color="auto"/>
                            <w:spacing w:val="-5"/>
                          </w:rPr>
                          <w:t>新加坡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10" name="IM 2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 210"/>
                                      <pic:cNvPicPr/>
                                    </pic:nvPicPr>
                                    <pic:blipFill>
                                      <a:blip r:embed="rId1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-5"/>
                          </w:rPr>
                          <w:t>港口注册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12" name="IM 2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2" name="IM 212"/>
                                      <pic:cNvPicPr/>
                                    </pic:nvPicPr>
                                    <pic:blipFill>
                                      <a:blip r:embed="rId1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14" name="IM 2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4" name="IM 214"/>
                                      <pic:cNvPicPr/>
                                    </pic:nvPicPr>
                                    <pic:blipFill>
                                      <a:blip r:embed="rId1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16" name="IM 2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6" name="IM 216"/>
                                      <pic:cNvPicPr/>
                                    </pic:nvPicPr>
                                    <pic:blipFill>
                                      <a:blip r:embed="rId1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18" name="IM 2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8" name="IM 218"/>
                                      <pic:cNvPicPr/>
                                    </pic:nvPicPr>
                                    <pic:blipFill>
                                      <a:blip r:embed="rId1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20" name="IM 2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0" name="IM 220"/>
                                      <pic:cNvPicPr/>
                                    </pic:nvPicPr>
                                    <pic:blipFill>
                                      <a:blip r:embed="rId1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22" name="IM 2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2" name="IM 222"/>
                                      <pic:cNvPicPr/>
                                    </pic:nvPicPr>
                                    <pic:blipFill>
                                      <a:blip r:embed="rId1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u w:val="single" w:color="auto"/>
                            <w:spacing w:val="-5"/>
                          </w:rPr>
                          <w:t>局</w:t>
                        </w:r>
                        <w:r>
                          <w:rPr>
                            <w:shd w:val="clear" w:fill="FFFFFE"/>
                            <w:spacing w:val="-5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24" name="IM 2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4" name="IM 224"/>
                                      <pic:cNvPicPr/>
                                    </pic:nvPicPr>
                                    <pic:blipFill>
                                      <a:blip r:embed="rId1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6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26" name="IM 2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6" name="IM 226"/>
                                      <pic:cNvPicPr/>
                                    </pic:nvPicPr>
                                    <pic:blipFill>
                                      <a:blip r:embed="rId1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6"/>
                          </w:rPr>
                          <w:t xml:space="preserve">    </w:t>
                        </w:r>
                        <w:r>
                          <w:rPr>
                            <w:shd w:val="clear" w:fill="FFFFFE"/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28" name="IM 2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8" name="IM 228"/>
                                      <pic:cNvPicPr/>
                                    </pic:nvPicPr>
                                    <pic:blipFill>
                                      <a:blip r:embed="rId1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hd w:val="clear" w:fill="FFFFFE"/>
                            <w:spacing w:val="11"/>
                          </w:rPr>
                          <w:t xml:space="preserve">    </w:t>
                        </w:r>
                        <w:r>
                          <w:rPr>
                            <w:spacing w:val="5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30" name="IM 2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0" name="IM 230"/>
                                      <pic:cNvPicPr/>
                                    </pic:nvPicPr>
                                    <pic:blipFill>
                                      <a:blip r:embed="rId1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7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32" name="IM 2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2" name="IM 232"/>
                                      <pic:cNvPicPr/>
                                    </pic:nvPicPr>
                                    <pic:blipFill>
                                      <a:blip r:embed="rId1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34" name="IM 2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4" name="IM 234"/>
                                      <pic:cNvPicPr/>
                                    </pic:nvPicPr>
                                    <pic:blipFill>
                                      <a:blip r:embed="rId1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5"/>
                          </w:rPr>
                          <w:t>保证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36" name="IM 2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6" name="IM 236"/>
                                      <pic:cNvPicPr/>
                                    </pic:nvPicPr>
                                    <pic:blipFill>
                                      <a:blip r:embed="rId1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38" name="IM 2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8" name="IM 238"/>
                                      <pic:cNvPicPr/>
                                    </pic:nvPicPr>
                                    <pic:blipFill>
                                      <a:blip r:embed="rId1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5"/>
                          </w:rPr>
                          <w:t>金Por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40" name="IM 2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0" name="IM 240"/>
                                      <pic:cNvPicPr/>
                                    </pic:nvPicPr>
                                    <pic:blipFill>
                                      <a:blip r:embed="rId1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5"/>
                          </w:rPr>
                          <w:t>t</w:t>
                        </w:r>
                        <w:r>
                          <w:rPr>
                            <w:spacing w:val="-6"/>
                          </w:rPr>
                          <w:t>Ca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42" name="IM 2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2" name="IM 242"/>
                                      <pic:cNvPicPr/>
                                    </pic:nvPicPr>
                                    <pic:blipFill>
                                      <a:blip r:embed="rId1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44" name="IM 2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4" name="IM 244"/>
                                      <pic:cNvPicPr/>
                                    </pic:nvPicPr>
                                    <pic:blipFill>
                                      <a:blip r:embed="rId13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6"/>
                          </w:rPr>
                          <w:t xml:space="preserve"> pabiliti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46" name="IM 2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6" name="IM 246"/>
                                      <pic:cNvPicPr/>
                                    </pic:nvPicPr>
                                    <pic:blipFill>
                                      <a:blip r:embed="rId13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48" name="IM 2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8" name="IM 248"/>
                                      <pic:cNvPicPr/>
                                    </pic:nvPicPr>
                                    <pic:blipFill>
                                      <a:blip r:embed="rId1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6"/>
                          </w:rPr>
                          <w:t>es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50" name="IM 25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0" name="IM 250"/>
                                      <pic:cNvPicPr/>
                                    </pic:nvPicPr>
                                    <pic:blipFill>
                                      <a:blip r:embed="rId1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6"/>
                          </w:rPr>
                          <w:t>Register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52" name="IM 2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2" name="IM 252"/>
                                      <pic:cNvPicPr/>
                                    </pic:nvPicPr>
                                    <pic:blipFill>
                                      <a:blip r:embed="rId1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54" name="IM 2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4" name="IM 254"/>
                                      <pic:cNvPicPr/>
                                    </pic:nvPicPr>
                                    <pic:blipFill>
                                      <a:blip r:embed="rId14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56" name="IM 2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" name="IM 256"/>
                                      <pic:cNvPicPr/>
                                    </pic:nvPicPr>
                                    <pic:blipFill>
                                      <a:blip r:embed="rId14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5264" cy="57150"/>
                              <wp:effectExtent l="0" t="0" r="0" b="0"/>
                              <wp:docPr id="258" name="IM 2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8" name="IM 258"/>
                                      <pic:cNvPicPr/>
                                    </pic:nvPicPr>
                                    <pic:blipFill>
                                      <a:blip r:embed="rId14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264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516" style="position:absolute;margin-left:-376.912pt;margin-top:607.8pt;mso-position-vertical-relative:top-margin-area;mso-position-horizontal-relative:right-margin-area;width:360.75pt;height:4.5pt;z-index:251941888;" filled="false" strokecolor="#000000" strokeweight="0.75pt" coordsize="7215,90" coordorigin="0,0" path="m7207,0l7207,90m6967,0l6967,90m6727,0l6727,90m6487,0l6487,90m6247,0l6247,90m6007,0l6007,90m5767,0l5767,90m5527,0l5527,90m5287,0l5287,90m5047,0l5047,90m4807,0l4807,90m4567,0l4567,90m4327,0l4327,90m4087,0l4087,90m3847,0l3847,90m3367,0l3367,90m3127,0l3127,90m2887,0l2887,90m2647,0l2647,90m2407,0l2407,90m2167,0l2167,90m1927,0l1927,90m1687,0l1687,90m1447,0l1447,90m1207,0l1207,90m967,0l967,90m727,0l727,90m487,0l487,90m247,0l247,90m7,0l7,90e">
                  <v:stroke joinstyle="miter" miterlimit="4"/>
                </v:shape>
              </w:pict>
            </w:r>
            <w:r>
              <w:pict>
                <v:shape id="_x0000_s518" style="position:absolute;margin-left:-377.912pt;margin-top:542.056pt;mso-position-vertical-relative:top-margin-area;mso-position-horizontal-relative:right-margin-area;width:362.75pt;height:17.25pt;z-index:-251377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0"/>
                          <w:ind w:left="20"/>
                          <w:spacing w:before="19" w:line="234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60" name="IM 2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0" name="IM 260"/>
                                      <pic:cNvPicPr/>
                                    </pic:nvPicPr>
                                    <pic:blipFill>
                                      <a:blip r:embed="rId1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8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62" name="IM 2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2" name="IM 262"/>
                                      <pic:cNvPicPr/>
                                    </pic:nvPicPr>
                                    <pic:blipFill>
                                      <a:blip r:embed="rId1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Margi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64" name="IM 2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4" name="IM 264"/>
                                      <pic:cNvPicPr/>
                                    </pic:nvPicPr>
                                    <pic:blipFill>
                                      <a:blip r:embed="rId1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 xml:space="preserve">ning La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66" name="IM 2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6" name="IM 266"/>
                                      <pic:cNvPicPr/>
                                    </pic:nvPicPr>
                                    <pic:blipFill>
                                      <a:blip r:embed="rId1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68" name="IM 2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8" name="IM 268"/>
                                      <pic:cNvPicPr/>
                                    </pic:nvPicPr>
                                    <pic:blipFill>
                                      <a:blip r:embed="rId1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 xml:space="preserve">ne Stat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70" name="IM 2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0" name="IM 270"/>
                                      <pic:cNvPicPr/>
                                    </pic:nvPicPr>
                                    <pic:blipFill>
                                      <a:blip r:embed="rId1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72" name="IM 2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2" name="IM 272"/>
                                      <pic:cNvPicPr/>
                                    </pic:nvPicPr>
                                    <pic:blipFill>
                                      <a:blip r:embed="rId1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us：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74" name="IM 2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4" name="IM 274"/>
                                      <pic:cNvPicPr/>
                                    </pic:nvPicPr>
                                    <pic:blipFill>
                                      <a:blip r:embed="rId1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76" name="IM 2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6" name="IM 276"/>
                                      <pic:cNvPicPr/>
                                    </pic:nvPicPr>
                                    <pic:blipFill>
                                      <a:blip r:embed="rId1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Lane</w:t>
                        </w:r>
                        <w:r>
                          <w:rPr>
                            <w:spacing w:val="-7"/>
                          </w:rPr>
                          <w:t>28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78" name="IM 2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8" name="IM 278"/>
                                      <pic:cNvPicPr/>
                                    </pic:nvPicPr>
                                    <pic:blipFill>
                                      <a:blip r:embed="rId1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80" name="IM 2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0" name="IM 280"/>
                                      <pic:cNvPicPr/>
                                    </pic:nvPicPr>
                                    <pic:blipFill>
                                      <a:blip r:embed="rId1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（Op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82" name="IM 2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2" name="IM 282"/>
                                      <pic:cNvPicPr/>
                                    </pic:nvPicPr>
                                    <pic:blipFill>
                                      <a:blip r:embed="rId1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 xml:space="preserve"> tional）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84" name="IM 2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4" name="IM 284"/>
                                      <pic:cNvPicPr/>
                                    </pic:nvPicPr>
                                    <pic:blipFill>
                                      <a:blip r:embed="rId1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86" name="IM 2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6" name="IM 286"/>
                                      <pic:cNvPicPr/>
                                    </pic:nvPicPr>
                                    <pic:blipFill>
                                      <a:blip r:embed="rId15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88" name="IM 2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8" name="IM 288"/>
                                      <pic:cNvPicPr/>
                                    </pic:nvPicPr>
                                    <pic:blipFill>
                                      <a:blip r:embed="rId15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1"/>
                          </w:rPr>
                          <w:t xml:space="preserve">     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90" name="IM 2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0" name="IM 290"/>
                                      <pic:cNvPicPr/>
                                    </pic:nvPicPr>
                                    <pic:blipFill>
                                      <a:blip r:embed="rId1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8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92" name="IM 29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2" name="IM 292"/>
                                      <pic:cNvPicPr/>
                                    </pic:nvPicPr>
                                    <pic:blipFill>
                                      <a:blip r:embed="rId1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保证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94" name="IM 29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4" name="IM 294"/>
                                      <pic:cNvPicPr/>
                                    </pic:nvPicPr>
                                    <pic:blipFill>
                                      <a:blip r:embed="rId1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49"/>
                          </w:rPr>
                          <w:t>金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96" name="IM 29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6" name="IM 296"/>
                                      <pic:cNvPicPr/>
                                    </pic:nvPicPr>
                                    <pic:blipFill>
                                      <a:blip r:embed="rId1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限额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298" name="IM 2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8" name="IM 298"/>
                                      <pic:cNvPicPr/>
                                    </pic:nvPicPr>
                                    <pic:blipFill>
                                      <a:blip r:embed="rId16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00" name="IM 30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0" name="IM 300"/>
                                      <pic:cNvPicPr/>
                                    </pic:nvPicPr>
                                    <pic:blipFill>
                                      <a:blip r:embed="rId16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02" name="IM 30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2" name="IM 302"/>
                                      <pic:cNvPicPr/>
                                    </pic:nvPicPr>
                                    <pic:blipFill>
                                      <a:blip r:embed="rId16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04" name="IM 30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4" name="IM 304"/>
                                      <pic:cNvPicPr/>
                                    </pic:nvPicPr>
                                    <pic:blipFill>
                                      <a:blip r:embed="rId1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控制：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06" name="IM 30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6" name="IM 306"/>
                                      <pic:cNvPicPr/>
                                    </pic:nvPicPr>
                                    <pic:blipFill>
                                      <a:blip r:embed="rId16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限额</w:t>
                        </w:r>
                        <w:r>
                          <w:rPr>
                            <w:spacing w:val="-7"/>
                          </w:rPr>
                          <w:t>28（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08" name="IM 3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8" name="IM 308"/>
                                      <pic:cNvPicPr/>
                                    </pic:nvPicPr>
                                    <pic:blipFill>
                                      <a:blip r:embed="rId16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10" name="IM 3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0" name="IM 310"/>
                                      <pic:cNvPicPr/>
                                    </pic:nvPicPr>
                                    <pic:blipFill>
                                      <a:blip r:embed="rId1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12" name="IM 3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2" name="IM 312"/>
                                      <pic:cNvPicPr/>
                                    </pic:nvPicPr>
                                    <pic:blipFill>
                                      <a:blip r:embed="rId16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</w:rPr>
                          <w:t>可选）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14" name="IM 3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4" name="IM 314"/>
                                      <pic:cNvPicPr/>
                                    </pic:nvPicPr>
                                    <pic:blipFill>
                                      <a:blip r:embed="rId17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16" name="IM 3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6" name="IM 316"/>
                                      <pic:cNvPicPr/>
                                    </pic:nvPicPr>
                                    <pic:blipFill>
                                      <a:blip r:embed="rId17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</w:rPr>
                          <w:t xml:space="preserve">    </w:t>
                        </w:r>
                        <w:r>
                          <w:rPr>
                            <w:position w:val="-15"/>
                          </w:rPr>
                          <w:drawing>
                            <wp:inline distT="0" distB="0" distL="0" distR="0">
                              <wp:extent cx="4367" cy="57150"/>
                              <wp:effectExtent l="0" t="0" r="0" b="0"/>
                              <wp:docPr id="318" name="IM 3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8" name="IM 318"/>
                                      <pic:cNvPicPr/>
                                    </pic:nvPicPr>
                                    <pic:blipFill>
                                      <a:blip r:embed="rId1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67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shape id="_x0000_s520" style="position:absolute;margin-left:-390.1pt;margin-top:236.056pt;mso-position-vertical-relative:top-margin-area;mso-position-horizontal-relative:right-margin-area;width:387.15pt;height:17.25pt;z-index:251944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0"/>
                          <w:ind w:left="20"/>
                          <w:spacing w:before="20" w:line="304" w:lineRule="exact"/>
                          <w:tabs>
                            <w:tab w:val="left" w:pos="262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position w:val="10"/>
                          </w:rPr>
                          <w:tab/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20" name="IM 3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0" name="IM 320"/>
                                      <pic:cNvPicPr/>
                                    </pic:nvPicPr>
                                    <pic:blipFill>
                                      <a:blip r:embed="rId17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  <w:position w:val="10"/>
                          </w:rPr>
                          <w:t xml:space="preserve">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22" name="IM 3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2" name="IM 322"/>
                                      <pic:cNvPicPr/>
                                    </pic:nvPicPr>
                                    <pic:blipFill>
                                      <a:blip r:embed="rId17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11"/>
                            <w:position w:val="10"/>
                          </w:rPr>
                          <w:t xml:space="preserve"> </w:t>
                        </w:r>
                        <w:r>
                          <w:rPr>
                            <w:spacing w:val="-7"/>
                            <w:position w:val="10"/>
                          </w:rPr>
                          <w:t>Margi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24" name="IM 3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4" name="IM 324"/>
                                      <pic:cNvPicPr/>
                                    </pic:nvPicPr>
                                    <pic:blipFill>
                                      <a:blip r:embed="rId17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 xml:space="preserve">ning La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26" name="IM 3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6" name="IM 326"/>
                                      <pic:cNvPicPr/>
                                    </pic:nvPicPr>
                                    <pic:blipFill>
                                      <a:blip r:embed="rId17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28" name="IM 3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8" name="IM 328"/>
                                      <pic:cNvPicPr/>
                                    </pic:nvPicPr>
                                    <pic:blipFill>
                                      <a:blip r:embed="rId17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 xml:space="preserve">ne Stat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30" name="IM 3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0" name="IM 330"/>
                                      <pic:cNvPicPr/>
                                    </pic:nvPicPr>
                                    <pic:blipFill>
                                      <a:blip r:embed="rId17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32" name="IM 3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2" name="IM 332"/>
                                      <pic:cNvPicPr/>
                                    </pic:nvPicPr>
                                    <pic:blipFill>
                                      <a:blip r:embed="rId17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us：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34" name="IM 3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4" name="IM 334"/>
                                      <pic:cNvPicPr/>
                                    </pic:nvPicPr>
                                    <pic:blipFill>
                                      <a:blip r:embed="rId18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36" name="IM 3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6" name="IM 336"/>
                                      <pic:cNvPicPr/>
                                    </pic:nvPicPr>
                                    <pic:blipFill>
                                      <a:blip r:embed="rId18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 xml:space="preserve">Lane 11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38" name="IM 3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8" name="IM 338"/>
                                      <pic:cNvPicPr/>
                                    </pic:nvPicPr>
                                    <pic:blipFill>
                                      <a:blip r:embed="rId18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40" name="IM 3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0" name="IM 340"/>
                                      <pic:cNvPicPr/>
                                    </pic:nvPicPr>
                                    <pic:blipFill>
                                      <a:blip r:embed="rId1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（Op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42" name="IM 3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2" name="IM 342"/>
                                      <pic:cNvPicPr/>
                                    </pic:nvPicPr>
                                    <pic:blipFill>
                                      <a:blip r:embed="rId1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 xml:space="preserve"> tional）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44" name="IM 3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4" name="IM 344"/>
                                      <pic:cNvPicPr/>
                                    </pic:nvPicPr>
                                    <pic:blipFill>
                                      <a:blip r:embed="rId1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46" name="IM 3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6" name="IM 346"/>
                                      <pic:cNvPicPr/>
                                    </pic:nvPicPr>
                                    <pic:blipFill>
                                      <a:blip r:embed="rId1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  <w:position w:val="10"/>
                          </w:rPr>
                          <w:t xml:space="preserve">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48" name="IM 3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8" name="IM 348"/>
                                      <pic:cNvPicPr/>
                                    </pic:nvPicPr>
                                    <pic:blipFill>
                                      <a:blip r:embed="rId18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1"/>
                            <w:position w:val="10"/>
                          </w:rPr>
                          <w:t xml:space="preserve">     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50" name="IM 35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0" name="IM 350"/>
                                      <pic:cNvPicPr/>
                                    </pic:nvPicPr>
                                    <pic:blipFill>
                                      <a:blip r:embed="rId18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8"/>
                            <w:position w:val="10"/>
                          </w:rPr>
                          <w:t xml:space="preserve">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52" name="IM 3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2" name="IM 352"/>
                                      <pic:cNvPicPr/>
                                    </pic:nvPicPr>
                                    <pic:blipFill>
                                      <a:blip r:embed="rId1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保证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54" name="IM 3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4" name="IM 354"/>
                                      <pic:cNvPicPr/>
                                    </pic:nvPicPr>
                                    <pic:blipFill>
                                      <a:blip r:embed="rId19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48"/>
                            <w:position w:val="10"/>
                          </w:rPr>
                          <w:t>金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56" name="IM 3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6" name="IM 356"/>
                                      <pic:cNvPicPr/>
                                    </pic:nvPicPr>
                                    <pic:blipFill>
                                      <a:blip r:embed="rId19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限额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58" name="IM 3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8" name="IM 358"/>
                                      <pic:cNvPicPr/>
                                    </pic:nvPicPr>
                                    <pic:blipFill>
                                      <a:blip r:embed="rId19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60" name="IM 36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0" name="IM 360"/>
                                      <pic:cNvPicPr/>
                                    </pic:nvPicPr>
                                    <pic:blipFill>
                                      <a:blip r:embed="rId19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62" name="IM 3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2" name="IM 362"/>
                                      <pic:cNvPicPr/>
                                    </pic:nvPicPr>
                                    <pic:blipFill>
                                      <a:blip r:embed="rId19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64" name="IM 3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4" name="IM 364"/>
                                      <pic:cNvPicPr/>
                                    </pic:nvPicPr>
                                    <pic:blipFill>
                                      <a:blip r:embed="rId19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控制：限额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66" name="IM 3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6" name="IM 366"/>
                                      <pic:cNvPicPr/>
                                    </pic:nvPicPr>
                                    <pic:blipFill>
                                      <a:blip r:embed="rId19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11（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68" name="IM 3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8" name="IM 368"/>
                                      <pic:cNvPicPr/>
                                    </pic:nvPicPr>
                                    <pic:blipFill>
                                      <a:blip r:embed="rId19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70" name="IM 3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70" name="IM 370"/>
                                      <pic:cNvPicPr/>
                                    </pic:nvPicPr>
                                    <pic:blipFill>
                                      <a:blip r:embed="rId19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72" name="IM 3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72" name="IM 372"/>
                                      <pic:cNvPicPr/>
                                    </pic:nvPicPr>
                                    <pic:blipFill>
                                      <a:blip r:embed="rId19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-7"/>
                            <w:position w:val="10"/>
                          </w:rPr>
                          <w:t>可选）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74" name="IM 3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74" name="IM 374"/>
                                      <pic:cNvPicPr/>
                                    </pic:nvPicPr>
                                    <pic:blipFill>
                                      <a:blip r:embed="rId20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76" name="IM 3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76" name="IM 376"/>
                                      <pic:cNvPicPr/>
                                    </pic:nvPicPr>
                                    <pic:blipFill>
                                      <a:blip r:embed="rId20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6"/>
                            <w:position w:val="10"/>
                          </w:rPr>
                          <w:t xml:space="preserve">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4383" cy="57150"/>
                              <wp:effectExtent l="0" t="0" r="0" b="0"/>
                              <wp:docPr id="378" name="IM 3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78" name="IM 378"/>
                                      <pic:cNvPicPr/>
                                    </pic:nvPicPr>
                                    <pic:blipFill>
                                      <a:blip r:embed="rId20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3" cy="57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10"/>
                          </w:rPr>
                          <w:t xml:space="preserve">     </w:t>
                        </w:r>
                      </w:p>
                    </w:txbxContent>
                  </v:textbox>
                </v:shape>
              </w:pic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80" name="IM 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0" name="IM 380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8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82" name="IM 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2" name="IM 382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84" name="IM 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4" name="IM 384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7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86" name="IM 3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6" name="IM 386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88" name="IM 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8" name="IM 388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90" name="IM 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0" name="IM 390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92" name="IM 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2" name="IM 392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7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94" name="IM 3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4" name="IM 394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96" name="IM 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6" name="IM 396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398" name="IM 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8" name="IM 398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13"/>
                <w:w w:val="101"/>
              </w:rPr>
              <w:t xml:space="preserve">  </w:t>
            </w:r>
            <w:r>
              <w:rPr>
                <w:sz w:val="16"/>
                <w:szCs w:val="16"/>
                <w:spacing w:val="-7"/>
              </w:rPr>
              <w:t>PCI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00" name="IM 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0" name="IM 400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Express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02" name="IM 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2" name="IM 402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Extende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04" name="IM 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4" name="IM 404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06" name="IM 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6" name="IM 406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08" name="IM 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8" name="IM 408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nde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10" name="IM 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0" name="IM 410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 xml:space="preserve"> d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12" name="IM 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2" name="IM 412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14" name="IM 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4" name="IM 414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Capability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16" name="IM 4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6" name="IM 416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He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18" name="IM 4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8" name="IM 418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>ad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20" name="IM 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0" name="IM 420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-7"/>
              </w:rPr>
              <w:t xml:space="preserve"> er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22" name="IM 4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2" name="IM 422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24" name="IM 4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4" name="IM 424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26" name="IM 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6" name="IM 426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28" name="IM 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8" name="IM 428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7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30" name="IM 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0" name="IM 430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32" name="IM 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2" name="IM 432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34" name="IM 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4" name="IM 434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36" name="IM 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6" name="IM 436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7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38" name="IM 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8" name="IM 438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pacing w:val="6"/>
              </w:rPr>
              <w:t xml:space="preserve">    </w:t>
            </w:r>
            <w:r>
              <w:rPr>
                <w:sz w:val="16"/>
                <w:szCs w:val="16"/>
                <w:position w:val="-15"/>
              </w:rPr>
              <w:drawing>
                <wp:inline distT="0" distB="0" distL="0" distR="0">
                  <wp:extent cx="7210" cy="57150"/>
                  <wp:effectExtent l="0" t="0" r="0" b="0"/>
                  <wp:docPr id="440" name="IM 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0" name="IM 440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1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 </w:t>
            </w:r>
          </w:p>
          <w:p>
            <w:pPr>
              <w:spacing w:line="364" w:lineRule="auto"/>
              <w:rPr>
                <w:rFonts w:ascii="Arial"/>
                <w:sz w:val="21"/>
              </w:rPr>
            </w:pPr>
          </w:p>
          <w:p>
            <w:pPr>
              <w:pStyle w:val="P68B1DB1-TableText82"/>
              <w:spacing w:before="48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42" name="IM 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2" name="IM 442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46" name="IM 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6" name="IM 446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  </w:t>
            </w:r>
            <w:r>
              <w:rPr>
                <w:u w:val="single" w:color="auto"/>
                <w:spacing w:val="-6"/>
              </w:rPr>
              <w:t>您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50" name="IM 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0" name="IM 450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52" name="IM 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2" name="IM 452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54" name="IM 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4" name="IM 454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</w:rPr>
              <w:t>的位置：首页&gt;新闻动态&gt;新闻</w:t>
            </w:r>
            <w:r>
              <w:rPr>
                <w:u w:val="single" w:color="auto"/>
                <w:spacing w:val="-6"/>
              </w:rPr>
              <w:t>动态</w:t>
            </w:r>
            <w:r>
              <w:rPr>
                <w:spacing w:val="-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66" name="IM 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6" name="IM 466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</w:t>
            </w:r>
            <w:r>
              <w:rPr>
                <w:spacing w:val="-6"/>
              </w:rPr>
              <w:t>3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</w:rPr>
              <w:t>月1日</w:t>
            </w:r>
            <w:r>
              <w:rPr>
                <w:spacing w:val="-6"/>
              </w:rPr>
              <w:t>Lane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</w:rPr>
              <w:t>Contro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78" name="IM 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8" name="IM 478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80" name="IM 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0" name="IM 480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</w:rPr>
              <w:t xml:space="preserve"> l：Lane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82" name="IM 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2" name="IM 482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84" name="IM 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4" name="IM 484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6"/>
              </w:rPr>
              <w:t xml:space="preserve">0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86" name="IM 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6" name="IM 486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88" name="IM 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8" name="IM 488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6216" cy="57150"/>
                  <wp:effectExtent l="0" t="0" r="0" b="0"/>
                  <wp:docPr id="490" name="IM 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0" name="IM 490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16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494" name="IM 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4" name="IM 494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496" name="IM 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6" name="IM 496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498" name="IM 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8" name="IM 498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00" name="IM 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0" name="IM 500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08" name="IM 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8" name="IM 508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e 1（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io</w:t>
            </w:r>
            <w:r>
              <w:rPr>
                <w:spacing w:val="-8"/>
                <w:position w:val="10"/>
              </w:rPr>
              <w:t>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32" name="IM 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2" name="IM 532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34" name="IM 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4" name="IM 534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36" name="IM 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6" name="IM 536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38" name="IM 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8" name="IM 538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40" name="IM 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0" name="IM 540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 1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42" name="IM 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2" name="IM 542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4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e 2（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Optional）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90" name="IM 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0" name="IM 590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ne C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92" name="IM 5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2" name="IM 592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94" name="IM 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4" name="IM 594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ont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96" name="IM 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6" name="IM 596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rol：Lan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598" name="IM 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8" name="IM 598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00" name="IM 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0" name="IM 600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e</w:t>
            </w:r>
            <w:r>
              <w:rPr>
                <w:spacing w:val="-8"/>
              </w:rPr>
              <w:t>2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02" name="IM 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2" name="IM 602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04" name="IM 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4" name="IM 604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06" name="IM 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6" name="IM 606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08" name="IM 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8" name="IM 608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610" name="IM 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0" name="IM 610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12" name="IM 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2" name="IM 612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14" name="IM 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4" name="IM 614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16" name="IM 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6" name="IM 616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18" name="IM 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8" name="IM 618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20" name="IM 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0" name="IM 620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22" name="IM 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2" name="IM 622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24" name="IM 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4" name="IM 624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26" name="IM 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6" name="IM 626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28" name="IM 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8" name="IM 628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e</w:t>
            </w:r>
            <w:r>
              <w:rPr>
                <w:spacing w:val="-7"/>
                <w:position w:val="10"/>
              </w:rPr>
              <w:t>3（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30" name="IM 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0" name="IM 630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32" name="IM 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2" name="IM 632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Optional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34" name="IM 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4" name="IM 634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36" name="IM 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6" name="IM 636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38" name="IM 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8" name="IM 638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40" name="IM 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0" name="IM 640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42" name="IM 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2" name="IM 642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44" name="IM 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4" name="IM 644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46" name="IM 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6" name="IM 646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ning</w:t>
            </w:r>
            <w:r>
              <w:rPr>
                <w:spacing w:val="-8"/>
                <w:position w:val="10"/>
              </w:rPr>
              <w:t>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48" name="IM 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8" name="IM 648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50" name="IM 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0" name="IM 650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52" name="IM 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2" name="IM 652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54" name="IM 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4" name="IM 654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58" name="IM 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8" name="IM 658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60" name="IM 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0" name="IM 660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</w:t>
            </w:r>
            <w:r>
              <w:rPr>
                <w:spacing w:val="-8"/>
                <w:position w:val="10"/>
              </w:rPr>
              <w:t>3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62" name="IM 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2" name="IM 662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64" name="IM 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4" name="IM 664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66" name="IM 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6" name="IM 666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68" name="IM 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8" name="IM 668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70" name="IM 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0" name="IM 670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72" name="IM 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2" name="IM 672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74" name="IM 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4" name="IM 674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76" name="IM 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6" name="IM 676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82" name="IM 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2" name="IM 682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84" name="IM 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4" name="IM 684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86" name="IM 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6" name="IM 686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88" name="IM 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8" name="IM 688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e</w:t>
            </w:r>
            <w:r>
              <w:rPr>
                <w:spacing w:val="-7"/>
                <w:position w:val="10"/>
              </w:rPr>
              <w:t>4（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90" name="IM 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0" name="IM 690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92" name="IM 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2" name="IM 692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Optional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94" name="IM 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4" name="IM 694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96" name="IM 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6" name="IM 696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698" name="IM 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8" name="IM 698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00" name="IM 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0" name="IM 700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02" name="IM 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2" name="IM 702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04" name="IM 7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4" name="IM 704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06" name="IM 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6" name="IM 706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08" name="IM 7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8" name="IM 708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10" name="IM 7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0" name="IM 710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12" name="IM 7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2" name="IM 712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14" name="IM 7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4" name="IM 714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16" name="IM 7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6" name="IM 716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18" name="IM 7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8" name="IM 718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20" name="IM 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0" name="IM 720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</w:t>
            </w:r>
            <w:r>
              <w:rPr>
                <w:spacing w:val="-8"/>
                <w:position w:val="10"/>
              </w:rPr>
              <w:t>4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22" name="IM 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2" name="IM 722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24" name="IM 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4" name="IM 724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26" name="IM 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6" name="IM 726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28" name="IM 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8" name="IM 728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30" name="IM 7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0" name="IM 730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32" name="IM 7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2" name="IM 732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34" name="IM 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4" name="IM 734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36" name="IM 7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6" name="IM 736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38" name="IM 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8" name="IM 738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40" name="IM 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0" name="IM 740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42" name="IM 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2" name="IM 742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44" name="IM 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4" name="IM 744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46" name="IM 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6" name="IM 746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48" name="IM 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8" name="IM 748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e</w:t>
            </w:r>
            <w:r>
              <w:rPr>
                <w:spacing w:val="-7"/>
                <w:position w:val="10"/>
              </w:rPr>
              <w:t>5（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50" name="IM 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0" name="IM 750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52" name="IM 7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2" name="IM 752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54" name="IM 7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4" name="IM 754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56" name="IM 7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6" name="IM 756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58" name="IM 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8" name="IM 758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60" name="IM 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0" name="IM 760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62" name="IM 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2" name="IM 762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64" name="IM 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4" name="IM 764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66" name="IM 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6" name="IM 766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ning</w:t>
            </w:r>
            <w:r>
              <w:rPr>
                <w:spacing w:val="-8"/>
                <w:position w:val="10"/>
              </w:rPr>
              <w:t>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68" name="IM 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8" name="IM 768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70" name="IM 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0" name="IM 770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72" name="IM 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2" name="IM 772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74" name="IM 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4" name="IM 774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76" name="IM 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6" name="IM 776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78" name="IM 7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8" name="IM 778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80" name="IM 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0" name="IM 780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</w:t>
            </w:r>
            <w:r>
              <w:rPr>
                <w:spacing w:val="-8"/>
                <w:position w:val="10"/>
              </w:rPr>
              <w:t>5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82" name="IM 7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2" name="IM 782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84" name="IM 7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4" name="IM 784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86" name="IM 7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6" name="IM 786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88" name="IM 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8" name="IM 788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790" name="IM 7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0" name="IM 790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0"/>
              <w:spacing w:before="54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792" name="IM 7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2" name="IM 792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794" name="IM 7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4" name="IM 794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796" name="IM 7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6" name="IM 796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798" name="IM 7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8" name="IM 798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00" name="IM 8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0" name="IM 800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02" name="IM 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2" name="IM 802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04" name="IM 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4" name="IM 804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06" name="IM 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6" name="IM 806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08" name="IM 8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8" name="IM 808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e 6（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10" name="IM 8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0" name="IM 810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12" name="IM 8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2" name="IM 812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Opt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14" name="IM 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4" name="IM 814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io</w:t>
            </w:r>
            <w:r>
              <w:rPr>
                <w:spacing w:val="-8"/>
              </w:rPr>
              <w:t>nal）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16" name="IM 8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6" name="IM 816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18" name="IM 8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8" name="IM 818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20" name="IM 8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0" name="IM 820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22" name="IM 8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2" name="IM 822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24" name="IM 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4" name="IM 824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26" name="IM 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6" name="IM 826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28" name="IM 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8" name="IM 828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30" name="IM 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0" name="IM 830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ne C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32" name="IM 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2" name="IM 832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34" name="IM 8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4" name="IM 834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ont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36" name="IM 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6" name="IM 836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rol：Lan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38" name="IM 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8" name="IM 838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40" name="IM 8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0" name="IM 840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e 6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42" name="IM 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2" name="IM 842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44" name="IM 8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4" name="IM 844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46" name="IM 8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6" name="IM 846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48" name="IM 8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8" name="IM 848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50" name="IM 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0" name="IM 850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52" name="IM 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2" name="IM 852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54" name="IM 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4" name="IM 854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56" name="IM 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6" name="IM 856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58" name="IM 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8" name="IM 858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60" name="IM 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0" name="IM 860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62" name="IM 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2" name="IM 862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64" name="IM 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4" name="IM 864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66" name="IM 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6" name="IM 866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68" name="IM 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8" name="IM 868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e 7（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70" name="IM 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0" name="IM 870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72" name="IM 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2" name="IM 872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74" name="IM 8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4" name="IM 874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Optional</w:t>
            </w:r>
            <w:r>
              <w:rPr>
                <w:spacing w:val="-8"/>
              </w:rPr>
              <w:t>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76" name="IM 8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6" name="IM 876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78" name="IM 8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8" name="IM 878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80" name="IM 8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0" name="IM 880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82" name="IM 8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2" name="IM 882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84" name="IM 8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4" name="IM 884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86" name="IM 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6" name="IM 886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88" name="IM 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8" name="IM 888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90" name="IM 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0" name="IM 890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ne C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92" name="IM 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2" name="IM 892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94" name="IM 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4" name="IM 894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ont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96" name="IM 8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6" name="IM 896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rol：Lan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898" name="IM 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8" name="IM 898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00" name="IM 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0" name="IM 900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e</w:t>
            </w:r>
            <w:r>
              <w:rPr>
                <w:spacing w:val="-8"/>
              </w:rPr>
              <w:t>7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02" name="IM 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2" name="IM 902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04" name="IM 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4" name="IM 904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06" name="IM 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6" name="IM 906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08" name="IM 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8" name="IM 908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779" cy="57150"/>
                  <wp:effectExtent l="0" t="0" r="0" b="0"/>
                  <wp:docPr id="910" name="IM 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0" name="IM 910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12" name="IM 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2" name="IM 912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14" name="IM 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4" name="IM 914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16" name="IM 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6" name="IM 916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18" name="IM 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8" name="IM 918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20" name="IM 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0" name="IM 920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22" name="IM 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2" name="IM 922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24" name="IM 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4" name="IM 924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26" name="IM 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6" name="IM 926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28" name="IM 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8" name="IM 928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e 8（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30" name="IM 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0" name="IM 930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32" name="IM 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2" name="IM 932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34" name="IM 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4" name="IM 934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Optional</w:t>
            </w:r>
            <w:r>
              <w:rPr>
                <w:spacing w:val="-8"/>
                <w:position w:val="10"/>
              </w:rPr>
              <w:t>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36" name="IM 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6" name="IM 936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38" name="IM 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8" name="IM 938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40" name="IM 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0" name="IM 940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42" name="IM 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2" name="IM 942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44" name="IM 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4" name="IM 944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46" name="IM 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6" name="IM 946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48" name="IM 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8" name="IM 948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50" name="IM 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0" name="IM 950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52" name="IM 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2" name="IM 952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54" name="IM 9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4" name="IM 954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56" name="IM 9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6" name="IM 956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58" name="IM 9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8" name="IM 958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60" name="IM 9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0" name="IM 960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</w:t>
            </w:r>
            <w:r>
              <w:rPr>
                <w:spacing w:val="-8"/>
                <w:position w:val="10"/>
              </w:rPr>
              <w:t>8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62" name="IM 9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2" name="IM 962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64" name="IM 9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4" name="IM 964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66" name="IM 9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6" name="IM 966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68" name="IM 9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8" name="IM 968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70" name="IM 9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0" name="IM 970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72" name="IM 9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2" name="IM 972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74" name="IM 9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4" name="IM 974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76" name="IM 9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6" name="IM 976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78" name="IM 9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8" name="IM 978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80" name="IM 9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0" name="IM 980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82" name="IM 9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2" name="IM 982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84" name="IM 9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4" name="IM 984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86" name="IM 9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6" name="IM 986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88" name="IM 9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8" name="IM 988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e 9（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90" name="IM 9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0" name="IM 990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92" name="IM 9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2" name="IM 992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94" name="IM 9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4" name="IM 994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Optional）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96" name="IM 9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6" name="IM 996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998" name="IM 9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8" name="IM 998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00" name="IM 10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0" name="IM 1000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02" name="IM 10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2" name="IM 1002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04" name="IM 10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4" name="IM 1004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10"/>
              </w:rPr>
              <w:t xml:space="preserve"> </w:t>
            </w:r>
            <w:r>
              <w:rPr>
                <w:spacing w:val="-8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06" name="IM 10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6" name="IM 1006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08" name="IM 10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8" name="IM 1008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10" name="IM 10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0" name="IM 1010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ne C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12" name="IM 10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2" name="IM 1012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14" name="IM 10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4" name="IM 1014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ont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16" name="IM 10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6" name="IM 1016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rol：Lan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18" name="IM 10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8" name="IM 1018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20" name="IM 10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0" name="IM 1020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e</w:t>
            </w:r>
            <w:r>
              <w:rPr>
                <w:spacing w:val="-8"/>
                <w:position w:val="10"/>
              </w:rPr>
              <w:t>9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22" name="IM 10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2" name="IM 1022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24" name="IM 10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4" name="IM 1024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26" name="IM 10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6" name="IM 1026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28" name="IM 10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8" name="IM 1028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779" cy="57150"/>
                  <wp:effectExtent l="0" t="0" r="0" b="0"/>
                  <wp:docPr id="1030" name="IM 10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0" name="IM 1030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9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TableText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pict>
                <v:rect id="_x0000_s522" style="position:absolute;margin-left:0.000099pt;margin-top:17.4375pt;mso-position-vertical-relative:text;mso-position-horizontal-relative:text;width:193.15pt;height:19.15pt;z-index:251943936;" fillcolor="#F9F9F9" filled="true" stroked="false">
                  <v:fill opacity="0.988235"/>
                </v:rect>
              </w:pict>
              <w:pict>
                <v:rect id="_x0000_s524" style="position:absolute;margin-left:192pt;margin-top:17.4375pt;mso-position-vertical-relative:text;mso-position-horizontal-relative:text;width:193.15pt;height:19.15pt;z-index:251942912;" fillcolor="#F9F9F9" filled="true" stroked="false">
                  <v:fill opacity="0.988235"/>
                </v:rect>
              </w:pict>
            </w:r>
            <w:r>
              <w:rPr>
                <w:shd w:val="clear" w:fill="FFFFFE"/>
                <w:sz w:val="16"/>
                <w:szCs w:val="16"/>
                <w:position w:val="10"/>
              </w:rPr>
              <w:tab/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32" name="IM 10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2" name="IM 1032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34" name="IM 10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4" name="IM 1034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1"/>
                <w:position w:val="10"/>
              </w:rPr>
              <w:t xml:space="preserve"> </w:t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Margi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36" name="IM 10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6" name="IM 1036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ning La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38" name="IM 10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8" name="IM 1038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40" name="IM 10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0" name="IM 1040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ne Stat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42" name="IM 10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2" name="IM 1042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44" name="IM 10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4" name="IM 1044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us：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46" name="IM 10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6" name="IM 1046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48" name="IM 10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8" name="IM 1048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Lane 10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50" name="IM 10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0" name="IM 1050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52" name="IM 10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2" name="IM 1052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（Op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54" name="IM 10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4" name="IM 1054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 tional）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56" name="IM 10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6" name="IM 1056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58" name="IM 10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8" name="IM 1058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60" name="IM 10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0" name="IM 1060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"/>
                <w:position w:val="10"/>
              </w:rPr>
              <w:t xml:space="preserve">     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62" name="IM 10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2" name="IM 1062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8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64" name="IM 10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4" name="IM 1064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保证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66" name="IM 10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6" name="IM 1066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48"/>
                <w:position w:val="10"/>
              </w:rPr>
              <w:t>金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68" name="IM 10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8" name="IM 1068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限额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70" name="IM 10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0" name="IM 1070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72" name="IM 10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2" name="IM 1072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74" name="IM 10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4" name="IM 1074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76" name="IM 10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6" name="IM 1076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控制：限额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78" name="IM 10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8" name="IM 1078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10（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80" name="IM 10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0" name="IM 1080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82" name="IM 10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2" name="IM 1082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84" name="IM 10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4" name="IM 1084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可选）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86" name="IM 10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6" name="IM 1086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88" name="IM 10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8" name="IM 1088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90" name="IM 10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0" name="IM 1090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10"/>
              </w:rPr>
              <w:t xml:space="preserve">     </w:t>
            </w:r>
          </w:p>
          <w:p>
            <w:pPr>
              <w:spacing w:line="364" w:lineRule="auto"/>
              <w:rPr>
                <w:rFonts w:ascii="Arial"/>
                <w:sz w:val="21"/>
              </w:rPr>
            </w:pPr>
          </w:p>
          <w:p>
            <w:pPr>
              <w:pStyle w:val="P68B1DB1-TableText80"/>
              <w:spacing w:before="49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92" name="IM 10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2" name="IM 1092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94" name="IM 10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4" name="IM 1094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96" name="IM 10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6" name="IM 1096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098" name="IM 10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8" name="IM 1098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00" name="IM 1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0" name="IM 1100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02" name="IM 1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2" name="IM 1102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04" name="IM 1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4" name="IM 1104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06" name="IM 1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6" name="IM 1106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08" name="IM 1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8" name="IM 1108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12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10" name="IM 1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0" name="IM 1110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12" name="IM 1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2" name="IM 1112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14" name="IM 1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4" name="IM 1114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16" name="IM 1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6" name="IM 1116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18" name="IM 1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8" name="IM 1118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20" name="IM 1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0" name="IM 1120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22" name="IM 1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2" name="IM 1122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24" name="IM 1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4" name="IM 1124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26" name="IM 1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6" name="IM 1126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28" name="IM 1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8" name="IM 1128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30" name="IM 1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0" name="IM 1130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32" name="IM 1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2" name="IM 1132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34" name="IM 1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4" name="IM 1134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36" name="IM 1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6" name="IM 1136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38" name="IM 1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8" name="IM 1138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12（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40" name="IM 1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0" name="IM 1140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42" name="IM 1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2" name="IM 1142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44" name="IM 1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4" name="IM 1144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46" name="IM 1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6" name="IM 1146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48" name="IM 1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8" name="IM 1148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50" name="IM 1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0" name="IM 1150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52" name="IM 1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2" name="IM 1152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54" name="IM 1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4" name="IM 1154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56" name="IM 1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6" name="IM 1156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58" name="IM 1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8" name="IM 1158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60" name="IM 1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0" name="IM 1160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62" name="IM 1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2" name="IM 1162"/>
                          <pic:cNvPicPr/>
                        </pic:nvPicPr>
                        <pic:blipFill>
                          <a:blip r:embed="rId5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64" name="IM 1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4" name="IM 1164"/>
                          <pic:cNvPicPr/>
                        </pic:nvPicPr>
                        <pic:blipFill>
                          <a:blip r:embed="rId5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66" name="IM 1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6" name="IM 1166"/>
                          <pic:cNvPicPr/>
                        </pic:nvPicPr>
                        <pic:blipFill>
                          <a:blip r:embed="rId5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68" name="IM 1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8" name="IM 1168"/>
                          <pic:cNvPicPr/>
                        </pic:nvPicPr>
                        <pic:blipFill>
                          <a:blip r:embed="rId5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13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70" name="IM 1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0" name="IM 1170"/>
                          <pic:cNvPicPr/>
                        </pic:nvPicPr>
                        <pic:blipFill>
                          <a:blip r:embed="rId5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72" name="IM 1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2" name="IM 1172"/>
                          <pic:cNvPicPr/>
                        </pic:nvPicPr>
                        <pic:blipFill>
                          <a:blip r:embed="rId5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74" name="IM 1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4" name="IM 1174"/>
                          <pic:cNvPicPr/>
                        </pic:nvPicPr>
                        <pic:blipFill>
                          <a:blip r:embed="rId6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76" name="IM 1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6" name="IM 1176"/>
                          <pic:cNvPicPr/>
                        </pic:nvPicPr>
                        <pic:blipFill>
                          <a:blip r:embed="rId6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78" name="IM 1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8" name="IM 1178"/>
                          <pic:cNvPicPr/>
                        </pic:nvPicPr>
                        <pic:blipFill>
                          <a:blip r:embed="rId6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80" name="IM 1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0" name="IM 1180"/>
                          <pic:cNvPicPr/>
                        </pic:nvPicPr>
                        <pic:blipFill>
                          <a:blip r:embed="rId6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82" name="IM 1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2" name="IM 1182"/>
                          <pic:cNvPicPr/>
                        </pic:nvPicPr>
                        <pic:blipFill>
                          <a:blip r:embed="rId6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84" name="IM 1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4" name="IM 1184"/>
                          <pic:cNvPicPr/>
                        </pic:nvPicPr>
                        <pic:blipFill>
                          <a:blip r:embed="rId6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86" name="IM 1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6" name="IM 1186"/>
                          <pic:cNvPicPr/>
                        </pic:nvPicPr>
                        <pic:blipFill>
                          <a:blip r:embed="rId6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88" name="IM 1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8" name="IM 1188"/>
                          <pic:cNvPicPr/>
                        </pic:nvPicPr>
                        <pic:blipFill>
                          <a:blip r:embed="rId6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90" name="IM 1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0" name="IM 1190"/>
                          <pic:cNvPicPr/>
                        </pic:nvPicPr>
                        <pic:blipFill>
                          <a:blip r:embed="rId6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92" name="IM 1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2" name="IM 1192"/>
                          <pic:cNvPicPr/>
                        </pic:nvPicPr>
                        <pic:blipFill>
                          <a:blip r:embed="rId6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94" name="IM 1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4" name="IM 1194"/>
                          <pic:cNvPicPr/>
                        </pic:nvPicPr>
                        <pic:blipFill>
                          <a:blip r:embed="rId6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96" name="IM 1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6" name="IM 1196"/>
                          <pic:cNvPicPr/>
                        </pic:nvPicPr>
                        <pic:blipFill>
                          <a:blip r:embed="rId6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198" name="IM 1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8" name="IM 1198"/>
                          <pic:cNvPicPr/>
                        </pic:nvPicPr>
                        <pic:blipFill>
                          <a:blip r:embed="rId6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13（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00" name="IM 1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0" name="IM 1200"/>
                          <pic:cNvPicPr/>
                        </pic:nvPicPr>
                        <pic:blipFill>
                          <a:blip r:embed="rId6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02" name="IM 1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2" name="IM 1202"/>
                          <pic:cNvPicPr/>
                        </pic:nvPicPr>
                        <pic:blipFill>
                          <a:blip r:embed="rId6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04" name="IM 1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4" name="IM 1204"/>
                          <pic:cNvPicPr/>
                        </pic:nvPicPr>
                        <pic:blipFill>
                          <a:blip r:embed="rId6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06" name="IM 1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6" name="IM 1206"/>
                          <pic:cNvPicPr/>
                        </pic:nvPicPr>
                        <pic:blipFill>
                          <a:blip r:embed="rId6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08" name="IM 1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8" name="IM 1208"/>
                          <pic:cNvPicPr/>
                        </pic:nvPicPr>
                        <pic:blipFill>
                          <a:blip r:embed="rId6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10" name="IM 1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0" name="IM 1210"/>
                          <pic:cNvPicPr/>
                        </pic:nvPicPr>
                        <pic:blipFill>
                          <a:blip r:embed="rId6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12" name="IM 1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2" name="IM 1212"/>
                          <pic:cNvPicPr/>
                        </pic:nvPicPr>
                        <pic:blipFill>
                          <a:blip r:embed="rId6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14" name="IM 1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4" name="IM 1214"/>
                          <pic:cNvPicPr/>
                        </pic:nvPicPr>
                        <pic:blipFill>
                          <a:blip r:embed="rId6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16" name="IM 1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6" name="IM 1216"/>
                          <pic:cNvPicPr/>
                        </pic:nvPicPr>
                        <pic:blipFill>
                          <a:blip r:embed="rId6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18" name="IM 1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8" name="IM 1218"/>
                          <pic:cNvPicPr/>
                        </pic:nvPicPr>
                        <pic:blipFill>
                          <a:blip r:embed="rId6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20" name="IM 1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0" name="IM 1220"/>
                          <pic:cNvPicPr/>
                        </pic:nvPicPr>
                        <pic:blipFill>
                          <a:blip r:embed="rId6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22" name="IM 1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2" name="IM 1222"/>
                          <pic:cNvPicPr/>
                        </pic:nvPicPr>
                        <pic:blipFill>
                          <a:blip r:embed="rId6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24" name="IM 1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4" name="IM 1224"/>
                          <pic:cNvPicPr/>
                        </pic:nvPicPr>
                        <pic:blipFill>
                          <a:blip r:embed="rId6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26" name="IM 1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6" name="IM 1226"/>
                          <pic:cNvPicPr/>
                        </pic:nvPicPr>
                        <pic:blipFill>
                          <a:blip r:embed="rId6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28" name="IM 1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8" name="IM 1228"/>
                          <pic:cNvPicPr/>
                        </pic:nvPicPr>
                        <pic:blipFill>
                          <a:blip r:embed="rId6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14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30" name="IM 1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0" name="IM 1230"/>
                          <pic:cNvPicPr/>
                        </pic:nvPicPr>
                        <pic:blipFill>
                          <a:blip r:embed="rId6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32" name="IM 1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2" name="IM 1232"/>
                          <pic:cNvPicPr/>
                        </pic:nvPicPr>
                        <pic:blipFill>
                          <a:blip r:embed="rId6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34" name="IM 1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4" name="IM 1234"/>
                          <pic:cNvPicPr/>
                        </pic:nvPicPr>
                        <pic:blipFill>
                          <a:blip r:embed="rId6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36" name="IM 1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6" name="IM 1236"/>
                          <pic:cNvPicPr/>
                        </pic:nvPicPr>
                        <pic:blipFill>
                          <a:blip r:embed="rId6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38" name="IM 1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8" name="IM 1238"/>
                          <pic:cNvPicPr/>
                        </pic:nvPicPr>
                        <pic:blipFill>
                          <a:blip r:embed="rId6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40" name="IM 1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0" name="IM 1240"/>
                          <pic:cNvPicPr/>
                        </pic:nvPicPr>
                        <pic:blipFill>
                          <a:blip r:embed="rId6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42" name="IM 1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2" name="IM 1242"/>
                          <pic:cNvPicPr/>
                        </pic:nvPicPr>
                        <pic:blipFill>
                          <a:blip r:embed="rId6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44" name="IM 1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4" name="IM 1244"/>
                          <pic:cNvPicPr/>
                        </pic:nvPicPr>
                        <pic:blipFill>
                          <a:blip r:embed="rId6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46" name="IM 1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6" name="IM 1246"/>
                          <pic:cNvPicPr/>
                        </pic:nvPicPr>
                        <pic:blipFill>
                          <a:blip r:embed="rId6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48" name="IM 1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8" name="IM 1248"/>
                          <pic:cNvPicPr/>
                        </pic:nvPicPr>
                        <pic:blipFill>
                          <a:blip r:embed="rId6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50" name="IM 1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0" name="IM 1250"/>
                          <pic:cNvPicPr/>
                        </pic:nvPicPr>
                        <pic:blipFill>
                          <a:blip r:embed="rId6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52" name="IM 1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2" name="IM 1252"/>
                          <pic:cNvPicPr/>
                        </pic:nvPicPr>
                        <pic:blipFill>
                          <a:blip r:embed="rId6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54" name="IM 1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4" name="IM 1254"/>
                          <pic:cNvPicPr/>
                        </pic:nvPicPr>
                        <pic:blipFill>
                          <a:blip r:embed="rId6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56" name="IM 1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6" name="IM 1256"/>
                          <pic:cNvPicPr/>
                        </pic:nvPicPr>
                        <pic:blipFill>
                          <a:blip r:embed="rId6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58" name="IM 1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8" name="IM 1258"/>
                          <pic:cNvPicPr/>
                        </pic:nvPicPr>
                        <pic:blipFill>
                          <a:blip r:embed="rId6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14（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60" name="IM 1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0" name="IM 1260"/>
                          <pic:cNvPicPr/>
                        </pic:nvPicPr>
                        <pic:blipFill>
                          <a:blip r:embed="rId6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62" name="IM 1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2" name="IM 1262"/>
                          <pic:cNvPicPr/>
                        </pic:nvPicPr>
                        <pic:blipFill>
                          <a:blip r:embed="rId6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64" name="IM 1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4" name="IM 1264"/>
                          <pic:cNvPicPr/>
                        </pic:nvPicPr>
                        <pic:blipFill>
                          <a:blip r:embed="rId6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66" name="IM 1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6" name="IM 1266"/>
                          <pic:cNvPicPr/>
                        </pic:nvPicPr>
                        <pic:blipFill>
                          <a:blip r:embed="rId6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68" name="IM 1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8" name="IM 1268"/>
                          <pic:cNvPicPr/>
                        </pic:nvPicPr>
                        <pic:blipFill>
                          <a:blip r:embed="rId6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70" name="IM 1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0" name="IM 1270"/>
                          <pic:cNvPicPr/>
                        </pic:nvPicPr>
                        <pic:blipFill>
                          <a:blip r:embed="rId6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72" name="IM 1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2" name="IM 1272"/>
                          <pic:cNvPicPr/>
                        </pic:nvPicPr>
                        <pic:blipFill>
                          <a:blip r:embed="rId6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74" name="IM 1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4" name="IM 1274"/>
                          <pic:cNvPicPr/>
                        </pic:nvPicPr>
                        <pic:blipFill>
                          <a:blip r:embed="rId6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76" name="IM 1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6" name="IM 1276"/>
                          <pic:cNvPicPr/>
                        </pic:nvPicPr>
                        <pic:blipFill>
                          <a:blip r:embed="rId6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78" name="IM 1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8" name="IM 1278"/>
                          <pic:cNvPicPr/>
                        </pic:nvPicPr>
                        <pic:blipFill>
                          <a:blip r:embed="rId6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80" name="IM 1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0" name="IM 1280"/>
                          <pic:cNvPicPr/>
                        </pic:nvPicPr>
                        <pic:blipFill>
                          <a:blip r:embed="rId6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82" name="IM 1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2" name="IM 1282"/>
                          <pic:cNvPicPr/>
                        </pic:nvPicPr>
                        <pic:blipFill>
                          <a:blip r:embed="rId6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84" name="IM 1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4" name="IM 1284"/>
                          <pic:cNvPicPr/>
                        </pic:nvPicPr>
                        <pic:blipFill>
                          <a:blip r:embed="rId6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86" name="IM 1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6" name="IM 1286"/>
                          <pic:cNvPicPr/>
                        </pic:nvPicPr>
                        <pic:blipFill>
                          <a:blip r:embed="rId6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88" name="IM 1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8" name="IM 1288"/>
                          <pic:cNvPicPr/>
                        </pic:nvPicPr>
                        <pic:blipFill>
                          <a:blip r:embed="rId6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15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90" name="IM 1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0" name="IM 1290"/>
                          <pic:cNvPicPr/>
                        </pic:nvPicPr>
                        <pic:blipFill>
                          <a:blip r:embed="rId6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92" name="IM 1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2" name="IM 1292"/>
                          <pic:cNvPicPr/>
                        </pic:nvPicPr>
                        <pic:blipFill>
                          <a:blip r:embed="rId6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94" name="IM 1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4" name="IM 1294"/>
                          <pic:cNvPicPr/>
                        </pic:nvPicPr>
                        <pic:blipFill>
                          <a:blip r:embed="rId6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96" name="IM 1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6" name="IM 1296"/>
                          <pic:cNvPicPr/>
                        </pic:nvPicPr>
                        <pic:blipFill>
                          <a:blip r:embed="rId6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298" name="IM 1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8" name="IM 1298"/>
                          <pic:cNvPicPr/>
                        </pic:nvPicPr>
                        <pic:blipFill>
                          <a:blip r:embed="rId6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00" name="IM 1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0" name="IM 1300"/>
                          <pic:cNvPicPr/>
                        </pic:nvPicPr>
                        <pic:blipFill>
                          <a:blip r:embed="rId6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02" name="IM 1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2" name="IM 1302"/>
                          <pic:cNvPicPr/>
                        </pic:nvPicPr>
                        <pic:blipFill>
                          <a:blip r:embed="rId6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04" name="IM 1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4" name="IM 1304"/>
                          <pic:cNvPicPr/>
                        </pic:nvPicPr>
                        <pic:blipFill>
                          <a:blip r:embed="rId6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06" name="IM 1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6" name="IM 1306"/>
                          <pic:cNvPicPr/>
                        </pic:nvPicPr>
                        <pic:blipFill>
                          <a:blip r:embed="rId6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08" name="IM 1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8" name="IM 1308"/>
                          <pic:cNvPicPr/>
                        </pic:nvPicPr>
                        <pic:blipFill>
                          <a:blip r:embed="rId6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10" name="IM 1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0" name="IM 1310"/>
                          <pic:cNvPicPr/>
                        </pic:nvPicPr>
                        <pic:blipFill>
                          <a:blip r:embed="rId6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12" name="IM 1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2" name="IM 1312"/>
                          <pic:cNvPicPr/>
                        </pic:nvPicPr>
                        <pic:blipFill>
                          <a:blip r:embed="rId6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14" name="IM 1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4" name="IM 1314"/>
                          <pic:cNvPicPr/>
                        </pic:nvPicPr>
                        <pic:blipFill>
                          <a:blip r:embed="rId6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16" name="IM 1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6" name="IM 1316"/>
                          <pic:cNvPicPr/>
                        </pic:nvPicPr>
                        <pic:blipFill>
                          <a:blip r:embed="rId6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18" name="IM 1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8" name="IM 1318"/>
                          <pic:cNvPicPr/>
                        </pic:nvPicPr>
                        <pic:blipFill>
                          <a:blip r:embed="rId6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15（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20" name="IM 1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0" name="IM 1320"/>
                          <pic:cNvPicPr/>
                        </pic:nvPicPr>
                        <pic:blipFill>
                          <a:blip r:embed="rId6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22" name="IM 1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2" name="IM 1322"/>
                          <pic:cNvPicPr/>
                        </pic:nvPicPr>
                        <pic:blipFill>
                          <a:blip r:embed="rId6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24" name="IM 1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4" name="IM 1324"/>
                          <pic:cNvPicPr/>
                        </pic:nvPicPr>
                        <pic:blipFill>
                          <a:blip r:embed="rId6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26" name="IM 1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6" name="IM 1326"/>
                          <pic:cNvPicPr/>
                        </pic:nvPicPr>
                        <pic:blipFill>
                          <a:blip r:embed="rId6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28" name="IM 1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8" name="IM 1328"/>
                          <pic:cNvPicPr/>
                        </pic:nvPicPr>
                        <pic:blipFill>
                          <a:blip r:embed="rId6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30" name="IM 1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0" name="IM 1330"/>
                          <pic:cNvPicPr/>
                        </pic:nvPicPr>
                        <pic:blipFill>
                          <a:blip r:embed="rId6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32" name="IM 1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2" name="IM 1332"/>
                          <pic:cNvPicPr/>
                        </pic:nvPicPr>
                        <pic:blipFill>
                          <a:blip r:embed="rId6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34" name="IM 1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4" name="IM 1334"/>
                          <pic:cNvPicPr/>
                        </pic:nvPicPr>
                        <pic:blipFill>
                          <a:blip r:embed="rId6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36" name="IM 1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6" name="IM 1336"/>
                          <pic:cNvPicPr/>
                        </pic:nvPicPr>
                        <pic:blipFill>
                          <a:blip r:embed="rId6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38" name="IM 1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8" name="IM 1338"/>
                          <pic:cNvPicPr/>
                        </pic:nvPicPr>
                        <pic:blipFill>
                          <a:blip r:embed="rId6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40" name="IM 1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0" name="IM 1340"/>
                          <pic:cNvPicPr/>
                        </pic:nvPicPr>
                        <pic:blipFill>
                          <a:blip r:embed="rId6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42" name="IM 1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2" name="IM 1342"/>
                          <pic:cNvPicPr/>
                        </pic:nvPicPr>
                        <pic:blipFill>
                          <a:blip r:embed="rId6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44" name="IM 1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4" name="IM 1344"/>
                          <pic:cNvPicPr/>
                        </pic:nvPicPr>
                        <pic:blipFill>
                          <a:blip r:embed="rId6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46" name="IM 1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6" name="IM 1346"/>
                          <pic:cNvPicPr/>
                        </pic:nvPicPr>
                        <pic:blipFill>
                          <a:blip r:embed="rId6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48" name="IM 1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8" name="IM 1348"/>
                          <pic:cNvPicPr/>
                        </pic:nvPicPr>
                        <pic:blipFill>
                          <a:blip r:embed="rId6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16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50" name="IM 1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0" name="IM 1350"/>
                          <pic:cNvPicPr/>
                        </pic:nvPicPr>
                        <pic:blipFill>
                          <a:blip r:embed="rId6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52" name="IM 1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2" name="IM 1352"/>
                          <pic:cNvPicPr/>
                        </pic:nvPicPr>
                        <pic:blipFill>
                          <a:blip r:embed="rId6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54" name="IM 1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4" name="IM 1354"/>
                          <pic:cNvPicPr/>
                        </pic:nvPicPr>
                        <pic:blipFill>
                          <a:blip r:embed="rId6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56" name="IM 1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6" name="IM 1356"/>
                          <pic:cNvPicPr/>
                        </pic:nvPicPr>
                        <pic:blipFill>
                          <a:blip r:embed="rId6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58" name="IM 1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8" name="IM 1358"/>
                          <pic:cNvPicPr/>
                        </pic:nvPicPr>
                        <pic:blipFill>
                          <a:blip r:embed="rId6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60" name="IM 1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0" name="IM 1360"/>
                          <pic:cNvPicPr/>
                        </pic:nvPicPr>
                        <pic:blipFill>
                          <a:blip r:embed="rId6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62" name="IM 1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2" name="IM 1362"/>
                          <pic:cNvPicPr/>
                        </pic:nvPicPr>
                        <pic:blipFill>
                          <a:blip r:embed="rId6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64" name="IM 1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4" name="IM 1364"/>
                          <pic:cNvPicPr/>
                        </pic:nvPicPr>
                        <pic:blipFill>
                          <a:blip r:embed="rId6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66" name="IM 1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6" name="IM 1366"/>
                          <pic:cNvPicPr/>
                        </pic:nvPicPr>
                        <pic:blipFill>
                          <a:blip r:embed="rId6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68" name="IM 1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8" name="IM 1368"/>
                          <pic:cNvPicPr/>
                        </pic:nvPicPr>
                        <pic:blipFill>
                          <a:blip r:embed="rId6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70" name="IM 1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0" name="IM 1370"/>
                          <pic:cNvPicPr/>
                        </pic:nvPicPr>
                        <pic:blipFill>
                          <a:blip r:embed="rId6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72" name="IM 1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2" name="IM 1372"/>
                          <pic:cNvPicPr/>
                        </pic:nvPicPr>
                        <pic:blipFill>
                          <a:blip r:embed="rId6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74" name="IM 1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4" name="IM 1374"/>
                          <pic:cNvPicPr/>
                        </pic:nvPicPr>
                        <pic:blipFill>
                          <a:blip r:embed="rId7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76" name="IM 1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6" name="IM 1376"/>
                          <pic:cNvPicPr/>
                        </pic:nvPicPr>
                        <pic:blipFill>
                          <a:blip r:embed="rId7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78" name="IM 1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8" name="IM 1378"/>
                          <pic:cNvPicPr/>
                        </pic:nvPicPr>
                        <pic:blipFill>
                          <a:blip r:embed="rId7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16（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80" name="IM 1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0" name="IM 1380"/>
                          <pic:cNvPicPr/>
                        </pic:nvPicPr>
                        <pic:blipFill>
                          <a:blip r:embed="rId7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82" name="IM 1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2" name="IM 1382"/>
                          <pic:cNvPicPr/>
                        </pic:nvPicPr>
                        <pic:blipFill>
                          <a:blip r:embed="rId7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84" name="IM 1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4" name="IM 1384"/>
                          <pic:cNvPicPr/>
                        </pic:nvPicPr>
                        <pic:blipFill>
                          <a:blip r:embed="rId7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86" name="IM 13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6" name="IM 1386"/>
                          <pic:cNvPicPr/>
                        </pic:nvPicPr>
                        <pic:blipFill>
                          <a:blip r:embed="rId7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88" name="IM 1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8" name="IM 1388"/>
                          <pic:cNvPicPr/>
                        </pic:nvPicPr>
                        <pic:blipFill>
                          <a:blip r:embed="rId7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90" name="IM 1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0" name="IM 1390"/>
                          <pic:cNvPicPr/>
                        </pic:nvPicPr>
                        <pic:blipFill>
                          <a:blip r:embed="rId7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92" name="IM 1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2" name="IM 1392"/>
                          <pic:cNvPicPr/>
                        </pic:nvPicPr>
                        <pic:blipFill>
                          <a:blip r:embed="rId7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94" name="IM 13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4" name="IM 1394"/>
                          <pic:cNvPicPr/>
                        </pic:nvPicPr>
                        <pic:blipFill>
                          <a:blip r:embed="rId7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Margi ning La ne Stat us：Lane 17（Op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96" name="IM 1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6" name="IM 1396"/>
                          <pic:cNvPicPr/>
                        </pic:nvPicPr>
                        <pic:blipFill>
                          <a:blip r:embed="rId7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398" name="IM 1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8" name="IM 1398"/>
                          <pic:cNvPicPr/>
                        </pic:nvPicPr>
                        <pic:blipFill>
                          <a:blip r:embed="rId7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00" name="IM 1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0" name="IM 1400"/>
                          <pic:cNvPicPr/>
                        </pic:nvPicPr>
                        <pic:blipFill>
                          <a:blip r:embed="rId7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02" name="IM 1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2" name="IM 1402"/>
                          <pic:cNvPicPr/>
                        </pic:nvPicPr>
                        <pic:blipFill>
                          <a:blip r:embed="rId7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04" name="IM 1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4" name="IM 1404"/>
                          <pic:cNvPicPr/>
                        </pic:nvPicPr>
                        <pic:blipFill>
                          <a:blip r:embed="rId7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06" name="IM 1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6" name="IM 1406"/>
                          <pic:cNvPicPr/>
                        </pic:nvPicPr>
                        <pic:blipFill>
                          <a:blip r:embed="rId7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08" name="IM 1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8" name="IM 1408"/>
                          <pic:cNvPicPr/>
                        </pic:nvPicPr>
                        <pic:blipFill>
                          <a:blip r:embed="rId7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10" name="IM 1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0" name="IM 1410"/>
                          <pic:cNvPicPr/>
                        </pic:nvPicPr>
                        <pic:blipFill>
                          <a:blip r:embed="rId7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12" name="IM 1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2" name="IM 1412"/>
                          <pic:cNvPicPr/>
                        </pic:nvPicPr>
                        <pic:blipFill>
                          <a:blip r:embed="rId7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14" name="IM 1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4" name="IM 1414"/>
                          <pic:cNvPicPr/>
                        </pic:nvPicPr>
                        <pic:blipFill>
                          <a:blip r:embed="rId7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16" name="IM 14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6" name="IM 1416"/>
                          <pic:cNvPicPr/>
                        </pic:nvPicPr>
                        <pic:blipFill>
                          <a:blip r:embed="rId7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18" name="IM 14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8" name="IM 1418"/>
                          <pic:cNvPicPr/>
                        </pic:nvPicPr>
                        <pic:blipFill>
                          <a:blip r:embed="rId7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20" name="IM 1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0" name="IM 1420"/>
                          <pic:cNvPicPr/>
                        </pic:nvPicPr>
                        <pic:blipFill>
                          <a:blip r:embed="rId7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22" name="IM 14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2" name="IM 1422"/>
                          <pic:cNvPicPr/>
                        </pic:nvPicPr>
                        <pic:blipFill>
                          <a:blip r:embed="rId7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24" name="IM 14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4" name="IM 1424"/>
                          <pic:cNvPicPr/>
                        </pic:nvPicPr>
                        <pic:blipFill>
                          <a:blip r:embed="rId7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26" name="IM 1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6" name="IM 1426"/>
                          <pic:cNvPicPr/>
                        </pic:nvPicPr>
                        <pic:blipFill>
                          <a:blip r:embed="rId7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28" name="IM 1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8" name="IM 1428"/>
                          <pic:cNvPicPr/>
                        </pic:nvPicPr>
                        <pic:blipFill>
                          <a:blip r:embed="rId7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30" name="IM 1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0" name="IM 1430"/>
                          <pic:cNvPicPr/>
                        </pic:nvPicPr>
                        <pic:blipFill>
                          <a:blip r:embed="rId7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32" name="IM 1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2" name="IM 1432"/>
                          <pic:cNvPicPr/>
                        </pic:nvPicPr>
                        <pic:blipFill>
                          <a:blip r:embed="rId7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34" name="IM 1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4" name="IM 1434"/>
                          <pic:cNvPicPr/>
                        </pic:nvPicPr>
                        <pic:blipFill>
                          <a:blip r:embed="rId7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36" name="IM 1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6" name="IM 1436"/>
                          <pic:cNvPicPr/>
                        </pic:nvPicPr>
                        <pic:blipFill>
                          <a:blip r:embed="rId7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38" name="IM 1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8" name="IM 1438"/>
                          <pic:cNvPicPr/>
                        </pic:nvPicPr>
                        <pic:blipFill>
                          <a:blip r:embed="rId7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17（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40" name="IM 1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0" name="IM 1440"/>
                          <pic:cNvPicPr/>
                        </pic:nvPicPr>
                        <pic:blipFill>
                          <a:blip r:embed="rId7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42" name="IM 1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2" name="IM 1442"/>
                          <pic:cNvPicPr/>
                        </pic:nvPicPr>
                        <pic:blipFill>
                          <a:blip r:embed="rId7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44" name="IM 1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4" name="IM 1444"/>
                          <pic:cNvPicPr/>
                        </pic:nvPicPr>
                        <pic:blipFill>
                          <a:blip r:embed="rId7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46" name="IM 1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6" name="IM 1446"/>
                          <pic:cNvPicPr/>
                        </pic:nvPicPr>
                        <pic:blipFill>
                          <a:blip r:embed="rId7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48" name="IM 1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8" name="IM 1448"/>
                          <pic:cNvPicPr/>
                        </pic:nvPicPr>
                        <pic:blipFill>
                          <a:blip r:embed="rId7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50" name="IM 1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0" name="IM 1450"/>
                          <pic:cNvPicPr/>
                        </pic:nvPicPr>
                        <pic:blipFill>
                          <a:blip r:embed="rId7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52" name="IM 1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2" name="IM 1452"/>
                          <pic:cNvPicPr/>
                        </pic:nvPicPr>
                        <pic:blipFill>
                          <a:blip r:embed="rId7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54" name="IM 1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4" name="IM 1454"/>
                          <pic:cNvPicPr/>
                        </pic:nvPicPr>
                        <pic:blipFill>
                          <a:blip r:embed="rId7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56" name="IM 1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6" name="IM 1456"/>
                          <pic:cNvPicPr/>
                        </pic:nvPicPr>
                        <pic:blipFill>
                          <a:blip r:embed="rId7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58" name="IM 1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8" name="IM 1458"/>
                          <pic:cNvPicPr/>
                        </pic:nvPicPr>
                        <pic:blipFill>
                          <a:blip r:embed="rId7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60" name="IM 1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0" name="IM 1460"/>
                          <pic:cNvPicPr/>
                        </pic:nvPicPr>
                        <pic:blipFill>
                          <a:blip r:embed="rId7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62" name="IM 1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2" name="IM 1462"/>
                          <pic:cNvPicPr/>
                        </pic:nvPicPr>
                        <pic:blipFill>
                          <a:blip r:embed="rId7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64" name="IM 1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4" name="IM 1464"/>
                          <pic:cNvPicPr/>
                        </pic:nvPicPr>
                        <pic:blipFill>
                          <a:blip r:embed="rId7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66" name="IM 1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6" name="IM 1466"/>
                          <pic:cNvPicPr/>
                        </pic:nvPicPr>
                        <pic:blipFill>
                          <a:blip r:embed="rId7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68" name="IM 1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8" name="IM 1468"/>
                          <pic:cNvPicPr/>
                        </pic:nvPicPr>
                        <pic:blipFill>
                          <a:blip r:embed="rId7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Lane 18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70" name="IM 1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0" name="IM 1470"/>
                          <pic:cNvPicPr/>
                        </pic:nvPicPr>
                        <pic:blipFill>
                          <a:blip r:embed="rId7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72" name="IM 1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2" name="IM 1472"/>
                          <pic:cNvPicPr/>
                        </pic:nvPicPr>
                        <pic:blipFill>
                          <a:blip r:embed="rId7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74" name="IM 1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4" name="IM 1474"/>
                          <pic:cNvPicPr/>
                        </pic:nvPicPr>
                        <pic:blipFill>
                          <a:blip r:embed="rId7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76" name="IM 1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6" name="IM 1476"/>
                          <pic:cNvPicPr/>
                        </pic:nvPicPr>
                        <pic:blipFill>
                          <a:blip r:embed="rId7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78" name="IM 1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8" name="IM 1478"/>
                          <pic:cNvPicPr/>
                        </pic:nvPicPr>
                        <pic:blipFill>
                          <a:blip r:embed="rId7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80" name="IM 1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0" name="IM 1480"/>
                          <pic:cNvPicPr/>
                        </pic:nvPicPr>
                        <pic:blipFill>
                          <a:blip r:embed="rId7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82" name="IM 1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2" name="IM 1482"/>
                          <pic:cNvPicPr/>
                        </pic:nvPicPr>
                        <pic:blipFill>
                          <a:blip r:embed="rId7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84" name="IM 1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4" name="IM 1484"/>
                          <pic:cNvPicPr/>
                        </pic:nvPicPr>
                        <pic:blipFill>
                          <a:blip r:embed="rId7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86" name="IM 1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6" name="IM 1486"/>
                          <pic:cNvPicPr/>
                        </pic:nvPicPr>
                        <pic:blipFill>
                          <a:blip r:embed="rId7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88" name="IM 1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8" name="IM 1488"/>
                          <pic:cNvPicPr/>
                        </pic:nvPicPr>
                        <pic:blipFill>
                          <a:blip r:embed="rId7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90" name="IM 1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0" name="IM 1490"/>
                          <pic:cNvPicPr/>
                        </pic:nvPicPr>
                        <pic:blipFill>
                          <a:blip r:embed="rId7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92" name="IM 1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2" name="IM 1492"/>
                          <pic:cNvPicPr/>
                        </pic:nvPicPr>
                        <pic:blipFill>
                          <a:blip r:embed="rId7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94" name="IM 1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4" name="IM 1494"/>
                          <pic:cNvPicPr/>
                        </pic:nvPicPr>
                        <pic:blipFill>
                          <a:blip r:embed="rId7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96" name="IM 1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6" name="IM 1496"/>
                          <pic:cNvPicPr/>
                        </pic:nvPicPr>
                        <pic:blipFill>
                          <a:blip r:embed="rId7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498" name="IM 1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8" name="IM 1498"/>
                          <pic:cNvPicPr/>
                        </pic:nvPicPr>
                        <pic:blipFill>
                          <a:blip r:embed="rId7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18（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00" name="IM 1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0" name="IM 1500"/>
                          <pic:cNvPicPr/>
                        </pic:nvPicPr>
                        <pic:blipFill>
                          <a:blip r:embed="rId7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02" name="IM 1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2" name="IM 1502"/>
                          <pic:cNvPicPr/>
                        </pic:nvPicPr>
                        <pic:blipFill>
                          <a:blip r:embed="rId7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04" name="IM 1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4" name="IM 1504"/>
                          <pic:cNvPicPr/>
                        </pic:nvPicPr>
                        <pic:blipFill>
                          <a:blip r:embed="rId7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06" name="IM 1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6" name="IM 1506"/>
                          <pic:cNvPicPr/>
                        </pic:nvPicPr>
                        <pic:blipFill>
                          <a:blip r:embed="rId7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08" name="IM 1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8" name="IM 1508"/>
                          <pic:cNvPicPr/>
                        </pic:nvPicPr>
                        <pic:blipFill>
                          <a:blip r:embed="rId7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510" name="IM 1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0" name="IM 1510"/>
                          <pic:cNvPicPr/>
                        </pic:nvPicPr>
                        <pic:blipFill>
                          <a:blip r:embed="rId7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P68B1DB1-TableText83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12" name="IM 1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2" name="IM 1512"/>
                          <pic:cNvPicPr/>
                        </pic:nvPicPr>
                        <pic:blipFill>
                          <a:blip r:embed="rId7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14" name="IM 1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4" name="IM 1514"/>
                          <pic:cNvPicPr/>
                        </pic:nvPicPr>
                        <pic:blipFill>
                          <a:blip r:embed="rId7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16" name="IM 1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6" name="IM 1516"/>
                          <pic:cNvPicPr/>
                        </pic:nvPicPr>
                        <pic:blipFill>
                          <a:blip r:embed="rId7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18" name="IM 1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8" name="IM 1518"/>
                          <pic:cNvPicPr/>
                        </pic:nvPicPr>
                        <pic:blipFill>
                          <a:blip r:embed="rId7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20" name="IM 1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0" name="IM 1520"/>
                          <pic:cNvPicPr/>
                        </pic:nvPicPr>
                        <pic:blipFill>
                          <a:blip r:embed="rId7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22" name="IM 1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2" name="IM 1522"/>
                          <pic:cNvPicPr/>
                        </pic:nvPicPr>
                        <pic:blipFill>
                          <a:blip r:embed="rId7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24" name="IM 1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4" name="IM 1524"/>
                          <pic:cNvPicPr/>
                        </pic:nvPicPr>
                        <pic:blipFill>
                          <a:blip r:embed="rId7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26" name="IM 1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6" name="IM 1526"/>
                          <pic:cNvPicPr/>
                        </pic:nvPicPr>
                        <pic:blipFill>
                          <a:blip r:embed="rId7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28" name="IM 1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8" name="IM 1528"/>
                          <pic:cNvPicPr/>
                        </pic:nvPicPr>
                        <pic:blipFill>
                          <a:blip r:embed="rId7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Lane 19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30" name="IM 1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0" name="IM 1530"/>
                          <pic:cNvPicPr/>
                        </pic:nvPicPr>
                        <pic:blipFill>
                          <a:blip r:embed="rId7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32" name="IM 1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2" name="IM 1532"/>
                          <pic:cNvPicPr/>
                        </pic:nvPicPr>
                        <pic:blipFill>
                          <a:blip r:embed="rId7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34" name="IM 1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4" name="IM 1534"/>
                          <pic:cNvPicPr/>
                        </pic:nvPicPr>
                        <pic:blipFill>
                          <a:blip r:embed="rId7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36" name="IM 1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6" name="IM 1536"/>
                          <pic:cNvPicPr/>
                        </pic:nvPicPr>
                        <pic:blipFill>
                          <a:blip r:embed="rId7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38" name="IM 1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8" name="IM 1538"/>
                          <pic:cNvPicPr/>
                        </pic:nvPicPr>
                        <pic:blipFill>
                          <a:blip r:embed="rId7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40" name="IM 1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0" name="IM 1540"/>
                          <pic:cNvPicPr/>
                        </pic:nvPicPr>
                        <pic:blipFill>
                          <a:blip r:embed="rId7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42" name="IM 1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2" name="IM 1542"/>
                          <pic:cNvPicPr/>
                        </pic:nvPicPr>
                        <pic:blipFill>
                          <a:blip r:embed="rId7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44" name="IM 1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4" name="IM 1544"/>
                          <pic:cNvPicPr/>
                        </pic:nvPicPr>
                        <pic:blipFill>
                          <a:blip r:embed="rId7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46" name="IM 1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6" name="IM 1546"/>
                          <pic:cNvPicPr/>
                        </pic:nvPicPr>
                        <pic:blipFill>
                          <a:blip r:embed="rId7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8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48" name="IM 1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8" name="IM 1548"/>
                          <pic:cNvPicPr/>
                        </pic:nvPicPr>
                        <pic:blipFill>
                          <a:blip r:embed="rId7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50" name="IM 1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0" name="IM 1550"/>
                          <pic:cNvPicPr/>
                        </pic:nvPicPr>
                        <pic:blipFill>
                          <a:blip r:embed="rId7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52" name="IM 1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2" name="IM 1552"/>
                          <pic:cNvPicPr/>
                        </pic:nvPicPr>
                        <pic:blipFill>
                          <a:blip r:embed="rId7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54" name="IM 1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4" name="IM 1554"/>
                          <pic:cNvPicPr/>
                        </pic:nvPicPr>
                        <pic:blipFill>
                          <a:blip r:embed="rId7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56" name="IM 1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6" name="IM 1556"/>
                          <pic:cNvPicPr/>
                        </pic:nvPicPr>
                        <pic:blipFill>
                          <a:blip r:embed="rId7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58" name="IM 1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8" name="IM 1558"/>
                          <pic:cNvPicPr/>
                        </pic:nvPicPr>
                        <pic:blipFill>
                          <a:blip r:embed="rId7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19（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60" name="IM 1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0" name="IM 1560"/>
                          <pic:cNvPicPr/>
                        </pic:nvPicPr>
                        <pic:blipFill>
                          <a:blip r:embed="rId7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62" name="IM 1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2" name="IM 1562"/>
                          <pic:cNvPicPr/>
                        </pic:nvPicPr>
                        <pic:blipFill>
                          <a:blip r:embed="rId7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64" name="IM 1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4" name="IM 1564"/>
                          <pic:cNvPicPr/>
                        </pic:nvPicPr>
                        <pic:blipFill>
                          <a:blip r:embed="rId7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66" name="IM 1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6" name="IM 1566"/>
                          <pic:cNvPicPr/>
                        </pic:nvPicPr>
                        <pic:blipFill>
                          <a:blip r:embed="rId7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68" name="IM 1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8" name="IM 1568"/>
                          <pic:cNvPicPr/>
                        </pic:nvPicPr>
                        <pic:blipFill>
                          <a:blip r:embed="rId7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70" name="IM 1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0" name="IM 1570"/>
                          <pic:cNvPicPr/>
                        </pic:nvPicPr>
                        <pic:blipFill>
                          <a:blip r:embed="rId7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3"/>
              <w:spacing w:before="54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72" name="IM 1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2" name="IM 1572"/>
                          <pic:cNvPicPr/>
                        </pic:nvPicPr>
                        <pic:blipFill>
                          <a:blip r:embed="rId7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74" name="IM 1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4" name="IM 1574"/>
                          <pic:cNvPicPr/>
                        </pic:nvPicPr>
                        <pic:blipFill>
                          <a:blip r:embed="rId8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76" name="IM 1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6" name="IM 1576"/>
                          <pic:cNvPicPr/>
                        </pic:nvPicPr>
                        <pic:blipFill>
                          <a:blip r:embed="rId8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78" name="IM 1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8" name="IM 1578"/>
                          <pic:cNvPicPr/>
                        </pic:nvPicPr>
                        <pic:blipFill>
                          <a:blip r:embed="rId8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80" name="IM 1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0" name="IM 1580"/>
                          <pic:cNvPicPr/>
                        </pic:nvPicPr>
                        <pic:blipFill>
                          <a:blip r:embed="rId8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82" name="IM 1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2" name="IM 1582"/>
                          <pic:cNvPicPr/>
                        </pic:nvPicPr>
                        <pic:blipFill>
                          <a:blip r:embed="rId8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84" name="IM 1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4" name="IM 1584"/>
                          <pic:cNvPicPr/>
                        </pic:nvPicPr>
                        <pic:blipFill>
                          <a:blip r:embed="rId8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86" name="IM 1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6" name="IM 1586"/>
                          <pic:cNvPicPr/>
                        </pic:nvPicPr>
                        <pic:blipFill>
                          <a:blip r:embed="rId8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88" name="IM 1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8" name="IM 1588"/>
                          <pic:cNvPicPr/>
                        </pic:nvPicPr>
                        <pic:blipFill>
                          <a:blip r:embed="rId8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20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90" name="IM 1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0" name="IM 1590"/>
                          <pic:cNvPicPr/>
                        </pic:nvPicPr>
                        <pic:blipFill>
                          <a:blip r:embed="rId8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92" name="IM 15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2" name="IM 1592"/>
                          <pic:cNvPicPr/>
                        </pic:nvPicPr>
                        <pic:blipFill>
                          <a:blip r:embed="rId8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94" name="IM 1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4" name="IM 1594"/>
                          <pic:cNvPicPr/>
                        </pic:nvPicPr>
                        <pic:blipFill>
                          <a:blip r:embed="rId8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96" name="IM 1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6" name="IM 1596"/>
                          <pic:cNvPicPr/>
                        </pic:nvPicPr>
                        <pic:blipFill>
                          <a:blip r:embed="rId8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598" name="IM 1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8" name="IM 1598"/>
                          <pic:cNvPicPr/>
                        </pic:nvPicPr>
                        <pic:blipFill>
                          <a:blip r:embed="rId8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00" name="IM 1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0" name="IM 1600"/>
                          <pic:cNvPicPr/>
                        </pic:nvPicPr>
                        <pic:blipFill>
                          <a:blip r:embed="rId8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02" name="IM 1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2" name="IM 1602"/>
                          <pic:cNvPicPr/>
                        </pic:nvPicPr>
                        <pic:blipFill>
                          <a:blip r:embed="rId8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04" name="IM 1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4" name="IM 1604"/>
                          <pic:cNvPicPr/>
                        </pic:nvPicPr>
                        <pic:blipFill>
                          <a:blip r:embed="rId8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06" name="IM 1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6" name="IM 1606"/>
                          <pic:cNvPicPr/>
                        </pic:nvPicPr>
                        <pic:blipFill>
                          <a:blip r:embed="rId8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08" name="IM 1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8" name="IM 1608"/>
                          <pic:cNvPicPr/>
                        </pic:nvPicPr>
                        <pic:blipFill>
                          <a:blip r:embed="rId8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10" name="IM 1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0" name="IM 1610"/>
                          <pic:cNvPicPr/>
                        </pic:nvPicPr>
                        <pic:blipFill>
                          <a:blip r:embed="rId8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12" name="IM 1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2" name="IM 1612"/>
                          <pic:cNvPicPr/>
                        </pic:nvPicPr>
                        <pic:blipFill>
                          <a:blip r:embed="rId8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14" name="IM 1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4" name="IM 1614"/>
                          <pic:cNvPicPr/>
                        </pic:nvPicPr>
                        <pic:blipFill>
                          <a:blip r:embed="rId8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16" name="IM 1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6" name="IM 1616"/>
                          <pic:cNvPicPr/>
                        </pic:nvPicPr>
                        <pic:blipFill>
                          <a:blip r:embed="rId8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18" name="IM 1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8" name="IM 1618"/>
                          <pic:cNvPicPr/>
                        </pic:nvPicPr>
                        <pic:blipFill>
                          <a:blip r:embed="rId8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20（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20" name="IM 1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0" name="IM 1620"/>
                          <pic:cNvPicPr/>
                        </pic:nvPicPr>
                        <pic:blipFill>
                          <a:blip r:embed="rId8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22" name="IM 1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2" name="IM 1622"/>
                          <pic:cNvPicPr/>
                        </pic:nvPicPr>
                        <pic:blipFill>
                          <a:blip r:embed="rId8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24" name="IM 1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4" name="IM 1624"/>
                          <pic:cNvPicPr/>
                        </pic:nvPicPr>
                        <pic:blipFill>
                          <a:blip r:embed="rId8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26" name="IM 1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6" name="IM 1626"/>
                          <pic:cNvPicPr/>
                        </pic:nvPicPr>
                        <pic:blipFill>
                          <a:blip r:embed="rId8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28" name="IM 1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8" name="IM 1628"/>
                          <pic:cNvPicPr/>
                        </pic:nvPicPr>
                        <pic:blipFill>
                          <a:blip r:embed="rId8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30" name="IM 1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0" name="IM 1630"/>
                          <pic:cNvPicPr/>
                        </pic:nvPicPr>
                        <pic:blipFill>
                          <a:blip r:embed="rId8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3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32" name="IM 1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2" name="IM 1632"/>
                          <pic:cNvPicPr/>
                        </pic:nvPicPr>
                        <pic:blipFill>
                          <a:blip r:embed="rId8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34" name="IM 1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4" name="IM 1634"/>
                          <pic:cNvPicPr/>
                        </pic:nvPicPr>
                        <pic:blipFill>
                          <a:blip r:embed="rId8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36" name="IM 1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6" name="IM 1636"/>
                          <pic:cNvPicPr/>
                        </pic:nvPicPr>
                        <pic:blipFill>
                          <a:blip r:embed="rId8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38" name="IM 1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8" name="IM 1638"/>
                          <pic:cNvPicPr/>
                        </pic:nvPicPr>
                        <pic:blipFill>
                          <a:blip r:embed="rId8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40" name="IM 1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0" name="IM 1640"/>
                          <pic:cNvPicPr/>
                        </pic:nvPicPr>
                        <pic:blipFill>
                          <a:blip r:embed="rId8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42" name="IM 1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2" name="IM 1642"/>
                          <pic:cNvPicPr/>
                        </pic:nvPicPr>
                        <pic:blipFill>
                          <a:blip r:embed="rId8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44" name="IM 1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4" name="IM 1644"/>
                          <pic:cNvPicPr/>
                        </pic:nvPicPr>
                        <pic:blipFill>
                          <a:blip r:embed="rId8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46" name="IM 1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6" name="IM 1646"/>
                          <pic:cNvPicPr/>
                        </pic:nvPicPr>
                        <pic:blipFill>
                          <a:blip r:embed="rId8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48" name="IM 1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8" name="IM 1648"/>
                          <pic:cNvPicPr/>
                        </pic:nvPicPr>
                        <pic:blipFill>
                          <a:blip r:embed="rId8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21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50" name="IM 1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0" name="IM 1650"/>
                          <pic:cNvPicPr/>
                        </pic:nvPicPr>
                        <pic:blipFill>
                          <a:blip r:embed="rId8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52" name="IM 1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2" name="IM 1652"/>
                          <pic:cNvPicPr/>
                        </pic:nvPicPr>
                        <pic:blipFill>
                          <a:blip r:embed="rId8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54" name="IM 1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4" name="IM 1654"/>
                          <pic:cNvPicPr/>
                        </pic:nvPicPr>
                        <pic:blipFill>
                          <a:blip r:embed="rId8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56" name="IM 1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6" name="IM 1656"/>
                          <pic:cNvPicPr/>
                        </pic:nvPicPr>
                        <pic:blipFill>
                          <a:blip r:embed="rId8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58" name="IM 1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8" name="IM 1658"/>
                          <pic:cNvPicPr/>
                        </pic:nvPicPr>
                        <pic:blipFill>
                          <a:blip r:embed="rId8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60" name="IM 1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0" name="IM 1660"/>
                          <pic:cNvPicPr/>
                        </pic:nvPicPr>
                        <pic:blipFill>
                          <a:blip r:embed="rId8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62" name="IM 1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2" name="IM 1662"/>
                          <pic:cNvPicPr/>
                        </pic:nvPicPr>
                        <pic:blipFill>
                          <a:blip r:embed="rId8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64" name="IM 1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4" name="IM 1664"/>
                          <pic:cNvPicPr/>
                        </pic:nvPicPr>
                        <pic:blipFill>
                          <a:blip r:embed="rId8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66" name="IM 1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6" name="IM 1666"/>
                          <pic:cNvPicPr/>
                        </pic:nvPicPr>
                        <pic:blipFill>
                          <a:blip r:embed="rId8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68" name="IM 1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8" name="IM 1668"/>
                          <pic:cNvPicPr/>
                        </pic:nvPicPr>
                        <pic:blipFill>
                          <a:blip r:embed="rId8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70" name="IM 1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0" name="IM 1670"/>
                          <pic:cNvPicPr/>
                        </pic:nvPicPr>
                        <pic:blipFill>
                          <a:blip r:embed="rId8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72" name="IM 1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2" name="IM 1672"/>
                          <pic:cNvPicPr/>
                        </pic:nvPicPr>
                        <pic:blipFill>
                          <a:blip r:embed="rId8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74" name="IM 1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4" name="IM 1674"/>
                          <pic:cNvPicPr/>
                        </pic:nvPicPr>
                        <pic:blipFill>
                          <a:blip r:embed="rId8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76" name="IM 1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6" name="IM 1676"/>
                          <pic:cNvPicPr/>
                        </pic:nvPicPr>
                        <pic:blipFill>
                          <a:blip r:embed="rId8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78" name="IM 1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8" name="IM 1678"/>
                          <pic:cNvPicPr/>
                        </pic:nvPicPr>
                        <pic:blipFill>
                          <a:blip r:embed="rId8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21（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80" name="IM 1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0" name="IM 1680"/>
                          <pic:cNvPicPr/>
                        </pic:nvPicPr>
                        <pic:blipFill>
                          <a:blip r:embed="rId8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82" name="IM 1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2" name="IM 1682"/>
                          <pic:cNvPicPr/>
                        </pic:nvPicPr>
                        <pic:blipFill>
                          <a:blip r:embed="rId8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84" name="IM 1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4" name="IM 1684"/>
                          <pic:cNvPicPr/>
                        </pic:nvPicPr>
                        <pic:blipFill>
                          <a:blip r:embed="rId8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86" name="IM 1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6" name="IM 1686"/>
                          <pic:cNvPicPr/>
                        </pic:nvPicPr>
                        <pic:blipFill>
                          <a:blip r:embed="rId8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88" name="IM 1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8" name="IM 1688"/>
                          <pic:cNvPicPr/>
                        </pic:nvPicPr>
                        <pic:blipFill>
                          <a:blip r:embed="rId8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90" name="IM 1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90" name="IM 1690"/>
                          <pic:cNvPicPr/>
                        </pic:nvPicPr>
                        <pic:blipFill>
                          <a:blip r:embed="rId8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92" name="IM 1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92" name="IM 1692"/>
                          <pic:cNvPicPr/>
                        </pic:nvPicPr>
                        <pic:blipFill>
                          <a:blip r:embed="rId8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94" name="IM 1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94" name="IM 1694"/>
                          <pic:cNvPicPr/>
                        </pic:nvPicPr>
                        <pic:blipFill>
                          <a:blip r:embed="rId8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96" name="IM 1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96" name="IM 1696"/>
                          <pic:cNvPicPr/>
                        </pic:nvPicPr>
                        <pic:blipFill>
                          <a:blip r:embed="rId8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698" name="IM 1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98" name="IM 1698"/>
                          <pic:cNvPicPr/>
                        </pic:nvPicPr>
                        <pic:blipFill>
                          <a:blip r:embed="rId8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00" name="IM 1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0" name="IM 1700"/>
                          <pic:cNvPicPr/>
                        </pic:nvPicPr>
                        <pic:blipFill>
                          <a:blip r:embed="rId8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02" name="IM 1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2" name="IM 1702"/>
                          <pic:cNvPicPr/>
                        </pic:nvPicPr>
                        <pic:blipFill>
                          <a:blip r:embed="rId8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04" name="IM 17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4" name="IM 1704"/>
                          <pic:cNvPicPr/>
                        </pic:nvPicPr>
                        <pic:blipFill>
                          <a:blip r:embed="rId8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06" name="IM 1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6" name="IM 1706"/>
                          <pic:cNvPicPr/>
                        </pic:nvPicPr>
                        <pic:blipFill>
                          <a:blip r:embed="rId8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08" name="IM 17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8" name="IM 1708"/>
                          <pic:cNvPicPr/>
                        </pic:nvPicPr>
                        <pic:blipFill>
                          <a:blip r:embed="rId8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22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10" name="IM 17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0" name="IM 1710"/>
                          <pic:cNvPicPr/>
                        </pic:nvPicPr>
                        <pic:blipFill>
                          <a:blip r:embed="rId8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12" name="IM 17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2" name="IM 1712"/>
                          <pic:cNvPicPr/>
                        </pic:nvPicPr>
                        <pic:blipFill>
                          <a:blip r:embed="rId8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14" name="IM 17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4" name="IM 1714"/>
                          <pic:cNvPicPr/>
                        </pic:nvPicPr>
                        <pic:blipFill>
                          <a:blip r:embed="rId8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16" name="IM 17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6" name="IM 1716"/>
                          <pic:cNvPicPr/>
                        </pic:nvPicPr>
                        <pic:blipFill>
                          <a:blip r:embed="rId8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18" name="IM 17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8" name="IM 1718"/>
                          <pic:cNvPicPr/>
                        </pic:nvPicPr>
                        <pic:blipFill>
                          <a:blip r:embed="rId8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20" name="IM 1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0" name="IM 1720"/>
                          <pic:cNvPicPr/>
                        </pic:nvPicPr>
                        <pic:blipFill>
                          <a:blip r:embed="rId8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22" name="IM 1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2" name="IM 1722"/>
                          <pic:cNvPicPr/>
                        </pic:nvPicPr>
                        <pic:blipFill>
                          <a:blip r:embed="rId8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24" name="IM 1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4" name="IM 1724"/>
                          <pic:cNvPicPr/>
                        </pic:nvPicPr>
                        <pic:blipFill>
                          <a:blip r:embed="rId8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26" name="IM 1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6" name="IM 1726"/>
                          <pic:cNvPicPr/>
                        </pic:nvPicPr>
                        <pic:blipFill>
                          <a:blip r:embed="rId8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28" name="IM 1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8" name="IM 1728"/>
                          <pic:cNvPicPr/>
                        </pic:nvPicPr>
                        <pic:blipFill>
                          <a:blip r:embed="rId8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30" name="IM 17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0" name="IM 1730"/>
                          <pic:cNvPicPr/>
                        </pic:nvPicPr>
                        <pic:blipFill>
                          <a:blip r:embed="rId8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32" name="IM 17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2" name="IM 1732"/>
                          <pic:cNvPicPr/>
                        </pic:nvPicPr>
                        <pic:blipFill>
                          <a:blip r:embed="rId8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34" name="IM 1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4" name="IM 1734"/>
                          <pic:cNvPicPr/>
                        </pic:nvPicPr>
                        <pic:blipFill>
                          <a:blip r:embed="rId8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36" name="IM 17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6" name="IM 1736"/>
                          <pic:cNvPicPr/>
                        </pic:nvPicPr>
                        <pic:blipFill>
                          <a:blip r:embed="rId8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38" name="IM 1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8" name="IM 1738"/>
                          <pic:cNvPicPr/>
                        </pic:nvPicPr>
                        <pic:blipFill>
                          <a:blip r:embed="rId8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22（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40" name="IM 1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0" name="IM 1740"/>
                          <pic:cNvPicPr/>
                        </pic:nvPicPr>
                        <pic:blipFill>
                          <a:blip r:embed="rId8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42" name="IM 1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2" name="IM 1742"/>
                          <pic:cNvPicPr/>
                        </pic:nvPicPr>
                        <pic:blipFill>
                          <a:blip r:embed="rId8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44" name="IM 1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4" name="IM 1744"/>
                          <pic:cNvPicPr/>
                        </pic:nvPicPr>
                        <pic:blipFill>
                          <a:blip r:embed="rId8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46" name="IM 1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6" name="IM 1746"/>
                          <pic:cNvPicPr/>
                        </pic:nvPicPr>
                        <pic:blipFill>
                          <a:blip r:embed="rId8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48" name="IM 1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8" name="IM 1748"/>
                          <pic:cNvPicPr/>
                        </pic:nvPicPr>
                        <pic:blipFill>
                          <a:blip r:embed="rId8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50" name="IM 1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0" name="IM 1750"/>
                          <pic:cNvPicPr/>
                        </pic:nvPicPr>
                        <pic:blipFill>
                          <a:blip r:embed="rId8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52" name="IM 17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2" name="IM 1752"/>
                          <pic:cNvPicPr/>
                        </pic:nvPicPr>
                        <pic:blipFill>
                          <a:blip r:embed="rId8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54" name="IM 17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4" name="IM 1754"/>
                          <pic:cNvPicPr/>
                        </pic:nvPicPr>
                        <pic:blipFill>
                          <a:blip r:embed="rId8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56" name="IM 17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6" name="IM 1756"/>
                          <pic:cNvPicPr/>
                        </pic:nvPicPr>
                        <pic:blipFill>
                          <a:blip r:embed="rId8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58" name="IM 1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8" name="IM 1758"/>
                          <pic:cNvPicPr/>
                        </pic:nvPicPr>
                        <pic:blipFill>
                          <a:blip r:embed="rId8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60" name="IM 1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0" name="IM 1760"/>
                          <pic:cNvPicPr/>
                        </pic:nvPicPr>
                        <pic:blipFill>
                          <a:blip r:embed="rId8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62" name="IM 1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2" name="IM 1762"/>
                          <pic:cNvPicPr/>
                        </pic:nvPicPr>
                        <pic:blipFill>
                          <a:blip r:embed="rId8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64" name="IM 1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4" name="IM 1764"/>
                          <pic:cNvPicPr/>
                        </pic:nvPicPr>
                        <pic:blipFill>
                          <a:blip r:embed="rId8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66" name="IM 1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6" name="IM 1766"/>
                          <pic:cNvPicPr/>
                        </pic:nvPicPr>
                        <pic:blipFill>
                          <a:blip r:embed="rId8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68" name="IM 1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8" name="IM 1768"/>
                          <pic:cNvPicPr/>
                        </pic:nvPicPr>
                        <pic:blipFill>
                          <a:blip r:embed="rId8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23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70" name="IM 1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0" name="IM 1770"/>
                          <pic:cNvPicPr/>
                        </pic:nvPicPr>
                        <pic:blipFill>
                          <a:blip r:embed="rId8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72" name="IM 1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2" name="IM 1772"/>
                          <pic:cNvPicPr/>
                        </pic:nvPicPr>
                        <pic:blipFill>
                          <a:blip r:embed="rId8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74" name="IM 1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4" name="IM 1774"/>
                          <pic:cNvPicPr/>
                        </pic:nvPicPr>
                        <pic:blipFill>
                          <a:blip r:embed="rId9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76" name="IM 1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6" name="IM 1776"/>
                          <pic:cNvPicPr/>
                        </pic:nvPicPr>
                        <pic:blipFill>
                          <a:blip r:embed="rId9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78" name="IM 17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8" name="IM 1778"/>
                          <pic:cNvPicPr/>
                        </pic:nvPicPr>
                        <pic:blipFill>
                          <a:blip r:embed="rId9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80" name="IM 1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0" name="IM 1780"/>
                          <pic:cNvPicPr/>
                        </pic:nvPicPr>
                        <pic:blipFill>
                          <a:blip r:embed="rId9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82" name="IM 17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2" name="IM 1782"/>
                          <pic:cNvPicPr/>
                        </pic:nvPicPr>
                        <pic:blipFill>
                          <a:blip r:embed="rId9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84" name="IM 17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4" name="IM 1784"/>
                          <pic:cNvPicPr/>
                        </pic:nvPicPr>
                        <pic:blipFill>
                          <a:blip r:embed="rId9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86" name="IM 17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6" name="IM 1786"/>
                          <pic:cNvPicPr/>
                        </pic:nvPicPr>
                        <pic:blipFill>
                          <a:blip r:embed="rId9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88" name="IM 1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8" name="IM 1788"/>
                          <pic:cNvPicPr/>
                        </pic:nvPicPr>
                        <pic:blipFill>
                          <a:blip r:embed="rId9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90" name="IM 17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0" name="IM 1790"/>
                          <pic:cNvPicPr/>
                        </pic:nvPicPr>
                        <pic:blipFill>
                          <a:blip r:embed="rId9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92" name="IM 17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2" name="IM 1792"/>
                          <pic:cNvPicPr/>
                        </pic:nvPicPr>
                        <pic:blipFill>
                          <a:blip r:embed="rId9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94" name="IM 17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4" name="IM 1794"/>
                          <pic:cNvPicPr/>
                        </pic:nvPicPr>
                        <pic:blipFill>
                          <a:blip r:embed="rId9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96" name="IM 17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6" name="IM 1796"/>
                          <pic:cNvPicPr/>
                        </pic:nvPicPr>
                        <pic:blipFill>
                          <a:blip r:embed="rId9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798" name="IM 17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8" name="IM 1798"/>
                          <pic:cNvPicPr/>
                        </pic:nvPicPr>
                        <pic:blipFill>
                          <a:blip r:embed="rId9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23（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00" name="IM 18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0" name="IM 1800"/>
                          <pic:cNvPicPr/>
                        </pic:nvPicPr>
                        <pic:blipFill>
                          <a:blip r:embed="rId9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02" name="IM 1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2" name="IM 1802"/>
                          <pic:cNvPicPr/>
                        </pic:nvPicPr>
                        <pic:blipFill>
                          <a:blip r:embed="rId9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04" name="IM 1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4" name="IM 1804"/>
                          <pic:cNvPicPr/>
                        </pic:nvPicPr>
                        <pic:blipFill>
                          <a:blip r:embed="rId9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06" name="IM 1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6" name="IM 1806"/>
                          <pic:cNvPicPr/>
                        </pic:nvPicPr>
                        <pic:blipFill>
                          <a:blip r:embed="rId9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08" name="IM 18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8" name="IM 1808"/>
                          <pic:cNvPicPr/>
                        </pic:nvPicPr>
                        <pic:blipFill>
                          <a:blip r:embed="rId9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10" name="IM 18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0" name="IM 1810"/>
                          <pic:cNvPicPr/>
                        </pic:nvPicPr>
                        <pic:blipFill>
                          <a:blip r:embed="rId9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3"/>
              <w:spacing w:before="54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12" name="IM 18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2" name="IM 1812"/>
                          <pic:cNvPicPr/>
                        </pic:nvPicPr>
                        <pic:blipFill>
                          <a:blip r:embed="rId9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14" name="IM 1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4" name="IM 1814"/>
                          <pic:cNvPicPr/>
                        </pic:nvPicPr>
                        <pic:blipFill>
                          <a:blip r:embed="rId9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16" name="IM 18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6" name="IM 1816"/>
                          <pic:cNvPicPr/>
                        </pic:nvPicPr>
                        <pic:blipFill>
                          <a:blip r:embed="rId9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18" name="IM 18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8" name="IM 1818"/>
                          <pic:cNvPicPr/>
                        </pic:nvPicPr>
                        <pic:blipFill>
                          <a:blip r:embed="rId9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20" name="IM 18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0" name="IM 1820"/>
                          <pic:cNvPicPr/>
                        </pic:nvPicPr>
                        <pic:blipFill>
                          <a:blip r:embed="rId9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22" name="IM 18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2" name="IM 1822"/>
                          <pic:cNvPicPr/>
                        </pic:nvPicPr>
                        <pic:blipFill>
                          <a:blip r:embed="rId9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24" name="IM 1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4" name="IM 1824"/>
                          <pic:cNvPicPr/>
                        </pic:nvPicPr>
                        <pic:blipFill>
                          <a:blip r:embed="rId9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26" name="IM 1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6" name="IM 1826"/>
                          <pic:cNvPicPr/>
                        </pic:nvPicPr>
                        <pic:blipFill>
                          <a:blip r:embed="rId9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28" name="IM 1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8" name="IM 1828"/>
                          <pic:cNvPicPr/>
                        </pic:nvPicPr>
                        <pic:blipFill>
                          <a:blip r:embed="rId9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24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30" name="IM 1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0" name="IM 1830"/>
                          <pic:cNvPicPr/>
                        </pic:nvPicPr>
                        <pic:blipFill>
                          <a:blip r:embed="rId9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32" name="IM 1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2" name="IM 1832"/>
                          <pic:cNvPicPr/>
                        </pic:nvPicPr>
                        <pic:blipFill>
                          <a:blip r:embed="rId9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34" name="IM 18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4" name="IM 1834"/>
                          <pic:cNvPicPr/>
                        </pic:nvPicPr>
                        <pic:blipFill>
                          <a:blip r:embed="rId9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36" name="IM 1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6" name="IM 1836"/>
                          <pic:cNvPicPr/>
                        </pic:nvPicPr>
                        <pic:blipFill>
                          <a:blip r:embed="rId9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38" name="IM 1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8" name="IM 1838"/>
                          <pic:cNvPicPr/>
                        </pic:nvPicPr>
                        <pic:blipFill>
                          <a:blip r:embed="rId9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40" name="IM 18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0" name="IM 1840"/>
                          <pic:cNvPicPr/>
                        </pic:nvPicPr>
                        <pic:blipFill>
                          <a:blip r:embed="rId9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42" name="IM 1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2" name="IM 1842"/>
                          <pic:cNvPicPr/>
                        </pic:nvPicPr>
                        <pic:blipFill>
                          <a:blip r:embed="rId9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44" name="IM 18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4" name="IM 1844"/>
                          <pic:cNvPicPr/>
                        </pic:nvPicPr>
                        <pic:blipFill>
                          <a:blip r:embed="rId9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46" name="IM 18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6" name="IM 1846"/>
                          <pic:cNvPicPr/>
                        </pic:nvPicPr>
                        <pic:blipFill>
                          <a:blip r:embed="rId9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48" name="IM 18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8" name="IM 1848"/>
                          <pic:cNvPicPr/>
                        </pic:nvPicPr>
                        <pic:blipFill>
                          <a:blip r:embed="rId9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50" name="IM 1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0" name="IM 1850"/>
                          <pic:cNvPicPr/>
                        </pic:nvPicPr>
                        <pic:blipFill>
                          <a:blip r:embed="rId9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52" name="IM 1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2" name="IM 1852"/>
                          <pic:cNvPicPr/>
                        </pic:nvPicPr>
                        <pic:blipFill>
                          <a:blip r:embed="rId9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54" name="IM 1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4" name="IM 1854"/>
                          <pic:cNvPicPr/>
                        </pic:nvPicPr>
                        <pic:blipFill>
                          <a:blip r:embed="rId9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56" name="IM 1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6" name="IM 1856"/>
                          <pic:cNvPicPr/>
                        </pic:nvPicPr>
                        <pic:blipFill>
                          <a:blip r:embed="rId9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58" name="IM 1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8" name="IM 1858"/>
                          <pic:cNvPicPr/>
                        </pic:nvPicPr>
                        <pic:blipFill>
                          <a:blip r:embed="rId9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24（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60" name="IM 1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0" name="IM 1860"/>
                          <pic:cNvPicPr/>
                        </pic:nvPicPr>
                        <pic:blipFill>
                          <a:blip r:embed="rId9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62" name="IM 1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2" name="IM 1862"/>
                          <pic:cNvPicPr/>
                        </pic:nvPicPr>
                        <pic:blipFill>
                          <a:blip r:embed="rId9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64" name="IM 1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4" name="IM 1864"/>
                          <pic:cNvPicPr/>
                        </pic:nvPicPr>
                        <pic:blipFill>
                          <a:blip r:embed="rId9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可选）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66" name="IM 1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6" name="IM 1866"/>
                          <pic:cNvPicPr/>
                        </pic:nvPicPr>
                        <pic:blipFill>
                          <a:blip r:embed="rId9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68" name="IM 1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8" name="IM 1868"/>
                          <pic:cNvPicPr/>
                        </pic:nvPicPr>
                        <pic:blipFill>
                          <a:blip r:embed="rId9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70" name="IM 1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0" name="IM 1870"/>
                          <pic:cNvPicPr/>
                        </pic:nvPicPr>
                        <pic:blipFill>
                          <a:blip r:embed="rId9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tab/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72" name="IM 1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2" name="IM 1872"/>
                          <pic:cNvPicPr/>
                        </pic:nvPicPr>
                        <pic:blipFill>
                          <a:blip r:embed="rId9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74" name="IM 18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4" name="IM 1874"/>
                          <pic:cNvPicPr/>
                        </pic:nvPicPr>
                        <pic:blipFill>
                          <a:blip r:embed="rId9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Margi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76" name="IM 18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6" name="IM 1876"/>
                          <pic:cNvPicPr/>
                        </pic:nvPicPr>
                        <pic:blipFill>
                          <a:blip r:embed="rId9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ning La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78" name="IM 18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8" name="IM 1878"/>
                          <pic:cNvPicPr/>
                        </pic:nvPicPr>
                        <pic:blipFill>
                          <a:blip r:embed="rId9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80" name="IM 18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0" name="IM 1880"/>
                          <pic:cNvPicPr/>
                        </pic:nvPicPr>
                        <pic:blipFill>
                          <a:blip r:embed="rId9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ne Stat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82" name="IM 18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2" name="IM 1882"/>
                          <pic:cNvPicPr/>
                        </pic:nvPicPr>
                        <pic:blipFill>
                          <a:blip r:embed="rId9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84" name="IM 18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4" name="IM 1884"/>
                          <pic:cNvPicPr/>
                        </pic:nvPicPr>
                        <pic:blipFill>
                          <a:blip r:embed="rId9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us：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86" name="IM 1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6" name="IM 1886"/>
                          <pic:cNvPicPr/>
                        </pic:nvPicPr>
                        <pic:blipFill>
                          <a:blip r:embed="rId9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88" name="IM 1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8" name="IM 1888"/>
                          <pic:cNvPicPr/>
                        </pic:nvPicPr>
                        <pic:blipFill>
                          <a:blip r:embed="rId9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Lane</w:t>
            </w:r>
            <w:r>
              <w:rPr>
                <w:spacing w:val="-7"/>
              </w:rPr>
              <w:t>25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90" name="IM 1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0" name="IM 1890"/>
                          <pic:cNvPicPr/>
                        </pic:nvPicPr>
                        <pic:blipFill>
                          <a:blip r:embed="rId9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92" name="IM 1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2" name="IM 1892"/>
                          <pic:cNvPicPr/>
                        </pic:nvPicPr>
                        <pic:blipFill>
                          <a:blip r:embed="rId9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（Op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94" name="IM 1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4" name="IM 1894"/>
                          <pic:cNvPicPr/>
                        </pic:nvPicPr>
                        <pic:blipFill>
                          <a:blip r:embed="rId9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 xml:space="preserve"> tional）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96" name="IM 18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6" name="IM 1896"/>
                          <pic:cNvPicPr/>
                        </pic:nvPicPr>
                        <pic:blipFill>
                          <a:blip r:embed="rId9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898" name="IM 1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8" name="IM 1898"/>
                          <pic:cNvPicPr/>
                        </pic:nvPicPr>
                        <pic:blipFill>
                          <a:blip r:embed="rId9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00" name="IM 1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0" name="IM 1900"/>
                          <pic:cNvPicPr/>
                        </pic:nvPicPr>
                        <pic:blipFill>
                          <a:blip r:embed="rId9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   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02" name="IM 1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2" name="IM 1902"/>
                          <pic:cNvPicPr/>
                        </pic:nvPicPr>
                        <pic:blipFill>
                          <a:blip r:embed="rId9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04" name="IM 1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4" name="IM 1904"/>
                          <pic:cNvPicPr/>
                        </pic:nvPicPr>
                        <pic:blipFill>
                          <a:blip r:embed="rId9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保证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06" name="IM 1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6" name="IM 1906"/>
                          <pic:cNvPicPr/>
                        </pic:nvPicPr>
                        <pic:blipFill>
                          <a:blip r:embed="rId9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</w:rPr>
              <w:t>金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08" name="IM 1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8" name="IM 1908"/>
                          <pic:cNvPicPr/>
                        </pic:nvPicPr>
                        <pic:blipFill>
                          <a:blip r:embed="rId9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10" name="IM 1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0" name="IM 1910"/>
                          <pic:cNvPicPr/>
                        </pic:nvPicPr>
                        <pic:blipFill>
                          <a:blip r:embed="rId9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12" name="IM 1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2" name="IM 1912"/>
                          <pic:cNvPicPr/>
                        </pic:nvPicPr>
                        <pic:blipFill>
                          <a:blip r:embed="rId9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14" name="IM 1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4" name="IM 1914"/>
                          <pic:cNvPicPr/>
                        </pic:nvPicPr>
                        <pic:blipFill>
                          <a:blip r:embed="rId9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16" name="IM 1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6" name="IM 1916"/>
                          <pic:cNvPicPr/>
                        </pic:nvPicPr>
                        <pic:blipFill>
                          <a:blip r:embed="rId9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控制：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18" name="IM 1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8" name="IM 1918"/>
                          <pic:cNvPicPr/>
                        </pic:nvPicPr>
                        <pic:blipFill>
                          <a:blip r:embed="rId9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限额</w:t>
            </w:r>
            <w:r>
              <w:rPr>
                <w:spacing w:val="-7"/>
              </w:rPr>
              <w:t>25（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20" name="IM 1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0" name="IM 1920"/>
                          <pic:cNvPicPr/>
                        </pic:nvPicPr>
                        <pic:blipFill>
                          <a:blip r:embed="rId9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22" name="IM 1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2" name="IM 1922"/>
                          <pic:cNvPicPr/>
                        </pic:nvPicPr>
                        <pic:blipFill>
                          <a:blip r:embed="rId9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24" name="IM 1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4" name="IM 1924"/>
                          <pic:cNvPicPr/>
                        </pic:nvPicPr>
                        <pic:blipFill>
                          <a:blip r:embed="rId9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</w:rPr>
              <w:t>操作）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26" name="IM 1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6" name="IM 1926"/>
                          <pic:cNvPicPr/>
                        </pic:nvPicPr>
                        <pic:blipFill>
                          <a:blip r:embed="rId9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28" name="IM 1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8" name="IM 1928"/>
                          <pic:cNvPicPr/>
                        </pic:nvPicPr>
                        <pic:blipFill>
                          <a:blip r:embed="rId9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  </w:t>
            </w:r>
            <w:r>
              <w:rPr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30" name="IM 1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0" name="IM 1930"/>
                          <pic:cNvPicPr/>
                        </pic:nvPicPr>
                        <pic:blipFill>
                          <a:blip r:embed="rId9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>
            <w:pPr>
              <w:pStyle w:val="P68B1DB1-TableText80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32" name="IM 1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2" name="IM 1932"/>
                          <pic:cNvPicPr/>
                        </pic:nvPicPr>
                        <pic:blipFill>
                          <a:blip r:embed="rId9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34" name="IM 1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4" name="IM 1934"/>
                          <pic:cNvPicPr/>
                        </pic:nvPicPr>
                        <pic:blipFill>
                          <a:blip r:embed="rId9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36" name="IM 1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6" name="IM 1936"/>
                          <pic:cNvPicPr/>
                        </pic:nvPicPr>
                        <pic:blipFill>
                          <a:blip r:embed="rId9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38" name="IM 1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8" name="IM 1938"/>
                          <pic:cNvPicPr/>
                        </pic:nvPicPr>
                        <pic:blipFill>
                          <a:blip r:embed="rId9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40" name="IM 1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0" name="IM 1940"/>
                          <pic:cNvPicPr/>
                        </pic:nvPicPr>
                        <pic:blipFill>
                          <a:blip r:embed="rId9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42" name="IM 1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2" name="IM 1942"/>
                          <pic:cNvPicPr/>
                        </pic:nvPicPr>
                        <pic:blipFill>
                          <a:blip r:embed="rId9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44" name="IM 1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4" name="IM 1944"/>
                          <pic:cNvPicPr/>
                        </pic:nvPicPr>
                        <pic:blipFill>
                          <a:blip r:embed="rId9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46" name="IM 1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6" name="IM 1946"/>
                          <pic:cNvPicPr/>
                        </pic:nvPicPr>
                        <pic:blipFill>
                          <a:blip r:embed="rId9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48" name="IM 1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8" name="IM 1948"/>
                          <pic:cNvPicPr/>
                        </pic:nvPicPr>
                        <pic:blipFill>
                          <a:blip r:embed="rId9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Lane</w:t>
            </w:r>
            <w:r>
              <w:rPr>
                <w:spacing w:val="-7"/>
                <w:position w:val="10"/>
              </w:rPr>
              <w:t>26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50" name="IM 1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0" name="IM 1950"/>
                          <pic:cNvPicPr/>
                        </pic:nvPicPr>
                        <pic:blipFill>
                          <a:blip r:embed="rId9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52" name="IM 1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2" name="IM 1952"/>
                          <pic:cNvPicPr/>
                        </pic:nvPicPr>
                        <pic:blipFill>
                          <a:blip r:embed="rId9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54" name="IM 19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4" name="IM 1954"/>
                          <pic:cNvPicPr/>
                        </pic:nvPicPr>
                        <pic:blipFill>
                          <a:blip r:embed="rId9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56" name="IM 19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6" name="IM 1956"/>
                          <pic:cNvPicPr/>
                        </pic:nvPicPr>
                        <pic:blipFill>
                          <a:blip r:embed="rId9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58" name="IM 19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8" name="IM 1958"/>
                          <pic:cNvPicPr/>
                        </pic:nvPicPr>
                        <pic:blipFill>
                          <a:blip r:embed="rId9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60" name="IM 19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0" name="IM 1960"/>
                          <pic:cNvPicPr/>
                        </pic:nvPicPr>
                        <pic:blipFill>
                          <a:blip r:embed="rId9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62" name="IM 19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2" name="IM 1962"/>
                          <pic:cNvPicPr/>
                        </pic:nvPicPr>
                        <pic:blipFill>
                          <a:blip r:embed="rId9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64" name="IM 19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4" name="IM 1964"/>
                          <pic:cNvPicPr/>
                        </pic:nvPicPr>
                        <pic:blipFill>
                          <a:blip r:embed="rId9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66" name="IM 19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6" name="IM 1966"/>
                          <pic:cNvPicPr/>
                        </pic:nvPicPr>
                        <pic:blipFill>
                          <a:blip r:embed="rId9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68" name="IM 19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8" name="IM 1968"/>
                          <pic:cNvPicPr/>
                        </pic:nvPicPr>
                        <pic:blipFill>
                          <a:blip r:embed="rId9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70" name="IM 19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0" name="IM 1970"/>
                          <pic:cNvPicPr/>
                        </pic:nvPicPr>
                        <pic:blipFill>
                          <a:blip r:embed="rId9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72" name="IM 19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2" name="IM 1972"/>
                          <pic:cNvPicPr/>
                        </pic:nvPicPr>
                        <pic:blipFill>
                          <a:blip r:embed="rId9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74" name="IM 19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4" name="IM 1974"/>
                          <pic:cNvPicPr/>
                        </pic:nvPicPr>
                        <pic:blipFill>
                          <a:blip r:embed="rId10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76" name="IM 19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6" name="IM 1976"/>
                          <pic:cNvPicPr/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78" name="IM 19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8" name="IM 1978"/>
                          <pic:cNvPicPr/>
                        </pic:nvPicPr>
                        <pic:blipFill>
                          <a:blip r:embed="rId10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spacing w:val="-7"/>
                <w:position w:val="10"/>
              </w:rPr>
              <w:t>26（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80" name="IM 19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0" name="IM 1980"/>
                          <pic:cNvPicPr/>
                        </pic:nvPicPr>
                        <pic:blipFill>
                          <a:blip r:embed="rId10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82" name="IM 19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2" name="IM 1982"/>
                          <pic:cNvPicPr/>
                        </pic:nvPicPr>
                        <pic:blipFill>
                          <a:blip r:embed="rId10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84" name="IM 19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4" name="IM 1984"/>
                          <pic:cNvPicPr/>
                        </pic:nvPicPr>
                        <pic:blipFill>
                          <a:blip r:embed="rId10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86" name="IM 19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6" name="IM 1986"/>
                          <pic:cNvPicPr/>
                        </pic:nvPicPr>
                        <pic:blipFill>
                          <a:blip r:embed="rId10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88" name="IM 19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8" name="IM 1988"/>
                          <pic:cNvPicPr/>
                        </pic:nvPicPr>
                        <pic:blipFill>
                          <a:blip r:embed="rId10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1990" name="IM 19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0" name="IM 1990"/>
                          <pic:cNvPicPr/>
                        </pic:nvPicPr>
                        <pic:blipFill>
                          <a:blip r:embed="rId10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TableText"/>
              <w:spacing w:before="55" w:line="234" w:lineRule="auto"/>
              <w:tabs>
                <w:tab w:val="left" w:pos="242"/>
              </w:tabs>
              <w:rPr>
                <w:sz w:val="16"/>
                <w:szCs w:val="16"/>
              </w:rPr>
            </w:pPr>
            <w:r>
              <w:pict>
                <v:shape id="_x0000_s526" style="position:absolute;margin-left:0.000099pt;margin-top:17.419pt;mso-position-vertical-relative:text;mso-position-horizontal-relative:text;width:385.15pt;height:19.15pt;z-index:-251378688;" filled="false" strokecolor="#000000" strokeweight="1.12pt" coordsize="7702,382" coordorigin="0,0" path="m3851,11l7691,11l7691,371l3851,371l3851,11m11,11l3851,11l3851,371l11,371l11,11e">
                  <v:stroke joinstyle="miter" miterlimit="4"/>
                </v:shape>
              </w:pict>
            </w:r>
            <w:r>
              <w:rPr>
                <w:shd w:val="clear" w:fill="FFFFFE"/>
                <w:sz w:val="16"/>
                <w:szCs w:val="16"/>
              </w:rPr>
              <w:tab/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92" name="IM 19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2" name="IM 1992"/>
                          <pic:cNvPicPr/>
                        </pic:nvPicPr>
                        <pic:blipFill>
                          <a:blip r:embed="rId10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8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94" name="IM 19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4" name="IM 1994"/>
                          <pic:cNvPicPr/>
                        </pic:nvPicPr>
                        <pic:blipFill>
                          <a:blip r:embed="rId10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4"/>
              </w:rPr>
              <w:t xml:space="preserve"> </w:t>
            </w:r>
            <w:r>
              <w:rPr>
                <w:shd w:val="clear" w:fill="FFFFFE"/>
                <w:sz w:val="16"/>
                <w:szCs w:val="16"/>
                <w:spacing w:val="-7"/>
              </w:rPr>
              <w:t>Margi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96" name="IM 19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6" name="IM 1996"/>
                          <pic:cNvPicPr/>
                        </pic:nvPicPr>
                        <pic:blipFill>
                          <a:blip r:embed="rId10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 xml:space="preserve">ning La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1998" name="IM 19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8" name="IM 1998"/>
                          <pic:cNvPicPr/>
                        </pic:nvPicPr>
                        <pic:blipFill>
                          <a:blip r:embed="rId10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00" name="IM 20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0" name="IM 2000"/>
                          <pic:cNvPicPr/>
                        </pic:nvPicPr>
                        <pic:blipFill>
                          <a:blip r:embed="rId10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 xml:space="preserve">ne Stat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02" name="IM 20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2" name="IM 2002"/>
                          <pic:cNvPicPr/>
                        </pic:nvPicPr>
                        <pic:blipFill>
                          <a:blip r:embed="rId10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04" name="IM 20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4" name="IM 2004"/>
                          <pic:cNvPicPr/>
                        </pic:nvPicPr>
                        <pic:blipFill>
                          <a:blip r:embed="rId10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us：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06" name="IM 20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6" name="IM 2006"/>
                          <pic:cNvPicPr/>
                        </pic:nvPicPr>
                        <pic:blipFill>
                          <a:blip r:embed="rId10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08" name="IM 20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8" name="IM 2008"/>
                          <pic:cNvPicPr/>
                        </pic:nvPicPr>
                        <pic:blipFill>
                          <a:blip r:embed="rId10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Lane</w:t>
            </w:r>
            <w:r>
              <w:rPr>
                <w:shd w:val="clear" w:fill="FFFFFE"/>
                <w:sz w:val="16"/>
                <w:szCs w:val="16"/>
                <w:spacing w:val="-7"/>
              </w:rPr>
              <w:t>27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10" name="IM 20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0" name="IM 2010"/>
                          <pic:cNvPicPr/>
                        </pic:nvPicPr>
                        <pic:blipFill>
                          <a:blip r:embed="rId10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12" name="IM 20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2" name="IM 2012"/>
                          <pic:cNvPicPr/>
                        </pic:nvPicPr>
                        <pic:blipFill>
                          <a:blip r:embed="rId10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（Op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14" name="IM 20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4" name="IM 2014"/>
                          <pic:cNvPicPr/>
                        </pic:nvPicPr>
                        <pic:blipFill>
                          <a:blip r:embed="rId10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 xml:space="preserve"> tional）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16" name="IM 20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6" name="IM 2016"/>
                          <pic:cNvPicPr/>
                        </pic:nvPicPr>
                        <pic:blipFill>
                          <a:blip r:embed="rId10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18" name="IM 20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8" name="IM 2018"/>
                          <pic:cNvPicPr/>
                        </pic:nvPicPr>
                        <pic:blipFill>
                          <a:blip r:embed="rId10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20" name="IM 20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0" name="IM 2020"/>
                          <pic:cNvPicPr/>
                        </pic:nvPicPr>
                        <pic:blipFill>
                          <a:blip r:embed="rId10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"/>
              </w:rPr>
              <w:t xml:space="preserve">         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22" name="IM 20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2" name="IM 2022"/>
                          <pic:cNvPicPr/>
                        </pic:nvPicPr>
                        <pic:blipFill>
                          <a:blip r:embed="rId10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8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24" name="IM 20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4" name="IM 2024"/>
                          <pic:cNvPicPr/>
                        </pic:nvPicPr>
                        <pic:blipFill>
                          <a:blip r:embed="rId10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保证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26" name="IM 20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6" name="IM 2026"/>
                          <pic:cNvPicPr/>
                        </pic:nvPicPr>
                        <pic:blipFill>
                          <a:blip r:embed="rId10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49"/>
              </w:rPr>
              <w:t>金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28" name="IM 20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8" name="IM 2028"/>
                          <pic:cNvPicPr/>
                        </pic:nvPicPr>
                        <pic:blipFill>
                          <a:blip r:embed="rId10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限额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30" name="IM 20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0" name="IM 2030"/>
                          <pic:cNvPicPr/>
                        </pic:nvPicPr>
                        <pic:blipFill>
                          <a:blip r:embed="rId10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32" name="IM 20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2" name="IM 2032"/>
                          <pic:cNvPicPr/>
                        </pic:nvPicPr>
                        <pic:blipFill>
                          <a:blip r:embed="rId10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34" name="IM 20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4" name="IM 2034"/>
                          <pic:cNvPicPr/>
                        </pic:nvPicPr>
                        <pic:blipFill>
                          <a:blip r:embed="rId10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36" name="IM 20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6" name="IM 2036"/>
                          <pic:cNvPicPr/>
                        </pic:nvPicPr>
                        <pic:blipFill>
                          <a:blip r:embed="rId10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控制：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38" name="IM 20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8" name="IM 2038"/>
                          <pic:cNvPicPr/>
                        </pic:nvPicPr>
                        <pic:blipFill>
                          <a:blip r:embed="rId10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限额</w:t>
            </w:r>
            <w:r>
              <w:rPr>
                <w:shd w:val="clear" w:fill="FFFFFE"/>
                <w:sz w:val="16"/>
                <w:szCs w:val="16"/>
                <w:spacing w:val="-7"/>
              </w:rPr>
              <w:t>27（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40" name="IM 20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0" name="IM 2040"/>
                          <pic:cNvPicPr/>
                        </pic:nvPicPr>
                        <pic:blipFill>
                          <a:blip r:embed="rId10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42" name="IM 20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2" name="IM 2042"/>
                          <pic:cNvPicPr/>
                        </pic:nvPicPr>
                        <pic:blipFill>
                          <a:blip r:embed="rId10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44" name="IM 20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4" name="IM 2044"/>
                          <pic:cNvPicPr/>
                        </pic:nvPicPr>
                        <pic:blipFill>
                          <a:blip r:embed="rId10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</w:rPr>
              <w:t>可选）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46" name="IM 20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6" name="IM 2046"/>
                          <pic:cNvPicPr/>
                        </pic:nvPicPr>
                        <pic:blipFill>
                          <a:blip r:embed="rId10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48" name="IM 20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8" name="IM 2048"/>
                          <pic:cNvPicPr/>
                        </pic:nvPicPr>
                        <pic:blipFill>
                          <a:blip r:embed="rId10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15"/>
              </w:rPr>
              <w:drawing>
                <wp:inline distT="0" distB="0" distL="0" distR="0">
                  <wp:extent cx="4383" cy="57150"/>
                  <wp:effectExtent l="0" t="0" r="0" b="0"/>
                  <wp:docPr id="2050" name="IM 20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0" name="IM 2050"/>
                          <pic:cNvPicPr/>
                        </pic:nvPicPr>
                        <pic:blipFill>
                          <a:blip r:embed="rId10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</w:rPr>
              <w:t xml:space="preserve">     </w:t>
            </w:r>
          </w:p>
          <w:p>
            <w:pPr>
              <w:spacing w:line="364" w:lineRule="auto"/>
              <w:rPr>
                <w:rFonts w:ascii="Arial"/>
                <w:sz w:val="21"/>
              </w:rPr>
            </w:pPr>
          </w:p>
          <w:p>
            <w:pPr>
              <w:pStyle w:val="P68B1DB1-TableText83"/>
              <w:spacing w:before="49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rPr>
                <w:position w:val="10"/>
              </w:rPr>
              <w:tab/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52" name="IM 20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2" name="IM 2052"/>
                          <pic:cNvPicPr/>
                        </pic:nvPicPr>
                        <pic:blipFill>
                          <a:blip r:embed="rId10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54" name="IM 20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4" name="IM 2054"/>
                          <pic:cNvPicPr/>
                        </pic:nvPicPr>
                        <pic:blipFill>
                          <a:blip r:embed="rId10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  <w:position w:val="10"/>
              </w:rPr>
              <w:t xml:space="preserve"> </w:t>
            </w:r>
            <w:r>
              <w:rPr>
                <w:spacing w:val="-7"/>
                <w:position w:val="10"/>
              </w:rPr>
              <w:t>Margi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56" name="IM 20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6" name="IM 2056"/>
                          <pic:cNvPicPr/>
                        </pic:nvPicPr>
                        <pic:blipFill>
                          <a:blip r:embed="rId10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ning La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58" name="IM 20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8" name="IM 2058"/>
                          <pic:cNvPicPr/>
                        </pic:nvPicPr>
                        <pic:blipFill>
                          <a:blip r:embed="rId10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60" name="IM 20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0" name="IM 2060"/>
                          <pic:cNvPicPr/>
                        </pic:nvPicPr>
                        <pic:blipFill>
                          <a:blip r:embed="rId10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ne Stat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62" name="IM 20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2" name="IM 2062"/>
                          <pic:cNvPicPr/>
                        </pic:nvPicPr>
                        <pic:blipFill>
                          <a:blip r:embed="rId10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64" name="IM 20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4" name="IM 2064"/>
                          <pic:cNvPicPr/>
                        </pic:nvPicPr>
                        <pic:blipFill>
                          <a:blip r:embed="rId10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us：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66" name="IM 20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6" name="IM 2066"/>
                          <pic:cNvPicPr/>
                        </pic:nvPicPr>
                        <pic:blipFill>
                          <a:blip r:embed="rId10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68" name="IM 20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8" name="IM 2068"/>
                          <pic:cNvPicPr/>
                        </pic:nvPicPr>
                        <pic:blipFill>
                          <a:blip r:embed="rId10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Lane</w:t>
            </w:r>
            <w:r>
              <w:rPr>
                <w:spacing w:val="-7"/>
                <w:position w:val="10"/>
              </w:rPr>
              <w:t>29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70" name="IM 20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0" name="IM 2070"/>
                          <pic:cNvPicPr/>
                        </pic:nvPicPr>
                        <pic:blipFill>
                          <a:blip r:embed="rId10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72" name="IM 20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2" name="IM 2072"/>
                          <pic:cNvPicPr/>
                        </pic:nvPicPr>
                        <pic:blipFill>
                          <a:blip r:embed="rId10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（Op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74" name="IM 20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4" name="IM 2074"/>
                          <pic:cNvPicPr/>
                        </pic:nvPicPr>
                        <pic:blipFill>
                          <a:blip r:embed="rId10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 xml:space="preserve"> tional）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76" name="IM 20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6" name="IM 2076"/>
                          <pic:cNvPicPr/>
                        </pic:nvPicPr>
                        <pic:blipFill>
                          <a:blip r:embed="rId10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78" name="IM 20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8" name="IM 2078"/>
                          <pic:cNvPicPr/>
                        </pic:nvPicPr>
                        <pic:blipFill>
                          <a:blip r:embed="rId10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80" name="IM 20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0" name="IM 2080"/>
                          <pic:cNvPicPr/>
                        </pic:nvPicPr>
                        <pic:blipFill>
                          <a:blip r:embed="rId10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10"/>
              </w:rPr>
              <w:t xml:space="preserve">     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82" name="IM 20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2" name="IM 2082"/>
                          <pic:cNvPicPr/>
                        </pic:nvPicPr>
                        <pic:blipFill>
                          <a:blip r:embed="rId10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84" name="IM 20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4" name="IM 2084"/>
                          <pic:cNvPicPr/>
                        </pic:nvPicPr>
                        <pic:blipFill>
                          <a:blip r:embed="rId10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保证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86" name="IM 20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6" name="IM 2086"/>
                          <pic:cNvPicPr/>
                        </pic:nvPicPr>
                        <pic:blipFill>
                          <a:blip r:embed="rId10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  <w:position w:val="10"/>
              </w:rPr>
              <w:t>金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88" name="IM 20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8" name="IM 2088"/>
                          <pic:cNvPicPr/>
                        </pic:nvPicPr>
                        <pic:blipFill>
                          <a:blip r:embed="rId10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90" name="IM 20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0" name="IM 2090"/>
                          <pic:cNvPicPr/>
                        </pic:nvPicPr>
                        <pic:blipFill>
                          <a:blip r:embed="rId10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92" name="IM 20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2" name="IM 2092"/>
                          <pic:cNvPicPr/>
                        </pic:nvPicPr>
                        <pic:blipFill>
                          <a:blip r:embed="rId10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94" name="IM 20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4" name="IM 2094"/>
                          <pic:cNvPicPr/>
                        </pic:nvPicPr>
                        <pic:blipFill>
                          <a:blip r:embed="rId10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96" name="IM 20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6" name="IM 2096"/>
                          <pic:cNvPicPr/>
                        </pic:nvPicPr>
                        <pic:blipFill>
                          <a:blip r:embed="rId10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控制：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098" name="IM 20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8" name="IM 2098"/>
                          <pic:cNvPicPr/>
                        </pic:nvPicPr>
                        <pic:blipFill>
                          <a:blip r:embed="rId10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限额</w:t>
            </w:r>
            <w:r>
              <w:rPr>
                <w:spacing w:val="-7"/>
                <w:position w:val="10"/>
              </w:rPr>
              <w:t>29（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00" name="IM 2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0" name="IM 2100"/>
                          <pic:cNvPicPr/>
                        </pic:nvPicPr>
                        <pic:blipFill>
                          <a:blip r:embed="rId10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02" name="IM 2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2" name="IM 2102"/>
                          <pic:cNvPicPr/>
                        </pic:nvPicPr>
                        <pic:blipFill>
                          <a:blip r:embed="rId10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04" name="IM 2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4" name="IM 2104"/>
                          <pic:cNvPicPr/>
                        </pic:nvPicPr>
                        <pic:blipFill>
                          <a:blip r:embed="rId10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10"/>
              </w:rPr>
              <w:t>可选）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06" name="IM 2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6" name="IM 2106"/>
                          <pic:cNvPicPr/>
                        </pic:nvPicPr>
                        <pic:blipFill>
                          <a:blip r:embed="rId10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08" name="IM 2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8" name="IM 2108"/>
                          <pic:cNvPicPr/>
                        </pic:nvPicPr>
                        <pic:blipFill>
                          <a:blip r:embed="rId10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10"/>
              </w:rPr>
              <w:t xml:space="preserve">    </w:t>
            </w:r>
            <w:r>
              <w:rPr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10" name="IM 2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0" name="IM 2110"/>
                          <pic:cNvPicPr/>
                        </pic:nvPicPr>
                        <pic:blipFill>
                          <a:blip r:embed="rId10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0"/>
              </w:rPr>
              <w:t xml:space="preserve">     </w:t>
            </w:r>
          </w:p>
          <w:p>
            <w:pPr>
              <w:pStyle w:val="TableText"/>
              <w:spacing w:before="55" w:line="305" w:lineRule="exact"/>
              <w:tabs>
                <w:tab w:val="left" w:pos="242"/>
              </w:tabs>
              <w:rPr>
                <w:sz w:val="16"/>
                <w:szCs w:val="16"/>
              </w:rPr>
            </w:pPr>
            <w:r>
              <w:pict>
                <v:shape id="_x0000_s528" style="position:absolute;margin-left:0.000099pt;margin-top:17.4375pt;mso-position-vertical-relative:text;mso-position-horizontal-relative:text;width:385.15pt;height:19.15pt;z-index:251940864;" filled="false" strokecolor="#000000" strokeweight="1.12pt" coordsize="7702,382" coordorigin="0,0" path="m3851,11l7691,11l7691,371l3851,371l3851,11m11,11l3851,11l3851,371l11,371l11,11e">
                  <v:stroke joinstyle="miter" miterlimit="4"/>
                </v:shape>
              </w:pict>
            </w:r>
            <w:r>
              <w:rPr>
                <w:shd w:val="clear" w:fill="FFFFFE"/>
                <w:sz w:val="16"/>
                <w:szCs w:val="16"/>
                <w:position w:val="10"/>
              </w:rPr>
              <w:tab/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12" name="IM 2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2" name="IM 2112"/>
                          <pic:cNvPicPr/>
                        </pic:nvPicPr>
                        <pic:blipFill>
                          <a:blip r:embed="rId10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9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14" name="IM 2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4" name="IM 2114"/>
                          <pic:cNvPicPr/>
                        </pic:nvPicPr>
                        <pic:blipFill>
                          <a:blip r:embed="rId10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3"/>
                <w:w w:val="101"/>
                <w:position w:val="10"/>
              </w:rPr>
              <w:t xml:space="preserve"> </w:t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Margi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16" name="IM 2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6" name="IM 2116"/>
                          <pic:cNvPicPr/>
                        </pic:nvPicPr>
                        <pic:blipFill>
                          <a:blip r:embed="rId10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ning La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18" name="IM 2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8" name="IM 2118"/>
                          <pic:cNvPicPr/>
                        </pic:nvPicPr>
                        <pic:blipFill>
                          <a:blip r:embed="rId10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20" name="IM 2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0" name="IM 2120"/>
                          <pic:cNvPicPr/>
                        </pic:nvPicPr>
                        <pic:blipFill>
                          <a:blip r:embed="rId10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ne Stat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22" name="IM 2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2" name="IM 2122"/>
                          <pic:cNvPicPr/>
                        </pic:nvPicPr>
                        <pic:blipFill>
                          <a:blip r:embed="rId10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24" name="IM 2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4" name="IM 2124"/>
                          <pic:cNvPicPr/>
                        </pic:nvPicPr>
                        <pic:blipFill>
                          <a:blip r:embed="rId10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us：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26" name="IM 2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6" name="IM 2126"/>
                          <pic:cNvPicPr/>
                        </pic:nvPicPr>
                        <pic:blipFill>
                          <a:blip r:embed="rId10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28" name="IM 2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8" name="IM 2128"/>
                          <pic:cNvPicPr/>
                        </pic:nvPicPr>
                        <pic:blipFill>
                          <a:blip r:embed="rId10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Lane</w:t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30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30" name="IM 2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0" name="IM 2130"/>
                          <pic:cNvPicPr/>
                        </pic:nvPicPr>
                        <pic:blipFill>
                          <a:blip r:embed="rId10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32" name="IM 2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2" name="IM 2132"/>
                          <pic:cNvPicPr/>
                        </pic:nvPicPr>
                        <pic:blipFill>
                          <a:blip r:embed="rId10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（Op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34" name="IM 2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4" name="IM 2134"/>
                          <pic:cNvPicPr/>
                        </pic:nvPicPr>
                        <pic:blipFill>
                          <a:blip r:embed="rId10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 xml:space="preserve"> tional）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36" name="IM 2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6" name="IM 2136"/>
                          <pic:cNvPicPr/>
                        </pic:nvPicPr>
                        <pic:blipFill>
                          <a:blip r:embed="rId10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38" name="IM 2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8" name="IM 2138"/>
                          <pic:cNvPicPr/>
                        </pic:nvPicPr>
                        <pic:blipFill>
                          <a:blip r:embed="rId10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40" name="IM 2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0" name="IM 2140"/>
                          <pic:cNvPicPr/>
                        </pic:nvPicPr>
                        <pic:blipFill>
                          <a:blip r:embed="rId10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1"/>
                <w:position w:val="10"/>
              </w:rPr>
              <w:t xml:space="preserve">     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42" name="IM 2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2" name="IM 2142"/>
                          <pic:cNvPicPr/>
                        </pic:nvPicPr>
                        <pic:blipFill>
                          <a:blip r:embed="rId10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8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44" name="IM 2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4" name="IM 2144"/>
                          <pic:cNvPicPr/>
                        </pic:nvPicPr>
                        <pic:blipFill>
                          <a:blip r:embed="rId10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保证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46" name="IM 2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6" name="IM 2146"/>
                          <pic:cNvPicPr/>
                        </pic:nvPicPr>
                        <pic:blipFill>
                          <a:blip r:embed="rId10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49"/>
                <w:position w:val="10"/>
              </w:rPr>
              <w:t>金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48" name="IM 2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8" name="IM 2148"/>
                          <pic:cNvPicPr/>
                        </pic:nvPicPr>
                        <pic:blipFill>
                          <a:blip r:embed="rId10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限额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50" name="IM 2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50" name="IM 2150"/>
                          <pic:cNvPicPr/>
                        </pic:nvPicPr>
                        <pic:blipFill>
                          <a:blip r:embed="rId10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52" name="IM 2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52" name="IM 2152"/>
                          <pic:cNvPicPr/>
                        </pic:nvPicPr>
                        <pic:blipFill>
                          <a:blip r:embed="rId10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54" name="IM 2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54" name="IM 2154"/>
                          <pic:cNvPicPr/>
                        </pic:nvPicPr>
                        <pic:blipFill>
                          <a:blip r:embed="rId10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56" name="IM 2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56" name="IM 2156"/>
                          <pic:cNvPicPr/>
                        </pic:nvPicPr>
                        <pic:blipFill>
                          <a:blip r:embed="rId10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控制：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58" name="IM 2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58" name="IM 2158"/>
                          <pic:cNvPicPr/>
                        </pic:nvPicPr>
                        <pic:blipFill>
                          <a:blip r:embed="rId10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限额</w:t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30（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60" name="IM 2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0" name="IM 2160"/>
                          <pic:cNvPicPr/>
                        </pic:nvPicPr>
                        <pic:blipFill>
                          <a:blip r:embed="rId10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62" name="IM 2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2" name="IM 2162"/>
                          <pic:cNvPicPr/>
                        </pic:nvPicPr>
                        <pic:blipFill>
                          <a:blip r:embed="rId10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64" name="IM 2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4" name="IM 2164"/>
                          <pic:cNvPicPr/>
                        </pic:nvPicPr>
                        <pic:blipFill>
                          <a:blip r:embed="rId10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-7"/>
                <w:position w:val="10"/>
              </w:rPr>
              <w:t>可选）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66" name="IM 2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6" name="IM 2166"/>
                          <pic:cNvPicPr/>
                        </pic:nvPicPr>
                        <pic:blipFill>
                          <a:blip r:embed="rId10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68" name="IM 2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8" name="IM 2168"/>
                          <pic:cNvPicPr/>
                        </pic:nvPicPr>
                        <pic:blipFill>
                          <a:blip r:embed="rId10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spacing w:val="6"/>
                <w:position w:val="10"/>
              </w:rPr>
              <w:t xml:space="preserve">    </w:t>
            </w:r>
            <w:r>
              <w:rPr>
                <w:shd w:val="clear" w:fill="FFFFFE"/>
                <w:sz w:val="16"/>
                <w:szCs w:val="16"/>
                <w:position w:val="-4"/>
              </w:rPr>
              <w:drawing>
                <wp:inline distT="0" distB="0" distL="0" distR="0">
                  <wp:extent cx="4383" cy="57150"/>
                  <wp:effectExtent l="0" t="0" r="0" b="0"/>
                  <wp:docPr id="2170" name="IM 2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70" name="IM 2170"/>
                          <pic:cNvPicPr/>
                        </pic:nvPicPr>
                        <pic:blipFill>
                          <a:blip r:embed="rId10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3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fill="FFFFFE"/>
                <w:sz w:val="16"/>
                <w:szCs w:val="16"/>
                <w:position w:val="10"/>
              </w:rPr>
              <w:t xml:space="preserve">     </w:t>
            </w:r>
          </w:p>
          <w:p>
            <w:pPr>
              <w:pStyle w:val="P68B1DB1-TableText51"/>
              <w:ind w:left="559"/>
              <w:spacing w:before="55" w:line="201" w:lineRule="exact"/>
              <w:rPr>
                <w:sz w:val="16"/>
                <w:szCs w:val="16"/>
              </w:rPr>
            </w:pPr>
            <w:r>
              <w:rPr>
                <w:spacing w:val="-5"/>
              </w:rPr>
              <w:t>边缘通道状态：通道31（可选）</w:t>
            </w:r>
            <w:r>
              <w:rPr>
                <w:spacing w:val="-5"/>
              </w:rPr>
              <w:t xml:space="preserve">                      边缘车道控制：车道31（可选）</w:t>
            </w:r>
          </w:p>
        </w:tc>
        <w:tc>
          <w:tcPr>
            <w:tcW w:w="1058" w:type="dxa"/>
            <w:vAlign w:val="top"/>
          </w:tcPr>
          <w:p>
            <w:pPr>
              <w:pStyle w:val="P68B1DB1-TableText81"/>
              <w:ind w:left="186" w:right="305"/>
              <w:spacing w:before="133" w:line="322" w:lineRule="auto"/>
              <w:jc w:val="both"/>
              <w:rPr>
                <w:sz w:val="22"/>
                <w:szCs w:val="22"/>
              </w:rPr>
            </w:pPr>
            <w:r>
              <w:rPr>
                <w:spacing w:val="-19"/>
              </w:rPr>
              <w:t>+000h</w:t>
            </w:r>
            <w:r>
              <w:rPr>
                <w:spacing w:val="-19"/>
              </w:rPr>
              <w:t>+004h</w:t>
            </w:r>
            <w:r>
              <w:rPr>
                <w:spacing w:val="-19"/>
              </w:rPr>
              <w:t>+008h</w:t>
            </w:r>
            <w:r>
              <w:rPr>
                <w:spacing w:val="-18"/>
              </w:rPr>
              <w:t>+00Ch</w:t>
            </w:r>
            <w:r>
              <w:rPr>
                <w:spacing w:val="-19"/>
              </w:rPr>
              <w:t>+010h</w:t>
            </w:r>
            <w:r>
              <w:rPr>
                <w:spacing w:val="-19"/>
              </w:rPr>
              <w:t>+014h</w:t>
            </w:r>
            <w:r>
              <w:rPr>
                <w:spacing w:val="-19"/>
              </w:rPr>
              <w:t>+018h</w:t>
            </w:r>
            <w:r>
              <w:rPr>
                <w:spacing w:val="-18"/>
              </w:rPr>
              <w:t>+01Ch</w:t>
            </w:r>
            <w:r>
              <w:rPr>
                <w:spacing w:val="-19"/>
              </w:rPr>
              <w:t>+020h</w:t>
            </w:r>
            <w:r>
              <w:rPr>
                <w:spacing w:val="-19"/>
              </w:rPr>
              <w:t>+024h</w:t>
            </w:r>
            <w:r>
              <w:rPr>
                <w:spacing w:val="-19"/>
              </w:rPr>
              <w:t>+028h</w:t>
            </w:r>
            <w:r>
              <w:rPr>
                <w:spacing w:val="-18"/>
              </w:rPr>
              <w:t>+02Ch</w:t>
            </w:r>
            <w:r>
              <w:rPr>
                <w:spacing w:val="-19"/>
              </w:rPr>
              <w:t>+030h</w:t>
            </w:r>
            <w:r>
              <w:rPr>
                <w:spacing w:val="-19"/>
              </w:rPr>
              <w:t>+034h</w:t>
            </w:r>
            <w:r>
              <w:rPr>
                <w:spacing w:val="-19"/>
              </w:rPr>
              <w:t>+038h</w:t>
            </w:r>
            <w:r>
              <w:rPr>
                <w:spacing w:val="-18"/>
              </w:rPr>
              <w:t>+03Ch</w:t>
            </w:r>
            <w:r>
              <w:rPr>
                <w:spacing w:val="-19"/>
              </w:rPr>
              <w:t>+040h</w:t>
            </w:r>
            <w:r>
              <w:rPr>
                <w:spacing w:val="-19"/>
              </w:rPr>
              <w:t>+044h</w:t>
            </w:r>
            <w:r>
              <w:rPr>
                <w:spacing w:val="-19"/>
              </w:rPr>
              <w:t>+048h</w:t>
            </w:r>
            <w:r>
              <w:rPr>
                <w:spacing w:val="-18"/>
              </w:rPr>
              <w:t>+04Ch</w:t>
            </w:r>
            <w:r>
              <w:rPr>
                <w:spacing w:val="-19"/>
              </w:rPr>
              <w:t>+050h</w:t>
            </w:r>
            <w:r>
              <w:rPr>
                <w:spacing w:val="-19"/>
              </w:rPr>
              <w:t>+054h</w:t>
            </w:r>
            <w:r>
              <w:rPr>
                <w:spacing w:val="-19"/>
              </w:rPr>
              <w:t>+058h</w:t>
            </w:r>
            <w:r>
              <w:rPr>
                <w:spacing w:val="-18"/>
              </w:rPr>
              <w:t>+05Ch</w:t>
            </w:r>
            <w:r>
              <w:rPr>
                <w:spacing w:val="-19"/>
              </w:rPr>
              <w:t>+060h</w:t>
            </w:r>
            <w:r>
              <w:rPr>
                <w:spacing w:val="-19"/>
              </w:rPr>
              <w:t>+064h</w:t>
            </w:r>
            <w:r>
              <w:rPr>
                <w:spacing w:val="-19"/>
              </w:rPr>
              <w:t>+068h</w:t>
            </w:r>
            <w:r>
              <w:rPr>
                <w:spacing w:val="-18"/>
              </w:rPr>
              <w:t>+06Ch</w:t>
            </w:r>
            <w:r>
              <w:rPr>
                <w:spacing w:val="-19"/>
              </w:rPr>
              <w:t>+070h</w:t>
            </w:r>
            <w:r>
              <w:rPr>
                <w:spacing w:val="-19"/>
              </w:rPr>
              <w:t>+074h</w:t>
            </w:r>
            <w:r>
              <w:rPr>
                <w:spacing w:val="-19"/>
              </w:rPr>
              <w:t>+078h</w:t>
            </w:r>
            <w:r>
              <w:rPr>
                <w:spacing w:val="-18"/>
              </w:rPr>
              <w:t>+07Ch</w:t>
            </w:r>
            <w:r>
              <w:rPr>
                <w:spacing w:val="-19"/>
              </w:rPr>
              <w:t>+080h</w:t>
            </w:r>
            <w:r>
              <w:rPr>
                <w:spacing w:val="-19"/>
              </w:rPr>
              <w:t>+084h</w:t>
            </w:r>
          </w:p>
        </w:tc>
      </w:tr>
    </w:tbl>
    <w:p>
      <w:pPr>
        <w:rPr>
          <w:rFonts w:ascii="Arial"/>
          <w:sz w:val="21"/>
        </w:rPr>
      </w:pPr>
      <w:r>
        <w:drawing>
          <wp:anchor distT="0" distB="0" distL="0" distR="0" simplePos="0" relativeHeight="251939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560010</wp:posOffset>
            </wp:positionV>
            <wp:extent cx="7592400" cy="7143"/>
            <wp:effectExtent l="0" t="0" r="0" b="0"/>
            <wp:wrapNone/>
            <wp:docPr id="2172" name="IM 2172"/>
            <wp:cNvGraphicFramePr/>
            <a:graphic>
              <a:graphicData uri="http://schemas.openxmlformats.org/drawingml/2006/picture">
                <pic:pic>
                  <pic:nvPicPr>
                    <pic:cNvPr id="2172" name="IM 2172"/>
                    <pic:cNvPicPr/>
                  </pic:nvPicPr>
                  <pic:blipFill>
                    <a:blip r:embed="rId10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81"/>
          <w:pgSz w:w="12240" w:h="15840"/>
          <w:pgMar w:top="146" w:right="21" w:bottom="453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420" w:lineRule="exact"/>
      </w:pPr>
      <w:r>
        <w:pict>
          <v:group id="_x0000_s530" style="position:absolute;margin-left:76.9096pt;margin-top:169.65pt;mso-position-vertical-relative:page;mso-position-horizontal-relative:page;width:107.8pt;height:25.8pt;z-index:251962368;" o:allowincell="f" filled="false" stroked="false" coordsize="2156,515" coordorigin="0,0">
            <v:shape id="_x0000_s532" style="position:absolute;left:0;top:0;width:2156;height:515;" filled="false" stroked="false" type="#_x0000_t75">
              <v:imagedata o:title="" r:id="rId1101"/>
            </v:shape>
            <v:shape id="_x0000_s534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536" style="position:absolute;margin-left:219.666pt;margin-top:194.719pt;mso-position-vertical-relative:page;mso-position-horizontal-relative:page;width:143.2pt;height:9.2pt;z-index:251960320;" o:allowincell="f" filled="false" stroked="false" coordsize="2863,183" coordorigin="0,0">
            <v:shape id="_x0000_s53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54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542" style="position:absolute;margin-left:184.012pt;margin-top:194.719pt;mso-position-vertical-relative:page;mso-position-horizontal-relative:page;width:177.7pt;height:20.35pt;z-index:251963392;" o:allowincell="f" filled="false" stroked="false" coordsize="3553,407" coordorigin="0,0">
            <v:shape id="_x0000_s54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54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5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pStyle w:val="P68B1DB1-BodyText53"/>
        <w:ind w:left="3276"/>
        <w:spacing w:before="61" w:line="270" w:lineRule="auto"/>
        <w:rPr>
          <w:sz w:val="20"/>
          <w:szCs w:val="20"/>
        </w:rPr>
      </w:pPr>
      <w:r>
        <w:rPr>
          <w:spacing w:val="-6"/>
        </w:rPr>
        <w:t>图7-97</w:t>
      </w:r>
      <w:hyperlink w:history="true" w:anchor="bookmark16">
        <w:r>
          <w:rPr>
            <w:u w:val="single" w:color="C0C0C0"/>
            <w:spacing w:val="-6"/>
          </w:rPr>
          <w:t>接收机</w:t>
        </w:r>
        <w:r>
          <w:rPr>
            <w:u w:val="single" w:color="C0C0C0"/>
            <w:spacing w:val="-7"/>
          </w:rPr>
          <w:t>扩展</w:t>
        </w:r>
        <w:r>
          <w:rPr>
            <w:u w:val="single" w:color="C0C0C0"/>
            <w:spacing w:val="-7"/>
          </w:rPr>
          <w:t>能力</w:t>
        </w:r>
        <w:r>
          <w:rPr>
            <w:u w:val="single" w:color="C0C0C0"/>
            <w:spacing w:val="-6"/>
          </w:rPr>
          <w:t>下</w:t>
        </w:r>
        <w:r>
          <w:rPr>
            <w:u w:val="single" w:color="C0C0C0"/>
            <w:spacing w:val="-6"/>
          </w:rPr>
          <w:t>的通道</w:t>
        </w:r>
        <w:r>
          <w:rPr>
            <w:u w:val="single" w:color="C0C0C0"/>
            <w:spacing w:val="-6"/>
          </w:rPr>
          <w:t>裕度</w:t>
        </w:r>
      </w:hyperlink>
    </w:p>
    <w:p>
      <w:pPr>
        <w:spacing w:line="380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r>
        <w:pict>
          <v:shape id="_x0000_s550" style="position:absolute;margin-left:175.786pt;margin-top:59.5646pt;mso-position-vertical-relative:text;mso-position-horizontal-relative:text;width:38.5pt;height:27.8pt;z-index:25196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176" name="IM 21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76" name="IM 2176"/>
                                      <pic:cNvPicPr/>
                                    </pic:nvPicPr>
                                    <pic:blipFill>
                                      <a:blip r:embed="rId110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r:id="rId1103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7.7.7.1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>接收机</w:t>
      </w:r>
      <w:r>
        <w:rPr>
          <w:sz w:val="26"/>
          <w:szCs w:val="26"/>
          <w:b/>
          <w:bCs/>
          <w:color w:val="005A9C"/>
          <w:spacing w:val="-20"/>
          <w:position w:val="3"/>
        </w:rPr>
        <w:t>扩展能力</w:t>
      </w:r>
      <w:r>
        <w:rPr>
          <w:sz w:val="26"/>
          <w:szCs w:val="26"/>
          <w:b/>
          <w:bCs/>
          <w:color w:val="005A9C"/>
          <w:spacing w:val="-20"/>
          <w:position w:val="3"/>
        </w:rPr>
        <w:t>报头</w:t>
      </w:r>
      <w:r>
        <w:rPr>
          <w:sz w:val="26"/>
          <w:szCs w:val="26"/>
          <w:b/>
          <w:bCs/>
          <w:color w:val="005A9C"/>
          <w:spacing w:val="-20"/>
          <w:position w:val="3"/>
        </w:rPr>
        <w:t>处</w:t>
      </w:r>
      <w:r>
        <w:rPr>
          <w:sz w:val="26"/>
          <w:szCs w:val="26"/>
          <w:b/>
          <w:bCs/>
          <w:color w:val="005A9C"/>
          <w:spacing w:val="-20"/>
          <w:position w:val="3"/>
        </w:rPr>
        <w:t>的</w:t>
      </w:r>
      <w:r>
        <w:rPr>
          <w:sz w:val="26"/>
          <w:szCs w:val="26"/>
          <w:b/>
          <w:bCs/>
          <w:color w:val="005A9C"/>
          <w:spacing w:val="-19"/>
          <w:position w:val="3"/>
        </w:rPr>
        <w:t>通道</w:t>
      </w:r>
      <w:r>
        <w:rPr>
          <w:sz w:val="26"/>
          <w:szCs w:val="26"/>
          <w:b/>
          <w:bCs/>
          <w:color w:val="005A9C"/>
          <w:spacing w:val="-20"/>
          <w:position w:val="3"/>
        </w:rPr>
        <w:t>边缘</w:t>
      </w:r>
      <w:r>
        <w:rPr>
          <w:sz w:val="26"/>
          <w:szCs w:val="26"/>
          <w:b/>
          <w:bCs/>
          <w:color w:val="005A9C"/>
          <w:spacing w:val="-20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20"/>
          <w:position w:val="3"/>
        </w:rPr>
        <w:t>00h）</w:t>
      </w:r>
    </w:p>
    <w:p>
      <w:pPr>
        <w:spacing w:before="21"/>
      </w:pPr>
    </w:p>
    <w:p>
      <w:pPr>
        <w:spacing w:before="21"/>
      </w:pPr>
    </w:p>
    <w:p>
      <w:pPr>
        <w:spacing w:before="20"/>
      </w:pPr>
    </w:p>
    <w:p>
      <w:pPr>
        <w:sectPr>
          <w:footerReference w:type="default" r:id="rId110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55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3146" w:right="3279" w:hanging="189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7-98</w:t>
      </w:r>
      <w:r>
        <w:rPr>
          <w:sz w:val="20"/>
          <w:szCs w:val="20"/>
          <w:spacing w:val="-7"/>
        </w:rPr>
        <w:t>接收机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7"/>
        </w:rPr>
        <w:t>能力</w:t>
      </w:r>
      <w:r>
        <w:rPr>
          <w:spacing w:val="-7"/>
        </w:rPr>
        <w:t>标头</w:t>
      </w:r>
      <w:r>
        <w:rPr>
          <w:sz w:val="20"/>
          <w:szCs w:val="20"/>
          <w:spacing w:val="-7"/>
        </w:rPr>
        <w:t>处</w:t>
      </w:r>
      <w:r>
        <w:rPr>
          <w:sz w:val="20"/>
          <w:szCs w:val="20"/>
          <w:spacing w:val="-7"/>
        </w:rPr>
        <w:t>的</w:t>
      </w:r>
      <w:r>
        <w:rPr>
          <w:spacing w:val="-6"/>
        </w:rPr>
        <w:t>通道</w:t>
      </w:r>
      <w:r>
        <w:rPr>
          <w:spacing w:val="-7"/>
        </w:rPr>
        <w:t>裕</w:t>
      </w:r>
      <w:r>
        <w:rPr>
          <w:spacing w:val="-6"/>
        </w:rPr>
        <w:t>量表7-79</w:t>
      </w:r>
      <w:r>
        <w:rPr>
          <w:spacing w:val="-7"/>
        </w:rPr>
        <w:t>接收机</w:t>
      </w:r>
      <w:r>
        <w:rPr>
          <w:spacing w:val="-7"/>
        </w:rPr>
        <w:t>扩展</w:t>
      </w:r>
      <w:r>
        <w:rPr>
          <w:spacing w:val="-6"/>
        </w:rPr>
        <w:t>能力</w:t>
      </w:r>
      <w:r>
        <w:rPr>
          <w:spacing w:val="-7"/>
        </w:rPr>
        <w:t>标头</w:t>
      </w:r>
      <w:r>
        <w:rPr>
          <w:spacing w:val="-7"/>
        </w:rPr>
        <w:t>处的</w:t>
      </w:r>
      <w:r>
        <w:rPr>
          <w:spacing w:val="-6"/>
        </w:rPr>
        <w:t>通道裕</w:t>
      </w:r>
      <w:r>
        <w:rPr>
          <w:spacing w:val="-7"/>
        </w:rPr>
        <w:t>量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6"/>
              </w:rPr>
              <w:t>物理</w:t>
            </w:r>
            <w:r>
              <w:rPr>
                <w:spacing w:val="-6"/>
              </w:rPr>
              <w:t xml:space="preserve">层16.0 GT/s边际扩展能力的扩展能力ID</w:t>
            </w:r>
            <w:r>
              <w:rPr>
                <w:spacing w:val="-7"/>
              </w:rPr>
              <w:t xml:space="preserve">为0027 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9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4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4" w:lineRule="exact"/>
        <w:outlineLvl w:val="3"/>
        <w:rPr>
          <w:sz w:val="26"/>
          <w:szCs w:val="26"/>
        </w:rPr>
      </w:pPr>
      <w:hyperlink w:history="true" r:id="rId1104">
        <w:r>
          <w:rPr>
            <w:spacing w:val="-19"/>
          </w:rPr>
          <w:t>7.7.7.2</w:t>
        </w:r>
      </w:hyperlink>
      <w:r>
        <w:rPr>
          <w:spacing w:val="-19"/>
        </w:rPr>
        <w:t>Margining</w:t>
      </w:r>
      <w:r>
        <w:rPr>
          <w:spacing w:val="-19"/>
        </w:rPr>
        <w:t xml:space="preserve">Port Capabili</w:t>
      </w:r>
      <w:r>
        <w:rPr>
          <w:spacing w:val="-20"/>
        </w:rPr>
        <w:t>ties</w:t>
      </w:r>
      <w:r>
        <w:rPr>
          <w:spacing w:val="-20"/>
        </w:rPr>
        <w:t>Register</w:t>
      </w:r>
      <w:r>
        <w:rPr>
          <w:spacing w:val="-20"/>
        </w:rPr>
        <w:t>（偏移量</w:t>
      </w:r>
      <w:r>
        <w:rPr>
          <w:spacing w:val="-20"/>
        </w:rPr>
        <w:t>04h）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592"/>
        <w:gridCol w:w="250"/>
      </w:tblGrid>
      <w:tr>
        <w:trPr>
          <w:trHeight w:val="194" w:hRule="atLeast"/>
        </w:trPr>
        <w:tc>
          <w:tcPr>
            <w:tcW w:w="359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40" w:line="165" w:lineRule="auto"/>
              <w:jc w:val="right"/>
              <w:rPr>
                <w:sz w:val="16"/>
                <w:szCs w:val="16"/>
              </w:rPr>
            </w:pPr>
            <w:r>
              <w:rPr>
                <w:spacing w:val="-19"/>
              </w:rPr>
              <w:t>15</w:t>
            </w:r>
            <w:r>
              <w:t xml:space="preserve">                                                                  </w:t>
            </w:r>
            <w:r>
              <w:rPr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592" w:type="dxa"/>
            <w:vAlign w:val="top"/>
          </w:tcPr>
          <w:p>
            <w:pPr>
              <w:pStyle w:val="P68B1DB1-TableText84"/>
              <w:ind w:left="1528"/>
              <w:spacing w:before="67" w:line="180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990725" cy="62929"/>
                  <wp:effectExtent l="0" t="0" r="0" b="0"/>
                  <wp:docPr id="2178" name="IM 2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78" name="IM 2178"/>
                          <pic:cNvPicPr/>
                        </pic:nvPicPr>
                        <pic:blipFill>
                          <a:blip r:embed="rId1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5182"/>
        <w:spacing w:line="363" w:lineRule="exact"/>
        <w:rPr>
          <w:sz w:val="22"/>
          <w:szCs w:val="22"/>
        </w:rPr>
      </w:pPr>
      <w:r>
        <w:rPr>
          <w:position w:val="4"/>
        </w:rPr>
        <w:drawing>
          <wp:inline distT="0" distB="0" distL="0" distR="0">
            <wp:extent cx="161925" cy="153201"/>
            <wp:effectExtent l="0" t="0" r="0" b="0"/>
            <wp:docPr id="2180" name="IM 2180"/>
            <wp:cNvGraphicFramePr/>
            <a:graphic>
              <a:graphicData uri="http://schemas.openxmlformats.org/drawingml/2006/picture">
                <pic:pic>
                  <pic:nvPicPr>
                    <pic:cNvPr id="2180" name="IM 2180"/>
                    <pic:cNvPicPr/>
                  </pic:nvPicPr>
                  <pic:blipFill>
                    <a:blip r:embed="rId1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1"/>
        </w:rPr>
        <w:t>边缘使用驱动程序</w:t>
      </w:r>
      <w:r>
        <w:rPr>
          <w:spacing w:val="-7"/>
          <w:position w:val="-1"/>
        </w:rPr>
        <w:t>软件</w:t>
      </w:r>
    </w:p>
    <w:p>
      <w:pPr>
        <w:pStyle w:val="P68B1DB1-BodyText16"/>
        <w:ind w:left="4045" w:right="4225" w:hanging="142"/>
        <w:spacing w:before="292" w:line="503" w:lineRule="auto"/>
      </w:pPr>
      <w:r>
        <w:rPr>
          <w:sz w:val="20"/>
          <w:szCs w:val="20"/>
          <w:spacing w:val="-6"/>
        </w:rPr>
        <w:t>图</w:t>
      </w:r>
      <w:r>
        <w:rPr>
          <w:sz w:val="20"/>
          <w:szCs w:val="20"/>
          <w:spacing w:val="-6"/>
        </w:rPr>
        <w:t>7-99</w:t>
      </w:r>
      <w:r>
        <w:rPr>
          <w:sz w:val="20"/>
          <w:szCs w:val="20"/>
          <w:spacing w:val="-6"/>
        </w:rPr>
        <w:t>边缘</w:t>
      </w:r>
      <w:r>
        <w:rPr>
          <w:sz w:val="20"/>
          <w:szCs w:val="20"/>
          <w:spacing w:val="-6"/>
        </w:rPr>
        <w:t>端口</w:t>
      </w:r>
      <w:r>
        <w:rPr>
          <w:sz w:val="20"/>
          <w:szCs w:val="20"/>
          <w:spacing w:val="-6"/>
        </w:rPr>
        <w:t>能力</w:t>
      </w:r>
      <w:r>
        <w:rPr>
          <w:sz w:val="20"/>
          <w:szCs w:val="20"/>
          <w:spacing w:val="-6"/>
        </w:rPr>
        <w:t>寄存</w:t>
      </w:r>
      <w:r>
        <w:rPr>
          <w:sz w:val="20"/>
          <w:szCs w:val="20"/>
          <w:spacing w:val="-7"/>
        </w:rPr>
        <w:t>器</w:t>
      </w:r>
      <w:r>
        <w:rPr>
          <w:spacing w:val="-6"/>
        </w:rPr>
        <w:t>表7-80边缘端口能力寄存</w:t>
      </w:r>
      <w:r>
        <w:rPr>
          <w:spacing w:val="-7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09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6" w:lineRule="exact"/>
            </w:pPr>
            <w:bookmarkStart w:name="bookmark18" w:id="18"/>
            <w:bookmarkEnd w:id="18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6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6" w:lineRule="exact"/>
            </w:pPr>
            <w:r>
              <w:t>属性</w:t>
            </w:r>
          </w:p>
        </w:tc>
      </w:tr>
      <w:tr>
        <w:trPr>
          <w:trHeight w:val="63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8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193" w:hanging="11"/>
              <w:spacing w:before="84" w:line="261" w:lineRule="auto"/>
            </w:pPr>
            <w:r>
              <w:rPr>
                <w:b/>
                <w:bCs/>
                <w:spacing w:val="-8"/>
              </w:rPr>
              <w:t xml:space="preserve">Margining uses Driver</w:t>
            </w:r>
            <w:r>
              <w:rPr>
                <w:b/>
                <w:bCs/>
                <w:spacing w:val="-8"/>
              </w:rPr>
              <w:t>Software</w:t>
            </w:r>
            <w:r>
              <w:rPr>
                <w:spacing w:val="-8"/>
              </w:rPr>
              <w:t>-如果</w:t>
            </w:r>
            <w:r>
              <w:rPr>
                <w:spacing w:val="-8"/>
              </w:rPr>
              <w:t>设置，则表示</w:t>
            </w:r>
            <w:r>
              <w:rPr>
                <w:spacing w:val="-8"/>
              </w:rPr>
              <w:t>Margining部分使用设备</w:t>
            </w:r>
            <w:r>
              <w:rPr>
                <w:spacing w:val="-4"/>
              </w:rPr>
              <w:t>驱动程序</w:t>
            </w:r>
            <w:r>
              <w:rPr>
                <w:spacing w:val="-4"/>
              </w:rPr>
              <w:t>软件实现。</w:t>
            </w:r>
            <w:hyperlink w:history="true" w:anchor="bookmark19">
              <w:r>
                <w:rPr>
                  <w:u w:val="single" w:color="C0C0C0"/>
                  <w:spacing w:val="-4"/>
                </w:rPr>
                <w:t>Margining</w:t>
              </w:r>
              <w:r>
                <w:rPr>
                  <w:u w:val="single" w:color="C0C0C0"/>
                  <w:spacing w:val="-4"/>
                </w:rPr>
                <w:t xml:space="preserve">Softw </w:t>
              </w:r>
              <w:r>
                <w:rPr>
                  <w:u w:val="single" w:color="C0C0C0"/>
                  <w:spacing w:val="-5"/>
                </w:rPr>
                <w:t xml:space="preserve">are Ready</w:t>
              </w:r>
            </w:hyperlink>
            <w:r>
              <w:rPr>
                <w:spacing w:val="-5"/>
              </w:rPr>
              <w:t>指示</w:t>
            </w:r>
            <w:r>
              <w:rPr>
                <w:spacing w:val="-5"/>
              </w:rPr>
              <w:t>软件</w:t>
            </w:r>
            <w:r>
              <w:rPr>
                <w:spacing w:val="-5"/>
              </w:rPr>
              <w:t>初始化的时间。如果</w:t>
            </w:r>
            <w:r>
              <w:rPr>
                <w:spacing w:val="-5"/>
              </w:rPr>
              <w:t>清除，则为边缘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17"/>
              <w:ind w:left="227"/>
              <w:spacing w:before="140" w:line="179" w:lineRule="auto"/>
            </w:pPr>
            <w:r>
              <w:t>HwInit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5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3" w:right="415" w:hanging="5"/>
              <w:spacing w:before="88" w:line="270" w:lineRule="auto"/>
            </w:pPr>
            <w:r>
              <w:rPr>
                <w:spacing w:val="-4"/>
              </w:rPr>
              <w:t>不需要设备</w:t>
            </w:r>
            <w:r>
              <w:rPr>
                <w:spacing w:val="-5"/>
              </w:rPr>
              <w:t>驱动程序</w:t>
            </w:r>
            <w:r>
              <w:rPr>
                <w:spacing w:val="-5"/>
              </w:rPr>
              <w:t>软件。在</w:t>
            </w:r>
            <w:r>
              <w:rPr>
                <w:spacing w:val="-5"/>
              </w:rPr>
              <w:t>这种情况</w:t>
            </w:r>
            <w:r>
              <w:rPr>
                <w:spacing w:val="-16"/>
              </w:rPr>
              <w:t>下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从</w:t>
            </w:r>
            <w:hyperlink w:history="true" w:anchor="bookmark20">
              <w:r>
                <w:rPr>
                  <w:u w:val="single" w:color="C0C0C0"/>
                  <w:spacing w:val="-5"/>
                </w:rPr>
                <w:t>Margining</w:t>
              </w:r>
              <w:r>
                <w:rPr>
                  <w:u w:val="single" w:color="C0C0C0"/>
                  <w:spacing w:val="-5"/>
                </w:rPr>
                <w:t xml:space="preserve">Software Ready读取的值</w:t>
              </w:r>
            </w:hyperlink>
            <w:r>
              <w:rPr>
                <w:spacing w:val="-5"/>
              </w:rPr>
              <w:t>未</w:t>
            </w:r>
            <w:r>
              <w:rPr>
                <w:spacing w:val="-4"/>
              </w:rPr>
              <w:t>定义。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group id="_x0000_s556" style="position:absolute;margin-left:247.125pt;margin-top:99.035pt;mso-position-vertical-relative:text;mso-position-horizontal-relative:text;width:12.75pt;height:27pt;z-index:251981824;" filled="false" stroked="false" coordsize="255,540" coordorigin="0,0">
            <v:shape id="_x0000_s558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560" style="position:absolute;left:120;top:67;width:15;height:472;" filled="false" strokecolor="#008000" strokeweight="0.75pt" coordsize="15,472" coordorigin="0,0" path="m7,0l7,472e">
              <v:stroke dashstyle="dash" joinstyle="miter" miterlimit="4"/>
            </v:shape>
          </v:group>
        </w:pict>
      </w:r>
      <w:hyperlink w:history="true" r:id="rId1107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7.7.7.3</w:t>
        </w:r>
      </w:hyperlink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边缘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端口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状态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06h）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54"/>
        <w:gridCol w:w="218"/>
        <w:gridCol w:w="20"/>
        <w:gridCol w:w="250"/>
      </w:tblGrid>
      <w:tr>
        <w:trPr>
          <w:trHeight w:val="194" w:hRule="atLeast"/>
        </w:trPr>
        <w:tc>
          <w:tcPr>
            <w:tcW w:w="3354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right="1"/>
              <w:spacing w:before="37" w:line="168" w:lineRule="auto"/>
              <w:jc w:val="right"/>
              <w:rPr>
                <w:sz w:val="16"/>
                <w:szCs w:val="16"/>
              </w:rPr>
            </w:pPr>
            <w:r>
              <w:rPr>
                <w:spacing w:val="-11"/>
              </w:rPr>
              <w:t>1</w:t>
            </w:r>
            <w:r>
              <w:rPr>
                <w:spacing w:val="-10"/>
              </w:rPr>
              <w:t>5</w:t>
            </w:r>
            <w:r>
              <w:t xml:space="preserve">                                                             </w:t>
            </w:r>
            <w:r>
              <w:rPr>
                <w:spacing w:val="-9"/>
              </w:rPr>
              <w:t>2</w:t>
            </w:r>
          </w:p>
        </w:tc>
        <w:tc>
          <w:tcPr>
            <w:tcW w:w="238" w:type="dxa"/>
            <w:vAlign w:val="top"/>
            <w:gridSpan w:val="2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2"/>
              <w:spacing w:before="40" w:line="166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35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5"/>
              <w:ind w:left="1411"/>
              <w:spacing w:before="67" w:line="180" w:lineRule="auto"/>
              <w:rPr>
                <w:sz w:val="22"/>
                <w:szCs w:val="22"/>
              </w:rPr>
            </w:pPr>
            <w:r>
              <w:t>RsvdZ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838325" cy="62929"/>
                  <wp:effectExtent l="0" t="0" r="0" b="0"/>
                  <wp:docPr id="2182" name="IM 2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2" name="IM 2182"/>
                          <pic:cNvPicPr/>
                        </pic:nvPicPr>
                        <pic:blipFill>
                          <a:blip r:embed="rId1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5182"/>
        <w:spacing w:line="362" w:lineRule="exact"/>
        <w:rPr>
          <w:sz w:val="22"/>
          <w:szCs w:val="22"/>
        </w:rPr>
      </w:pPr>
      <w:r>
        <w:rPr>
          <w:position w:val="4"/>
        </w:rPr>
        <w:drawing>
          <wp:inline distT="0" distB="0" distL="0" distR="0">
            <wp:extent cx="161925" cy="153201"/>
            <wp:effectExtent l="0" t="0" r="0" b="0"/>
            <wp:docPr id="2184" name="IM 2184"/>
            <wp:cNvGraphicFramePr/>
            <a:graphic>
              <a:graphicData uri="http://schemas.openxmlformats.org/drawingml/2006/picture">
                <pic:pic>
                  <pic:nvPicPr>
                    <pic:cNvPr id="2184" name="IM 2184"/>
                    <pic:cNvPicPr/>
                  </pic:nvPicPr>
                  <pic:blipFill>
                    <a:blip r:embed="rId1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1"/>
        </w:rPr>
        <w:t>保证金就绪</w:t>
      </w:r>
    </w:p>
    <w:p>
      <w:pPr>
        <w:pStyle w:val="P68B1DB1-BodyText31"/>
        <w:ind w:left="5070"/>
        <w:spacing w:before="22" w:line="277" w:lineRule="exact"/>
        <w:rPr>
          <w:sz w:val="22"/>
          <w:szCs w:val="22"/>
        </w:rPr>
      </w:pPr>
      <w:r>
        <w:rPr>
          <w:position w:val="8"/>
        </w:rPr>
        <w:drawing>
          <wp:inline distT="0" distB="0" distL="0" distR="0">
            <wp:extent cx="213359" cy="9525"/>
            <wp:effectExtent l="0" t="0" r="0" b="0"/>
            <wp:docPr id="2186" name="IM 2186"/>
            <wp:cNvGraphicFramePr/>
            <a:graphic>
              <a:graphicData uri="http://schemas.openxmlformats.org/drawingml/2006/picture">
                <pic:pic>
                  <pic:nvPicPr>
                    <pic:cNvPr id="2186" name="IM 2186"/>
                    <pic:cNvPicPr/>
                  </pic:nvPicPr>
                  <pic:blipFill>
                    <a:blip r:embed="rId1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2"/>
        </w:rPr>
        <w:t>保证金</w:t>
      </w:r>
      <w:r>
        <w:rPr>
          <w:spacing w:val="-7"/>
          <w:position w:val="2"/>
        </w:rPr>
        <w:t>软件</w:t>
      </w:r>
      <w:r>
        <w:rPr>
          <w:spacing w:val="-8"/>
          <w:position w:val="2"/>
        </w:rPr>
        <w:t>准备</w:t>
      </w:r>
    </w:p>
    <w:p>
      <w:pPr>
        <w:pStyle w:val="P68B1DB1-BodyText16"/>
        <w:ind w:left="4260" w:right="4403" w:hanging="179"/>
        <w:spacing w:before="292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7-100</w:t>
      </w:r>
      <w:r>
        <w:rPr>
          <w:sz w:val="20"/>
          <w:szCs w:val="20"/>
          <w:spacing w:val="-7"/>
        </w:rPr>
        <w:t>边缘</w:t>
      </w:r>
      <w:r>
        <w:rPr>
          <w:sz w:val="20"/>
          <w:szCs w:val="20"/>
          <w:spacing w:val="-7"/>
        </w:rPr>
        <w:t>端口</w:t>
      </w:r>
      <w:r>
        <w:rPr>
          <w:sz w:val="20"/>
          <w:szCs w:val="20"/>
          <w:spacing w:val="-7"/>
        </w:rPr>
        <w:t>状态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表7-81边缘端口状态寄存</w:t>
      </w:r>
      <w:r>
        <w:rPr>
          <w:spacing w:val="-8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1" w:id="19"/>
            <w:bookmarkEnd w:id="19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3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2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 w:right="460" w:hanging="10"/>
              <w:spacing w:before="78" w:line="290" w:lineRule="auto"/>
              <w:jc w:val="both"/>
            </w:pPr>
            <w:r>
              <w:rPr>
                <w:b/>
                <w:bCs/>
                <w:spacing w:val="-7"/>
              </w:rPr>
              <w:t>准备就绪</w:t>
            </w:r>
            <w:r>
              <w:rPr>
                <w:spacing w:val="-7"/>
              </w:rPr>
              <w:t xml:space="preserve">。- 指示边距功能何时准备好接受边距命令。</w:t>
            </w:r>
            <w:r>
              <w:t xml:space="preserve">   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位为清除，则行为未定义，并且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任何通道，</w:t>
            </w:r>
            <w:r>
              <w:rPr>
                <w:spacing w:val="-21"/>
              </w:rPr>
              <w:t>写入</w:t>
            </w:r>
            <w:r>
              <w:rPr>
                <w:spacing w:val="-5"/>
              </w:rPr>
              <w:t>了</w:t>
            </w:r>
            <w:r>
              <w:rPr>
                <w:u w:val="single" w:color="C0C0C0"/>
                <w:spacing w:val="-5"/>
              </w:rPr>
              <w:t>接收器编号、保证金</w:t>
            </w:r>
            <w:r>
              <w:rPr>
                <w:u w:val="single" w:color="C0C0C0"/>
                <w:spacing w:val="-5"/>
              </w:rPr>
              <w:t>类型</w:t>
            </w:r>
            <w:r>
              <w:rPr>
                <w:spacing w:val="-5"/>
              </w:rPr>
              <w:t>、</w:t>
            </w:r>
            <w:r>
              <w:rPr>
                <w:u w:val="single" w:color="C0C0C0"/>
                <w:spacing w:val="-3"/>
              </w:rPr>
              <w:t>使用模式</w:t>
            </w:r>
            <w:r>
              <w:rPr>
                <w:spacing w:val="-3"/>
              </w:rPr>
              <w:t>或</w:t>
            </w:r>
            <w:r>
              <w:rPr>
                <w:u w:val="single" w:color="C0C0C0"/>
                <w:spacing w:val="-3"/>
              </w:rPr>
              <w:t>保证金</w:t>
            </w:r>
            <w:r>
              <w:rPr>
                <w:u w:val="single" w:color="C0C0C0"/>
                <w:spacing w:val="-4"/>
              </w:rPr>
              <w:t>负载</w:t>
            </w:r>
            <w:r>
              <w:rPr>
                <w:spacing w:val="-4"/>
              </w:rPr>
              <w:t>字段</w:t>
            </w:r>
            <w:r>
              <w:rPr>
                <w:spacing w:val="-16"/>
              </w:rPr>
              <w:t>中</w:t>
            </w:r>
            <w:r>
              <w:rPr>
                <w:spacing w:val="-4"/>
              </w:rPr>
              <w:t>的任何一个（参见</w:t>
            </w:r>
            <w:hyperlink w:history="true" w:anchor="bookmark22">
              <w:r>
                <w:rPr>
                  <w:u w:val="single" w:color="C0C0C0"/>
                  <w:spacing w:val="-4"/>
                </w:rPr>
                <w:t>第www.example.com节</w:t>
              </w:r>
              <w:r>
                <w:rPr>
                  <w:u w:val="single" w:color="C0C0C0"/>
                  <w:spacing w:val="-4"/>
                </w:rPr>
                <w:t>7.7.7.4</w:t>
              </w:r>
              <w:r>
                <w:rPr>
                  <w:spacing w:val="-4"/>
                </w:rPr>
                <w:t>）</w:t>
              </w:r>
            </w:hyperlink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8" w:right="132" w:firstLine="7"/>
              <w:spacing w:before="71" w:line="259" w:lineRule="auto"/>
            </w:pPr>
            <w:r>
              <w:rPr>
                <w:spacing w:val="-5"/>
              </w:rPr>
              <w:t>如果</w:t>
            </w:r>
            <w:hyperlink w:history="true" w:anchor="bookmark18">
              <w:r>
                <w:rPr>
                  <w:u w:val="single" w:color="C0C0C0"/>
                  <w:spacing w:val="-5"/>
                </w:rPr>
                <w:t>设置了“使用驱动程序软件的边缘</w:t>
              </w:r>
            </w:hyperlink>
            <w:r>
              <w:rPr>
                <w:spacing w:val="-5"/>
              </w:rPr>
              <w:t>”，</w:t>
            </w:r>
            <w:hyperlink w:history="true" w:anchor="bookmark21">
              <w:r>
                <w:rPr>
                  <w:u w:val="single" w:color="C0C0C0"/>
                  <w:spacing w:val="-5"/>
                </w:rPr>
                <w:t>则</w:t>
              </w:r>
            </w:hyperlink>
            <w:r>
              <w:rPr>
                <w:spacing w:val="-5"/>
              </w:rPr>
              <w:t>必须</w:t>
            </w:r>
            <w:r>
              <w:rPr>
                <w:spacing w:val="-5"/>
              </w:rPr>
              <w:t>在“</w:t>
            </w:r>
            <w:hyperlink w:history="true" w:anchor="bookmark23">
              <w:r>
                <w:rPr>
                  <w:u w:val="single" w:color="C0C0C0"/>
                  <w:spacing w:val="-5"/>
                </w:rPr>
                <w:t>边缘</w:t>
              </w:r>
              <w:r>
                <w:rPr>
                  <w:u w:val="single" w:color="C0C0C0"/>
                  <w:spacing w:val="-5"/>
                </w:rPr>
                <w:t>软件就绪”</w:t>
              </w:r>
            </w:hyperlink>
            <w:r>
              <w:rPr>
                <w:spacing w:val="-5"/>
              </w:rPr>
              <w:t>变为</w:t>
            </w:r>
            <w:r>
              <w:rPr>
                <w:spacing w:val="-13"/>
              </w:rPr>
              <w:t>“</w:t>
            </w:r>
            <w:r>
              <w:rPr>
                <w:spacing w:val="-5"/>
              </w:rPr>
              <w:t>设置”或</w:t>
            </w:r>
            <w:r>
              <w:rPr>
                <w:spacing w:val="-5"/>
              </w:rPr>
              <w:t>链路</w:t>
            </w:r>
            <w:r>
              <w:rPr>
                <w:spacing w:val="-5"/>
              </w:rPr>
              <w:t>训练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 xml:space="preserve">16.0 GT/s（以较晚者为准）后100 ms内设置“边缘就绪”。</w:t>
            </w:r>
          </w:p>
          <w:p>
            <w:pPr>
              <w:pStyle w:val="TableText"/>
              <w:ind w:left="106" w:right="380"/>
              <w:spacing w:before="70" w:line="256" w:lineRule="auto"/>
            </w:pPr>
            <w:r>
              <w:rPr>
                <w:spacing w:val="-5"/>
              </w:rPr>
              <w:t>如果</w:t>
            </w:r>
            <w:hyperlink w:history="true" w:anchor="bookmark18">
              <w:r>
                <w:rPr>
                  <w:u w:val="single" w:color="C0C0C0"/>
                  <w:spacing w:val="-5"/>
                </w:rPr>
                <w:t>清除了使用驱动程序软件的边缘</w:t>
              </w:r>
            </w:hyperlink>
            <w:r>
              <w:rPr>
                <w:spacing w:val="-5"/>
              </w:rPr>
              <w:t>，</w:t>
            </w:r>
            <w:hyperlink w:history="true" w:anchor="bookmark21">
              <w:r>
                <w:rPr>
                  <w:u w:val="single" w:color="C0C0C0"/>
                  <w:spacing w:val="-5"/>
                </w:rPr>
                <w:t>则</w:t>
              </w:r>
            </w:hyperlink>
            <w:r>
              <w:rPr>
                <w:spacing w:val="-5"/>
              </w:rPr>
              <w:t>必须</w:t>
            </w:r>
            <w:r>
              <w:rPr>
                <w:spacing w:val="-6"/>
              </w:rPr>
              <w:t>在</w:t>
            </w:r>
            <w:r>
              <w:rPr>
                <w:spacing w:val="-7"/>
              </w:rPr>
              <w:t>链路</w:t>
            </w:r>
            <w:r>
              <w:rPr>
                <w:spacing w:val="-7"/>
              </w:rPr>
              <w:t>训练</w:t>
            </w:r>
            <w:r>
              <w:rPr>
                <w:spacing w:val="-7"/>
              </w:rPr>
              <w:t>到16.0</w:t>
            </w:r>
            <w:r>
              <w:rPr>
                <w:spacing w:val="-7"/>
              </w:rPr>
              <w:t>GT</w:t>
            </w:r>
            <w:r>
              <w:rPr>
                <w:spacing w:val="-8"/>
              </w:rPr>
              <w:t xml:space="preserve">/s后不迟于100 ms设置边缘就绪。</w:t>
            </w:r>
          </w:p>
          <w:p>
            <w:pPr>
              <w:pStyle w:val="P68B1DB1-TableText8"/>
              <w:ind w:left="106"/>
              <w:spacing w:before="79" w:line="227" w:lineRule="exact"/>
            </w:pPr>
            <w:r>
              <w:rPr>
                <w:spacing w:val="-3"/>
              </w:rPr>
              <w:t>默认</w:t>
            </w:r>
            <w:r>
              <w:rPr>
                <w:spacing w:val="-3"/>
              </w:rPr>
              <w:t>值是特定于</w:t>
            </w:r>
            <w:r>
              <w:rPr>
                <w:spacing w:val="-4"/>
              </w:rPr>
              <w:t>实现</w:t>
            </w:r>
            <w:r>
              <w:rPr>
                <w:spacing w:val="-4"/>
              </w:rPr>
              <w:t>的。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1179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09"/>
              <w:spacing w:before="158" w:line="168" w:lineRule="auto"/>
            </w:pPr>
            <w:r>
              <w:t>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687" w:hanging="7"/>
              <w:spacing w:before="91" w:line="254" w:lineRule="auto"/>
            </w:pPr>
            <w:r>
              <w:rPr>
                <w:b/>
                <w:bCs/>
                <w:spacing w:val="-7"/>
              </w:rPr>
              <w:t>边缘</w:t>
            </w:r>
            <w:r>
              <w:rPr>
                <w:b/>
                <w:bCs/>
                <w:spacing w:val="-7"/>
              </w:rPr>
              <w:t>软件就绪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当</w:t>
            </w:r>
            <w:hyperlink w:history="true" w:anchor="bookmark18">
              <w:r>
                <w:rPr>
                  <w:u w:val="single" w:color="C0C0C0"/>
                  <w:spacing w:val="-7"/>
                </w:rPr>
                <w:t>边缘使用驱动程序</w:t>
              </w:r>
              <w:r>
                <w:rPr>
                  <w:u w:val="single" w:color="C0C0C0"/>
                  <w:spacing w:val="-7"/>
                </w:rPr>
                <w:t>软件时</w:t>
              </w:r>
            </w:hyperlink>
            <w:r>
              <w:rPr>
                <w:spacing w:val="-7"/>
              </w:rPr>
              <w:t>，</w:t>
            </w:r>
            <w:r>
              <w:rPr>
                <w:spacing w:val="-7"/>
              </w:rPr>
              <w:t>此位</w:t>
            </w:r>
            <w:r>
              <w:rPr>
                <w:spacing w:val="-7"/>
              </w:rPr>
              <w:t>被</w:t>
            </w:r>
            <w:r>
              <w:rPr>
                <w:spacing w:val="-8"/>
              </w:rPr>
              <w:t>设置，</w:t>
            </w:r>
            <w:r>
              <w:t>则</w:t>
            </w:r>
            <w:r>
              <w:rPr>
                <w:spacing w:val="-3"/>
              </w:rPr>
              <w:t>表示</w:t>
            </w:r>
            <w:r>
              <w:rPr>
                <w:spacing w:val="-16"/>
              </w:rPr>
              <w:t>所</w:t>
            </w:r>
            <w:r>
              <w:rPr>
                <w:spacing w:val="-4"/>
              </w:rPr>
              <w:t>需</w:t>
            </w:r>
            <w:r>
              <w:rPr>
                <w:spacing w:val="-4"/>
              </w:rPr>
              <w:t>软件已执行</w:t>
            </w:r>
            <w:r>
              <w:rPr>
                <w:spacing w:val="-4"/>
              </w:rPr>
              <w:t>所需的初始化。</w:t>
            </w:r>
          </w:p>
          <w:p>
            <w:pPr>
              <w:pStyle w:val="TableText"/>
              <w:ind w:left="102" w:right="126" w:hanging="7"/>
              <w:spacing w:before="83" w:line="252" w:lineRule="auto"/>
            </w:pPr>
            <w:r>
              <w:rPr>
                <w:spacing w:val="-5"/>
              </w:rPr>
              <w:t>如果</w:t>
            </w:r>
            <w:hyperlink w:history="true" w:anchor="bookmark18">
              <w:r>
                <w:rPr>
                  <w:u w:val="single" w:color="C0C0C0"/>
                  <w:spacing w:val="-5"/>
                </w:rPr>
                <w:t>使用驱动程序软件的边缘</w:t>
              </w:r>
              <w:r>
                <w:rPr>
                  <w:u w:val="single" w:color="C0C0C0"/>
                  <w:spacing w:val="-5"/>
                </w:rPr>
                <w:t>设置</w:t>
              </w:r>
            </w:hyperlink>
            <w:r>
              <w:rPr>
                <w:spacing w:val="-5"/>
              </w:rPr>
              <w:t>为清除，则该位的值未定义。</w:t>
            </w:r>
            <w:r>
              <w:rPr>
                <w:spacing w:val="-15"/>
              </w:rPr>
              <w:t>此位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与</w:t>
            </w:r>
            <w:r>
              <w:t>具体</w:t>
            </w:r>
            <w:r>
              <w:rPr>
                <w:spacing w:val="-2"/>
              </w:rPr>
              <w:t>实现</w:t>
            </w:r>
            <w:r>
              <w:rPr>
                <w:spacing w:val="-2"/>
              </w:rPr>
              <w:t>有关。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2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0" w:id="20"/>
      <w:bookmarkEnd w:id="20"/>
      <w:bookmarkStart w:name="bookmark22" w:id="21"/>
      <w:bookmarkEnd w:id="21"/>
      <w:bookmarkStart w:name="bookmark19" w:id="22"/>
      <w:bookmarkEnd w:id="22"/>
      <w:bookmarkStart w:name="bookmark23" w:id="23"/>
      <w:bookmarkEnd w:id="23"/>
      <w:hyperlink w:history="true" r:id="rId1111">
        <w:r>
          <w:rPr>
            <w:spacing w:val="-21"/>
          </w:rPr>
          <w:t>7.7.7.4</w:t>
        </w:r>
      </w:hyperlink>
      <w:r>
        <w:rPr>
          <w:spacing w:val="-21"/>
        </w:rPr>
        <w:t>边缘</w:t>
      </w:r>
      <w:r>
        <w:rPr>
          <w:spacing w:val="-21"/>
        </w:rPr>
        <w:t>通道控制</w:t>
      </w:r>
      <w:r>
        <w:rPr>
          <w:spacing w:val="-21"/>
        </w:rPr>
        <w:t>寄存器（偏移</w:t>
      </w:r>
      <w:r>
        <w:rPr>
          <w:spacing w:val="-21"/>
        </w:rPr>
        <w:t>08h）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875" w:right="3394"/>
        <w:spacing w:before="61" w:line="368" w:lineRule="auto"/>
        <w:rPr>
          <w:sz w:val="20"/>
          <w:szCs w:val="20"/>
        </w:rPr>
      </w:pPr>
      <w:r>
        <w:rPr>
          <w:spacing w:val="-4"/>
        </w:rPr>
        <w:t>裕</w:t>
      </w:r>
      <w:hyperlink w:history="true" w:anchor="bookmark23">
        <w:r>
          <w:rPr>
            <w:u w:val="single" w:color="C0C0C0"/>
            <w:spacing w:val="-4"/>
          </w:rPr>
          <w:t>量通道控制寄存器</w:t>
        </w:r>
      </w:hyperlink>
      <w:r>
        <w:rPr>
          <w:spacing w:val="-4"/>
        </w:rPr>
        <w:t>由</w:t>
      </w:r>
      <w:r>
        <w:rPr>
          <w:spacing w:val="-5"/>
        </w:rPr>
        <w:t>每个通道裕量所需的控制字段组成。</w:t>
      </w:r>
      <w:r>
        <w:t>此寄存器中</w:t>
      </w:r>
      <w:r>
        <w:rPr>
          <w:spacing w:val="-5"/>
        </w:rPr>
        <w:t>的</w:t>
      </w:r>
      <w:r>
        <w:rPr>
          <w:spacing w:val="-5"/>
        </w:rPr>
        <w:t>条目</w:t>
      </w:r>
      <w:r>
        <w:rPr>
          <w:spacing w:val="-18"/>
        </w:rPr>
        <w:t>数</w:t>
      </w:r>
      <w:r>
        <w:rPr>
          <w:spacing w:val="-5"/>
        </w:rPr>
        <w:t>由</w:t>
      </w:r>
      <w:r>
        <w:rPr>
          <w:u w:val="single" w:color="C0C0C0"/>
          <w:spacing w:val="-5"/>
        </w:rPr>
        <w:t>最大链接</w:t>
      </w:r>
      <w:r>
        <w:rPr>
          <w:u w:val="single" w:color="C0C0C0"/>
          <w:spacing w:val="-6"/>
        </w:rPr>
        <w:t>宽度</w:t>
      </w:r>
      <w:r>
        <w:rPr>
          <w:spacing w:val="-6"/>
        </w:rPr>
        <w:t>决定（参见</w:t>
      </w:r>
      <w:r>
        <w:rPr>
          <w:spacing w:val="-42"/>
        </w:rPr>
        <w:t>www.example.com</w:t>
      </w:r>
      <w:r>
        <w:rPr>
          <w:u w:val="single" w:color="C0C0C0"/>
          <w:spacing w:val="-6"/>
        </w:rPr>
        <w:t>部分</w:t>
      </w:r>
      <w:r>
        <w:rPr>
          <w:u w:val="single" w:color="C0C0C0"/>
          <w:spacing w:val="-6"/>
        </w:rPr>
        <w:t>7.5.3.6</w:t>
      </w:r>
      <w:r>
        <w:rPr>
          <w:spacing w:val="-6"/>
        </w:rPr>
        <w:t>）。</w:t>
      </w:r>
      <w:r>
        <w:t xml:space="preserve">   </w:t>
      </w:r>
      <w:r>
        <w:rPr>
          <w:u w:val="single" w:color="C0C0C0"/>
          <w:spacing w:val="-4"/>
        </w:rPr>
        <w:t>4.2.7.2</w:t>
      </w:r>
      <w:r>
        <w:rPr>
          <w:spacing w:val="-4"/>
        </w:rPr>
        <w:t>有关</w:t>
      </w:r>
      <w:r>
        <w:rPr>
          <w:spacing w:val="-4"/>
        </w:rPr>
        <w:t>此寄存器的详细信息，请参见www.example.com部分。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198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123874</wp:posOffset>
            </wp:positionV>
            <wp:extent cx="7592400" cy="7143"/>
            <wp:effectExtent l="0" t="0" r="0" b="0"/>
            <wp:wrapNone/>
            <wp:docPr id="2188" name="IM 2188"/>
            <wp:cNvGraphicFramePr/>
            <a:graphic>
              <a:graphicData uri="http://schemas.openxmlformats.org/drawingml/2006/picture">
                <pic:pic>
                  <pic:nvPicPr>
                    <pic:cNvPr id="2188" name="IM 2188"/>
                    <pic:cNvPicPr/>
                  </pic:nvPicPr>
                  <pic:blipFill>
                    <a:blip r:embed="rId1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第820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</w:pPr>
      <w:r>
        <w:pict>
          <v:shape id="_x0000_s562" style="position:absolute;margin-left:199.5pt;margin-top:123.087pt;mso-position-vertical-relative:text;mso-position-horizontal-relative:text;width:72.75pt;height:3.75pt;z-index:252002304;" filled="false" strokecolor="#008000" strokeweight="0.75pt" coordsize="1455,75" coordorigin="0,0" path="m727,7l1087,67l1447,7m7,7l367,67l727,7e">
            <v:stroke joinstyle="miter" miterlimit="4"/>
          </v:shape>
        </w:pict>
        <w:pict>
          <v:shape id="_x0000_s564" style="position:absolute;margin-left:175.5pt;margin-top:123.087pt;mso-position-vertical-relative:text;mso-position-horizontal-relative:text;width:24.75pt;height:57pt;z-index:252003328;" filled="false" strokecolor="#000000" strokeweight="0.75pt" coordsize="495,1140" coordorigin="0,0" path="m247,7l367,67l487,7m367,67l367,840m7,7l127,67l247,7m127,67l127,1140e">
            <v:stroke joinstyle="miter" miterlimit="4"/>
          </v:shape>
        </w:pict>
      </w:r>
      <w:r>
        <w:rPr>
          <w:position w:val="-8"/>
        </w:rPr>
        <w:pict>
          <v:shape id="_x0000_s5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41"/>
        <w:gridCol w:w="980"/>
        <w:gridCol w:w="239"/>
        <w:gridCol w:w="239"/>
        <w:gridCol w:w="716"/>
        <w:gridCol w:w="727"/>
      </w:tblGrid>
      <w:tr>
        <w:trPr>
          <w:trHeight w:val="196" w:hRule="atLeast"/>
        </w:trPr>
        <w:tc>
          <w:tcPr>
            <w:tcW w:w="941" w:type="dxa"/>
            <w:vAlign w:val="top"/>
            <w:tcBorders>
              <w:left w:val="single" w:color="808080" w:sz="6" w:space="0"/>
              <w:right w:val="nil"/>
              <w:top w:val="nil"/>
            </w:tcBorders>
          </w:tcPr>
          <w:p>
            <w:pPr>
              <w:pStyle w:val="P68B1DB1-TableText46"/>
              <w:ind w:left="36"/>
              <w:spacing w:before="40" w:line="167" w:lineRule="auto"/>
              <w:rPr>
                <w:sz w:val="16"/>
                <w:szCs w:val="16"/>
              </w:rPr>
            </w:pPr>
            <w:r>
              <w:t>15</w:t>
            </w:r>
          </w:p>
        </w:tc>
        <w:tc>
          <w:tcPr>
            <w:tcW w:w="980" w:type="dxa"/>
            <w:vAlign w:val="top"/>
            <w:tcBorders>
              <w:right w:val="single" w:color="808080" w:sz="6" w:space="0"/>
              <w:left w:val="nil"/>
              <w:top w:val="nil"/>
            </w:tcBorders>
          </w:tcPr>
          <w:p>
            <w:pPr>
              <w:pStyle w:val="P68B1DB1-TableText47"/>
              <w:ind w:right="7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P68B1DB1-TableText47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P68B1DB1-TableText47"/>
              <w:ind w:left="81"/>
              <w:spacing w:before="38" w:line="169" w:lineRule="auto"/>
              <w:rPr>
                <w:sz w:val="16"/>
                <w:szCs w:val="16"/>
              </w:rPr>
            </w:pPr>
            <w:r>
              <w:t>6</w:t>
            </w:r>
          </w:p>
        </w:tc>
        <w:tc>
          <w:tcPr>
            <w:tcW w:w="71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P68B1DB1-TableText47"/>
              <w:ind w:right="4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pacing w:val="-6"/>
              </w:rPr>
              <w:t>5</w:t>
            </w:r>
            <w:r>
              <w:t xml:space="preserve">          </w:t>
            </w:r>
            <w:r>
              <w:rPr>
                <w:spacing w:val="-6"/>
              </w:rPr>
              <w:t>3</w:t>
            </w:r>
          </w:p>
        </w:tc>
        <w:tc>
          <w:tcPr>
            <w:tcW w:w="727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P68B1DB1-TableText44"/>
              <w:ind w:left="34"/>
              <w:spacing w:before="38" w:line="169" w:lineRule="auto"/>
              <w:rPr>
                <w:sz w:val="16"/>
                <w:szCs w:val="16"/>
              </w:rPr>
            </w:pPr>
            <w:r>
              <w:t xml:space="preserve">2           0</w: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941" w:type="dxa"/>
            <w:vAlign w:val="top"/>
            <w:tcBorders>
              <w:right w:val="nil"/>
            </w:tcBorders>
          </w:tcPr>
          <w:p>
            <w:pPr>
              <w:pStyle w:val="P68B1DB1-TableText86"/>
              <w:ind w:left="266"/>
              <w:spacing w:before="13" w:line="277" w:lineRule="exact"/>
              <w:rPr>
                <w:sz w:val="22"/>
                <w:szCs w:val="22"/>
              </w:rPr>
            </w:pPr>
            <w:r>
              <w:t>保证金</w:t>
            </w:r>
          </w:p>
          <w:p>
            <w:pPr>
              <w:ind w:left="223"/>
              <w:spacing w:before="55" w:line="101" w:lineRule="exact"/>
              <w:pStyle w:val="P68B1DB1-Normal15"/>
            </w:pPr>
            <w:r>
              <w:drawing>
                <wp:inline distT="0" distB="0" distL="0" distR="0">
                  <wp:extent cx="314325" cy="63817"/>
                  <wp:effectExtent l="0" t="0" r="0" b="0"/>
                  <wp:docPr id="2192" name="IM 2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92" name="IM 2192"/>
                          <pic:cNvPicPr/>
                        </pic:nvPicPr>
                        <pic:blipFill>
                          <a:blip r:embed="rId1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980" w:type="dxa"/>
            <w:vAlign w:val="top"/>
            <w:tcBorders>
              <w:left w:val="nil"/>
            </w:tcBorders>
          </w:tcPr>
          <w:p>
            <w:pPr>
              <w:pStyle w:val="P68B1DB1-TableText87"/>
              <w:ind w:left="10"/>
              <w:spacing w:before="13" w:line="277" w:lineRule="exact"/>
              <w:rPr>
                <w:sz w:val="22"/>
                <w:szCs w:val="22"/>
              </w:rPr>
            </w:pPr>
            <w:r>
              <w:t>有效载荷</w:t>
            </w:r>
          </w:p>
          <w:p>
            <w:pPr>
              <w:ind w:left="252"/>
              <w:spacing w:before="55" w:line="101" w:lineRule="exact"/>
              <w:pStyle w:val="P68B1DB1-Normal15"/>
            </w:pPr>
            <w:r>
              <w:drawing>
                <wp:inline distT="0" distB="0" distL="0" distR="0">
                  <wp:extent cx="314325" cy="63817"/>
                  <wp:effectExtent l="0" t="0" r="0" b="0"/>
                  <wp:docPr id="2194" name="IM 2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94" name="IM 2194"/>
                          <pic:cNvPicPr/>
                        </pic:nvPicPr>
                        <pic:blipFill>
                          <a:blip r:embed="rId1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716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ind w:firstLine="224"/>
              <w:spacing w:line="100" w:lineRule="exact"/>
              <w:pStyle w:val="P68B1DB1-Normal50"/>
            </w:pPr>
            <w:r>
              <w:pict>
                <v:shape id="_x0000_s568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tcW w:w="727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ind w:firstLine="228"/>
              <w:spacing w:line="100" w:lineRule="exact"/>
              <w:pStyle w:val="P68B1DB1-Normal50"/>
            </w:pPr>
            <w:r>
              <w:pict>
                <v:shape id="_x0000_s570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5062"/>
        <w:spacing w:before="48" w:line="305" w:lineRule="exact"/>
        <w:rPr>
          <w:sz w:val="22"/>
          <w:szCs w:val="22"/>
        </w:rPr>
      </w:pPr>
      <w:r>
        <w:pict>
          <v:shape id="_x0000_s572" style="position:absolute;margin-left:217.5pt;margin-top:2.8125pt;mso-position-vertical-relative:text;mso-position-horizontal-relative:text;width:0.75pt;height:23.65pt;z-index:-251315200;" filled="false" strokecolor="#008000" strokeweight="0.75pt" coordsize="15,472" coordorigin="0,0" path="m7,0l7,472e">
            <v:stroke dashstyle="dash" joinstyle="miter" miterlimit="4"/>
          </v:shape>
        </w:pict>
      </w:r>
      <w:r>
        <w:rPr>
          <w:sz w:val="22"/>
          <w:szCs w:val="22"/>
          <w:position w:val="3"/>
        </w:rPr>
        <w:drawing>
          <wp:inline distT="0" distB="0" distL="0" distR="0">
            <wp:extent cx="218122" cy="114300"/>
            <wp:effectExtent l="0" t="0" r="0" b="0"/>
            <wp:docPr id="2196" name="IM 2196"/>
            <wp:cNvGraphicFramePr/>
            <a:graphic>
              <a:graphicData uri="http://schemas.openxmlformats.org/drawingml/2006/picture">
                <pic:pic>
                  <pic:nvPicPr>
                    <pic:cNvPr id="2196" name="IM 2196"/>
                    <pic:cNvPicPr/>
                  </pic:nvPicPr>
                  <pic:blipFill>
                    <a:blip r:embed="rId1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1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8"/>
          <w:position w:val="-3"/>
        </w:rPr>
        <w:t>收款人编号</w:t>
      </w:r>
    </w:p>
    <w:p>
      <w:pPr>
        <w:pStyle w:val="P68B1DB1-BodyText31"/>
        <w:ind w:left="4350"/>
        <w:spacing w:before="22" w:line="277" w:lineRule="exact"/>
        <w:rPr>
          <w:sz w:val="22"/>
          <w:szCs w:val="22"/>
        </w:rPr>
      </w:pPr>
      <w:r>
        <w:rPr>
          <w:position w:val="9"/>
        </w:rPr>
        <w:drawing>
          <wp:inline distT="0" distB="0" distL="0" distR="0">
            <wp:extent cx="670559" cy="9525"/>
            <wp:effectExtent l="0" t="0" r="0" b="0"/>
            <wp:docPr id="2198" name="IM 2198"/>
            <wp:cNvGraphicFramePr/>
            <a:graphic>
              <a:graphicData uri="http://schemas.openxmlformats.org/drawingml/2006/picture">
                <pic:pic>
                  <pic:nvPicPr>
                    <pic:cNvPr id="2198" name="IM 2198"/>
                    <pic:cNvPicPr/>
                  </pic:nvPicPr>
                  <pic:blipFill>
                    <a:blip r:embed="rId1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3"/>
        </w:rPr>
        <w:t>边界</w:t>
      </w:r>
      <w:r>
        <w:rPr>
          <w:spacing w:val="-8"/>
          <w:position w:val="3"/>
        </w:rPr>
        <w:t>类型</w:t>
      </w:r>
    </w:p>
    <w:p>
      <w:pPr>
        <w:pStyle w:val="P68B1DB1-BodyText31"/>
        <w:ind w:left="3870"/>
        <w:spacing w:before="78" w:line="186" w:lineRule="auto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8"/>
        </w:rPr>
        <w:t>使用模型</w:t>
      </w:r>
    </w:p>
    <w:p>
      <w:pPr>
        <w:pStyle w:val="P68B1DB1-BodyText54"/>
        <w:ind w:left="3630"/>
        <w:spacing w:before="94" w:line="182" w:lineRule="auto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9"/>
        </w:rPr>
        <w:t>RsvdP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16"/>
        <w:ind w:left="3776" w:right="3996" w:hanging="103"/>
        <w:spacing w:before="61" w:line="504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7-101</w:t>
      </w:r>
      <w:r>
        <w:rPr>
          <w:sz w:val="20"/>
          <w:szCs w:val="20"/>
          <w:spacing w:val="-8"/>
        </w:rPr>
        <w:t>通道</w:t>
      </w:r>
      <w:r>
        <w:rPr>
          <w:sz w:val="20"/>
          <w:szCs w:val="20"/>
          <w:spacing w:val="-8"/>
        </w:rPr>
        <w:t>N：</w:t>
      </w:r>
      <w:r>
        <w:rPr>
          <w:sz w:val="20"/>
          <w:szCs w:val="20"/>
          <w:spacing w:val="-8"/>
        </w:rPr>
        <w:t>边缘控制</w:t>
      </w:r>
      <w:r>
        <w:rPr>
          <w:sz w:val="20"/>
          <w:szCs w:val="20"/>
          <w:spacing w:val="-8"/>
        </w:rPr>
        <w:t>寄存</w:t>
      </w:r>
      <w:r>
        <w:rPr>
          <w:sz w:val="20"/>
          <w:szCs w:val="20"/>
          <w:spacing w:val="-8"/>
        </w:rPr>
        <w:t>器</w:t>
      </w:r>
      <w:r>
        <w:rPr>
          <w:sz w:val="20"/>
          <w:szCs w:val="20"/>
          <w:spacing w:val="-9"/>
        </w:rPr>
        <w:t>条目</w:t>
      </w:r>
      <w:r>
        <w:rPr>
          <w:spacing w:val="-14"/>
        </w:rPr>
        <w:t>表7-82</w:t>
      </w:r>
      <w:r>
        <w:rPr>
          <w:b/>
          <w:bCs/>
          <w:spacing w:val="-14"/>
        </w:rPr>
        <w:t>通道</w:t>
      </w:r>
      <w:r>
        <w:rPr>
          <w:b/>
          <w:bCs/>
          <w:spacing w:val="-14"/>
        </w:rPr>
        <w:t>N：</w:t>
      </w:r>
      <w:r>
        <w:rPr>
          <w:b/>
          <w:bCs/>
          <w:spacing w:val="-14"/>
        </w:rPr>
        <w:t>边缘控制</w:t>
      </w:r>
      <w:r>
        <w:rPr>
          <w:b/>
          <w:bCs/>
          <w:spacing w:val="-15"/>
        </w:rPr>
        <w:t>寄存器</w:t>
      </w:r>
      <w:r>
        <w:rPr>
          <w:b/>
          <w:bCs/>
          <w:spacing w:val="-15"/>
        </w:rPr>
        <w:t>条目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2" w:line="227" w:lineRule="exact"/>
            </w:pPr>
            <w:r>
              <w:t>比特位置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2" w:line="227" w:lineRule="exact"/>
            </w:pPr>
            <w:r>
              <w:t>寄存器描述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72"/>
              <w:spacing w:before="92" w:line="227" w:lineRule="exact"/>
            </w:pPr>
            <w:r>
              <w:t>属性</w:t>
            </w:r>
          </w:p>
        </w:tc>
      </w:tr>
      <w:tr>
        <w:trPr>
          <w:trHeight w:val="102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2"/>
              <w:ind w:left="434"/>
              <w:spacing w:before="140" w:line="169" w:lineRule="auto"/>
            </w:pPr>
            <w:r>
              <w:t>二比零</w:t>
            </w:r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4175"/>
              <w:spacing w:before="76" w:line="322" w:lineRule="auto"/>
            </w:pPr>
            <w:r>
              <w:rPr>
                <w:b/>
                <w:bCs/>
                <w:spacing w:val="-8"/>
              </w:rPr>
              <w:t>接收器</w:t>
            </w:r>
            <w:r>
              <w:rPr>
                <w:b/>
                <w:bCs/>
                <w:spacing w:val="-8"/>
              </w:rPr>
              <w:t>编号</w:t>
            </w:r>
            <w:r>
              <w:rPr>
                <w:spacing w:val="-8"/>
              </w:rPr>
              <w:t>-详情见</w:t>
            </w:r>
            <w:r>
              <w:rPr>
                <w:u w:val="single" w:color="C0C0C0"/>
                <w:spacing w:val="-8"/>
              </w:rPr>
              <w:t>第8.4.4节</w:t>
            </w:r>
            <w:r>
              <w:rPr>
                <w:spacing w:val="-8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000b。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98" w:right="90" w:firstLine="165"/>
              <w:spacing w:before="82" w:line="250" w:lineRule="auto"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0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2"/>
              <w:ind w:left="432"/>
              <w:spacing w:before="146" w:line="169" w:lineRule="auto"/>
            </w:pPr>
            <w:r>
              <w:t>五比三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4539"/>
              <w:spacing w:before="82" w:line="322" w:lineRule="auto"/>
            </w:pPr>
            <w:r>
              <w:rPr>
                <w:b/>
                <w:bCs/>
                <w:spacing w:val="-7"/>
              </w:rPr>
              <w:t>保证金类型</w:t>
            </w:r>
            <w:r>
              <w:rPr>
                <w:spacing w:val="-7"/>
              </w:rPr>
              <w:t>-详见</w:t>
            </w:r>
            <w:r>
              <w:rPr>
                <w:u w:val="single" w:color="C0C0C0"/>
                <w:spacing w:val="-7"/>
              </w:rPr>
              <w:t>第8.4.4节</w:t>
            </w:r>
            <w:r>
              <w:rPr>
                <w:spacing w:val="-8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为111b。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90" w:firstLine="165"/>
              <w:spacing w:before="88" w:line="250" w:lineRule="auto"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0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1" w:line="169" w:lineRule="auto"/>
            </w:pPr>
            <w:r>
              <w:t>6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4506" w:firstLine="8"/>
              <w:spacing w:before="90" w:line="320" w:lineRule="auto"/>
            </w:pPr>
            <w:r>
              <w:rPr>
                <w:b/>
                <w:bCs/>
                <w:spacing w:val="-7"/>
              </w:rPr>
              <w:t>使用模型</w:t>
            </w:r>
            <w:r>
              <w:rPr>
                <w:spacing w:val="-7"/>
              </w:rPr>
              <w:t>-</w:t>
            </w:r>
            <w:r>
              <w:rPr>
                <w:spacing w:val="-13"/>
              </w:rPr>
              <w:t>详情</w:t>
            </w:r>
            <w:r>
              <w:rPr>
                <w:spacing w:val="-7"/>
              </w:rPr>
              <w:t>见</w:t>
            </w:r>
            <w:r>
              <w:rPr>
                <w:u w:val="single" w:color="C0C0C0"/>
                <w:spacing w:val="-7"/>
              </w:rPr>
              <w:t>第8.4.4节</w:t>
            </w:r>
            <w:r>
              <w:rPr>
                <w:spacing w:val="-8"/>
              </w:rPr>
              <w:t>。</w:t>
            </w:r>
            <w:r>
              <w:t xml:space="preserve"> 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90" w:firstLine="165"/>
              <w:spacing w:before="93" w:line="250" w:lineRule="auto"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358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6" w:line="169" w:lineRule="auto"/>
            </w:pPr>
            <w:r>
              <w:t>十五点八分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1" w:line="274" w:lineRule="auto"/>
            </w:pPr>
            <w:r>
              <w:rPr>
                <w:b/>
                <w:bCs/>
                <w:spacing w:val="-5"/>
              </w:rPr>
              <w:t>保证金</w:t>
            </w:r>
            <w:r>
              <w:rPr>
                <w:b/>
                <w:bCs/>
                <w:spacing w:val="-5"/>
              </w:rPr>
              <w:t>有效载荷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详见</w:t>
            </w:r>
            <w:r>
              <w:rPr>
                <w:spacing w:val="-38"/>
              </w:rPr>
              <w:t>8.4.4</w:t>
            </w:r>
            <w:r>
              <w:rPr>
                <w:u w:val="single" w:color="C0C0C0"/>
                <w:spacing w:val="-6"/>
              </w:rPr>
              <w:t>节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5" w:right="562"/>
              <w:spacing w:before="70" w:line="320" w:lineRule="auto"/>
            </w:pP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</w:t>
            </w:r>
            <w:r>
              <w:rPr>
                <w:u w:val="single" w:color="C0C0C0"/>
                <w:spacing w:val="-4"/>
              </w:rPr>
              <w:t>的值与“标记类型”字段一起使用，如第8.4.4节所述</w:t>
            </w:r>
            <w:r>
              <w:rPr>
                <w:spacing w:val="-4"/>
              </w:rPr>
              <w:t>。</w:t>
            </w:r>
            <w:r>
              <w:t xml:space="preserve"> 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9</w:t>
            </w:r>
            <w:r>
              <w:rPr>
                <w:spacing w:val="-6"/>
              </w:rPr>
              <w:t>Ch。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98" w:right="90" w:firstLine="165"/>
              <w:spacing w:before="98" w:line="250" w:lineRule="auto"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118">
        <w:r>
          <w:rPr>
            <w:spacing w:val="-18"/>
            <w:w w:val="98"/>
          </w:rPr>
          <w:t>7.7.7.5</w:t>
        </w:r>
      </w:hyperlink>
      <w:r>
        <w:rPr>
          <w:spacing w:val="-18"/>
          <w:w w:val="98"/>
        </w:rPr>
        <w:t>边缘</w:t>
      </w:r>
      <w:r>
        <w:rPr>
          <w:spacing w:val="-18"/>
          <w:w w:val="98"/>
        </w:rPr>
        <w:t>车道</w:t>
      </w:r>
      <w:r>
        <w:rPr>
          <w:spacing w:val="-18"/>
          <w:w w:val="98"/>
        </w:rPr>
        <w:t>状态</w:t>
      </w:r>
      <w:r>
        <w:rPr>
          <w:spacing w:val="-18"/>
          <w:w w:val="98"/>
        </w:rPr>
        <w:t>注册</w:t>
      </w:r>
      <w:r>
        <w:rPr>
          <w:spacing w:val="-19"/>
          <w:w w:val="98"/>
        </w:rPr>
        <w:t>表</w:t>
      </w:r>
      <w:r>
        <w:rPr>
          <w:spacing w:val="-19"/>
          <w:w w:val="98"/>
        </w:rPr>
        <w:t>（偏移</w:t>
      </w:r>
      <w:r>
        <w:rPr>
          <w:spacing w:val="-19"/>
          <w:w w:val="98"/>
        </w:rPr>
        <w:t>0Ah）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85" w:right="1208" w:hanging="10"/>
        <w:spacing w:before="61" w:line="258" w:lineRule="auto"/>
        <w:rPr>
          <w:sz w:val="20"/>
          <w:szCs w:val="20"/>
        </w:rPr>
      </w:pPr>
      <w:r>
        <w:rPr>
          <w:spacing w:val="-5"/>
        </w:rPr>
        <w:t>边缘通道</w:t>
      </w:r>
      <w:r>
        <w:rPr>
          <w:spacing w:val="-5"/>
        </w:rPr>
        <w:t>状态寄存器</w:t>
      </w:r>
      <w:r>
        <w:rPr>
          <w:spacing w:val="-5"/>
        </w:rPr>
        <w:t>由</w:t>
      </w:r>
      <w:r>
        <w:rPr>
          <w:spacing w:val="-6"/>
        </w:rPr>
        <w:t>每个通道边缘所需的状态字段组成。</w:t>
      </w:r>
      <w:r>
        <w:rPr>
          <w:spacing w:val="-17"/>
        </w:rPr>
        <w:t>此寄存器中</w:t>
      </w:r>
      <w:r>
        <w:rPr>
          <w:spacing w:val="-6"/>
        </w:rPr>
        <w:t>的</w:t>
      </w:r>
      <w:r>
        <w:rPr>
          <w:spacing w:val="-6"/>
        </w:rPr>
        <w:t>条目</w:t>
      </w:r>
      <w:r>
        <w:rPr>
          <w:spacing w:val="-17"/>
        </w:rPr>
        <w:t>数</w:t>
      </w:r>
      <w:r>
        <w:rPr>
          <w:spacing w:val="-4"/>
        </w:rPr>
        <w:t>由</w:t>
      </w:r>
      <w:r>
        <w:rPr>
          <w:u w:val="single" w:color="C0C0C0"/>
          <w:spacing w:val="-4"/>
        </w:rPr>
        <w:t>最大L</w:t>
      </w:r>
      <w:r>
        <w:rPr>
          <w:u w:val="single" w:color="C0C0C0"/>
          <w:spacing w:val="-5"/>
        </w:rPr>
        <w:t>油墨</w:t>
      </w:r>
      <w:r>
        <w:rPr>
          <w:u w:val="single" w:color="C0C0C0"/>
          <w:spacing w:val="-5"/>
        </w:rPr>
        <w:t>宽度</w:t>
      </w:r>
      <w:r>
        <w:rPr>
          <w:spacing w:val="-5"/>
        </w:rPr>
        <w:t>确定（参见</w:t>
      </w:r>
      <w:r>
        <w:rPr>
          <w:spacing w:val="-43"/>
        </w:rPr>
        <w:t>www.example.com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7.5.3.6</w:t>
      </w:r>
      <w:r>
        <w:rPr>
          <w:spacing w:val="-5"/>
        </w:rPr>
        <w:t>）。</w:t>
      </w:r>
      <w:r>
        <w:rPr>
          <w:spacing w:val="-14"/>
        </w:rPr>
        <w:t xml:space="preserve"> </w:t>
      </w:r>
      <w:r>
        <w:rPr>
          <w:u w:val="single" w:color="C0C0C0"/>
          <w:spacing w:val="-5"/>
        </w:rPr>
        <w:t>4.2.7.2</w:t>
      </w:r>
      <w:r>
        <w:rPr>
          <w:spacing w:val="-5"/>
        </w:rPr>
        <w:t>有关</w:t>
      </w:r>
      <w:r>
        <w:rPr>
          <w:spacing w:val="-5"/>
        </w:rPr>
        <w:t>此寄存器的详细信息，请参见www.example.com部分。</w:t>
      </w:r>
    </w:p>
    <w:p>
      <w:pPr>
        <w:spacing w:line="258" w:lineRule="auto"/>
        <w:sectPr>
          <w:footerReference w:type="default" r:id="rId111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5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0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ectPr>
          <w:footerReference w:type="default" r:id="rId111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right="3"/>
        <w:spacing w:before="55" w:line="218" w:lineRule="auto"/>
        <w:jc w:val="right"/>
        <w:rPr>
          <w:sz w:val="16"/>
          <w:szCs w:val="16"/>
        </w:rPr>
      </w:pPr>
      <w:r>
        <w:pict>
          <v:rect id="_x0000_s576" style="position:absolute;margin-left:78.9375pt;margin-top:12.343pt;mso-position-vertical-relative:text;mso-position-horizontal-relative:text;width:97.15pt;height:25.15pt;z-index:252034048;" fillcolor="#FFFFFF" filled="true" stroked="false"/>
        </w:pict>
        <w:pict>
          <v:shape id="_x0000_s578" style="position:absolute;margin-left:127.5pt;margin-top:40.2805pt;mso-position-vertical-relative:text;mso-position-horizontal-relative:text;width:0.75pt;height:68.65pt;z-index:252023808;" filled="false" strokecolor="#008000" strokeweight="0.75pt" coordsize="15,1373" coordorigin="0,0" path="m7,0l7,1372e">
            <v:stroke dashstyle="dash" joinstyle="miter" miterlimit="4"/>
          </v:shape>
        </w:pict>
        <w:pict>
          <v:shape id="_x0000_s580" style="position:absolute;margin-left:127.875pt;margin-top:108.53pt;mso-position-vertical-relative:text;mso-position-horizontal-relative:text;width:142.8pt;height:0.75pt;z-index:252022784;" filled="false" strokecolor="#008000" strokeweight="0.75pt" coordsize="2856,15" coordorigin="0,0" path="m0,7l2855,7e">
            <v:stroke dashstyle="dash" joinstyle="miter" miterlimit="4"/>
          </v:shape>
        </w:pict>
      </w:r>
      <w:r>
        <w:pict>
          <v:group id="_x0000_s582" style="position:absolute;margin-left:79.125pt;margin-top:2.78048pt;mso-position-vertical-relative:text;mso-position-horizontal-relative:text;width:96.95pt;height:37.5pt;z-index:252035072;" filled="false" stroked="false" coordsize="1938,750" coordorigin="0,0">
            <v:group id="_x0000_s584" style="position:absolute;left:0;top:0;width:1938;height:750;" filled="false" stroked="false" coordsize="1938,750" coordorigin="0,0">
              <v:shape id="_x0000_s586" style="position:absolute;left:1920;top:0;width:15;height:202;" filled="false" strokecolor="#808080" strokeweight="0.75pt" coordsize="15,202" coordorigin="0,0" path="m7,202l7,0e">
                <v:stroke joinstyle="miter" miterlimit="4"/>
              </v:shape>
              <v:shape id="_x0000_s588" style="position:absolute;left:7;top:191;width:1931;height:502;" filled="false" strokecolor="#000000" strokeweight="1.12pt" coordsize="1931,502" coordorigin="0,0" path="m0,11l1920,11l1920,491l0,491e">
                <v:stroke joinstyle="miter" miterlimit="4"/>
              </v:shape>
              <v:shape id="_x0000_s590" style="position:absolute;left:960;top:562;width:735;height:120;" filled="false" strokecolor="#000000" strokeweight="0.75pt" coordsize="735,120" coordorigin="0,0" path="m727,0l727,120m487,0l487,120m247,0l247,120m7,0l7,120e">
                <v:stroke joinstyle="miter" miterlimit="4"/>
              </v:shape>
              <v:shape id="_x0000_s592" style="position:absolute;left:0;top:675;width:1936;height:75;" filled="false" strokecolor="#008000" strokeweight="0.75pt" coordsize="1936,75" coordorigin="0,0" path="m7,7l967,67l1927,7e">
                <v:stroke joinstyle="miter" miterlimit="4"/>
              </v:shape>
            </v:group>
            <v:shape id="_x0000_s594" style="position:absolute;left:-20;top:-20;width:1978;height:8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30"/>
                      <w:ind w:left="1844"/>
                      <w:spacing w:before="58" w:line="169" w:lineRule="auto"/>
                      <w:rPr>
                        <w:sz w:val="16"/>
                        <w:szCs w:val="16"/>
                      </w:rPr>
                    </w:pPr>
                    <w:r>
                      <w:t>8</w:t>
                    </w:r>
                  </w:p>
                </w:txbxContent>
              </v:textbox>
            </v:shape>
          </v:group>
        </w:pict>
      </w:r>
      <w:r>
        <w:pict>
          <v:shape id="_x0000_s596" style="position:absolute;margin-left:80.632pt;margin-top:3.80148pt;mso-position-vertical-relative:text;mso-position-horizontal-relative:text;width:9.35pt;height:8.75pt;z-index:252025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88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group id="_x0000_s598" style="position:absolute;margin-left:78.9375pt;margin-top:2.78048pt;mso-position-vertical-relative:text;mso-position-horizontal-relative:text;width:1.15pt;height:34.15pt;z-index:252024832;" filled="false" stroked="false" coordsize="22,683" coordorigin="0,0">
            <v:shape id="_x0000_s600" style="position:absolute;left:3;top:0;width:15;height:202;" filled="false" strokecolor="#808080" strokeweight="0.75pt" coordsize="15,202" coordorigin="0,0" path="m7,202l7,0e">
              <v:stroke joinstyle="miter" miterlimit="4"/>
            </v:shape>
            <v:shape id="_x0000_s602" style="position:absolute;left:0;top:202;width:22;height:480;" filled="false" strokecolor="#000000" strokeweight="1.12pt" coordsize="22,480" coordorigin="0,0" path="m11,480l11,0e">
              <v:stroke joinstyle="miter" miterlimit="4"/>
            </v:shape>
          </v:group>
        </w:pict>
        <w:pict>
          <v:shape id="_x0000_s604" style="position:absolute;margin-left:259.5pt;margin-top:31.2805pt;mso-position-vertical-relative:text;mso-position-horizontal-relative:text;width:0.75pt;height:6pt;z-index:252028928;" filled="false" strokecolor="#000000" strokeweight="0.75pt" coordsize="15,120" coordorigin="0,0" path="m7,0l7,120e">
            <v:stroke joinstyle="miter" miterlimit="4"/>
          </v:shape>
        </w:pict>
        <w:pict>
          <v:shape id="_x0000_s606" style="position:absolute;margin-left:234.938pt;margin-top:12.343pt;mso-position-vertical-relative:text;mso-position-horizontal-relative:text;width:37.15pt;height:25.15pt;z-index:252026880;" filled="false" strokecolor="#000000" strokeweight="1.00pt" coordsize="743,502" coordorigin="0,0" path="m,l0,502l742,502l742,0l0,0e">
            <v:stroke joinstyle="miter" miterlimit="0"/>
          </v:shape>
        </w:pict>
        <w:pict>
          <v:shape id="_x0000_s608" style="position:absolute;margin-left:186.938pt;margin-top:12.343pt;mso-position-vertical-relative:text;mso-position-horizontal-relative:text;width:13.15pt;height:25.15pt;z-index:25203200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610" style="position:absolute;margin-left:173.938pt;margin-top:11.343pt;mso-position-vertical-relative:text;mso-position-horizontal-relative:text;width:15.15pt;height:27.15pt;z-index:252033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612" style="position:absolute;margin-left:91.5pt;margin-top:31.2805pt;mso-position-vertical-relative:text;mso-position-horizontal-relative:text;width:0.75pt;height:6pt;z-index:252037120;" filled="false" strokecolor="#000000" strokeweight="0.75pt" coordsize="15,120" coordorigin="0,0" path="m7,0l7,120e">
            <v:stroke joinstyle="miter" miterlimit="4"/>
          </v:shape>
        </w:pict>
        <w:pict>
          <v:shape id="_x0000_s614" style="position:absolute;margin-left:103.5pt;margin-top:31.2805pt;mso-position-vertical-relative:text;mso-position-horizontal-relative:text;width:12.75pt;height:6pt;z-index:252036096;" filled="false" strokecolor="#000000" strokeweight="0.75pt" coordsize="255,120" coordorigin="0,0" path="m247,0l247,120m7,0l7,120e">
            <v:stroke joinstyle="miter" miterlimit="4"/>
          </v:shape>
        </w:pict>
        <w:pict>
          <v:group id="_x0000_s616" style="position:absolute;margin-left:175.125pt;margin-top:30.9055pt;mso-position-vertical-relative:text;mso-position-horizontal-relative:text;width:95.2pt;height:63pt;z-index:252038144;" filled="false" stroked="false" coordsize="1903,1260" coordorigin="0,0">
            <v:shape id="_x0000_s618" style="position:absolute;left:1440;top:0;width:15;height:120;" filled="false" strokecolor="#000000" strokeweight="0.75pt" coordsize="15,120" coordorigin="0,0" path="m7,0l7,120e">
              <v:stroke joinstyle="miter" miterlimit="4"/>
            </v:shape>
            <v:shape id="_x0000_s620" style="position:absolute;left:1560;top:180;width:344;height:180;" filled="false" strokecolor="#008000" strokeweight="0.75pt" coordsize="344,180" coordorigin="0,0" path="m7,0l7,172l343,172e">
              <v:stroke dashstyle="dash" joinstyle="miter" miterlimit="4"/>
            </v:shape>
            <v:shape id="_x0000_s622" style="position:absolute;left:720;top:0;width:15;height:120;" filled="false" strokecolor="#000000" strokeweight="0.75pt" coordsize="15,120" coordorigin="0,0" path="m7,0l7,120e">
              <v:stroke joinstyle="miter" miterlimit="4"/>
            </v:shape>
            <v:shape id="_x0000_s624" style="position:absolute;left:480;top:112;width:735;height:75;" filled="false" strokecolor="#008000" strokeweight="0.75pt" coordsize="735,75" coordorigin="0,0" path="m7,7l367,67l727,7e">
              <v:stroke joinstyle="miter" miterlimit="4"/>
            </v:shape>
            <v:shape id="_x0000_s626" style="position:absolute;left:840;top:180;width:1064;height:480;" filled="false" strokecolor="#008000" strokeweight="0.75pt" coordsize="1064,480" coordorigin="0,0" path="m7,0l7,472l1063,472e">
              <v:stroke dashstyle="dash" joinstyle="miter" miterlimit="4"/>
            </v:shape>
            <v:shape id="_x0000_s628" style="position:absolute;left:0;top:112;width:1903;height:1148;" filled="false" strokecolor="#000000" strokeweight="0.75pt" coordsize="1903,1148" coordorigin="0,0" path="m247,7l367,67l487,7m367,67l367,840l1903,840m7,7l127,67l247,7m127,67l127,1140l1903,1140e">
              <v:stroke joinstyle="miter" miterlimit="4"/>
            </v:shape>
          </v:group>
        </w:pict>
        <w:pict>
          <v:shape id="_x0000_s630" style="position:absolute;margin-left:235.5pt;margin-top:36.9055pt;mso-position-vertical-relative:text;mso-position-horizontal-relative:text;width:36.75pt;height:3.75pt;z-index:252027904;" filled="false" strokecolor="#008000" strokeweight="0.75pt" coordsize="735,75" coordorigin="0,0" path="m7,7l367,67l727,7e">
            <v:stroke joinstyle="miter" miterlimit="4"/>
          </v:shape>
        </w:pict>
        <w:pict>
          <v:shape id="_x0000_s632" style="position:absolute;margin-left:223.5pt;margin-top:31.2805pt;mso-position-vertical-relative:text;mso-position-horizontal-relative:text;width:0.75pt;height:6pt;z-index:2520309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634" style="position:absolute;margin-left:197.938pt;margin-top:11.343pt;mso-position-vertical-relative:text;mso-position-horizontal-relative:text;width:39.15pt;height:27.15pt;z-index:25202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2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72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72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6"/>
          <w:szCs w:val="16"/>
          <w:color w:val="808080"/>
          <w:spacing w:val="-5"/>
        </w:rPr>
        <w:t>7</w:t>
      </w:r>
      <w:r>
        <w:rPr>
          <w:sz w:val="16"/>
          <w:szCs w:val="16"/>
          <w:color w:val="808080"/>
          <w:spacing w:val="-5"/>
        </w:rPr>
        <w:t>6</w:t>
      </w:r>
      <w:r>
        <w:rPr>
          <w:sz w:val="16"/>
          <w:szCs w:val="16"/>
          <w:color w:val="808080"/>
          <w:spacing w:val="-5"/>
        </w:rPr>
        <w:t>5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04" name="IM 2204"/>
            <wp:cNvGraphicFramePr/>
            <a:graphic>
              <a:graphicData uri="http://schemas.openxmlformats.org/drawingml/2006/picture">
                <pic:pic>
                  <pic:nvPicPr>
                    <pic:cNvPr id="2204" name="IM 2204"/>
                    <pic:cNvPicPr/>
                  </pic:nvPicPr>
                  <pic:blipFill>
                    <a:blip r:embed="rId1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02" name="IM 2202"/>
            <wp:cNvGraphicFramePr/>
            <a:graphic>
              <a:graphicData uri="http://schemas.openxmlformats.org/drawingml/2006/picture">
                <pic:pic>
                  <pic:nvPicPr>
                    <pic:cNvPr id="2202" name="IM 2202"/>
                    <pic:cNvPicPr/>
                  </pic:nvPicPr>
                  <pic:blipFill>
                    <a:blip r:embed="rId1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</w:rPr>
        <w:t xml:space="preserve">          </w:t>
      </w:r>
      <w:r>
        <w:rPr>
          <w:sz w:val="16"/>
          <w:szCs w:val="16"/>
          <w:color w:val="808080"/>
          <w:spacing w:val="-5"/>
        </w:rPr>
        <w:t>3</w:t>
      </w:r>
      <w:r>
        <w:rPr>
          <w:sz w:val="16"/>
          <w:szCs w:val="16"/>
          <w:color w:val="808080"/>
          <w:spacing w:val="-5"/>
        </w:rPr>
        <w:t>2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06" name="IM 2206"/>
            <wp:cNvGraphicFramePr/>
            <a:graphic>
              <a:graphicData uri="http://schemas.openxmlformats.org/drawingml/2006/picture">
                <pic:pic>
                  <pic:nvPicPr>
                    <pic:cNvPr id="2206" name="IM 2206"/>
                    <pic:cNvPicPr/>
                  </pic:nvPicPr>
                  <pic:blipFill>
                    <a:blip r:embed="rId1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</w:rPr>
        <w:t xml:space="preserve">          </w:t>
      </w:r>
      <w:r>
        <w:rPr>
          <w:sz w:val="16"/>
          <w:szCs w:val="16"/>
          <w:color w:val="808080"/>
          <w:spacing w:val="-5"/>
        </w:rPr>
        <w:t>0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08" name="IM 2208"/>
            <wp:cNvGraphicFramePr/>
            <a:graphic>
              <a:graphicData uri="http://schemas.openxmlformats.org/drawingml/2006/picture">
                <pic:pic>
                  <pic:nvPicPr>
                    <pic:cNvPr id="2208" name="IM 2208"/>
                    <pic:cNvPicPr/>
                  </pic:nvPicPr>
                  <pic:blipFill>
                    <a:blip r:embed="rId1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31"/>
        <w:ind w:right="4452"/>
        <w:spacing w:before="66" w:line="261" w:lineRule="auto"/>
        <w:rPr>
          <w:sz w:val="22"/>
          <w:szCs w:val="22"/>
        </w:rPr>
      </w:pPr>
      <w:r>
        <w:rPr>
          <w:spacing w:val="-8"/>
        </w:rPr>
        <w:t>收款人编号</w:t>
      </w:r>
      <w:r>
        <w:rPr>
          <w:spacing w:val="-8"/>
        </w:rPr>
        <w:t>状态</w:t>
      </w:r>
      <w:r>
        <w:rPr>
          <w:spacing w:val="-8"/>
        </w:rPr>
        <w:t>保证金</w:t>
      </w:r>
      <w:r>
        <w:rPr>
          <w:spacing w:val="-8"/>
        </w:rPr>
        <w:t>类型</w:t>
      </w:r>
      <w:r>
        <w:rPr>
          <w:spacing w:val="-8"/>
        </w:rPr>
        <w:t>状态</w:t>
      </w:r>
    </w:p>
    <w:p>
      <w:pPr>
        <w:pStyle w:val="P68B1DB1-BodyText31"/>
        <w:spacing w:before="78" w:line="186" w:lineRule="auto"/>
        <w:rPr>
          <w:sz w:val="22"/>
          <w:szCs w:val="22"/>
        </w:rPr>
      </w:pPr>
      <w:r>
        <w:rPr>
          <w:spacing w:val="-8"/>
        </w:rPr>
        <w:t>使用模型状态</w:t>
      </w:r>
    </w:p>
    <w:p>
      <w:pPr>
        <w:pStyle w:val="P68B1DB1-BodyText89"/>
        <w:spacing w:before="94" w:line="182" w:lineRule="auto"/>
        <w:rPr>
          <w:sz w:val="22"/>
          <w:szCs w:val="22"/>
        </w:rPr>
      </w:pPr>
      <w:r>
        <w:t>RsvdP</w:t>
      </w:r>
    </w:p>
    <w:p>
      <w:pPr>
        <w:pStyle w:val="P68B1DB1-BodyText90"/>
        <w:spacing w:before="42" w:line="278" w:lineRule="exact"/>
        <w:rPr>
          <w:sz w:val="22"/>
          <w:szCs w:val="22"/>
        </w:rPr>
      </w:pPr>
      <w:r>
        <w:rPr>
          <w:spacing w:val="-7"/>
        </w:rPr>
        <w:t>保证金有效负载状态</w:t>
      </w:r>
    </w:p>
    <w:p>
      <w:pPr>
        <w:spacing w:line="278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7"/>
            <w:col w:w="6628" w:space="0"/>
          </w:cols>
        </w:sectPr>
        <w:rPr>
          <w:sz w:val="22"/>
          <w:szCs w:val="22"/>
        </w:rPr>
      </w:pPr>
    </w:p>
    <w:p>
      <w:pPr>
        <w:pStyle w:val="P68B1DB1-BodyText16"/>
        <w:ind w:left="3601" w:right="3818" w:hanging="105"/>
        <w:spacing w:before="290" w:line="504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7-102</w:t>
      </w:r>
      <w:r>
        <w:rPr>
          <w:sz w:val="20"/>
          <w:szCs w:val="20"/>
          <w:spacing w:val="-8"/>
        </w:rPr>
        <w:t>通道</w:t>
      </w:r>
      <w:r>
        <w:rPr>
          <w:sz w:val="20"/>
          <w:szCs w:val="20"/>
          <w:spacing w:val="-8"/>
        </w:rPr>
        <w:t>N：</w:t>
      </w:r>
      <w:r>
        <w:rPr>
          <w:sz w:val="20"/>
          <w:szCs w:val="20"/>
          <w:spacing w:val="-8"/>
        </w:rPr>
        <w:t>边缘</w:t>
      </w:r>
      <w:r>
        <w:rPr>
          <w:sz w:val="20"/>
          <w:szCs w:val="20"/>
          <w:spacing w:val="-8"/>
        </w:rPr>
        <w:t>通道</w:t>
      </w:r>
      <w:r>
        <w:rPr>
          <w:sz w:val="20"/>
          <w:szCs w:val="20"/>
          <w:spacing w:val="-8"/>
        </w:rPr>
        <w:t>状态</w:t>
      </w:r>
      <w:r>
        <w:rPr>
          <w:sz w:val="20"/>
          <w:szCs w:val="20"/>
          <w:spacing w:val="-8"/>
        </w:rPr>
        <w:t>寄存器</w:t>
      </w:r>
      <w:r>
        <w:rPr>
          <w:sz w:val="20"/>
          <w:szCs w:val="20"/>
          <w:spacing w:val="-8"/>
        </w:rPr>
        <w:t>条目</w:t>
      </w:r>
      <w:r>
        <w:rPr>
          <w:spacing w:val="-15"/>
        </w:rPr>
        <w:t>表7-83</w:t>
      </w:r>
      <w:r>
        <w:rPr>
          <w:b/>
          <w:bCs/>
          <w:spacing w:val="-15"/>
        </w:rPr>
        <w:t>通道</w:t>
      </w:r>
      <w:r>
        <w:rPr>
          <w:b/>
          <w:bCs/>
          <w:spacing w:val="-15"/>
        </w:rPr>
        <w:t>N：</w:t>
      </w:r>
      <w:r>
        <w:rPr>
          <w:b/>
          <w:bCs/>
          <w:spacing w:val="-15"/>
        </w:rPr>
        <w:t>边缘</w:t>
      </w:r>
      <w:r>
        <w:rPr>
          <w:b/>
          <w:bCs/>
          <w:spacing w:val="-15"/>
        </w:rPr>
        <w:t>通道</w:t>
      </w:r>
      <w:r>
        <w:rPr>
          <w:b/>
          <w:bCs/>
          <w:spacing w:val="-15"/>
        </w:rPr>
        <w:t>状态</w:t>
      </w:r>
      <w:r>
        <w:rPr>
          <w:b/>
          <w:bCs/>
          <w:spacing w:val="-15"/>
        </w:rPr>
        <w:t>寄存器</w:t>
      </w:r>
      <w:r>
        <w:rPr>
          <w:b/>
          <w:bCs/>
          <w:spacing w:val="-15"/>
        </w:rPr>
        <w:t>条目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820"/>
        <w:gridCol w:w="1093"/>
      </w:tblGrid>
      <w:tr>
        <w:trPr>
          <w:trHeight w:val="40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2" w:line="227" w:lineRule="exact"/>
            </w:pPr>
            <w:r>
              <w:t>比特位置</w:t>
            </w:r>
          </w:p>
        </w:tc>
        <w:tc>
          <w:tcPr>
            <w:tcW w:w="7820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2" w:line="227" w:lineRule="exact"/>
            </w:pPr>
            <w:r>
              <w:t>寄存器描述</w:t>
            </w:r>
          </w:p>
        </w:tc>
        <w:tc>
          <w:tcPr>
            <w:tcW w:w="1093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172"/>
              <w:spacing w:before="92" w:line="227" w:lineRule="exact"/>
            </w:pPr>
            <w:r>
              <w:t>属性</w:t>
            </w:r>
          </w:p>
        </w:tc>
      </w:tr>
    </w:tbl>
    <w:p>
      <w:pPr>
        <w:pStyle w:val="P68B1DB1-BodyText91"/>
        <w:ind w:left="9648"/>
        <w:spacing w:before="92" w:line="289" w:lineRule="auto"/>
        <w:rPr>
          <w:sz w:val="18"/>
          <w:szCs w:val="18"/>
        </w:rPr>
      </w:pPr>
      <w:r>
        <w:t>控制字段</w:t>
      </w:r>
    </w:p>
    <w:p>
      <w:pPr>
        <w:spacing w:line="51" w:lineRule="exact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10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2"/>
              <w:ind w:left="434"/>
              <w:spacing w:before="149" w:line="169" w:lineRule="auto"/>
            </w:pPr>
            <w:r>
              <w:t>二比零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3642"/>
              <w:spacing w:before="85" w:line="322" w:lineRule="auto"/>
            </w:pPr>
            <w:r>
              <w:rPr>
                <w:b/>
                <w:bCs/>
                <w:spacing w:val="-8"/>
              </w:rPr>
              <w:t>接收机</w:t>
            </w:r>
            <w:r>
              <w:rPr>
                <w:b/>
                <w:bCs/>
                <w:spacing w:val="-8"/>
              </w:rPr>
              <w:t>编号</w:t>
            </w:r>
            <w:r>
              <w:rPr>
                <w:b/>
                <w:bCs/>
                <w:spacing w:val="-8"/>
              </w:rPr>
              <w:t>状态</w:t>
            </w:r>
            <w:r>
              <w:rPr>
                <w:spacing w:val="-9"/>
              </w:rPr>
              <w:t>-详情请参见</w:t>
            </w:r>
            <w:r>
              <w:rPr>
                <w:u w:val="single" w:color="C0C0C0"/>
                <w:spacing w:val="-9"/>
              </w:rPr>
              <w:t>第8.4.4节</w:t>
            </w:r>
            <w:r>
              <w:rPr>
                <w:spacing w:val="-9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000b。</w:t>
            </w:r>
          </w:p>
          <w:p>
            <w:pPr>
              <w:pStyle w:val="TableText"/>
              <w:ind w:left="106"/>
              <w:spacing w:before="53" w:line="251" w:lineRule="auto"/>
            </w:pPr>
            <w:r>
              <w:rPr>
                <w:spacing w:val="-4"/>
              </w:rPr>
              <w:t>对于下游端口，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端口</w:t>
            </w:r>
            <w:r>
              <w:rPr>
                <w:spacing w:val="-5"/>
              </w:rPr>
              <w:t>进入</w:t>
            </w:r>
            <w:r>
              <w:rPr>
                <w:u w:val="single" w:color="C0C0C0"/>
                <w:spacing w:val="-5"/>
              </w:rPr>
              <w:t>DL_Down</w:t>
            </w:r>
            <w:r>
              <w:rPr>
                <w:spacing w:val="-5"/>
              </w:rPr>
              <w:t>状态，则必须将此字段重置为默认值。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90" w:firstLine="177"/>
              <w:spacing w:before="92" w:line="250" w:lineRule="auto"/>
            </w:pPr>
            <w:r>
              <w:rPr>
                <w:u w:val="single" w:color="C0C0C0"/>
                <w:spacing w:val="-5"/>
              </w:rPr>
              <w:t>RO</w:t>
            </w:r>
            <w:r>
              <w:rPr>
                <w:spacing w:val="-5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0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2"/>
              <w:ind w:left="432"/>
              <w:spacing w:before="146" w:line="169" w:lineRule="auto"/>
            </w:pPr>
            <w:r>
              <w:t>五比三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4006"/>
              <w:spacing w:before="82" w:line="322" w:lineRule="auto"/>
            </w:pPr>
            <w:r>
              <w:rPr>
                <w:b/>
                <w:bCs/>
                <w:spacing w:val="-8"/>
              </w:rPr>
              <w:t>保证金类型</w:t>
            </w:r>
            <w:r>
              <w:rPr>
                <w:b/>
                <w:bCs/>
                <w:spacing w:val="-8"/>
              </w:rPr>
              <w:t>状态</w:t>
            </w:r>
            <w:r>
              <w:rPr>
                <w:spacing w:val="-8"/>
              </w:rPr>
              <w:t>-详见</w:t>
            </w:r>
            <w:r>
              <w:rPr>
                <w:u w:val="single" w:color="C0C0C0"/>
                <w:spacing w:val="-8"/>
              </w:rPr>
              <w:t>第8.4.4节</w:t>
            </w:r>
            <w:r>
              <w:rPr>
                <w:spacing w:val="-8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000b。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90" w:firstLine="177"/>
              <w:spacing w:before="89" w:line="250" w:lineRule="auto"/>
            </w:pPr>
            <w:r>
              <w:rPr>
                <w:u w:val="single" w:color="C0C0C0"/>
                <w:spacing w:val="-5"/>
              </w:rPr>
              <w:t>RO</w:t>
            </w:r>
            <w:r>
              <w:rPr>
                <w:spacing w:val="-5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0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1" w:line="169" w:lineRule="auto"/>
            </w:pPr>
            <w:r>
              <w:t>6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3973" w:firstLine="8"/>
              <w:spacing w:before="91" w:line="320" w:lineRule="auto"/>
            </w:pPr>
            <w:r>
              <w:rPr>
                <w:b/>
                <w:bCs/>
                <w:spacing w:val="-8"/>
              </w:rPr>
              <w:t>使用模型</w:t>
            </w:r>
            <w:r>
              <w:rPr>
                <w:b/>
                <w:bCs/>
                <w:spacing w:val="-8"/>
              </w:rPr>
              <w:t>状态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有关</w:t>
            </w:r>
            <w:r>
              <w:rPr>
                <w:spacing w:val="-8"/>
              </w:rPr>
              <w:t>详细</w:t>
            </w:r>
            <w:r>
              <w:rPr>
                <w:spacing w:val="-9"/>
              </w:rPr>
              <w:t>信息，请参见第8.4.4节。</w:t>
            </w:r>
            <w:r>
              <w:t xml:space="preserve"> 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95"/>
              <w:spacing w:before="53" w:line="251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98" w:right="90" w:firstLine="177"/>
              <w:spacing w:before="94" w:line="250" w:lineRule="auto"/>
            </w:pPr>
            <w:r>
              <w:rPr>
                <w:u w:val="single" w:color="C0C0C0"/>
                <w:spacing w:val="-5"/>
              </w:rPr>
              <w:t>RO</w:t>
            </w:r>
            <w:r>
              <w:rPr>
                <w:spacing w:val="-5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  <w:tr>
        <w:trPr>
          <w:trHeight w:val="135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7"/>
              <w:ind w:left="397"/>
              <w:spacing w:before="156" w:line="169" w:lineRule="auto"/>
            </w:pPr>
            <w:r>
              <w:t>十五点八分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2" w:line="274" w:lineRule="auto"/>
            </w:pPr>
            <w:r>
              <w:rPr>
                <w:b/>
                <w:bCs/>
                <w:spacing w:val="-7"/>
              </w:rPr>
              <w:t>保证金有效负载</w:t>
            </w:r>
            <w:r>
              <w:rPr>
                <w:b/>
                <w:bCs/>
                <w:spacing w:val="-7"/>
              </w:rPr>
              <w:t>状态</w:t>
            </w:r>
            <w:r>
              <w:rPr>
                <w:spacing w:val="-7"/>
              </w:rPr>
              <w:t>-</w:t>
            </w:r>
            <w:r>
              <w:rPr>
                <w:spacing w:val="-13"/>
              </w:rPr>
              <w:t>详情</w:t>
            </w:r>
            <w:r>
              <w:rPr>
                <w:spacing w:val="-7"/>
              </w:rPr>
              <w:t>请参见</w:t>
            </w:r>
            <w:r>
              <w:rPr>
                <w:spacing w:val="-38"/>
              </w:rPr>
              <w:t>第8.4.4</w:t>
            </w:r>
            <w:r>
              <w:rPr>
                <w:u w:val="single" w:color="C0C0C0"/>
                <w:spacing w:val="-8"/>
              </w:rPr>
              <w:t>节</w:t>
            </w:r>
            <w:r>
              <w:rPr>
                <w:spacing w:val="-8"/>
              </w:rPr>
              <w:t>。</w:t>
            </w:r>
          </w:p>
          <w:p>
            <w:pPr>
              <w:pStyle w:val="TableText"/>
              <w:ind w:left="95" w:right="258"/>
              <w:spacing w:before="73" w:line="315" w:lineRule="exact"/>
            </w:pPr>
            <w:r>
              <w:rPr>
                <w:spacing w:val="-4"/>
                <w:position w:val="7"/>
              </w:rPr>
              <w:t>此</w:t>
            </w:r>
            <w:r>
              <w:rPr>
                <w:spacing w:val="-4"/>
                <w:position w:val="7"/>
              </w:rPr>
              <w:t>字段</w:t>
            </w:r>
            <w:r>
              <w:rPr>
                <w:spacing w:val="-4"/>
                <w:position w:val="7"/>
              </w:rPr>
              <w:t>仅</w:t>
            </w:r>
            <w:r>
              <w:rPr>
                <w:spacing w:val="-4"/>
                <w:position w:val="7"/>
              </w:rPr>
              <w:t>在</w:t>
            </w:r>
            <w:r>
              <w:rPr>
                <w:spacing w:val="-4"/>
                <w:position w:val="7"/>
              </w:rPr>
              <w:t>边距</w:t>
            </w:r>
            <w:r>
              <w:rPr>
                <w:spacing w:val="-4"/>
                <w:position w:val="7"/>
              </w:rPr>
              <w:t>类型是定义的</w:t>
            </w:r>
            <w:r>
              <w:rPr>
                <w:spacing w:val="-4"/>
                <w:position w:val="7"/>
              </w:rPr>
              <w:t>编码</w:t>
            </w:r>
            <w:r>
              <w:rPr>
                <w:spacing w:val="-5"/>
                <w:position w:val="7"/>
              </w:rPr>
              <w:t>而</w:t>
            </w:r>
            <w:r>
              <w:rPr>
                <w:spacing w:val="-5"/>
                <w:position w:val="7"/>
              </w:rPr>
              <w:t>不是</w:t>
            </w:r>
            <w:r>
              <w:rPr>
                <w:spacing w:val="-12"/>
                <w:position w:val="5"/>
              </w:rPr>
              <w:t>“无命令”时才有意义。默认值为00h</w:t>
            </w:r>
            <w:r>
              <w:rPr>
                <w:spacing w:val="-6"/>
                <w:position w:val="5"/>
              </w:rPr>
              <w:t>。</w:t>
            </w:r>
          </w:p>
          <w:p>
            <w:pPr>
              <w:pStyle w:val="TableText"/>
              <w:ind w:left="95"/>
              <w:spacing w:line="250" w:lineRule="auto"/>
            </w:pPr>
            <w:r>
              <w:rPr>
                <w:spacing w:val="-4"/>
              </w:rPr>
              <w:t>如果端口进入</w:t>
            </w:r>
            <w:r>
              <w:rPr>
                <w:u w:val="single" w:color="C0C0C0"/>
                <w:spacing w:val="-4"/>
              </w:rPr>
              <w:t>DL_Down</w:t>
            </w:r>
            <w:r>
              <w:rPr>
                <w:spacing w:val="-4"/>
              </w:rPr>
              <w:t>状态，则必须将此字段重置为默认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98" w:right="90" w:firstLine="177"/>
              <w:spacing w:before="99" w:line="250" w:lineRule="auto"/>
            </w:pPr>
            <w:r>
              <w:rPr>
                <w:u w:val="single" w:color="C0C0C0"/>
                <w:spacing w:val="-5"/>
              </w:rPr>
              <w:t>RO</w:t>
            </w:r>
            <w:r>
              <w:rPr>
                <w:spacing w:val="-5"/>
              </w:rPr>
              <w:t>（参见</w:t>
            </w:r>
            <w: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24" w:id="24"/>
      <w:bookmarkEnd w:id="24"/>
      <w:r>
        <w:rPr>
          <w:spacing w:val="-19"/>
        </w:rPr>
        <w:t xml:space="preserve">7.7.8 ACS扩展功能</w:t>
      </w: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25"/>
        <w:ind w:left="878" w:right="1505" w:hanging="3"/>
        <w:spacing w:before="61" w:line="249" w:lineRule="auto"/>
        <w:rPr>
          <w:sz w:val="20"/>
          <w:szCs w:val="20"/>
        </w:rPr>
      </w:pPr>
      <w:r>
        <w:rPr>
          <w:spacing w:val="-4"/>
        </w:rPr>
        <w:t>ACS</w:t>
      </w:r>
      <w:hyperlink w:history="true" w:anchor="bookmark24">
        <w:r>
          <w:rPr>
            <w:u w:val="single" w:color="C0C0C0"/>
            <w:spacing w:val="-4"/>
          </w:rPr>
          <w:t>扩展功能</w:t>
        </w:r>
      </w:hyperlink>
      <w:r>
        <w:rPr>
          <w:spacing w:val="-4"/>
        </w:rPr>
        <w:t>是一</w:t>
      </w:r>
      <w:r>
        <w:rPr>
          <w:spacing w:val="-13"/>
        </w:rPr>
        <w:t>种</w:t>
      </w:r>
      <w:r>
        <w:rPr>
          <w:spacing w:val="-4"/>
        </w:rPr>
        <w:t>可选</w:t>
      </w:r>
      <w:r>
        <w:rPr>
          <w:spacing w:val="-4"/>
        </w:rPr>
        <w:t>功能</w:t>
      </w:r>
      <w:r>
        <w:rPr>
          <w:spacing w:val="-4"/>
        </w:rPr>
        <w:t>，可提供</w:t>
      </w:r>
      <w:r>
        <w:rPr>
          <w:spacing w:val="-4"/>
        </w:rPr>
        <w:t>增强的访问</w:t>
      </w:r>
      <w:r>
        <w:rPr>
          <w:spacing w:val="-4"/>
        </w:rPr>
        <w:t>控制（参见</w:t>
      </w:r>
      <w:r>
        <w:rPr>
          <w:u w:val="single" w:color="C0C0C0"/>
          <w:spacing w:val="-4"/>
        </w:rPr>
        <w:t>第6.12节</w:t>
      </w:r>
      <w:r>
        <w:rPr>
          <w:spacing w:val="-4"/>
        </w:rPr>
        <w:t>）。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5"/>
        </w:rPr>
        <w:t>能力可以通过根</w:t>
      </w:r>
      <w:r>
        <w:rPr>
          <w:spacing w:val="-6"/>
        </w:rPr>
        <w:t>端口、</w:t>
      </w:r>
      <w:r>
        <w:rPr>
          <w:spacing w:val="-6"/>
        </w:rPr>
        <w:t>交换机下游端口或</w:t>
      </w:r>
      <w:r>
        <w:rPr>
          <w:u w:val="single" w:color="C0C0C0"/>
          <w:spacing w:val="-6"/>
        </w:rPr>
        <w:t>多功能设备</w:t>
      </w:r>
      <w:r>
        <w:rPr>
          <w:spacing w:val="-6"/>
        </w:rPr>
        <w:t>功能来实现。</w:t>
      </w:r>
      <w:r>
        <w:rPr>
          <w:spacing w:val="-6"/>
        </w:rPr>
        <w:t>是</w:t>
      </w:r>
      <w:r>
        <w:t xml:space="preserve">   </w:t>
      </w:r>
      <w:r>
        <w:rPr>
          <w:spacing w:val="-6"/>
        </w:rPr>
        <w:t>从不适用</w:t>
      </w:r>
      <w:r>
        <w:rPr>
          <w:spacing w:val="-6"/>
        </w:rPr>
        <w:t xml:space="preserve">于PCI Express</w:t>
      </w:r>
      <w:r>
        <w:rPr>
          <w:spacing w:val="-6"/>
        </w:rPr>
        <w:t>到PCI桥或根复杂事件收集器。它</w:t>
      </w:r>
      <w:r>
        <w:rPr>
          <w:spacing w:val="-6"/>
        </w:rPr>
        <w:t>不</w:t>
      </w:r>
      <w:r>
        <w:rPr>
          <w:spacing w:val="-6"/>
        </w:rPr>
        <w:t>适用</w:t>
      </w:r>
      <w:r>
        <w:rPr>
          <w:spacing w:val="-7"/>
        </w:rPr>
        <w:t>于</w:t>
      </w:r>
      <w:r>
        <w:rPr>
          <w:spacing w:val="-7"/>
        </w:rPr>
        <w:t>交换机</w:t>
      </w:r>
    </w:p>
    <w:p>
      <w:pPr>
        <w:pStyle w:val="P68B1DB1-BodyText25"/>
        <w:ind w:left="887"/>
        <w:spacing w:line="267" w:lineRule="auto"/>
        <w:rPr>
          <w:sz w:val="20"/>
          <w:szCs w:val="20"/>
        </w:rPr>
      </w:pPr>
      <w:r>
        <w:rPr>
          <w:spacing w:val="-5"/>
        </w:rPr>
        <w:t>上游端口，除非交换机上游端口是</w:t>
      </w:r>
      <w:r>
        <w:rPr>
          <w:u w:val="single" w:color="C0C0C0"/>
          <w:spacing w:val="-5"/>
        </w:rPr>
        <w:t>多功能设备</w:t>
      </w:r>
      <w:r>
        <w:rPr>
          <w:spacing w:val="-5"/>
        </w:rPr>
        <w:t>中的功能。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636" style="position:absolute;margin-left:76.9096pt;margin-top:313.345pt;mso-position-vertical-relative:page;mso-position-horizontal-relative:page;width:107.8pt;height:25.8pt;z-index:252044288;" o:allowincell="f" filled="false" stroked="false" coordsize="2156,515" coordorigin="0,0">
            <v:shape id="_x0000_s638" style="position:absolute;left:0;top:0;width:2156;height:515;" filled="false" stroked="false" type="#_x0000_t75">
              <v:imagedata o:title="" r:id="rId1125"/>
            </v:shape>
            <v:shape id="_x0000_s640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642" style="position:absolute;margin-left:219.666pt;margin-top:338.414pt;mso-position-vertical-relative:page;mso-position-horizontal-relative:page;width:143.2pt;height:9.2pt;z-index:252046336;" o:allowincell="f" filled="false" stroked="false" coordsize="2863,183" coordorigin="0,0">
            <v:shape id="_x0000_s644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646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648" style="position:absolute;margin-left:184.012pt;margin-top:338.414pt;mso-position-vertical-relative:page;mso-position-horizontal-relative:page;width:177.7pt;height:20.35pt;z-index:252045312;" o:allowincell="f" filled="false" stroked="false" coordsize="3553,407" coordorigin="0,0">
            <v:shape id="_x0000_s650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652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6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1124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49"/>
        <w:gridCol w:w="1077"/>
        <w:gridCol w:w="1077"/>
        <w:gridCol w:w="838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24" name="IM 2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4" name="IM 2224"/>
                          <pic:cNvPicPr/>
                        </pic:nvPicPr>
                        <pic:blipFill>
                          <a:blip r:embed="rId1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22" name="IM 2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2" name="IM 2222"/>
                          <pic:cNvPicPr/>
                        </pic:nvPicPr>
                        <pic:blipFill>
                          <a:blip r:embed="rId1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20" name="IM 2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0" name="IM 2220"/>
                          <pic:cNvPicPr/>
                        </pic:nvPicPr>
                        <pic:blipFill>
                          <a:blip r:embed="rId1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18" name="IM 2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8" name="IM 2218"/>
                          <pic:cNvPicPr/>
                        </pic:nvPicPr>
                        <pic:blipFill>
                          <a:blip r:embed="rId1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16" name="IM 2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6" name="IM 2216"/>
                          <pic:cNvPicPr/>
                        </pic:nvPicPr>
                        <pic:blipFill>
                          <a:blip r:embed="rId1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14" name="IM 2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4" name="IM 2214"/>
                          <pic:cNvPicPr/>
                        </pic:nvPicPr>
                        <pic:blipFill>
                          <a:blip r:embed="rId1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12" name="IM 2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2" name="IM 2212"/>
                          <pic:cNvPicPr/>
                        </pic:nvPicPr>
                        <pic:blipFill>
                          <a:blip r:embed="rId1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38" name="IM 2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8" name="IM 2238"/>
                          <pic:cNvPicPr/>
                        </pic:nvPicPr>
                        <pic:blipFill>
                          <a:blip r:embed="rId1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36" name="IM 2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6" name="IM 2236"/>
                          <pic:cNvPicPr/>
                        </pic:nvPicPr>
                        <pic:blipFill>
                          <a:blip r:embed="rId1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34" name="IM 2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4" name="IM 2234"/>
                          <pic:cNvPicPr/>
                        </pic:nvPicPr>
                        <pic:blipFill>
                          <a:blip r:embed="rId1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32" name="IM 2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2" name="IM 2232"/>
                          <pic:cNvPicPr/>
                        </pic:nvPicPr>
                        <pic:blipFill>
                          <a:blip r:embed="rId1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30" name="IM 2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30" name="IM 2230"/>
                          <pic:cNvPicPr/>
                        </pic:nvPicPr>
                        <pic:blipFill>
                          <a:blip r:embed="rId1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28" name="IM 2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8" name="IM 2228"/>
                          <pic:cNvPicPr/>
                        </pic:nvPicPr>
                        <pic:blipFill>
                          <a:blip r:embed="rId1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26" name="IM 2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6" name="IM 2226"/>
                          <pic:cNvPicPr/>
                        </pic:nvPicPr>
                        <pic:blipFill>
                          <a:blip r:embed="rId1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52" name="IM 2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2" name="IM 2252"/>
                          <pic:cNvPicPr/>
                        </pic:nvPicPr>
                        <pic:blipFill>
                          <a:blip r:embed="rId1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50" name="IM 2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0" name="IM 2250"/>
                          <pic:cNvPicPr/>
                        </pic:nvPicPr>
                        <pic:blipFill>
                          <a:blip r:embed="rId1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48" name="IM 2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8" name="IM 2248"/>
                          <pic:cNvPicPr/>
                        </pic:nvPicPr>
                        <pic:blipFill>
                          <a:blip r:embed="rId1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46" name="IM 2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6" name="IM 2246"/>
                          <pic:cNvPicPr/>
                        </pic:nvPicPr>
                        <pic:blipFill>
                          <a:blip r:embed="rId1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44" name="IM 2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4" name="IM 2244"/>
                          <pic:cNvPicPr/>
                        </pic:nvPicPr>
                        <pic:blipFill>
                          <a:blip r:embed="rId1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42" name="IM 2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2" name="IM 2242"/>
                          <pic:cNvPicPr/>
                        </pic:nvPicPr>
                        <pic:blipFill>
                          <a:blip r:embed="rId1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40" name="IM 2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0" name="IM 2240"/>
                          <pic:cNvPicPr/>
                        </pic:nvPicPr>
                        <pic:blipFill>
                          <a:blip r:embed="rId1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66" name="IM 2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6" name="IM 2266"/>
                          <pic:cNvPicPr/>
                        </pic:nvPicPr>
                        <pic:blipFill>
                          <a:blip r:embed="rId1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64" name="IM 2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4" name="IM 2264"/>
                          <pic:cNvPicPr/>
                        </pic:nvPicPr>
                        <pic:blipFill>
                          <a:blip r:embed="rId1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62" name="IM 2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2" name="IM 2262"/>
                          <pic:cNvPicPr/>
                        </pic:nvPicPr>
                        <pic:blipFill>
                          <a:blip r:embed="rId1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60" name="IM 2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0" name="IM 2260"/>
                          <pic:cNvPicPr/>
                        </pic:nvPicPr>
                        <pic:blipFill>
                          <a:blip r:embed="rId1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58" name="IM 2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8" name="IM 2258"/>
                          <pic:cNvPicPr/>
                        </pic:nvPicPr>
                        <pic:blipFill>
                          <a:blip r:embed="rId11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56" name="IM 2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6" name="IM 2256"/>
                          <pic:cNvPicPr/>
                        </pic:nvPicPr>
                        <pic:blipFill>
                          <a:blip r:embed="rId1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254" name="IM 2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54" name="IM 2254"/>
                          <pic:cNvPicPr/>
                        </pic:nvPicPr>
                        <pic:blipFill>
                          <a:blip r:embed="rId1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48"/>
              <w:ind w:left="2033"/>
              <w:spacing w:line="233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2" w:lineRule="exact"/>
              <w:pStyle w:val="P68B1DB1-Normal15"/>
            </w:pPr>
            <w:r>
              <w:drawing>
                <wp:inline distT="0" distB="0" distL="0" distR="0">
                  <wp:extent cx="4581525" cy="64769"/>
                  <wp:effectExtent l="0" t="0" r="0" b="0"/>
                  <wp:docPr id="2268" name="IM 2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8" name="IM 2268"/>
                          <pic:cNvPicPr/>
                        </pic:nvPicPr>
                        <pic:blipFill>
                          <a:blip r:embed="rId1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849" w:type="dxa"/>
            <w:vAlign w:val="top"/>
            <w:tcBorders>
              <w:righ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98" w:lineRule="exact"/>
              <w:pStyle w:val="P68B1DB1-Normal52"/>
            </w:pPr>
            <w:r>
              <w:pict>
                <v:shape id="_x0000_s656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15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93"/>
              <w:ind w:left="137"/>
              <w:spacing w:line="237" w:lineRule="auto"/>
              <w:rPr>
                <w:sz w:val="22"/>
                <w:szCs w:val="22"/>
              </w:rPr>
            </w:pPr>
            <w:r>
              <w:t>ACS控制寄存器</w:t>
            </w:r>
          </w:p>
          <w:p>
            <w:pPr>
              <w:ind w:left="104"/>
              <w:spacing w:before="85" w:line="98" w:lineRule="exact"/>
              <w:pStyle w:val="P68B1DB1-Normal15"/>
            </w:pPr>
            <w:r>
              <w:drawing>
                <wp:inline distT="0" distB="0" distL="0" distR="0">
                  <wp:extent cx="1228725" cy="62229"/>
                  <wp:effectExtent l="0" t="0" r="0" b="0"/>
                  <wp:docPr id="2270" name="IM 2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70" name="IM 2270"/>
                          <pic:cNvPicPr/>
                        </pic:nvPicPr>
                        <pic:blipFill>
                          <a:blip r:embed="rId1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838" w:type="dxa"/>
            <w:vAlign w:val="top"/>
            <w:tcBorders>
              <w:lef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ind w:firstLine="110"/>
              <w:spacing w:line="98" w:lineRule="exact"/>
              <w:pStyle w:val="P68B1DB1-Normal52"/>
            </w:pPr>
            <w:r>
              <w:pict>
                <v:shape id="_x0000_s658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P68B1DB1-TableText48"/>
              <w:ind w:left="854"/>
              <w:spacing w:line="237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>ACS能力寄存</w:t>
            </w:r>
            <w:r>
              <w:rPr>
                <w:spacing w:val="-7"/>
              </w:rPr>
              <w:t>器</w:t>
            </w:r>
          </w:p>
          <w:p>
            <w:pPr>
              <w:ind w:left="222"/>
              <w:spacing w:before="85" w:line="98" w:lineRule="exact"/>
              <w:pStyle w:val="P68B1DB1-Normal15"/>
            </w:pPr>
            <w:r>
              <w:drawing>
                <wp:inline distT="0" distB="0" distL="0" distR="0">
                  <wp:extent cx="2143125" cy="62229"/>
                  <wp:effectExtent l="0" t="0" r="0" b="0"/>
                  <wp:docPr id="2272" name="IM 2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72" name="IM 2272"/>
                          <pic:cNvPicPr/>
                        </pic:nvPicPr>
                        <pic:blipFill>
                          <a:blip r:embed="rId1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8"/>
              <w:ind w:left="2311"/>
              <w:rPr>
                <w:sz w:val="22"/>
                <w:szCs w:val="22"/>
              </w:rPr>
            </w:pPr>
            <w:r>
              <w:rPr>
                <w:spacing w:val="-7"/>
              </w:rPr>
              <w:t>出口控制矢量（如果需要）</w:t>
            </w:r>
          </w:p>
          <w:p>
            <w:pPr>
              <w:ind w:left="223"/>
              <w:spacing w:before="85" w:line="94" w:lineRule="exact"/>
              <w:pStyle w:val="P68B1DB1-Normal15"/>
            </w:pPr>
            <w:r>
              <w:drawing>
                <wp:inline distT="0" distB="0" distL="0" distR="0">
                  <wp:extent cx="4581525" cy="59689"/>
                  <wp:effectExtent l="0" t="0" r="0" b="0"/>
                  <wp:docPr id="2274" name="IM 2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74" name="IM 2274"/>
                          <pic:cNvPicPr/>
                        </pic:nvPicPr>
                        <pic:blipFill>
                          <a:blip r:embed="rId1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94"/>
              <w:ind w:left="1391"/>
              <w:spacing w:line="270" w:lineRule="exact"/>
              <w:rPr>
                <w:sz w:val="22"/>
                <w:szCs w:val="22"/>
              </w:rPr>
            </w:pPr>
            <w:r>
              <w:rPr>
                <w:spacing w:val="-7"/>
              </w:rPr>
              <w:t>（如需要，可提供额外的出口控制矢量DWORD）</w:t>
            </w:r>
          </w:p>
          <w:p>
            <w:pPr>
              <w:ind w:firstLine="223"/>
              <w:spacing w:before="85" w:line="101" w:lineRule="exact"/>
              <w:pStyle w:val="P68B1DB1-Normal50"/>
            </w:pPr>
            <w:r>
              <w:pict>
                <v:shape id="_x0000_s660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4329"/>
        <w:spacing w:before="61" w:line="270" w:lineRule="auto"/>
        <w:rPr>
          <w:sz w:val="20"/>
          <w:szCs w:val="20"/>
        </w:rPr>
      </w:pPr>
      <w:r>
        <w:rPr>
          <w:spacing w:val="-7"/>
        </w:rPr>
        <w:t>图7-103</w:t>
      </w:r>
      <w:hyperlink w:history="true" w:anchor="bookmark24">
        <w:r>
          <w:rPr>
            <w:u w:val="single" w:color="C0C0C0"/>
            <w:spacing w:val="-7"/>
          </w:rPr>
          <w:t>ACS</w:t>
        </w:r>
        <w:r>
          <w:rPr>
            <w:u w:val="single" w:color="C0C0C0"/>
            <w:spacing w:val="-8"/>
          </w:rPr>
          <w:t>扩展</w:t>
        </w:r>
        <w:r>
          <w:rPr>
            <w:u w:val="single" w:color="C0C0C0"/>
            <w:spacing w:val="-8"/>
          </w:rPr>
          <w:t>功能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spacing w:before="49" w:line="186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</w:p>
    <w:p>
      <w:pPr>
        <w:pStyle w:val="P68B1DB1-BodyText54"/>
        <w:ind w:left="107" w:right="1963"/>
        <w:spacing w:before="157" w:line="431" w:lineRule="auto"/>
        <w:jc w:val="both"/>
        <w:rPr>
          <w:sz w:val="22"/>
          <w:szCs w:val="22"/>
        </w:rPr>
      </w:pPr>
      <w:r>
        <w:rPr>
          <w:spacing w:val="-19"/>
        </w:rPr>
        <w:t>+000h</w:t>
      </w: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</w:p>
    <w:p>
      <w:pPr>
        <w:spacing w:line="43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r>
        <w:pict>
          <v:shape id="_x0000_s662" style="position:absolute;margin-left:175.786pt;margin-top:55.7913pt;mso-position-vertical-relative:text;mso-position-horizontal-relative:text;width:38.5pt;height:27.8pt;z-index:252043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276" name="IM 22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76" name="IM 2276"/>
                                      <pic:cNvPicPr/>
                                    </pic:nvPicPr>
                                    <pic:blipFill>
                                      <a:blip r:embed="rId11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r:id="rId1159">
        <w:r>
          <w:rPr>
            <w:sz w:val="26"/>
            <w:szCs w:val="26"/>
            <w:b/>
            <w:bCs/>
            <w:color w:val="005A9C"/>
            <w:spacing w:val="-18"/>
            <w:w w:val="98"/>
          </w:rPr>
          <w:t>7.7.8.1</w:t>
        </w:r>
      </w:hyperlink>
      <w:r>
        <w:rPr>
          <w:sz w:val="26"/>
          <w:szCs w:val="26"/>
          <w:b/>
          <w:bCs/>
          <w:color w:val="005A9C"/>
          <w:spacing w:val="-18"/>
          <w:w w:val="98"/>
        </w:rPr>
        <w:t>ACS</w:t>
      </w:r>
      <w:r>
        <w:rPr>
          <w:sz w:val="26"/>
          <w:szCs w:val="26"/>
          <w:b/>
          <w:bCs/>
          <w:color w:val="005A9C"/>
          <w:spacing w:val="-18"/>
          <w:w w:val="98"/>
        </w:rPr>
        <w:t>扩展</w:t>
      </w:r>
      <w:r>
        <w:rPr>
          <w:sz w:val="26"/>
          <w:szCs w:val="26"/>
          <w:b/>
          <w:bCs/>
          <w:color w:val="005A9C"/>
          <w:spacing w:val="-18"/>
          <w:w w:val="98"/>
        </w:rPr>
        <w:t>能力</w:t>
      </w:r>
      <w:r>
        <w:rPr>
          <w:sz w:val="26"/>
          <w:szCs w:val="26"/>
          <w:b/>
          <w:bCs/>
          <w:color w:val="005A9C"/>
          <w:spacing w:val="-18"/>
          <w:w w:val="98"/>
        </w:rPr>
        <w:t>报头</w:t>
      </w:r>
      <w:r>
        <w:rPr>
          <w:sz w:val="26"/>
          <w:szCs w:val="26"/>
          <w:b/>
          <w:bCs/>
          <w:color w:val="005A9C"/>
          <w:spacing w:val="-18"/>
          <w:w w:val="98"/>
        </w:rPr>
        <w:t>（偏移量</w:t>
      </w:r>
      <w:r>
        <w:rPr>
          <w:sz w:val="26"/>
          <w:szCs w:val="26"/>
          <w:b/>
          <w:bCs/>
          <w:color w:val="005A9C"/>
          <w:spacing w:val="-18"/>
          <w:w w:val="98"/>
        </w:rPr>
        <w:t>00h）</w: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66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4192" w:right="4332" w:hanging="182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 xml:space="preserve">7-104 ACS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7"/>
        </w:rPr>
        <w:t>能力</w:t>
      </w:r>
      <w:r>
        <w:rPr>
          <w:sz w:val="20"/>
          <w:szCs w:val="20"/>
          <w:spacing w:val="-8"/>
        </w:rPr>
        <w:t>标题</w:t>
      </w:r>
      <w:r>
        <w:rPr>
          <w:spacing w:val="-7"/>
        </w:rPr>
        <w:t xml:space="preserve">表7-84 ACS扩展能力</w:t>
      </w:r>
      <w:r>
        <w:rPr>
          <w:spacing w:val="-8"/>
        </w:rPr>
        <w:t>标题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6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P68B1DB1-TableText7"/>
              <w:ind w:left="397"/>
              <w:spacing w:before="143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9" w:right="201" w:hanging="4"/>
              <w:spacing w:before="78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106"/>
              <w:spacing w:before="87" w:line="226" w:lineRule="exact"/>
            </w:pPr>
            <w:r>
              <w:rPr>
                <w:spacing w:val="-6"/>
              </w:rPr>
              <w:t xml:space="preserve">ACS扩展功能的PCI Express扩展功能ID</w:t>
            </w:r>
            <w:r>
              <w:rPr>
                <w:spacing w:val="-7"/>
              </w:rPr>
              <w:t>为000Dh。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39" w:line="173" w:lineRule="auto"/>
            </w:pPr>
            <w:r>
              <w:t>RO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P68B1DB1-TableText7"/>
              <w:ind w:left="352"/>
              <w:spacing w:before="156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9" w:right="557"/>
              <w:spacing w:before="92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6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  <w:tr>
        <w:trPr>
          <w:trHeight w:val="64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C0C0C0" w:sz="4" w:space="0"/>
              <w:left w:val="nil"/>
            </w:tcBorders>
          </w:tcPr>
          <w:p>
            <w:pPr>
              <w:pStyle w:val="P68B1DB1-TableText10"/>
              <w:ind w:left="343"/>
              <w:spacing w:before="163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95" w:right="696"/>
              <w:spacing w:before="105" w:line="250" w:lineRule="auto"/>
            </w:pPr>
            <w:r>
              <w:rPr>
                <w:b/>
                <w:bCs/>
                <w:spacing w:val="-7"/>
              </w:rPr>
              <w:t xml:space="preserve">Next Capability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</w:t>
            </w:r>
            <w:r>
              <w:rPr>
                <w:spacing w:val="-8"/>
              </w:rPr>
              <w:t xml:space="preserve">个PCI Express扩展</w:t>
            </w:r>
            <w:r>
              <w:rPr>
                <w:spacing w:val="-8"/>
              </w:rPr>
              <w:t>功能</w:t>
            </w:r>
            <w:r>
              <w:rPr>
                <w:spacing w:val="-4"/>
              </w:rPr>
              <w:t>结构</w:t>
            </w:r>
            <w:r>
              <w:rPr>
                <w:spacing w:val="-12"/>
              </w:rPr>
              <w:t>的偏移量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 xml:space="preserve">如果在功能的链接列表中不存在其他项，则为000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59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6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5" w:id="25"/>
      <w:bookmarkEnd w:id="25"/>
      <w:hyperlink w:history="true" r:id="rId1161">
        <w:r>
          <w:rPr>
            <w:spacing w:val="-16"/>
            <w:w w:val="97"/>
          </w:rPr>
          <w:t>7.7.8.2</w:t>
        </w:r>
      </w:hyperlink>
      <w:r>
        <w:rPr>
          <w:spacing w:val="-16"/>
          <w:w w:val="97"/>
        </w:rPr>
        <w:t>ACS能力</w:t>
      </w:r>
      <w:r>
        <w:rPr>
          <w:spacing w:val="-16"/>
          <w:w w:val="97"/>
        </w:rPr>
        <w:t>寄存器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>04h）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  <w:r>
        <w:pict>
          <v:shape id="_x0000_s668" style="position:absolute;margin-left:271.5pt;margin-top:15.4323pt;mso-position-vertical-relative:text;mso-position-horizontal-relative:text;width:0.75pt;height:10.15pt;z-index:-251252736;" filled="false" strokecolor="#808080" strokeweight="0.75pt" coordsize="15,202" coordorigin="0,0" path="m7,202l7,0e">
            <v:stroke joinstyle="miter" miterlimit="4"/>
          </v:shape>
        </w:pict>
        <w:pict>
          <v:shape id="_x0000_s670" style="position:absolute;margin-left:259.5pt;margin-top:15.4323pt;mso-position-vertical-relative:text;mso-position-horizontal-relative:text;width:0.75pt;height:10.15pt;z-index:-251251712;" filled="false" strokecolor="#808080" strokeweight="0.75pt" coordsize="15,202" coordorigin="0,0" path="m7,202l7,0e">
            <v:stroke joinstyle="miter" miterlimit="4"/>
          </v:shape>
        </w:pict>
        <w:pict>
          <v:shape id="_x0000_s672" style="position:absolute;margin-left:247.5pt;margin-top:15.4323pt;mso-position-vertical-relative:text;mso-position-horizontal-relative:text;width:0.75pt;height:10.15pt;z-index:-251249664;" filled="false" strokecolor="#808080" strokeweight="0.75pt" coordsize="15,202" coordorigin="0,0" path="m7,202l7,0e">
            <v:stroke joinstyle="miter" miterlimit="4"/>
          </v:shape>
        </w:pict>
        <w:pict>
          <v:shape id="_x0000_s674" style="position:absolute;margin-left:235.5pt;margin-top:15.4323pt;mso-position-vertical-relative:text;mso-position-horizontal-relative:text;width:0.75pt;height:10.15pt;z-index:-251247616;" filled="false" strokecolor="#808080" strokeweight="0.75pt" coordsize="15,202" coordorigin="0,0" path="m7,202l7,0e">
            <v:stroke joinstyle="miter" miterlimit="4"/>
          </v:shape>
        </w:pict>
        <w:pict>
          <v:shape id="_x0000_s676" style="position:absolute;margin-left:223.5pt;margin-top:15.4323pt;mso-position-vertical-relative:text;mso-position-horizontal-relative:text;width:0.75pt;height:10.15pt;z-index:-251245568;" filled="false" strokecolor="#808080" strokeweight="0.75pt" coordsize="15,202" coordorigin="0,0" path="m7,202l7,0e">
            <v:stroke joinstyle="miter" miterlimit="4"/>
          </v:shape>
        </w:pict>
        <w:pict>
          <v:shape id="_x0000_s678" style="position:absolute;margin-left:211.5pt;margin-top:15.4323pt;mso-position-vertical-relative:text;mso-position-horizontal-relative:text;width:0.75pt;height:10.15pt;z-index:-251243520;" filled="false" strokecolor="#808080" strokeweight="0.75pt" coordsize="15,202" coordorigin="0,0" path="m7,202l7,0e">
            <v:stroke joinstyle="miter" miterlimit="4"/>
          </v:shape>
        </w:pict>
        <w:pict>
          <v:shape id="_x0000_s680" style="position:absolute;margin-left:199.5pt;margin-top:15.4323pt;mso-position-vertical-relative:text;mso-position-horizontal-relative:text;width:0.75pt;height:10.15pt;z-index:-251241472;" filled="false" strokecolor="#808080" strokeweight="0.75pt" coordsize="15,202" coordorigin="0,0" path="m7,202l7,0e">
            <v:stroke joinstyle="miter" miterlimit="4"/>
          </v:shape>
        </w:pict>
        <w:pict>
          <v:shape id="_x0000_s682" style="position:absolute;margin-left:187.5pt;margin-top:15.4323pt;mso-position-vertical-relative:text;mso-position-horizontal-relative:text;width:0.75pt;height:10.15pt;z-index:-251239424;" filled="false" strokecolor="#808080" strokeweight="0.75pt" coordsize="15,202" coordorigin="0,0" path="m7,202l7,0e">
            <v:stroke joinstyle="miter" miterlimit="4"/>
          </v:shape>
        </w:pict>
        <w:pict>
          <v:shape id="_x0000_s684" style="position:absolute;margin-left:175.5pt;margin-top:15.4323pt;mso-position-vertical-relative:text;mso-position-horizontal-relative:text;width:0.75pt;height:10.15pt;z-index:-251237376;" filled="false" strokecolor="#808080" strokeweight="0.75pt" coordsize="15,202" coordorigin="0,0" path="m7,202l7,0e">
            <v:stroke joinstyle="miter" miterlimit="4"/>
          </v:shape>
        </w:pict>
        <w:pict>
          <v:shape id="_x0000_s686" style="position:absolute;margin-left:79.5pt;margin-top:15.4323pt;mso-position-vertical-relative:text;mso-position-horizontal-relative:text;width:0.75pt;height:10.15pt;z-index:-251235328;" filled="false" strokecolor="#808080" strokeweight="0.75pt" coordsize="15,202" coordorigin="0,0" path="m7,202l7,0e">
            <v:stroke joinstyle="miter" miterlimit="4"/>
          </v:shape>
        </w:pict>
      </w:r>
    </w:p>
    <w:p>
      <w:pPr>
        <w:pStyle w:val="BodyText"/>
        <w:ind w:left="1632"/>
        <w:spacing w:before="48" w:line="169" w:lineRule="auto"/>
        <w:rPr>
          <w:sz w:val="16"/>
          <w:szCs w:val="16"/>
        </w:rPr>
      </w:pPr>
      <w:r>
        <w:pict>
          <v:shape id="_x0000_s688" style="position:absolute;margin-left:265.5pt;margin-top:38.0182pt;mso-position-vertical-relative:text;mso-position-horizontal-relative:text;width:0.75pt;height:8.65pt;z-index:-251226112;" filled="false" strokecolor="#008000" strokeweight="0.75pt" coordsize="15,172" coordorigin="0,0" path="m7,0l7,172e">
            <v:stroke dashstyle="dash" joinstyle="miter" miterlimit="4"/>
          </v:shape>
        </w:pict>
        <w:pict>
          <v:shape id="_x0000_s690" style="position:absolute;margin-left:253.5pt;margin-top:38.0182pt;mso-position-vertical-relative:text;mso-position-horizontal-relative:text;width:0.75pt;height:23.65pt;z-index:-251227136;" filled="false" strokecolor="#008000" strokeweight="0.75pt" coordsize="15,472" coordorigin="0,0" path="m7,0l7,472e">
            <v:stroke dashstyle="dash" joinstyle="miter" miterlimit="4"/>
          </v:shape>
        </w:pict>
        <w:pict>
          <v:shape id="_x0000_s692" style="position:absolute;margin-left:241.5pt;margin-top:38.0182pt;mso-position-vertical-relative:text;mso-position-horizontal-relative:text;width:0.75pt;height:38.65pt;z-index:-251228160;" filled="false" strokecolor="#000000" strokeweight="0.75pt" coordsize="15,773" coordorigin="0,0" path="m7,0l7,772e">
            <v:stroke joinstyle="miter" miterlimit="4"/>
          </v:shape>
        </w:pict>
        <w:pict>
          <v:shape id="_x0000_s694" style="position:absolute;margin-left:229.5pt;margin-top:38.0182pt;mso-position-vertical-relative:text;mso-position-horizontal-relative:text;width:0.75pt;height:53.65pt;z-index:-251229184;" filled="false" strokecolor="#000000" strokeweight="0.75pt" coordsize="15,1073" coordorigin="0,0" path="m7,0l7,1072e">
            <v:stroke joinstyle="miter" miterlimit="4"/>
          </v:shape>
        </w:pict>
        <w:pict>
          <v:shape id="_x0000_s696" style="position:absolute;margin-left:217.5pt;margin-top:38.0182pt;mso-position-vertical-relative:text;mso-position-horizontal-relative:text;width:0.75pt;height:68.65pt;z-index:-251230208;" filled="false" strokecolor="#008000" strokeweight="0.75pt" coordsize="15,1373" coordorigin="0,0" path="m7,0l7,1372e">
            <v:stroke dashstyle="dash" joinstyle="miter" miterlimit="4"/>
          </v:shape>
        </w:pict>
        <w:pict>
          <v:shape id="_x0000_s698" style="position:absolute;margin-left:205.5pt;margin-top:38.0182pt;mso-position-vertical-relative:text;mso-position-horizontal-relative:text;width:0.75pt;height:83.65pt;z-index:-251231232;" filled="false" strokecolor="#008000" strokeweight="0.75pt" coordsize="15,1673" coordorigin="0,0" path="m7,0l7,1672e">
            <v:stroke dashstyle="dash" joinstyle="miter" miterlimit="4"/>
          </v:shape>
        </w:pict>
        <w:pict>
          <v:shape id="_x0000_s700" style="position:absolute;margin-left:193.5pt;margin-top:38.0182pt;mso-position-vertical-relative:text;mso-position-horizontal-relative:text;width:0.75pt;height:98.65pt;z-index:-251232256;" filled="false" strokecolor="#000000" strokeweight="0.75pt" coordsize="15,1973" coordorigin="0,0" path="m7,0l7,1972e">
            <v:stroke joinstyle="miter" miterlimit="4"/>
          </v:shape>
        </w:pict>
        <w:pict>
          <v:shape id="_x0000_s702" style="position:absolute;margin-left:181.5pt;margin-top:38.0182pt;mso-position-vertical-relative:text;mso-position-horizontal-relative:text;width:0.75pt;height:113.65pt;z-index:-251233280;" filled="false" strokecolor="#000000" strokeweight="0.75pt" coordsize="15,2273" coordorigin="0,0" path="m7,0l7,2272e">
            <v:stroke joinstyle="miter" miterlimit="4"/>
          </v:shape>
        </w:pict>
        <w:pict>
          <v:shape id="_x0000_s704" style="position:absolute;margin-left:127.5pt;margin-top:38.0182pt;mso-position-vertical-relative:text;mso-position-horizontal-relative:text;width:0.75pt;height:128.65pt;z-index:-251234304;" filled="false" strokecolor="#008000" strokeweight="0.75pt" coordsize="15,2572" coordorigin="0,0" path="m7,0l7,2572e">
            <v:stroke dashstyle="dash" joinstyle="miter" miterlimit="4"/>
          </v:shape>
        </w:pict>
        <w:pict>
          <v:shape id="_x0000_s706" style="position:absolute;margin-left:259.438pt;margin-top:10.5807pt;mso-position-vertical-relative:text;mso-position-horizontal-relative:text;width:13.15pt;height:25.15pt;z-index:-251250688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08" style="position:absolute;margin-left:247.438pt;margin-top:10.5807pt;mso-position-vertical-relative:text;mso-position-horizontal-relative:text;width:13.15pt;height:25.15pt;z-index:-251248640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10" style="position:absolute;margin-left:235.438pt;margin-top:10.5807pt;mso-position-vertical-relative:text;mso-position-horizontal-relative:text;width:13.15pt;height:25.15pt;z-index:-251246592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12" style="position:absolute;margin-left:223.438pt;margin-top:10.5807pt;mso-position-vertical-relative:text;mso-position-horizontal-relative:text;width:13.15pt;height:25.15pt;z-index:-251244544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14" style="position:absolute;margin-left:211.438pt;margin-top:10.5807pt;mso-position-vertical-relative:text;mso-position-horizontal-relative:text;width:13.15pt;height:25.15pt;z-index:-251242496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16" style="position:absolute;margin-left:199.438pt;margin-top:10.5807pt;mso-position-vertical-relative:text;mso-position-horizontal-relative:text;width:13.15pt;height:25.15pt;z-index:-251240448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18" style="position:absolute;margin-left:187.438pt;margin-top:10.5807pt;mso-position-vertical-relative:text;mso-position-horizontal-relative:text;width:13.15pt;height:25.15pt;z-index:-251238400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20" style="position:absolute;margin-left:175.438pt;margin-top:10.5807pt;mso-position-vertical-relative:text;mso-position-horizontal-relative:text;width:13.15pt;height:25.15pt;z-index:-251236352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722" style="position:absolute;margin-left:259.5pt;margin-top:34.6432pt;mso-position-vertical-relative:text;mso-position-horizontal-relative:text;width:12.75pt;height:3.75pt;z-index:252091392;" filled="false" strokecolor="#008000" strokeweight="0.75pt" coordsize="255,75" coordorigin="0,0" path="m7,7l127,67l247,7e">
            <v:stroke joinstyle="miter" miterlimit="4"/>
          </v:shape>
        </w:pict>
        <w:pict>
          <v:shape id="_x0000_s724" style="position:absolute;margin-left:247.5pt;margin-top:34.6432pt;mso-position-vertical-relative:text;mso-position-horizontal-relative:text;width:12.75pt;height:3.75pt;z-index:252094464;" filled="false" strokecolor="#008000" strokeweight="0.75pt" coordsize="255,75" coordorigin="0,0" path="m7,7l127,67l247,7e">
            <v:stroke joinstyle="miter" miterlimit="4"/>
          </v:shape>
        </w:pict>
        <w:pict>
          <v:shape id="_x0000_s726" style="position:absolute;margin-left:235.5pt;margin-top:34.6432pt;mso-position-vertical-relative:text;mso-position-horizontal-relative:text;width:12.75pt;height:3.75pt;z-index:252093440;" filled="false" strokecolor="#000000" strokeweight="0.75pt" coordsize="255,75" coordorigin="0,0" path="m7,7l127,67l247,7e">
            <v:stroke joinstyle="miter" miterlimit="4"/>
          </v:shape>
        </w:pict>
        <w:pict>
          <v:shape id="_x0000_s728" style="position:absolute;margin-left:223.5pt;margin-top:34.6432pt;mso-position-vertical-relative:text;mso-position-horizontal-relative:text;width:12.75pt;height:3.75pt;z-index:252096512;" filled="false" strokecolor="#000000" strokeweight="0.75pt" coordsize="255,75" coordorigin="0,0" path="m7,7l127,67l247,7e">
            <v:stroke joinstyle="miter" miterlimit="4"/>
          </v:shape>
        </w:pict>
        <w:pict>
          <v:shape id="_x0000_s730" style="position:absolute;margin-left:211.5pt;margin-top:34.6432pt;mso-position-vertical-relative:text;mso-position-horizontal-relative:text;width:12.75pt;height:3.75pt;z-index:252092416;" filled="false" strokecolor="#008000" strokeweight="0.75pt" coordsize="255,75" coordorigin="0,0" path="m7,7l127,67l247,7e">
            <v:stroke joinstyle="miter" miterlimit="4"/>
          </v:shape>
        </w:pict>
        <w:pict>
          <v:shape id="_x0000_s732" style="position:absolute;margin-left:199.5pt;margin-top:34.6432pt;mso-position-vertical-relative:text;mso-position-horizontal-relative:text;width:12.75pt;height:3.75pt;z-index:252098560;" filled="false" strokecolor="#008000" strokeweight="0.75pt" coordsize="255,75" coordorigin="0,0" path="m7,7l127,67l247,7e">
            <v:stroke joinstyle="miter" miterlimit="4"/>
          </v:shape>
        </w:pict>
        <w:pict>
          <v:shape id="_x0000_s734" style="position:absolute;margin-left:187.5pt;margin-top:34.6432pt;mso-position-vertical-relative:text;mso-position-horizontal-relative:text;width:12.75pt;height:3.75pt;z-index:252095488;" filled="false" strokecolor="#000000" strokeweight="0.75pt" coordsize="255,75" coordorigin="0,0" path="m7,7l127,67l247,7e">
            <v:stroke joinstyle="miter" miterlimit="4"/>
          </v:shape>
        </w:pict>
        <w:pict>
          <v:shape id="_x0000_s736" style="position:absolute;margin-left:175.5pt;margin-top:34.6432pt;mso-position-vertical-relative:text;mso-position-horizontal-relative:text;width:12.75pt;height:3.75pt;z-index:252097536;" filled="false" strokecolor="#000000" strokeweight="0.75pt" coordsize="255,75" coordorigin="0,0" path="m7,7l127,67l247,7e">
            <v:stroke joinstyle="miter" miterlimit="4"/>
          </v:shape>
        </w:pict>
        <w:pict>
          <v:shape id="_x0000_s738" style="position:absolute;margin-left:79.5pt;margin-top:34.6432pt;mso-position-vertical-relative:text;mso-position-horizontal-relative:text;width:96.8pt;height:3.75pt;z-index:252099584;" filled="false" strokecolor="#008000" strokeweight="0.75pt" coordsize="1936,75" coordorigin="0,0" path="m7,7l967,67l1927,7e">
            <v:stroke joinstyle="miter" miterlimit="4"/>
          </v:shape>
        </w:pict>
      </w:r>
      <w:r>
        <w:rPr>
          <w:sz w:val="16"/>
          <w:szCs w:val="16"/>
          <w:color w:val="808080"/>
          <w:spacing w:val="-12"/>
        </w:rPr>
        <w:t>15</w:t>
      </w:r>
      <w:r>
        <w:rPr>
          <w:sz w:val="16"/>
          <w:szCs w:val="16"/>
          <w:color w:val="808080"/>
          <w:spacing w:val="1"/>
        </w:rPr>
        <w:t xml:space="preserve">                                </w:t>
      </w:r>
      <w:r>
        <w:rPr>
          <w:sz w:val="16"/>
          <w:szCs w:val="16"/>
          <w:color w:val="808080"/>
          <w:spacing w:val="-12"/>
        </w:rPr>
        <w:t>8</w:t>
      </w:r>
      <w:r>
        <w:rPr>
          <w:sz w:val="16"/>
          <w:szCs w:val="16"/>
          <w:color w:val="808080"/>
          <w:spacing w:val="-12"/>
        </w:rPr>
        <w:t>7</w:t>
      </w:r>
      <w:r>
        <w:rPr>
          <w:sz w:val="16"/>
          <w:szCs w:val="16"/>
          <w:color w:val="808080"/>
          <w:spacing w:val="6"/>
        </w:rPr>
        <w:t xml:space="preserve">   </w:t>
      </w:r>
      <w:r>
        <w:rPr>
          <w:sz w:val="16"/>
          <w:szCs w:val="16"/>
          <w:color w:val="808080"/>
          <w:spacing w:val="-12"/>
        </w:rPr>
        <w:t>6</w:t>
      </w:r>
      <w:r>
        <w:rPr>
          <w:sz w:val="16"/>
          <w:szCs w:val="16"/>
          <w:color w:val="808080"/>
          <w:spacing w:val="5"/>
        </w:rPr>
        <w:t xml:space="preserve">   </w:t>
      </w:r>
      <w:r>
        <w:rPr>
          <w:sz w:val="16"/>
          <w:szCs w:val="16"/>
          <w:color w:val="808080"/>
          <w:spacing w:val="-12"/>
        </w:rPr>
        <w:t>5</w:t>
      </w:r>
      <w:r>
        <w:rPr>
          <w:sz w:val="16"/>
          <w:szCs w:val="16"/>
          <w:color w:val="808080"/>
          <w:spacing w:val="4"/>
        </w:rPr>
        <w:t xml:space="preserve">   </w:t>
      </w:r>
      <w:r>
        <w:rPr>
          <w:sz w:val="16"/>
          <w:szCs w:val="16"/>
          <w:color w:val="808080"/>
          <w:spacing w:val="-12"/>
        </w:rPr>
        <w:t>4</w:t>
      </w:r>
      <w:r>
        <w:rPr>
          <w:sz w:val="16"/>
          <w:szCs w:val="16"/>
          <w:color w:val="808080"/>
          <w:spacing w:val="5"/>
        </w:rPr>
        <w:t xml:space="preserve">   </w:t>
      </w:r>
      <w:r>
        <w:rPr>
          <w:sz w:val="16"/>
          <w:szCs w:val="16"/>
          <w:color w:val="808080"/>
          <w:spacing w:val="-12"/>
        </w:rPr>
        <w:t>3</w:t>
      </w:r>
      <w:r>
        <w:rPr>
          <w:sz w:val="16"/>
          <w:szCs w:val="16"/>
          <w:color w:val="808080"/>
          <w:spacing w:val="6"/>
        </w:rPr>
        <w:t xml:space="preserve">   </w:t>
      </w:r>
      <w:r>
        <w:rPr>
          <w:sz w:val="16"/>
          <w:szCs w:val="16"/>
          <w:color w:val="808080"/>
          <w:spacing w:val="-12"/>
        </w:rPr>
        <w:t xml:space="preserve">2    1</w:t>
      </w:r>
      <w:r>
        <w:rPr>
          <w:sz w:val="16"/>
          <w:szCs w:val="16"/>
          <w:color w:val="808080"/>
          <w:spacing w:val="6"/>
        </w:rPr>
        <w:t xml:space="preserve">   </w:t>
      </w:r>
      <w:r>
        <w:rPr>
          <w:sz w:val="16"/>
          <w:szCs w:val="16"/>
          <w:color w:val="808080"/>
          <w:spacing w:val="-12"/>
        </w:rPr>
        <w:t>0</w:t>
      </w:r>
    </w:p>
    <w:p>
      <w:pPr>
        <w:spacing w:line="16" w:lineRule="exact"/>
      </w:pPr>
    </w:p>
    <w:tbl>
      <w:tblPr>
        <w:tblStyle w:val="TableNormal"/>
        <w:tblW w:w="1922" w:type="dxa"/>
        <w:tblInd w:w="1588" w:type="dxa"/>
        <w:shd w:val="clear" w:fill="FFFFFF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1922"/>
      </w:tblGrid>
      <w:tr>
        <w:trPr>
          <w:trHeight w:val="462" w:hRule="atLeast"/>
        </w:trPr>
        <w:tc>
          <w:tcPr>
            <w:shd w:val="clear" w:fill="FFFFFF"/>
            <w:tcW w:w="1922" w:type="dxa"/>
            <w:vAlign w:val="top"/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0" w:lineRule="exact"/>
              <w:pStyle w:val="P68B1DB1-Normal50"/>
            </w:pPr>
            <w:r>
              <w:pict>
                <v:shape id="_x0000_s740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P68B1DB1-BodyText31"/>
        <w:ind w:left="5310"/>
        <w:spacing w:before="75" w:line="278" w:lineRule="exact"/>
        <w:rPr>
          <w:sz w:val="22"/>
          <w:szCs w:val="22"/>
        </w:rPr>
      </w:pPr>
      <w:r>
        <w:rPr>
          <w:position w:val="6"/>
        </w:rPr>
        <w:drawing>
          <wp:inline distT="0" distB="0" distL="0" distR="0">
            <wp:extent cx="60959" cy="9525"/>
            <wp:effectExtent l="0" t="0" r="0" b="0"/>
            <wp:docPr id="2280" name="IM 2280"/>
            <wp:cNvGraphicFramePr/>
            <a:graphic>
              <a:graphicData uri="http://schemas.openxmlformats.org/drawingml/2006/picture">
                <pic:pic>
                  <pic:nvPicPr>
                    <pic:cNvPr id="2280" name="IM 2280"/>
                    <pic:cNvPicPr/>
                  </pic:nvPicPr>
                  <pic:blipFill>
                    <a:blip r:embed="rId1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ACS</w:t>
      </w:r>
      <w:r>
        <w:rPr>
          <w:spacing w:val="-5"/>
        </w:rPr>
        <w:t>源</w:t>
      </w:r>
      <w:r>
        <w:rPr>
          <w:spacing w:val="-5"/>
        </w:rPr>
        <w:t>验证</w:t>
      </w:r>
    </w:p>
    <w:p>
      <w:pPr>
        <w:pStyle w:val="P68B1DB1-BodyText31"/>
        <w:ind w:left="5070"/>
        <w:spacing w:before="22" w:line="277" w:lineRule="exact"/>
        <w:rPr>
          <w:sz w:val="22"/>
          <w:szCs w:val="22"/>
        </w:rPr>
      </w:pPr>
      <w:r>
        <w:rPr>
          <w:position w:val="7"/>
        </w:rPr>
        <w:drawing>
          <wp:inline distT="0" distB="0" distL="0" distR="0">
            <wp:extent cx="213359" cy="9525"/>
            <wp:effectExtent l="0" t="0" r="0" b="0"/>
            <wp:docPr id="2282" name="IM 2282"/>
            <wp:cNvGraphicFramePr/>
            <a:graphic>
              <a:graphicData uri="http://schemas.openxmlformats.org/drawingml/2006/picture">
                <pic:pic>
                  <pic:nvPicPr>
                    <pic:cNvPr id="2282" name="IM 2282"/>
                    <pic:cNvPicPr/>
                  </pic:nvPicPr>
                  <pic:blipFill>
                    <a:blip r:embed="rId1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2"/>
        </w:rPr>
        <w:t>ACS</w:t>
      </w:r>
      <w:r>
        <w:rPr>
          <w:spacing w:val="-5"/>
          <w:position w:val="2"/>
        </w:rPr>
        <w:t>转换阻塞</w:t>
      </w:r>
    </w:p>
    <w:p>
      <w:pPr>
        <w:pStyle w:val="P68B1DB1-BodyText90"/>
        <w:ind w:left="4830"/>
        <w:spacing w:before="23" w:line="277" w:lineRule="exact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8"/>
        </w:rPr>
        <w:t xml:space="preserve">ACS P2P请求重定向</w:t>
      </w:r>
    </w:p>
    <w:p>
      <w:pPr>
        <w:pStyle w:val="P68B1DB1-BodyText31"/>
        <w:ind w:left="4350" w:right="3956" w:firstLine="240"/>
        <w:spacing w:before="23" w:line="261" w:lineRule="auto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6"/>
        </w:rPr>
        <w:t xml:space="preserve">ACS P2P完成重定向</w:t>
      </w:r>
      <w:r>
        <w:rPr>
          <w:spacing w:val="-7"/>
        </w:rPr>
        <w:t>ACS上游转发</w:t>
      </w:r>
    </w:p>
    <w:p>
      <w:pPr>
        <w:pStyle w:val="P68B1DB1-BodyText31"/>
        <w:ind w:left="4110"/>
        <w:spacing w:before="22" w:line="278" w:lineRule="exact"/>
        <w:rPr>
          <w:sz w:val="22"/>
          <w:szCs w:val="22"/>
        </w:rPr>
      </w:pPr>
      <w:r>
        <w:rPr>
          <w:position w:val="8"/>
        </w:rPr>
        <w:drawing>
          <wp:inline distT="0" distB="0" distL="0" distR="0">
            <wp:extent cx="822959" cy="9525"/>
            <wp:effectExtent l="0" t="0" r="0" b="0"/>
            <wp:docPr id="2286" name="IM 2286"/>
            <wp:cNvGraphicFramePr/>
            <a:graphic>
              <a:graphicData uri="http://schemas.openxmlformats.org/drawingml/2006/picture">
                <pic:pic>
                  <pic:nvPicPr>
                    <pic:cNvPr id="2286" name="IM 2286"/>
                    <pic:cNvPicPr/>
                  </pic:nvPicPr>
                  <pic:blipFill>
                    <a:blip r:embed="rId1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2"/>
        </w:rPr>
        <w:t xml:space="preserve">ACS P2P出口控制</w:t>
      </w:r>
    </w:p>
    <w:p>
      <w:pPr>
        <w:pStyle w:val="P68B1DB1-BodyText31"/>
        <w:ind w:left="2550" w:right="4274" w:firstLine="1320"/>
        <w:spacing w:before="23" w:line="264" w:lineRule="auto"/>
        <w:tabs>
          <w:tab w:val="left" w:pos="5405"/>
        </w:tabs>
        <w:jc w:val="right"/>
        <w:rPr>
          <w:sz w:val="22"/>
          <w:szCs w:val="22"/>
        </w:rPr>
      </w:pPr>
      <w:r>
        <w:rPr>
          <w:strike/>
        </w:rPr>
        <w:tab/>
      </w:r>
      <w:r>
        <w:rPr>
          <w:spacing w:val="-7"/>
        </w:rPr>
        <w:t>ACS直接</w:t>
      </w:r>
      <w:r>
        <w:rPr>
          <w:spacing w:val="-7"/>
        </w:rPr>
        <w:t>转换</w:t>
      </w:r>
      <w:r>
        <w:rPr>
          <w:spacing w:val="-8"/>
        </w:rPr>
        <w:t>P2P</w:t>
      </w:r>
      <w:r>
        <w:rPr>
          <w:spacing w:val="-6"/>
        </w:rPr>
        <w:t>ACS增强能力</w:t>
      </w:r>
      <w:r>
        <w:rPr>
          <w:spacing w:val="-7"/>
        </w:rPr>
        <w:t>出口控制</w:t>
      </w:r>
      <w:r>
        <w:rPr>
          <w:spacing w:val="-7"/>
        </w:rPr>
        <w:t>向量</w:t>
      </w:r>
      <w:r>
        <w:rPr>
          <w:spacing w:val="-7"/>
        </w:rPr>
        <w:t>大小</w:t>
      </w:r>
    </w:p>
    <w:p>
      <w:pPr>
        <w:pStyle w:val="P68B1DB1-BodyText16"/>
        <w:ind w:left="4540" w:right="4698" w:hanging="164"/>
        <w:spacing w:before="292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 xml:space="preserve">7-105 ACS能力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 xml:space="preserve">表7-85 ACS能力</w:t>
      </w:r>
      <w:r>
        <w:rPr>
          <w:spacing w:val="-8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6" w:id="26"/>
            <w:bookmarkEnd w:id="26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7" w:right="127" w:hanging="19"/>
              <w:spacing w:before="75" w:line="262" w:lineRule="auto"/>
            </w:pPr>
            <w:r>
              <w:rPr>
                <w:b/>
                <w:bCs/>
                <w:spacing w:val="-7"/>
              </w:rPr>
              <w:t>ACS</w:t>
            </w:r>
            <w:r>
              <w:rPr>
                <w:b/>
                <w:bCs/>
                <w:spacing w:val="-7"/>
              </w:rPr>
              <w:t>源验证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根端口和交换机下游端口需要;否则必须硬连线</w:t>
            </w:r>
            <w:r>
              <w:rPr>
                <w:spacing w:val="-8"/>
              </w:rPr>
              <w:t xml:space="preserve">到0 b</w:t>
            </w:r>
            <w:r>
              <w:rPr>
                <w:spacing w:val="-4"/>
              </w:rPr>
              <w:t>。如果为1b，则</w:t>
            </w:r>
            <w:r>
              <w:rPr>
                <w:spacing w:val="-4"/>
              </w:rPr>
              <w:t>表示</w:t>
            </w:r>
            <w:r>
              <w:rPr>
                <w:spacing w:val="-4"/>
              </w:rPr>
              <w:t>组件实现</w:t>
            </w:r>
            <w:hyperlink w:history="true" w:anchor="bookmark26">
              <w:r>
                <w:rPr>
                  <w:u w:val="single" w:color="C0C0C0"/>
                  <w:spacing w:val="-4"/>
                </w:rPr>
                <w:t>ACS</w:t>
              </w:r>
              <w:r>
                <w:rPr>
                  <w:u w:val="single" w:color="C0C0C0"/>
                  <w:spacing w:val="-4"/>
                </w:rPr>
                <w:t>源</w:t>
              </w:r>
              <w:r>
                <w:rPr>
                  <w:u w:val="single" w:color="C0C0C0"/>
                  <w:spacing w:val="-4"/>
                </w:rPr>
                <w:t>验证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5" w:line="168" w:lineRule="auto"/>
            </w:pPr>
            <w:r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6" w:right="116" w:hanging="18"/>
              <w:spacing w:before="79" w:line="261" w:lineRule="auto"/>
            </w:pPr>
            <w:bookmarkStart w:name="bookmark27" w:id="27"/>
            <w:bookmarkEnd w:id="27"/>
            <w:r>
              <w:rPr>
                <w:b/>
                <w:bCs/>
                <w:spacing w:val="-7"/>
              </w:rPr>
              <w:t>ACS转换</w:t>
            </w:r>
            <w:r>
              <w:rPr>
                <w:b/>
                <w:bCs/>
                <w:spacing w:val="-8"/>
              </w:rPr>
              <w:t>阻塞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根端口和交换机下游端口必需;否则必须硬连线</w:t>
            </w:r>
            <w:r>
              <w:rPr>
                <w:spacing w:val="-8"/>
              </w:rPr>
              <w:t>到</w:t>
            </w:r>
            <w:r>
              <w:rPr>
                <w:spacing w:val="-4"/>
              </w:rPr>
              <w:t xml:space="preserve">0 b</w:t>
            </w:r>
            <w:r>
              <w:rPr>
                <w:spacing w:val="-4"/>
              </w:rPr>
              <w:t>。如果为1b，则</w:t>
            </w:r>
            <w:r>
              <w:rPr>
                <w:spacing w:val="-4"/>
              </w:rPr>
              <w:t>表示</w:t>
            </w:r>
            <w:r>
              <w:rPr>
                <w:spacing w:val="-4"/>
              </w:rPr>
              <w:t>组件实现</w:t>
            </w:r>
            <w:hyperlink w:history="true" w:anchor="bookmark27">
              <w:r>
                <w:rPr>
                  <w:u w:val="single" w:color="C0C0C0"/>
                  <w:spacing w:val="-4"/>
                </w:rPr>
                <w:t>ACS</w:t>
              </w:r>
              <w:r>
                <w:rPr>
                  <w:u w:val="single" w:color="C0C0C0"/>
                  <w:spacing w:val="-4"/>
                </w:rPr>
                <w:t>转换阻塞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39" w:line="173" w:lineRule="auto"/>
            </w:pPr>
            <w:r>
              <w:t>RO</w:t>
            </w:r>
          </w:p>
        </w:tc>
      </w:tr>
      <w:tr>
        <w:trPr>
          <w:trHeight w:val="107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5" w:line="170" w:lineRule="auto"/>
            </w:pPr>
            <w:r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P68B1DB1-TableText8"/>
              <w:ind w:left="78"/>
              <w:spacing w:before="80" w:line="232" w:lineRule="exact"/>
            </w:pPr>
            <w:bookmarkStart w:name="bookmark28" w:id="28"/>
            <w:bookmarkEnd w:id="28"/>
            <w:r>
              <w:rPr>
                <w:b/>
                <w:bCs/>
                <w:spacing w:val="-7"/>
              </w:rPr>
              <w:t xml:space="preserve">ACSP 2 P</w:t>
            </w:r>
            <w:r>
              <w:rPr>
                <w:b/>
                <w:bCs/>
                <w:spacing w:val="-7"/>
              </w:rPr>
              <w:t>请求</w:t>
            </w:r>
            <w:r>
              <w:rPr>
                <w:b/>
                <w:bCs/>
                <w:spacing w:val="-7"/>
              </w:rPr>
              <w:t>重定向</w:t>
            </w:r>
            <w:r>
              <w:rPr>
                <w:spacing w:val="-7"/>
              </w:rPr>
              <w:t xml:space="preserve">- 对于支持与其他</w:t>
            </w:r>
            <w:r>
              <w:rPr>
                <w:spacing w:val="-8"/>
              </w:rPr>
              <w:t>根进行</w:t>
            </w:r>
            <w:r>
              <w:rPr>
                <w:spacing w:val="-7"/>
              </w:rPr>
              <w:t>对等通信的</w:t>
            </w:r>
          </w:p>
          <w:p>
            <w:pPr>
              <w:pStyle w:val="TableText"/>
              <w:ind w:left="104" w:right="168" w:firstLine="1"/>
              <w:spacing w:line="248" w:lineRule="auto"/>
            </w:pPr>
            <w:r>
              <w:rPr>
                <w:spacing w:val="-4"/>
              </w:rPr>
              <w:t>端口;</w:t>
            </w:r>
            <w:r>
              <w:rPr>
                <w:spacing w:val="-4"/>
              </w:rPr>
              <w:t>交换机下游端口必需;</w:t>
            </w:r>
            <w:r>
              <w:rPr>
                <w:spacing w:val="-15"/>
              </w:rPr>
              <w:t>支持与其他功能对等通信</w:t>
            </w:r>
            <w:r>
              <w:rPr>
                <w:spacing w:val="-4"/>
              </w:rPr>
              <w:t>的</w:t>
            </w:r>
            <w:r>
              <w:rPr>
                <w:u w:val="single" w:color="C0C0C0"/>
                <w:spacing w:val="-4"/>
              </w:rPr>
              <w:t>多功能设备</w:t>
            </w:r>
            <w:r>
              <w:rPr>
                <w:spacing w:val="-5"/>
              </w:rPr>
              <w:t>功能必需;否则必须硬连线</w:t>
            </w:r>
            <w:r>
              <w:rPr>
                <w:spacing w:val="-5"/>
              </w:rPr>
              <w:t xml:space="preserve">到0 b</w:t>
            </w:r>
            <w:r>
              <w:rPr>
                <w:spacing w:val="-6"/>
              </w:rPr>
              <w:t>。如果是1b，</w:t>
            </w:r>
            <w:r>
              <w:rPr>
                <w:spacing w:val="-9"/>
              </w:rPr>
              <w:t>则</w:t>
            </w:r>
            <w:r>
              <w:rPr>
                <w:spacing w:val="-6"/>
              </w:rPr>
              <w:t>表明</w:t>
            </w:r>
          </w:p>
          <w:p>
            <w:pPr>
              <w:pStyle w:val="TableText"/>
              <w:ind w:left="98"/>
              <w:spacing w:line="268" w:lineRule="auto"/>
            </w:pPr>
            <w:bookmarkStart w:name="bookmark29" w:id="29"/>
            <w:bookmarkEnd w:id="29"/>
            <w:r>
              <w:rPr>
                <w:spacing w:val="-4"/>
              </w:rPr>
              <w:t>组件实现</w:t>
            </w:r>
            <w:hyperlink w:history="true" w:anchor="bookmark28">
              <w:r>
                <w:rPr>
                  <w:u w:val="single" w:color="C0C0C0"/>
                  <w:spacing w:val="-4"/>
                </w:rPr>
                <w:t xml:space="preserve">ACS P2P请求重定向。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1" w:line="173" w:lineRule="auto"/>
            </w:pPr>
            <w:r>
              <w:t>RO</w:t>
            </w: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8" w:line="169" w:lineRule="auto"/>
            </w:pPr>
            <w:r>
              <w:t>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3" w:right="201" w:hanging="25"/>
              <w:spacing w:before="83" w:line="257" w:lineRule="auto"/>
            </w:pPr>
            <w:r>
              <w:rPr>
                <w:b/>
                <w:bCs/>
                <w:spacing w:val="-7"/>
              </w:rPr>
              <w:t xml:space="preserve">ACSP 2 P完成重定向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支持</w:t>
            </w:r>
            <w:hyperlink w:history="true" w:anchor="bookmark28">
              <w:r>
                <w:rPr>
                  <w:u w:val="single" w:color="C0C0C0"/>
                  <w:spacing w:val="-8"/>
                </w:rPr>
                <w:t xml:space="preserve">ACS P2P请求重定向的所有功能都需要</w:t>
              </w:r>
              <w:r>
                <w:rPr>
                  <w:spacing w:val="-8"/>
                </w:rPr>
                <w:t>;否则</w:t>
              </w:r>
            </w:hyperlink>
            <w:r>
              <w:rPr>
                <w:spacing w:val="-8"/>
              </w:rPr>
              <w:t>必须</w:t>
            </w:r>
            <w:r>
              <w:rPr>
                <w:spacing w:val="-4"/>
              </w:rPr>
              <w:t>硬连线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 xml:space="preserve">0 b</w:t>
            </w:r>
            <w:r>
              <w:rPr>
                <w:spacing w:val="-4"/>
              </w:rPr>
              <w:t>。如果为1b，则表示</w:t>
            </w:r>
            <w:r>
              <w:rPr>
                <w:spacing w:val="-4"/>
              </w:rPr>
              <w:t>组件</w:t>
            </w:r>
            <w:r>
              <w:rPr>
                <w:spacing w:val="-5"/>
              </w:rPr>
              <w:t>实现</w:t>
            </w:r>
            <w:hyperlink w:history="true" w:anchor="bookmark29">
              <w:r>
                <w:rPr>
                  <w:u w:val="single" w:color="C0C0C0"/>
                  <w:spacing w:val="-5"/>
                </w:rPr>
                <w:t xml:space="preserve">ACS P2P完成</w:t>
              </w:r>
            </w:hyperlink>
          </w:p>
          <w:p>
            <w:pPr>
              <w:pStyle w:val="P68B1DB1-TableText4"/>
              <w:ind w:left="106"/>
              <w:spacing w:line="279" w:lineRule="auto"/>
            </w:pPr>
            <w:bookmarkStart w:name="bookmark30" w:id="30"/>
            <w:bookmarkEnd w:id="30"/>
            <w:hyperlink w:history="true" w:anchor="bookmark29">
              <w:r>
                <w:rPr>
                  <w:u w:val="single" w:color="C0C0C0"/>
                </w:rPr>
                <w:t>重</w:t>
              </w:r>
              <w:r>
                <w:rPr>
                  <w:u w:val="single" w:color="C0C0C0"/>
                </w:rPr>
                <w:t>定向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2" w:line="168" w:lineRule="auto"/>
            </w:pPr>
            <w:r>
              <w:t>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3" w:right="291" w:hanging="25"/>
              <w:spacing w:before="86" w:line="252" w:lineRule="auto"/>
            </w:pPr>
            <w:r>
              <w:rPr>
                <w:b/>
                <w:bCs/>
                <w:spacing w:val="-7"/>
              </w:rPr>
              <w:t>ACS上游转发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如果</w:t>
            </w:r>
            <w:r>
              <w:rPr>
                <w:spacing w:val="-8"/>
              </w:rPr>
              <w:t>RC</w:t>
            </w:r>
            <w:r>
              <w:rPr>
                <w:spacing w:val="-8"/>
              </w:rPr>
              <w:t>支持重定向请求</w:t>
            </w:r>
            <w:r>
              <w:rPr>
                <w:spacing w:val="-8"/>
              </w:rPr>
              <w:t>验证，</w:t>
            </w:r>
            <w:r>
              <w:rPr>
                <w:spacing w:val="-15"/>
              </w:rPr>
              <w:t>则根端口需要</w:t>
            </w:r>
            <w:r>
              <w:rPr>
                <w:spacing w:val="-5"/>
              </w:rPr>
              <w:t>;</w:t>
            </w:r>
            <w:r>
              <w:rPr>
                <w:spacing w:val="-5"/>
              </w:rPr>
              <w:t>交换机下游端口需要;否则必须硬</w:t>
            </w:r>
            <w:r>
              <w:rPr>
                <w:spacing w:val="-6"/>
              </w:rPr>
              <w:t>连线</w:t>
            </w:r>
            <w:r>
              <w:rPr>
                <w:spacing w:val="-6"/>
              </w:rPr>
              <w:t xml:space="preserve">到0 b。如果是1b，则</w:t>
            </w:r>
            <w:r>
              <w:rPr>
                <w:spacing w:val="-6"/>
              </w:rPr>
              <w:t>表明</w:t>
            </w:r>
          </w:p>
          <w:p>
            <w:pPr>
              <w:pStyle w:val="TableText"/>
              <w:ind w:left="98"/>
              <w:spacing w:line="267" w:lineRule="auto"/>
            </w:pPr>
            <w:r>
              <w:rPr>
                <w:spacing w:val="-3"/>
              </w:rPr>
              <w:t>组件实现</w:t>
            </w:r>
            <w:hyperlink w:history="true" w:anchor="bookmark30">
              <w:r>
                <w:rPr>
                  <w:u w:val="single" w:color="C0C0C0"/>
                  <w:spacing w:val="-3"/>
                </w:rPr>
                <w:t xml:space="preserve">ACS U</w:t>
              </w:r>
              <w:r>
                <w:rPr>
                  <w:u w:val="single" w:color="C0C0C0"/>
                  <w:spacing w:val="-4"/>
                </w:rPr>
                <w:t>流转发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4" w:line="167" w:lineRule="auto"/>
            </w:pPr>
            <w:r>
              <w:t>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5" w:right="158" w:hanging="27"/>
              <w:spacing w:before="87" w:line="252" w:lineRule="auto"/>
              <w:jc w:val="both"/>
            </w:pPr>
            <w:r>
              <w:rPr>
                <w:b/>
                <w:bCs/>
                <w:spacing w:val="-6"/>
              </w:rPr>
              <w:t xml:space="preserve">ACSP 2 P</w:t>
            </w:r>
            <w:r>
              <w:rPr>
                <w:b/>
                <w:bCs/>
                <w:spacing w:val="-6"/>
              </w:rPr>
              <w:t>出口控制</w:t>
            </w:r>
            <w:r>
              <w:rPr>
                <w:spacing w:val="-6"/>
              </w:rPr>
              <w:t>-可选</w:t>
            </w:r>
            <w:r>
              <w:rPr>
                <w:spacing w:val="-6"/>
              </w:rPr>
              <w:t>用于根端口、</w:t>
            </w:r>
            <w:r>
              <w:rPr>
                <w:spacing w:val="-6"/>
              </w:rPr>
              <w:t>交换机下游端口和</w:t>
            </w:r>
            <w:r>
              <w:rPr>
                <w:u w:val="single" w:color="C0C0C0"/>
                <w:spacing w:val="-6"/>
              </w:rPr>
              <w:t>多功能</w:t>
            </w:r>
            <w:r>
              <w:rPr>
                <w:u w:val="single" w:color="C0C0C0"/>
                <w:spacing w:val="-7"/>
              </w:rPr>
              <w:t>设备</w:t>
            </w:r>
            <w:r>
              <w:rPr>
                <w:spacing w:val="-5"/>
              </w:rPr>
              <w:t>功能;否则必须硬连线</w:t>
            </w:r>
            <w:r>
              <w:rPr>
                <w:spacing w:val="-5"/>
              </w:rPr>
              <w:t>至</w:t>
            </w:r>
            <w:r>
              <w:rPr>
                <w:spacing w:val="-5"/>
              </w:rPr>
              <w:t xml:space="preserve">0 b。如果为1b，则表示</w:t>
            </w:r>
            <w:r>
              <w:rPr>
                <w:spacing w:val="-5"/>
              </w:rPr>
              <w:t>该组件实现</w:t>
            </w:r>
            <w:r>
              <w:rPr>
                <w:u w:val="single" w:color="C0C0C0"/>
                <w:spacing w:val="-5"/>
              </w:rPr>
              <w:t xml:space="preserve">ACS P2P</w:t>
            </w:r>
            <w:bookmarkStart w:name="bookmark31" w:id="31"/>
            <w:bookmarkEnd w:id="31"/>
            <w:r>
              <w:rPr>
                <w:u w:val="single" w:color="C0C0C0"/>
                <w:spacing w:val="-4"/>
              </w:rPr>
              <w:t>出口</w:t>
            </w:r>
            <w:r>
              <w:rPr>
                <w:u w:val="single" w:color="C0C0C0"/>
                <w:spacing w:val="-4"/>
              </w:rPr>
              <w:t>控制</w:t>
            </w:r>
            <w:r>
              <w:rPr>
                <w:spacing w:val="-4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130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4" w:line="169" w:lineRule="auto"/>
            </w:pPr>
            <w:r>
              <w:t>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4" w:right="130" w:hanging="16"/>
              <w:spacing w:before="90" w:line="254" w:lineRule="auto"/>
            </w:pPr>
            <w:r>
              <w:rPr>
                <w:b/>
                <w:bCs/>
                <w:spacing w:val="-8"/>
              </w:rPr>
              <w:t>ACS</w:t>
            </w:r>
            <w:r>
              <w:rPr>
                <w:b/>
                <w:bCs/>
                <w:spacing w:val="-8"/>
              </w:rPr>
              <w:t>直接转换</w:t>
            </w:r>
            <w:r>
              <w:rPr>
                <w:b/>
                <w:bCs/>
                <w:spacing w:val="-8"/>
              </w:rPr>
              <w:t>P2P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地址</w:t>
            </w:r>
            <w:r>
              <w:rPr>
                <w:spacing w:val="-8"/>
              </w:rPr>
              <w:t>转换服务（ATS）</w:t>
            </w:r>
            <w:r>
              <w:rPr>
                <w:spacing w:val="-4"/>
              </w:rPr>
              <w:t>并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与其他根端口</w:t>
            </w:r>
            <w:r>
              <w:rPr>
                <w:spacing w:val="-4"/>
              </w:rPr>
              <w:t>的</w:t>
            </w:r>
            <w:r>
              <w:rPr>
                <w:spacing w:val="-5"/>
              </w:rPr>
              <w:t>对等</w:t>
            </w:r>
            <w:r>
              <w:rPr>
                <w:spacing w:val="-5"/>
              </w:rPr>
              <w:t>流量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根端口</w:t>
            </w:r>
            <w:r>
              <w:t>需要;</w:t>
            </w:r>
            <w:r>
              <w:rPr>
                <w:spacing w:val="-5"/>
              </w:rPr>
              <w:t>交换机下游端口需要;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地址</w:t>
            </w:r>
            <w:r>
              <w:rPr>
                <w:spacing w:val="-4"/>
              </w:rPr>
              <w:t>转换</w:t>
            </w:r>
            <w:r>
              <w:rPr>
                <w:spacing w:val="-4"/>
              </w:rPr>
              <w:t>服务（ATS）</w:t>
            </w:r>
            <w:r>
              <w:rPr>
                <w:spacing w:val="-5"/>
              </w:rPr>
              <w:t>并</w:t>
            </w:r>
            <w:r>
              <w:rPr>
                <w:spacing w:val="-5"/>
              </w:rPr>
              <w:t>支持</w:t>
            </w:r>
          </w:p>
          <w:p>
            <w:pPr>
              <w:pStyle w:val="TableText"/>
              <w:ind w:left="98" w:right="393" w:firstLine="6"/>
              <w:spacing w:before="1" w:line="253" w:lineRule="auto"/>
            </w:pPr>
            <w:r>
              <w:rPr>
                <w:spacing w:val="-5"/>
              </w:rPr>
              <w:t>与</w:t>
            </w:r>
            <w:r>
              <w:rPr>
                <w:spacing w:val="-5"/>
              </w:rPr>
              <w:t>其他功能的对等通信;必须硬连接</w:t>
            </w:r>
            <w:r>
              <w:rPr>
                <w:spacing w:val="-5"/>
              </w:rPr>
              <w:t xml:space="preserve">到0 b</w:t>
            </w:r>
            <w:r>
              <w:rPr>
                <w:spacing w:val="-6"/>
              </w:rPr>
              <w:t>。如果为1b，则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该</w:t>
            </w:r>
            <w:r>
              <w:rPr>
                <w:spacing w:val="-4"/>
              </w:rPr>
              <w:t>组件实现</w:t>
            </w:r>
            <w:hyperlink w:history="true" w:anchor="bookmark31">
              <w:r>
                <w:rPr>
                  <w:u w:val="single" w:color="C0C0C0"/>
                  <w:spacing w:val="-4"/>
                </w:rPr>
                <w:t>ACS直接</w:t>
              </w:r>
              <w:r>
                <w:rPr>
                  <w:u w:val="single" w:color="C0C0C0"/>
                  <w:spacing w:val="-4"/>
                </w:rPr>
                <w:t>转换P2P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160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7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32" w:id="32"/>
            <w:bookmarkEnd w:id="32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25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8" w:lineRule="auto"/>
            </w:pPr>
            <w:r>
              <w:t>7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 w:right="217" w:hanging="27"/>
              <w:spacing w:before="75" w:line="254" w:lineRule="auto"/>
            </w:pPr>
            <w:r>
              <w:rPr>
                <w:b/>
                <w:bCs/>
                <w:spacing w:val="-7"/>
              </w:rPr>
              <w:t>ACS</w:t>
            </w:r>
            <w:r>
              <w:rPr>
                <w:b/>
                <w:bCs/>
                <w:spacing w:val="-7"/>
              </w:rPr>
              <w:t>增强</w:t>
            </w:r>
            <w:r>
              <w:rPr>
                <w:b/>
                <w:bCs/>
                <w:spacing w:val="-7"/>
              </w:rPr>
              <w:t>功能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>支持ACS增强功能机制的</w:t>
            </w:r>
            <w:r>
              <w:rPr>
                <w:spacing w:val="-7"/>
              </w:rPr>
              <w:t>根端口和交换机下游端口所</w:t>
            </w:r>
            <w:r>
              <w:t>需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如果为Set，则表示组件支持</w:t>
            </w:r>
            <w:r>
              <w:rPr>
                <w:spacing w:val="-5"/>
              </w:rPr>
              <w:t>以下任何机制：</w:t>
            </w:r>
          </w:p>
          <w:p>
            <w:pPr>
              <w:pStyle w:val="TableText"/>
              <w:ind w:left="242"/>
              <w:spacing w:before="196" w:line="270" w:lineRule="auto"/>
            </w:pPr>
            <w:r>
              <w:rPr>
                <w:spacing w:val="-7"/>
              </w:rPr>
              <w:t>·</w:t>
            </w:r>
            <w:hyperlink w:history="true" w:anchor="bookmark33">
              <w:r>
                <w:rPr>
                  <w:u w:val="single" w:color="C0C0C0"/>
                  <w:spacing w:val="-7"/>
                </w:rPr>
                <w:t xml:space="preserve">ACS I/O请求阻塞</w:t>
              </w:r>
            </w:hyperlink>
          </w:p>
          <w:p>
            <w:pPr>
              <w:pStyle w:val="TableText"/>
              <w:ind w:left="242"/>
              <w:spacing w:before="70" w:line="270" w:lineRule="auto"/>
            </w:pPr>
            <w:r>
              <w:rPr>
                <w:spacing w:val="-8"/>
              </w:rPr>
              <w:t>·</w:t>
            </w:r>
            <w:hyperlink w:history="true" w:anchor="bookmark34">
              <w:r>
                <w:rPr>
                  <w:u w:val="single" w:color="C0C0C0"/>
                  <w:spacing w:val="-8"/>
                </w:rPr>
                <w:t xml:space="preserve">ACS DSP存储器</w:t>
              </w:r>
              <w:r>
                <w:rPr>
                  <w:u w:val="single" w:color="C0C0C0"/>
                  <w:spacing w:val="-8"/>
                </w:rPr>
                <w:t>目标访问</w:t>
              </w:r>
            </w:hyperlink>
          </w:p>
          <w:p>
            <w:pPr>
              <w:pStyle w:val="TableText"/>
              <w:ind w:left="242"/>
              <w:spacing w:before="70" w:line="270" w:lineRule="auto"/>
            </w:pPr>
            <w:r>
              <w:rPr>
                <w:spacing w:val="-7"/>
              </w:rPr>
              <w:t>·</w:t>
            </w:r>
            <w:hyperlink w:history="true" w:anchor="bookmark35">
              <w:r>
                <w:rPr>
                  <w:u w:val="single" w:color="C0C0C0"/>
                  <w:spacing w:val="-7"/>
                </w:rPr>
                <w:t xml:space="preserve">ACS USP内存</w:t>
              </w:r>
              <w:r>
                <w:rPr>
                  <w:u w:val="single" w:color="C0C0C0"/>
                  <w:spacing w:val="-7"/>
                </w:rPr>
                <w:t>目标访问</w:t>
              </w:r>
            </w:hyperlink>
          </w:p>
          <w:p>
            <w:pPr>
              <w:pStyle w:val="TableText"/>
              <w:ind w:left="242"/>
              <w:spacing w:before="70" w:line="271" w:lineRule="auto"/>
            </w:pPr>
            <w:r>
              <w:rPr>
                <w:spacing w:val="-5"/>
              </w:rPr>
              <w:t>·</w:t>
            </w:r>
            <w:hyperlink w:history="true" w:anchor="bookmark36">
              <w:r>
                <w:rPr>
                  <w:u w:val="single" w:color="C0C0C0"/>
                  <w:spacing w:val="-5"/>
                </w:rPr>
                <w:t>ACS无人认领</w:t>
              </w:r>
              <w:r>
                <w:rPr>
                  <w:u w:val="single" w:color="C0C0C0"/>
                  <w:spacing w:val="-6"/>
                </w:rPr>
                <w:t>请求重定向</w:t>
              </w:r>
            </w:hyperlink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1179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7" w:line="169" w:lineRule="auto"/>
            </w:pPr>
            <w:r>
              <w:t>十五点八分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400" w:hanging="11"/>
              <w:spacing w:before="91" w:line="254" w:lineRule="auto"/>
            </w:pPr>
            <w:r>
              <w:rPr>
                <w:b/>
                <w:bCs/>
                <w:spacing w:val="-7"/>
              </w:rPr>
              <w:t>出口控制向量</w:t>
            </w:r>
            <w:r>
              <w:rPr>
                <w:b/>
                <w:bCs/>
                <w:spacing w:val="-7"/>
              </w:rPr>
              <w:t>大小</w:t>
            </w:r>
            <w:r>
              <w:rPr>
                <w:spacing w:val="-7"/>
              </w:rPr>
              <w:t xml:space="preserve">-编码01 h-FFh直接指示</w:t>
            </w:r>
            <w:r>
              <w:rPr>
                <w:spacing w:val="-12"/>
              </w:rPr>
              <w:t>出口控制向量中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可</w:t>
            </w:r>
            <w:r>
              <w:rPr>
                <w:spacing w:val="-8"/>
              </w:rPr>
              <w:t>应用比特</w:t>
            </w:r>
            <w:hyperlink w:history="true" w:anchor="bookmark37">
              <w:r>
                <w:rPr>
                  <w:u w:val="single" w:color="C0C0C0"/>
                  <w:spacing w:val="-5"/>
                </w:rPr>
                <w:t>的数量</w:t>
              </w:r>
            </w:hyperlink>
            <w:r>
              <w:rPr>
                <w:spacing w:val="-5"/>
              </w:rPr>
              <w:t>;</w:t>
            </w:r>
            <w:r>
              <w:rPr>
                <w:spacing w:val="-6"/>
              </w:rPr>
              <w:t>编码</w:t>
            </w:r>
            <w:r>
              <w:rPr>
                <w:spacing w:val="-6"/>
              </w:rPr>
              <w:t xml:space="preserve">00 h指示</w:t>
            </w:r>
            <w:r>
              <w:rPr>
                <w:spacing w:val="-6"/>
              </w:rPr>
              <w:t>256比特。</w:t>
            </w:r>
          </w:p>
          <w:p>
            <w:pPr>
              <w:pStyle w:val="TableText"/>
              <w:ind w:left="89" w:right="433" w:firstLine="16"/>
              <w:spacing w:before="85" w:line="259" w:lineRule="auto"/>
            </w:pPr>
            <w:r>
              <w:rPr>
                <w:spacing w:val="-5"/>
              </w:rPr>
              <w:t>如果</w:t>
            </w:r>
            <w:r>
              <w:rPr>
                <w:u w:val="single" w:color="C0C0C0"/>
                <w:spacing w:val="-5"/>
              </w:rPr>
              <w:t xml:space="preserve">ACS P2P出口控制</w:t>
            </w:r>
            <w:r>
              <w:rPr>
                <w:spacing w:val="-5"/>
              </w:rPr>
              <w:t>位为</w:t>
            </w:r>
            <w:r>
              <w:rPr>
                <w:spacing w:val="-5"/>
              </w:rPr>
              <w:t>0b，</w:t>
            </w:r>
            <w:r>
              <w:rPr>
                <w:spacing w:val="-16"/>
              </w:rPr>
              <w:t>则大小字段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未定义，并且</w:t>
            </w:r>
            <w:hyperlink w:history="true" w:anchor="bookmark38">
              <w:r>
                <w:rPr>
                  <w:u w:val="single" w:color="C0C0C0"/>
                  <w:spacing w:val="-5"/>
                </w:rPr>
                <w:t>出口</w:t>
              </w:r>
              <w:r>
                <w:rPr>
                  <w:u w:val="single" w:color="C0C0C0"/>
                  <w:spacing w:val="-5"/>
                </w:rPr>
                <w:t>控制</w:t>
              </w:r>
            </w:hyperlink>
            <w:hyperlink w:history="true" w:anchor="bookmark39">
              <w:r>
                <w:rPr>
                  <w:u w:val="single" w:color="C0C0C0"/>
                  <w:spacing w:val="-6"/>
                </w:rPr>
                <w:t>向量寄存器</w:t>
              </w:r>
            </w:hyperlink>
            <w:r>
              <w:rPr>
                <w:spacing w:val="-6"/>
              </w:rPr>
              <w:t>不需要</w:t>
            </w:r>
            <w:r>
              <w:rPr>
                <w:spacing w:val="-6"/>
              </w:rPr>
              <w:t>存在。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17"/>
              <w:ind w:left="227"/>
              <w:spacing w:before="149" w:line="179" w:lineRule="auto"/>
            </w:pPr>
            <w:r>
              <w:t>HwInit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744" style="position:absolute;margin-left:259.5pt;margin-top:99.41pt;mso-position-vertical-relative:text;mso-position-horizontal-relative:text;width:12.75pt;height:3.75pt;z-index:252122112;" filled="false" strokecolor="#008000" strokeweight="0.75pt" coordsize="255,75" coordorigin="0,0" path="m7,7l127,67l247,7e">
            <v:stroke joinstyle="miter" miterlimit="4"/>
          </v:shape>
        </w:pict>
        <w:pict>
          <v:shape id="_x0000_s746" style="position:absolute;margin-left:247.5pt;margin-top:99.41pt;mso-position-vertical-relative:text;mso-position-horizontal-relative:text;width:12.75pt;height:3.75pt;z-index:252121088;" filled="false" strokecolor="#008000" strokeweight="0.75pt" coordsize="255,75" coordorigin="0,0" path="m7,7l127,67l247,7e">
            <v:stroke joinstyle="miter" miterlimit="4"/>
          </v:shape>
        </w:pict>
        <w:pict>
          <v:shape id="_x0000_s748" style="position:absolute;margin-left:235.5pt;margin-top:99.41pt;mso-position-vertical-relative:text;mso-position-horizontal-relative:text;width:12.75pt;height:3.75pt;z-index:252125184;" filled="false" strokecolor="#000000" strokeweight="0.75pt" coordsize="255,75" coordorigin="0,0" path="m7,7l127,67l247,7e">
            <v:stroke joinstyle="miter" miterlimit="4"/>
          </v:shape>
        </w:pict>
        <w:pict>
          <v:shape id="_x0000_s750" style="position:absolute;margin-left:223.5pt;margin-top:99.41pt;mso-position-vertical-relative:text;mso-position-horizontal-relative:text;width:12.75pt;height:3.75pt;z-index:252126208;" filled="false" strokecolor="#000000" strokeweight="0.75pt" coordsize="255,75" coordorigin="0,0" path="m7,7l127,67l247,7e">
            <v:stroke joinstyle="miter" miterlimit="4"/>
          </v:shape>
        </w:pict>
        <w:pict>
          <v:group id="_x0000_s752" style="position:absolute;margin-left:115.125pt;margin-top:99.035pt;mso-position-vertical-relative:text;mso-position-horizontal-relative:text;width:72.8pt;height:162pt;z-index:252123136;" filled="false" stroked="false" coordsize="1456,3240" coordorigin="0,0">
            <v:shape id="_x0000_s754" style="position:absolute;left:1200;top:0;width:255;height:2340;" filled="false" strokecolor="#000000" strokeweight="0.75pt" coordsize="255,2340" coordorigin="0,0" path="m7,7l127,67l247,7m127,67l127,2340e">
              <v:stroke joinstyle="miter" miterlimit="4"/>
            </v:shape>
            <v:shape id="_x0000_s756" style="position:absolute;left:720;top:0;width:495;height:75;" filled="false" strokecolor="#008000" strokeweight="0.75pt" coordsize="495,75" coordorigin="0,0" path="m7,7l247,67l487,7e">
              <v:stroke joinstyle="miter" miterlimit="4"/>
            </v:shape>
            <v:shape id="_x0000_s758" style="position:absolute;left:960;top:67;width:15;height:2572;" filled="false" strokecolor="#008000" strokeweight="0.75pt" coordsize="15,2572" coordorigin="0,0" path="m7,0l7,2572e">
              <v:stroke dashstyle="dash" joinstyle="miter" miterlimit="4"/>
            </v:shape>
            <v:shape id="_x0000_s760" style="position:absolute;left:240;top:0;width:495;height:75;" filled="false" strokecolor="#008000" strokeweight="0.75pt" coordsize="495,75" coordorigin="0,0" path="m7,7l247,67l487,7e">
              <v:stroke joinstyle="miter" miterlimit="4"/>
            </v:shape>
            <v:shape id="_x0000_s762" style="position:absolute;left:480;top:67;width:15;height:2872;" filled="false" strokecolor="#008000" strokeweight="0.75pt" coordsize="15,2872" coordorigin="0,0" path="m7,0l7,2872e">
              <v:stroke dashstyle="dash" joinstyle="miter" miterlimit="4"/>
            </v:shape>
            <v:shape id="_x0000_s764" style="position:absolute;left:0;top:0;width:256;height:3240;" filled="false" strokecolor="#000000" strokeweight="0.75pt" coordsize="256,3240" coordorigin="0,0" path="m7,7l127,67l247,7m127,67l127,3240e">
              <v:stroke joinstyle="miter" miterlimit="4"/>
            </v:shape>
          </v:group>
        </w:pict>
        <w:pict>
          <v:group id="_x0000_s766" style="position:absolute;margin-left:187.125pt;margin-top:99.035pt;mso-position-vertical-relative:text;mso-position-horizontal-relative:text;width:36.75pt;height:102pt;z-index:252124160;" filled="false" stroked="false" coordsize="735,2040" coordorigin="0,0">
            <v:shape id="_x0000_s768" style="position:absolute;left:480;top:0;width:255;height:75;" filled="false" strokecolor="#008000" strokeweight="0.75pt" coordsize="255,75" coordorigin="0,0" path="m7,7l127,67l247,7e">
              <v:stroke joinstyle="miter" miterlimit="4"/>
            </v:shape>
            <v:shape id="_x0000_s770" style="position:absolute;left:600;top:67;width:15;height:1373;" filled="false" strokecolor="#008000" strokeweight="0.75pt" coordsize="15,1373" coordorigin="0,0" path="m7,0l7,1372e">
              <v:stroke dashstyle="dash" joinstyle="miter" miterlimit="4"/>
            </v:shape>
            <v:shape id="_x0000_s772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774" style="position:absolute;left:360;top:67;width:15;height:1673;" filled="false" strokecolor="#008000" strokeweight="0.75pt" coordsize="15,1673" coordorigin="0,0" path="m7,0l7,1672e">
              <v:stroke dashstyle="dash" joinstyle="miter" miterlimit="4"/>
            </v:shape>
            <v:shape id="_x0000_s776" style="position:absolute;left:0;top:0;width:255;height:2040;" filled="false" strokecolor="#000000" strokeweight="0.75pt" coordsize="255,2040" coordorigin="0,0" path="m7,7l127,67l247,7m127,67l127,2040e">
              <v:stroke joinstyle="miter" miterlimit="4"/>
            </v:shape>
          </v:group>
        </w:pict>
        <w:pict>
          <v:shape id="_x0000_s778" style="position:absolute;margin-left:265.5pt;margin-top:102.785pt;mso-position-vertical-relative:text;mso-position-horizontal-relative:text;width:5.2pt;height:9pt;z-index:252119040;" filled="false" strokecolor="#008000" strokeweight="0.75pt" coordsize="103,180" coordorigin="0,0" path="m7,0l7,172l103,172e">
            <v:stroke dashstyle="dash" joinstyle="miter" miterlimit="4"/>
          </v:shape>
        </w:pict>
        <w:pict>
          <v:shape id="_x0000_s780" style="position:absolute;margin-left:253.5pt;margin-top:102.785pt;mso-position-vertical-relative:text;mso-position-horizontal-relative:text;width:17.2pt;height:24pt;z-index:252115968;" filled="false" strokecolor="#008000" strokeweight="0.75pt" coordsize="344,480" coordorigin="0,0" path="m7,0l7,472l343,472e">
            <v:stroke dashstyle="dash" joinstyle="miter" miterlimit="4"/>
          </v:shape>
        </w:pict>
        <w:pict>
          <v:shape id="_x0000_s782" style="position:absolute;margin-left:241.5pt;margin-top:102.785pt;mso-position-vertical-relative:text;mso-position-horizontal-relative:text;width:29.2pt;height:39pt;z-index:252114944;" filled="false" strokecolor="#000000" strokeweight="0.75pt" coordsize="584,780" coordorigin="0,0" path="m7,0l7,772l583,772e">
            <v:stroke joinstyle="miter" miterlimit="4"/>
          </v:shape>
        </w:pict>
        <w:pict>
          <v:shape id="_x0000_s784" style="position:absolute;margin-left:229.5pt;margin-top:102.785pt;mso-position-vertical-relative:text;mso-position-horizontal-relative:text;width:41.2pt;height:54pt;z-index:252112896;" filled="false" strokecolor="#000000" strokeweight="0.75pt" coordsize="824,1080" coordorigin="0,0" path="m7,0l7,1072l823,1072e">
            <v:stroke joinstyle="miter" miterlimit="4"/>
          </v:shape>
        </w:pict>
      </w:r>
      <w:bookmarkStart w:name="bookmark40" w:id="33"/>
      <w:bookmarkEnd w:id="33"/>
      <w:hyperlink w:history="true" r:id="rId1168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7.7.8.3</w:t>
        </w:r>
      </w:hyperlink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ACS控制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（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偏移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06h）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7"/>
        <w:gridCol w:w="239"/>
        <w:gridCol w:w="477"/>
        <w:gridCol w:w="477"/>
        <w:gridCol w:w="238"/>
        <w:gridCol w:w="239"/>
        <w:gridCol w:w="239"/>
        <w:gridCol w:w="239"/>
        <w:gridCol w:w="239"/>
        <w:gridCol w:w="239"/>
        <w:gridCol w:w="239"/>
        <w:gridCol w:w="250"/>
      </w:tblGrid>
      <w:tr>
        <w:trPr>
          <w:trHeight w:val="196" w:hRule="atLeast"/>
        </w:trPr>
        <w:tc>
          <w:tcPr>
            <w:tcW w:w="72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6"/>
              <w:ind w:left="36"/>
              <w:spacing w:before="38" w:line="169" w:lineRule="auto"/>
              <w:rPr>
                <w:sz w:val="16"/>
                <w:szCs w:val="16"/>
              </w:rPr>
            </w:pPr>
            <w:r>
              <w:t xml:space="preserve">15        13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6"/>
              <w:ind w:left="39"/>
              <w:spacing w:before="38" w:line="170" w:lineRule="auto"/>
              <w:rPr>
                <w:sz w:val="16"/>
                <w:szCs w:val="16"/>
              </w:rPr>
            </w:pPr>
            <w:r>
              <w:t>12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30"/>
              <w:spacing w:before="38" w:line="169" w:lineRule="auto"/>
              <w:rPr>
                <w:sz w:val="16"/>
                <w:szCs w:val="16"/>
              </w:rPr>
            </w:pPr>
            <w:r>
              <w:rPr>
                <w:spacing w:val="-11"/>
              </w:rPr>
              <w:t xml:space="preserve">11 10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27"/>
              <w:spacing w:before="38" w:line="169" w:lineRule="auto"/>
              <w:rPr>
                <w:sz w:val="16"/>
                <w:szCs w:val="16"/>
              </w:rPr>
            </w:pPr>
            <w:r>
              <w:rPr>
                <w:spacing w:val="-8"/>
              </w:rPr>
              <w:t>9</w:t>
            </w:r>
            <w:r>
              <w:rPr>
                <w:spacing w:val="3"/>
              </w:rPr>
              <w:t xml:space="preserve">     </w:t>
            </w:r>
            <w:r>
              <w:rPr>
                <w:spacing w:val="-8"/>
              </w:rPr>
              <w:t>8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1"/>
              <w:spacing w:before="40" w:line="168" w:lineRule="auto"/>
              <w:rPr>
                <w:sz w:val="16"/>
                <w:szCs w:val="16"/>
              </w:rPr>
            </w:pPr>
            <w: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t>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0"/>
              <w:spacing w:before="40" w:line="167" w:lineRule="auto"/>
              <w:rPr>
                <w:sz w:val="16"/>
                <w:szCs w:val="16"/>
              </w:rPr>
            </w:pPr>
            <w:r>
              <w:t>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5"/>
              <w:spacing w:before="38" w:line="170" w:lineRule="auto"/>
              <w:rPr>
                <w:sz w:val="16"/>
                <w:szCs w:val="16"/>
              </w:rPr>
            </w:pPr>
            <w: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727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88"/>
              <w:spacing w:before="69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5"/>
            </w:pPr>
            <w:r>
              <w:drawing>
                <wp:inline distT="0" distB="0" distL="0" distR="0">
                  <wp:extent cx="161925" cy="63817"/>
                  <wp:effectExtent l="0" t="0" r="0" b="0"/>
                  <wp:docPr id="2292" name="IM 2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92" name="IM 2292"/>
                          <pic:cNvPicPr/>
                        </pic:nvPicPr>
                        <pic:blipFill>
                          <a:blip r:embed="rId1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786" style="position:absolute;margin-left:-11.9625pt;margin-top:17.325pt;mso-position-vertical-relative:top-margin-area;mso-position-horizontal-relative:right-margin-area;width:0.75pt;height:6pt;z-index:252128256;" filled="false" strokecolor="#000000" strokeweight="0.75pt" coordsize="15,120" coordorigin="0,0" path="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788" style="position:absolute;margin-left:-11.8125pt;margin-top:17.325pt;mso-position-vertical-relative:top-margin-area;mso-position-horizontal-relative:right-margin-area;width:0.75pt;height:6pt;z-index:252127232;" filled="false" strokecolor="#000000" strokeweight="0.75pt" coordsize="15,120" coordorigin="0,0" path="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BodyText"/>
        <w:ind w:left="5838"/>
        <w:spacing w:before="75" w:line="278" w:lineRule="exact"/>
        <w:rPr>
          <w:sz w:val="22"/>
          <w:szCs w:val="22"/>
        </w:rPr>
      </w:pPr>
      <w:r>
        <w:pict>
          <v:shape id="_x0000_s790" style="position:absolute;margin-left:270.533pt;margin-top:6.08948pt;mso-position-vertical-relative:text;mso-position-horizontal-relative:text;width:19.75pt;height:101.6pt;z-index:252113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1"/>
                    <w:ind w:left="20" w:right="20"/>
                    <w:spacing w:before="18" w:line="26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4"/>
        </w:rPr>
        <w:t>源</w:t>
      </w:r>
      <w:r>
        <w:rPr>
          <w:sz w:val="22"/>
          <w:szCs w:val="22"/>
          <w:spacing w:val="-4"/>
        </w:rPr>
        <w:t>验证启用</w:t>
      </w:r>
    </w:p>
    <w:p>
      <w:pPr>
        <w:pStyle w:val="P68B1DB1-BodyText90"/>
        <w:ind w:left="5835"/>
        <w:spacing w:before="22" w:line="277" w:lineRule="exact"/>
        <w:rPr>
          <w:sz w:val="22"/>
          <w:szCs w:val="22"/>
        </w:rPr>
      </w:pPr>
      <w:r>
        <w:rPr>
          <w:spacing w:val="-4"/>
        </w:rPr>
        <w:t>翻译阻止E</w:t>
      </w:r>
      <w:r>
        <w:rPr>
          <w:spacing w:val="-5"/>
        </w:rPr>
        <w:t>启用</w:t>
      </w:r>
    </w:p>
    <w:p>
      <w:pPr>
        <w:pStyle w:val="P68B1DB1-BodyText95"/>
        <w:ind w:left="5849"/>
        <w:spacing w:before="22" w:line="278" w:lineRule="exact"/>
        <w:rPr>
          <w:sz w:val="22"/>
          <w:szCs w:val="22"/>
        </w:rPr>
      </w:pPr>
      <w:r>
        <w:t>P2P请求重定向启用</w:t>
      </w:r>
    </w:p>
    <w:p>
      <w:pPr>
        <w:pStyle w:val="BodyText"/>
        <w:ind w:left="5848" w:right="3278"/>
        <w:spacing w:before="22" w:line="261" w:lineRule="auto"/>
        <w:rPr>
          <w:sz w:val="22"/>
          <w:szCs w:val="22"/>
        </w:rPr>
      </w:pPr>
      <w:r>
        <w:pict>
          <v:shape id="_x0000_s792" style="position:absolute;margin-left:217.875pt;margin-top:23.3948pt;mso-position-vertical-relative:text;mso-position-horizontal-relative:text;width:52.8pt;height:0.75pt;z-index:252120064;" filled="false" strokecolor="#008000" strokeweight="0.75pt" coordsize="1055,15" coordorigin="0,0" path="m0,7l1055,7e">
            <v:stroke dashstyle="dash" joinstyle="miter" miterlimit="4"/>
          </v:shape>
        </w:pict>
      </w:r>
      <w:r>
        <w:rPr>
          <w:sz w:val="22"/>
          <w:szCs w:val="22"/>
          <w:spacing w:val="-5"/>
        </w:rPr>
        <w:t>P2P完成重定向</w:t>
      </w:r>
      <w:r>
        <w:rPr>
          <w:sz w:val="22"/>
          <w:szCs w:val="22"/>
          <w:spacing w:val="-6"/>
        </w:rPr>
        <w:t>启用</w:t>
      </w:r>
      <w:r>
        <w:rPr>
          <w:sz w:val="22"/>
          <w:szCs w:val="22"/>
          <w:spacing w:val="-6"/>
        </w:rPr>
        <w:t>上游转发启用</w:t>
      </w:r>
    </w:p>
    <w:p>
      <w:pPr>
        <w:pStyle w:val="BodyText"/>
        <w:ind w:left="5849" w:right="3608"/>
        <w:spacing w:before="24" w:line="264" w:lineRule="auto"/>
        <w:rPr>
          <w:sz w:val="22"/>
          <w:szCs w:val="22"/>
        </w:rPr>
      </w:pPr>
      <w:r>
        <w:pict>
          <v:shape id="_x0000_s794" style="position:absolute;margin-left:205.875pt;margin-top:8.45778pt;mso-position-vertical-relative:text;mso-position-horizontal-relative:text;width:64.8pt;height:0.75pt;z-index:252118016;" filled="false" strokecolor="#008000" strokeweight="0.75pt" coordsize="1296,15" coordorigin="0,0" path="m0,7l1295,7e">
            <v:stroke dashstyle="dash" joinstyle="miter" miterlimit="4"/>
          </v:shape>
        </w:pict>
        <w:pict>
          <v:shape id="_x0000_s796" style="position:absolute;margin-left:193.875pt;margin-top:23.4578pt;mso-position-vertical-relative:text;mso-position-horizontal-relative:text;width:76.8pt;height:0.75pt;z-index:252116992;" filled="false" strokecolor="#000000" strokeweight="0.75pt" coordsize="1536,15" coordorigin="0,0" path="m0,7l1535,7e">
            <v:stroke joinstyle="miter" miterlimit="4"/>
          </v:shape>
        </w:pict>
      </w:r>
      <w:r>
        <w:pict>
          <v:shape id="_x0000_s798" style="position:absolute;margin-left:120.5pt;margin-top:33.4848pt;mso-position-vertical-relative:text;mso-position-horizontal-relative:text;width:169.8pt;height:56.6pt;z-index:252111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1"/>
                    <w:ind w:left="20" w:right="20" w:firstLine="1200"/>
                    <w:spacing w:before="21" w:line="251" w:lineRule="auto"/>
                    <w:tabs>
                      <w:tab w:val="left" w:pos="380"/>
                      <w:tab w:val="left" w:pos="860"/>
                      <w:tab w:val="left" w:pos="2995"/>
                    </w:tabs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trike/>
                    </w:rPr>
                    <w:tab/>
                  </w: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  <w:r>
                    <w:rPr>
                      <w:spacing w:val="-6"/>
                      <w:w w:val="96"/>
                    </w:rPr>
                    <w:t>ACS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7"/>
        </w:rPr>
        <w:t>P2P出口控制启用</w:t>
      </w:r>
      <w:r>
        <w:rPr>
          <w:sz w:val="22"/>
          <w:szCs w:val="22"/>
          <w:spacing w:val="2"/>
        </w:rPr>
        <w:t xml:space="preserve">    </w:t>
      </w:r>
      <w:r>
        <w:rPr>
          <w:sz w:val="22"/>
          <w:szCs w:val="22"/>
          <w:spacing w:val="-7"/>
        </w:rPr>
        <w:t>直接</w:t>
      </w:r>
      <w:r>
        <w:rPr>
          <w:sz w:val="22"/>
          <w:szCs w:val="22"/>
          <w:spacing w:val="-7"/>
        </w:rPr>
        <w:t>转换P2P启用</w:t>
      </w:r>
      <w:r>
        <w:rPr>
          <w:sz w:val="22"/>
          <w:szCs w:val="22"/>
          <w:spacing w:val="-7"/>
        </w:rPr>
        <w:t>I/O请求阻塞</w:t>
      </w:r>
      <w:r>
        <w:rPr>
          <w:sz w:val="22"/>
          <w:szCs w:val="22"/>
          <w:spacing w:val="-8"/>
        </w:rPr>
        <w:t>启用</w:t>
      </w:r>
    </w:p>
    <w:p>
      <w:pPr>
        <w:pStyle w:val="P68B1DB1-BodyText31"/>
        <w:ind w:left="5848" w:right="2919"/>
        <w:spacing w:before="21" w:line="265" w:lineRule="auto"/>
        <w:rPr>
          <w:sz w:val="22"/>
          <w:szCs w:val="22"/>
        </w:rPr>
      </w:pPr>
      <w:r>
        <w:rPr>
          <w:spacing w:val="-8"/>
        </w:rPr>
        <w:t>DSP存储器</w:t>
      </w:r>
      <w:r>
        <w:rPr>
          <w:spacing w:val="-8"/>
        </w:rPr>
        <w:t>目标</w:t>
      </w:r>
      <w:r>
        <w:rPr>
          <w:spacing w:val="-8"/>
        </w:rPr>
        <w:t>访问控制</w:t>
      </w:r>
      <w:r>
        <w:t xml:space="preserve">   </w:t>
      </w:r>
      <w:r>
        <w:rPr>
          <w:spacing w:val="-7"/>
        </w:rPr>
        <w:t>USP内存</w:t>
      </w:r>
      <w:r>
        <w:rPr>
          <w:spacing w:val="-7"/>
        </w:rPr>
        <w:t>目标</w:t>
      </w:r>
      <w:r>
        <w:rPr>
          <w:spacing w:val="-7"/>
        </w:rPr>
        <w:t>访问</w:t>
      </w:r>
      <w:r>
        <w:rPr>
          <w:spacing w:val="-8"/>
        </w:rPr>
        <w:t>控制</w:t>
      </w:r>
      <w:r>
        <w:t xml:space="preserve">   </w:t>
      </w:r>
      <w:r>
        <w:rPr>
          <w:spacing w:val="-5"/>
        </w:rPr>
        <w:t>无人认领的请求Redir</w:t>
      </w:r>
      <w:r>
        <w:rPr>
          <w:spacing w:val="-6"/>
        </w:rPr>
        <w:t>ect控制</w:t>
      </w:r>
    </w:p>
    <w:p>
      <w:pPr>
        <w:pStyle w:val="P68B1DB1-BodyText16"/>
        <w:ind w:left="4652" w:right="4816" w:hanging="158"/>
        <w:spacing w:before="291" w:line="503" w:lineRule="auto"/>
      </w:pPr>
      <w:r>
        <w:rPr>
          <w:sz w:val="20"/>
          <w:szCs w:val="20"/>
          <w:spacing w:val="-9"/>
        </w:rPr>
        <w:t>表</w:t>
      </w:r>
      <w:r>
        <w:rPr>
          <w:sz w:val="20"/>
          <w:szCs w:val="20"/>
          <w:spacing w:val="-9"/>
        </w:rPr>
        <w:t>7</w:t>
      </w:r>
      <w:r>
        <w:rPr>
          <w:spacing w:val="-9"/>
        </w:rPr>
        <w:t xml:space="preserve">-86 ACS控制</w:t>
      </w:r>
      <w:r>
        <w:rPr>
          <w:sz w:val="20"/>
          <w:szCs w:val="20"/>
          <w:spacing w:val="-9"/>
        </w:rPr>
        <w:t>寄存</w:t>
      </w:r>
      <w:r>
        <w:rPr>
          <w:spacing w:val="-9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55"/>
        <w:gridCol w:w="95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5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5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05"/>
              <w:spacing w:before="93" w:line="227" w:lineRule="exact"/>
            </w:pPr>
            <w:r>
              <w:t>属性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4" w:line="169" w:lineRule="auto"/>
            </w:pPr>
            <w:r>
              <w:t>0</w:t>
            </w:r>
          </w:p>
        </w:tc>
        <w:tc>
          <w:tcPr>
            <w:tcW w:w="795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 w:right="98" w:hanging="27"/>
              <w:spacing w:before="78" w:line="254" w:lineRule="auto"/>
            </w:pPr>
            <w:r>
              <w:rPr>
                <w:b/>
                <w:bCs/>
                <w:spacing w:val="-8"/>
              </w:rPr>
              <w:t>ACS</w:t>
            </w:r>
            <w:r>
              <w:rPr>
                <w:b/>
                <w:bCs/>
                <w:spacing w:val="-8"/>
              </w:rPr>
              <w:t>源验证启用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设置后</w:t>
            </w:r>
            <w:r>
              <w:rPr>
                <w:spacing w:val="-8"/>
              </w:rPr>
              <w:t>，组件</w:t>
            </w:r>
            <w:r>
              <w:rPr>
                <w:spacing w:val="-8"/>
              </w:rPr>
              <w:t>将</w:t>
            </w:r>
            <w:r>
              <w:rPr>
                <w:spacing w:val="-8"/>
              </w:rPr>
              <w:t>根据</w:t>
            </w:r>
            <w:r>
              <w:rPr>
                <w:spacing w:val="-16"/>
              </w:rPr>
              <w:t>上游请求</w:t>
            </w:r>
            <w:r>
              <w:rPr>
                <w:spacing w:val="-8"/>
              </w:rPr>
              <w:t>的调度器</w:t>
            </w:r>
            <w:r>
              <w:rPr>
                <w:spacing w:val="-5"/>
              </w:rPr>
              <w:t>ID</w:t>
            </w:r>
            <w:r>
              <w:rPr>
                <w:spacing w:val="-5"/>
              </w:rPr>
              <w:t>验证总线编号是否与第</w:t>
            </w:r>
            <w:r>
              <w:rPr>
                <w:spacing w:val="-6"/>
              </w:rPr>
              <w:t>二个/从属总线编号一致。</w:t>
            </w:r>
          </w:p>
          <w:p>
            <w:pPr>
              <w:pStyle w:val="TableText"/>
              <w:ind w:left="102" w:right="320" w:firstLine="4"/>
              <w:spacing w:before="88" w:line="250" w:lineRule="auto"/>
            </w:pPr>
            <w:r>
              <w:rPr>
                <w:spacing w:val="-3"/>
              </w:rPr>
              <w:t>这个b的默认</w:t>
            </w:r>
            <w:r>
              <w:rPr>
                <w:spacing w:val="-3"/>
              </w:rPr>
              <w:t>值</w:t>
            </w:r>
            <w:r>
              <w:rPr>
                <w:spacing w:val="-4"/>
              </w:rPr>
              <w:t>是</w:t>
            </w:r>
            <w:r>
              <w:rPr>
                <w:spacing w:val="-4"/>
              </w:rPr>
              <w:t>0b。如果未实现ACS源验证功能，则必须硬连线</w:t>
            </w:r>
            <w:r>
              <w:rPr>
                <w:spacing w:val="-4"/>
              </w:rPr>
              <w:t>至</w:t>
            </w:r>
            <w:r>
              <w:rPr>
                <w:spacing w:val="-4"/>
              </w:rPr>
              <w:t>0b</w:t>
            </w:r>
            <w:hyperlink w:history="true" w:anchor="bookmark26"/>
            <w:r>
              <w:rPr>
                <w:spacing w:val="-3"/>
              </w:rPr>
              <w:t>。</w:t>
            </w:r>
          </w:p>
        </w:tc>
        <w:tc>
          <w:tcPr>
            <w:tcW w:w="95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68"/>
              <w:spacing w:before="142" w:line="172" w:lineRule="auto"/>
            </w:pPr>
            <w:r>
              <w:t>RW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167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8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8"/>
        <w:gridCol w:w="7147"/>
        <w:gridCol w:w="95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41" w:id="34"/>
            <w:bookmarkEnd w:id="34"/>
            <w:r>
              <w:t>比特位置</w:t>
            </w:r>
          </w:p>
        </w:tc>
        <w:tc>
          <w:tcPr>
            <w:tcW w:w="795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5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05"/>
              <w:spacing w:before="94" w:line="227" w:lineRule="exact"/>
            </w:pPr>
            <w:r>
              <w:t>属性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9"/>
              <w:spacing w:before="139" w:line="168" w:lineRule="auto"/>
            </w:pPr>
            <w:r>
              <w:t>1</w:t>
            </w:r>
          </w:p>
        </w:tc>
        <w:tc>
          <w:tcPr>
            <w:tcW w:w="795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3" w:right="407" w:hanging="15"/>
              <w:spacing w:before="73" w:line="254" w:lineRule="auto"/>
            </w:pPr>
            <w:r>
              <w:rPr>
                <w:b/>
                <w:bCs/>
                <w:spacing w:val="-8"/>
              </w:rPr>
              <w:t>ACS转换阻止启用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组件阻止</w:t>
            </w:r>
            <w:r>
              <w:rPr>
                <w:spacing w:val="-5"/>
              </w:rPr>
              <w:t>地址</w:t>
            </w:r>
            <w:r>
              <w:rPr>
                <w:spacing w:val="-5"/>
              </w:rPr>
              <w:t>类型（AT）</w:t>
            </w:r>
            <w:r>
              <w:rPr>
                <w:spacing w:val="-5"/>
              </w:rPr>
              <w:t>字段</w:t>
            </w:r>
            <w:r>
              <w:rPr>
                <w:spacing w:val="-6"/>
              </w:rPr>
              <w:t>未</w:t>
            </w:r>
            <w:r>
              <w:rPr>
                <w:spacing w:val="-6"/>
              </w:rPr>
              <w:t>设置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值的所有上游内存请求。</w:t>
            </w:r>
          </w:p>
          <w:p>
            <w:pPr>
              <w:pStyle w:val="TableText"/>
              <w:ind w:left="102" w:right="99" w:firstLine="4"/>
              <w:spacing w:before="87" w:line="250" w:lineRule="auto"/>
            </w:pPr>
            <w:r>
              <w:rPr>
                <w:spacing w:val="-3"/>
              </w:rPr>
              <w:t>该位的默认</w:t>
            </w:r>
            <w:r>
              <w:rPr>
                <w:spacing w:val="-3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0b。如果未实现ACS转换阻止功能，则必须硬连线</w:t>
            </w:r>
            <w:r>
              <w:rPr>
                <w:spacing w:val="-4"/>
              </w:rPr>
              <w:t>至</w:t>
            </w:r>
            <w:r>
              <w:rPr>
                <w:spacing w:val="-4"/>
              </w:rPr>
              <w:t>0b</w:t>
            </w:r>
            <w:hyperlink w:history="true" w:anchor="bookmark27"/>
            <w:r>
              <w:rPr>
                <w:spacing w:val="-3"/>
              </w:rPr>
              <w:t>。</w:t>
            </w:r>
          </w:p>
        </w:tc>
        <w:tc>
          <w:tcPr>
            <w:tcW w:w="95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66"/>
              <w:ind w:left="368"/>
              <w:spacing w:before="136" w:line="172" w:lineRule="auto"/>
            </w:pPr>
            <w:r>
              <w:t>RW</w:t>
            </w:r>
          </w:p>
        </w:tc>
      </w:tr>
      <w:tr>
        <w:trPr>
          <w:trHeight w:val="184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4" w:line="170" w:lineRule="auto"/>
            </w:pPr>
            <w:r>
              <w:t>2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TableText"/>
              <w:ind w:left="78"/>
              <w:spacing w:before="79" w:line="265" w:lineRule="auto"/>
            </w:pPr>
            <w:r>
              <w:rPr>
                <w:b/>
                <w:bCs/>
                <w:spacing w:val="-7"/>
              </w:rPr>
              <w:t xml:space="preserve">ACSP 2 P</w:t>
            </w:r>
            <w:r>
              <w:rPr>
                <w:b/>
                <w:bCs/>
                <w:spacing w:val="-7"/>
              </w:rPr>
              <w:t>请求</w:t>
            </w:r>
            <w:r>
              <w:rPr>
                <w:b/>
                <w:bCs/>
                <w:spacing w:val="-7"/>
              </w:rPr>
              <w:t>重定向</w:t>
            </w:r>
            <w:r>
              <w:rPr>
                <w:b/>
                <w:bCs/>
                <w:spacing w:val="-7"/>
              </w:rPr>
              <w:t>启用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结合</w:t>
            </w:r>
            <w:r>
              <w:rPr>
                <w:u w:val="single" w:color="C0C0C0"/>
                <w:spacing w:val="-8"/>
              </w:rPr>
              <w:t xml:space="preserve">ACS P2P出口控制</w:t>
            </w:r>
            <w:r>
              <w:rPr>
                <w:spacing w:val="-8"/>
              </w:rPr>
              <w:t>和</w:t>
            </w:r>
            <w:hyperlink w:history="true" w:anchor="bookmark31">
              <w:r>
                <w:rPr>
                  <w:u w:val="single" w:color="C0C0C0"/>
                  <w:spacing w:val="-8"/>
                </w:rPr>
                <w:t xml:space="preserve">ACS Direct</w:t>
              </w:r>
            </w:hyperlink>
          </w:p>
          <w:p>
            <w:pPr>
              <w:pStyle w:val="TableText"/>
              <w:ind w:left="95"/>
              <w:spacing w:line="238" w:lineRule="auto"/>
            </w:pPr>
            <w:hyperlink w:history="true" w:anchor="bookmark31">
              <w:r>
                <w:rPr>
                  <w:u w:val="single" w:color="C0C0C0"/>
                  <w:spacing w:val="-3"/>
                </w:rPr>
                <w:t>翻译的P2P</w:t>
              </w:r>
            </w:hyperlink>
            <w:r>
              <w:rPr>
                <w:spacing w:val="-3"/>
              </w:rPr>
              <w:t>机制，确定</w:t>
            </w:r>
            <w:r>
              <w:rPr>
                <w:spacing w:val="-4"/>
              </w:rPr>
              <w:t>组件</w:t>
            </w:r>
            <w:r>
              <w:rPr>
                <w:spacing w:val="-3"/>
              </w:rPr>
              <w:t>何时</w:t>
            </w:r>
          </w:p>
          <w:p>
            <w:pPr>
              <w:pStyle w:val="TableText"/>
              <w:ind w:left="105" w:right="321"/>
              <w:spacing w:before="1" w:line="243" w:lineRule="auto"/>
            </w:pPr>
            <w:r>
              <w:rPr>
                <w:spacing w:val="-4"/>
              </w:rPr>
              <w:t>上游（见</w:t>
            </w:r>
            <w:r>
              <w:rPr>
                <w:u w:val="single" w:color="C0C0C0"/>
                <w:spacing w:val="-4"/>
              </w:rPr>
              <w:t>第6.1</w:t>
            </w:r>
            <w:r>
              <w:rPr>
                <w:u w:val="single" w:color="C0C0C0"/>
                <w:spacing w:val="-5"/>
              </w:rPr>
              <w:t>和2.3节</w:t>
            </w:r>
            <w:r>
              <w:rPr>
                <w:spacing w:val="-5"/>
              </w:rPr>
              <w:t>）。请注意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对于下游端口，</w:t>
            </w:r>
            <w:r>
              <w:rPr>
                <w:spacing w:val="-5"/>
              </w:rPr>
              <w:t>此位仅适用</w:t>
            </w:r>
            <w:r>
              <w:rPr>
                <w:spacing w:val="-5"/>
              </w:rPr>
              <w:t>于上游端口</w:t>
            </w:r>
            <w:r>
              <w:t xml:space="preserve">    </w:t>
            </w:r>
            <w:r>
              <w:rPr>
                <w:spacing w:val="-5"/>
              </w:rPr>
              <w:t>到达</w:t>
            </w:r>
            <w:r>
              <w:rPr>
                <w:spacing w:val="-5"/>
              </w:rPr>
              <w:t>下游端口的请求，</w:t>
            </w:r>
            <w:r>
              <w:rPr>
                <w:spacing w:val="-5"/>
              </w:rPr>
              <w:t>其正常</w:t>
            </w:r>
            <w:r>
              <w:rPr>
                <w:spacing w:val="-6"/>
              </w:rPr>
              <w:t>路由</w:t>
            </w:r>
            <w:r>
              <w:rPr>
                <w:spacing w:val="-6"/>
              </w:rPr>
              <w:t>针对不同的</w:t>
            </w:r>
            <w:r>
              <w:rPr>
                <w:spacing w:val="-6"/>
              </w:rPr>
              <w:t>下游</w:t>
            </w:r>
            <w:r>
              <w:rPr>
                <w:spacing w:val="-4"/>
              </w:rPr>
              <w:t>端口。</w:t>
            </w:r>
          </w:p>
          <w:p>
            <w:pPr>
              <w:pStyle w:val="TableText"/>
              <w:ind w:left="104" w:right="325" w:firstLine="1"/>
              <w:spacing w:before="104" w:line="250" w:lineRule="auto"/>
            </w:pPr>
            <w:r>
              <w:rPr>
                <w:spacing w:val="-4"/>
              </w:rPr>
              <w:t>该位的默认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未实现</w:t>
            </w:r>
            <w:hyperlink w:history="true" w:anchor="bookmark28">
              <w:r>
                <w:rPr>
                  <w:u w:val="single" w:color="C0C0C0"/>
                  <w:spacing w:val="-4"/>
                </w:rPr>
                <w:t xml:space="preserve">ACS P2P请求</w:t>
              </w:r>
              <w:r>
                <w:rPr>
                  <w:u w:val="single" w:color="C0C0C0"/>
                  <w:spacing w:val="-5"/>
                </w:rPr>
                <w:t>重定向</w:t>
              </w:r>
            </w:hyperlink>
            <w:r>
              <w:rPr>
                <w:spacing w:val="-5"/>
              </w:rPr>
              <w:t>功能</w:t>
            </w:r>
            <w:r>
              <w:rPr>
                <w:spacing w:val="-4"/>
              </w:rPr>
              <w:t>，则必须硬连接到0b。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142" w:line="172" w:lineRule="auto"/>
            </w:pPr>
            <w:r>
              <w:t>RW</w:t>
            </w:r>
          </w:p>
        </w:tc>
      </w:tr>
      <w:tr>
        <w:trPr>
          <w:trHeight w:val="116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6" w:line="169" w:lineRule="auto"/>
            </w:pPr>
            <w:r>
              <w:t>3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P68B1DB1-TableText8"/>
              <w:ind w:left="78"/>
              <w:spacing w:before="81" w:line="232" w:lineRule="exact"/>
            </w:pPr>
            <w:r>
              <w:rPr>
                <w:b/>
                <w:bCs/>
                <w:spacing w:val="-8"/>
              </w:rPr>
              <w:t xml:space="preserve">ACSP 2 P完成重定向</w:t>
            </w:r>
            <w:r>
              <w:rPr>
                <w:b/>
                <w:bCs/>
                <w:spacing w:val="-8"/>
              </w:rPr>
              <w:t>启用</w:t>
            </w:r>
            <w:r>
              <w:rPr>
                <w:spacing w:val="-8"/>
              </w:rPr>
              <w:t>-确定</w:t>
            </w:r>
            <w:r>
              <w:rPr>
                <w:spacing w:val="-9"/>
              </w:rPr>
              <w:t>组件</w:t>
            </w:r>
            <w:r>
              <w:rPr>
                <w:spacing w:val="-8"/>
              </w:rPr>
              <w:t>何时</w:t>
            </w:r>
          </w:p>
          <w:p>
            <w:pPr>
              <w:pStyle w:val="TableText"/>
              <w:ind w:left="101" w:right="206" w:hanging="2"/>
              <w:spacing w:before="1" w:line="275" w:lineRule="auto"/>
            </w:pPr>
            <w:r>
              <w:rPr>
                <w:spacing w:val="-3"/>
              </w:rPr>
              <w:t>上游完成;仅适用</w:t>
            </w:r>
            <w:r>
              <w:rPr>
                <w:spacing w:val="-3"/>
              </w:rPr>
              <w:t>于</w:t>
            </w:r>
            <w:r>
              <w:rPr>
                <w:u w:val="single" w:color="C0C0C0"/>
                <w:spacing w:val="-3"/>
              </w:rPr>
              <w:t xml:space="preserve">Relaxed Or</w:t>
            </w:r>
            <w:r>
              <w:rPr>
                <w:u w:val="single" w:color="C0C0C0"/>
                <w:spacing w:val="-4"/>
              </w:rPr>
              <w:t>dering</w:t>
            </w:r>
            <w:r>
              <w:rPr>
                <w:spacing w:val="-4"/>
              </w:rPr>
              <w:t>属性</w:t>
            </w:r>
            <w:r>
              <w:rPr>
                <w:spacing w:val="-4"/>
              </w:rPr>
              <w:t>明确的完成146。</w:t>
            </w:r>
            <w:r>
              <w:t xml:space="preserve">    </w:t>
            </w:r>
            <w:r>
              <w:rPr>
                <w:spacing w:val="-4"/>
              </w:rPr>
              <w:t>该位的默认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  <w:r>
              <w:rPr>
                <w:spacing w:val="-4"/>
              </w:rPr>
              <w:t>如果</w:t>
            </w:r>
            <w:r>
              <w:rPr>
                <w:spacing w:val="-38"/>
              </w:rPr>
              <w:t>未实现</w:t>
            </w:r>
            <w:hyperlink w:history="true" w:anchor="bookmark29">
              <w:r>
                <w:rPr>
                  <w:u w:val="single" w:color="C0C0C0"/>
                  <w:spacing w:val="-4"/>
                </w:rPr>
                <w:t xml:space="preserve">ACS P2P完成重定向</w:t>
              </w:r>
            </w:hyperlink>
            <w:r>
              <w:rPr>
                <w:spacing w:val="-4"/>
              </w:rPr>
              <w:t>功能</w:t>
            </w:r>
            <w:r>
              <w:rPr>
                <w:spacing w:val="-4"/>
              </w:rPr>
              <w:t>，则必须硬连接到0b。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144" w:line="172" w:lineRule="auto"/>
            </w:pPr>
            <w:r>
              <w:t>RW</w:t>
            </w:r>
          </w:p>
        </w:tc>
      </w:tr>
      <w:tr>
        <w:trPr>
          <w:trHeight w:val="16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</w:pPr>
            <w:r>
              <w:t>4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P68B1DB1-TableText8"/>
              <w:ind w:left="78"/>
              <w:spacing w:before="82" w:line="233" w:lineRule="exact"/>
            </w:pPr>
            <w:r>
              <w:rPr>
                <w:b/>
                <w:bCs/>
                <w:spacing w:val="-9"/>
              </w:rPr>
              <w:t>ACS上游转发启用</w:t>
            </w:r>
            <w:r>
              <w:rPr>
                <w:spacing w:val="-9"/>
              </w:rPr>
              <w:t xml:space="preserve">- 设置后，组件将向上游转发任何请求或</w:t>
            </w:r>
          </w:p>
          <w:p>
            <w:pPr>
              <w:pStyle w:val="TableText"/>
              <w:ind w:left="94" w:right="109" w:firstLine="5"/>
              <w:spacing w:line="248" w:lineRule="auto"/>
            </w:pPr>
            <w:r>
              <w:rPr>
                <w:spacing w:val="-5"/>
              </w:rPr>
              <w:t>它</w:t>
            </w:r>
            <w:r>
              <w:rPr>
                <w:spacing w:val="-5"/>
              </w:rPr>
              <w:t>接收的完成TLP</w:t>
            </w:r>
            <w:r>
              <w:rPr>
                <w:spacing w:val="-16"/>
              </w:rPr>
              <w:t>，</w:t>
            </w:r>
            <w:r>
              <w:rPr>
                <w:spacing w:val="-5"/>
              </w:rPr>
              <w:t>由层次结构中较低的组件重定向到上游</w:t>
            </w:r>
            <w:r>
              <w:rPr>
                <w:spacing w:val="-5"/>
              </w:rPr>
              <w:t>。请注意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此位</w:t>
            </w:r>
            <w:r>
              <w:rPr>
                <w:spacing w:val="-4"/>
              </w:rPr>
              <w:t>仅适用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到达下游端口的上游TLP，</w:t>
            </w:r>
            <w:r>
              <w:rPr>
                <w:spacing w:val="-5"/>
              </w:rPr>
              <w:t>并且</w:t>
            </w:r>
            <w:r>
              <w:rPr>
                <w:spacing w:val="-5"/>
              </w:rPr>
              <w:t>其正常路由</w:t>
            </w:r>
          </w:p>
          <w:p>
            <w:pPr>
              <w:pStyle w:val="P68B1DB1-TableText8"/>
              <w:ind w:left="94"/>
              <w:spacing w:line="225" w:lineRule="exact"/>
            </w:pPr>
            <w:r>
              <w:rPr>
                <w:spacing w:val="-5"/>
              </w:rPr>
              <w:t>目标</w:t>
            </w:r>
            <w:r>
              <w:rPr>
                <w:spacing w:val="-15"/>
              </w:rPr>
              <w:t>是</w:t>
            </w:r>
            <w:r>
              <w:rPr>
                <w:spacing w:val="-5"/>
              </w:rPr>
              <w:t>同一</w:t>
            </w:r>
            <w:r>
              <w:rPr>
                <w:spacing w:val="-6"/>
              </w:rPr>
              <w:t>个港口</w:t>
            </w:r>
          </w:p>
          <w:p>
            <w:pPr>
              <w:pStyle w:val="TableText"/>
              <w:ind w:left="104" w:right="291" w:firstLine="1"/>
              <w:spacing w:before="88" w:line="250" w:lineRule="auto"/>
            </w:pPr>
            <w:r>
              <w:rPr>
                <w:spacing w:val="-4"/>
              </w:rPr>
              <w:t>该位的默认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未实现</w:t>
            </w:r>
            <w:hyperlink w:history="true" w:anchor="bookmark30">
              <w:r>
                <w:rPr>
                  <w:u w:val="single" w:color="C0C0C0"/>
                  <w:spacing w:val="-4"/>
                </w:rPr>
                <w:t>ACS上游转发</w:t>
              </w:r>
            </w:hyperlink>
            <w:r>
              <w:rPr>
                <w:spacing w:val="-5"/>
              </w:rPr>
              <w:t>功能</w:t>
            </w:r>
            <w:r>
              <w:rPr>
                <w:spacing w:val="-4"/>
              </w:rPr>
              <w:t>，则必须硬连接到0b。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145" w:line="172" w:lineRule="auto"/>
            </w:pPr>
            <w:r>
              <w:t>RW</w:t>
            </w:r>
          </w:p>
        </w:tc>
      </w:tr>
      <w:tr>
        <w:trPr>
          <w:trHeight w:val="139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0" w:line="167" w:lineRule="auto"/>
            </w:pPr>
            <w:r>
              <w:t>5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TableText"/>
              <w:ind w:left="78"/>
              <w:spacing w:before="84" w:line="264" w:lineRule="auto"/>
            </w:pPr>
            <w:r>
              <w:rPr>
                <w:b/>
                <w:bCs/>
                <w:spacing w:val="-6"/>
              </w:rPr>
              <w:t xml:space="preserve">ACSP 2 P</w:t>
            </w:r>
            <w:r>
              <w:rPr>
                <w:b/>
                <w:bCs/>
                <w:spacing w:val="-6"/>
              </w:rPr>
              <w:t>出口控制</w:t>
            </w:r>
            <w:r>
              <w:rPr>
                <w:b/>
                <w:bCs/>
                <w:spacing w:val="-6"/>
              </w:rPr>
              <w:t>启用</w:t>
            </w:r>
            <w:r>
              <w:rPr>
                <w:spacing w:val="-6"/>
              </w:rPr>
              <w:t xml:space="preserve">- 结合</w:t>
            </w:r>
            <w:hyperlink w:history="true" w:anchor="bookmark42">
              <w:r>
                <w:rPr>
                  <w:u w:val="single" w:color="C0C0C0"/>
                  <w:spacing w:val="-7"/>
                </w:rPr>
                <w:t>出口控制</w:t>
              </w:r>
              <w:r>
                <w:rPr>
                  <w:u w:val="single" w:color="C0C0C0"/>
                  <w:spacing w:val="-7"/>
                </w:rPr>
                <w:t>矢量</w:t>
              </w:r>
            </w:hyperlink>
            <w:r>
              <w:rPr>
                <w:spacing w:val="-7"/>
              </w:rPr>
              <w:t>和</w:t>
            </w:r>
            <w:hyperlink w:history="true" w:anchor="bookmark28">
              <w:r>
                <w:rPr>
                  <w:u w:val="single" w:color="C0C0C0"/>
                  <w:spacing w:val="-7"/>
                </w:rPr>
                <w:t xml:space="preserve">ACS P2P</w:t>
              </w:r>
            </w:hyperlink>
          </w:p>
          <w:p>
            <w:pPr>
              <w:pStyle w:val="TableText"/>
              <w:ind w:left="104" w:right="341" w:firstLine="1"/>
              <w:spacing w:line="254" w:lineRule="auto"/>
            </w:pPr>
            <w:hyperlink w:history="true" w:anchor="bookmark28">
              <w:r>
                <w:rPr>
                  <w:u w:val="single" w:color="C0C0C0"/>
                  <w:spacing w:val="-4"/>
                </w:rPr>
                <w:t>请求重定向</w:t>
              </w:r>
            </w:hyperlink>
            <w:r>
              <w:rPr>
                <w:spacing w:val="-4"/>
              </w:rPr>
              <w:t>和</w:t>
            </w:r>
            <w:hyperlink w:history="true" w:anchor="bookmark31">
              <w:r>
                <w:rPr>
                  <w:u w:val="single" w:color="C0C0C0"/>
                  <w:spacing w:val="-4"/>
                </w:rPr>
                <w:t>ACS直接</w:t>
              </w:r>
              <w:r>
                <w:rPr>
                  <w:u w:val="single" w:color="C0C0C0"/>
                  <w:spacing w:val="-4"/>
                </w:rPr>
                <w:t>转换P2P</w:t>
              </w:r>
            </w:hyperlink>
            <w:r>
              <w:rPr>
                <w:spacing w:val="-4"/>
              </w:rPr>
              <w:t>机制</w:t>
            </w:r>
            <w:r>
              <w:rPr>
                <w:spacing w:val="-4"/>
              </w:rPr>
              <w:t>决定</w:t>
            </w:r>
            <w:r>
              <w:rPr>
                <w:spacing w:val="-4"/>
              </w:rPr>
              <w:t>何时</w:t>
            </w:r>
            <w:r>
              <w:rPr>
                <w:spacing w:val="-5"/>
              </w:rPr>
              <w:t>允许、</w:t>
            </w:r>
            <w:r>
              <w:rPr>
                <w:spacing w:val="-5"/>
              </w:rPr>
              <w:t>不允许</w:t>
            </w:r>
            <w:r>
              <w:rPr>
                <w:spacing w:val="-5"/>
              </w:rPr>
              <w:t>或</w:t>
            </w:r>
            <w:r>
              <w:rPr>
                <w:spacing w:val="-4"/>
              </w:rPr>
              <w:t>重定向</w:t>
            </w:r>
            <w:r>
              <w:rPr>
                <w:spacing w:val="-5"/>
              </w:rPr>
              <w:t>对等请求（参见</w:t>
            </w:r>
            <w:r>
              <w:rPr>
                <w:u w:val="single" w:color="C0C0C0"/>
                <w:spacing w:val="-5"/>
              </w:rPr>
              <w:t>第6.12.3节</w:t>
            </w:r>
            <w:r>
              <w:rPr>
                <w:spacing w:val="-5"/>
              </w:rPr>
              <w:t>）。</w:t>
            </w:r>
          </w:p>
          <w:p>
            <w:pPr>
              <w:pStyle w:val="TableText"/>
              <w:ind w:left="102" w:right="220" w:firstLine="4"/>
              <w:spacing w:before="72" w:line="250" w:lineRule="auto"/>
            </w:pPr>
            <w:r>
              <w:rPr>
                <w:spacing w:val="-4"/>
              </w:rPr>
              <w:t>该位的默认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未实现</w:t>
            </w:r>
            <w:r>
              <w:rPr>
                <w:u w:val="single" w:color="C0C0C0"/>
                <w:spacing w:val="-4"/>
              </w:rPr>
              <w:t xml:space="preserve">ACS P2P</w:t>
            </w:r>
            <w:r>
              <w:rPr>
                <w:u w:val="single" w:color="C0C0C0"/>
                <w:spacing w:val="-5"/>
              </w:rPr>
              <w:t>出口</w:t>
            </w:r>
            <w:r>
              <w:rPr>
                <w:spacing w:val="-5"/>
              </w:rPr>
              <w:t>控制功能</w:t>
            </w:r>
            <w:r>
              <w:rPr>
                <w:spacing w:val="-3"/>
              </w:rPr>
              <w:t>，则必须硬连线至0b。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147" w:line="172" w:lineRule="auto"/>
            </w:pPr>
            <w:r>
              <w:t>RW</w:t>
            </w:r>
          </w:p>
        </w:tc>
      </w:tr>
      <w:tr>
        <w:trPr>
          <w:trHeight w:val="17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1" w:line="169" w:lineRule="auto"/>
            </w:pPr>
            <w:r>
              <w:t>6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TableText"/>
              <w:ind w:left="105" w:right="452" w:hanging="27"/>
              <w:spacing w:before="86" w:line="252" w:lineRule="auto"/>
            </w:pPr>
            <w:r>
              <w:rPr>
                <w:b/>
                <w:bCs/>
                <w:spacing w:val="-7"/>
              </w:rPr>
              <w:t>ACS</w:t>
            </w:r>
            <w:r>
              <w:rPr>
                <w:b/>
                <w:bCs/>
                <w:spacing w:val="-7"/>
              </w:rPr>
              <w:t>直接转换</w:t>
            </w:r>
            <w:hyperlink w:history="true" w:anchor="bookmark28">
              <w:r>
                <w:rPr>
                  <w:u w:val="single" w:color="C0C0C0"/>
                  <w:spacing w:val="-8"/>
                </w:rPr>
                <w:t>P2P</w:t>
              </w:r>
            </w:hyperlink>
            <w:r>
              <w:rPr>
                <w:b/>
                <w:bCs/>
                <w:spacing w:val="-7"/>
              </w:rPr>
              <w:t>启用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设置</w:t>
            </w:r>
            <w:r>
              <w:rPr>
                <w:spacing w:val="-5"/>
              </w:rPr>
              <w:t>时</w:t>
            </w:r>
            <w:r>
              <w:rPr>
                <w:spacing w:val="-8"/>
              </w:rPr>
              <w:t>，使用</w:t>
            </w:r>
            <w:r>
              <w:rPr>
                <w:spacing w:val="-5"/>
              </w:rPr>
              <w:t>地址</w:t>
            </w:r>
            <w:r>
              <w:rPr>
                <w:spacing w:val="-5"/>
              </w:rPr>
              <w:t>类型（AT）</w:t>
            </w:r>
            <w:r>
              <w:rPr>
                <w:spacing w:val="-5"/>
              </w:rPr>
              <w:t>字段</w:t>
            </w:r>
          </w:p>
          <w:p>
            <w:pPr>
              <w:pStyle w:val="TableText"/>
              <w:ind w:left="102"/>
              <w:spacing w:line="268" w:lineRule="auto"/>
            </w:pPr>
            <w:r>
              <w:rPr>
                <w:spacing w:val="-4"/>
              </w:rPr>
              <w:t>表示</w:t>
            </w:r>
            <w:r>
              <w:rPr>
                <w:spacing w:val="-4"/>
              </w:rPr>
              <w:t>转换后的地址</w:t>
            </w:r>
            <w:r>
              <w:rPr>
                <w:spacing w:val="-5"/>
              </w:rPr>
              <w:t>ss（参见</w:t>
            </w:r>
            <w:r>
              <w:rPr>
                <w:u w:val="single" w:color="C0C0C0"/>
                <w:spacing w:val="-5"/>
              </w:rPr>
              <w:t>第6.12.3节</w:t>
            </w:r>
            <w:r>
              <w:rPr>
                <w:spacing w:val="-5"/>
              </w:rPr>
              <w:t>）。</w:t>
            </w:r>
          </w:p>
          <w:p>
            <w:pPr>
              <w:pStyle w:val="TableText"/>
              <w:ind w:left="95"/>
              <w:spacing w:before="69" w:line="270" w:lineRule="auto"/>
            </w:pPr>
            <w:r>
              <w:rPr>
                <w:spacing w:val="-4"/>
              </w:rPr>
              <w:t>如果</w:t>
            </w:r>
            <w:hyperlink w:history="true" w:anchor="bookmark41">
              <w:r>
                <w:rPr>
                  <w:u w:val="single" w:color="C0C0C0"/>
                  <w:spacing w:val="-4"/>
                </w:rPr>
                <w:t>ACS</w:t>
              </w:r>
              <w:r>
                <w:rPr>
                  <w:u w:val="single" w:color="C0C0C0"/>
                  <w:spacing w:val="-4"/>
                </w:rPr>
                <w:t>转换阻塞</w:t>
              </w:r>
              <w:r>
                <w:rPr>
                  <w:u w:val="single" w:color="C0C0C0"/>
                  <w:spacing w:val="-5"/>
                </w:rPr>
                <w:t>使能</w:t>
              </w:r>
            </w:hyperlink>
            <w:r>
              <w:rPr>
                <w:spacing w:val="-5"/>
              </w:rPr>
              <w:t>为</w:t>
            </w:r>
            <w:r>
              <w:rPr>
                <w:spacing w:val="-5"/>
              </w:rPr>
              <w:t>1b，则忽略此位。</w:t>
            </w:r>
          </w:p>
          <w:p>
            <w:pPr>
              <w:pStyle w:val="TableText"/>
              <w:ind w:left="104" w:right="321" w:firstLine="1"/>
              <w:spacing w:before="70" w:line="252" w:lineRule="auto"/>
            </w:pPr>
            <w:r>
              <w:rPr>
                <w:spacing w:val="-4"/>
              </w:rPr>
              <w:t>该位的默认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0b。</w:t>
            </w:r>
            <w:r>
              <w:rPr>
                <w:spacing w:val="-4"/>
              </w:rPr>
              <w:t>如果</w:t>
            </w:r>
            <w:r>
              <w:rPr>
                <w:spacing w:val="-38"/>
              </w:rPr>
              <w:t>未实现</w:t>
            </w:r>
            <w:hyperlink w:history="true" w:anchor="bookmark31">
              <w:r>
                <w:rPr>
                  <w:u w:val="single" w:color="C0C0C0"/>
                  <w:spacing w:val="-4"/>
                </w:rPr>
                <w:t>ACS</w:t>
              </w:r>
              <w:r>
                <w:rPr>
                  <w:u w:val="single" w:color="C0C0C0"/>
                  <w:spacing w:val="-5"/>
                </w:rPr>
                <w:t>直接</w:t>
              </w:r>
              <w:r>
                <w:rPr>
                  <w:u w:val="single" w:color="C0C0C0"/>
                  <w:spacing w:val="-5"/>
                </w:rPr>
                <w:t>转换P2P</w:t>
              </w:r>
            </w:hyperlink>
            <w:r>
              <w:rPr>
                <w:spacing w:val="-5"/>
              </w:rPr>
              <w:t>功能</w:t>
            </w:r>
            <w:bookmarkStart w:name="bookmark33" w:id="35"/>
            <w:bookmarkEnd w:id="35"/>
            <w:r>
              <w:rPr>
                <w:spacing w:val="-4"/>
              </w:rPr>
              <w:t>，则必须硬连接到0b。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68"/>
              <w:spacing w:before="149" w:line="172" w:lineRule="auto"/>
            </w:pPr>
            <w:r>
              <w:t>RW</w:t>
            </w:r>
          </w:p>
        </w:tc>
      </w:tr>
      <w:tr>
        <w:trPr>
          <w:trHeight w:val="116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4" w:line="168" w:lineRule="auto"/>
            </w:pPr>
            <w:r>
              <w:t>7</w:t>
            </w:r>
          </w:p>
        </w:tc>
        <w:tc>
          <w:tcPr>
            <w:tcW w:w="7955" w:type="dxa"/>
            <w:vAlign w:val="top"/>
            <w:gridSpan w:val="2"/>
          </w:tcPr>
          <w:p>
            <w:pPr>
              <w:pStyle w:val="TableText"/>
              <w:ind w:left="103" w:right="115" w:hanging="25"/>
              <w:spacing w:before="94" w:line="269" w:lineRule="auto"/>
            </w:pPr>
            <w:r>
              <w:rPr>
                <w:b/>
                <w:bCs/>
                <w:spacing w:val="-9"/>
              </w:rPr>
              <w:t>ACSI/O请求</w:t>
            </w:r>
            <w:r>
              <w:rPr>
                <w:b/>
                <w:bCs/>
                <w:spacing w:val="-9"/>
              </w:rPr>
              <w:t>阻塞启用</w:t>
            </w:r>
            <w:r>
              <w:rPr>
                <w:spacing w:val="-9"/>
              </w:rPr>
              <w:t>-如果</w:t>
            </w:r>
            <w:r>
              <w:rPr>
                <w:spacing w:val="-9"/>
              </w:rPr>
              <w:t>设置，则下游端口收到的上游I/O请求</w:t>
            </w:r>
            <w:r>
              <w:rPr>
                <w:spacing w:val="-10"/>
              </w:rPr>
              <w:t>必须</w:t>
            </w:r>
            <w:r>
              <w:rPr>
                <w:spacing w:val="-5"/>
              </w:rPr>
              <w:t>作为</w:t>
            </w:r>
            <w:r>
              <w:rPr>
                <w:spacing w:val="-5"/>
              </w:rPr>
              <w:t>ACS</w:t>
            </w:r>
            <w:r>
              <w:rPr>
                <w:spacing w:val="-5"/>
              </w:rPr>
              <w:t>违规处理。</w:t>
            </w:r>
          </w:p>
          <w:p>
            <w:pPr>
              <w:pStyle w:val="TableText"/>
              <w:ind w:left="97" w:right="388" w:hanging="2"/>
              <w:spacing w:before="50" w:line="254" w:lineRule="auto"/>
            </w:pPr>
            <w:r>
              <w:rPr>
                <w:spacing w:val="-4"/>
              </w:rPr>
              <w:t>如果</w:t>
            </w:r>
            <w:r>
              <w:rPr>
                <w:spacing w:val="-15"/>
              </w:rPr>
              <w:t>设置了ACS增强功能位，</w:t>
            </w:r>
            <w:r>
              <w:rPr>
                <w:spacing w:val="-4"/>
              </w:rPr>
              <w:t>则根端口和</w:t>
            </w:r>
            <w:r>
              <w:rPr>
                <w:spacing w:val="-4"/>
              </w:rPr>
              <w:t>交换</w:t>
            </w:r>
            <w:r>
              <w:rPr>
                <w:spacing w:val="-5"/>
              </w:rPr>
              <w:t>机下游端口</w:t>
            </w:r>
            <w:hyperlink w:history="true" w:anchor="bookmark32"/>
            <w:r>
              <w:t>需要此位</w:t>
            </w:r>
            <w:r>
              <w:rPr>
                <w:spacing w:val="-5"/>
              </w:rPr>
              <w:t>;否则必须</w:t>
            </w:r>
            <w:r>
              <w:rPr>
                <w:spacing w:val="-6"/>
              </w:rPr>
              <w:t>为RsvdP。</w:t>
            </w:r>
            <w:r>
              <w:rPr>
                <w:spacing w:val="-15"/>
              </w:rPr>
              <w:t>该</w:t>
            </w:r>
            <w:r>
              <w:rPr>
                <w:spacing w:val="-6"/>
              </w:rPr>
              <w:t>位的默认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0b。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05"/>
              <w:spacing w:before="95" w:line="260" w:lineRule="auto"/>
            </w:pPr>
            <w:r>
              <w:t>RW/RsvdP</w:t>
            </w:r>
          </w:p>
        </w:tc>
      </w:tr>
      <w:tr>
        <w:trPr>
          <w:trHeight w:val="111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10"/>
              <w:ind w:left="435"/>
              <w:spacing w:before="153" w:line="169" w:lineRule="auto"/>
            </w:pPr>
            <w:r>
              <w:t>九点八分</w:t>
            </w:r>
          </w:p>
        </w:tc>
        <w:tc>
          <w:tcPr>
            <w:tcW w:w="795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5" w:right="178" w:hanging="27"/>
              <w:spacing w:before="89" w:line="252" w:lineRule="auto"/>
            </w:pPr>
            <w:bookmarkStart w:name="bookmark34" w:id="36"/>
            <w:bookmarkEnd w:id="36"/>
            <w:r>
              <w:rPr>
                <w:b/>
                <w:bCs/>
                <w:spacing w:val="-8"/>
              </w:rPr>
              <w:t>ACS</w:t>
            </w:r>
            <w:r>
              <w:rPr>
                <w:b/>
                <w:bCs/>
                <w:spacing w:val="-8"/>
              </w:rPr>
              <w:t>DSP</w:t>
            </w:r>
            <w:r>
              <w:rPr>
                <w:b/>
                <w:bCs/>
                <w:spacing w:val="-8"/>
              </w:rPr>
              <w:t>内存目标</w:t>
            </w:r>
            <w:r>
              <w:rPr>
                <w:b/>
                <w:bCs/>
                <w:spacing w:val="-8"/>
              </w:rPr>
              <w:t>访问控制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此</w:t>
            </w:r>
            <w:r>
              <w:rPr>
                <w:spacing w:val="-8"/>
              </w:rPr>
              <w:t>字段控制显示下游端口</w:t>
            </w:r>
            <w:r>
              <w:rPr>
                <w:spacing w:val="-9"/>
              </w:rPr>
              <w:t>处理上游</w:t>
            </w:r>
            <w:r>
              <w:rPr>
                <w:spacing w:val="-5"/>
              </w:rPr>
              <w:t>内存请求，该请求</w:t>
            </w:r>
            <w:r>
              <w:rPr>
                <w:spacing w:val="-5"/>
              </w:rPr>
              <w:t>试图访问</w:t>
            </w:r>
            <w:r>
              <w:rPr>
                <w:spacing w:val="-6"/>
              </w:rPr>
              <w:t>适用根端口</w:t>
            </w:r>
            <w:r>
              <w:rPr>
                <w:spacing w:val="-6"/>
              </w:rPr>
              <w:t>或</w:t>
            </w:r>
            <w:r>
              <w:rPr>
                <w:spacing w:val="-6"/>
              </w:rPr>
              <w:t>交换机</w:t>
            </w:r>
            <w:r>
              <w:t>上的任何内存BAR</w:t>
            </w:r>
            <w:r>
              <w:rPr>
                <w:spacing w:val="-6"/>
              </w:rPr>
              <w:t>空间</w:t>
            </w:r>
          </w:p>
          <w:p>
            <w:pPr>
              <w:pStyle w:val="TableText"/>
              <w:ind w:left="106" w:right="2824"/>
              <w:spacing w:before="1" w:line="299" w:lineRule="auto"/>
            </w:pPr>
            <w:r>
              <w:rPr>
                <w:spacing w:val="-6"/>
              </w:rPr>
              <w:t>下游端口（包括</w:t>
            </w:r>
            <w:r>
              <w:rPr>
                <w:spacing w:val="-6"/>
              </w:rPr>
              <w:t>入口端口）。参见</w:t>
            </w:r>
            <w:r>
              <w:rPr>
                <w:spacing w:val="-38"/>
              </w:rPr>
              <w:t>www.example.com</w:t>
            </w:r>
            <w:r>
              <w:rPr>
                <w:u w:val="single" w:color="C0C0C0"/>
                <w:spacing w:val="-6"/>
              </w:rPr>
              <w:t>部分</w:t>
            </w:r>
            <w:r>
              <w:rPr>
                <w:u w:val="single" w:color="C0C0C0"/>
                <w:spacing w:val="-7"/>
              </w:rPr>
              <w:t>6.12.1.1</w:t>
            </w:r>
            <w:r>
              <w:rPr>
                <w:spacing w:val="-7"/>
              </w:rPr>
              <w:t>。</w:t>
            </w:r>
            <w:r>
              <w:rPr>
                <w:spacing w:val="-6"/>
              </w:rPr>
              <w:t>定义的编码为：</w:t>
            </w:r>
          </w:p>
        </w:tc>
        <w:tc>
          <w:tcPr>
            <w:tcW w:w="95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67"/>
              <w:ind w:left="105"/>
              <w:spacing w:before="96" w:line="260" w:lineRule="auto"/>
            </w:pPr>
            <w:r>
              <w:t>RW/RsvdP</w:t>
            </w:r>
          </w:p>
        </w:tc>
      </w:tr>
      <w:tr>
        <w:trPr>
          <w:trHeight w:val="109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8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77"/>
              <w:ind w:left="186" w:right="327"/>
              <w:spacing w:before="100" w:line="345" w:lineRule="auto"/>
              <w:jc w:val="both"/>
            </w:pPr>
            <w:r>
              <w:rPr>
                <w:spacing w:val="-11"/>
                <w:w w:val="93"/>
              </w:rPr>
              <w:t>00b</w:t>
            </w:r>
            <w:r>
              <w:rPr>
                <w:spacing w:val="-14"/>
                <w:w w:val="95"/>
              </w:rPr>
              <w:t>01b</w:t>
            </w:r>
            <w:r>
              <w:rPr>
                <w:spacing w:val="-14"/>
                <w:w w:val="95"/>
              </w:rPr>
              <w:t>10b</w:t>
            </w:r>
          </w:p>
        </w:tc>
        <w:tc>
          <w:tcPr>
            <w:tcW w:w="7147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26" w:right="4564"/>
              <w:spacing w:before="57" w:line="306" w:lineRule="auto"/>
            </w:pPr>
            <w:r>
              <w:rPr>
                <w:spacing w:val="-6"/>
              </w:rPr>
              <w:t>直接请求访问</w:t>
            </w:r>
            <w:r>
              <w:rPr>
                <w:spacing w:val="-6"/>
              </w:rPr>
              <w:t>已启用</w:t>
            </w:r>
            <w:r>
              <w:rPr>
                <w:spacing w:val="-4"/>
              </w:rPr>
              <w:t>请求阻止</w:t>
            </w:r>
            <w:r>
              <w:rPr>
                <w:spacing w:val="-4"/>
              </w:rPr>
              <w:t>已启用</w:t>
            </w:r>
          </w:p>
          <w:p>
            <w:pPr>
              <w:pStyle w:val="P68B1DB1-TableText36"/>
              <w:ind w:left="326"/>
              <w:spacing w:before="75" w:line="227" w:lineRule="exact"/>
            </w:pPr>
            <w:r>
              <w:t>请求重定向已启用</w:t>
            </w:r>
          </w:p>
        </w:tc>
        <w:tc>
          <w:tcPr>
            <w:tcW w:w="95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  <w:r>
        <w:drawing>
          <wp:anchor distT="0" distB="0" distL="0" distR="0" simplePos="0" relativeHeight="252132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102218</wp:posOffset>
            </wp:positionV>
            <wp:extent cx="7592400" cy="9525"/>
            <wp:effectExtent l="0" t="0" r="0" b="0"/>
            <wp:wrapNone/>
            <wp:docPr id="2298" name="IM 2298"/>
            <wp:cNvGraphicFramePr/>
            <a:graphic>
              <a:graphicData uri="http://schemas.openxmlformats.org/drawingml/2006/picture">
                <pic:pic>
                  <pic:nvPicPr>
                    <pic:cNvPr id="2298" name="IM 2298"/>
                    <pic:cNvPicPr/>
                  </pic:nvPicPr>
                  <pic:blipFill>
                    <a:blip r:embed="rId1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drawing>
          <wp:anchor distT="0" distB="0" distL="0" distR="0" simplePos="0" relativeHeight="2521333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243813</wp:posOffset>
            </wp:positionV>
            <wp:extent cx="7592400" cy="7143"/>
            <wp:effectExtent l="0" t="0" r="0" b="0"/>
            <wp:wrapNone/>
            <wp:docPr id="2300" name="IM 2300"/>
            <wp:cNvGraphicFramePr/>
            <a:graphic>
              <a:graphicData uri="http://schemas.openxmlformats.org/drawingml/2006/picture">
                <pic:pic>
                  <pic:nvPicPr>
                    <pic:cNvPr id="2300" name="IM 2300"/>
                    <pic:cNvPicPr/>
                  </pic:nvPicPr>
                  <pic:blipFill>
                    <a:blip r:embed="rId1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  <w:position w:val="1"/>
        </w:rPr>
        <w:t xml:space="preserve">146. </w:t>
      </w:r>
      <w:r>
        <w:rPr>
          <w:sz w:val="15"/>
          <w:szCs w:val="15"/>
          <w:spacing w:val="-13"/>
          <w:position w:val="1"/>
        </w:rPr>
        <w:t>这</w:t>
      </w:r>
      <w:r>
        <w:rPr>
          <w:sz w:val="15"/>
          <w:szCs w:val="15"/>
          <w:spacing w:val="-3"/>
          <w:position w:val="1"/>
        </w:rPr>
        <w:t>包括读取完成、</w:t>
      </w:r>
      <w:r>
        <w:rPr>
          <w:sz w:val="15"/>
          <w:szCs w:val="15"/>
          <w:spacing w:val="-3"/>
          <w:position w:val="1"/>
        </w:rPr>
        <w:t>AtomicOp</w:t>
      </w:r>
      <w:r>
        <w:rPr>
          <w:sz w:val="15"/>
          <w:szCs w:val="15"/>
          <w:spacing w:val="-4"/>
          <w:position w:val="1"/>
        </w:rPr>
        <w:t>完成和</w:t>
      </w:r>
      <w:r>
        <w:rPr>
          <w:sz w:val="15"/>
          <w:szCs w:val="15"/>
          <w:spacing w:val="-4"/>
          <w:position w:val="1"/>
        </w:rPr>
        <w:t>其他</w:t>
      </w:r>
      <w:r>
        <w:rPr>
          <w:sz w:val="15"/>
          <w:szCs w:val="15"/>
          <w:spacing w:val="-4"/>
          <w:position w:val="1"/>
        </w:rPr>
        <w:t>有</w:t>
      </w:r>
      <w:r>
        <w:rPr>
          <w:sz w:val="15"/>
          <w:szCs w:val="15"/>
          <w:spacing w:val="-4"/>
          <w:position w:val="1"/>
        </w:rPr>
        <w:t>或</w:t>
      </w:r>
      <w:r>
        <w:rPr>
          <w:sz w:val="15"/>
          <w:szCs w:val="15"/>
          <w:spacing w:val="-4"/>
          <w:position w:val="1"/>
        </w:rPr>
        <w:t>没有数据的完成。</w:t>
      </w:r>
    </w:p>
    <w:p>
      <w:pPr>
        <w:pStyle w:val="P68B1DB1-BodyText24"/>
        <w:ind w:left="16"/>
        <w:spacing w:before="273" w:line="164" w:lineRule="auto"/>
        <w:rPr>
          <w:sz w:val="18"/>
          <w:szCs w:val="18"/>
        </w:rPr>
      </w:pPr>
      <w:r>
        <w:rPr>
          <w:spacing w:val="-10"/>
        </w:rPr>
        <w:t>第826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8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8"/>
        <w:gridCol w:w="7147"/>
        <w:gridCol w:w="95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5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5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05"/>
              <w:spacing w:before="94" w:line="227" w:lineRule="exact"/>
            </w:pPr>
            <w:r>
              <w:t>属性</w:t>
            </w:r>
          </w:p>
        </w:tc>
      </w:tr>
      <w:tr>
        <w:trPr>
          <w:trHeight w:val="116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5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81" w:line="227" w:lineRule="exact"/>
            </w:pPr>
            <w:r>
              <w:rPr>
                <w:b/>
                <w:bCs/>
                <w:spacing w:val="-11"/>
              </w:rPr>
              <w:t>11b</w:t>
            </w:r>
            <w:r>
              <w:rPr>
                <w:b/>
                <w:bCs/>
                <w:spacing w:val="2"/>
              </w:rPr>
              <w:t xml:space="preserve">            </w:t>
            </w:r>
            <w:r>
              <w:rPr>
                <w:spacing w:val="-11"/>
              </w:rPr>
              <w:t>保留</w:t>
            </w:r>
          </w:p>
          <w:p>
            <w:pPr>
              <w:pStyle w:val="TableText"/>
              <w:ind w:left="97" w:right="148" w:hanging="2"/>
              <w:spacing w:before="85" w:line="263" w:lineRule="auto"/>
              <w:jc w:val="both"/>
            </w:pPr>
            <w:r>
              <w:rPr>
                <w:spacing w:val="-5"/>
              </w:rPr>
              <w:t>如果</w:t>
            </w:r>
            <w:hyperlink w:history="true" w:anchor="bookmark32">
              <w:r>
                <w:rPr>
                  <w:u w:val="single" w:color="C0C0C0"/>
                  <w:spacing w:val="-5"/>
                </w:rPr>
                <w:t>ACS增强功能</w:t>
              </w:r>
            </w:hyperlink>
            <w:r>
              <w:rPr>
                <w:spacing w:val="-5"/>
              </w:rPr>
              <w:t>位为，</w:t>
            </w:r>
            <w:r>
              <w:rPr>
                <w:spacing w:val="-4"/>
              </w:rPr>
              <w:t>则根端口和</w:t>
            </w:r>
            <w:r>
              <w:rPr>
                <w:spacing w:val="-4"/>
              </w:rPr>
              <w:t>交换机下行</w:t>
            </w:r>
            <w:r>
              <w:t>端口</w:t>
            </w:r>
            <w:r>
              <w:rPr>
                <w:spacing w:val="-4"/>
              </w:rPr>
              <w:t>需要</w:t>
            </w:r>
            <w:r>
              <w:rPr>
                <w:spacing w:val="-4"/>
              </w:rPr>
              <w:t>此</w:t>
            </w:r>
            <w:r>
              <w:t xml:space="preserve">   </w:t>
            </w:r>
            <w:r>
              <w:rPr>
                <w:spacing w:val="-5"/>
              </w:rPr>
              <w:t>设置，并且</w:t>
            </w:r>
            <w:r>
              <w:rPr>
                <w:spacing w:val="-5"/>
              </w:rPr>
              <w:t>有适用的内存BAR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要保护;</w:t>
            </w:r>
            <w:r>
              <w:rPr>
                <w:spacing w:val="-6"/>
              </w:rPr>
              <w:t>否则它必须是RsvdP。</w:t>
            </w:r>
            <w:r>
              <w:rPr>
                <w:spacing w:val="-15"/>
              </w:rPr>
              <w:t>此字段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bookmarkStart w:name="bookmark35" w:id="37"/>
            <w:bookmarkEnd w:id="37"/>
            <w:r>
              <w:rPr>
                <w:spacing w:val="-4"/>
              </w:rPr>
              <w:t>为</w:t>
            </w:r>
            <w:r>
              <w:rPr>
                <w:spacing w:val="-4"/>
              </w:rPr>
              <w:t>00b。</w:t>
            </w:r>
          </w:p>
        </w:tc>
        <w:tc>
          <w:tcPr>
            <w:tcW w:w="95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117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52"/>
              <w:spacing w:before="147" w:line="169" w:lineRule="auto"/>
            </w:pPr>
            <w:r>
              <w:t>十一点十分</w:t>
            </w:r>
          </w:p>
        </w:tc>
        <w:tc>
          <w:tcPr>
            <w:tcW w:w="7955" w:type="dxa"/>
            <w:vAlign w:val="top"/>
            <w:gridSpan w:val="2"/>
            <w:tcBorders>
              <w:bottom w:val="nil"/>
            </w:tcBorders>
          </w:tcPr>
          <w:p>
            <w:pPr>
              <w:pStyle w:val="P68B1DB1-TableText8"/>
              <w:ind w:left="78"/>
              <w:spacing w:before="82" w:line="233" w:lineRule="exact"/>
            </w:pPr>
            <w:r>
              <w:rPr>
                <w:b/>
                <w:bCs/>
                <w:spacing w:val="-8"/>
              </w:rPr>
              <w:t xml:space="preserve">ACS USP</w:t>
            </w:r>
            <w:r>
              <w:rPr>
                <w:b/>
                <w:bCs/>
                <w:spacing w:val="-8"/>
              </w:rPr>
              <w:t>内存目标</w:t>
            </w:r>
            <w:r>
              <w:rPr>
                <w:b/>
                <w:bCs/>
                <w:spacing w:val="-8"/>
              </w:rPr>
              <w:t>访问控制</w:t>
            </w:r>
            <w:r>
              <w:rPr>
                <w:spacing w:val="-8"/>
              </w:rPr>
              <w:t xml:space="preserve">- 此字段控件显示交换机下游</w:t>
            </w:r>
            <w:r>
              <w:rPr>
                <w:spacing w:val="-9"/>
              </w:rPr>
              <w:t>端口句柄</w:t>
            </w:r>
          </w:p>
          <w:p>
            <w:pPr>
              <w:pStyle w:val="P68B1DB1-TableText8"/>
              <w:ind w:left="105"/>
              <w:spacing w:line="223" w:lineRule="exact"/>
            </w:pPr>
            <w:r>
              <w:rPr>
                <w:spacing w:val="-5"/>
              </w:rPr>
              <w:t>上游内存请求试图</w:t>
            </w:r>
            <w:r>
              <w:rPr>
                <w:spacing w:val="-6"/>
              </w:rPr>
              <w:t>访问交换机上游端口上的任何内存BAR</w:t>
            </w:r>
            <w:r>
              <w:rPr>
                <w:spacing w:val="-6"/>
              </w:rPr>
              <w:t>空间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5" w:right="6130" w:hanging="8"/>
              <w:spacing w:before="1" w:line="299" w:lineRule="auto"/>
            </w:pPr>
            <w:r>
              <w:rPr>
                <w:spacing w:val="-7"/>
              </w:rPr>
              <w:t>参见</w:t>
            </w:r>
            <w:r>
              <w:rPr>
                <w:spacing w:val="-30"/>
              </w:rPr>
              <w:t>www.example.com</w:t>
            </w:r>
            <w:r>
              <w:rPr>
                <w:u w:val="single" w:color="C0C0C0"/>
                <w:spacing w:val="-7"/>
              </w:rPr>
              <w:t>部分6.12.1.1</w:t>
            </w:r>
            <w:r>
              <w:rPr>
                <w:spacing w:val="-7"/>
              </w:rPr>
              <w:t>。</w:t>
            </w:r>
            <w:r>
              <w:t xml:space="preserve">   </w:t>
            </w:r>
            <w:r>
              <w:rPr>
                <w:spacing w:val="-7"/>
              </w:rPr>
              <w:t>定义的编码为：</w:t>
            </w:r>
          </w:p>
        </w:tc>
        <w:tc>
          <w:tcPr>
            <w:tcW w:w="95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67"/>
              <w:ind w:left="105"/>
              <w:spacing w:before="89" w:line="260" w:lineRule="auto"/>
            </w:pPr>
            <w:r>
              <w:t>RW/RsvdP</w:t>
            </w:r>
          </w:p>
        </w:tc>
      </w:tr>
      <w:tr>
        <w:trPr>
          <w:trHeight w:val="125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P68B1DB1-TableText77"/>
              <w:ind w:left="186" w:right="327"/>
              <w:spacing w:before="97" w:line="317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714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6" w:right="4564"/>
              <w:spacing w:before="52" w:line="306" w:lineRule="auto"/>
            </w:pPr>
            <w:r>
              <w:rPr>
                <w:spacing w:val="-6"/>
              </w:rPr>
              <w:t>直接请求访问</w:t>
            </w:r>
            <w:r>
              <w:rPr>
                <w:spacing w:val="-6"/>
              </w:rPr>
              <w:t>已启用</w:t>
            </w:r>
            <w:r>
              <w:rPr>
                <w:spacing w:val="-4"/>
              </w:rPr>
              <w:t>请求阻止</w:t>
            </w:r>
            <w:r>
              <w:rPr>
                <w:spacing w:val="-4"/>
              </w:rPr>
              <w:t>已启用</w:t>
            </w:r>
          </w:p>
          <w:p>
            <w:pPr>
              <w:pStyle w:val="TableText"/>
              <w:ind w:left="326" w:right="4948"/>
              <w:spacing w:before="75" w:line="311" w:lineRule="auto"/>
            </w:pPr>
            <w:r>
              <w:rPr>
                <w:spacing w:val="-5"/>
              </w:rPr>
              <w:t>已启用请求重定向</w:t>
            </w:r>
            <w:r>
              <w:rPr>
                <w:spacing w:val="-7"/>
              </w:rPr>
              <w:t>保留</w:t>
            </w:r>
          </w:p>
        </w:tc>
        <w:tc>
          <w:tcPr>
            <w:tcW w:w="95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81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5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7" w:right="148" w:hanging="2"/>
              <w:spacing w:before="54" w:line="263" w:lineRule="auto"/>
              <w:jc w:val="both"/>
            </w:pPr>
            <w:r>
              <w:rPr>
                <w:spacing w:val="-5"/>
              </w:rPr>
              <w:t>如果</w:t>
            </w:r>
            <w:hyperlink w:history="true" w:anchor="bookmark32">
              <w:r>
                <w:rPr>
                  <w:u w:val="single" w:color="C0C0C0"/>
                  <w:spacing w:val="-5"/>
                </w:rPr>
                <w:t>ACS增强功能</w:t>
              </w:r>
            </w:hyperlink>
            <w:r>
              <w:rPr>
                <w:spacing w:val="-5"/>
              </w:rPr>
              <w:t>位为，</w:t>
            </w:r>
            <w:r>
              <w:rPr>
                <w:spacing w:val="-4"/>
              </w:rPr>
              <w:t>则根端口和</w:t>
            </w:r>
            <w:r>
              <w:rPr>
                <w:spacing w:val="-4"/>
              </w:rPr>
              <w:t>交换机下行</w:t>
            </w:r>
            <w:r>
              <w:t>端口</w:t>
            </w:r>
            <w:r>
              <w:rPr>
                <w:spacing w:val="-4"/>
              </w:rPr>
              <w:t>需要</w:t>
            </w:r>
            <w:r>
              <w:rPr>
                <w:spacing w:val="-4"/>
              </w:rPr>
              <w:t>此</w:t>
            </w:r>
            <w:r>
              <w:t xml:space="preserve">   </w:t>
            </w:r>
            <w:r>
              <w:rPr>
                <w:spacing w:val="-5"/>
              </w:rPr>
              <w:t>设置，并且</w:t>
            </w:r>
            <w:r>
              <w:rPr>
                <w:spacing w:val="-5"/>
              </w:rPr>
              <w:t>有适用的内存BAR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要保护;</w:t>
            </w:r>
            <w:r>
              <w:rPr>
                <w:spacing w:val="-6"/>
              </w:rPr>
              <w:t>否则它必须是RsvdP。</w:t>
            </w:r>
            <w:r>
              <w:rPr>
                <w:spacing w:val="-15"/>
              </w:rPr>
              <w:t>此字段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bookmarkStart w:name="bookmark36" w:id="38"/>
            <w:bookmarkEnd w:id="38"/>
            <w:r>
              <w:rPr>
                <w:spacing w:val="-4"/>
              </w:rPr>
              <w:t>为</w:t>
            </w:r>
            <w:r>
              <w:rPr>
                <w:spacing w:val="-4"/>
              </w:rPr>
              <w:t>00b。</w:t>
            </w:r>
          </w:p>
        </w:tc>
        <w:tc>
          <w:tcPr>
            <w:tcW w:w="95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034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8"/>
              <w:ind w:left="464"/>
              <w:spacing w:before="157" w:line="170" w:lineRule="auto"/>
            </w:pPr>
            <w:r>
              <w:t>12</w:t>
            </w:r>
          </w:p>
        </w:tc>
        <w:tc>
          <w:tcPr>
            <w:tcW w:w="795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3" w:right="233" w:hanging="15"/>
              <w:spacing w:before="93" w:line="252" w:lineRule="auto"/>
              <w:jc w:val="both"/>
            </w:pPr>
            <w:r>
              <w:rPr>
                <w:b/>
                <w:bCs/>
                <w:spacing w:val="-8"/>
              </w:rPr>
              <w:t>ACS未声明</w:t>
            </w:r>
            <w:r>
              <w:rPr>
                <w:b/>
                <w:bCs/>
                <w:spacing w:val="-8"/>
              </w:rPr>
              <w:t>请求</w:t>
            </w:r>
            <w:r>
              <w:rPr>
                <w:b/>
                <w:bCs/>
                <w:spacing w:val="-8"/>
              </w:rPr>
              <w:t>重定向控制</w:t>
            </w:r>
            <w:r>
              <w:rPr>
                <w:spacing w:val="-8"/>
              </w:rPr>
              <w:t>-控制显示交换机下游端口处理传入</w:t>
            </w:r>
            <w:r>
              <w:t>的</w:t>
            </w:r>
            <w:r>
              <w:rPr>
                <w:spacing w:val="-4"/>
              </w:rPr>
              <w:t>请求</w:t>
            </w:r>
            <w:r>
              <w:rPr>
                <w:spacing w:val="-16"/>
              </w:rPr>
              <w:t>，这些请求的</w:t>
            </w:r>
            <w:r>
              <w:rPr>
                <w:spacing w:val="-4"/>
              </w:rPr>
              <w:t>目标是</w:t>
            </w:r>
            <w:r>
              <w:rPr>
                <w:spacing w:val="-16"/>
              </w:rPr>
              <w:t>交换机上游端口的</w:t>
            </w:r>
            <w:r>
              <w:rPr>
                <w:spacing w:val="-5"/>
              </w:rPr>
              <w:t>存储器孔径内的存储器空间</w:t>
            </w:r>
            <w:r>
              <w:rPr>
                <w:spacing w:val="-16"/>
              </w:rPr>
              <w:t>，</w:t>
            </w:r>
            <w:r>
              <w:rPr>
                <w:spacing w:val="-5"/>
              </w:rPr>
              <w:t>而不是</w:t>
            </w:r>
            <w:r>
              <w:t>交换机内任何下游端口的</w:t>
            </w:r>
            <w:r>
              <w:rPr>
                <w:spacing w:val="-5"/>
              </w:rPr>
              <w:t>存储器孔径或存储器BAR</w:t>
            </w:r>
            <w:r>
              <w:rPr>
                <w:spacing w:val="-5"/>
              </w:rPr>
              <w:t>空间</w:t>
            </w:r>
            <w:r>
              <w:rPr>
                <w:spacing w:val="-6"/>
              </w:rPr>
              <w:t>。</w:t>
            </w:r>
          </w:p>
          <w:p>
            <w:pPr>
              <w:pStyle w:val="P68B1DB1-TableText8"/>
              <w:ind w:left="94"/>
              <w:spacing w:before="87" w:line="227" w:lineRule="exact"/>
            </w:pPr>
            <w:r>
              <w:rPr>
                <w:spacing w:val="-5"/>
              </w:rPr>
              <w:t>当设置时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交换机必须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此类请求向上游转发</w:t>
            </w:r>
            <w:r>
              <w:rPr>
                <w:spacing w:val="-5"/>
              </w:rPr>
              <w:t>出</w:t>
            </w:r>
            <w:r>
              <w:rPr>
                <w:spacing w:val="-6"/>
              </w:rPr>
              <w:t>交换机。</w:t>
            </w:r>
          </w:p>
          <w:p>
            <w:pPr>
              <w:pStyle w:val="TableText"/>
              <w:ind w:left="94" w:right="194"/>
              <w:spacing w:before="88" w:line="295" w:lineRule="auto"/>
              <w:jc w:val="both"/>
            </w:pPr>
            <w:r>
              <w:rPr>
                <w:spacing w:val="-6"/>
              </w:rPr>
              <w:t>清除时，</w:t>
            </w:r>
            <w:r>
              <w:rPr>
                <w:spacing w:val="-6"/>
              </w:rPr>
              <w:t>交换机下游端口必须将</w:t>
            </w:r>
            <w:r>
              <w:rPr>
                <w:spacing w:val="-6"/>
              </w:rPr>
              <w:t>此类请求作为不支持的请求</w:t>
            </w:r>
            <w:r>
              <w:rPr>
                <w:spacing w:val="-7"/>
              </w:rPr>
              <w:t>（UR）处理。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hyperlink w:history="true" w:anchor="bookmark32">
              <w:r>
                <w:rPr>
                  <w:u w:val="single" w:color="C0C0C0"/>
                  <w:spacing w:val="-5"/>
                </w:rPr>
                <w:t>ACS增强功能</w:t>
              </w:r>
            </w:hyperlink>
            <w:r>
              <w:rPr>
                <w:spacing w:val="-5"/>
              </w:rPr>
              <w:t>位被</w:t>
            </w:r>
            <w:r>
              <w:rPr>
                <w:spacing w:val="-5"/>
              </w:rPr>
              <w:t>设置，则交换机下游端口需要此位;否则</w:t>
            </w:r>
            <w:r>
              <w:rPr>
                <w:spacing w:val="-6"/>
              </w:rPr>
              <w:t>必须为RsvdP。</w:t>
            </w:r>
            <w:r>
              <w:rPr>
                <w:spacing w:val="-1"/>
              </w:rPr>
              <w:t>该</w:t>
            </w:r>
            <w:r>
              <w:rPr>
                <w:spacing w:val="-6"/>
              </w:rPr>
              <w:t>位的默认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0b。</w:t>
            </w:r>
          </w:p>
        </w:tc>
        <w:tc>
          <w:tcPr>
            <w:tcW w:w="95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67"/>
              <w:ind w:left="105"/>
              <w:spacing w:before="99" w:line="260" w:lineRule="auto"/>
            </w:pPr>
            <w:r>
              <w:t>RW/RsvdP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43" w:id="39"/>
      <w:bookmarkEnd w:id="39"/>
      <w:bookmarkStart w:name="bookmark38" w:id="40"/>
      <w:bookmarkEnd w:id="40"/>
      <w:bookmarkStart w:name="bookmark39" w:id="41"/>
      <w:bookmarkEnd w:id="41"/>
      <w:hyperlink w:history="true" r:id="rId1175">
        <w:r>
          <w:rPr>
            <w:spacing w:val="-16"/>
            <w:w w:val="96"/>
          </w:rPr>
          <w:t>7.7.8.4</w:t>
        </w:r>
      </w:hyperlink>
      <w:r>
        <w:rPr>
          <w:spacing w:val="-16"/>
          <w:w w:val="96"/>
        </w:rPr>
        <w:t>出口控制矢量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（偏移量</w:t>
      </w:r>
      <w:r>
        <w:rPr>
          <w:spacing w:val="-16"/>
          <w:w w:val="96"/>
        </w:rPr>
        <w:t xml:space="preserve">08 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85" w:right="1254" w:hanging="10"/>
        <w:spacing w:before="61" w:line="252" w:lineRule="auto"/>
        <w:rPr>
          <w:sz w:val="20"/>
          <w:szCs w:val="20"/>
        </w:rPr>
      </w:pPr>
      <w:r>
        <w:rPr>
          <w:spacing w:val="-5"/>
        </w:rPr>
        <w:t>出口</w:t>
      </w:r>
      <w:hyperlink w:history="true" w:anchor="bookmark44">
        <w:r>
          <w:rPr>
            <w:u w:val="single" w:color="C0C0C0"/>
            <w:spacing w:val="-5"/>
          </w:rPr>
          <w:t>控制</w:t>
        </w:r>
        <w:r>
          <w:rPr>
            <w:u w:val="single" w:color="C0C0C0"/>
            <w:spacing w:val="-5"/>
          </w:rPr>
          <w:t>向量</w:t>
        </w:r>
      </w:hyperlink>
      <w:r>
        <w:rPr>
          <w:spacing w:val="-5"/>
        </w:rPr>
        <w:t>是一个包含位数组的</w:t>
      </w:r>
      <w:r>
        <w:rPr>
          <w:spacing w:val="-6"/>
        </w:rPr>
        <w:t>读写寄存器</w:t>
      </w:r>
      <w:r>
        <w:rPr>
          <w:spacing w:val="-6"/>
        </w:rPr>
        <w:t>。</w:t>
      </w:r>
      <w:r>
        <w:rPr>
          <w:spacing w:val="-17"/>
        </w:rPr>
        <w:t>寄存器中</w:t>
      </w:r>
      <w:r>
        <w:rPr>
          <w:spacing w:val="-6"/>
        </w:rPr>
        <w:t>的</w:t>
      </w:r>
      <w:r>
        <w:rPr>
          <w:spacing w:val="-6"/>
        </w:rPr>
        <w:t>位</w:t>
      </w:r>
      <w:r>
        <w:rPr>
          <w:spacing w:val="-10"/>
        </w:rPr>
        <w:t>数</w:t>
      </w:r>
      <w:r>
        <w:rPr>
          <w:spacing w:val="-5"/>
        </w:rPr>
        <w:t>由</w:t>
      </w:r>
      <w:hyperlink w:history="true" w:anchor="bookmark40">
        <w:r>
          <w:rPr>
            <w:u w:val="single" w:color="C0C0C0"/>
            <w:spacing w:val="-5"/>
          </w:rPr>
          <w:t>出口控制</w:t>
        </w:r>
        <w:r>
          <w:rPr>
            <w:u w:val="single" w:color="C0C0C0"/>
            <w:spacing w:val="-5"/>
          </w:rPr>
          <w:t>向量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字段指定，</w:t>
      </w:r>
      <w:r>
        <w:rPr>
          <w:spacing w:val="-17"/>
        </w:rPr>
        <w:t>如果需要，</w:t>
      </w:r>
      <w:r>
        <w:rPr>
          <w:spacing w:val="-5"/>
        </w:rPr>
        <w:t>寄存器</w:t>
      </w:r>
      <w:r>
        <w:rPr>
          <w:spacing w:val="-5"/>
        </w:rPr>
        <w:t>可以跨越多</w:t>
      </w:r>
      <w:r>
        <w:rPr>
          <w:spacing w:val="-6"/>
        </w:rPr>
        <w:t>个DWORD。如果</w:t>
      </w:r>
      <w:r>
        <w:rPr>
          <w:spacing w:val="-23"/>
        </w:rPr>
        <w:t>ACS能力寄存器中</w:t>
      </w:r>
      <w:r>
        <w:rPr>
          <w:spacing w:val="-6"/>
        </w:rPr>
        <w:t>的</w:t>
      </w:r>
      <w:r>
        <w:rPr>
          <w:u w:val="single" w:color="C0C0C0"/>
          <w:spacing w:val="-6"/>
        </w:rPr>
        <w:t xml:space="preserve">ACS P2P出口控制</w:t>
      </w:r>
      <w:r>
        <w:rPr>
          <w:spacing w:val="-3"/>
        </w:rPr>
        <w:t>位</w:t>
      </w:r>
      <w:hyperlink w:history="true" w:anchor="bookmark25"/>
      <w:r>
        <w:rPr>
          <w:spacing w:val="-4"/>
        </w:rPr>
        <w:t>是</w:t>
      </w:r>
      <w:r>
        <w:rPr>
          <w:spacing w:val="-4"/>
        </w:rPr>
        <w:t>0b，</w:t>
      </w:r>
      <w:r>
        <w:rPr>
          <w:spacing w:val="-4"/>
        </w:rPr>
        <w:t>则</w:t>
      </w:r>
      <w:hyperlink w:history="true" w:anchor="bookmark40">
        <w:r>
          <w:rPr>
            <w:u w:val="single" w:color="C0C0C0"/>
            <w:spacing w:val="-4"/>
          </w:rPr>
          <w:t>出口控制</w:t>
        </w:r>
        <w:r>
          <w:rPr>
            <w:u w:val="single" w:color="C0C0C0"/>
            <w:spacing w:val="-4"/>
          </w:rPr>
          <w:t>向量</w:t>
        </w:r>
        <w:r>
          <w:rPr>
            <w:u w:val="single" w:color="C0C0C0"/>
            <w:spacing w:val="-4"/>
          </w:rPr>
          <w:t>大小</w:t>
        </w:r>
      </w:hyperlink>
      <w:r>
        <w:rPr>
          <w:spacing w:val="-4"/>
        </w:rPr>
        <w:t>字段是未定义的，并且</w:t>
      </w:r>
      <w:hyperlink w:history="true" w:anchor="bookmark43">
        <w:r>
          <w:rPr>
            <w:u w:val="single" w:color="C0C0C0"/>
            <w:spacing w:val="-4"/>
          </w:rPr>
          <w:t>出口控制</w:t>
        </w:r>
        <w:r>
          <w:rPr>
            <w:u w:val="single" w:color="C0C0C0"/>
            <w:spacing w:val="-22"/>
          </w:rPr>
          <w:t>向量大小字段</w:t>
        </w:r>
        <w:r>
          <w:rPr>
            <w:u w:val="single" w:color="C0C0C0"/>
            <w:spacing w:val="-4"/>
          </w:rPr>
          <w:t>是</w:t>
        </w:r>
      </w:hyperlink>
    </w:p>
    <w:p>
      <w:pPr>
        <w:pStyle w:val="P68B1DB1-BodyText25"/>
        <w:ind w:left="888"/>
        <w:spacing w:line="259" w:lineRule="auto"/>
        <w:rPr>
          <w:sz w:val="20"/>
          <w:szCs w:val="20"/>
        </w:rPr>
      </w:pPr>
      <w:hyperlink w:history="true" w:anchor="bookmark43">
        <w:r>
          <w:rPr>
            <w:u w:val="single" w:color="C0C0C0"/>
            <w:spacing w:val="-6"/>
          </w:rPr>
          <w:t>注册</w:t>
        </w:r>
      </w:hyperlink>
      <w:r>
        <w:rPr>
          <w:spacing w:val="-6"/>
        </w:rPr>
        <w:t>不需要</w:t>
      </w:r>
      <w:r>
        <w:rPr>
          <w:spacing w:val="-7"/>
        </w:rPr>
        <w:t>在场。</w:t>
      </w:r>
    </w:p>
    <w:p>
      <w:pPr>
        <w:pStyle w:val="BodyText"/>
        <w:ind w:left="874" w:right="1477" w:firstLine="13"/>
        <w:spacing w:before="129" w:line="24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对于</w:t>
      </w:r>
      <w:hyperlink w:history="true" w:anchor="bookmark45">
        <w:r>
          <w:rPr>
            <w:sz w:val="20"/>
            <w:szCs w:val="20"/>
            <w:u w:val="single" w:color="C0C0C0"/>
            <w:spacing w:val="-5"/>
          </w:rPr>
          <w:t>出口控制</w:t>
        </w:r>
      </w:hyperlink>
      <w:r>
        <w:rPr>
          <w:sz w:val="20"/>
          <w:szCs w:val="20"/>
          <w:spacing w:val="-6"/>
        </w:rPr>
        <w:t>向量</w:t>
      </w:r>
      <w:r>
        <w:rPr>
          <w:sz w:val="20"/>
          <w:szCs w:val="20"/>
          <w:spacing w:val="-5"/>
        </w:rPr>
        <w:t>平移</w:t>
      </w:r>
      <w:r>
        <w:rPr>
          <w:sz w:val="20"/>
          <w:szCs w:val="20"/>
          <w:spacing w:val="-6"/>
        </w:rPr>
        <w:t>多个DWORD</w:t>
      </w:r>
      <w:r>
        <w:rPr>
          <w:sz w:val="20"/>
          <w:szCs w:val="20"/>
          <w:spacing w:val="-5"/>
        </w:rPr>
        <w:t>的</w:t>
      </w:r>
      <w:r>
        <w:rPr>
          <w:sz w:val="20"/>
          <w:szCs w:val="20"/>
          <w:spacing w:val="-5"/>
        </w:rPr>
        <w:t>一般</w:t>
      </w:r>
      <w:r>
        <w:rPr>
          <w:sz w:val="20"/>
          <w:szCs w:val="20"/>
          <w:spacing w:val="-5"/>
        </w:rPr>
        <w:t>情况</w:t>
      </w:r>
      <w:r>
        <w:rPr>
          <w:sz w:val="20"/>
          <w:szCs w:val="20"/>
        </w:rPr>
        <w:t>，</w:t>
      </w:r>
      <w:r>
        <w:rPr>
          <w:sz w:val="20"/>
          <w:szCs w:val="20"/>
          <w:spacing w:val="-6"/>
        </w:rPr>
        <w:t>对于给定的任意位</w:t>
      </w:r>
      <w:r>
        <w:rPr>
          <w:sz w:val="20"/>
          <w:szCs w:val="20"/>
          <w:spacing w:val="-6"/>
        </w:rPr>
        <w:t>K，</w:t>
      </w:r>
      <w:r>
        <w:rPr>
          <w:sz w:val="20"/>
          <w:szCs w:val="20"/>
          <w:spacing w:val="-6"/>
        </w:rPr>
        <w:t>该DWORD</w:t>
      </w:r>
      <w:r>
        <w:rPr>
          <w:sz w:val="20"/>
          <w:szCs w:val="20"/>
          <w:spacing w:val="-6"/>
        </w:rPr>
        <w:t>内</w:t>
      </w:r>
      <w:r>
        <w:rPr>
          <w:sz w:val="20"/>
          <w:szCs w:val="20"/>
          <w:spacing w:val="-6"/>
        </w:rPr>
        <w:t>的DWORD偏移和位数</w:t>
      </w:r>
      <w:r>
        <w:rPr>
          <w:sz w:val="20"/>
          <w:szCs w:val="20"/>
          <w:spacing w:val="-6"/>
        </w:rPr>
        <w:t>由</w:t>
      </w:r>
      <w:r>
        <w:rPr>
          <w:sz w:val="20"/>
          <w:szCs w:val="20"/>
          <w:spacing w:val="-6"/>
        </w:rPr>
        <w:t>公式</w:t>
      </w:r>
      <w:r>
        <w:rPr>
          <w:sz w:val="12"/>
          <w:szCs w:val="12"/>
          <w:spacing w:val="-3"/>
          <w:position w:val="9"/>
        </w:rPr>
        <w:t>147</w:t>
      </w:r>
      <w:r>
        <w:rPr>
          <w:sz w:val="20"/>
          <w:szCs w:val="20"/>
          <w:spacing w:val="-6"/>
        </w:rPr>
        <w:t>指定</w:t>
      </w:r>
      <w:r>
        <w:rPr>
          <w:sz w:val="20"/>
          <w:szCs w:val="20"/>
          <w:spacing w:val="-3"/>
        </w:rPr>
        <w:t>：</w:t>
      </w:r>
    </w:p>
    <w:p>
      <w:pPr>
        <w:spacing w:line="470" w:lineRule="auto"/>
        <w:rPr>
          <w:rFonts w:ascii="Arial"/>
          <w:sz w:val="21"/>
        </w:rPr>
      </w:pPr>
    </w:p>
    <w:p>
      <w:pPr>
        <w:pStyle w:val="BodyText"/>
        <w:ind w:left="1538" w:right="7945" w:hanging="570"/>
        <w:spacing w:before="76" w:line="313" w:lineRule="auto"/>
        <w:rPr>
          <w:sz w:val="20"/>
          <w:szCs w:val="20"/>
        </w:rPr>
      </w:pPr>
      <w:r>
        <w:rPr>
          <w:sz w:val="20"/>
          <w:szCs w:val="20"/>
          <w:spacing w:val="-14"/>
          <w:w w:val="97"/>
        </w:rPr>
        <w:t>DWORD</w:t>
      </w:r>
      <w:r>
        <w:rPr>
          <w:sz w:val="20"/>
          <w:szCs w:val="20"/>
          <w:spacing w:val="-14"/>
          <w:w w:val="97"/>
        </w:rPr>
        <w:t>偏移</w:t>
      </w:r>
      <w:r>
        <w:rPr>
          <w:sz w:val="20"/>
          <w:szCs w:val="20"/>
          <w:spacing w:val="-14"/>
          <w:w w:val="97"/>
        </w:rPr>
        <w:t>=</w:t>
      </w:r>
      <w:r>
        <w:rPr>
          <w:sz w:val="20"/>
          <w:szCs w:val="20"/>
          <w:spacing w:val="-14"/>
          <w:w w:val="97"/>
        </w:rPr>
        <w:t>08h</w:t>
      </w:r>
      <w:r>
        <w:rPr>
          <w:sz w:val="20"/>
          <w:szCs w:val="20"/>
          <w:spacing w:val="-14"/>
          <w:w w:val="97"/>
        </w:rPr>
        <w:t>+</w:t>
      </w:r>
      <w:r>
        <w:rPr>
          <w:sz w:val="25"/>
          <w:szCs w:val="25"/>
          <w:spacing w:val="-14"/>
          <w:w w:val="97"/>
          <w:position w:val="-1"/>
        </w:rPr>
        <w:t>（</w:t>
      </w:r>
      <w:r>
        <w:rPr>
          <w:sz w:val="20"/>
          <w:szCs w:val="20"/>
          <w:spacing w:val="-14"/>
          <w:w w:val="97"/>
        </w:rPr>
        <w:t>K</w:t>
      </w:r>
      <w:r>
        <w:rPr>
          <w:sz w:val="20"/>
          <w:szCs w:val="20"/>
          <w:spacing w:val="-14"/>
          <w:w w:val="97"/>
        </w:rPr>
        <w:t>div</w:t>
      </w:r>
      <w:r>
        <w:rPr>
          <w:sz w:val="20"/>
          <w:szCs w:val="20"/>
          <w:spacing w:val="-14"/>
          <w:w w:val="97"/>
        </w:rPr>
        <w:t>32</w:t>
      </w:r>
      <w:r>
        <w:rPr>
          <w:sz w:val="25"/>
          <w:szCs w:val="25"/>
          <w:spacing w:val="-14"/>
          <w:w w:val="97"/>
          <w:position w:val="-1"/>
        </w:rPr>
        <w:t>）</w:t>
      </w:r>
      <w:r>
        <w:rPr>
          <w:sz w:val="20"/>
          <w:szCs w:val="20"/>
          <w:spacing w:val="-14"/>
          <w:w w:val="97"/>
        </w:rPr>
        <w:t>×</w:t>
      </w:r>
      <w:r>
        <w:rPr>
          <w:sz w:val="20"/>
          <w:szCs w:val="20"/>
          <w:spacing w:val="-14"/>
          <w:w w:val="97"/>
        </w:rPr>
        <w:t>4</w:t>
      </w:r>
      <w:r>
        <w:rPr>
          <w:sz w:val="20"/>
          <w:szCs w:val="20"/>
          <w:spacing w:val="-14"/>
        </w:rPr>
        <w:t>DWORD位#</w:t>
      </w:r>
      <w:r>
        <w:rPr>
          <w:sz w:val="20"/>
          <w:szCs w:val="20"/>
          <w:spacing w:val="-14"/>
        </w:rPr>
        <w:t xml:space="preserve">= K mod</w:t>
      </w:r>
      <w:r>
        <w:rPr>
          <w:sz w:val="20"/>
          <w:szCs w:val="20"/>
          <w:spacing w:val="-14"/>
        </w:rPr>
        <w:t>32</w:t>
      </w:r>
    </w:p>
    <w:p>
      <w:pPr>
        <w:pStyle w:val="P68B1DB1-BodyText28"/>
        <w:ind w:left="7444"/>
        <w:spacing w:before="7" w:line="250" w:lineRule="exact"/>
        <w:rPr>
          <w:sz w:val="20"/>
          <w:szCs w:val="20"/>
        </w:rPr>
      </w:pPr>
      <w:r>
        <w:rPr>
          <w:spacing w:val="-8"/>
        </w:rPr>
        <w:t>等式7-4出口</w:t>
      </w:r>
      <w:r>
        <w:rPr>
          <w:spacing w:val="-9"/>
        </w:rPr>
        <w:t>控制矢量</w:t>
      </w:r>
      <w:r>
        <w:rPr>
          <w:spacing w:val="-9"/>
        </w:rPr>
        <w:t>访问</w:t>
      </w:r>
    </w:p>
    <w:p>
      <w:pPr>
        <w:spacing w:line="433" w:lineRule="auto"/>
        <w:rPr>
          <w:rFonts w:ascii="Arial"/>
          <w:sz w:val="21"/>
        </w:rPr>
      </w:pPr>
    </w:p>
    <w:p>
      <w:pPr>
        <w:pStyle w:val="P68B1DB1-BodyText25"/>
        <w:ind w:left="888"/>
        <w:spacing w:before="61" w:line="270" w:lineRule="auto"/>
        <w:rPr>
          <w:sz w:val="20"/>
          <w:szCs w:val="20"/>
        </w:rPr>
      </w:pPr>
      <w:r>
        <w:rPr>
          <w:spacing w:val="-4"/>
        </w:rPr>
        <w:t>DWORD中超出出口</w:t>
      </w:r>
      <w:hyperlink w:history="true" w:anchor="bookmark40">
        <w:r>
          <w:rPr>
            <w:u w:val="single" w:color="C0C0C0"/>
            <w:spacing w:val="-5"/>
          </w:rPr>
          <w:t>控制</w:t>
        </w:r>
        <w:r>
          <w:rPr>
            <w:u w:val="single" w:color="C0C0C0"/>
            <w:spacing w:val="-5"/>
          </w:rPr>
          <w:t>向量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字段指定的位是</w:t>
      </w:r>
      <w:r>
        <w:rPr>
          <w:u w:val="single" w:color="C0C0C0"/>
          <w:spacing w:val="-5"/>
        </w:rPr>
        <w:t>RsvdP</w:t>
      </w:r>
      <w:r>
        <w:rPr>
          <w:spacing w:val="-5"/>
        </w:rPr>
        <w:t>。</w:t>
      </w:r>
    </w:p>
    <w:p>
      <w:pPr>
        <w:pStyle w:val="BodyText"/>
        <w:ind w:left="875" w:right="1312" w:firstLine="12"/>
        <w:spacing w:before="130" w:line="252" w:lineRule="auto"/>
        <w:jc w:val="both"/>
        <w:rPr>
          <w:sz w:val="20"/>
          <w:szCs w:val="20"/>
        </w:rPr>
      </w:pPr>
      <w:r>
        <w:rPr>
          <w:sz w:val="20"/>
          <w:szCs w:val="20"/>
          <w:spacing w:val="-6"/>
        </w:rPr>
        <w:t>对于根端口和</w:t>
      </w:r>
      <w:r>
        <w:rPr>
          <w:sz w:val="20"/>
          <w:szCs w:val="20"/>
          <w:spacing w:val="-6"/>
        </w:rPr>
        <w:t>交换机下游端口，位阵列中的每个位</w:t>
      </w:r>
      <w:r>
        <w:rPr>
          <w:sz w:val="20"/>
          <w:szCs w:val="20"/>
          <w:spacing w:val="-6"/>
        </w:rPr>
        <w:t>总是对应</w:t>
      </w:r>
      <w:r>
        <w:rPr>
          <w:sz w:val="20"/>
          <w:szCs w:val="20"/>
          <w:spacing w:val="-6"/>
        </w:rPr>
        <w:t>于</w:t>
      </w:r>
      <w:r>
        <w:rPr>
          <w:sz w:val="20"/>
          <w:szCs w:val="20"/>
          <w:spacing w:val="-6"/>
        </w:rPr>
        <w:t>端口号。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因此</w:t>
      </w:r>
      <w:r>
        <w:rPr>
          <w:sz w:val="20"/>
          <w:szCs w:val="20"/>
          <w:spacing w:val="-7"/>
        </w:rPr>
        <w:t>，</w:t>
      </w:r>
      <w:r>
        <w:rPr>
          <w:sz w:val="20"/>
          <w:szCs w:val="20"/>
          <w:spacing w:val="-4"/>
        </w:rPr>
        <w:t>对于</w:t>
      </w:r>
      <w:r>
        <w:rPr>
          <w:sz w:val="20"/>
          <w:szCs w:val="20"/>
          <w:u w:val="single" w:color="C0C0C0"/>
          <w:spacing w:val="-4"/>
        </w:rPr>
        <w:t>多</w:t>
      </w:r>
      <w:r>
        <w:rPr>
          <w:sz w:val="20"/>
          <w:szCs w:val="20"/>
          <w:u w:val="single" w:color="C0C0C0"/>
          <w:spacing w:val="-5"/>
        </w:rPr>
        <w:t>功能装置内的功能148</w:t>
      </w:r>
      <w:r>
        <w:rPr>
          <w:sz w:val="20"/>
          <w:szCs w:val="20"/>
          <w:spacing w:val="-5"/>
        </w:rPr>
        <w:t>，</w:t>
      </w:r>
      <w:r>
        <w:rPr>
          <w:sz w:val="20"/>
          <w:szCs w:val="20"/>
          <w:spacing w:val="-13"/>
        </w:rPr>
        <w:t>位阵列</w:t>
      </w:r>
      <w:r>
        <w:rPr>
          <w:sz w:val="20"/>
          <w:szCs w:val="20"/>
          <w:spacing w:val="-5"/>
        </w:rPr>
        <w:t>中的每一位</w:t>
      </w:r>
      <w:r>
        <w:rPr>
          <w:sz w:val="20"/>
          <w:szCs w:val="20"/>
          <w:spacing w:val="-5"/>
        </w:rPr>
        <w:t>对应</w:t>
      </w:r>
      <w:r>
        <w:rPr>
          <w:sz w:val="20"/>
          <w:szCs w:val="20"/>
          <w:spacing w:val="-5"/>
        </w:rPr>
        <w:t>于</w:t>
      </w:r>
      <w:r>
        <w:rPr>
          <w:sz w:val="20"/>
          <w:szCs w:val="20"/>
          <w:spacing w:val="-5"/>
        </w:rPr>
        <w:t>一</w:t>
      </w:r>
      <w:r>
        <w:rPr>
          <w:sz w:val="20"/>
          <w:szCs w:val="20"/>
          <w:spacing w:val="-14"/>
        </w:rPr>
        <w:t>个</w:t>
      </w:r>
      <w:r>
        <w:rPr>
          <w:sz w:val="20"/>
          <w:szCs w:val="20"/>
          <w:spacing w:val="-5"/>
        </w:rPr>
        <w:t>或一个以上功能编号</w:t>
      </w:r>
      <w:r>
        <w:rPr>
          <w:sz w:val="20"/>
          <w:szCs w:val="20"/>
          <w:spacing w:val="-5"/>
        </w:rPr>
        <w:t>或</w:t>
      </w:r>
      <w:r>
        <w:rPr>
          <w:sz w:val="20"/>
          <w:szCs w:val="20"/>
          <w:u w:val="single" w:color="C0C0C0"/>
          <w:spacing w:val="-5"/>
        </w:rPr>
        <w:t>功能群组编号</w:t>
      </w:r>
      <w:r>
        <w:rPr>
          <w:sz w:val="20"/>
          <w:szCs w:val="20"/>
          <w:spacing w:val="-5"/>
        </w:rPr>
        <w:t>。</w:t>
      </w:r>
      <w:r>
        <w:rPr>
          <w:sz w:val="20"/>
          <w:szCs w:val="20"/>
          <w:spacing w:val="-5"/>
        </w:rPr>
        <w:t>例如</w:t>
      </w:r>
      <w:r>
        <w:rPr>
          <w:sz w:val="20"/>
          <w:szCs w:val="20"/>
          <w:spacing w:val="-6"/>
        </w:rPr>
        <w:t>，</w:t>
      </w:r>
      <w:r>
        <w:rPr>
          <w:sz w:val="20"/>
          <w:szCs w:val="20"/>
          <w:spacing w:val="-6"/>
        </w:rPr>
        <w:t>对函数</w:t>
      </w:r>
      <w:r>
        <w:rPr>
          <w:sz w:val="20"/>
          <w:szCs w:val="20"/>
          <w:spacing w:val="-6"/>
        </w:rPr>
        <w:t>2的访问由位数组中的位数2控制</w:t>
      </w:r>
      <w:r>
        <w:rPr>
          <w:sz w:val="20"/>
          <w:szCs w:val="20"/>
          <w:spacing w:val="-6"/>
        </w:rPr>
        <w:t>。</w:t>
      </w:r>
      <w:r>
        <w:rPr>
          <w:sz w:val="20"/>
          <w:szCs w:val="20"/>
          <w:spacing w:val="-6"/>
        </w:rPr>
        <w:t>为</w:t>
      </w:r>
    </w:p>
    <w:p>
      <w:pPr>
        <w:spacing w:line="357" w:lineRule="auto"/>
        <w:rPr>
          <w:rFonts w:ascii="Arial"/>
          <w:sz w:val="21"/>
        </w:rPr>
      </w:pPr>
    </w:p>
    <w:p>
      <w:pPr>
        <w:spacing w:line="358" w:lineRule="auto"/>
        <w:rPr>
          <w:rFonts w:ascii="Arial"/>
          <w:sz w:val="21"/>
        </w:rPr>
      </w:pPr>
      <w:r>
        <w:drawing>
          <wp:anchor distT="0" distB="0" distL="0" distR="0" simplePos="0" relativeHeight="2521528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159630</wp:posOffset>
            </wp:positionV>
            <wp:extent cx="7592400" cy="9525"/>
            <wp:effectExtent l="0" t="0" r="0" b="0"/>
            <wp:wrapNone/>
            <wp:docPr id="2304" name="IM 2304"/>
            <wp:cNvGraphicFramePr/>
            <a:graphic>
              <a:graphicData uri="http://schemas.openxmlformats.org/drawingml/2006/picture">
                <pic:pic>
                  <pic:nvPicPr>
                    <pic:cNvPr id="2304" name="IM 2304"/>
                    <pic:cNvPicPr/>
                  </pic:nvPicPr>
                  <pic:blipFill>
                    <a:blip r:embed="rId1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96"/>
        <w:ind w:left="571"/>
        <w:spacing w:before="46" w:line="185" w:lineRule="exact"/>
        <w:rPr>
          <w:sz w:val="15"/>
          <w:szCs w:val="15"/>
        </w:rPr>
      </w:pPr>
      <w:r>
        <w:rPr>
          <w:spacing w:val="-4"/>
        </w:rPr>
        <w:t xml:space="preserve">147. Div是一个带截断的整数除法</w:t>
      </w:r>
      <w:r>
        <w:rPr>
          <w:spacing w:val="-4"/>
        </w:rPr>
        <w:t>Mod是</w:t>
      </w:r>
      <w:r>
        <w:rPr>
          <w:spacing w:val="-14"/>
        </w:rPr>
        <w:t>整数除</w:t>
      </w:r>
      <w:r>
        <w:rPr>
          <w:spacing w:val="-4"/>
        </w:rPr>
        <w:t>的余数</w:t>
      </w:r>
      <w:r>
        <w:rPr>
          <w:spacing w:val="-5"/>
        </w:rPr>
        <w:t>。</w:t>
      </w:r>
    </w:p>
    <w:p>
      <w:pPr>
        <w:pStyle w:val="P68B1DB1-BodyText96"/>
        <w:ind w:left="571"/>
        <w:spacing w:line="185" w:lineRule="exact"/>
        <w:rPr>
          <w:sz w:val="15"/>
          <w:szCs w:val="15"/>
        </w:rPr>
      </w:pPr>
      <w:r>
        <w:rPr>
          <w:spacing w:val="-5"/>
        </w:rPr>
        <w:t>148.包括交换机上游端口。</w:t>
      </w:r>
    </w:p>
    <w:p>
      <w:pPr>
        <w:spacing w:line="185" w:lineRule="exact"/>
        <w:sectPr>
          <w:footerReference w:type="default" r:id="rId117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8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0" w:right="1490" w:firstLine="7"/>
        <w:spacing w:before="61" w:line="245" w:lineRule="auto"/>
        <w:rPr>
          <w:sz w:val="12"/>
          <w:szCs w:val="12"/>
        </w:rPr>
      </w:pPr>
      <w:r>
        <w:rPr>
          <w:sz w:val="20"/>
          <w:szCs w:val="20"/>
          <w:spacing w:val="-5"/>
        </w:rPr>
        <w:t>在端口号</w:t>
      </w:r>
      <w:r>
        <w:rPr>
          <w:sz w:val="20"/>
          <w:szCs w:val="20"/>
          <w:spacing w:val="-5"/>
        </w:rPr>
        <w:t>和功能号</w:t>
      </w:r>
      <w:r>
        <w:rPr>
          <w:sz w:val="20"/>
          <w:szCs w:val="20"/>
          <w:spacing w:val="-5"/>
        </w:rPr>
        <w:t>的情况下，</w:t>
      </w:r>
      <w:r>
        <w:rPr>
          <w:sz w:val="20"/>
          <w:szCs w:val="20"/>
          <w:spacing w:val="-5"/>
        </w:rPr>
        <w:t>对应</w:t>
      </w:r>
      <w:r>
        <w:rPr>
          <w:sz w:val="20"/>
          <w:szCs w:val="20"/>
          <w:spacing w:val="-5"/>
        </w:rPr>
        <w:t>于</w:t>
      </w:r>
      <w:r>
        <w:rPr>
          <w:sz w:val="20"/>
          <w:szCs w:val="20"/>
          <w:spacing w:val="-5"/>
        </w:rPr>
        <w:t>实现</w:t>
      </w:r>
      <w:r>
        <w:rPr>
          <w:sz w:val="20"/>
          <w:szCs w:val="20"/>
          <w:spacing w:val="-5"/>
        </w:rPr>
        <w:t>此扩展</w:t>
      </w:r>
      <w:r>
        <w:rPr>
          <w:sz w:val="20"/>
          <w:szCs w:val="20"/>
          <w:spacing w:val="-5"/>
        </w:rPr>
        <w:t>能力</w:t>
      </w:r>
      <w:r>
        <w:rPr>
          <w:sz w:val="20"/>
          <w:szCs w:val="20"/>
          <w:spacing w:val="-5"/>
        </w:rPr>
        <w:t>结构的功能的位必须硬连线</w:t>
      </w:r>
      <w:r>
        <w:rPr>
          <w:sz w:val="20"/>
          <w:szCs w:val="20"/>
          <w:spacing w:val="-5"/>
        </w:rPr>
        <w:t>到</w:t>
      </w:r>
      <w:r>
        <w:rPr>
          <w:sz w:val="20"/>
          <w:szCs w:val="20"/>
          <w:spacing w:val="-5"/>
        </w:rPr>
        <w:t>0b。</w:t>
      </w:r>
      <w:r>
        <w:rPr>
          <w:sz w:val="12"/>
          <w:szCs w:val="12"/>
          <w:spacing w:val="-1"/>
          <w:position w:val="9"/>
        </w:rPr>
        <w:t>149</w:t>
      </w:r>
    </w:p>
    <w:p>
      <w:pPr>
        <w:pStyle w:val="P68B1DB1-BodyText25"/>
        <w:ind w:left="883" w:right="1356" w:firstLine="4"/>
        <w:spacing w:before="143" w:line="250" w:lineRule="auto"/>
        <w:jc w:val="both"/>
        <w:rPr>
          <w:sz w:val="20"/>
          <w:szCs w:val="20"/>
        </w:rPr>
      </w:pPr>
      <w:r>
        <w:rPr>
          <w:spacing w:val="-5"/>
        </w:rPr>
        <w:t>如果</w:t>
      </w:r>
      <w:r>
        <w:rPr>
          <w:u w:val="single" w:color="C0C0C0"/>
          <w:spacing w:val="-5"/>
        </w:rPr>
        <w:t>ARI设备</w:t>
      </w:r>
      <w:r>
        <w:rPr>
          <w:spacing w:val="-5"/>
        </w:rPr>
        <w:t>实现</w:t>
      </w:r>
      <w:r>
        <w:rPr>
          <w:spacing w:val="-5"/>
        </w:rPr>
        <w:t>ACS功能组（设置</w:t>
      </w:r>
      <w:hyperlink w:history="true" w:anchor="bookmark46">
        <w:r>
          <w:rPr>
            <w:u w:val="single" w:color="C0C0C0"/>
            <w:spacing w:val="-5"/>
          </w:rPr>
          <w:t>ACS功能组能力</w:t>
        </w:r>
      </w:hyperlink>
      <w:r>
        <w:rPr>
          <w:spacing w:val="-5"/>
        </w:rPr>
        <w:t>），则其</w:t>
      </w:r>
      <w:hyperlink w:history="true" w:anchor="bookmark40">
        <w:r>
          <w:rPr>
            <w:u w:val="single" w:color="C0C0C0"/>
            <w:spacing w:val="-5"/>
          </w:rPr>
          <w:t>出口控制</w:t>
        </w:r>
        <w:r>
          <w:rPr>
            <w:u w:val="single" w:color="C0C0C0"/>
            <w:spacing w:val="-5"/>
          </w:rPr>
          <w:t>向量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需要</w:t>
      </w:r>
      <w:r>
        <w:rPr>
          <w:spacing w:val="-5"/>
        </w:rPr>
        <w:t>为</w:t>
      </w:r>
      <w:r>
        <w:rPr>
          <w:spacing w:val="-6"/>
        </w:rPr>
        <w:t>8到256的2的幂</w:t>
      </w:r>
      <w:r>
        <w:rPr>
          <w:spacing w:val="-6"/>
        </w:rPr>
        <w:t>，并且</w:t>
      </w:r>
      <w:r>
        <w:rPr>
          <w:spacing w:val="-6"/>
        </w:rPr>
        <w:t>其实现的所有</w:t>
      </w:r>
      <w:hyperlink w:history="true" w:anchor="bookmark47">
        <w:r>
          <w:rPr>
            <w:u w:val="single" w:color="C0C0C0"/>
            <w:spacing w:val="-6"/>
          </w:rPr>
          <w:t>出口</w:t>
        </w:r>
        <w:r>
          <w:rPr>
            <w:u w:val="single" w:color="C0C0C0"/>
            <w:spacing w:val="-6"/>
          </w:rPr>
          <w:t>控制</w:t>
        </w:r>
        <w:r>
          <w:rPr>
            <w:u w:val="single" w:color="C0C0C0"/>
            <w:spacing w:val="-6"/>
          </w:rPr>
          <w:t>向量</w:t>
        </w:r>
      </w:hyperlink>
      <w:r>
        <w:rPr>
          <w:spacing w:val="-6"/>
        </w:rPr>
        <w:t>位必须为</w:t>
      </w:r>
      <w:r>
        <w:rPr>
          <w:u w:val="single" w:color="C0C0C0"/>
          <w:spacing w:val="-6"/>
        </w:rPr>
        <w:t>RW</w:t>
      </w:r>
      <w:r>
        <w:rPr>
          <w:spacing w:val="-6"/>
        </w:rPr>
        <w:t>。</w:t>
      </w:r>
      <w:r>
        <w:rPr>
          <w:spacing w:val="-18"/>
        </w:rPr>
        <w:t xml:space="preserve"> </w:t>
      </w:r>
      <w:r>
        <w:rPr>
          <w:spacing w:val="-6"/>
        </w:rPr>
        <w:t>对于</w:t>
      </w:r>
      <w:r>
        <w:rPr>
          <w:u w:val="single" w:color="C0C0C0"/>
          <w:spacing w:val="-6"/>
        </w:rPr>
        <w:t>ARI</w:t>
      </w:r>
      <w:r>
        <w:rPr>
          <w:u w:val="single" w:color="C0C0C0"/>
          <w:spacing w:val="-4"/>
        </w:rPr>
        <w:t>设备</w:t>
      </w:r>
      <w:r>
        <w:rPr>
          <w:spacing w:val="-4"/>
        </w:rPr>
        <w:t>，多个功能</w:t>
      </w:r>
      <w:r>
        <w:rPr>
          <w:spacing w:val="-4"/>
        </w:rPr>
        <w:t>可以</w:t>
      </w:r>
      <w:r>
        <w:rPr>
          <w:spacing w:val="-5"/>
        </w:rPr>
        <w:t>与</w:t>
      </w:r>
      <w:r>
        <w:rPr>
          <w:spacing w:val="-5"/>
        </w:rPr>
        <w:t>单个位相关联，</w:t>
      </w:r>
      <w:r>
        <w:rPr>
          <w:spacing w:val="-5"/>
        </w:rPr>
        <w:t>因此</w:t>
      </w:r>
      <w:r>
        <w:rPr>
          <w:spacing w:val="-5"/>
        </w:rPr>
        <w:t>对于</w:t>
      </w:r>
      <w:r>
        <w:rPr>
          <w:spacing w:val="-5"/>
        </w:rPr>
        <w:t>每个功能，其相关联的位确定如何</w:t>
      </w:r>
      <w:r>
        <w:rPr>
          <w:spacing w:val="-16"/>
        </w:rPr>
        <w:t>处理</w:t>
      </w:r>
      <w:r>
        <w:rPr>
          <w:spacing w:val="-5"/>
        </w:rPr>
        <w:t>来自其</w:t>
      </w:r>
      <w:r>
        <w:rPr>
          <w:spacing w:val="-18"/>
        </w:rPr>
        <w:t>的</w:t>
      </w:r>
      <w:r>
        <w:rPr>
          <w:spacing w:val="-5"/>
        </w:rPr>
        <w:t>针对与相同位相关联的其他功能（如果</w:t>
      </w:r>
      <w:r>
        <w:rPr>
          <w:spacing w:val="-5"/>
        </w:rPr>
        <w:t>有的</w:t>
      </w:r>
      <w:r>
        <w:rPr>
          <w:spacing w:val="-6"/>
        </w:rPr>
        <w:t>话）</w:t>
      </w:r>
      <w:r>
        <w:rPr>
          <w:spacing w:val="-6"/>
        </w:rPr>
        <w:t>的请求。</w:t>
      </w:r>
    </w:p>
    <w:p>
      <w:pPr>
        <w:pStyle w:val="P68B1DB1-BodyText25"/>
        <w:ind w:left="886" w:right="1235" w:firstLine="1"/>
        <w:spacing w:before="144" w:line="254" w:lineRule="auto"/>
        <w:rPr>
          <w:sz w:val="20"/>
          <w:szCs w:val="20"/>
        </w:rPr>
      </w:pPr>
      <w:r>
        <w:rPr>
          <w:spacing w:val="-5"/>
        </w:rPr>
        <w:t>如果</w:t>
      </w:r>
      <w:r>
        <w:rPr>
          <w:spacing w:val="-5"/>
        </w:rPr>
        <w:t>在ARI设备中启用ACS功能组</w:t>
      </w:r>
      <w:hyperlink w:history="true" w:anchor="bookmark48">
        <w:r>
          <w:rPr>
            <w:u w:val="single" w:color="C0C0C0"/>
            <w:spacing w:val="-5"/>
          </w:rPr>
          <w:t>（设置ACS功能组</w:t>
        </w:r>
        <w:r>
          <w:rPr>
            <w:u w:val="single" w:color="C0C0C0"/>
            <w:spacing w:val="-6"/>
          </w:rPr>
          <w:t>启用</w:t>
        </w:r>
      </w:hyperlink>
      <w:r>
        <w:rPr>
          <w:spacing w:val="-6"/>
        </w:rPr>
        <w:t>），则每个功能中的</w:t>
      </w:r>
      <w:r>
        <w:rPr>
          <w:spacing w:val="-6"/>
        </w:rPr>
        <w:t>前</w:t>
      </w:r>
      <w:r>
        <w:rPr>
          <w:spacing w:val="-6"/>
        </w:rPr>
        <w:t>8个</w:t>
      </w:r>
      <w:hyperlink w:history="true" w:anchor="bookmark49">
        <w:r>
          <w:rPr>
            <w:u w:val="single" w:color="C0C0C0"/>
            <w:spacing w:val="-6"/>
          </w:rPr>
          <w:t>出口</w:t>
        </w:r>
        <w:r>
          <w:rPr>
            <w:u w:val="single" w:color="C0C0C0"/>
            <w:spacing w:val="-6"/>
          </w:rPr>
          <w:t>控制</w:t>
        </w:r>
        <w:r>
          <w:rPr>
            <w:u w:val="single" w:color="C0C0C0"/>
            <w:spacing w:val="-6"/>
          </w:rPr>
          <w:t>向量</w:t>
        </w:r>
      </w:hyperlink>
      <w:r>
        <w:rPr>
          <w:spacing w:val="-4"/>
        </w:rPr>
        <w:t>位</w:t>
      </w:r>
      <w:r>
        <w:rPr>
          <w:spacing w:val="-5"/>
        </w:rPr>
        <w:t>与</w:t>
      </w:r>
      <w:r>
        <w:rPr>
          <w:u w:val="single" w:color="C0C0C0"/>
          <w:spacing w:val="-5"/>
        </w:rPr>
        <w:t>功能组号</w:t>
      </w:r>
      <w:r>
        <w:rPr>
          <w:spacing w:val="-5"/>
        </w:rPr>
        <w:t>而不是</w:t>
      </w:r>
      <w:r>
        <w:rPr>
          <w:spacing w:val="-5"/>
        </w:rPr>
        <w:t>功能号相关联。在</w:t>
      </w:r>
      <w:r>
        <w:rPr>
          <w:spacing w:val="-5"/>
        </w:rPr>
        <w:t>这种</w:t>
      </w:r>
      <w:r>
        <w:rPr>
          <w:spacing w:val="-5"/>
        </w:rPr>
        <w:t>情况下，</w:t>
      </w:r>
    </w:p>
    <w:p>
      <w:pPr>
        <w:pStyle w:val="P68B1DB1-BodyText25"/>
        <w:ind w:left="886" w:right="1663" w:hanging="7"/>
        <w:spacing w:line="246" w:lineRule="auto"/>
        <w:rPr>
          <w:sz w:val="20"/>
          <w:szCs w:val="20"/>
        </w:rPr>
      </w:pPr>
      <w:r>
        <w:rPr>
          <w:spacing w:val="-4"/>
        </w:rPr>
        <w:t>控制</w:t>
      </w:r>
      <w:r>
        <w:rPr>
          <w:spacing w:val="-4"/>
        </w:rPr>
        <w:t>在函数</w:t>
      </w:r>
      <w:r>
        <w:rPr>
          <w:spacing w:val="-5"/>
        </w:rPr>
        <w:t>组而不是</w:t>
      </w:r>
      <w:r>
        <w:rPr>
          <w:spacing w:val="-5"/>
        </w:rPr>
        <w:t>函数之间实施，并且超过前8位的任何实现的</w:t>
      </w:r>
      <w:hyperlink w:history="true" w:anchor="bookmark50">
        <w:r>
          <w:rPr>
            <w:u w:val="single" w:color="C0C0C0"/>
            <w:spacing w:val="-5"/>
          </w:rPr>
          <w:t>出口</w:t>
        </w:r>
        <w:r>
          <w:rPr>
            <w:u w:val="single" w:color="C0C0C0"/>
            <w:spacing w:val="-5"/>
          </w:rPr>
          <w:t>控制</w:t>
        </w:r>
        <w:r>
          <w:rPr>
            <w:u w:val="single" w:color="C0C0C0"/>
            <w:spacing w:val="-5"/>
          </w:rPr>
          <w:t>向量</w:t>
        </w:r>
      </w:hyperlink>
      <w:r>
        <w:rPr>
          <w:spacing w:val="-5"/>
        </w:rPr>
        <w:t>位</w:t>
      </w:r>
      <w:r>
        <w:rPr>
          <w:spacing w:val="-6"/>
        </w:rPr>
        <w:t>都未使用。</w:t>
      </w:r>
    </w:p>
    <w:p>
      <w:pPr>
        <w:pStyle w:val="P68B1DB1-BodyText25"/>
        <w:ind w:left="879" w:right="1259" w:firstLine="8"/>
        <w:spacing w:before="143" w:line="250" w:lineRule="auto"/>
        <w:rPr>
          <w:sz w:val="20"/>
          <w:szCs w:val="20"/>
        </w:rPr>
      </w:pPr>
      <w:r>
        <w:rPr>
          <w:spacing w:val="-4"/>
        </w:rPr>
        <w:t>与</w:t>
      </w:r>
      <w:r>
        <w:rPr>
          <w:u w:val="single" w:color="C0C0C0"/>
          <w:spacing w:val="-4"/>
        </w:rPr>
        <w:t>ARI设备是否</w:t>
      </w:r>
      <w:r>
        <w:rPr>
          <w:spacing w:val="-4"/>
        </w:rPr>
        <w:t>实现</w:t>
      </w:r>
      <w:r>
        <w:rPr>
          <w:spacing w:val="-4"/>
        </w:rPr>
        <w:t>ACS功能组无关，其</w:t>
      </w:r>
      <w:hyperlink w:history="true" w:anchor="bookmark40">
        <w:r>
          <w:rPr>
            <w:u w:val="single" w:color="C0C0C0"/>
            <w:spacing w:val="-4"/>
          </w:rPr>
          <w:t>出口</w:t>
        </w:r>
        <w:r>
          <w:rPr>
            <w:u w:val="single" w:color="C0C0C0"/>
            <w:spacing w:val="-5"/>
          </w:rPr>
          <w:t>控制</w:t>
        </w:r>
        <w:r>
          <w:rPr>
            <w:u w:val="single" w:color="C0C0C0"/>
            <w:spacing w:val="-5"/>
          </w:rPr>
          <w:t>向量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不</w:t>
      </w:r>
      <w:r>
        <w:rPr>
          <w:spacing w:val="-5"/>
        </w:rPr>
        <w:t>需要</w:t>
      </w:r>
      <w:r>
        <w:rPr>
          <w:spacing w:val="-6"/>
        </w:rPr>
        <w:t>覆盖</w:t>
      </w:r>
      <w:r>
        <w:rPr>
          <w:spacing w:val="-13"/>
        </w:rPr>
        <w:t>由设备实现的所有功能</w:t>
      </w:r>
      <w:r>
        <w:rPr>
          <w:spacing w:val="-6"/>
        </w:rPr>
        <w:t>的整个功能编号范围</w:t>
      </w:r>
      <w:r>
        <w:rPr>
          <w:spacing w:val="-6"/>
        </w:rPr>
        <w:t>。如果</w:t>
      </w:r>
      <w:r>
        <w:rPr>
          <w:spacing w:val="-6"/>
        </w:rPr>
        <w:t>ACS功能组未</w:t>
      </w:r>
    </w:p>
    <w:p>
      <w:pPr>
        <w:pStyle w:val="P68B1DB1-BodyText25"/>
        <w:ind w:left="880" w:right="1382" w:hanging="1"/>
        <w:spacing w:line="250" w:lineRule="auto"/>
        <w:rPr>
          <w:sz w:val="20"/>
          <w:szCs w:val="20"/>
        </w:rPr>
      </w:pPr>
      <w:r>
        <w:rPr>
          <w:spacing w:val="-3"/>
        </w:rPr>
        <w:t>启用后，通过取出口控制向量大小的模，将函数号</w:t>
      </w:r>
      <w:r>
        <w:rPr>
          <w:spacing w:val="-4"/>
        </w:rPr>
        <w:t>映射</w:t>
      </w:r>
      <w:r>
        <w:rPr>
          <w:spacing w:val="-4"/>
        </w:rPr>
        <w:t>到实现的</w:t>
      </w:r>
      <w:hyperlink w:history="true" w:anchor="bookmark51">
        <w:r>
          <w:rPr>
            <w:u w:val="single" w:color="C0C0C0"/>
            <w:spacing w:val="-4"/>
          </w:rPr>
          <w:t>出口控制</w:t>
        </w:r>
        <w:r>
          <w:rPr>
            <w:u w:val="single" w:color="C0C0C0"/>
            <w:spacing w:val="-4"/>
          </w:rPr>
          <w:t>向量</w:t>
        </w:r>
      </w:hyperlink>
      <w:r>
        <w:rPr>
          <w:spacing w:val="-4"/>
        </w:rPr>
        <w:t>位</w:t>
      </w:r>
      <w:hyperlink w:history="true" w:anchor="bookmark40"/>
      <w:hyperlink w:history="true" w:anchor="bookmark40"/>
      <w:r>
        <w:rPr>
          <w:spacing w:val="-5"/>
        </w:rPr>
        <w:t>，</w:t>
      </w:r>
      <w:r>
        <w:rPr>
          <w:spacing w:val="-5"/>
        </w:rPr>
        <w:t>出口控制向量</w:t>
      </w:r>
      <w:r>
        <w:rPr>
          <w:spacing w:val="-6"/>
        </w:rPr>
        <w:t>大小被约束</w:t>
      </w:r>
      <w:r>
        <w:rPr>
          <w:spacing w:val="-6"/>
        </w:rPr>
        <w:t>为2的幂。</w:t>
      </w:r>
    </w:p>
    <w:p>
      <w:pPr>
        <w:pStyle w:val="P68B1DB1-BodyText25"/>
        <w:ind w:left="885" w:right="1221" w:hanging="11"/>
        <w:spacing w:before="147" w:line="250" w:lineRule="auto"/>
        <w:rPr>
          <w:sz w:val="20"/>
          <w:szCs w:val="20"/>
        </w:rPr>
      </w:pPr>
      <w:r>
        <w:rPr>
          <w:spacing w:val="-6"/>
        </w:rPr>
        <w:t>对于RC，</w:t>
      </w:r>
      <w:r>
        <w:rPr>
          <w:spacing w:val="-6"/>
        </w:rPr>
        <w:t>一些端口号可以</w:t>
      </w:r>
      <w:r>
        <w:rPr>
          <w:spacing w:val="-6"/>
        </w:rPr>
        <w:t>指内部</w:t>
      </w:r>
      <w:r>
        <w:rPr>
          <w:spacing w:val="-7"/>
        </w:rPr>
        <w:t>端口而不是根端口。对于这种RC中的根端口</w:t>
      </w:r>
      <w:r>
        <w:rPr>
          <w:spacing w:val="-7"/>
        </w:rPr>
        <w:t>，</w:t>
      </w:r>
      <w:bookmarkStart w:name="bookmark52" w:id="42"/>
      <w:bookmarkEnd w:id="42"/>
      <w:r>
        <w:rPr>
          <w:spacing w:val="-5"/>
        </w:rPr>
        <w:t>位阵列</w:t>
      </w:r>
      <w:r>
        <w:rPr>
          <w:spacing w:val="-13"/>
        </w:rPr>
        <w:t>中</w:t>
      </w:r>
      <w:r>
        <w:rPr>
          <w:spacing w:val="-5"/>
        </w:rPr>
        <w:t>对应</w:t>
      </w:r>
      <w:r>
        <w:rPr>
          <w:spacing w:val="-5"/>
        </w:rPr>
        <w:t>于内部端口的每个位必须硬</w:t>
      </w:r>
      <w:r>
        <w:rPr>
          <w:spacing w:val="-6"/>
        </w:rPr>
        <w:t>连线</w:t>
      </w:r>
      <w:r>
        <w:rPr>
          <w:spacing w:val="-6"/>
        </w:rPr>
        <w:t>到</w:t>
      </w:r>
      <w:r>
        <w:rPr>
          <w:spacing w:val="-6"/>
        </w:rPr>
        <w:t>0b。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1539"/>
        <w:spacing w:before="46" w:line="227" w:lineRule="auto"/>
        <w:rPr>
          <w:sz w:val="15"/>
          <w:szCs w:val="15"/>
        </w:rPr>
      </w:pPr>
      <w:r>
        <w:pict>
          <v:shape id="_x0000_s806" style="position:absolute;margin-left:76.8018pt;margin-top:11.2764pt;mso-position-vertical-relative:text;mso-position-horizontal-relative:text;width:361.95pt;height:23.65pt;z-index:252175360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sz w:val="15"/>
          <w:szCs w:val="15"/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2306" name="IM 2306"/>
            <wp:cNvGraphicFramePr/>
            <a:graphic>
              <a:graphicData uri="http://schemas.openxmlformats.org/drawingml/2006/picture">
                <pic:pic>
                  <pic:nvPicPr>
                    <pic:cNvPr id="2306" name="IM 2306"/>
                    <pic:cNvPicPr/>
                  </pic:nvPicPr>
                  <pic:blipFill>
                    <a:blip r:embed="rId1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color w:val="808080"/>
          <w:spacing w:val="-3"/>
        </w:rPr>
        <w:t>31</w:t>
      </w:r>
      <w:r>
        <w:rPr>
          <w:sz w:val="15"/>
          <w:szCs w:val="15"/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sz w:val="15"/>
          <w:szCs w:val="15"/>
          <w:color w:val="808080"/>
          <w:spacing w:val="-3"/>
        </w:rPr>
        <w:t>0</w:t>
      </w:r>
      <w:r>
        <w:rPr>
          <w:sz w:val="15"/>
          <w:szCs w:val="15"/>
          <w:position w:val="-5"/>
        </w:rPr>
        <w:drawing>
          <wp:inline distT="0" distB="0" distL="0" distR="0">
            <wp:extent cx="8951" cy="120837"/>
            <wp:effectExtent l="0" t="0" r="0" b="0"/>
            <wp:docPr id="2308" name="IM 2308"/>
            <wp:cNvGraphicFramePr/>
            <a:graphic>
              <a:graphicData uri="http://schemas.openxmlformats.org/drawingml/2006/picture">
                <pic:pic>
                  <pic:nvPicPr>
                    <pic:cNvPr id="2308" name="IM 2308"/>
                    <pic:cNvPicPr/>
                  </pic:nvPicPr>
                  <pic:blipFill>
                    <a:blip r:embed="rId1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6"/>
        <w:ind w:left="4254"/>
        <w:spacing w:before="25" w:line="261" w:lineRule="exact"/>
        <w:rPr>
          <w:sz w:val="20"/>
          <w:szCs w:val="20"/>
        </w:rPr>
      </w:pPr>
      <w:r>
        <w:rPr>
          <w:spacing w:val="-4"/>
        </w:rPr>
        <w:t>出口控制矢量</w:t>
      </w:r>
    </w:p>
    <w:p>
      <w:pPr>
        <w:spacing w:line="444" w:lineRule="auto"/>
        <w:rPr>
          <w:rFonts w:ascii="Arial"/>
          <w:sz w:val="21"/>
        </w:rPr>
      </w:pPr>
      <w:r>
        <w:pict>
          <v:shape id="_x0000_s808" style="position:absolute;margin-left:88.6072pt;margin-top:2.961pt;mso-position-vertical-relative:text;mso-position-horizontal-relative:text;width:339.05pt;height:5.65pt;z-index:252176384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</w:p>
    <w:p>
      <w:pPr>
        <w:pStyle w:val="P68B1DB1-BodyText16"/>
        <w:ind w:left="4284" w:right="4429" w:hanging="177"/>
        <w:spacing w:before="61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7-107</w:t>
      </w:r>
      <w:r>
        <w:rPr>
          <w:sz w:val="20"/>
          <w:szCs w:val="20"/>
          <w:spacing w:val="-9"/>
        </w:rPr>
        <w:t>出口控制向量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>表7-87出口控制向量寄存器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53" w:id="43"/>
            <w:bookmarkEnd w:id="43"/>
            <w:bookmarkStart w:name="bookmark42" w:id="44"/>
            <w:bookmarkEnd w:id="44"/>
            <w:bookmarkStart w:name="bookmark44" w:id="45"/>
            <w:bookmarkEnd w:id="45"/>
            <w:bookmarkStart w:name="bookmark45" w:id="46"/>
            <w:bookmarkEnd w:id="46"/>
            <w:bookmarkStart w:name="bookmark37" w:id="47"/>
            <w:bookmarkEnd w:id="47"/>
            <w:bookmarkStart w:name="bookmark47" w:id="48"/>
            <w:bookmarkEnd w:id="48"/>
            <w:bookmarkStart w:name="bookmark49" w:id="49"/>
            <w:bookmarkEnd w:id="49"/>
            <w:bookmarkStart w:name="bookmark50" w:id="50"/>
            <w:bookmarkEnd w:id="50"/>
            <w:bookmarkStart w:name="bookmark51" w:id="51"/>
            <w:bookmarkEnd w:id="51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48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4" w:line="169" w:lineRule="auto"/>
            </w:pPr>
            <w:r>
              <w:t>三十一比零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260" w:hanging="11"/>
              <w:spacing w:before="78" w:line="258" w:lineRule="auto"/>
              <w:jc w:val="both"/>
            </w:pPr>
            <w:r>
              <w:rPr>
                <w:b/>
                <w:bCs/>
                <w:spacing w:val="-7"/>
              </w:rPr>
              <w:t>出口控制向量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由软件配置的N位位数组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其中N由</w:t>
            </w:r>
            <w:r>
              <w:t xml:space="preserve">   </w:t>
            </w:r>
            <w:hyperlink w:history="true" w:anchor="bookmark40">
              <w:r>
                <w:rPr>
                  <w:u w:val="single" w:color="C0C0C0"/>
                  <w:spacing w:val="-5"/>
                </w:rPr>
                <w:t>出口控制</w:t>
              </w:r>
              <w:r>
                <w:rPr>
                  <w:u w:val="single" w:color="C0C0C0"/>
                  <w:spacing w:val="-5"/>
                </w:rPr>
                <w:t>向量</w:t>
              </w:r>
              <w:r>
                <w:rPr>
                  <w:u w:val="single" w:color="C0C0C0"/>
                  <w:spacing w:val="-5"/>
                </w:rPr>
                <w:t>大小</w:t>
              </w:r>
            </w:hyperlink>
            <w:r>
              <w:rPr>
                <w:spacing w:val="-5"/>
              </w:rPr>
              <w:t>字段。</w:t>
            </w:r>
            <w:r>
              <w:rPr>
                <w:spacing w:val="-16"/>
              </w:rPr>
              <w:t>当</w:t>
            </w:r>
            <w:r>
              <w:rPr>
                <w:spacing w:val="-5"/>
              </w:rPr>
              <w:t>一个给定的位被设置时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以</w:t>
            </w:r>
            <w:r>
              <w:rPr>
                <w:spacing w:val="-6"/>
              </w:rPr>
              <w:t>相关</w:t>
            </w:r>
            <w:r>
              <w:rPr>
                <w:spacing w:val="-3"/>
              </w:rPr>
              <w:t>端口、功能</w:t>
            </w:r>
            <w:r>
              <w:rPr>
                <w:spacing w:val="-3"/>
              </w:rPr>
              <w:t>或</w:t>
            </w:r>
            <w:r>
              <w:rPr>
                <w:u w:val="single" w:color="C0C0C0"/>
                <w:spacing w:val="-3"/>
              </w:rPr>
              <w:t>功能组为目标的对等请求</w:t>
            </w:r>
            <w:r>
              <w:rPr>
                <w:spacing w:val="-3"/>
              </w:rPr>
              <w:t>被</w:t>
            </w:r>
            <w:r>
              <w:rPr>
                <w:spacing w:val="-4"/>
              </w:rPr>
              <w:t>阻止</w:t>
            </w:r>
            <w:r>
              <w:rPr>
                <w:spacing w:val="-4"/>
              </w:rPr>
              <w:t>或重定向（如果</w:t>
            </w:r>
            <w:r>
              <w:rPr>
                <w:spacing w:val="-4"/>
              </w:rPr>
              <w:t>启用）（参见</w:t>
            </w:r>
            <w:r>
              <w:rPr>
                <w:u w:val="single" w:color="C0C0C0"/>
                <w:spacing w:val="-4"/>
              </w:rPr>
              <w:t>第6.12.3节</w:t>
            </w:r>
            <w:r>
              <w:rPr>
                <w:spacing w:val="-4"/>
              </w:rPr>
              <w:t>）。</w:t>
            </w:r>
          </w:p>
          <w:p>
            <w:pPr>
              <w:pStyle w:val="TableText"/>
              <w:ind w:left="106" w:right="500"/>
              <w:spacing w:before="73" w:line="325" w:lineRule="auto"/>
            </w:pPr>
            <w:hyperlink w:history="true" w:anchor="bookmark52">
              <w:r>
                <w:rPr>
                  <w:u w:val="single" w:color="C0C0C0"/>
                  <w:spacing w:val="-6"/>
                </w:rPr>
                <w:t>图</w:t>
              </w:r>
              <w:r>
                <w:rPr>
                  <w:u w:val="single" w:color="C0C0C0"/>
                  <w:spacing w:val="-6"/>
                </w:rPr>
                <w:t>7-107</w:t>
              </w:r>
            </w:hyperlink>
            <w:r>
              <w:rPr>
                <w:spacing w:val="-6"/>
              </w:rPr>
              <w:t>显示了一</w:t>
            </w:r>
            <w:r>
              <w:rPr>
                <w:spacing w:val="-16"/>
              </w:rPr>
              <w:t>个</w:t>
            </w:r>
            <w:r>
              <w:rPr>
                <w:spacing w:val="-6"/>
              </w:rPr>
              <w:t>单</w:t>
            </w:r>
            <w:r>
              <w:rPr>
                <w:spacing w:val="-7"/>
              </w:rPr>
              <w:t xml:space="preserve">DWORD寄存器. </w:t>
            </w:r>
            <w:r>
              <w:rPr>
                <w:spacing w:val="-15"/>
              </w:rPr>
              <w:t>该</w:t>
            </w:r>
            <w:r>
              <w:rPr>
                <w:spacing w:val="-7"/>
              </w:rPr>
              <w:t>寄存器始终是DWORD的整数</w:t>
            </w:r>
            <w:r>
              <w:rPr>
                <w:spacing w:val="-7"/>
              </w:rPr>
              <w:t>。</w:t>
            </w:r>
            <w:r>
              <w:t>每个位的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6"/>
              <w:ind w:left="353"/>
              <w:spacing w:before="142" w:line="172" w:lineRule="auto"/>
            </w:pPr>
            <w:r>
              <w:t>RW</w:t>
            </w:r>
          </w:p>
        </w:tc>
      </w:tr>
    </w:tbl>
    <w:p>
      <w:pPr>
        <w:pStyle w:val="P68B1DB1-BodyText26"/>
        <w:ind w:left="875"/>
        <w:spacing w:before="192" w:line="252" w:lineRule="exact"/>
        <w:rPr>
          <w:sz w:val="20"/>
          <w:szCs w:val="20"/>
        </w:rPr>
      </w:pPr>
      <w:r>
        <w:rPr>
          <w:spacing w:val="-5"/>
        </w:rPr>
        <w:t>以下示例说明如何配置矢量</w:t>
      </w:r>
    </w:p>
    <w:p>
      <w:pPr>
        <w:pStyle w:val="P68B1DB1-BodyText25"/>
        <w:ind w:left="1275" w:right="1873" w:hanging="218"/>
        <w:spacing w:before="222" w:line="249" w:lineRule="auto"/>
        <w:rPr>
          <w:sz w:val="20"/>
          <w:szCs w:val="20"/>
        </w:rPr>
      </w:pPr>
      <w:r>
        <w:rPr>
          <w:spacing w:val="-6"/>
        </w:rPr>
        <w:t xml:space="preserve">·   对于</w:t>
      </w:r>
      <w:r>
        <w:rPr>
          <w:spacing w:val="-6"/>
        </w:rPr>
        <w:t>8端口</w:t>
      </w:r>
      <w:r>
        <w:rPr>
          <w:spacing w:val="-6"/>
        </w:rPr>
        <w:t>交换机，每个端口</w:t>
      </w:r>
      <w:r>
        <w:rPr>
          <w:spacing w:val="-6"/>
        </w:rPr>
        <w:t>将具有单独的</w:t>
      </w:r>
      <w:r>
        <w:rPr>
          <w:spacing w:val="-6"/>
        </w:rPr>
        <w:t>向量，该向量指示</w:t>
      </w:r>
      <w:r>
        <w:rPr>
          <w:spacing w:val="-7"/>
        </w:rPr>
        <w:t>它可以</w:t>
      </w:r>
      <w:r>
        <w:rPr>
          <w:spacing w:val="-6"/>
        </w:rPr>
        <w:t>将请求转发</w:t>
      </w:r>
      <w:r>
        <w:rPr>
          <w:spacing w:val="-6"/>
        </w:rPr>
        <w:t>到哪个下游出口端口。</w:t>
      </w:r>
    </w:p>
    <w:p>
      <w:pPr>
        <w:pStyle w:val="P68B1DB1-BodyText26"/>
        <w:ind w:left="1288"/>
        <w:spacing w:line="250" w:lineRule="exact"/>
        <w:rPr>
          <w:sz w:val="20"/>
          <w:szCs w:val="20"/>
        </w:rPr>
      </w:pPr>
      <w:r>
        <w:rPr>
          <w:spacing w:val="-5"/>
        </w:rPr>
        <w:t>不允许端口1</w:t>
      </w:r>
      <w:r>
        <w:rPr>
          <w:spacing w:val="-6"/>
        </w:rPr>
        <w:t>与任何其他下游端口</w:t>
      </w:r>
      <w:r>
        <w:rPr>
          <w:spacing w:val="-5"/>
        </w:rPr>
        <w:t>通信，则端口1</w:t>
      </w:r>
      <w:r>
        <w:rPr>
          <w:spacing w:val="-6"/>
        </w:rPr>
        <w:t>将被</w:t>
      </w:r>
      <w:r>
        <w:rPr>
          <w:spacing w:val="-6"/>
        </w:rPr>
        <w:t>配置</w:t>
      </w:r>
      <w:r>
        <w:rPr>
          <w:spacing w:val="-6"/>
        </w:rPr>
        <w:t>为：</w:t>
      </w:r>
    </w:p>
    <w:p>
      <w:pPr>
        <w:pStyle w:val="P68B1DB1-BodyText25"/>
        <w:ind w:left="1287" w:right="1975" w:hanging="2"/>
        <w:spacing w:line="249" w:lineRule="auto"/>
        <w:rPr>
          <w:sz w:val="20"/>
          <w:szCs w:val="20"/>
        </w:rPr>
      </w:pPr>
      <w:r>
        <w:rPr>
          <w:spacing w:val="-5"/>
        </w:rPr>
        <w:t xml:space="preserve">1111 1100b，其中位</w:t>
      </w:r>
      <w:r>
        <w:rPr>
          <w:spacing w:val="-5"/>
        </w:rPr>
        <w:t>0对应</w:t>
      </w:r>
      <w:r>
        <w:rPr>
          <w:spacing w:val="-5"/>
        </w:rPr>
        <w:t>于</w:t>
      </w:r>
      <w:r>
        <w:rPr>
          <w:spacing w:val="-5"/>
        </w:rPr>
        <w:t>上行端口</w:t>
      </w:r>
      <w:r>
        <w:rPr>
          <w:spacing w:val="-6"/>
        </w:rPr>
        <w:t>（硬连线</w:t>
      </w:r>
      <w:r>
        <w:rPr>
          <w:spacing w:val="-6"/>
        </w:rPr>
        <w:t>到</w:t>
      </w:r>
      <w:r>
        <w:rPr>
          <w:spacing w:val="-6"/>
        </w:rPr>
        <w:t>0b），位1对应</w:t>
      </w:r>
      <w:r>
        <w:rPr>
          <w:spacing w:val="-6"/>
        </w:rPr>
        <w:t>于</w:t>
      </w:r>
      <w:r>
        <w:rPr>
          <w:spacing w:val="-7"/>
        </w:rPr>
        <w:t>入口端口（硬连线</w:t>
      </w:r>
      <w:r>
        <w:rPr>
          <w:spacing w:val="-7"/>
        </w:rPr>
        <w:t>到0b）。</w:t>
      </w:r>
    </w:p>
    <w:p>
      <w:pPr>
        <w:pStyle w:val="P68B1DB1-BodyText26"/>
        <w:ind w:left="1288"/>
        <w:spacing w:before="148" w:line="252" w:lineRule="exact"/>
        <w:rPr>
          <w:sz w:val="20"/>
          <w:szCs w:val="20"/>
        </w:rPr>
      </w:pPr>
      <w:r>
        <w:rPr>
          <w:spacing w:val="-6"/>
        </w:rPr>
        <w:t>允许端口</w:t>
      </w:r>
      <w:r>
        <w:rPr>
          <w:spacing w:val="-6"/>
        </w:rPr>
        <w:t>2</w:t>
      </w:r>
      <w:r>
        <w:rPr>
          <w:spacing w:val="-6"/>
        </w:rPr>
        <w:t>与端口</w:t>
      </w:r>
      <w:r>
        <w:rPr>
          <w:spacing w:val="-6"/>
        </w:rPr>
        <w:t>3、</w:t>
      </w:r>
      <w:r>
        <w:rPr>
          <w:spacing w:val="-6"/>
        </w:rPr>
        <w:t>5和7</w:t>
      </w:r>
      <w:r>
        <w:rPr>
          <w:spacing w:val="-6"/>
        </w:rPr>
        <w:t>通信的端口2</w:t>
      </w:r>
      <w:r>
        <w:rPr>
          <w:spacing w:val="-7"/>
        </w:rPr>
        <w:t>将被</w:t>
      </w:r>
      <w:r>
        <w:rPr>
          <w:spacing w:val="-7"/>
        </w:rPr>
        <w:t>配置</w:t>
      </w:r>
      <w:r>
        <w:rPr>
          <w:spacing w:val="-7"/>
        </w:rPr>
        <w:t>为：</w:t>
      </w:r>
      <w:r>
        <w:rPr>
          <w:spacing w:val="-7"/>
        </w:rPr>
        <w:t>0101</w:t>
      </w:r>
      <w:r>
        <w:rPr>
          <w:spacing w:val="-7"/>
        </w:rPr>
        <w:t>0010b。</w:t>
      </w:r>
    </w:p>
    <w:p>
      <w:pPr>
        <w:pStyle w:val="P68B1DB1-BodyText26"/>
        <w:ind w:left="1057"/>
        <w:spacing w:before="148" w:line="252" w:lineRule="exact"/>
        <w:rPr>
          <w:sz w:val="20"/>
          <w:szCs w:val="20"/>
        </w:rPr>
      </w:pPr>
      <w:r>
        <w:rPr>
          <w:spacing w:val="-5"/>
        </w:rPr>
        <w:t xml:space="preserve">·   对于4功能设备，每个功能将有一个单独</w:t>
      </w:r>
      <w:r>
        <w:rPr>
          <w:spacing w:val="-6"/>
        </w:rPr>
        <w:t>的向量</w:t>
      </w:r>
      <w:r>
        <w:rPr>
          <w:spacing w:val="-6"/>
        </w:rPr>
        <w:t>，指示</w:t>
      </w:r>
      <w:r>
        <w:rPr>
          <w:spacing w:val="-6"/>
        </w:rPr>
        <w:t>它可以</w:t>
      </w:r>
      <w:r>
        <w:rPr>
          <w:spacing w:val="-6"/>
        </w:rPr>
        <w:t>转发</w:t>
      </w:r>
    </w:p>
    <w:p>
      <w:pPr>
        <w:pStyle w:val="P68B1DB1-BodyText25"/>
        <w:ind w:left="1288"/>
        <w:spacing w:before="61" w:line="172" w:lineRule="auto"/>
        <w:rPr>
          <w:sz w:val="20"/>
          <w:szCs w:val="20"/>
        </w:rPr>
      </w:pPr>
      <w:r>
        <w:rPr>
          <w:spacing w:val="-7"/>
        </w:rPr>
        <w:t>请求。</w:t>
      </w:r>
    </w:p>
    <w:p>
      <w:pPr>
        <w:pStyle w:val="P68B1DB1-BodyText25"/>
        <w:ind w:left="1286" w:right="1908" w:firstLine="1"/>
        <w:spacing w:before="14" w:line="250" w:lineRule="auto"/>
        <w:rPr>
          <w:sz w:val="20"/>
          <w:szCs w:val="20"/>
        </w:rPr>
      </w:pPr>
      <w:r>
        <w:rPr>
          <w:spacing w:val="-5"/>
        </w:rPr>
        <w:t>不</w:t>
      </w:r>
      <w:r>
        <w:rPr>
          <w:spacing w:val="-5"/>
        </w:rPr>
        <w:t>允许功能0</w:t>
      </w:r>
      <w:r>
        <w:rPr>
          <w:spacing w:val="-5"/>
        </w:rPr>
        <w:t>与任何</w:t>
      </w:r>
      <w:r>
        <w:rPr>
          <w:spacing w:val="-5"/>
        </w:rPr>
        <w:t>其他功能</w:t>
      </w:r>
      <w:r>
        <w:rPr>
          <w:spacing w:val="-17"/>
        </w:rPr>
        <w:t>通信的功能0</w:t>
      </w:r>
      <w:r>
        <w:rPr>
          <w:spacing w:val="-5"/>
        </w:rPr>
        <w:t>将</w:t>
      </w:r>
      <w:r>
        <w:rPr>
          <w:spacing w:val="-6"/>
        </w:rPr>
        <w:t>被</w:t>
      </w:r>
      <w:r>
        <w:rPr>
          <w:spacing w:val="-6"/>
        </w:rPr>
        <w:t>配置为：1110b</w:t>
      </w:r>
      <w:r>
        <w:rPr>
          <w:spacing w:val="-6"/>
        </w:rPr>
        <w:t>，其中</w:t>
      </w:r>
      <w:r>
        <w:rPr>
          <w:spacing w:val="-5"/>
        </w:rPr>
        <w:t>位</w:t>
      </w:r>
      <w:r>
        <w:rPr>
          <w:spacing w:val="-5"/>
        </w:rPr>
        <w:t>0</w:t>
      </w:r>
      <w:r>
        <w:rPr>
          <w:spacing w:val="-5"/>
        </w:rPr>
        <w:t>对应</w:t>
      </w:r>
      <w:r>
        <w:rPr>
          <w:spacing w:val="-5"/>
        </w:rPr>
        <w:t>于功能</w:t>
      </w:r>
      <w:r>
        <w:rPr>
          <w:spacing w:val="-5"/>
        </w:rPr>
        <w:t>0（硬连线</w:t>
      </w:r>
      <w:r>
        <w:rPr>
          <w:spacing w:val="-5"/>
        </w:rPr>
        <w:t>到</w:t>
      </w:r>
      <w:r>
        <w:rPr>
          <w:spacing w:val="-5"/>
        </w:rPr>
        <w:t>0b）。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2173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105658</wp:posOffset>
            </wp:positionV>
            <wp:extent cx="7592400" cy="9525"/>
            <wp:effectExtent l="0" t="0" r="0" b="0"/>
            <wp:wrapNone/>
            <wp:docPr id="2310" name="IM 2310"/>
            <wp:cNvGraphicFramePr/>
            <a:graphic>
              <a:graphicData uri="http://schemas.openxmlformats.org/drawingml/2006/picture">
                <pic:pic>
                  <pic:nvPicPr>
                    <pic:cNvPr id="2310" name="IM 2310"/>
                    <pic:cNvPicPr/>
                  </pic:nvPicPr>
                  <pic:blipFill>
                    <a:blip r:embed="rId1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71"/>
        <w:spacing w:before="45" w:line="252" w:lineRule="auto"/>
        <w:rPr>
          <w:sz w:val="15"/>
          <w:szCs w:val="15"/>
        </w:rPr>
      </w:pPr>
      <w:r>
        <w:drawing>
          <wp:anchor distT="0" distB="0" distL="0" distR="0" simplePos="0" relativeHeight="252174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243420</wp:posOffset>
            </wp:positionV>
            <wp:extent cx="7592400" cy="7143"/>
            <wp:effectExtent l="0" t="0" r="0" b="0"/>
            <wp:wrapNone/>
            <wp:docPr id="2312" name="IM 2312"/>
            <wp:cNvGraphicFramePr/>
            <a:graphic>
              <a:graphicData uri="http://schemas.openxmlformats.org/drawingml/2006/picture">
                <pic:pic>
                  <pic:nvPicPr>
                    <pic:cNvPr id="2312" name="IM 2312"/>
                    <pic:cNvPicPr/>
                  </pic:nvPicPr>
                  <pic:blipFill>
                    <a:blip r:embed="rId1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149.对于</w:t>
      </w:r>
      <w:r>
        <w:rPr>
          <w:sz w:val="15"/>
          <w:szCs w:val="15"/>
          <w:u w:val="single" w:color="C0C0C0"/>
          <w:spacing w:val="-4"/>
        </w:rPr>
        <w:t>ARI设备</w:t>
      </w:r>
      <w:r>
        <w:rPr>
          <w:sz w:val="15"/>
          <w:szCs w:val="15"/>
          <w:spacing w:val="-4"/>
        </w:rPr>
        <w:t>，</w:t>
      </w:r>
      <w:r>
        <w:rPr>
          <w:sz w:val="15"/>
          <w:szCs w:val="15"/>
          <w:spacing w:val="-4"/>
        </w:rPr>
        <w:t>位必须为</w:t>
      </w:r>
      <w:r>
        <w:rPr>
          <w:sz w:val="15"/>
          <w:szCs w:val="15"/>
          <w:u w:val="single" w:color="C0C0C0"/>
          <w:spacing w:val="-4"/>
        </w:rPr>
        <w:t>RW</w:t>
      </w:r>
      <w:r>
        <w:rPr>
          <w:sz w:val="15"/>
          <w:szCs w:val="15"/>
          <w:spacing w:val="-4"/>
        </w:rPr>
        <w:t>。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请</w:t>
      </w:r>
      <w:r>
        <w:rPr>
          <w:sz w:val="15"/>
          <w:szCs w:val="15"/>
          <w:spacing w:val="-13"/>
        </w:rPr>
        <w:t>参见</w:t>
      </w:r>
      <w:r>
        <w:rPr>
          <w:sz w:val="15"/>
          <w:szCs w:val="15"/>
          <w:spacing w:val="-4"/>
        </w:rPr>
        <w:t>说明</w:t>
      </w:r>
      <w:r>
        <w:rPr>
          <w:sz w:val="15"/>
          <w:szCs w:val="15"/>
          <w:spacing w:val="-5"/>
        </w:rPr>
        <w:t>。</w:t>
      </w:r>
    </w:p>
    <w:p>
      <w:pPr>
        <w:pStyle w:val="P68B1DB1-BodyText24"/>
        <w:ind w:left="16"/>
        <w:spacing w:before="273" w:line="164" w:lineRule="auto"/>
        <w:rPr>
          <w:sz w:val="18"/>
          <w:szCs w:val="18"/>
        </w:rPr>
      </w:pPr>
      <w:r>
        <w:rPr>
          <w:spacing w:val="-10"/>
        </w:rPr>
        <w:t>第828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8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5"/>
        <w:ind w:left="1279" w:right="2017" w:firstLine="8"/>
        <w:spacing w:before="60" w:line="250" w:lineRule="auto"/>
        <w:rPr>
          <w:sz w:val="20"/>
          <w:szCs w:val="20"/>
        </w:rPr>
      </w:pPr>
      <w:r>
        <w:rPr>
          <w:spacing w:val="-5"/>
        </w:rPr>
        <w:t>允许功能1</w:t>
      </w:r>
      <w:r>
        <w:rPr>
          <w:spacing w:val="-5"/>
        </w:rPr>
        <w:t>与功能</w:t>
      </w:r>
      <w:r>
        <w:rPr>
          <w:spacing w:val="-5"/>
        </w:rPr>
        <w:t>2和</w:t>
      </w:r>
      <w:r>
        <w:rPr>
          <w:spacing w:val="-5"/>
        </w:rPr>
        <w:t>3</w:t>
      </w:r>
      <w:r>
        <w:rPr>
          <w:spacing w:val="-18"/>
        </w:rPr>
        <w:t>通信的功能1</w:t>
      </w:r>
      <w:r>
        <w:rPr>
          <w:spacing w:val="-5"/>
        </w:rPr>
        <w:t>将被</w:t>
      </w:r>
      <w:r>
        <w:rPr>
          <w:spacing w:val="-5"/>
        </w:rPr>
        <w:t>配置为：</w:t>
      </w:r>
      <w:r>
        <w:rPr>
          <w:spacing w:val="-5"/>
        </w:rPr>
        <w:t>0001</w:t>
      </w:r>
      <w:r>
        <w:rPr>
          <w:spacing w:val="-6"/>
        </w:rPr>
        <w:t>b，其中位1</w:t>
      </w:r>
      <w:r>
        <w:rPr>
          <w:spacing w:val="-5"/>
        </w:rPr>
        <w:t>对应</w:t>
      </w:r>
      <w:r>
        <w:rPr>
          <w:spacing w:val="-5"/>
        </w:rPr>
        <w:t>于功能1（硬连线</w:t>
      </w:r>
      <w:r>
        <w:rPr>
          <w:spacing w:val="-5"/>
        </w:rPr>
        <w:t>到</w:t>
      </w:r>
      <w:r>
        <w:rPr>
          <w:spacing w:val="-5"/>
        </w:rPr>
        <w:t>0b）。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P68B1DB1-BodyText97"/>
        <w:ind w:left="884"/>
        <w:spacing w:before="96" w:line="424" w:lineRule="exact"/>
        <w:outlineLvl w:val="1"/>
        <w:rPr>
          <w:sz w:val="32"/>
          <w:szCs w:val="32"/>
        </w:rPr>
      </w:pPr>
      <w:r>
        <w:rPr>
          <w:spacing w:val="-24"/>
        </w:rPr>
        <w:t>7.8通用PCI和PCIe</w:t>
      </w:r>
      <w:r>
        <w:rPr>
          <w:spacing w:val="-25"/>
        </w:rPr>
        <w:t>Capabi</w:t>
      </w:r>
    </w:p>
    <w:p>
      <w:pPr>
        <w:pStyle w:val="P68B1DB1-BodyText25"/>
        <w:ind w:left="885" w:right="1217" w:hanging="10"/>
        <w:spacing w:before="259" w:line="250" w:lineRule="auto"/>
        <w:rPr>
          <w:sz w:val="20"/>
          <w:szCs w:val="20"/>
        </w:rPr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包含</w:t>
      </w:r>
      <w:r>
        <w:rPr>
          <w:spacing w:val="-4"/>
        </w:rPr>
        <w:t>对</w:t>
      </w:r>
      <w:r>
        <w:rPr>
          <w:spacing w:val="-4"/>
        </w:rPr>
        <w:t>通用PCI和PCIe</w:t>
      </w:r>
      <w:r>
        <w:rPr>
          <w:spacing w:val="-5"/>
        </w:rPr>
        <w:t>功能</w:t>
      </w:r>
      <w:r>
        <w:rPr>
          <w:spacing w:val="-18"/>
        </w:rPr>
        <w:t>的描述</w:t>
      </w:r>
      <w:r>
        <w:rPr>
          <w:spacing w:val="-5"/>
        </w:rPr>
        <w:t>，这些功能在本节中是单独</w:t>
      </w:r>
      <w:r>
        <w:rPr>
          <w:spacing w:val="-5"/>
        </w:rPr>
        <w:t>可选</w:t>
      </w:r>
      <w:r>
        <w:rPr>
          <w:spacing w:val="-5"/>
        </w:rPr>
        <w:t>的，但</w:t>
      </w:r>
      <w:r>
        <w:rPr>
          <w:spacing w:val="-6"/>
        </w:rPr>
        <w:t>其他PCISIG规范可能需要</w:t>
      </w:r>
      <w:r>
        <w:rPr>
          <w:spacing w:val="-6"/>
        </w:rPr>
        <w:t>这些功能。</w:t>
      </w:r>
    </w:p>
    <w:p>
      <w:pPr>
        <w:spacing w:line="308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6" w:line="371" w:lineRule="exact"/>
        <w:outlineLvl w:val="2"/>
        <w:rPr>
          <w:sz w:val="28"/>
          <w:szCs w:val="28"/>
        </w:rPr>
      </w:pPr>
      <w:bookmarkStart w:name="bookmark54" w:id="52"/>
      <w:bookmarkEnd w:id="52"/>
      <w:r>
        <w:rPr>
          <w:spacing w:val="-19"/>
        </w:rPr>
        <w:t>7.8.1电源扩展</w:t>
      </w:r>
      <w:r>
        <w:rPr>
          <w:spacing w:val="-20"/>
        </w:rPr>
        <w:t>能力</w:t>
      </w:r>
    </w:p>
    <w:p>
      <w:pPr>
        <w:rPr>
          <w:rFonts w:ascii="Arial"/>
          <w:sz w:val="21"/>
        </w:rPr>
      </w:pPr>
    </w:p>
    <w:p>
      <w:pPr>
        <w:pStyle w:val="P68B1DB1-BodyText25"/>
        <w:ind w:left="885" w:right="1214" w:hanging="10"/>
        <w:spacing w:before="61" w:line="251" w:lineRule="auto"/>
        <w:rPr>
          <w:sz w:val="20"/>
          <w:szCs w:val="20"/>
        </w:rPr>
      </w:pPr>
      <w:r>
        <w:rPr>
          <w:spacing w:val="-4"/>
        </w:rPr>
        <w:t>电源</w:t>
      </w:r>
      <w:hyperlink w:history="true" w:anchor="bookmark54">
        <w:r>
          <w:rPr>
            <w:u w:val="single" w:color="C0C0C0"/>
            <w:spacing w:val="-4"/>
          </w:rPr>
          <w:t>分配扩展功能</w:t>
        </w:r>
      </w:hyperlink>
      <w:r>
        <w:rPr>
          <w:spacing w:val="-4"/>
        </w:rPr>
        <w:t>允许</w:t>
      </w:r>
      <w:r>
        <w:rPr>
          <w:spacing w:val="-4"/>
        </w:rPr>
        <w:t>系统</w:t>
      </w:r>
      <w:r>
        <w:rPr>
          <w:spacing w:val="-17"/>
        </w:rPr>
        <w:t>在运行时将电源</w:t>
      </w:r>
      <w:r>
        <w:rPr>
          <w:spacing w:val="-5"/>
        </w:rPr>
        <w:t>分配</w:t>
      </w:r>
      <w:r>
        <w:rPr>
          <w:spacing w:val="-5"/>
        </w:rPr>
        <w:t>给</w:t>
      </w:r>
      <w:r>
        <w:rPr>
          <w:spacing w:val="-5"/>
        </w:rPr>
        <w:t>添加</w:t>
      </w:r>
      <w:r>
        <w:rPr>
          <w:spacing w:val="-5"/>
        </w:rPr>
        <w:t>到</w:t>
      </w:r>
      <w:r>
        <w:rPr>
          <w:spacing w:val="-5"/>
        </w:rPr>
        <w:t>系统</w:t>
      </w:r>
      <w:r>
        <w:t>的设备</w:t>
      </w:r>
      <w:r>
        <w:rPr>
          <w:spacing w:val="-5"/>
        </w:rPr>
        <w:t>。</w:t>
      </w:r>
      <w:r>
        <w:rPr>
          <w:spacing w:val="-5"/>
        </w:rPr>
        <w:t>通过</w:t>
      </w:r>
      <w:r>
        <w:rPr>
          <w:spacing w:val="-5"/>
        </w:rPr>
        <w:t>此功能，设备可以报告</w:t>
      </w:r>
      <w:r>
        <w:rPr>
          <w:spacing w:val="-5"/>
        </w:rPr>
        <w:t>其</w:t>
      </w:r>
      <w:r>
        <w:rPr>
          <w:spacing w:val="-6"/>
        </w:rPr>
        <w:t>在</w:t>
      </w:r>
      <w:r>
        <w:rPr>
          <w:spacing w:val="-6"/>
        </w:rPr>
        <w:t>各种</w:t>
      </w:r>
      <w:r>
        <w:rPr>
          <w:spacing w:val="-6"/>
        </w:rPr>
        <w:t>电源轨</w:t>
      </w:r>
      <w:r>
        <w:t>上</w:t>
      </w:r>
      <w:r>
        <w:rPr>
          <w:spacing w:val="-6"/>
        </w:rPr>
        <w:t>消耗</w:t>
      </w:r>
      <w:r>
        <w:t>的功率</w:t>
      </w:r>
      <w:r>
        <w:rPr>
          <w:spacing w:val="-6"/>
        </w:rPr>
        <w:t>，</w:t>
      </w:r>
    </w:p>
    <w:p>
      <w:pPr>
        <w:pStyle w:val="P68B1DB1-BodyText25"/>
        <w:ind w:left="874" w:right="1514" w:firstLine="4"/>
        <w:spacing w:line="249" w:lineRule="auto"/>
        <w:rPr>
          <w:sz w:val="20"/>
          <w:szCs w:val="20"/>
        </w:rPr>
      </w:pPr>
      <w:r>
        <w:rPr>
          <w:spacing w:val="-5"/>
        </w:rPr>
        <w:t>设备电源管理</w:t>
      </w:r>
      <w:r>
        <w:rPr>
          <w:spacing w:val="-5"/>
        </w:rPr>
        <w:t>状态，在</w:t>
      </w:r>
      <w:r>
        <w:rPr>
          <w:spacing w:val="-5"/>
        </w:rPr>
        <w:t>各种</w:t>
      </w:r>
      <w:r>
        <w:rPr>
          <w:spacing w:val="-5"/>
        </w:rPr>
        <w:t>操作</w:t>
      </w:r>
      <w:r>
        <w:rPr>
          <w:spacing w:val="-5"/>
        </w:rPr>
        <w:t>条件下。</w:t>
      </w:r>
      <w:r>
        <w:rPr>
          <w:spacing w:val="-17"/>
        </w:rPr>
        <w:t xml:space="preserve"> </w:t>
      </w:r>
      <w:r>
        <w:rPr>
          <w:spacing w:val="-5"/>
        </w:rPr>
        <w:t>系统</w:t>
      </w:r>
      <w:r>
        <w:rPr>
          <w:spacing w:val="-5"/>
        </w:rPr>
        <w:t>可以使用</w:t>
      </w:r>
      <w:r>
        <w:rPr>
          <w:spacing w:val="-5"/>
        </w:rPr>
        <w:t>该</w:t>
      </w:r>
      <w:r>
        <w:rPr>
          <w:spacing w:val="-6"/>
        </w:rPr>
        <w:t>信息</w:t>
      </w:r>
      <w:r>
        <w:rPr>
          <w:spacing w:val="-6"/>
        </w:rPr>
        <w:t>来确保</w:t>
      </w:r>
      <w:r>
        <w:rPr>
          <w:spacing w:val="-5"/>
        </w:rPr>
        <w:t>系统</w:t>
      </w:r>
      <w:r>
        <w:rPr>
          <w:spacing w:val="-5"/>
        </w:rPr>
        <w:t>能够</w:t>
      </w:r>
      <w:r>
        <w:rPr>
          <w:spacing w:val="-13"/>
        </w:rPr>
        <w:t>向设备</w:t>
      </w:r>
      <w:r>
        <w:rPr>
          <w:spacing w:val="-5"/>
        </w:rPr>
        <w:t>提供</w:t>
      </w:r>
      <w:r>
        <w:rPr>
          <w:spacing w:val="-5"/>
        </w:rPr>
        <w:t>适当的功率和</w:t>
      </w:r>
      <w:r>
        <w:rPr>
          <w:spacing w:val="-5"/>
        </w:rPr>
        <w:t>冷却水平</w:t>
      </w:r>
      <w:r>
        <w:rPr>
          <w:spacing w:val="-5"/>
        </w:rPr>
        <w:t>。未能</w:t>
      </w:r>
      <w:r>
        <w:rPr>
          <w:spacing w:val="-5"/>
        </w:rPr>
        <w:t>正确显示</w:t>
      </w:r>
      <w:r>
        <w:t xml:space="preserve">   </w:t>
      </w:r>
      <w:r>
        <w:rPr>
          <w:spacing w:val="-5"/>
        </w:rPr>
        <w:t>设备功率</w:t>
      </w:r>
      <w:r>
        <w:rPr>
          <w:spacing w:val="-5"/>
        </w:rPr>
        <w:t>消耗可能有设备</w:t>
      </w:r>
      <w:r>
        <w:rPr>
          <w:spacing w:val="-5"/>
        </w:rPr>
        <w:t>或</w:t>
      </w:r>
      <w:r>
        <w:rPr>
          <w:spacing w:val="-5"/>
        </w:rPr>
        <w:t>系统</w:t>
      </w:r>
      <w:r>
        <w:rPr>
          <w:spacing w:val="-5"/>
        </w:rPr>
        <w:t>故障的风险。</w:t>
      </w:r>
    </w:p>
    <w:p>
      <w:pPr>
        <w:pStyle w:val="BodyText"/>
        <w:ind w:left="874" w:right="1348" w:firstLine="13"/>
        <w:spacing w:before="143" w:line="254" w:lineRule="auto"/>
        <w:jc w:val="both"/>
        <w:rPr>
          <w:sz w:val="20"/>
          <w:szCs w:val="20"/>
        </w:rPr>
      </w:pPr>
      <w:r>
        <w:pict>
          <v:shape id="_x0000_s812" style="position:absolute;margin-left:470.99pt;margin-top:100.22pt;mso-position-vertical-relative:text;mso-position-horizontal-relative:text;width:51pt;height:102.2pt;z-index:25219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54"/>
                    <w:ind w:left="20"/>
                    <w:spacing w:before="20" w:line="186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6"/>
                      <w:w w:val="97"/>
                    </w:rPr>
                    <w:t>字节</w:t>
                  </w:r>
                  <w:r>
                    <w:rPr>
                      <w:spacing w:val="-6"/>
                      <w:w w:val="97"/>
                    </w:rPr>
                    <w:t>偏移</w:t>
                  </w:r>
                </w:p>
                <w:p>
                  <w:pPr>
                    <w:pStyle w:val="P68B1DB1-BodyText54"/>
                    <w:ind w:left="127" w:right="325"/>
                    <w:spacing w:before="157" w:line="375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pacing w:val="-19"/>
                    </w:rPr>
                    <w:t>+000h</w:t>
                  </w:r>
                  <w:r>
                    <w:rPr>
                      <w:spacing w:val="-19"/>
                    </w:rPr>
                    <w:t>+004h</w:t>
                  </w:r>
                  <w:r>
                    <w:rPr>
                      <w:spacing w:val="-19"/>
                    </w:rPr>
                    <w:t>+008h</w:t>
                  </w:r>
                  <w:r>
                    <w:rPr>
                      <w:spacing w:val="-18"/>
                    </w:rPr>
                    <w:t>+00Ch</w:t>
                  </w:r>
                </w:p>
              </w:txbxContent>
            </v:textbox>
          </v:shape>
        </w:pict>
      </w:r>
      <w:hyperlink w:history="true" w:anchor="bookmark54"/>
      <w:r>
        <w:rPr>
          <w:sz w:val="20"/>
          <w:szCs w:val="20"/>
          <w:spacing w:val="-4"/>
        </w:rPr>
        <w:t>对于</w:t>
      </w:r>
      <w:r>
        <w:rPr>
          <w:sz w:val="20"/>
          <w:szCs w:val="20"/>
          <w:spacing w:val="-5"/>
        </w:rPr>
        <w:t>已实施的</w:t>
      </w:r>
      <w:r>
        <w:rPr>
          <w:sz w:val="20"/>
          <w:szCs w:val="20"/>
          <w:spacing w:val="-4"/>
        </w:rPr>
        <w:t>PCI</w:t>
      </w:r>
      <w:r>
        <w:rPr>
          <w:sz w:val="20"/>
          <w:szCs w:val="20"/>
          <w:spacing w:val="-5"/>
        </w:rPr>
        <w:t>Express</w:t>
      </w:r>
      <w:r>
        <w:rPr>
          <w:sz w:val="20"/>
          <w:szCs w:val="20"/>
          <w:spacing w:val="-5"/>
        </w:rPr>
        <w:t>设备</w:t>
      </w:r>
      <w:r>
        <w:rPr>
          <w:sz w:val="20"/>
          <w:szCs w:val="20"/>
          <w:spacing w:val="-4"/>
        </w:rPr>
        <w:t>，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6"/>
        </w:rPr>
        <w:t>或者以</w:t>
      </w:r>
      <w:r>
        <w:rPr>
          <w:sz w:val="20"/>
          <w:szCs w:val="20"/>
          <w:spacing w:val="-6"/>
        </w:rPr>
        <w:t>不需要热插拔支持的</w:t>
      </w:r>
      <w:r>
        <w:rPr>
          <w:sz w:val="20"/>
          <w:szCs w:val="20"/>
          <w:spacing w:val="-17"/>
        </w:rPr>
        <w:t>形式</w:t>
      </w:r>
      <w:r>
        <w:rPr>
          <w:sz w:val="20"/>
          <w:szCs w:val="20"/>
          <w:spacing w:val="-6"/>
        </w:rPr>
        <w:t>，或者</w:t>
      </w:r>
      <w:r>
        <w:rPr>
          <w:sz w:val="20"/>
          <w:szCs w:val="20"/>
          <w:spacing w:val="-6"/>
        </w:rPr>
        <w:t>集成</w:t>
      </w:r>
      <w:r>
        <w:rPr>
          <w:sz w:val="20"/>
          <w:szCs w:val="20"/>
          <w:spacing w:val="-6"/>
        </w:rPr>
        <w:t>在</w:t>
      </w:r>
      <w:r>
        <w:rPr>
          <w:sz w:val="20"/>
          <w:szCs w:val="20"/>
          <w:spacing w:val="-6"/>
        </w:rPr>
        <w:t>系统板上。PCI</w:t>
      </w:r>
      <w:r>
        <w:rPr>
          <w:sz w:val="20"/>
          <w:szCs w:val="20"/>
          <w:spacing w:val="-6"/>
        </w:rPr>
        <w:t>Express</w:t>
      </w:r>
      <w:r>
        <w:rPr>
          <w:sz w:val="20"/>
          <w:szCs w:val="20"/>
          <w:spacing w:val="-4"/>
        </w:rPr>
        <w:t>形状因子</w:t>
      </w:r>
      <w:r>
        <w:rPr>
          <w:sz w:val="20"/>
          <w:szCs w:val="20"/>
          <w:spacing w:val="-4"/>
        </w:rPr>
        <w:t>规范可能需要</w:t>
      </w:r>
      <w:r>
        <w:rPr>
          <w:sz w:val="20"/>
          <w:szCs w:val="20"/>
          <w:spacing w:val="-4"/>
        </w:rPr>
        <w:t>对功率预算的支持。</w:t>
      </w:r>
      <w:hyperlink w:history="true" w:anchor="bookmark55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7-108</w:t>
        </w:r>
      </w:hyperlink>
      <w:r>
        <w:rPr>
          <w:sz w:val="20"/>
          <w:szCs w:val="20"/>
          <w:spacing w:val="-4"/>
        </w:rPr>
        <w:t>详细说明</w:t>
      </w:r>
      <w:bookmarkStart w:name="bookmark55" w:id="53"/>
      <w:bookmarkEnd w:id="53"/>
      <w:r>
        <w:rPr>
          <w:sz w:val="20"/>
          <w:szCs w:val="20"/>
          <w:spacing w:val="-4"/>
        </w:rPr>
        <w:t>了</w:t>
      </w:r>
      <w:hyperlink w:history="true" w:anchor="bookmark54">
        <w:r>
          <w:rPr>
            <w:sz w:val="20"/>
            <w:szCs w:val="20"/>
            <w:u w:val="single" w:color="C0C0C0"/>
            <w:spacing w:val="-4"/>
          </w:rPr>
          <w:t>功率分配扩展功能中寄存器字段的分配</w:t>
        </w:r>
        <w:r>
          <w:rPr>
            <w:sz w:val="20"/>
            <w:szCs w:val="20"/>
            <w:spacing w:val="-4"/>
          </w:rPr>
          <w:t>。</w:t>
        </w:r>
      </w:hyperlink>
    </w:p>
    <w:p>
      <w:pPr>
        <w:spacing w:before="29"/>
      </w:pPr>
    </w:p>
    <w:p>
      <w:pPr>
        <w:spacing w:before="28"/>
      </w:pPr>
    </w:p>
    <w:p>
      <w:pPr>
        <w:spacing w:before="28"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28" name="IM 2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8" name="IM 2328"/>
                          <pic:cNvPicPr/>
                        </pic:nvPicPr>
                        <pic:blipFill>
                          <a:blip r:embed="rId1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26" name="IM 2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6" name="IM 2326"/>
                          <pic:cNvPicPr/>
                        </pic:nvPicPr>
                        <pic:blipFill>
                          <a:blip r:embed="rId1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24" name="IM 2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4" name="IM 2324"/>
                          <pic:cNvPicPr/>
                        </pic:nvPicPr>
                        <pic:blipFill>
                          <a:blip r:embed="rId1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22" name="IM 2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2" name="IM 2322"/>
                          <pic:cNvPicPr/>
                        </pic:nvPicPr>
                        <pic:blipFill>
                          <a:blip r:embed="rId1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20" name="IM 2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0" name="IM 2320"/>
                          <pic:cNvPicPr/>
                        </pic:nvPicPr>
                        <pic:blipFill>
                          <a:blip r:embed="rId1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18" name="IM 2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18" name="IM 2318"/>
                          <pic:cNvPicPr/>
                        </pic:nvPicPr>
                        <pic:blipFill>
                          <a:blip r:embed="rId11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16" name="IM 2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16" name="IM 2316"/>
                          <pic:cNvPicPr/>
                        </pic:nvPicPr>
                        <pic:blipFill>
                          <a:blip r:embed="rId1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42" name="IM 2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2" name="IM 2342"/>
                          <pic:cNvPicPr/>
                        </pic:nvPicPr>
                        <pic:blipFill>
                          <a:blip r:embed="rId1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40" name="IM 2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0" name="IM 2340"/>
                          <pic:cNvPicPr/>
                        </pic:nvPicPr>
                        <pic:blipFill>
                          <a:blip r:embed="rId1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38" name="IM 2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8" name="IM 2338"/>
                          <pic:cNvPicPr/>
                        </pic:nvPicPr>
                        <pic:blipFill>
                          <a:blip r:embed="rId1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36" name="IM 2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6" name="IM 2336"/>
                          <pic:cNvPicPr/>
                        </pic:nvPicPr>
                        <pic:blipFill>
                          <a:blip r:embed="rId1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34" name="IM 2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4" name="IM 2334"/>
                          <pic:cNvPicPr/>
                        </pic:nvPicPr>
                        <pic:blipFill>
                          <a:blip r:embed="rId1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32" name="IM 2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2" name="IM 2332"/>
                          <pic:cNvPicPr/>
                        </pic:nvPicPr>
                        <pic:blipFill>
                          <a:blip r:embed="rId1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30" name="IM 2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30" name="IM 2330"/>
                          <pic:cNvPicPr/>
                        </pic:nvPicPr>
                        <pic:blipFill>
                          <a:blip r:embed="rId1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56" name="IM 2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6" name="IM 2356"/>
                          <pic:cNvPicPr/>
                        </pic:nvPicPr>
                        <pic:blipFill>
                          <a:blip r:embed="rId1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54" name="IM 2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4" name="IM 2354"/>
                          <pic:cNvPicPr/>
                        </pic:nvPicPr>
                        <pic:blipFill>
                          <a:blip r:embed="rId1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52" name="IM 2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2" name="IM 2352"/>
                          <pic:cNvPicPr/>
                        </pic:nvPicPr>
                        <pic:blipFill>
                          <a:blip r:embed="rId1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50" name="IM 2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0" name="IM 2350"/>
                          <pic:cNvPicPr/>
                        </pic:nvPicPr>
                        <pic:blipFill>
                          <a:blip r:embed="rId1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48" name="IM 2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8" name="IM 2348"/>
                          <pic:cNvPicPr/>
                        </pic:nvPicPr>
                        <pic:blipFill>
                          <a:blip r:embed="rId1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46" name="IM 2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6" name="IM 2346"/>
                          <pic:cNvPicPr/>
                        </pic:nvPicPr>
                        <pic:blipFill>
                          <a:blip r:embed="rId1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44" name="IM 2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4" name="IM 2344"/>
                          <pic:cNvPicPr/>
                        </pic:nvPicPr>
                        <pic:blipFill>
                          <a:blip r:embed="rId1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70" name="IM 2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0" name="IM 2370"/>
                          <pic:cNvPicPr/>
                        </pic:nvPicPr>
                        <pic:blipFill>
                          <a:blip r:embed="rId1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68" name="IM 2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8" name="IM 2368"/>
                          <pic:cNvPicPr/>
                        </pic:nvPicPr>
                        <pic:blipFill>
                          <a:blip r:embed="rId1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66" name="IM 2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6" name="IM 2366"/>
                          <pic:cNvPicPr/>
                        </pic:nvPicPr>
                        <pic:blipFill>
                          <a:blip r:embed="rId1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64" name="IM 2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4" name="IM 2364"/>
                          <pic:cNvPicPr/>
                        </pic:nvPicPr>
                        <pic:blipFill>
                          <a:blip r:embed="rId1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62" name="IM 2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2" name="IM 2362"/>
                          <pic:cNvPicPr/>
                        </pic:nvPicPr>
                        <pic:blipFill>
                          <a:blip r:embed="rId1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60" name="IM 2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0" name="IM 2360"/>
                          <pic:cNvPicPr/>
                        </pic:nvPicPr>
                        <pic:blipFill>
                          <a:blip r:embed="rId1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2358" name="IM 2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58" name="IM 2358"/>
                          <pic:cNvPicPr/>
                        </pic:nvPicPr>
                        <pic:blipFill>
                          <a:blip r:embed="rId1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tcW w:w="7682" w:type="dxa"/>
            <w:vAlign w:val="top"/>
            <w:gridSpan w:val="4"/>
          </w:tcPr>
          <w:p>
            <w:pPr>
              <w:pStyle w:val="P68B1DB1-TableText48"/>
              <w:ind w:left="2033"/>
              <w:spacing w:line="233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2" w:lineRule="exact"/>
              <w:pStyle w:val="P68B1DB1-Normal15"/>
            </w:pPr>
            <w:r>
              <w:drawing>
                <wp:inline distT="0" distB="0" distL="0" distR="0">
                  <wp:extent cx="4581525" cy="64770"/>
                  <wp:effectExtent l="0" t="0" r="0" b="0"/>
                  <wp:docPr id="2372" name="IM 2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2" name="IM 2372"/>
                          <pic:cNvPicPr/>
                        </pic:nvPicPr>
                        <pic:blipFill>
                          <a:blip r:embed="rId1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E8E8E8"/>
            <w:tcW w:w="5756" w:type="dxa"/>
            <w:vAlign w:val="top"/>
            <w:gridSpan w:val="3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2608"/>
              <w:spacing w:before="41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105" w:line="98" w:lineRule="exact"/>
              <w:pStyle w:val="P68B1DB1-Normal15"/>
            </w:pPr>
            <w:r>
              <w:drawing>
                <wp:inline distT="0" distB="0" distL="0" distR="0">
                  <wp:extent cx="3362325" cy="62229"/>
                  <wp:effectExtent l="0" t="0" r="0" b="0"/>
                  <wp:docPr id="2374" name="IM 2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4" name="IM 2374"/>
                          <pic:cNvPicPr/>
                        </pic:nvPicPr>
                        <pic:blipFill>
                          <a:blip r:embed="rId1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623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</w:tcPr>
          <w:p>
            <w:pPr>
              <w:pStyle w:val="P68B1DB1-TableText51"/>
              <w:ind w:left="309"/>
              <w:spacing w:before="43" w:line="201" w:lineRule="exact"/>
              <w:rPr>
                <w:sz w:val="16"/>
                <w:szCs w:val="16"/>
              </w:rPr>
            </w:pPr>
            <w:r>
              <w:rPr>
                <w:spacing w:val="-6"/>
              </w:rPr>
              <w:t>数据选择寄存器</w:t>
            </w:r>
          </w:p>
          <w:p>
            <w:pPr>
              <w:ind w:firstLine="227"/>
              <w:spacing w:before="103" w:line="98" w:lineRule="exact"/>
              <w:pStyle w:val="P68B1DB1-Normal52"/>
            </w:pPr>
            <w:r>
              <w:pict>
                <v:shape id="_x0000_s81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6" w:hRule="atLeast"/>
        </w:trPr>
        <w:tc>
          <w:tcPr>
            <w:shd w:val="clear" w:fill="FFFFFF"/>
            <w:tcW w:w="5756" w:type="dxa"/>
            <w:vAlign w:val="top"/>
            <w:gridSpan w:val="3"/>
            <w:tcBorders>
              <w:right w:val="nil"/>
            </w:tcBorders>
          </w:tcPr>
          <w:p>
            <w:pPr>
              <w:pStyle w:val="P68B1DB1-TableText98"/>
              <w:ind w:left="3247"/>
              <w:rPr>
                <w:sz w:val="22"/>
                <w:szCs w:val="22"/>
              </w:rPr>
            </w:pPr>
            <w:r>
              <w:t>数据寄存器</w:t>
            </w:r>
          </w:p>
          <w:p>
            <w:pPr>
              <w:ind w:left="223"/>
              <w:spacing w:before="85" w:line="94" w:lineRule="exact"/>
              <w:pStyle w:val="P68B1DB1-Normal15"/>
            </w:pPr>
            <w:r>
              <w:drawing>
                <wp:inline distT="0" distB="0" distL="0" distR="0">
                  <wp:extent cx="3362325" cy="59689"/>
                  <wp:effectExtent l="0" t="0" r="0" b="0"/>
                  <wp:docPr id="2376" name="IM 2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6" name="IM 2376"/>
                          <pic:cNvPicPr/>
                        </pic:nvPicPr>
                        <pic:blipFill>
                          <a:blip r:embed="rId1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62325" cy="5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26" w:type="dxa"/>
            <w:vAlign w:val="top"/>
            <w:tcBorders>
              <w:left w:val="nil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ind w:firstLine="237"/>
              <w:spacing w:line="94" w:lineRule="exact"/>
              <w:pStyle w:val="P68B1DB1-Normal52"/>
            </w:pPr>
            <w:r>
              <w:pict>
                <v:shape id="_x0000_s81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67" w:hRule="atLeast"/>
        </w:trPr>
        <w:tc>
          <w:tcPr>
            <w:shd w:val="clear" w:fill="E8E8E8"/>
            <w:tcW w:w="5756" w:type="dxa"/>
            <w:vAlign w:val="top"/>
            <w:gridSpan w:val="3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2608"/>
              <w:spacing w:before="49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105" w:line="101" w:lineRule="exact"/>
              <w:pStyle w:val="P68B1DB1-Normal15"/>
            </w:pPr>
            <w:r>
              <w:drawing>
                <wp:inline distT="0" distB="0" distL="0" distR="0">
                  <wp:extent cx="3362325" cy="64134"/>
                  <wp:effectExtent l="0" t="0" r="0" b="0"/>
                  <wp:docPr id="2378" name="IM 2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78" name="IM 2378"/>
                          <pic:cNvPicPr/>
                        </pic:nvPicPr>
                        <pic:blipFill>
                          <a:blip r:embed="rId1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62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</w:tcPr>
          <w:p>
            <w:pPr>
              <w:pStyle w:val="P68B1DB1-TableText99"/>
              <w:ind w:left="148"/>
              <w:spacing w:before="51" w:line="201" w:lineRule="exact"/>
              <w:rPr>
                <w:sz w:val="16"/>
                <w:szCs w:val="16"/>
              </w:rPr>
            </w:pPr>
            <w:r>
              <w:t>功率预算能力</w:t>
            </w:r>
          </w:p>
          <w:p>
            <w:pPr>
              <w:ind w:firstLine="227"/>
              <w:spacing w:before="103" w:line="101" w:lineRule="exact"/>
              <w:pStyle w:val="P68B1DB1-Normal50"/>
            </w:pPr>
            <w:r>
              <w:pict>
                <v:shape id="_x0000_s81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780"/>
        <w:spacing w:before="61" w:line="270" w:lineRule="auto"/>
        <w:rPr>
          <w:sz w:val="20"/>
          <w:szCs w:val="20"/>
        </w:rPr>
      </w:pPr>
      <w:r>
        <w:rPr>
          <w:spacing w:val="-6"/>
        </w:rPr>
        <w:t>图7-108</w:t>
      </w:r>
      <w:hyperlink w:history="true" w:anchor="bookmark54">
        <w:r>
          <w:rPr>
            <w:u w:val="single" w:color="C0C0C0"/>
            <w:spacing w:val="-6"/>
          </w:rPr>
          <w:t>电源</w:t>
        </w:r>
        <w:r>
          <w:rPr>
            <w:u w:val="single" w:color="C0C0C0"/>
            <w:spacing w:val="-6"/>
          </w:rPr>
          <w:t>扩展</w:t>
        </w:r>
        <w:r>
          <w:rPr>
            <w:u w:val="single" w:color="C0C0C0"/>
            <w:spacing w:val="-7"/>
          </w:rPr>
          <w:t>能力</w:t>
        </w:r>
      </w:hyperlink>
    </w:p>
    <w:p>
      <w:pPr>
        <w:spacing w:line="380" w:lineRule="auto"/>
        <w:rPr>
          <w:rFonts w:ascii="Arial"/>
          <w:sz w:val="21"/>
        </w:rPr>
      </w:pPr>
    </w:p>
    <w:p>
      <w:pPr>
        <w:pStyle w:val="P68B1DB1-BodyText11"/>
        <w:ind w:left="895"/>
        <w:spacing w:before="80" w:line="344" w:lineRule="exact"/>
        <w:outlineLvl w:val="3"/>
        <w:rPr>
          <w:sz w:val="26"/>
          <w:szCs w:val="26"/>
        </w:rPr>
      </w:pPr>
      <w:bookmarkStart w:name="bookmark56" w:id="54"/>
      <w:bookmarkEnd w:id="54"/>
      <w:hyperlink w:history="true" r:id="rId1214">
        <w:r>
          <w:rPr>
            <w:spacing w:val="-19"/>
            <w:w w:val="99"/>
          </w:rPr>
          <w:t>7.8.1.1</w:t>
        </w:r>
      </w:hyperlink>
      <w:r>
        <w:rPr>
          <w:spacing w:val="-19"/>
          <w:w w:val="99"/>
        </w:rPr>
        <w:t>电源</w:t>
      </w:r>
      <w:r>
        <w:rPr>
          <w:spacing w:val="-19"/>
          <w:w w:val="99"/>
        </w:rPr>
        <w:t>扩展</w:t>
      </w:r>
      <w:r>
        <w:rPr>
          <w:spacing w:val="-19"/>
          <w:w w:val="99"/>
        </w:rPr>
        <w:t>能力</w:t>
      </w:r>
      <w:r>
        <w:rPr>
          <w:spacing w:val="-19"/>
          <w:w w:val="99"/>
        </w:rPr>
        <w:t>报头</w:t>
      </w:r>
      <w:r>
        <w:rPr>
          <w:spacing w:val="-19"/>
          <w:w w:val="99"/>
        </w:rPr>
        <w:t>（偏移量</w:t>
      </w:r>
      <w:r>
        <w:rPr>
          <w:spacing w:val="-19"/>
          <w:w w:val="99"/>
        </w:rPr>
        <w:t>00h）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74" w:right="1227" w:firstLine="13"/>
        <w:spacing w:before="61" w:line="255" w:lineRule="auto"/>
        <w:jc w:val="both"/>
        <w:rPr>
          <w:sz w:val="20"/>
          <w:szCs w:val="20"/>
        </w:rPr>
      </w:pPr>
      <w:hyperlink w:history="true" w:anchor="bookmark57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7-109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56">
        <w:r>
          <w:rPr>
            <w:u w:val="single" w:color="C0C0C0"/>
            <w:spacing w:val="-4"/>
          </w:rPr>
          <w:t>功率扩展</w:t>
        </w:r>
        <w:r>
          <w:rPr>
            <w:u w:val="single" w:color="C0C0C0"/>
            <w:spacing w:val="-5"/>
          </w:rPr>
          <w:t>能力报头中寄存器字段的分配;</w:t>
        </w:r>
      </w:hyperlink>
      <w:hyperlink w:history="true" w:anchor="bookmark58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7-88</w:t>
        </w:r>
      </w:hyperlink>
      <w:r>
        <w:rPr>
          <w:spacing w:val="-5"/>
        </w:rPr>
        <w:t>提供</w:t>
      </w:r>
      <w:r>
        <w:t>了</w:t>
      </w:r>
      <w:r>
        <w:rPr>
          <w:spacing w:val="-5"/>
        </w:rPr>
        <w:t>相应的位定义。</w:t>
      </w:r>
      <w:r>
        <w:rPr>
          <w:spacing w:val="-5"/>
        </w:rPr>
        <w:t>有关</w:t>
      </w:r>
      <w:r>
        <w:rPr>
          <w:spacing w:val="-5"/>
        </w:rPr>
        <w:t xml:space="preserve">PCI Express扩展</w:t>
      </w:r>
      <w:r>
        <w:rPr>
          <w:spacing w:val="-6"/>
        </w:rPr>
        <w:t>功能</w:t>
      </w:r>
      <w:r>
        <w:rPr>
          <w:spacing w:val="-6"/>
        </w:rPr>
        <w:t>标头的说明，请参阅第7.6.3节。</w:t>
      </w:r>
      <w:r>
        <w:rPr>
          <w:spacing w:val="-6"/>
        </w:rPr>
        <w:t>的</w:t>
      </w:r>
      <w:r>
        <w:t xml:space="preserve">   </w:t>
      </w:r>
      <w:r>
        <w:rPr>
          <w:spacing w:val="-4"/>
        </w:rPr>
        <w:t>用于</w:t>
      </w:r>
      <w:r>
        <w:rPr>
          <w:spacing w:val="-43"/>
        </w:rPr>
        <w:t>电源</w:t>
      </w:r>
      <w:hyperlink w:history="true" w:anchor="bookmark54">
        <w:r>
          <w:rPr>
            <w:u w:val="single" w:color="C0C0C0"/>
            <w:spacing w:val="-5"/>
          </w:rPr>
          <w:t>管理扩展功能的扩展功能ID</w:t>
        </w:r>
      </w:hyperlink>
      <w:r>
        <w:rPr>
          <w:spacing w:val="-5"/>
        </w:rPr>
        <w:t>为</w:t>
      </w:r>
      <w:r>
        <w:rPr>
          <w:spacing w:val="-5"/>
        </w:rPr>
        <w:t>0004h。</w:t>
      </w:r>
    </w:p>
    <w:p>
      <w:pPr>
        <w:spacing w:line="255" w:lineRule="auto"/>
        <w:sectPr>
          <w:footerReference w:type="default" r:id="rId118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820" style="position:absolute;margin-left:76.9096pt;margin-top:91.5497pt;mso-position-vertical-relative:page;mso-position-horizontal-relative:page;width:107.8pt;height:25.8pt;z-index:252215296;" o:allowincell="f" filled="false" stroked="false" coordsize="2156,515" coordorigin="0,0">
            <v:shape id="_x0000_s822" style="position:absolute;left:0;top:0;width:2156;height:515;" filled="false" stroked="false" type="#_x0000_t75">
              <v:imagedata o:title="" r:id="rId1216"/>
            </v:shape>
            <v:shape id="_x0000_s824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826" style="position:absolute;margin-left:219.666pt;margin-top:116.619pt;mso-position-vertical-relative:page;mso-position-horizontal-relative:page;width:143.2pt;height:9.2pt;z-index:252217344;" o:allowincell="f" filled="false" stroked="false" coordsize="2863,183" coordorigin="0,0">
            <v:shape id="_x0000_s82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83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832" style="position:absolute;margin-left:184.012pt;margin-top:116.619pt;mso-position-vertical-relative:page;mso-position-horizontal-relative:page;width:177.7pt;height:20.35pt;z-index:252216320;" o:allowincell="f" filled="false" stroked="false" coordsize="3553,407" coordorigin="0,0">
            <v:shape id="_x0000_s83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83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8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57" w:id="55"/>
                  <w:bookmarkEnd w:id="55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2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ectPr>
          <w:footerReference w:type="default" r:id="rId121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84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671" w:right="3783" w:hanging="210"/>
        <w:spacing w:before="238" w:line="503" w:lineRule="auto"/>
      </w:pPr>
      <w:r>
        <w:pict>
          <v:shape id="_x0000_s842" style="position:absolute;margin-left:175.786pt;margin-top:-51.0271pt;mso-position-vertical-relative:text;mso-position-horizontal-relative:text;width:38.5pt;height:27.8pt;z-index:252214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382" name="IM 23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82" name="IM 2382"/>
                                      <pic:cNvPicPr/>
                                    </pic:nvPicPr>
                                    <pic:blipFill>
                                      <a:blip r:embed="rId12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  <w:color w:val="005A9C"/>
          <w:spacing w:val="-6"/>
        </w:rPr>
        <w:t>图</w:t>
      </w:r>
      <w:r>
        <w:rPr>
          <w:sz w:val="20"/>
          <w:szCs w:val="20"/>
          <w:color w:val="005A9C"/>
          <w:spacing w:val="-6"/>
        </w:rPr>
        <w:t>7-109</w:t>
      </w:r>
      <w:r>
        <w:rPr>
          <w:sz w:val="20"/>
          <w:szCs w:val="20"/>
          <w:color w:val="005A9C"/>
          <w:spacing w:val="-6"/>
        </w:rPr>
        <w:t>电源</w:t>
      </w:r>
      <w:r>
        <w:rPr>
          <w:sz w:val="20"/>
          <w:szCs w:val="20"/>
          <w:color w:val="005A9C"/>
          <w:spacing w:val="-7"/>
        </w:rPr>
        <w:t>扩展</w:t>
      </w:r>
      <w:r>
        <w:rPr>
          <w:sz w:val="20"/>
          <w:szCs w:val="20"/>
          <w:color w:val="005A9C"/>
          <w:spacing w:val="-7"/>
        </w:rPr>
        <w:t>能力</w:t>
      </w:r>
      <w:r>
        <w:rPr>
          <w:sz w:val="20"/>
          <w:szCs w:val="20"/>
          <w:color w:val="005A9C"/>
          <w:spacing w:val="-7"/>
        </w:rPr>
        <w:t>标题</w:t>
      </w:r>
      <w:r>
        <w:rPr>
          <w:color w:val="005A9C"/>
          <w:spacing w:val="-6"/>
        </w:rPr>
        <w:t>表</w:t>
      </w:r>
      <w:r>
        <w:rPr>
          <w:color w:val="005A9C"/>
          <w:spacing w:val="-6"/>
        </w:rPr>
        <w:t>7-88</w:t>
      </w:r>
      <w:r>
        <w:rPr>
          <w:color w:val="005A9C"/>
          <w:spacing w:val="-7"/>
        </w:rPr>
        <w:t>电源</w:t>
      </w:r>
      <w:r>
        <w:rPr>
          <w:color w:val="005A9C"/>
          <w:spacing w:val="-7"/>
        </w:rPr>
        <w:t>扩展</w:t>
      </w:r>
      <w:r>
        <w:rPr>
          <w:color w:val="005A9C"/>
          <w:spacing w:val="-7"/>
        </w:rPr>
        <w:t>能力</w:t>
      </w:r>
      <w:r>
        <w:rPr>
          <w:color w:val="005A9C"/>
          <w:spacing w:val="-7"/>
        </w:rPr>
        <w:t>标题</w:t>
      </w:r>
      <w:bookmarkStart w:name="bookmark58" w:id="56"/>
      <w:bookmarkEnd w:id="56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/>
              <w:spacing w:before="84" w:line="270" w:lineRule="auto"/>
            </w:pPr>
            <w:r>
              <w:rPr>
                <w:spacing w:val="-4"/>
              </w:rPr>
              <w:t>电源扩展功能的扩展功能ID</w:t>
            </w:r>
            <w:hyperlink w:history="true" w:anchor="bookmark54"/>
            <w:r>
              <w:rPr>
                <w:spacing w:val="-5"/>
              </w:rPr>
              <w:t>为</w:t>
            </w:r>
            <w:r>
              <w:rPr>
                <w:spacing w:val="-5"/>
              </w:rPr>
              <w:t>0004h。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9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4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59" w:id="57"/>
      <w:bookmarkEnd w:id="57"/>
      <w:hyperlink w:history="true" r:id="rId1218">
        <w:r>
          <w:rPr>
            <w:spacing w:val="-17"/>
            <w:w w:val="97"/>
          </w:rPr>
          <w:t>7.8.1.2</w:t>
        </w:r>
      </w:hyperlink>
      <w:r>
        <w:rPr>
          <w:spacing w:val="-17"/>
          <w:w w:val="97"/>
        </w:rPr>
        <w:t>功率</w:t>
      </w:r>
      <w:r>
        <w:rPr>
          <w:spacing w:val="-17"/>
          <w:w w:val="97"/>
        </w:rPr>
        <w:t>调整</w:t>
      </w:r>
      <w:r>
        <w:rPr>
          <w:spacing w:val="-17"/>
          <w:w w:val="97"/>
        </w:rPr>
        <w:t>数据</w:t>
      </w:r>
      <w:r>
        <w:rPr>
          <w:spacing w:val="-17"/>
          <w:w w:val="97"/>
        </w:rPr>
        <w:t>选择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>04h）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874" w:right="1273"/>
        <w:spacing w:before="61" w:line="251" w:lineRule="auto"/>
        <w:rPr>
          <w:sz w:val="20"/>
          <w:szCs w:val="20"/>
        </w:rPr>
      </w:pPr>
      <w:hyperlink w:history="true" w:anchor="bookmark59">
        <w:r>
          <w:rPr>
            <w:u w:val="single" w:color="C0C0C0"/>
            <w:spacing w:val="-5"/>
          </w:rPr>
          <w:t>电源管理数据</w:t>
        </w:r>
        <w:r>
          <w:rPr>
            <w:u w:val="single" w:color="C0C0C0"/>
            <w:spacing w:val="-5"/>
          </w:rPr>
          <w:t>选择寄存器</w:t>
        </w:r>
      </w:hyperlink>
      <w:r>
        <w:rPr>
          <w:spacing w:val="-5"/>
        </w:rPr>
        <w:t>是一个</w:t>
      </w:r>
      <w:r>
        <w:rPr>
          <w:spacing w:val="-5"/>
        </w:rPr>
        <w:t>8位</w:t>
      </w:r>
      <w:r>
        <w:rPr>
          <w:spacing w:val="-6"/>
        </w:rPr>
        <w:t>读写寄存器</w:t>
      </w:r>
      <w:r>
        <w:rPr>
          <w:spacing w:val="-6"/>
        </w:rPr>
        <w:t>，用于对</w:t>
      </w:r>
      <w:r>
        <w:rPr>
          <w:spacing w:val="-5"/>
        </w:rPr>
        <w:t>通过</w:t>
      </w:r>
      <w:hyperlink w:history="true" w:anchor="bookmark60">
        <w:r>
          <w:rPr>
            <w:u w:val="single" w:color="C0C0C0"/>
            <w:spacing w:val="-5"/>
          </w:rPr>
          <w:t>电源管理数据寄存器</w:t>
        </w:r>
      </w:hyperlink>
      <w:r>
        <w:rPr>
          <w:spacing w:val="-6"/>
        </w:rPr>
        <w:t>报告的电源管理数据</w:t>
      </w:r>
      <w:r>
        <w:rPr>
          <w:spacing w:val="-6"/>
        </w:rPr>
        <w:t>进行</w:t>
      </w:r>
      <w:r>
        <w:t>索引，并</w:t>
      </w:r>
      <w:r>
        <w:rPr>
          <w:spacing w:val="-5"/>
        </w:rPr>
        <w:t>选择</w:t>
      </w:r>
      <w:r>
        <w:rPr>
          <w:spacing w:val="-6"/>
        </w:rPr>
        <w:t>要</w:t>
      </w:r>
      <w:r>
        <w:rPr>
          <w:spacing w:val="-6"/>
        </w:rPr>
        <w:t>出现</w:t>
      </w:r>
      <w:r>
        <w:rPr>
          <w:spacing w:val="-6"/>
        </w:rPr>
        <w:t>在</w:t>
      </w:r>
    </w:p>
    <w:p>
      <w:pPr>
        <w:pStyle w:val="P68B1DB1-BodyText25"/>
        <w:ind w:left="875" w:right="1347" w:firstLine="12"/>
        <w:spacing w:before="1" w:line="261" w:lineRule="auto"/>
        <w:rPr>
          <w:sz w:val="20"/>
          <w:szCs w:val="20"/>
        </w:rPr>
      </w:pPr>
      <w:hyperlink w:history="true" w:anchor="bookmark61">
        <w:r>
          <w:rPr>
            <w:u w:val="single" w:color="C0C0C0"/>
            <w:spacing w:val="-7"/>
          </w:rPr>
          <w:t>功率调整数据寄存器</w:t>
        </w:r>
      </w:hyperlink>
      <w:r>
        <w:rPr>
          <w:spacing w:val="-7"/>
        </w:rPr>
        <w:t>。</w:t>
      </w:r>
      <w:r>
        <w:rPr>
          <w:spacing w:val="-6"/>
        </w:rPr>
        <w:t>此</w:t>
      </w:r>
      <w:r>
        <w:rPr>
          <w:spacing w:val="-7"/>
        </w:rPr>
        <w:t>寄存器</w:t>
      </w:r>
      <w:r>
        <w:rPr>
          <w:spacing w:val="-17"/>
        </w:rPr>
        <w:t>的值</w:t>
      </w:r>
      <w:r>
        <w:rPr>
          <w:spacing w:val="-7"/>
        </w:rPr>
        <w:t>从零开始</w:t>
      </w:r>
      <w:r>
        <w:rPr>
          <w:spacing w:val="-7"/>
        </w:rPr>
        <w:t>，用于</w:t>
      </w:r>
      <w:r>
        <w:rPr>
          <w:spacing w:val="-7"/>
        </w:rPr>
        <w:t>选择</w:t>
      </w:r>
      <w:r>
        <w:rPr>
          <w:spacing w:val="-7"/>
        </w:rPr>
        <w:t>第一个DWORD的功率调整数据;</w:t>
      </w:r>
      <w:r>
        <w:rPr>
          <w:spacing w:val="-6"/>
        </w:rPr>
        <w:t>后续的DWORDs的功率调整数据</w:t>
      </w:r>
      <w:r>
        <w:rPr>
          <w:spacing w:val="-6"/>
        </w:rPr>
        <w:t>通过增加索引值来选择</w:t>
      </w:r>
      <w:r>
        <w:rPr>
          <w:spacing w:val="-6"/>
        </w:rPr>
        <w:t>。</w:t>
      </w:r>
      <w:r>
        <w:rPr>
          <w:spacing w:val="-17"/>
        </w:rPr>
        <w:t>此</w:t>
      </w:r>
      <w:r>
        <w:rPr>
          <w:spacing w:val="-6"/>
        </w:rPr>
        <w:t>寄存器的de</w:t>
      </w:r>
      <w:r>
        <w:rPr>
          <w:spacing w:val="-7"/>
        </w:rPr>
        <w:t>fault</w:t>
      </w:r>
      <w:r>
        <w:rPr>
          <w:spacing w:val="-7"/>
        </w:rPr>
        <w:t>值</w:t>
      </w:r>
      <w:r>
        <w:rPr>
          <w:spacing w:val="-4"/>
        </w:rPr>
        <w:t>未定义。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4" w:lineRule="exact"/>
        <w:outlineLvl w:val="3"/>
        <w:rPr>
          <w:sz w:val="26"/>
          <w:szCs w:val="26"/>
        </w:rPr>
      </w:pPr>
      <w:bookmarkStart w:name="bookmark60" w:id="58"/>
      <w:bookmarkEnd w:id="58"/>
      <w:bookmarkStart w:name="bookmark61" w:id="59"/>
      <w:bookmarkEnd w:id="59"/>
      <w:hyperlink w:history="true" r:id="rId1219">
        <w:r>
          <w:rPr>
            <w:spacing w:val="-17"/>
            <w:w w:val="97"/>
          </w:rPr>
          <w:t>7.8.1.3</w:t>
        </w:r>
      </w:hyperlink>
      <w:r>
        <w:rPr>
          <w:spacing w:val="-17"/>
          <w:w w:val="97"/>
        </w:rPr>
        <w:t>功率</w:t>
      </w:r>
      <w:r>
        <w:rPr>
          <w:spacing w:val="-17"/>
          <w:w w:val="97"/>
        </w:rPr>
        <w:t>调整</w:t>
      </w:r>
      <w:r>
        <w:rPr>
          <w:spacing w:val="-18"/>
          <w:w w:val="97"/>
        </w:rPr>
        <w:t>数据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08h）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1" w:line="261" w:lineRule="auto"/>
        <w:rPr>
          <w:sz w:val="20"/>
          <w:szCs w:val="20"/>
        </w:rPr>
      </w:pPr>
      <w:r>
        <w:rPr>
          <w:spacing w:val="-5"/>
        </w:rPr>
        <w:t>此只读寄存器返回</w:t>
      </w:r>
      <w:hyperlink w:history="true" w:anchor="bookmark59">
        <w:r>
          <w:rPr>
            <w:u w:val="single" w:color="C0C0C0"/>
            <w:spacing w:val="-5"/>
          </w:rPr>
          <w:t>电源</w:t>
        </w:r>
        <w:r>
          <w:rPr>
            <w:u w:val="single" w:color="C0C0C0"/>
            <w:spacing w:val="-6"/>
          </w:rPr>
          <w:t>调整数据</w:t>
        </w:r>
        <w:r>
          <w:rPr>
            <w:u w:val="single" w:color="C0C0C0"/>
            <w:spacing w:val="-6"/>
          </w:rPr>
          <w:t>选择</w:t>
        </w:r>
      </w:hyperlink>
      <w:r>
        <w:rPr>
          <w:spacing w:val="-5"/>
        </w:rPr>
        <w:t>所选择的电源调整数据的DWORD</w:t>
      </w:r>
      <w:hyperlink w:history="true" w:anchor="bookmark61"/>
    </w:p>
    <w:p>
      <w:pPr>
        <w:pStyle w:val="P68B1DB1-BodyText25"/>
        <w:ind w:left="888"/>
        <w:spacing w:before="1" w:line="238" w:lineRule="auto"/>
        <w:rPr>
          <w:sz w:val="20"/>
          <w:szCs w:val="20"/>
        </w:rPr>
      </w:pPr>
      <w:hyperlink w:history="true" w:anchor="bookmark59">
        <w:r>
          <w:rPr>
            <w:u w:val="single" w:color="C0C0C0"/>
            <w:spacing w:val="-5"/>
          </w:rPr>
          <w:t>注册</w:t>
        </w:r>
      </w:hyperlink>
      <w:r>
        <w:rPr>
          <w:spacing w:val="-5"/>
        </w:rPr>
        <w:t xml:space="preserve">. </w:t>
      </w:r>
      <w:hyperlink w:history="true" w:anchor="bookmark61">
        <w:r>
          <w:rPr>
            <w:u w:val="single" w:color="C0C0C0"/>
            <w:spacing w:val="-5"/>
          </w:rPr>
          <w:t>功率消耗数据</w:t>
        </w:r>
      </w:hyperlink>
      <w:r>
        <w:rPr>
          <w:spacing w:val="-5"/>
        </w:rPr>
        <w:t>的每个DWORD描述</w:t>
      </w:r>
      <w:r>
        <w:rPr>
          <w:spacing w:val="-6"/>
        </w:rPr>
        <w:t>设备在特定</w:t>
      </w:r>
      <w:r>
        <w:rPr>
          <w:spacing w:val="-6"/>
        </w:rPr>
        <w:t>操作</w:t>
      </w:r>
      <w:r>
        <w:rPr>
          <w:spacing w:val="-5"/>
        </w:rPr>
        <w:t>中</w:t>
      </w:r>
      <w:r>
        <w:rPr>
          <w:spacing w:val="-6"/>
        </w:rPr>
        <w:t>的功率使用</w:t>
      </w:r>
    </w:p>
    <w:p>
      <w:pPr>
        <w:pStyle w:val="P68B1DB1-BodyText25"/>
        <w:ind w:left="874" w:right="1249" w:firstLine="4"/>
        <w:spacing w:before="2" w:line="251" w:lineRule="auto"/>
        <w:rPr>
          <w:sz w:val="20"/>
          <w:szCs w:val="20"/>
        </w:rPr>
      </w:pPr>
      <w:r>
        <w:rPr>
          <w:spacing w:val="-4"/>
        </w:rPr>
        <w:t>条件</w:t>
      </w:r>
      <w:hyperlink w:history="true" w:anchor="bookmark61">
        <w:r>
          <w:rPr>
            <w:u w:val="single" w:color="C0C0C0"/>
            <w:spacing w:val="-4"/>
          </w:rPr>
          <w:t>不</w:t>
        </w:r>
      </w:hyperlink>
      <w:r>
        <w:rPr>
          <w:spacing w:val="-4"/>
        </w:rPr>
        <w:t>需要</w:t>
      </w:r>
      <w:r>
        <w:rPr>
          <w:spacing w:val="-4"/>
        </w:rPr>
        <w:t>以任何</w:t>
      </w:r>
      <w:r>
        <w:rPr>
          <w:spacing w:val="-5"/>
        </w:rPr>
        <w:t>特定的</w:t>
      </w:r>
      <w:r>
        <w:rPr>
          <w:spacing w:val="-5"/>
        </w:rPr>
        <w:t>顺序返回不同操作条件的功率控制数据，</w:t>
      </w:r>
      <w:r>
        <w:rPr>
          <w:spacing w:val="-4"/>
        </w:rPr>
        <w:t>只要递增</w:t>
      </w:r>
      <w:hyperlink w:history="true" w:anchor="bookmark59">
        <w:r>
          <w:rPr>
            <w:u w:val="single" w:color="C0C0C0"/>
            <w:spacing w:val="-4"/>
          </w:rPr>
          <w:t>功率控制数据</w:t>
        </w:r>
        <w:r>
          <w:rPr>
            <w:u w:val="single" w:color="C0C0C0"/>
            <w:spacing w:val="-4"/>
          </w:rPr>
          <w:t>选择寄存器</w:t>
        </w:r>
      </w:hyperlink>
      <w:r>
        <w:rPr>
          <w:spacing w:val="-4"/>
        </w:rPr>
        <w:t>会导致</w:t>
      </w:r>
      <w:r>
        <w:rPr>
          <w:spacing w:val="-13"/>
        </w:rPr>
        <w:t>返回</w:t>
      </w:r>
      <w:r>
        <w:rPr>
          <w:spacing w:val="-5"/>
        </w:rPr>
        <w:t>不同</w:t>
      </w:r>
      <w:r>
        <w:rPr>
          <w:spacing w:val="-5"/>
        </w:rPr>
        <w:t>操作</w:t>
      </w:r>
      <w:r>
        <w:rPr>
          <w:spacing w:val="-5"/>
        </w:rPr>
        <w:t>条件</w:t>
      </w:r>
      <w:r>
        <w:t>的信息</w:t>
      </w:r>
      <w:r>
        <w:rPr>
          <w:spacing w:val="-5"/>
        </w:rPr>
        <w:t>即可。如果</w:t>
      </w:r>
      <w:hyperlink w:history="true" w:anchor="bookmark59">
        <w:r>
          <w:rPr>
            <w:u w:val="single" w:color="C0C0C0"/>
            <w:spacing w:val="-5"/>
          </w:rPr>
          <w:t>功率调整数据</w:t>
        </w:r>
        <w:r>
          <w:rPr>
            <w:u w:val="single" w:color="C0C0C0"/>
            <w:spacing w:val="-5"/>
          </w:rPr>
          <w:t>选择寄存器</w:t>
        </w:r>
      </w:hyperlink>
      <w:r>
        <w:rPr>
          <w:spacing w:val="-5"/>
        </w:rPr>
        <w:t>包含</w:t>
      </w:r>
      <w:r>
        <w:rPr>
          <w:spacing w:val="-5"/>
        </w:rPr>
        <w:t>大于</w:t>
      </w:r>
      <w:r>
        <w:rPr>
          <w:spacing w:val="-5"/>
        </w:rPr>
        <w:t>或</w:t>
      </w:r>
      <w:r>
        <w:rPr>
          <w:spacing w:val="-6"/>
        </w:rPr>
        <w:t>等于</w:t>
      </w:r>
    </w:p>
    <w:p>
      <w:pPr>
        <w:pStyle w:val="P68B1DB1-BodyText25"/>
        <w:ind w:left="879"/>
        <w:spacing w:before="1" w:line="238" w:lineRule="auto"/>
        <w:rPr>
          <w:sz w:val="20"/>
          <w:szCs w:val="20"/>
        </w:rPr>
      </w:pPr>
      <w:r>
        <w:rPr>
          <w:spacing w:val="-4"/>
        </w:rPr>
        <w:t>在</w:t>
      </w:r>
      <w:r>
        <w:rPr>
          <w:spacing w:val="-4"/>
        </w:rPr>
        <w:t>设备</w:t>
      </w:r>
      <w:r>
        <w:rPr>
          <w:spacing w:val="-5"/>
        </w:rPr>
        <w:t>提供功率信息的操作条件下，</w:t>
      </w:r>
      <w:r>
        <w:rPr>
          <w:spacing w:val="-5"/>
        </w:rPr>
        <w:t>该寄存器必须返回全</w:t>
      </w:r>
      <w:r>
        <w:rPr>
          <w:spacing w:val="-5"/>
        </w:rPr>
        <w:t>零。</w:t>
      </w:r>
      <w:r>
        <w:rPr>
          <w:spacing w:val="-5"/>
        </w:rPr>
        <w:t>默认</w:t>
      </w:r>
    </w:p>
    <w:p>
      <w:pPr>
        <w:pStyle w:val="P68B1DB1-BodyText25"/>
        <w:ind w:left="875" w:right="1305" w:hanging="3"/>
        <w:spacing w:before="1" w:line="250" w:lineRule="auto"/>
        <w:rPr>
          <w:sz w:val="20"/>
          <w:szCs w:val="20"/>
        </w:rPr>
      </w:pPr>
      <w:r>
        <w:rPr>
          <w:spacing w:val="-4"/>
        </w:rPr>
        <w:t>该</w:t>
      </w:r>
      <w:r>
        <w:rPr>
          <w:spacing w:val="-4"/>
        </w:rPr>
        <w:t>寄存器的值未定义。</w:t>
      </w:r>
      <w:hyperlink w:history="true" w:anchor="bookmark62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7-110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hyperlink w:history="true" w:anchor="bookmark61">
        <w:r>
          <w:rPr>
            <w:u w:val="single" w:color="C0C0C0"/>
            <w:spacing w:val="-5"/>
          </w:rPr>
          <w:t>功率控制数据寄存器中寄存器字段的分配</w:t>
        </w:r>
        <w:r>
          <w:rPr>
            <w:spacing w:val="-5"/>
          </w:rPr>
          <w:t>;</w:t>
        </w:r>
      </w:hyperlink>
      <w:hyperlink w:history="true" w:anchor="bookmark63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7-89</w:t>
        </w:r>
      </w:hyperlink>
      <w:r>
        <w:rPr>
          <w:spacing w:val="-4"/>
        </w:rPr>
        <w:t>提供</w:t>
      </w:r>
      <w:r>
        <w:rPr>
          <w:spacing w:val="-4"/>
        </w:rPr>
        <w:t>了相应的位</w:t>
      </w:r>
      <w:r>
        <w:rPr>
          <w:spacing w:val="-4"/>
        </w:rPr>
        <w:t>定义。</w:t>
      </w:r>
    </w:p>
    <w:p>
      <w:pPr>
        <w:pStyle w:val="P68B1DB1-BodyText25"/>
        <w:ind w:left="877" w:right="1538" w:hanging="2"/>
        <w:spacing w:before="144" w:line="251" w:lineRule="auto"/>
        <w:rPr>
          <w:sz w:val="20"/>
          <w:szCs w:val="20"/>
        </w:rPr>
      </w:pPr>
      <w:r>
        <w:rPr>
          <w:spacing w:val="-3"/>
        </w:rPr>
        <w:t>基本</w:t>
      </w:r>
      <w:hyperlink w:history="true" w:anchor="bookmark64">
        <w:r>
          <w:rPr>
            <w:u w:val="single" w:color="C0C0C0"/>
            <w:spacing w:val="-3"/>
          </w:rPr>
          <w:t>功率</w:t>
        </w:r>
      </w:hyperlink>
      <w:r>
        <w:rPr>
          <w:spacing w:val="-3"/>
        </w:rPr>
        <w:t>和</w:t>
      </w:r>
      <w:hyperlink w:history="true" w:anchor="bookmark65">
        <w:r>
          <w:rPr>
            <w:u w:val="single" w:color="C0C0C0"/>
            <w:spacing w:val="-3"/>
          </w:rPr>
          <w:t>数据</w:t>
        </w:r>
        <w:r>
          <w:rPr>
            <w:u w:val="single" w:color="C0C0C0"/>
            <w:spacing w:val="-3"/>
          </w:rPr>
          <w:t>比例</w:t>
        </w:r>
      </w:hyperlink>
      <w:r>
        <w:rPr>
          <w:spacing w:val="-3"/>
        </w:rPr>
        <w:t>字段</w:t>
      </w:r>
      <w:r>
        <w:rPr>
          <w:spacing w:val="-3"/>
        </w:rPr>
        <w:t>描述</w:t>
      </w:r>
      <w:r>
        <w:rPr>
          <w:spacing w:val="-17"/>
        </w:rPr>
        <w:t>设备</w:t>
      </w:r>
      <w:r>
        <w:rPr>
          <w:spacing w:val="-3"/>
        </w:rPr>
        <w:t>的功率使用</w:t>
      </w:r>
      <w:r>
        <w:rPr>
          <w:spacing w:val="-3"/>
        </w:rPr>
        <w:t>;</w:t>
      </w:r>
      <w:hyperlink w:history="true" w:anchor="bookmark66">
        <w:r>
          <w:rPr>
            <w:u w:val="single" w:color="C0C0C0"/>
            <w:spacing w:val="-3"/>
          </w:rPr>
          <w:t>电源轨、</w:t>
        </w:r>
      </w:hyperlink>
      <w:hyperlink w:history="true" w:anchor="bookmark67">
        <w:r>
          <w:rPr>
            <w:u w:val="single" w:color="C0C0C0"/>
            <w:spacing w:val="-3"/>
          </w:rPr>
          <w:t>类型、</w:t>
        </w:r>
      </w:hyperlink>
      <w:hyperlink w:history="true" w:anchor="bookmark68">
        <w:r>
          <w:rPr>
            <w:u w:val="single" w:color="C0C0C0"/>
            <w:spacing w:val="-3"/>
          </w:rPr>
          <w:t>PM</w:t>
        </w:r>
        <w:r>
          <w:rPr>
            <w:u w:val="single" w:color="C0C0C0"/>
            <w:spacing w:val="-3"/>
          </w:rPr>
          <w:t>状态</w:t>
        </w:r>
      </w:hyperlink>
      <w:r>
        <w:rPr>
          <w:spacing w:val="-3"/>
        </w:rPr>
        <w:t>和</w:t>
      </w:r>
      <w:hyperlink w:history="true" w:anchor="bookmark69">
        <w:r>
          <w:rPr>
            <w:u w:val="single" w:color="C0C0C0"/>
            <w:spacing w:val="-3"/>
          </w:rPr>
          <w:t>PM</w:t>
        </w:r>
      </w:hyperlink>
      <w:hyperlink w:history="true" w:anchor="bookmark70">
        <w:r>
          <w:rPr>
            <w:u w:val="single" w:color="C0C0C0"/>
            <w:spacing w:val="-4"/>
          </w:rPr>
          <w:t>子</w:t>
        </w:r>
        <w:r>
          <w:rPr>
            <w:u w:val="single" w:color="C0C0C0"/>
            <w:spacing w:val="-4"/>
          </w:rPr>
          <w:t>状态</w:t>
        </w:r>
      </w:hyperlink>
      <w:r>
        <w:rPr>
          <w:spacing w:val="-4"/>
        </w:rPr>
        <w:t>字段</w:t>
      </w:r>
      <w:r>
        <w:rPr>
          <w:spacing w:val="-4"/>
        </w:rPr>
        <w:t>描述</w:t>
      </w:r>
      <w:r>
        <w:rPr>
          <w:spacing w:val="-4"/>
        </w:rPr>
        <w:t>设备具有</w:t>
      </w:r>
      <w:r>
        <w:rPr>
          <w:spacing w:val="-4"/>
        </w:rPr>
        <w:t>此功率使用的条件。</w:t>
      </w:r>
    </w:p>
    <w:p>
      <w:pPr>
        <w:spacing w:line="25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shape id="_x0000_s844" style="position:absolute;margin-left:291.59pt;margin-top:119.968pt;mso-position-vertical-relative:text;mso-position-horizontal-relative:text;width:57.1pt;height:3.55pt;z-index:252236800;" filled="false" strokecolor="#008000" strokeweight="0.70pt" coordsize="1141,70" coordorigin="0,0" path="m683,7l909,63l1134,7m7,7l345,63l683,7e">
            <v:stroke joinstyle="miter" miterlimit="4"/>
          </v:shape>
        </w:pict>
        <w:pict>
          <v:shape id="_x0000_s846" style="position:absolute;margin-left:201.375pt;margin-top:119.968pt;mso-position-vertical-relative:text;mso-position-horizontal-relative:text;width:34.55pt;height:53.6pt;z-index:252239872;" filled="false" strokecolor="#000000" strokeweight="0.70pt" coordsize="690,1071" coordorigin="0,0" path="m7,7l345,63l683,7m345,63l345,1071e">
            <v:stroke joinstyle="miter" miterlimit="4"/>
          </v:shape>
        </w:pict>
        <w:pict>
          <v:shape id="_x0000_s848" style="position:absolute;margin-left:269.036pt;margin-top:119.968pt;mso-position-vertical-relative:text;mso-position-horizontal-relative:text;width:23.3pt;height:39.5pt;z-index:252238848;" filled="false" strokecolor="#000000" strokeweight="0.70pt" coordsize="465,790" coordorigin="0,0" path="m7,7l232,63l458,7m232,63l232,789e">
            <v:stroke joinstyle="miter" miterlimit="4"/>
          </v:shape>
        </w:pict>
      </w:r>
      <w:r>
        <w:rPr>
          <w:position w:val="-8"/>
        </w:rPr>
        <w:pict>
          <v:shape id="_x0000_s8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6"/>
      </w:pPr>
    </w:p>
    <w:p>
      <w:pPr>
        <w:spacing w:before="26"/>
      </w:pPr>
    </w:p>
    <w:p>
      <w:pPr>
        <w:spacing w:before="26"/>
      </w:pPr>
    </w:p>
    <w:p>
      <w:pPr>
        <w:spacing w:before="26"/>
      </w:pPr>
    </w:p>
    <w:p>
      <w:pPr>
        <w:spacing w:before="26"/>
      </w:pPr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484"/>
        <w:gridCol w:w="675"/>
        <w:gridCol w:w="675"/>
        <w:gridCol w:w="450"/>
        <w:gridCol w:w="674"/>
        <w:gridCol w:w="450"/>
        <w:gridCol w:w="840"/>
        <w:gridCol w:w="970"/>
      </w:tblGrid>
      <w:tr>
        <w:trPr>
          <w:trHeight w:val="184" w:hRule="atLeast"/>
        </w:trPr>
        <w:tc>
          <w:tcPr>
            <w:tcW w:w="248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0"/>
              <w:ind w:left="27"/>
              <w:spacing w:before="36" w:line="170" w:lineRule="auto"/>
              <w:rPr>
                <w:sz w:val="15"/>
                <w:szCs w:val="15"/>
              </w:rPr>
            </w:pPr>
            <w:r>
              <w:rPr>
                <w:spacing w:val="-8"/>
              </w:rPr>
              <w:t>31</w:t>
            </w:r>
            <w:r>
              <w:rPr>
                <w:spacing w:val="1"/>
              </w:rPr>
              <w:t xml:space="preserve">                       </w:t>
            </w:r>
            <w:r>
              <w:t xml:space="preserve">                      </w:t>
            </w:r>
            <w:r>
              <w:rPr>
                <w:spacing w:val="-8"/>
              </w:rPr>
              <w:t>21</w:t>
            </w:r>
          </w:p>
        </w:tc>
        <w:tc>
          <w:tcPr>
            <w:tcW w:w="675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0"/>
              <w:ind w:left="26"/>
              <w:spacing w:before="35" w:line="170" w:lineRule="auto"/>
              <w:rPr>
                <w:sz w:val="15"/>
                <w:szCs w:val="15"/>
              </w:rPr>
            </w:pPr>
            <w:r>
              <w:rPr>
                <w:spacing w:val="-9"/>
              </w:rPr>
              <w:t>20</w:t>
            </w:r>
            <w:r>
              <w:rPr>
                <w:spacing w:val="1"/>
              </w:rPr>
              <w:t xml:space="preserve">       </w:t>
            </w:r>
            <w:r>
              <w:rPr>
                <w:spacing w:val="-9"/>
              </w:rPr>
              <w:t>18</w:t>
            </w:r>
          </w:p>
        </w:tc>
        <w:tc>
          <w:tcPr>
            <w:tcW w:w="675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1"/>
              <w:ind w:left="34"/>
              <w:spacing w:before="38" w:line="167" w:lineRule="auto"/>
              <w:rPr>
                <w:sz w:val="15"/>
                <w:szCs w:val="15"/>
              </w:rPr>
            </w:pPr>
            <w:r>
              <w:t xml:space="preserve">17        15</w:t>
            </w:r>
          </w:p>
        </w:tc>
        <w:tc>
          <w:tcPr>
            <w:tcW w:w="450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0"/>
              <w:ind w:left="35"/>
              <w:spacing w:before="36" w:line="170" w:lineRule="auto"/>
              <w:rPr>
                <w:sz w:val="15"/>
                <w:szCs w:val="15"/>
              </w:rPr>
            </w:pPr>
            <w:r>
              <w:rPr>
                <w:spacing w:val="-10"/>
              </w:rPr>
              <w:t xml:space="preserve">14 13</w:t>
            </w:r>
          </w:p>
        </w:tc>
        <w:tc>
          <w:tcPr>
            <w:tcW w:w="67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1"/>
              <w:ind w:right="5"/>
              <w:spacing w:before="36" w:line="170" w:lineRule="auto"/>
              <w:jc w:val="right"/>
              <w:rPr>
                <w:sz w:val="15"/>
                <w:szCs w:val="15"/>
              </w:rPr>
            </w:pPr>
            <w:r>
              <w:t xml:space="preserve">12        10</w:t>
            </w:r>
          </w:p>
        </w:tc>
        <w:tc>
          <w:tcPr>
            <w:tcW w:w="450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P68B1DB1-TableText100"/>
              <w:ind w:right="4"/>
              <w:spacing w:before="35" w:line="170" w:lineRule="auto"/>
              <w:jc w:val="right"/>
              <w:rPr>
                <w:sz w:val="15"/>
                <w:szCs w:val="15"/>
              </w:rPr>
            </w:pPr>
            <w:r>
              <w:rPr>
                <w:spacing w:val="-7"/>
              </w:rPr>
              <w:t>9</w:t>
            </w:r>
            <w:r>
              <w:rPr>
                <w:spacing w:val="3"/>
              </w:rPr>
              <w:t xml:space="preserve">     </w:t>
            </w:r>
            <w:r>
              <w:rPr>
                <w:spacing w:val="-7"/>
              </w:rPr>
              <w:t>8</w:t>
            </w:r>
          </w:p>
        </w:tc>
        <w:tc>
          <w:tcPr>
            <w:tcW w:w="840" w:type="dxa"/>
            <w:vAlign w:val="top"/>
            <w:tcBorders>
              <w:left w:val="single" w:color="808080" w:sz="4" w:space="0"/>
              <w:right w:val="nil"/>
              <w:top w:val="nil"/>
            </w:tcBorders>
          </w:tcPr>
          <w:p>
            <w:pPr>
              <w:pStyle w:val="P68B1DB1-TableText100"/>
              <w:ind w:left="35"/>
              <w:spacing w:before="38" w:line="168" w:lineRule="auto"/>
              <w:rPr>
                <w:sz w:val="15"/>
                <w:szCs w:val="15"/>
              </w:rPr>
            </w:pPr>
            <w:r>
              <w:t>7</w:t>
            </w:r>
          </w:p>
        </w:tc>
        <w:tc>
          <w:tcPr>
            <w:tcW w:w="970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P68B1DB1-TableText13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color w:val="808080"/>
                <w:spacing w:val="-10"/>
                <w:w w:val="89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8364" cy="110490"/>
                  <wp:effectExtent l="0" t="0" r="0" b="0"/>
                  <wp:docPr id="2384" name="IM 2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4" name="IM 2384"/>
                          <pic:cNvPicPr/>
                        </pic:nvPicPr>
                        <pic:blipFill>
                          <a:blip r:embed="rId1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shd w:val="clear" w:fill="E8E8E8"/>
            <w:tcW w:w="248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14"/>
              <w:ind w:left="983"/>
              <w:spacing w:before="64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09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1297889" cy="58673"/>
                  <wp:effectExtent l="0" t="0" r="0" b="0"/>
                  <wp:docPr id="2386" name="IM 23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6" name="IM 2386"/>
                          <pic:cNvPicPr/>
                        </pic:nvPicPr>
                        <pic:blipFill>
                          <a:blip r:embed="rId1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97889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675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</w:p>
          <w:p>
            <w:pPr>
              <w:ind w:firstLine="205"/>
              <w:spacing w:line="93" w:lineRule="exact"/>
              <w:pStyle w:val="P68B1DB1-Normal50"/>
            </w:pPr>
            <w:r>
              <w:pict>
                <v:shape id="_x0000_s852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  <w:tc>
          <w:tcPr>
            <w:shd w:val="clear" w:fill="FFFFFF"/>
            <w:tcW w:w="675" w:type="dxa"/>
            <w:vAlign w:val="top"/>
          </w:tcPr>
          <w:p>
            <w:pPr>
              <w:pStyle w:val="P68B1DB1-TableText102"/>
              <w:ind w:left="124"/>
              <w:spacing w:before="75" w:line="179" w:lineRule="auto"/>
              <w:rPr>
                <w:sz w:val="20"/>
                <w:szCs w:val="20"/>
              </w:rPr>
            </w:pPr>
            <w:bookmarkStart w:name="bookmark62" w:id="60"/>
            <w:bookmarkEnd w:id="60"/>
            <w:r>
              <w:t>类型</w:t>
            </w:r>
          </w:p>
          <w:p>
            <w:pPr>
              <w:ind w:left="207"/>
              <w:spacing w:before="68" w:line="93" w:lineRule="exact"/>
              <w:pStyle w:val="P68B1DB1-Normal15"/>
            </w:pPr>
            <w:r>
              <w:drawing>
                <wp:inline distT="0" distB="0" distL="0" distR="0">
                  <wp:extent cx="152166" cy="58673"/>
                  <wp:effectExtent l="0" t="0" r="0" b="0"/>
                  <wp:docPr id="2388" name="IM 2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8" name="IM 2388"/>
                          <pic:cNvPicPr/>
                        </pic:nvPicPr>
                        <pic:blipFill>
                          <a:blip r:embed="rId1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166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5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854" style="position:absolute;margin-left:-11.0414pt;margin-top:16.23pt;mso-position-vertical-relative:top-margin-area;mso-position-horizontal-relative:right-margin-area;width:0.75pt;height:5.65pt;z-index:252240896;" filled="false" strokecolor="#000000" strokeweight="0.70pt" coordsize="15,113" coordorigin="0,0" path="m7,0l7,112e">
                  <v:stroke joinstyle="miter" miterlimit="4"/>
                </v:shape>
              </w:pict>
            </w:r>
          </w:p>
        </w:tc>
        <w:tc>
          <w:tcPr>
            <w:shd w:val="clear" w:fill="FFFFFF"/>
            <w:tcW w:w="674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</w:p>
          <w:p>
            <w:pPr>
              <w:ind w:firstLine="210"/>
              <w:spacing w:line="93" w:lineRule="exact"/>
              <w:pStyle w:val="P68B1DB1-Normal50"/>
            </w:pPr>
            <w:r>
              <w:pict>
                <v:shape id="_x0000_s856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  <w:tc>
          <w:tcPr>
            <w:shd w:val="clear" w:fill="FFFFFF"/>
            <w:tcW w:w="45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858" style="position:absolute;margin-left:-10.8574pt;margin-top:16.23pt;mso-position-vertical-relative:top-margin-area;mso-position-horizontal-relative:right-margin-area;width:0.75pt;height:5.65pt;z-index:252237824;" filled="false" strokecolor="#000000" strokeweight="0.70pt" coordsize="15,113" coordorigin="0,0" path="m7,0l7,112e">
                  <v:stroke joinstyle="miter" miterlimit="4"/>
                </v:shape>
              </w:pict>
            </w:r>
          </w:p>
        </w:tc>
        <w:tc>
          <w:tcPr>
            <w:tcW w:w="840" w:type="dxa"/>
            <w:vAlign w:val="top"/>
            <w:tcBorders>
              <w:right w:val="nil"/>
            </w:tcBorders>
          </w:tcPr>
          <w:p>
            <w:pPr>
              <w:pStyle w:val="P68B1DB1-TableText103"/>
              <w:ind w:right="12"/>
              <w:spacing w:before="76" w:line="175" w:lineRule="auto"/>
              <w:jc w:val="right"/>
              <w:rPr>
                <w:sz w:val="20"/>
                <w:szCs w:val="20"/>
              </w:rPr>
            </w:pPr>
            <w:r>
              <w:t>基地</w:t>
            </w:r>
          </w:p>
          <w:p>
            <w:pPr>
              <w:ind w:left="213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295381" cy="58673"/>
                  <wp:effectExtent l="0" t="0" r="0" b="0"/>
                  <wp:docPr id="2390" name="IM 2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90" name="IM 2390"/>
                          <pic:cNvPicPr/>
                        </pic:nvPicPr>
                        <pic:blipFill>
                          <a:blip r:embed="rId1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5381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" w:type="dxa"/>
            <w:vAlign w:val="top"/>
            <w:tcBorders>
              <w:left w:val="nil"/>
            </w:tcBorders>
          </w:tcPr>
          <w:p>
            <w:pPr>
              <w:pStyle w:val="P68B1DB1-TableText103"/>
              <w:ind w:left="41"/>
              <w:spacing w:before="76" w:line="175" w:lineRule="auto"/>
              <w:rPr>
                <w:sz w:val="20"/>
                <w:szCs w:val="20"/>
              </w:rPr>
            </w:pPr>
            <w:r>
              <w:t>功率</w:t>
            </w:r>
          </w:p>
          <w:p>
            <w:pPr>
              <w:ind w:left="60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438597" cy="58673"/>
                  <wp:effectExtent l="0" t="0" r="0" b="0"/>
                  <wp:docPr id="2392" name="IM 23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92" name="IM 2392"/>
                          <pic:cNvPicPr/>
                        </pic:nvPicPr>
                        <pic:blipFill>
                          <a:blip r:embed="rId1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597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6726"/>
        <w:spacing w:before="45" w:line="286" w:lineRule="exact"/>
        <w:rPr>
          <w:sz w:val="20"/>
          <w:szCs w:val="20"/>
        </w:rPr>
      </w:pPr>
      <w:r>
        <w:pict>
          <v:shape id="_x0000_s860" style="position:absolute;margin-left:308.505pt;margin-top:2.64301pt;mso-position-vertical-relative:text;mso-position-horizontal-relative:text;width:0.75pt;height:22.25pt;z-index:-251081728;" filled="false" strokecolor="#008000" strokeweight="0.70pt" coordsize="15,445" coordorigin="0,0" path="m7,0l7,444e">
            <v:stroke dashstyle="dash" joinstyle="miter" miterlimit="4"/>
          </v:shape>
        </w:pict>
      </w:r>
      <w:r>
        <w:rPr>
          <w:sz w:val="20"/>
          <w:szCs w:val="20"/>
          <w:position w:val="3"/>
        </w:rPr>
        <w:drawing>
          <wp:inline distT="0" distB="0" distL="0" distR="0">
            <wp:extent cx="1279092" cy="107411"/>
            <wp:effectExtent l="0" t="0" r="0" b="0"/>
            <wp:docPr id="2394" name="IM 2394"/>
            <wp:cNvGraphicFramePr/>
            <a:graphic>
              <a:graphicData uri="http://schemas.openxmlformats.org/drawingml/2006/picture">
                <pic:pic>
                  <pic:nvPicPr>
                    <pic:cNvPr id="2394" name="IM 2394"/>
                    <pic:cNvPicPr/>
                  </pic:nvPicPr>
                  <pic:blipFill>
                    <a:blip r:embed="rId1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9092" cy="1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5"/>
          <w:position w:val="-2"/>
        </w:rPr>
        <w:t>数据</w:t>
      </w:r>
      <w:r>
        <w:rPr>
          <w:sz w:val="20"/>
          <w:szCs w:val="20"/>
          <w:spacing w:val="-5"/>
          <w:position w:val="-2"/>
        </w:rPr>
        <w:t>规模</w:t>
      </w:r>
    </w:p>
    <w:p>
      <w:pPr>
        <w:pStyle w:val="P68B1DB1-BodyText25"/>
        <w:ind w:left="6170"/>
        <w:spacing w:before="73" w:line="187" w:lineRule="auto"/>
        <w:tabs>
          <w:tab w:val="left" w:pos="8740"/>
        </w:tabs>
        <w:rPr>
          <w:sz w:val="20"/>
          <w:szCs w:val="20"/>
        </w:rPr>
      </w:pPr>
      <w:r>
        <w:rPr>
          <w:strike/>
        </w:rPr>
        <w:tab/>
      </w:r>
      <w:r>
        <w:rPr>
          <w:spacing w:val="-4"/>
        </w:rPr>
        <w:t>PM</w:t>
      </w:r>
      <w:r>
        <w:rPr>
          <w:spacing w:val="-4"/>
        </w:rPr>
        <w:t>子</w:t>
      </w:r>
      <w:r>
        <w:rPr>
          <w:spacing w:val="-4"/>
        </w:rPr>
        <w:t>状态</w:t>
      </w:r>
    </w:p>
    <w:p>
      <w:pPr>
        <w:pStyle w:val="P68B1DB1-BodyText25"/>
        <w:ind w:left="5606"/>
        <w:spacing w:before="103" w:line="178" w:lineRule="auto"/>
        <w:tabs>
          <w:tab w:val="left" w:pos="8740"/>
        </w:tabs>
        <w:rPr>
          <w:sz w:val="20"/>
          <w:szCs w:val="20"/>
        </w:rPr>
      </w:pPr>
      <w:r>
        <w:rPr>
          <w:strike/>
        </w:rPr>
        <w:tab/>
      </w:r>
      <w:r>
        <w:rPr>
          <w:spacing w:val="-5"/>
        </w:rPr>
        <w:t>PM</w:t>
      </w:r>
      <w:r>
        <w:rPr>
          <w:spacing w:val="-5"/>
        </w:rPr>
        <w:t>状态</w:t>
      </w:r>
    </w:p>
    <w:p>
      <w:pPr>
        <w:pStyle w:val="P68B1DB1-BodyText25"/>
        <w:ind w:left="4365"/>
        <w:spacing w:before="41" w:line="261" w:lineRule="exact"/>
        <w:tabs>
          <w:tab w:val="left" w:pos="8740"/>
        </w:tabs>
        <w:rPr>
          <w:sz w:val="20"/>
          <w:szCs w:val="20"/>
        </w:rPr>
      </w:pPr>
      <w:r>
        <w:rPr>
          <w:strike/>
        </w:rPr>
        <w:tab/>
      </w:r>
      <w:r>
        <w:rPr>
          <w:spacing w:val="-4"/>
        </w:rPr>
        <w:t>功率轨</w:t>
      </w:r>
    </w:p>
    <w:p>
      <w:pPr>
        <w:pStyle w:val="P68B1DB1-BodyText16"/>
        <w:ind w:left="4228" w:right="4370" w:hanging="180"/>
        <w:spacing w:before="280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7-110</w:t>
      </w:r>
      <w:r>
        <w:rPr>
          <w:sz w:val="20"/>
          <w:szCs w:val="20"/>
          <w:spacing w:val="-8"/>
        </w:rPr>
        <w:t>功率</w:t>
      </w:r>
      <w:r>
        <w:rPr>
          <w:sz w:val="20"/>
          <w:szCs w:val="20"/>
          <w:spacing w:val="-8"/>
        </w:rPr>
        <w:t>调整</w:t>
      </w:r>
      <w:r>
        <w:rPr>
          <w:sz w:val="20"/>
          <w:szCs w:val="20"/>
          <w:spacing w:val="-8"/>
        </w:rPr>
        <w:t>数据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>表7-89功率调整数据寄存器</w:t>
      </w:r>
      <w:bookmarkStart w:name="bookmark63" w:id="61"/>
      <w:bookmarkEnd w:id="61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117"/>
        <w:gridCol w:w="654"/>
        <w:gridCol w:w="6214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71" w:id="62"/>
            <w:bookmarkEnd w:id="62"/>
            <w:bookmarkStart w:name="bookmark64" w:id="63"/>
            <w:bookmarkEnd w:id="63"/>
            <w:r>
              <w:t>比特位置</w:t>
            </w:r>
          </w:p>
        </w:tc>
        <w:tc>
          <w:tcPr>
            <w:tcW w:w="7985" w:type="dxa"/>
            <w:vAlign w:val="top"/>
            <w:gridSpan w:val="3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810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P68B1DB1-TableText10"/>
              <w:ind w:left="435"/>
              <w:spacing w:before="140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gridSpan w:val="3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7" w:right="187" w:hanging="2"/>
              <w:spacing w:before="81" w:line="255" w:lineRule="auto"/>
            </w:pPr>
            <w:r>
              <w:rPr>
                <w:b/>
                <w:bCs/>
                <w:spacing w:val="-6"/>
              </w:rPr>
              <w:t>基本</w:t>
            </w:r>
            <w:r>
              <w:rPr>
                <w:b/>
                <w:bCs/>
                <w:spacing w:val="-6"/>
              </w:rPr>
              <w:t>功率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以瓦特为单位指定</w:t>
            </w:r>
            <w:r>
              <w:rPr>
                <w:spacing w:val="-16"/>
              </w:rPr>
              <w:t>给定操作条件下</w:t>
            </w:r>
            <w:r>
              <w:rPr>
                <w:spacing w:val="-6"/>
              </w:rPr>
              <w:t>的基本功率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。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值必须</w:t>
            </w:r>
            <w:r>
              <w:rPr>
                <w:spacing w:val="-4"/>
              </w:rPr>
              <w:t>乘以</w:t>
            </w:r>
            <w:r>
              <w:rPr>
                <w:spacing w:val="-4"/>
              </w:rPr>
              <w:t>数据</w:t>
            </w:r>
            <w:r>
              <w:rPr>
                <w:spacing w:val="-4"/>
              </w:rPr>
              <w:t>比例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以产生</w:t>
            </w:r>
            <w:r>
              <w:rPr>
                <w:spacing w:val="-4"/>
              </w:rPr>
              <w:t>实际</w:t>
            </w:r>
            <w:r>
              <w:rPr>
                <w:spacing w:val="-4"/>
              </w:rPr>
              <w:t>功耗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，除非</w:t>
            </w:r>
            <w:hyperlink w:history="true" w:anchor="bookmark72">
              <w:r>
                <w:rPr>
                  <w:u w:val="single" w:color="C0C0C0"/>
                  <w:spacing w:val="-4"/>
                </w:rPr>
                <w:t>数据</w:t>
              </w:r>
            </w:hyperlink>
            <w:r>
              <w:t xml:space="preserve">   </w:t>
            </w:r>
            <w:hyperlink w:history="true" w:anchor="bookmark73">
              <w:r>
                <w:rPr>
                  <w:u w:val="single" w:color="C0C0C0"/>
                  <w:spacing w:val="-4"/>
                </w:rPr>
                <w:t>比例</w:t>
              </w:r>
            </w:hyperlink>
            <w:r>
              <w:rPr>
                <w:spacing w:val="-4"/>
              </w:rPr>
              <w:t>字段</w:t>
            </w:r>
            <w:r>
              <w:rPr>
                <w:spacing w:val="-4"/>
              </w:rPr>
              <w:t>等于</w:t>
            </w:r>
            <w:r>
              <w:rPr>
                <w:spacing w:val="-4"/>
              </w:rPr>
              <w:t>00b（1.0x）并且</w:t>
            </w:r>
            <w:hyperlink w:history="true" w:anchor="bookmark71">
              <w:r>
                <w:rPr>
                  <w:u w:val="single" w:color="C0C0C0"/>
                  <w:spacing w:val="-4"/>
                </w:rPr>
                <w:t>基本功率</w:t>
              </w:r>
            </w:hyperlink>
            <w:r>
              <w:rPr>
                <w:spacing w:val="-4"/>
              </w:rPr>
              <w:t>超过EFh，</w:t>
            </w:r>
            <w:r>
              <w:rPr>
                <w:spacing w:val="-5"/>
              </w:rPr>
              <w:t>则使用</w:t>
            </w:r>
            <w:r>
              <w:rPr>
                <w:spacing w:val="-4"/>
              </w:rPr>
              <w:t>以下</w:t>
            </w:r>
            <w:r>
              <w:rPr>
                <w:spacing w:val="-5"/>
              </w:rPr>
              <w:t>替代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139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71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P68B1DB1-TableText77"/>
              <w:ind w:left="193" w:right="1291"/>
              <w:spacing w:before="82" w:line="345" w:lineRule="auto"/>
              <w:jc w:val="both"/>
            </w:pPr>
            <w:r>
              <w:rPr>
                <w:spacing w:val="-13"/>
                <w:w w:val="94"/>
              </w:rPr>
              <w:t>F0h</w:t>
            </w:r>
            <w:r>
              <w:rPr>
                <w:spacing w:val="-16"/>
                <w:w w:val="97"/>
              </w:rPr>
              <w:t>F1h</w:t>
            </w:r>
            <w:r>
              <w:rPr>
                <w:spacing w:val="-12"/>
                <w:w w:val="93"/>
              </w:rPr>
              <w:t>F2h</w:t>
            </w:r>
          </w:p>
          <w:p>
            <w:pPr>
              <w:pStyle w:val="P68B1DB1-TableText77"/>
              <w:ind w:left="193"/>
              <w:spacing w:before="7" w:line="179" w:lineRule="auto"/>
            </w:pPr>
            <w:r>
              <w:rPr>
                <w:spacing w:val="-14"/>
              </w:rPr>
              <w:t>F3h至FFh</w:t>
            </w:r>
          </w:p>
        </w:tc>
        <w:tc>
          <w:tcPr>
            <w:tcW w:w="6214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761" w:right="424"/>
              <w:spacing w:before="38" w:line="327" w:lineRule="auto"/>
              <w:jc w:val="both"/>
            </w:pPr>
            <w:r>
              <w:rPr>
                <w:spacing w:val="-6"/>
              </w:rPr>
              <w:t>大于</w:t>
            </w:r>
            <w:r>
              <w:rPr>
                <w:spacing w:val="-6"/>
              </w:rPr>
              <w:t>239</w:t>
            </w:r>
            <w:r>
              <w:rPr>
                <w:spacing w:val="-6"/>
              </w:rPr>
              <w:t>W且</w:t>
            </w:r>
            <w:r>
              <w:rPr>
                <w:spacing w:val="-6"/>
              </w:rPr>
              <w:t>小于或</w:t>
            </w:r>
            <w:r>
              <w:rPr>
                <w:spacing w:val="-6"/>
              </w:rPr>
              <w:t>等于</w:t>
            </w:r>
            <w:r>
              <w:rPr>
                <w:spacing w:val="-6"/>
              </w:rPr>
              <w:t>250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插槽功率限制</w:t>
            </w:r>
            <w:r>
              <w:rPr>
                <w:spacing w:val="-6"/>
              </w:rPr>
              <w:t>大于</w:t>
            </w:r>
            <w:r>
              <w:rPr>
                <w:spacing w:val="-6"/>
              </w:rPr>
              <w:t>250</w:t>
            </w:r>
            <w:r>
              <w:rPr>
                <w:spacing w:val="-6"/>
              </w:rPr>
              <w:t>W且</w:t>
            </w:r>
            <w:r>
              <w:rPr>
                <w:spacing w:val="-6"/>
              </w:rPr>
              <w:t>小于或</w:t>
            </w:r>
            <w:r>
              <w:rPr>
                <w:spacing w:val="-6"/>
              </w:rPr>
              <w:t>等于</w:t>
            </w:r>
            <w:r>
              <w:rPr>
                <w:spacing w:val="-6"/>
              </w:rPr>
              <w:t>275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插槽功率限制</w:t>
            </w:r>
            <w:r>
              <w:rPr>
                <w:spacing w:val="-6"/>
              </w:rPr>
              <w:t>大于</w:t>
            </w:r>
            <w:r>
              <w:rPr>
                <w:spacing w:val="-6"/>
              </w:rPr>
              <w:t>275</w:t>
            </w:r>
            <w:r>
              <w:rPr>
                <w:spacing w:val="-6"/>
              </w:rPr>
              <w:t>W且小于</w:t>
            </w:r>
            <w:r>
              <w:rPr>
                <w:spacing w:val="-6"/>
              </w:rPr>
              <w:t>或</w:t>
            </w:r>
            <w:r>
              <w:rPr>
                <w:spacing w:val="-6"/>
              </w:rPr>
              <w:t>等于</w:t>
            </w:r>
            <w:r>
              <w:rPr>
                <w:spacing w:val="-6"/>
              </w:rPr>
              <w:t>300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插槽功率限制</w:t>
            </w:r>
            <w:r>
              <w:rPr>
                <w:spacing w:val="-6"/>
              </w:rPr>
              <w:t>为大于</w:t>
            </w:r>
            <w:r>
              <w:rPr>
                <w:spacing w:val="-6"/>
              </w:rPr>
              <w:t>300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的值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140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10"/>
              <w:ind w:left="435"/>
              <w:spacing w:before="145" w:line="169" w:lineRule="auto"/>
            </w:pPr>
            <w:r>
              <w:t>九点八分</w:t>
            </w:r>
          </w:p>
        </w:tc>
        <w:tc>
          <w:tcPr>
            <w:tcW w:w="7985" w:type="dxa"/>
            <w:vAlign w:val="top"/>
            <w:gridSpan w:val="3"/>
            <w:tcBorders>
              <w:bottom w:val="nil"/>
            </w:tcBorders>
          </w:tcPr>
          <w:p>
            <w:pPr>
              <w:pStyle w:val="TableText"/>
              <w:ind w:left="98" w:right="184" w:hanging="3"/>
              <w:spacing w:before="80" w:line="252" w:lineRule="auto"/>
            </w:pPr>
            <w:bookmarkStart w:name="bookmark72" w:id="64"/>
            <w:bookmarkEnd w:id="64"/>
            <w:bookmarkStart w:name="bookmark73" w:id="65"/>
            <w:bookmarkEnd w:id="65"/>
            <w:bookmarkStart w:name="bookmark65" w:id="66"/>
            <w:bookmarkEnd w:id="66"/>
            <w:r>
              <w:rPr>
                <w:b/>
                <w:bCs/>
                <w:spacing w:val="-4"/>
              </w:rPr>
              <w:t>数据</w:t>
            </w:r>
            <w:r>
              <w:rPr>
                <w:b/>
                <w:bCs/>
                <w:spacing w:val="-4"/>
              </w:rPr>
              <w:t>比例</w:t>
            </w:r>
            <w:r>
              <w:rPr>
                <w:spacing w:val="-4"/>
              </w:rPr>
              <w:t>-</w:t>
            </w:r>
            <w:r>
              <w:rPr>
                <w:spacing w:val="-4"/>
              </w:rPr>
              <w:t>指定</w:t>
            </w:r>
            <w:r>
              <w:rPr>
                <w:spacing w:val="-4"/>
              </w:rPr>
              <w:t>要应用</w:t>
            </w:r>
            <w:r>
              <w:rPr>
                <w:spacing w:val="-4"/>
              </w:rPr>
              <w:t>于</w:t>
            </w:r>
            <w:hyperlink w:history="true" w:anchor="bookmark71">
              <w:r>
                <w:rPr>
                  <w:u w:val="single" w:color="C0C0C0"/>
                  <w:spacing w:val="-4"/>
                </w:rPr>
                <w:t>基本</w:t>
              </w:r>
              <w:r>
                <w:rPr>
                  <w:u w:val="single" w:color="C0C0C0"/>
                  <w:spacing w:val="-5"/>
                </w:rPr>
                <w:t>功率</w:t>
              </w:r>
            </w:hyperlink>
            <w:r>
              <w:rPr>
                <w:spacing w:val="-5"/>
              </w:rPr>
              <w:t>值的比例。</w:t>
            </w:r>
            <w:r>
              <w:rPr>
                <w:spacing w:val="-5"/>
              </w:rPr>
              <w:t>设备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功耗</w:t>
            </w:r>
            <w:r>
              <w:rPr>
                <w:spacing w:val="-2"/>
              </w:rPr>
              <w:t>通过将</w:t>
            </w:r>
            <w:hyperlink w:history="true" w:anchor="bookmark71">
              <w:r>
                <w:rPr>
                  <w:u w:val="single" w:color="C0C0C0"/>
                  <w:spacing w:val="-3"/>
                </w:rPr>
                <w:t>基本功率</w:t>
              </w:r>
            </w:hyperlink>
            <w:r>
              <w:rPr>
                <w:spacing w:val="-3"/>
              </w:rPr>
              <w:t>字段</w:t>
            </w:r>
            <w:r>
              <w:rPr>
                <w:spacing w:val="-3"/>
              </w:rPr>
              <w:t>的</w:t>
            </w:r>
            <w:r>
              <w:rPr>
                <w:spacing w:val="-2"/>
              </w:rPr>
              <w:t>内容</w:t>
            </w:r>
            <w:r>
              <w:rPr>
                <w:spacing w:val="-3"/>
              </w:rPr>
              <w:t>与</w:t>
            </w:r>
            <w:r>
              <w:rPr>
                <w:spacing w:val="-3"/>
              </w:rPr>
              <w:t>对应</w:t>
            </w:r>
            <w:r>
              <w:rPr>
                <w:spacing w:val="-3"/>
              </w:rPr>
              <w:t>于</w:t>
            </w:r>
            <w:r>
              <w:rPr>
                <w:spacing w:val="-3"/>
              </w:rPr>
              <w:t>基本</w:t>
            </w:r>
            <w:r>
              <w:t>功率字段</w:t>
            </w:r>
            <w:r>
              <w:rPr>
                <w:spacing w:val="-3"/>
              </w:rPr>
              <w:t>的</w:t>
            </w:r>
            <w:r>
              <w:rPr>
                <w:spacing w:val="-3"/>
              </w:rPr>
              <w:t>值</w:t>
            </w:r>
            <w:r>
              <w:t>相乘</w:t>
            </w:r>
            <w:r>
              <w:rPr>
                <w:spacing w:val="-2"/>
              </w:rPr>
              <w:t>来</w:t>
            </w:r>
            <w:r>
              <w:t xml:space="preserve">   </w:t>
            </w:r>
            <w:r>
              <w:rPr>
                <w:spacing w:val="-5"/>
              </w:rPr>
              <w:t>此字段返回的编码</w:t>
            </w:r>
            <w:r>
              <w:rPr>
                <w:spacing w:val="-5"/>
              </w:rPr>
              <w:t>，除非</w:t>
            </w:r>
            <w:r>
              <w:rPr>
                <w:spacing w:val="-6"/>
              </w:rPr>
              <w:t>上面提到。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6"/>
              </w:rPr>
              <w:t>定义的编码为：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41" w:line="173" w:lineRule="auto"/>
            </w:pPr>
            <w:r>
              <w:t>RO</w:t>
            </w:r>
          </w:p>
        </w:tc>
      </w:tr>
      <w:tr>
        <w:trPr>
          <w:trHeight w:val="137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7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77"/>
              <w:ind w:left="186" w:right="636"/>
              <w:spacing w:before="71" w:line="346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6868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P68B1DB1-TableText7"/>
              <w:ind w:left="642"/>
              <w:spacing w:before="85" w:line="169" w:lineRule="auto"/>
            </w:pPr>
            <w:r>
              <w:t>1.0x</w:t>
            </w:r>
          </w:p>
          <w:p>
            <w:pPr>
              <w:pStyle w:val="P68B1DB1-TableText32"/>
              <w:ind w:left="636"/>
              <w:spacing w:before="162" w:line="169" w:lineRule="auto"/>
            </w:pPr>
            <w:r>
              <w:t>0.1x</w:t>
            </w:r>
          </w:p>
          <w:p>
            <w:pPr>
              <w:pStyle w:val="TableText"/>
              <w:ind w:left="636" w:right="5749"/>
              <w:spacing w:before="161" w:line="345" w:lineRule="auto"/>
            </w:pPr>
            <w:r>
              <w:rPr>
                <w:spacing w:val="-11"/>
              </w:rPr>
              <w:t>0.01x</w:t>
            </w:r>
            <w:r>
              <w:rPr>
                <w:spacing w:val="-11"/>
              </w:rPr>
              <w:t>0.001x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70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十二点十分</w:t>
            </w:r>
          </w:p>
        </w:tc>
        <w:tc>
          <w:tcPr>
            <w:tcW w:w="7985" w:type="dxa"/>
            <w:vAlign w:val="top"/>
            <w:gridSpan w:val="3"/>
            <w:tcBorders>
              <w:bottom w:val="nil"/>
            </w:tcBorders>
          </w:tcPr>
          <w:p>
            <w:pPr>
              <w:pStyle w:val="TableText"/>
              <w:ind w:left="106" w:right="247" w:hanging="11"/>
              <w:spacing w:before="93" w:line="306" w:lineRule="auto"/>
            </w:pPr>
            <w:r>
              <w:rPr>
                <w:b/>
                <w:bCs/>
                <w:spacing w:val="-6"/>
              </w:rPr>
              <w:t>PM</w:t>
            </w:r>
            <w:r>
              <w:rPr>
                <w:b/>
                <w:bCs/>
                <w:spacing w:val="-6"/>
              </w:rPr>
              <w:t>子</w:t>
            </w:r>
            <w:r>
              <w:rPr>
                <w:b/>
                <w:bCs/>
                <w:spacing w:val="-6"/>
              </w:rPr>
              <w:t>状态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指定</w:t>
            </w:r>
            <w:r>
              <w:rPr>
                <w:spacing w:val="-16"/>
              </w:rPr>
              <w:t>所述操作条件</w:t>
            </w:r>
            <w:r>
              <w:rPr>
                <w:spacing w:val="-6"/>
              </w:rPr>
              <w:t>的电源管理</w:t>
            </w:r>
            <w:r>
              <w:rPr>
                <w:spacing w:val="-6"/>
              </w:rPr>
              <w:t>子</w:t>
            </w:r>
            <w:r>
              <w:rPr>
                <w:spacing w:val="-6"/>
              </w:rPr>
              <w:t>状态</w:t>
            </w:r>
            <w:r>
              <w:rPr>
                <w:spacing w:val="-6"/>
              </w:rPr>
              <w:t>。</w:t>
            </w:r>
            <w:r>
              <w:rPr>
                <w:spacing w:val="-6"/>
              </w:rPr>
              <w:t>定义的编码</w:t>
            </w:r>
            <w:r>
              <w:rPr>
                <w:spacing w:val="-6"/>
              </w:rPr>
              <w:t>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76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7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104"/>
              <w:ind w:left="186"/>
              <w:spacing w:before="96" w:line="180" w:lineRule="auto"/>
            </w:pPr>
            <w:r>
              <w:t>000b</w:t>
            </w:r>
          </w:p>
          <w:p>
            <w:pPr>
              <w:pStyle w:val="P68B1DB1-TableText77"/>
              <w:spacing w:before="152" w:line="180" w:lineRule="auto"/>
              <w:jc w:val="right"/>
            </w:pPr>
            <w:r>
              <w:rPr>
                <w:spacing w:val="-19"/>
              </w:rPr>
              <w:t>0</w:t>
            </w:r>
            <w:r>
              <w:rPr>
                <w:spacing w:val="-18"/>
              </w:rPr>
              <w:t xml:space="preserve">01 b</w:t>
            </w:r>
            <w:r>
              <w:rPr>
                <w:spacing w:val="-18"/>
              </w:rPr>
              <w:t xml:space="preserve">- 111</w:t>
            </w:r>
            <w:r>
              <w:rPr>
                <w:spacing w:val="-7"/>
              </w:rPr>
              <w:t>b</w:t>
            </w:r>
          </w:p>
        </w:tc>
        <w:tc>
          <w:tcPr>
            <w:tcW w:w="6868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ind w:left="1423"/>
              <w:spacing w:before="52" w:line="227" w:lineRule="exact"/>
            </w:pPr>
            <w:r>
              <w:rPr>
                <w:spacing w:val="-6"/>
              </w:rPr>
              <w:t>默认子状态</w:t>
            </w:r>
          </w:p>
          <w:p>
            <w:pPr>
              <w:pStyle w:val="P68B1DB1-TableText8"/>
              <w:ind w:left="1423"/>
              <w:spacing w:before="88" w:line="226" w:lineRule="exact"/>
            </w:pPr>
            <w:r>
              <w:rPr>
                <w:spacing w:val="-5"/>
              </w:rPr>
              <w:t>器械特定子状态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68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52"/>
              <w:spacing w:before="152" w:line="169" w:lineRule="auto"/>
            </w:pPr>
            <w:r>
              <w:t>十四点十三分</w:t>
            </w:r>
          </w:p>
        </w:tc>
        <w:tc>
          <w:tcPr>
            <w:tcW w:w="7985" w:type="dxa"/>
            <w:vAlign w:val="top"/>
            <w:gridSpan w:val="3"/>
            <w:tcBorders>
              <w:bottom w:val="nil"/>
            </w:tcBorders>
          </w:tcPr>
          <w:p>
            <w:pPr>
              <w:pStyle w:val="TableText"/>
              <w:ind w:left="106" w:right="885" w:hanging="11"/>
              <w:spacing w:before="95" w:line="306" w:lineRule="auto"/>
            </w:pPr>
            <w:r>
              <w:rPr>
                <w:b/>
                <w:bCs/>
                <w:spacing w:val="-5"/>
              </w:rPr>
              <w:t>PM</w:t>
            </w:r>
            <w:r>
              <w:rPr>
                <w:b/>
                <w:bCs/>
                <w:spacing w:val="-5"/>
              </w:rPr>
              <w:t>状态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指定</w:t>
            </w:r>
            <w:r>
              <w:rPr>
                <w:spacing w:val="-16"/>
              </w:rPr>
              <w:t>所述操作条件</w:t>
            </w:r>
            <w:r>
              <w:rPr>
                <w:spacing w:val="-5"/>
              </w:rPr>
              <w:t>的电源管理</w:t>
            </w:r>
            <w:r>
              <w:rPr>
                <w:spacing w:val="-5"/>
              </w:rPr>
              <w:t>状态</w:t>
            </w:r>
            <w:r>
              <w:rPr>
                <w:spacing w:val="-6"/>
              </w:rPr>
              <w:t>。</w:t>
            </w:r>
            <w:r>
              <w:rPr>
                <w:spacing w:val="-6"/>
              </w:rPr>
              <w:t>定义的编码</w:t>
            </w:r>
            <w:r>
              <w:rPr>
                <w:spacing w:val="-6"/>
              </w:rPr>
              <w:t>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125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P68B1DB1-TableText77"/>
              <w:ind w:left="186" w:right="636"/>
              <w:spacing w:before="100" w:line="316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6868" w:type="dxa"/>
            <w:vAlign w:val="top"/>
            <w:gridSpan w:val="2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644" w:right="6031"/>
              <w:spacing w:before="111" w:line="313" w:lineRule="auto"/>
              <w:jc w:val="both"/>
            </w:pPr>
            <w:r>
              <w:rPr>
                <w:spacing w:val="-12"/>
                <w:w w:val="94"/>
              </w:rPr>
              <w:t>D0</w:t>
            </w:r>
            <w:r>
              <w:rPr>
                <w:spacing w:val="-19"/>
              </w:rPr>
              <w:t>D1</w:t>
            </w:r>
            <w:r>
              <w:rPr>
                <w:spacing w:val="-12"/>
                <w:w w:val="94"/>
              </w:rPr>
              <w:t>D2</w:t>
            </w:r>
            <w:r>
              <w:rPr>
                <w:spacing w:val="-13"/>
                <w:w w:val="95"/>
              </w:rPr>
              <w:t>D3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ind w:left="97" w:right="238" w:hanging="7"/>
              <w:spacing w:before="58" w:line="263" w:lineRule="auto"/>
            </w:pPr>
            <w:r>
              <w:rPr>
                <w:spacing w:val="-2"/>
              </w:rPr>
              <w:t>设备</w:t>
            </w:r>
            <w:r>
              <w:rPr>
                <w:spacing w:val="-2"/>
              </w:rPr>
              <w:t>在该字段中返回11b</w:t>
            </w:r>
            <w:r>
              <w:rPr>
                <w:spacing w:val="-3"/>
              </w:rPr>
              <w:t>，在类型字段中返回</w:t>
            </w:r>
            <w:r>
              <w:rPr>
                <w:spacing w:val="-3"/>
              </w:rPr>
              <w:t>Aux</w:t>
            </w:r>
            <w:r>
              <w:rPr>
                <w:spacing w:val="-3"/>
              </w:rPr>
              <w:t>或PMEAux</w:t>
            </w:r>
            <w:hyperlink w:history="true" w:anchor="bookmark75"/>
            <w:r>
              <w:rPr>
                <w:spacing w:val="-16"/>
              </w:rPr>
              <w:t>，</w:t>
            </w:r>
            <w:r>
              <w:rPr>
                <w:spacing w:val="-3"/>
              </w:rPr>
              <w:t>以</w:t>
            </w:r>
            <w:r>
              <w:rPr>
                <w:spacing w:val="-3"/>
              </w:rPr>
              <w:t>指定</w:t>
            </w:r>
            <w:r>
              <w:rPr>
                <w:u w:val="single" w:color="C0C0C0"/>
                <w:spacing w:val="-3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冷</w:t>
            </w:r>
            <w:hyperlink w:history="true" w:anchor="bookmark74">
              <w:r>
                <w:rPr>
                  <w:u w:val="single" w:color="C0C0C0"/>
                  <w:spacing w:val="-3"/>
                </w:rPr>
                <w:t>PM</w:t>
              </w:r>
              <w:r>
                <w:rPr>
                  <w:u w:val="single" w:color="C0C0C0"/>
                  <w:spacing w:val="-3"/>
                </w:rPr>
                <w:t>状态</w:t>
              </w:r>
              <w:r>
                <w:rPr>
                  <w:spacing w:val="-3"/>
                </w:rPr>
                <w:t>。</w:t>
              </w:r>
            </w:hyperlink>
            <w:r>
              <w:rPr>
                <w:spacing w:val="-19"/>
              </w:rPr>
              <w:t>11b</w:t>
            </w:r>
            <w:r>
              <w:rPr>
                <w:spacing w:val="-3"/>
              </w:rPr>
              <w:t>的</w:t>
            </w:r>
            <w:r>
              <w:rPr>
                <w:spacing w:val="-2"/>
              </w:rPr>
              <w:t>编码</w:t>
            </w:r>
            <w:r>
              <w:rPr>
                <w:spacing w:val="-2"/>
              </w:rPr>
              <w:t>与</w:t>
            </w:r>
            <w:r>
              <w:rPr>
                <w:spacing w:val="-2"/>
              </w:rPr>
              <w:t>任何</w:t>
            </w:r>
            <w:r>
              <w:rPr>
                <w:spacing w:val="-2"/>
              </w:rPr>
              <w:t>其他</w:t>
            </w:r>
            <w:hyperlink w:history="true" w:anchor="bookmark76">
              <w:r>
                <w:rPr>
                  <w:u w:val="single" w:color="C0C0C0"/>
                  <w:spacing w:val="-2"/>
                </w:rPr>
                <w:t>类型</w:t>
              </w:r>
            </w:hyperlink>
            <w:r>
              <w:rPr>
                <w:spacing w:val="-2"/>
              </w:rPr>
              <w:t>字段</w:t>
            </w:r>
            <w:r>
              <w:rPr>
                <w:spacing w:val="-2"/>
              </w:rPr>
              <w:t>值</w:t>
            </w:r>
            <w:r>
              <w:rPr>
                <w:spacing w:val="-15"/>
              </w:rPr>
              <w:t>一起</w:t>
            </w:r>
            <w:r>
              <w:rPr>
                <w:spacing w:val="-3"/>
              </w:rPr>
              <w:t>指定</w:t>
            </w:r>
            <w:r>
              <w:rPr>
                <w:u w:val="single" w:color="C0C0C0"/>
                <w:spacing w:val="-3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热</w:t>
            </w:r>
            <w:r>
              <w:rPr>
                <w:spacing w:val="-3"/>
              </w:rPr>
              <w:t>状态。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  <w:r>
        <w:drawing>
          <wp:anchor distT="0" distB="0" distL="0" distR="0" simplePos="0" relativeHeight="252235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131317</wp:posOffset>
            </wp:positionV>
            <wp:extent cx="7592400" cy="7143"/>
            <wp:effectExtent l="0" t="0" r="0" b="0"/>
            <wp:wrapNone/>
            <wp:docPr id="2396" name="IM 2396"/>
            <wp:cNvGraphicFramePr/>
            <a:graphic>
              <a:graphicData uri="http://schemas.openxmlformats.org/drawingml/2006/picture">
                <pic:pic>
                  <pic:nvPicPr>
                    <pic:cNvPr id="2396" name="IM 2396"/>
                    <pic:cNvPicPr/>
                  </pic:nvPicPr>
                  <pic:blipFill>
                    <a:blip r:embed="rId1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第831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8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236"/>
        <w:gridCol w:w="6749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75" w:id="71"/>
            <w:bookmarkEnd w:id="71"/>
            <w:bookmarkStart w:name="bookmark76" w:id="72"/>
            <w:bookmarkEnd w:id="72"/>
            <w:bookmarkStart w:name="bookmark67" w:id="73"/>
            <w:bookmarkEnd w:id="73"/>
            <w:r>
              <w:t>比特位置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371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P68B1DB1-TableText7"/>
              <w:ind w:left="352"/>
              <w:spacing w:before="140" w:line="167" w:lineRule="auto"/>
            </w:pPr>
            <w:r>
              <w:t>十七点十五分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P68B1DB1-TableText8"/>
              <w:ind w:left="105"/>
              <w:spacing w:before="81" w:line="227" w:lineRule="exact"/>
            </w:pPr>
            <w:r>
              <w:rPr>
                <w:b/>
                <w:bCs/>
                <w:spacing w:val="-5"/>
              </w:rPr>
              <w:t>类型</w:t>
            </w:r>
            <w:r>
              <w:rPr>
                <w:spacing w:val="-5"/>
              </w:rPr>
              <w:t xml:space="preserve">- 指定所描述的操作条件的类型</w:t>
            </w:r>
            <w:r>
              <w:rPr>
                <w:spacing w:val="-5"/>
              </w:rPr>
              <w:t>定义</w:t>
            </w:r>
            <w:r>
              <w:rPr>
                <w:spacing w:val="-6"/>
              </w:rPr>
              <w:t>的</w:t>
            </w:r>
            <w:r>
              <w:rPr>
                <w:spacing w:val="-5"/>
              </w:rPr>
              <w:t>编码</w:t>
            </w:r>
            <w:r>
              <w:rPr>
                <w:spacing w:val="-6"/>
              </w:rPr>
              <w:t>是：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P68B1DB1-TableText9"/>
              <w:ind w:left="365"/>
              <w:spacing w:before="135" w:line="173" w:lineRule="auto"/>
            </w:pPr>
            <w:r>
              <w:t>RO</w:t>
            </w:r>
          </w:p>
        </w:tc>
      </w:tr>
      <w:tr>
        <w:trPr>
          <w:trHeight w:val="262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6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104"/>
              <w:ind w:left="186"/>
              <w:spacing w:before="68" w:line="180" w:lineRule="auto"/>
            </w:pPr>
            <w:r>
              <w:t>000b</w:t>
            </w:r>
          </w:p>
          <w:p>
            <w:pPr>
              <w:pStyle w:val="P68B1DB1-TableText105"/>
              <w:ind w:left="186"/>
              <w:spacing w:before="152" w:line="180" w:lineRule="auto"/>
            </w:pPr>
            <w:r>
              <w:t>001b</w:t>
            </w:r>
          </w:p>
          <w:p>
            <w:pPr>
              <w:pStyle w:val="P68B1DB1-TableText105"/>
              <w:ind w:left="186"/>
              <w:spacing w:before="152" w:line="180" w:lineRule="auto"/>
            </w:pPr>
            <w:r>
              <w:t>010B</w:t>
            </w:r>
          </w:p>
          <w:p>
            <w:pPr>
              <w:pStyle w:val="P68B1DB1-TableText105"/>
              <w:ind w:left="186"/>
              <w:spacing w:before="152" w:line="180" w:lineRule="auto"/>
            </w:pPr>
            <w:r>
              <w:t>011B</w:t>
            </w:r>
          </w:p>
          <w:p>
            <w:pPr>
              <w:pStyle w:val="P68B1DB1-TableText106"/>
              <w:ind w:left="192"/>
              <w:spacing w:before="152" w:line="180" w:lineRule="auto"/>
            </w:pPr>
            <w:r>
              <w:t>100b</w:t>
            </w:r>
          </w:p>
          <w:p>
            <w:pPr>
              <w:pStyle w:val="P68B1DB1-TableText107"/>
              <w:ind w:left="192"/>
              <w:spacing w:before="152" w:line="180" w:lineRule="auto"/>
            </w:pPr>
            <w:r>
              <w:t>101b</w:t>
            </w:r>
          </w:p>
          <w:p>
            <w:pPr>
              <w:pStyle w:val="P68B1DB1-TableText107"/>
              <w:ind w:left="192"/>
              <w:spacing w:before="151" w:line="181" w:lineRule="auto"/>
            </w:pPr>
            <w:r>
              <w:t>111b</w:t>
            </w:r>
          </w:p>
          <w:p>
            <w:pPr>
              <w:pStyle w:val="P68B1DB1-TableText108"/>
              <w:ind w:left="188"/>
              <w:spacing w:before="151" w:line="180" w:lineRule="auto"/>
            </w:pPr>
            <w:r>
              <w:t>别人</w:t>
            </w:r>
          </w:p>
        </w:tc>
        <w:tc>
          <w:tcPr>
            <w:tcW w:w="6749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509" w:right="5580" w:firstLine="15"/>
              <w:spacing w:before="82" w:line="327" w:lineRule="auto"/>
            </w:pPr>
            <w:r>
              <w:rPr>
                <w:spacing w:val="-9"/>
              </w:rPr>
              <w:t>PME</w:t>
            </w:r>
            <w:r>
              <w:rPr>
                <w:spacing w:val="-3"/>
              </w:rPr>
              <w:t>辅助</w:t>
            </w:r>
            <w:r>
              <w:rPr>
                <w:spacing w:val="-4"/>
              </w:rPr>
              <w:t>怠速</w:t>
            </w:r>
          </w:p>
          <w:p>
            <w:pPr>
              <w:pStyle w:val="P68B1DB1-TableText4"/>
              <w:ind w:left="516"/>
              <w:spacing w:line="226" w:lineRule="exact"/>
            </w:pPr>
            <w:r>
              <w:t>持续</w:t>
            </w:r>
          </w:p>
          <w:p>
            <w:pPr>
              <w:pStyle w:val="TableText"/>
              <w:ind w:left="524" w:right="1397" w:hanging="8"/>
              <w:spacing w:before="86" w:line="319" w:lineRule="auto"/>
              <w:jc w:val="both"/>
            </w:pPr>
            <w:r>
              <w:rPr>
                <w:spacing w:val="-5"/>
              </w:rPr>
              <w:t>持续</w:t>
            </w:r>
            <w:r>
              <w:rPr>
                <w:spacing w:val="-5"/>
              </w:rPr>
              <w:t>-紧急功率降低</w:t>
            </w:r>
            <w:r>
              <w:rPr>
                <w:spacing w:val="-5"/>
              </w:rPr>
              <w:t>状态（见</w:t>
            </w:r>
            <w:r>
              <w:rPr>
                <w:spacing w:val="-5"/>
              </w:rPr>
              <w:t>第6.25节</w:t>
            </w:r>
            <w:r>
              <w:rPr>
                <w:spacing w:val="-5"/>
              </w:rPr>
              <w:t>）</w:t>
            </w:r>
            <w:r>
              <w:rPr>
                <w:spacing w:val="-4"/>
              </w:rPr>
              <w:t>最大</w:t>
            </w:r>
            <w:r>
              <w:rPr>
                <w:spacing w:val="-4"/>
              </w:rPr>
              <w:t>-紧急功率降低</w:t>
            </w:r>
            <w:r>
              <w:rPr>
                <w:spacing w:val="-4"/>
              </w:rPr>
              <w:t>状态</w:t>
            </w:r>
            <w:r>
              <w:rPr>
                <w:spacing w:val="-5"/>
              </w:rPr>
              <w:t>（见</w:t>
            </w:r>
            <w:r>
              <w:rPr>
                <w:spacing w:val="-5"/>
              </w:rPr>
              <w:t>第6.25节</w:t>
            </w:r>
            <w:r>
              <w:rPr>
                <w:spacing w:val="-5"/>
              </w:rPr>
              <w:t>）</w:t>
            </w:r>
            <w:r>
              <w:rPr>
                <w:spacing w:val="-5"/>
              </w:rPr>
              <w:t>最大</w:t>
            </w:r>
          </w:p>
          <w:p>
            <w:pPr>
              <w:pStyle w:val="P68B1DB1-TableText8"/>
              <w:ind w:left="509"/>
              <w:spacing w:before="80" w:line="227" w:lineRule="exact"/>
            </w:pPr>
            <w:r>
              <w:rPr>
                <w:spacing w:val="-5"/>
              </w:rPr>
              <w:t>所有其他编码均保留。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90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10"/>
              <w:ind w:left="344"/>
              <w:spacing w:before="154" w:line="169" w:lineRule="auto"/>
            </w:pPr>
            <w:r>
              <w:t>二十点十八分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6" w:right="716" w:hanging="11"/>
              <w:spacing w:before="90" w:line="309" w:lineRule="auto"/>
            </w:pPr>
            <w:r>
              <w:rPr>
                <w:b/>
                <w:bCs/>
                <w:spacing w:val="-4"/>
              </w:rPr>
              <w:t>电源</w:t>
            </w:r>
            <w:r>
              <w:rPr>
                <w:b/>
                <w:bCs/>
                <w:spacing w:val="-4"/>
              </w:rPr>
              <w:t>轨</w:t>
            </w:r>
            <w:r>
              <w:rPr>
                <w:spacing w:val="-4"/>
              </w:rPr>
              <w:t>-</w:t>
            </w:r>
            <w:r>
              <w:rPr>
                <w:spacing w:val="-4"/>
              </w:rPr>
              <w:t>指定</w:t>
            </w:r>
            <w:r>
              <w:rPr>
                <w:spacing w:val="-16"/>
              </w:rPr>
              <w:t>所述工作条件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热负荷</w:t>
            </w:r>
            <w:r>
              <w:rPr>
                <w:spacing w:val="-4"/>
              </w:rPr>
              <w:t>或</w:t>
            </w:r>
            <w:r>
              <w:rPr>
                <w:spacing w:val="-5"/>
              </w:rPr>
              <w:t>电源轨</w:t>
            </w:r>
            <w:r>
              <w:rPr>
                <w:spacing w:val="-5"/>
              </w:rPr>
              <w:t>。</w:t>
            </w:r>
            <w:r>
              <w:rPr>
                <w:spacing w:val="-6"/>
              </w:rPr>
              <w:t>定义的编码</w:t>
            </w:r>
            <w:r>
              <w:rPr>
                <w:spacing w:val="-6"/>
              </w:rPr>
              <w:t>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  <w:tr>
        <w:trPr>
          <w:trHeight w:val="1702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6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pStyle w:val="P68B1DB1-TableText104"/>
              <w:ind w:left="186"/>
              <w:spacing w:before="80" w:line="180" w:lineRule="auto"/>
            </w:pPr>
            <w:r>
              <w:t>000b</w:t>
            </w:r>
          </w:p>
          <w:p>
            <w:pPr>
              <w:pStyle w:val="P68B1DB1-TableText105"/>
              <w:ind w:left="186"/>
              <w:spacing w:before="152" w:line="180" w:lineRule="auto"/>
            </w:pPr>
            <w:r>
              <w:t>001b</w:t>
            </w:r>
          </w:p>
          <w:p>
            <w:pPr>
              <w:pStyle w:val="P68B1DB1-TableText105"/>
              <w:ind w:left="186"/>
              <w:spacing w:before="152" w:line="180" w:lineRule="auto"/>
            </w:pPr>
            <w:r>
              <w:t>010B</w:t>
            </w:r>
          </w:p>
          <w:p>
            <w:pPr>
              <w:pStyle w:val="P68B1DB1-TableText107"/>
              <w:ind w:left="192"/>
              <w:spacing w:before="151" w:line="181" w:lineRule="auto"/>
            </w:pPr>
            <w:r>
              <w:t>111b</w:t>
            </w:r>
          </w:p>
          <w:p>
            <w:pPr>
              <w:pStyle w:val="P68B1DB1-TableText108"/>
              <w:ind w:left="188"/>
              <w:spacing w:before="151" w:line="180" w:lineRule="auto"/>
            </w:pPr>
            <w:r>
              <w:t>别人</w:t>
            </w:r>
          </w:p>
        </w:tc>
        <w:tc>
          <w:tcPr>
            <w:tcW w:w="6749" w:type="dxa"/>
            <w:vAlign w:val="top"/>
            <w:tcBorders>
              <w:left w:val="nil"/>
              <w:top w:val="nil"/>
              <w:bottom w:val="single" w:color="000000" w:sz="8" w:space="0"/>
            </w:tcBorders>
          </w:tcPr>
          <w:p>
            <w:pPr>
              <w:pStyle w:val="TableText"/>
              <w:ind w:left="525" w:right="5295"/>
              <w:spacing w:before="80" w:line="318" w:lineRule="auto"/>
            </w:pPr>
            <w:r>
              <w:rPr>
                <w:spacing w:val="-11"/>
              </w:rPr>
              <w:t>电源（12V）电源（3.3V）</w:t>
            </w:r>
          </w:p>
          <w:p>
            <w:pPr>
              <w:pStyle w:val="TableText"/>
              <w:ind w:left="514" w:right="4747" w:firstLine="11"/>
              <w:spacing w:before="52" w:line="314" w:lineRule="auto"/>
            </w:pPr>
            <w:r>
              <w:rPr>
                <w:spacing w:val="-11"/>
              </w:rPr>
              <w:t>电源（1.5V</w:t>
            </w:r>
            <w:r>
              <w:rPr>
                <w:spacing w:val="-11"/>
              </w:rPr>
              <w:t>或1.8V）</w:t>
            </w:r>
            <w:r>
              <w:rPr>
                <w:spacing w:val="-4"/>
              </w:rPr>
              <w:t>散热</w:t>
            </w:r>
          </w:p>
          <w:p>
            <w:pPr>
              <w:pStyle w:val="P68B1DB1-TableText8"/>
              <w:ind w:left="509"/>
              <w:spacing w:before="19" w:line="227" w:lineRule="exact"/>
            </w:pPr>
            <w:r>
              <w:rPr>
                <w:spacing w:val="-5"/>
              </w:rPr>
              <w:t>所有其他编码均保留。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25"/>
        <w:ind w:left="870"/>
        <w:spacing w:before="189" w:line="259" w:lineRule="auto"/>
        <w:rPr>
          <w:sz w:val="20"/>
          <w:szCs w:val="20"/>
        </w:rPr>
      </w:pPr>
      <w:r>
        <w:rPr>
          <w:spacing w:val="-4"/>
        </w:rPr>
        <w:t>需要实现</w:t>
      </w:r>
      <w:hyperlink w:history="true" w:anchor="bookmark54">
        <w:r>
          <w:rPr>
            <w:u w:val="single" w:color="C0C0C0"/>
            <w:spacing w:val="-4"/>
          </w:rPr>
          <w:t>功率调整扩展功能</w:t>
        </w:r>
      </w:hyperlink>
      <w:r>
        <w:rPr>
          <w:spacing w:val="-4"/>
        </w:rPr>
        <w:t>的设备为</w:t>
      </w:r>
      <w:r>
        <w:rPr>
          <w:u w:val="single" w:color="C0C0C0"/>
          <w:spacing w:val="-4"/>
        </w:rPr>
        <w:t>D0</w:t>
      </w:r>
      <w:r>
        <w:rPr>
          <w:spacing w:val="-4"/>
        </w:rPr>
        <w:t>提供数据值</w:t>
      </w:r>
    </w:p>
    <w:p>
      <w:pPr>
        <w:pStyle w:val="P68B1DB1-BodyText25"/>
        <w:ind w:left="874" w:right="1419" w:firstLine="13"/>
        <w:spacing w:line="252" w:lineRule="auto"/>
        <w:rPr>
          <w:sz w:val="20"/>
          <w:szCs w:val="20"/>
        </w:rPr>
      </w:pPr>
      <w:r>
        <w:rPr>
          <w:spacing w:val="-3"/>
        </w:rPr>
        <w:t>消耗功率的每个电源轨的最大</w:t>
      </w:r>
      <w:r>
        <w:rPr>
          <w:spacing w:val="-3"/>
        </w:rPr>
        <w:t>和</w:t>
      </w:r>
      <w:r>
        <w:rPr>
          <w:u w:val="single" w:color="C0C0C0"/>
          <w:spacing w:val="-3"/>
        </w:rPr>
        <w:t xml:space="preserve">D 0</w:t>
      </w:r>
      <w:r>
        <w:rPr>
          <w:spacing w:val="-3"/>
        </w:rPr>
        <w:t>持续</w:t>
      </w:r>
      <w:hyperlink w:history="true" w:anchor="bookmark74">
        <w:r>
          <w:rPr>
            <w:u w:val="single" w:color="C0C0C0"/>
            <w:spacing w:val="-3"/>
          </w:rPr>
          <w:t>PM</w:t>
        </w:r>
        <w:r>
          <w:rPr>
            <w:u w:val="single" w:color="C0C0C0"/>
            <w:spacing w:val="-3"/>
          </w:rPr>
          <w:t>状态</w:t>
        </w:r>
      </w:hyperlink>
      <w:r>
        <w:rPr>
          <w:spacing w:val="-3"/>
        </w:rPr>
        <w:t>和</w:t>
      </w:r>
      <w:hyperlink w:history="true" w:anchor="bookmark75">
        <w:r>
          <w:rPr>
            <w:u w:val="single" w:color="C0C0C0"/>
            <w:spacing w:val="-3"/>
          </w:rPr>
          <w:t>类型</w:t>
        </w:r>
      </w:hyperlink>
      <w:r>
        <w:rPr>
          <w:spacing w:val="-3"/>
        </w:rPr>
        <w:t>组合</w:t>
      </w:r>
      <w:r>
        <w:rPr>
          <w:spacing w:val="-4"/>
        </w:rPr>
        <w:t>;</w:t>
      </w:r>
      <w:r>
        <w:rPr>
          <w:spacing w:val="-42"/>
        </w:rPr>
        <w:t>如果这些值与电源轨上报告的</w:t>
      </w:r>
      <w:r>
        <w:rPr>
          <w:u w:val="single" w:color="C0C0C0"/>
          <w:spacing w:val="-4"/>
        </w:rPr>
        <w:t xml:space="preserve">D 0</w:t>
      </w:r>
      <w:r>
        <w:rPr>
          <w:spacing w:val="-4"/>
        </w:rPr>
        <w:t>最大和</w:t>
      </w:r>
      <w:r>
        <w:rPr>
          <w:u w:val="single" w:color="C0C0C0"/>
          <w:spacing w:val="-4"/>
        </w:rPr>
        <w:t xml:space="preserve">D 0持续的运行条件值之和不同，</w:t>
      </w:r>
      <w:r>
        <w:rPr>
          <w:spacing w:val="-5"/>
        </w:rPr>
        <w:t>则还必须提供</w:t>
      </w:r>
      <w:r>
        <w:rPr>
          <w:u w:val="single" w:color="C0C0C0"/>
          <w:spacing w:val="-4"/>
        </w:rPr>
        <w:t xml:space="preserve">D 0</w:t>
      </w:r>
      <w:r>
        <w:rPr>
          <w:spacing w:val="-4"/>
        </w:rPr>
        <w:t>最大和</w:t>
      </w:r>
      <w:r>
        <w:rPr>
          <w:u w:val="single" w:color="C0C0C0"/>
          <w:spacing w:val="-4"/>
        </w:rPr>
        <w:t xml:space="preserve">D 0</w:t>
      </w:r>
      <w:r>
        <w:rPr>
          <w:spacing w:val="-4"/>
        </w:rPr>
        <w:t>持续的数据。</w:t>
      </w:r>
    </w:p>
    <w:p>
      <w:pPr>
        <w:pStyle w:val="P68B1DB1-BodyText25"/>
        <w:ind w:left="886" w:right="1585" w:firstLine="1"/>
        <w:spacing w:before="132" w:line="250" w:lineRule="auto"/>
        <w:rPr>
          <w:sz w:val="20"/>
          <w:szCs w:val="20"/>
        </w:rPr>
      </w:pPr>
      <w:r>
        <w:rPr>
          <w:spacing w:val="-4"/>
        </w:rPr>
        <w:t>支持</w:t>
      </w:r>
      <w:r>
        <w:rPr>
          <w:spacing w:val="-4"/>
        </w:rPr>
        <w:t>辅助电源</w:t>
      </w:r>
      <w:r>
        <w:rPr>
          <w:spacing w:val="-4"/>
        </w:rPr>
        <w:t>或</w:t>
      </w:r>
      <w:r>
        <w:rPr>
          <w:spacing w:val="-5"/>
        </w:rPr>
        <w:t>来自辅助电源的PME的设备必须提供</w:t>
      </w:r>
      <w:r>
        <w:rPr>
          <w:spacing w:val="-5"/>
        </w:rPr>
        <w:t>相应电源</w:t>
      </w:r>
      <w:hyperlink w:history="true" w:anchor="bookmark75">
        <w:r>
          <w:rPr>
            <w:u w:val="single" w:color="C0C0C0"/>
            <w:spacing w:val="-5"/>
          </w:rPr>
          <w:t>类型</w:t>
        </w:r>
      </w:hyperlink>
      <w:r>
        <w:rPr>
          <w:spacing w:val="-5"/>
        </w:rPr>
        <w:t>（辅助</w:t>
      </w:r>
      <w:r>
        <w:rPr>
          <w:spacing w:val="-5"/>
        </w:rPr>
        <w:t>或PMEAux）的数据。</w:t>
      </w:r>
    </w:p>
    <w:p>
      <w:pPr>
        <w:pStyle w:val="P68B1DB1-BodyText25"/>
        <w:ind w:left="888"/>
        <w:spacing w:before="143" w:line="270" w:lineRule="auto"/>
        <w:rPr>
          <w:sz w:val="20"/>
          <w:szCs w:val="20"/>
        </w:rPr>
      </w:pPr>
      <w:r>
        <w:rPr>
          <w:spacing w:val="-5"/>
        </w:rPr>
        <w:t>如果设备实施</w:t>
      </w:r>
      <w:r>
        <w:rPr>
          <w:u w:val="single" w:color="C0C0C0"/>
          <w:spacing w:val="-5"/>
        </w:rPr>
        <w:t>紧急功率降低</w:t>
      </w:r>
      <w:r>
        <w:rPr>
          <w:u w:val="single" w:color="C0C0C0"/>
          <w:spacing w:val="-5"/>
        </w:rPr>
        <w:t>状态</w:t>
      </w:r>
      <w:r>
        <w:rPr>
          <w:spacing w:val="-5"/>
        </w:rPr>
        <w:t>，则必须报告</w:t>
      </w:r>
      <w:r>
        <w:rPr>
          <w:spacing w:val="-6"/>
        </w:rPr>
        <w:t>以下</w:t>
      </w:r>
      <w:r>
        <w:rPr>
          <w:spacing w:val="-6"/>
        </w:rPr>
        <w:t>各项</w:t>
      </w:r>
      <w:r>
        <w:rPr>
          <w:spacing w:val="-6"/>
        </w:rPr>
        <w:t>的</w:t>
      </w:r>
      <w:r>
        <w:rPr>
          <w:spacing w:val="-6"/>
        </w:rPr>
        <w:t>功率降低</w:t>
      </w:r>
      <w:r>
        <w:rPr>
          <w:spacing w:val="-6"/>
        </w:rPr>
        <w:t>值</w:t>
      </w:r>
    </w:p>
    <w:p>
      <w:pPr>
        <w:pStyle w:val="P68B1DB1-BodyText25"/>
        <w:ind w:left="1057"/>
        <w:spacing w:before="202" w:line="270" w:lineRule="auto"/>
        <w:rPr>
          <w:sz w:val="20"/>
          <w:szCs w:val="20"/>
        </w:rPr>
      </w:pPr>
      <w:r>
        <w:rPr>
          <w:spacing w:val="-5"/>
        </w:rPr>
        <w:t xml:space="preserve">·   最大紧急功率降低状态</w:t>
      </w:r>
      <w:r>
        <w:rPr>
          <w:spacing w:val="-6"/>
        </w:rPr>
        <w:t>，</w:t>
      </w:r>
      <w:hyperlink w:history="true" w:anchor="bookmark74">
        <w:r>
          <w:rPr>
            <w:u w:val="single" w:color="C0C0C0"/>
            <w:spacing w:val="-6"/>
          </w:rPr>
          <w:t>PM</w:t>
        </w:r>
        <w:r>
          <w:rPr>
            <w:u w:val="single" w:color="C0C0C0"/>
            <w:spacing w:val="-6"/>
          </w:rPr>
          <w:t>状态</w:t>
        </w:r>
      </w:hyperlink>
      <w:r>
        <w:rPr>
          <w:u w:val="single" w:color="C0C0C0"/>
          <w:spacing w:val="-6"/>
        </w:rPr>
        <w:t>D0</w:t>
      </w:r>
      <w:r>
        <w:rPr>
          <w:spacing w:val="-6"/>
        </w:rPr>
        <w:t>，</w:t>
      </w:r>
      <w:r>
        <w:rPr>
          <w:spacing w:val="-6"/>
        </w:rPr>
        <w:t>设备</w:t>
      </w:r>
    </w:p>
    <w:p>
      <w:pPr>
        <w:pStyle w:val="P68B1DB1-BodyText25"/>
        <w:ind w:left="1272" w:right="1696" w:hanging="215"/>
        <w:spacing w:before="78" w:line="252" w:lineRule="auto"/>
        <w:rPr>
          <w:sz w:val="20"/>
          <w:szCs w:val="20"/>
        </w:rPr>
      </w:pPr>
      <w:r>
        <w:rPr>
          <w:spacing w:val="-5"/>
        </w:rPr>
        <w:t xml:space="preserve">·   最大紧急功率降低</w:t>
      </w:r>
      <w:r>
        <w:rPr>
          <w:spacing w:val="-5"/>
        </w:rPr>
        <w:t>状态，</w:t>
      </w:r>
      <w:hyperlink w:history="true" w:anchor="bookmark74">
        <w:r>
          <w:rPr>
            <w:u w:val="single" w:color="C0C0C0"/>
            <w:spacing w:val="-5"/>
          </w:rPr>
          <w:t>PM</w:t>
        </w:r>
        <w:r>
          <w:rPr>
            <w:u w:val="single" w:color="C0C0C0"/>
            <w:spacing w:val="-5"/>
          </w:rPr>
          <w:t>状态</w:t>
        </w:r>
      </w:hyperlink>
      <w:r>
        <w:rPr>
          <w:u w:val="single" w:color="C0C0C0"/>
          <w:spacing w:val="-5"/>
        </w:rPr>
        <w:t>D0</w:t>
      </w:r>
      <w:r>
        <w:rPr>
          <w:spacing w:val="-5"/>
        </w:rPr>
        <w:t>，</w:t>
      </w:r>
      <w:r>
        <w:rPr>
          <w:spacing w:val="-5"/>
        </w:rPr>
        <w:t>热（如果</w:t>
      </w:r>
      <w:r>
        <w:rPr>
          <w:spacing w:val="-5"/>
        </w:rPr>
        <w:t>与</w:t>
      </w:r>
      <w:r>
        <w:rPr>
          <w:spacing w:val="-18"/>
        </w:rPr>
        <w:t>前述值</w:t>
      </w:r>
      <w:r>
        <w:rPr>
          <w:spacing w:val="-6"/>
        </w:rPr>
        <w:t>之</w:t>
      </w:r>
      <w:r>
        <w:rPr>
          <w:spacing w:val="-6"/>
        </w:rPr>
        <w:t>和</w:t>
      </w:r>
      <w:r>
        <w:t>不同</w:t>
      </w:r>
      <w:r>
        <w:rPr>
          <w:spacing w:val="-6"/>
        </w:rPr>
        <w:t>）</w:t>
      </w:r>
    </w:p>
    <w:p>
      <w:pPr>
        <w:pStyle w:val="P68B1DB1-BodyText25"/>
        <w:ind w:left="1057"/>
        <w:spacing w:before="93" w:line="270" w:lineRule="auto"/>
        <w:rPr>
          <w:sz w:val="20"/>
          <w:szCs w:val="20"/>
        </w:rPr>
      </w:pPr>
      <w:r>
        <w:rPr>
          <w:spacing w:val="-5"/>
        </w:rPr>
        <w:t>·持续紧急功率降低状态，</w:t>
      </w:r>
      <w:hyperlink w:history="true" w:anchor="bookmark74">
        <w:r>
          <w:rPr>
            <w:u w:val="single" w:color="C0C0C0"/>
            <w:spacing w:val="-5"/>
          </w:rPr>
          <w:t>PM</w:t>
        </w:r>
        <w:r>
          <w:rPr>
            <w:u w:val="single" w:color="C0C0C0"/>
            <w:spacing w:val="-5"/>
          </w:rPr>
          <w:t>状态</w:t>
        </w:r>
      </w:hyperlink>
      <w:r>
        <w:rPr>
          <w:u w:val="single" w:color="C0C0C0"/>
          <w:spacing w:val="-5"/>
        </w:rPr>
        <w:t>D</w:t>
      </w:r>
      <w:r>
        <w:rPr>
          <w:u w:val="single" w:color="C0C0C0"/>
          <w:spacing w:val="-6"/>
        </w:rPr>
        <w:t>0</w:t>
      </w:r>
      <w:r>
        <w:rPr>
          <w:spacing w:val="-6"/>
        </w:rPr>
        <w:t>，</w:t>
      </w:r>
      <w:r>
        <w:rPr>
          <w:spacing w:val="-6"/>
        </w:rPr>
        <w:t>设备</w:t>
      </w:r>
    </w:p>
    <w:p>
      <w:pPr>
        <w:pStyle w:val="P68B1DB1-BodyText25"/>
        <w:ind w:left="1272" w:right="1643" w:hanging="215"/>
        <w:spacing w:before="79" w:line="252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-5"/>
        </w:rPr>
        <w:t>持续紧急功率降低</w:t>
      </w:r>
      <w:r>
        <w:rPr>
          <w:spacing w:val="-5"/>
        </w:rPr>
        <w:t>状态，</w:t>
      </w:r>
      <w:hyperlink w:history="true" w:anchor="bookmark74">
        <w:r>
          <w:rPr>
            <w:u w:val="single" w:color="C0C0C0"/>
            <w:spacing w:val="-5"/>
          </w:rPr>
          <w:t>PM</w:t>
        </w:r>
        <w:r>
          <w:rPr>
            <w:u w:val="single" w:color="C0C0C0"/>
            <w:spacing w:val="-5"/>
          </w:rPr>
          <w:t>状态：</w:t>
        </w:r>
      </w:hyperlink>
      <w:r>
        <w:rPr>
          <w:u w:val="single" w:color="C0C0C0"/>
          <w:spacing w:val="-5"/>
        </w:rPr>
        <w:t>D0</w:t>
      </w:r>
      <w:r>
        <w:rPr>
          <w:spacing w:val="-5"/>
        </w:rPr>
        <w:t>，</w:t>
      </w:r>
      <w:r>
        <w:rPr>
          <w:spacing w:val="-5"/>
        </w:rPr>
        <w:t>热（如果</w:t>
      </w:r>
      <w:r>
        <w:rPr>
          <w:spacing w:val="-6"/>
        </w:rPr>
        <w:t>与</w:t>
      </w:r>
      <w:r>
        <w:rPr>
          <w:spacing w:val="-6"/>
        </w:rPr>
        <w:t>前述</w:t>
      </w:r>
      <w:r>
        <w:rPr>
          <w:spacing w:val="-6"/>
        </w:rPr>
        <w:t>值</w:t>
      </w:r>
      <w:r>
        <w:rPr>
          <w:spacing w:val="-6"/>
        </w:rPr>
        <w:t>的</w:t>
      </w:r>
      <w:r>
        <w:rPr>
          <w:spacing w:val="-6"/>
        </w:rPr>
        <w:t>总和</w:t>
      </w:r>
      <w:r>
        <w:rPr>
          <w:spacing w:val="-5"/>
        </w:rPr>
        <w:t>不同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77" w:id="75"/>
      <w:bookmarkEnd w:id="75"/>
      <w:hyperlink w:history="true" r:id="rId1228">
        <w:r>
          <w:rPr>
            <w:spacing w:val="-20"/>
          </w:rPr>
          <w:t>7.8.1.4</w:t>
        </w:r>
      </w:hyperlink>
      <w:r>
        <w:rPr>
          <w:spacing w:val="-20"/>
        </w:rPr>
        <w:t>功率</w:t>
      </w:r>
      <w:r>
        <w:rPr>
          <w:spacing w:val="-20"/>
        </w:rPr>
        <w:t>调整能力</w:t>
      </w:r>
      <w:r>
        <w:rPr>
          <w:spacing w:val="-20"/>
        </w:rPr>
        <w:t>寄存器</w:t>
      </w:r>
      <w:r>
        <w:rPr>
          <w:spacing w:val="-20"/>
        </w:rPr>
        <w:t>（偏移0Ch）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4" w:right="1502"/>
        <w:spacing w:before="61" w:line="259" w:lineRule="auto"/>
        <w:rPr>
          <w:sz w:val="20"/>
          <w:szCs w:val="20"/>
        </w:rPr>
      </w:pPr>
      <w:r>
        <w:rPr>
          <w:spacing w:val="-4"/>
        </w:rPr>
        <w:t>此寄存器指示</w:t>
      </w:r>
      <w:r>
        <w:rPr>
          <w:spacing w:val="-17"/>
        </w:rPr>
        <w:t>器件</w:t>
      </w:r>
      <w:r>
        <w:rPr>
          <w:spacing w:val="-4"/>
        </w:rPr>
        <w:t>的功率预算</w:t>
      </w:r>
      <w:r>
        <w:rPr>
          <w:spacing w:val="-4"/>
        </w:rPr>
        <w:t>能力</w:t>
      </w:r>
      <w:r>
        <w:rPr>
          <w:spacing w:val="-4"/>
        </w:rPr>
        <w:t>。</w:t>
      </w:r>
      <w:hyperlink w:history="true" w:anchor="bookmark78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7-111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77">
        <w:r>
          <w:rPr>
            <w:u w:val="single" w:color="C0C0C0"/>
            <w:spacing w:val="-4"/>
          </w:rPr>
          <w:t>功率放大能力寄存器中寄存器字段的分配;</w:t>
        </w:r>
      </w:hyperlink>
      <w:hyperlink w:history="true" w:anchor="bookmark79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7-90</w:t>
        </w:r>
      </w:hyperlink>
      <w:r>
        <w:rPr>
          <w:spacing w:val="-4"/>
        </w:rPr>
        <w:t>提供</w:t>
      </w:r>
      <w:r>
        <w:rPr>
          <w:spacing w:val="-18"/>
        </w:rPr>
        <w:t>了</w:t>
      </w:r>
      <w:r>
        <w:rPr>
          <w:spacing w:val="-4"/>
        </w:rPr>
        <w:t>相应</w:t>
      </w:r>
      <w:r>
        <w:rPr>
          <w:spacing w:val="-5"/>
        </w:rPr>
        <w:t>的位</w:t>
      </w:r>
      <w:r>
        <w:rPr>
          <w:spacing w:val="-5"/>
        </w:rPr>
        <w:t>定义。</w:t>
      </w:r>
    </w:p>
    <w:p>
      <w:pPr>
        <w:spacing w:line="259" w:lineRule="auto"/>
        <w:sectPr>
          <w:footerReference w:type="default" r:id="rId122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8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78" w:id="76"/>
                  <w:bookmarkEnd w:id="76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192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1674"/>
        <w:gridCol w:w="248"/>
      </w:tblGrid>
      <w:tr>
        <w:trPr>
          <w:trHeight w:val="194" w:hRule="atLeast"/>
        </w:trPr>
        <w:tc>
          <w:tcPr>
            <w:tcW w:w="1674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40" w:line="166" w:lineRule="auto"/>
              <w:jc w:val="right"/>
              <w:rPr>
                <w:sz w:val="16"/>
                <w:szCs w:val="16"/>
              </w:rPr>
            </w:pPr>
            <w:r>
              <w:rPr>
                <w:spacing w:val="-23"/>
              </w:rPr>
              <w:t>7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</w:t>
            </w:r>
            <w:r>
              <w:rPr>
                <w:spacing w:val="-13"/>
              </w:rPr>
              <w:t>1</w:t>
            </w:r>
          </w:p>
        </w:tc>
        <w:tc>
          <w:tcPr>
            <w:tcW w:w="248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7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1674" w:type="dxa"/>
            <w:vAlign w:val="top"/>
          </w:tcPr>
          <w:p>
            <w:pPr>
              <w:pStyle w:val="P68B1DB1-TableText84"/>
              <w:ind w:left="568"/>
              <w:spacing w:before="67" w:line="180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771525" cy="62929"/>
                  <wp:effectExtent l="0" t="0" r="0" b="0"/>
                  <wp:docPr id="2402" name="IM 2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2" name="IM 2402"/>
                          <pic:cNvPicPr/>
                        </pic:nvPicPr>
                        <pic:blipFill>
                          <a:blip r:embed="rId1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15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3262"/>
        <w:spacing w:line="362" w:lineRule="exact"/>
        <w:rPr>
          <w:sz w:val="22"/>
          <w:szCs w:val="22"/>
        </w:rPr>
      </w:pPr>
      <w:r>
        <w:rPr>
          <w:position w:val="4"/>
        </w:rPr>
        <w:drawing>
          <wp:inline distT="0" distB="0" distL="0" distR="0">
            <wp:extent cx="161925" cy="153201"/>
            <wp:effectExtent l="0" t="0" r="0" b="0"/>
            <wp:docPr id="2404" name="IM 2404"/>
            <wp:cNvGraphicFramePr/>
            <a:graphic>
              <a:graphicData uri="http://schemas.openxmlformats.org/drawingml/2006/picture">
                <pic:pic>
                  <pic:nvPicPr>
                    <pic:cNvPr id="2404" name="IM 2404"/>
                    <pic:cNvPicPr/>
                  </pic:nvPicPr>
                  <pic:blipFill>
                    <a:blip r:embed="rId1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1"/>
        </w:rPr>
        <w:t>系统</w:t>
      </w:r>
      <w:r>
        <w:rPr>
          <w:spacing w:val="-4"/>
          <w:position w:val="-1"/>
        </w:rPr>
        <w:t>分配</w:t>
      </w:r>
    </w:p>
    <w:p>
      <w:pPr>
        <w:pStyle w:val="P68B1DB1-BodyText16"/>
        <w:ind w:left="4018" w:right="4149" w:hanging="191"/>
        <w:spacing w:before="291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7-111</w:t>
      </w:r>
      <w:r>
        <w:rPr>
          <w:sz w:val="20"/>
          <w:szCs w:val="20"/>
          <w:spacing w:val="-7"/>
        </w:rPr>
        <w:t>功率</w:t>
      </w:r>
      <w:r>
        <w:rPr>
          <w:sz w:val="20"/>
          <w:szCs w:val="20"/>
          <w:spacing w:val="-7"/>
        </w:rPr>
        <w:t>调整能力</w:t>
      </w:r>
      <w:r>
        <w:rPr>
          <w:sz w:val="20"/>
          <w:szCs w:val="20"/>
          <w:spacing w:val="-7"/>
        </w:rPr>
        <w:t>寄存器</w:t>
      </w:r>
      <w:r>
        <w:rPr>
          <w:spacing w:val="-6"/>
        </w:rPr>
        <w:t>表7-90功率调整</w:t>
      </w:r>
      <w:r>
        <w:rPr>
          <w:spacing w:val="-7"/>
        </w:rPr>
        <w:t>能力</w:t>
      </w:r>
      <w:r>
        <w:rPr>
          <w:spacing w:val="-7"/>
        </w:rPr>
        <w:t>寄存器</w:t>
      </w:r>
      <w:bookmarkStart w:name="bookmark79" w:id="77"/>
      <w:bookmarkEnd w:id="77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6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3" w:right="259" w:hanging="3"/>
              <w:spacing w:before="81" w:line="252" w:lineRule="auto"/>
              <w:jc w:val="both"/>
            </w:pPr>
            <w:r>
              <w:rPr>
                <w:b/>
                <w:bCs/>
                <w:spacing w:val="-5"/>
              </w:rPr>
              <w:t>System</w:t>
            </w:r>
            <w:r>
              <w:rPr>
                <w:b/>
                <w:bCs/>
                <w:spacing w:val="-5"/>
              </w:rPr>
              <w:t>Allocated（系统分配）</w:t>
            </w:r>
            <w:r>
              <w:rPr>
                <w:spacing w:val="-5"/>
              </w:rPr>
              <w:t>-</w:t>
            </w:r>
            <w:r>
              <w:rPr>
                <w:spacing w:val="-16"/>
              </w:rPr>
              <w:t>设置</w:t>
            </w:r>
            <w:r>
              <w:rPr>
                <w:spacing w:val="-5"/>
              </w:rPr>
              <w:t>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此位表示</w:t>
            </w:r>
            <w:r>
              <w:rPr>
                <w:spacing w:val="-16"/>
              </w:rPr>
              <w:t>设备</w:t>
            </w:r>
            <w:r>
              <w:rPr>
                <w:spacing w:val="-6"/>
              </w:rPr>
              <w:t>的功率预算</w:t>
            </w:r>
            <w:r>
              <w:rPr>
                <w:spacing w:val="-6"/>
              </w:rPr>
              <w:t>包含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>系统功率预算中。如果此位被设置，则软件必须忽略此设备的报告</w:t>
            </w:r>
            <w:hyperlink w:history="true" w:anchor="bookmark61">
              <w:r>
                <w:rPr>
                  <w:u w:val="single" w:color="C0C0C0"/>
                  <w:spacing w:val="-4"/>
                </w:rPr>
                <w:t>功率</w:t>
              </w:r>
              <w:r>
                <w:rPr>
                  <w:u w:val="single" w:color="C0C0C0"/>
                  <w:spacing w:val="-5"/>
                </w:rPr>
                <w:t>预算数据</w:t>
              </w:r>
            </w:hyperlink>
            <w:r>
              <w:t>，</w:t>
            </w:r>
            <w:r>
              <w:rPr>
                <w:spacing w:val="-4"/>
              </w:rPr>
              <w:t>以进行功率预算决策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17"/>
              <w:ind w:left="227"/>
              <w:spacing w:before="138" w:line="179" w:lineRule="auto"/>
            </w:pPr>
            <w:r>
              <w:t>HwInit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80" w:id="78"/>
      <w:bookmarkEnd w:id="78"/>
      <w:r>
        <w:rPr>
          <w:spacing w:val="-20"/>
        </w:rPr>
        <w:t>7.8.2延迟容差报告</w:t>
      </w:r>
      <w:r>
        <w:rPr>
          <w:spacing w:val="-21"/>
        </w:rPr>
        <w:t>（LTR）</w:t>
      </w:r>
      <w:r>
        <w:rPr>
          <w:spacing w:val="-21"/>
        </w:rPr>
        <w:t>扩展</w:t>
      </w:r>
      <w:r>
        <w:rPr>
          <w:spacing w:val="-21"/>
        </w:rPr>
        <w:t>功能</w:t>
      </w: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25"/>
        <w:ind w:left="875" w:right="1356"/>
        <w:spacing w:before="61" w:line="249" w:lineRule="auto"/>
        <w:rPr>
          <w:sz w:val="20"/>
          <w:szCs w:val="20"/>
        </w:rPr>
      </w:pPr>
      <w:r>
        <w:rPr>
          <w:spacing w:val="-5"/>
        </w:rPr>
        <w:t xml:space="preserve">PCI Express</w:t>
      </w:r>
      <w:hyperlink w:history="true" w:anchor="bookmark80">
        <w:r>
          <w:rPr>
            <w:u w:val="single" w:color="C0C0C0"/>
            <w:spacing w:val="-5"/>
          </w:rPr>
          <w:t>延迟</w:t>
        </w:r>
        <w:r>
          <w:rPr>
            <w:u w:val="single" w:color="C0C0C0"/>
            <w:spacing w:val="-5"/>
          </w:rPr>
          <w:t>容限报告（LTR）扩展功能</w:t>
        </w:r>
      </w:hyperlink>
      <w:r>
        <w:rPr>
          <w:spacing w:val="-5"/>
        </w:rPr>
        <w:t>是一</w:t>
      </w:r>
      <w:r>
        <w:rPr>
          <w:spacing w:val="-5"/>
        </w:rPr>
        <w:t>种可选的扩展</w:t>
      </w:r>
      <w:r>
        <w:rPr>
          <w:spacing w:val="-6"/>
        </w:rPr>
        <w:t>功能</w:t>
      </w:r>
      <w:r>
        <w:rPr>
          <w:spacing w:val="-6"/>
        </w:rPr>
        <w:t>，</w:t>
      </w:r>
      <w:r>
        <w:t xml:space="preserve">   </w:t>
      </w:r>
      <w:r>
        <w:rPr>
          <w:spacing w:val="-4"/>
        </w:rPr>
        <w:t>软件</w:t>
      </w:r>
      <w:r>
        <w:rPr>
          <w:spacing w:val="-4"/>
        </w:rPr>
        <w:t>，用于</w:t>
      </w:r>
      <w:r>
        <w:rPr>
          <w:spacing w:val="-4"/>
        </w:rPr>
        <w:t>向</w:t>
      </w:r>
      <w:r>
        <w:rPr>
          <w:spacing w:val="-4"/>
        </w:rPr>
        <w:t>具有上游端口</w:t>
      </w:r>
      <w:r>
        <w:rPr>
          <w:spacing w:val="-5"/>
        </w:rPr>
        <w:t>（端点和</w:t>
      </w:r>
      <w:r>
        <w:rPr>
          <w:spacing w:val="-5"/>
        </w:rPr>
        <w:t>交换机）的组件提供平台延迟信息，</w:t>
      </w:r>
      <w:r>
        <w:rPr>
          <w:spacing w:val="-5"/>
        </w:rPr>
        <w:t>如果功能支持LTR机制，则交换机上游端口和端点</w:t>
      </w:r>
      <w:r>
        <w:rPr>
          <w:spacing w:val="-18"/>
        </w:rPr>
        <w:t>需要</w:t>
      </w:r>
      <w:r>
        <w:rPr>
          <w:spacing w:val="-5"/>
        </w:rPr>
        <w:t>该软件。不</w:t>
      </w:r>
      <w:r>
        <w:rPr>
          <w:spacing w:val="-6"/>
        </w:rPr>
        <w:t>适用</w:t>
      </w:r>
      <w:r>
        <w:rPr>
          <w:spacing w:val="-6"/>
        </w:rPr>
        <w:t>于</w:t>
      </w:r>
      <w:r>
        <w:t xml:space="preserve">   </w:t>
      </w:r>
      <w:r>
        <w:rPr>
          <w:spacing w:val="-6"/>
        </w:rPr>
        <w:t>根端口、网桥或</w:t>
      </w:r>
      <w:r>
        <w:rPr>
          <w:spacing w:val="-6"/>
        </w:rPr>
        <w:t>交换机下游端口。</w:t>
      </w:r>
    </w:p>
    <w:p>
      <w:pPr>
        <w:pStyle w:val="P68B1DB1-BodyText25"/>
        <w:ind w:left="874" w:right="1428" w:firstLine="13"/>
        <w:spacing w:before="145" w:line="263" w:lineRule="auto"/>
        <w:jc w:val="both"/>
        <w:rPr>
          <w:sz w:val="20"/>
          <w:szCs w:val="20"/>
        </w:rPr>
      </w:pPr>
      <w:r>
        <w:rPr>
          <w:spacing w:val="-4"/>
        </w:rPr>
        <w:t>对于</w:t>
      </w:r>
      <w:r>
        <w:rPr>
          <w:spacing w:val="-4"/>
        </w:rPr>
        <w:t>与</w:t>
      </w:r>
      <w:r>
        <w:rPr>
          <w:spacing w:val="-5"/>
        </w:rPr>
        <w:t>实现</w:t>
      </w:r>
      <w:r>
        <w:rPr>
          <w:spacing w:val="-5"/>
        </w:rPr>
        <w:t>LTR机制</w:t>
      </w:r>
      <w:r>
        <w:rPr>
          <w:spacing w:val="-4"/>
        </w:rPr>
        <w:t>的</w:t>
      </w:r>
      <w:r>
        <w:rPr>
          <w:spacing w:val="-4"/>
        </w:rPr>
        <w:t>组件</w:t>
      </w:r>
      <w:r>
        <w:rPr>
          <w:spacing w:val="-4"/>
        </w:rPr>
        <w:t>的</w:t>
      </w:r>
      <w:r>
        <w:rPr>
          <w:spacing w:val="-4"/>
        </w:rPr>
        <w:t>上游端口</w:t>
      </w:r>
      <w:r>
        <w:rPr>
          <w:spacing w:val="-4"/>
        </w:rPr>
        <w:t>相关联</w:t>
      </w:r>
      <w:r>
        <w:rPr>
          <w:spacing w:val="-4"/>
        </w:rPr>
        <w:t>的</w:t>
      </w:r>
      <w:r>
        <w:rPr>
          <w:u w:val="single" w:color="C0C0C0"/>
          <w:spacing w:val="-4"/>
        </w:rPr>
        <w:t>多功能设备</w:t>
      </w:r>
      <w:r>
        <w:t xml:space="preserve">   </w:t>
      </w:r>
      <w:r>
        <w:rPr>
          <w:spacing w:val="-4"/>
        </w:rPr>
        <w:t>此功能</w:t>
      </w:r>
      <w:r>
        <w:rPr>
          <w:spacing w:val="-4"/>
        </w:rPr>
        <w:t>结构必须</w:t>
      </w:r>
      <w:r>
        <w:rPr>
          <w:spacing w:val="-4"/>
        </w:rPr>
        <w:t>仅在</w:t>
      </w:r>
      <w:r>
        <w:rPr>
          <w:spacing w:val="-5"/>
        </w:rPr>
        <w:t>FUNCTIONAL</w:t>
      </w:r>
      <w:r>
        <w:rPr>
          <w:spacing w:val="-5"/>
        </w:rPr>
        <w:t>0中实现，并且必须</w:t>
      </w:r>
      <w:r>
        <w:rPr>
          <w:spacing w:val="-14"/>
        </w:rPr>
        <w:t>代表设备的所有功能来</w:t>
      </w:r>
      <w:r>
        <w:rPr>
          <w:spacing w:val="-5"/>
        </w:rPr>
        <w:t>控制</w:t>
      </w:r>
      <w:r>
        <w:rPr>
          <w:spacing w:val="-5"/>
        </w:rPr>
        <w:t>组件</w:t>
      </w:r>
      <w:r>
        <w:rPr>
          <w:spacing w:val="-23"/>
        </w:rPr>
        <w:t>的链接行为</w:t>
      </w:r>
      <w:r>
        <w:rPr>
          <w:spacing w:val="-5"/>
        </w:rPr>
        <w:t>。</w:t>
      </w:r>
    </w:p>
    <w:p>
      <w:pPr>
        <w:pStyle w:val="P68B1DB1-BodyText25"/>
        <w:ind w:left="888" w:right="1453"/>
        <w:spacing w:before="106" w:line="278" w:lineRule="auto"/>
        <w:rPr>
          <w:sz w:val="20"/>
          <w:szCs w:val="20"/>
        </w:rPr>
      </w:pPr>
      <w:r>
        <w:rPr>
          <w:u w:val="single" w:color="C0C0C0"/>
          <w:spacing w:val="-3"/>
        </w:rPr>
        <w:t>被</w:t>
      </w:r>
      <w:r>
        <w:rPr>
          <w:spacing w:val="-3"/>
        </w:rPr>
        <w:t>实现</w:t>
      </w:r>
      <w:r>
        <w:rPr>
          <w:spacing w:val="-3"/>
        </w:rPr>
        <w:t>为</w:t>
      </w:r>
      <w:r>
        <w:rPr>
          <w:u w:val="single" w:color="C0C0C0"/>
          <w:spacing w:val="-3"/>
        </w:rPr>
        <w:t>多功能设备的RCiEP</w:t>
      </w:r>
      <w:r>
        <w:rPr>
          <w:spacing w:val="-3"/>
        </w:rPr>
        <w:t>被允许</w:t>
      </w:r>
      <w:r>
        <w:rPr>
          <w:spacing w:val="-3"/>
        </w:rPr>
        <w:t>在多功能设备的多于一个功能中实现该能力结构</w:t>
      </w:r>
      <w:r>
        <w:rPr>
          <w:spacing w:val="-3"/>
        </w:rPr>
        <w:t>。</w:t>
      </w:r>
    </w:p>
    <w:p>
      <w:pPr>
        <w:spacing w:before="16"/>
      </w:pPr>
    </w:p>
    <w:p>
      <w:pPr>
        <w:spacing w:before="16"/>
      </w:pPr>
    </w:p>
    <w:p>
      <w:pPr>
        <w:spacing w:before="15"/>
      </w:pPr>
    </w:p>
    <w:p>
      <w:pPr>
        <w:sectPr>
          <w:footerReference w:type="default" r:id="rId122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0"/>
        <w:gridCol w:w="1676"/>
        <w:gridCol w:w="1676"/>
        <w:gridCol w:w="239"/>
        <w:gridCol w:w="1915"/>
        <w:gridCol w:w="1926"/>
      </w:tblGrid>
      <w:tr>
        <w:trPr>
          <w:trHeight w:val="266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18" name="IM 24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8" name="IM 2418"/>
                          <pic:cNvPicPr/>
                        </pic:nvPicPr>
                        <pic:blipFill>
                          <a:blip r:embed="rId1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16" name="IM 24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6" name="IM 2416"/>
                          <pic:cNvPicPr/>
                        </pic:nvPicPr>
                        <pic:blipFill>
                          <a:blip r:embed="rId1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14" name="IM 2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4" name="IM 2414"/>
                          <pic:cNvPicPr/>
                        </pic:nvPicPr>
                        <pic:blipFill>
                          <a:blip r:embed="rId1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12" name="IM 2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2" name="IM 2412"/>
                          <pic:cNvPicPr/>
                        </pic:nvPicPr>
                        <pic:blipFill>
                          <a:blip r:embed="rId1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10" name="IM 2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10" name="IM 2410"/>
                          <pic:cNvPicPr/>
                        </pic:nvPicPr>
                        <pic:blipFill>
                          <a:blip r:embed="rId1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08" name="IM 2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8" name="IM 2408"/>
                          <pic:cNvPicPr/>
                        </pic:nvPicPr>
                        <pic:blipFill>
                          <a:blip r:embed="rId1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06" name="IM 2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6" name="IM 2406"/>
                          <pic:cNvPicPr/>
                        </pic:nvPicPr>
                        <pic:blipFill>
                          <a:blip r:embed="rId1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32" name="IM 2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2" name="IM 2432"/>
                          <pic:cNvPicPr/>
                        </pic:nvPicPr>
                        <pic:blipFill>
                          <a:blip r:embed="rId1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30" name="IM 2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0" name="IM 2430"/>
                          <pic:cNvPicPr/>
                        </pic:nvPicPr>
                        <pic:blipFill>
                          <a:blip r:embed="rId1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28" name="IM 2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8" name="IM 2428"/>
                          <pic:cNvPicPr/>
                        </pic:nvPicPr>
                        <pic:blipFill>
                          <a:blip r:embed="rId1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26" name="IM 2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6" name="IM 2426"/>
                          <pic:cNvPicPr/>
                        </pic:nvPicPr>
                        <pic:blipFill>
                          <a:blip r:embed="rId1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24" name="IM 24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4" name="IM 2424"/>
                          <pic:cNvPicPr/>
                        </pic:nvPicPr>
                        <pic:blipFill>
                          <a:blip r:embed="rId12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22" name="IM 24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2" name="IM 2422"/>
                          <pic:cNvPicPr/>
                        </pic:nvPicPr>
                        <pic:blipFill>
                          <a:blip r:embed="rId1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20" name="IM 2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0" name="IM 2420"/>
                          <pic:cNvPicPr/>
                        </pic:nvPicPr>
                        <pic:blipFill>
                          <a:blip r:embed="rId1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46" name="IM 2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6" name="IM 2446"/>
                          <pic:cNvPicPr/>
                        </pic:nvPicPr>
                        <pic:blipFill>
                          <a:blip r:embed="rId1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44" name="IM 2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4" name="IM 2444"/>
                          <pic:cNvPicPr/>
                        </pic:nvPicPr>
                        <pic:blipFill>
                          <a:blip r:embed="rId1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42" name="IM 2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2" name="IM 2442"/>
                          <pic:cNvPicPr/>
                        </pic:nvPicPr>
                        <pic:blipFill>
                          <a:blip r:embed="rId1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40" name="IM 2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0" name="IM 2440"/>
                          <pic:cNvPicPr/>
                        </pic:nvPicPr>
                        <pic:blipFill>
                          <a:blip r:embed="rId1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38" name="IM 2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8" name="IM 2438"/>
                          <pic:cNvPicPr/>
                        </pic:nvPicPr>
                        <pic:blipFill>
                          <a:blip r:embed="rId1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36" name="IM 2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6" name="IM 2436"/>
                          <pic:cNvPicPr/>
                        </pic:nvPicPr>
                        <pic:blipFill>
                          <a:blip r:embed="rId1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34" name="IM 2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34" name="IM 2434"/>
                          <pic:cNvPicPr/>
                        </pic:nvPicPr>
                        <pic:blipFill>
                          <a:blip r:embed="rId1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nil"/>
              <w:top w:val="nil"/>
            </w:tcBorders>
          </w:tcPr>
          <w:p>
            <w:pPr>
              <w:pStyle w:val="TableText"/>
              <w:ind w:left="85"/>
              <w:spacing w:before="67" w:line="213" w:lineRule="auto"/>
              <w:rPr>
                <w:sz w:val="16"/>
                <w:szCs w:val="16"/>
              </w:rPr>
            </w:pPr>
            <w:r>
              <w:pict>
                <v:shape id="_x0000_s866" style="position:absolute;margin-left:-0.412476pt;margin-top:0pt;mso-position-vertical-relative:top-margin-area;mso-position-horizontal-relative:right-margin-area;width:0.75pt;height:13.5pt;z-index:-251039744;" filled="false" strokecolor="#808080" strokeweight="0.75pt" coordsize="15,270" coordorigin="0,0" path="m7,270l7,0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60" name="IM 2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0" name="IM 2460"/>
                          <pic:cNvPicPr/>
                        </pic:nvPicPr>
                        <pic:blipFill>
                          <a:blip r:embed="rId12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58" name="IM 2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8" name="IM 2458"/>
                          <pic:cNvPicPr/>
                        </pic:nvPicPr>
                        <pic:blipFill>
                          <a:blip r:embed="rId12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56" name="IM 2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6" name="IM 2456"/>
                          <pic:cNvPicPr/>
                        </pic:nvPicPr>
                        <pic:blipFill>
                          <a:blip r:embed="rId12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54" name="IM 2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4" name="IM 2454"/>
                          <pic:cNvPicPr/>
                        </pic:nvPicPr>
                        <pic:blipFill>
                          <a:blip r:embed="rId1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52" name="IM 2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2" name="IM 2452"/>
                          <pic:cNvPicPr/>
                        </pic:nvPicPr>
                        <pic:blipFill>
                          <a:blip r:embed="rId1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50" name="IM 2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0" name="IM 2450"/>
                          <pic:cNvPicPr/>
                        </pic:nvPicPr>
                        <pic:blipFill>
                          <a:blip r:embed="rId1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2448" name="IM 2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8" name="IM 2448"/>
                          <pic:cNvPicPr/>
                        </pic:nvPicPr>
                        <pic:blipFill>
                          <a:blip r:embed="rId1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2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48"/>
              <w:ind w:left="2033"/>
              <w:spacing w:line="234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98" w:lineRule="exact"/>
              <w:pStyle w:val="P68B1DB1-Normal15"/>
            </w:pPr>
            <w:r>
              <w:drawing>
                <wp:inline distT="0" distB="0" distL="0" distR="0">
                  <wp:extent cx="4581525" cy="62229"/>
                  <wp:effectExtent l="0" t="0" r="0" b="0"/>
                  <wp:docPr id="2462" name="IM 2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2" name="IM 2462"/>
                          <pic:cNvPicPr/>
                        </pic:nvPicPr>
                        <pic:blipFill>
                          <a:blip r:embed="rId12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" w:hRule="atLeast"/>
        </w:trPr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52" w:type="dxa"/>
            <w:vAlign w:val="top"/>
            <w:gridSpan w:val="2"/>
          </w:tcPr>
          <w:p>
            <w:pPr>
              <w:pStyle w:val="P68B1DB1-TableText109"/>
              <w:ind w:left="237"/>
              <w:rPr>
                <w:sz w:val="22"/>
                <w:szCs w:val="22"/>
              </w:rPr>
            </w:pPr>
            <w:r>
              <w:t>最大无监听延迟寄存器</w:t>
            </w:r>
          </w:p>
          <w:p>
            <w:pPr>
              <w:ind w:left="213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1838325" cy="64134"/>
                  <wp:effectExtent l="0" t="0" r="0" b="0"/>
                  <wp:docPr id="2464" name="IM 2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4" name="IM 2464"/>
                          <pic:cNvPicPr/>
                        </pic:nvPicPr>
                        <pic:blipFill>
                          <a:blip r:embed="rId12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841" w:type="dxa"/>
            <w:vAlign w:val="top"/>
            <w:gridSpan w:val="2"/>
          </w:tcPr>
          <w:p>
            <w:pPr>
              <w:pStyle w:val="P68B1DB1-TableText109"/>
              <w:ind w:left="650"/>
              <w:rPr>
                <w:sz w:val="22"/>
                <w:szCs w:val="22"/>
              </w:rPr>
            </w:pPr>
            <w:r>
              <w:t>最大监听延迟寄存器</w:t>
            </w:r>
          </w:p>
          <w:p>
            <w:pPr>
              <w:ind w:left="222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2143125" cy="64134"/>
                  <wp:effectExtent l="0" t="0" r="0" b="0"/>
                  <wp:docPr id="2466" name="IM 2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6" name="IM 2466"/>
                          <pic:cNvPicPr/>
                        </pic:nvPicPr>
                        <pic:blipFill>
                          <a:blip r:embed="rId1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28"/>
        <w:ind w:left="3943"/>
        <w:spacing w:before="61" w:line="251" w:lineRule="exact"/>
        <w:rPr>
          <w:sz w:val="20"/>
          <w:szCs w:val="20"/>
        </w:rPr>
      </w:pPr>
      <w:r>
        <w:rPr>
          <w:spacing w:val="-8"/>
        </w:rPr>
        <w:t xml:space="preserve">图7-112 LTR扩展能力结构</w: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9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110"/>
        <w:ind w:left="107"/>
        <w:spacing w:before="203" w:line="182" w:lineRule="auto"/>
        <w:rPr>
          <w:sz w:val="22"/>
          <w:szCs w:val="22"/>
        </w:rPr>
      </w:pPr>
      <w:r>
        <w:t>+004小时</w:t>
      </w:r>
    </w:p>
    <w:p>
      <w:pPr>
        <w:spacing w:line="18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pStyle w:val="BodyText"/>
        <w:spacing w:line="420" w:lineRule="exact"/>
      </w:pPr>
      <w:r>
        <w:pict>
          <v:shape id="_x0000_s868" style="position:absolute;margin-left:76.9096pt;margin-top:133.753pt;mso-position-vertical-relative:page;mso-position-horizontal-relative:page;width:107.8pt;height:18.7pt;z-index:252312576;" o:allowincell="f" filled="false" strokecolor="#000000" strokeweight="0.84pt" coordsize="2156,374" coordorigin="0,0" path="m8,8l2147,8l2147,364l8,364l8,8e">
            <v:stroke joinstyle="miter" miterlimit="4"/>
          </v:shape>
        </w:pict>
        <w:pict>
          <v:shape id="_x0000_s870" style="position:absolute;margin-left:85.9625pt;margin-top:147.541pt;mso-position-vertical-relative:page;mso-position-horizontal-relative:page;width:89.7pt;height:4.5pt;z-index:252313600;" o:allowincell="f" filled="false" strokecolor="#000000" strokeweight="0.56pt" coordsize="1793,90" coordorigin="0,0" path="m1788,0l1788,89m1610,0l1610,89m1431,0l1431,89m1253,0l1253,89m1075,0l1075,89m896,0l896,89m718,0l718,89m540,0l540,89m362,0l362,89m183,0l183,89m5,0l5,89e">
            <v:stroke joinstyle="miter" miterlimit="4"/>
          </v:shape>
        </w:pict>
        <w:pict>
          <v:group id="_x0000_s872" style="position:absolute;margin-left:219.666pt;margin-top:151.719pt;mso-position-vertical-relative:page;mso-position-horizontal-relative:page;width:143.2pt;height:9.2pt;z-index:252315648;" o:allowincell="f" filled="false" stroked="false" coordsize="2863,183" coordorigin="0,0">
            <v:shape id="_x0000_s874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876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878" style="position:absolute;margin-left:184.012pt;margin-top:151.719pt;mso-position-vertical-relative:page;mso-position-horizontal-relative:page;width:177.7pt;height:20.35pt;z-index:252314624;" o:allowincell="f" filled="false" stroked="false" coordsize="3553,407" coordorigin="0,0">
            <v:shape id="_x0000_s880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882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8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184" w:lineRule="auto"/>
        <w:outlineLvl w:val="3"/>
        <w:rPr>
          <w:sz w:val="26"/>
          <w:szCs w:val="26"/>
        </w:rPr>
      </w:pPr>
      <w:r>
        <w:pict>
          <v:shape id="_x0000_s886" style="position:absolute;margin-left:175.786pt;margin-top:55.7483pt;mso-position-vertical-relative:text;mso-position-horizontal-relative:text;width:38.5pt;height:27.8pt;z-index:25231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470" name="IM 24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70" name="IM 2470"/>
                                      <pic:cNvPicPr/>
                                    </pic:nvPicPr>
                                    <pic:blipFill>
                                      <a:blip r:embed="rId126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888" style="position:absolute;margin-left:68.9623pt;margin-top:55.7483pt;mso-position-vertical-relative:text;mso-position-horizontal-relative:text;width:108.15pt;height:20.85pt;z-index:25230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075" cy="95515"/>
                        <wp:effectExtent l="0" t="0" r="0" b="0"/>
                        <wp:docPr id="2472" name="IM 24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72" name="IM 2472"/>
                                <pic:cNvPicPr/>
                              </pic:nvPicPr>
                              <pic:blipFill>
                                <a:blip r:embed="rId12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75" cy="9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"/>
                    </w:rPr>
                    <w:t>31</w:t>
                  </w:r>
                  <w:r>
                    <w:t xml:space="preserve">                                                      </w:t>
                  </w:r>
                  <w:r>
                    <w:rPr>
                      <w:spacing w:val="2"/>
                    </w:rPr>
                    <w:t>20</w:t>
                  </w:r>
                </w:p>
                <w:p>
                  <w:pPr>
                    <w:pStyle w:val="P68B1DB1-BodyText43"/>
                    <w:ind w:left="374"/>
                    <w:spacing w:before="20" w:line="206" w:lineRule="exact"/>
                    <w:rPr>
                      <w:sz w:val="16"/>
                      <w:szCs w:val="16"/>
                    </w:rPr>
                  </w:pPr>
                  <w:r>
                    <w:rPr>
                      <w:spacing w:val="-4"/>
                    </w:rPr>
                    <w:t>下一个能力偏移</w:t>
                  </w:r>
                </w:p>
              </w:txbxContent>
            </v:textbox>
          </v:shape>
        </w:pict>
      </w:r>
      <w:hyperlink w:history="true" r:id="rId1266">
        <w:r>
          <w:rPr>
            <w:sz w:val="26"/>
            <w:szCs w:val="26"/>
            <w:b/>
            <w:bCs/>
            <w:color w:val="005A9C"/>
            <w:spacing w:val="-17"/>
            <w:w w:val="97"/>
          </w:rPr>
          <w:t>7.8.2.1</w:t>
        </w:r>
      </w:hyperlink>
      <w:r>
        <w:rPr>
          <w:sz w:val="26"/>
          <w:szCs w:val="26"/>
          <w:b/>
          <w:bCs/>
          <w:color w:val="005A9C"/>
          <w:spacing w:val="-17"/>
          <w:w w:val="97"/>
        </w:rPr>
        <w:t>LTR</w:t>
      </w:r>
      <w:r>
        <w:rPr>
          <w:sz w:val="26"/>
          <w:szCs w:val="26"/>
          <w:b/>
          <w:bCs/>
          <w:color w:val="005A9C"/>
          <w:spacing w:val="-17"/>
          <w:w w:val="97"/>
        </w:rPr>
        <w:t>扩展</w:t>
      </w:r>
      <w:r>
        <w:rPr>
          <w:sz w:val="26"/>
          <w:szCs w:val="26"/>
          <w:b/>
          <w:bCs/>
          <w:color w:val="005A9C"/>
          <w:spacing w:val="-17"/>
          <w:w w:val="97"/>
        </w:rPr>
        <w:t>能力</w:t>
      </w:r>
      <w:r>
        <w:rPr>
          <w:sz w:val="26"/>
          <w:szCs w:val="26"/>
          <w:b/>
          <w:bCs/>
          <w:color w:val="005A9C"/>
          <w:spacing w:val="-17"/>
          <w:w w:val="97"/>
        </w:rPr>
        <w:t>报头</w:t>
      </w:r>
      <w:r>
        <w:rPr>
          <w:sz w:val="26"/>
          <w:szCs w:val="26"/>
          <w:b/>
          <w:bCs/>
          <w:color w:val="005A9C"/>
          <w:spacing w:val="-17"/>
          <w:w w:val="97"/>
        </w:rPr>
        <w:t>（偏移量</w:t>
      </w:r>
      <w:r>
        <w:rPr>
          <w:sz w:val="26"/>
          <w:szCs w:val="26"/>
          <w:b/>
          <w:bCs/>
          <w:color w:val="005A9C"/>
          <w:spacing w:val="-17"/>
          <w:w w:val="97"/>
        </w:rPr>
        <w:t>00h）</w: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ectPr>
          <w:footerReference w:type="default" r:id="rId1263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89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4204" w:right="4344" w:hanging="182"/>
        <w:spacing w:before="238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7-113</w:t>
      </w:r>
      <w:r>
        <w:rPr>
          <w:sz w:val="20"/>
          <w:szCs w:val="20"/>
          <w:spacing w:val="-8"/>
        </w:rPr>
        <w:t>LTR</w:t>
      </w:r>
      <w:r>
        <w:rPr>
          <w:sz w:val="20"/>
          <w:szCs w:val="20"/>
          <w:spacing w:val="-8"/>
        </w:rPr>
        <w:t>扩展</w:t>
      </w:r>
      <w:r>
        <w:rPr>
          <w:sz w:val="20"/>
          <w:szCs w:val="20"/>
          <w:spacing w:val="-9"/>
        </w:rPr>
        <w:t>能力</w:t>
      </w:r>
      <w:r>
        <w:rPr>
          <w:sz w:val="20"/>
          <w:szCs w:val="20"/>
          <w:spacing w:val="-9"/>
        </w:rPr>
        <w:t>报头</w:t>
      </w:r>
      <w:r>
        <w:rPr>
          <w:spacing w:val="-8"/>
        </w:rPr>
        <w:t xml:space="preserve">表7-91 LTR扩展</w:t>
      </w:r>
      <w:r>
        <w:rPr>
          <w:spacing w:val="-9"/>
        </w:rPr>
        <w:t>能力</w:t>
      </w:r>
      <w:r>
        <w:rPr>
          <w:spacing w:val="-9"/>
        </w:rPr>
        <w:t>报头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6"/>
              </w:rPr>
              <w:t xml:space="preserve">LTR扩展能力的PCI Express扩展能力</w:t>
            </w:r>
            <w:r>
              <w:rPr>
                <w:spacing w:val="-7"/>
              </w:rPr>
              <w:t>为0018h。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5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696"/>
              <w:spacing w:before="100" w:line="250" w:lineRule="auto"/>
            </w:pPr>
            <w:r>
              <w:rPr>
                <w:b/>
                <w:bCs/>
                <w:spacing w:val="-7"/>
              </w:rPr>
              <w:t xml:space="preserve">Next Capability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</w:t>
            </w:r>
            <w:r>
              <w:rPr>
                <w:spacing w:val="-8"/>
              </w:rPr>
              <w:t xml:space="preserve">个PCI Express扩展</w:t>
            </w:r>
            <w:r>
              <w:rPr>
                <w:spacing w:val="-8"/>
              </w:rPr>
              <w:t>功能</w:t>
            </w:r>
            <w:r>
              <w:rPr>
                <w:spacing w:val="-4"/>
              </w:rPr>
              <w:t>结构</w:t>
            </w:r>
            <w:r>
              <w:rPr>
                <w:spacing w:val="-12"/>
              </w:rPr>
              <w:t>的偏移量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 xml:space="preserve">如果在功能的链接列表中不存在其他项，则为000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267">
        <w:r>
          <w:rPr>
            <w:spacing w:val="-16"/>
            <w:w w:val="96"/>
          </w:rPr>
          <w:t>7.8.2.2</w:t>
        </w:r>
      </w:hyperlink>
      <w:r>
        <w:rPr>
          <w:spacing w:val="-16"/>
          <w:w w:val="96"/>
        </w:rPr>
        <w:t>最大</w:t>
      </w:r>
      <w:r>
        <w:rPr>
          <w:spacing w:val="-16"/>
          <w:w w:val="96"/>
        </w:rPr>
        <w:t>监听</w:t>
      </w:r>
      <w:r>
        <w:rPr>
          <w:spacing w:val="-16"/>
          <w:w w:val="96"/>
        </w:rPr>
        <w:t>延迟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</w:t>
      </w:r>
      <w:r>
        <w:rPr>
          <w:spacing w:val="-16"/>
          <w:w w:val="96"/>
        </w:rPr>
        <w:t>04h）</w:t>
      </w:r>
    </w:p>
    <w:p>
      <w:pPr>
        <w:spacing w:before="34"/>
      </w:pPr>
    </w:p>
    <w:p>
      <w:pPr>
        <w:spacing w:before="34"/>
      </w:pPr>
    </w:p>
    <w:p>
      <w:pPr>
        <w:spacing w:before="34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2352"/>
        <w:spacing w:before="94" w:line="169" w:lineRule="auto"/>
        <w:rPr>
          <w:sz w:val="16"/>
          <w:szCs w:val="16"/>
        </w:rPr>
      </w:pPr>
      <w:r>
        <w:pict>
          <v:shape id="_x0000_s892" style="position:absolute;margin-left:271.5pt;margin-top:3.16887pt;mso-position-vertical-relative:text;mso-position-horizontal-relative:text;width:0.75pt;height:10.15pt;z-index:-251015168;" filled="false" strokecolor="#808080" strokeweight="0.75pt" coordsize="15,202" coordorigin="0,0" path="m7,202l7,0e">
            <v:stroke joinstyle="miter" miterlimit="4"/>
          </v:shape>
        </w:pict>
        <w:pict>
          <v:shape id="_x0000_s894" style="position:absolute;margin-left:151.5pt;margin-top:3.16887pt;mso-position-vertical-relative:text;mso-position-horizontal-relative:text;width:0.75pt;height:10.15pt;z-index:-251016192;" filled="false" strokecolor="#808080" strokeweight="0.75pt" coordsize="15,202" coordorigin="0,0" path="m7,202l7,0e">
            <v:stroke joinstyle="miter" miterlimit="4"/>
          </v:shape>
        </w:pict>
        <w:pict>
          <v:shape id="_x0000_s896" style="position:absolute;margin-left:115.5pt;margin-top:3.16887pt;mso-position-vertical-relative:text;mso-position-horizontal-relative:text;width:0.75pt;height:10.15pt;z-index:-251018240;" filled="false" strokecolor="#808080" strokeweight="0.75pt" coordsize="15,202" coordorigin="0,0" path="m7,202l7,0e">
            <v:stroke joinstyle="miter" miterlimit="4"/>
          </v:shape>
        </w:pict>
        <w:pict>
          <v:shape id="_x0000_s898" style="position:absolute;margin-left:79.5pt;margin-top:3.16887pt;mso-position-vertical-relative:text;mso-position-horizontal-relative:text;width:0.75pt;height:10.15pt;z-index:-2510172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00" style="position:absolute;margin-left:265.376pt;margin-top:3.71885pt;mso-position-vertical-relative:text;mso-position-horizontal-relative:text;width:5.65pt;height:8.85pt;z-index:25231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902" style="position:absolute;margin-left:152.32pt;margin-top:3.71885pt;mso-position-vertical-relative:text;mso-position-horizontal-relative:text;width:5.7pt;height:8.85pt;z-index:25230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19" w:line="170" w:lineRule="auto"/>
                    <w:rPr>
                      <w:sz w:val="16"/>
                      <w:szCs w:val="16"/>
                    </w:rPr>
                  </w:pPr>
                  <w:r>
                    <w:t>9</w:t>
                  </w:r>
                </w:p>
              </w:txbxContent>
            </v:textbox>
          </v:shape>
        </w:pict>
      </w:r>
      <w:r>
        <w:pict>
          <v:shape id="_x0000_s904" style="position:absolute;margin-left:80.632pt;margin-top:3.71885pt;mso-position-vertical-relative:text;mso-position-horizontal-relative:text;width:34.4pt;height:8.85pt;z-index:25230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88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t xml:space="preserve">15        13</w:t>
                  </w:r>
                </w:p>
              </w:txbxContent>
            </v:textbox>
          </v:shape>
        </w:pict>
      </w:r>
      <w:r>
        <w:pict>
          <v:shape id="_x0000_s906" style="position:absolute;margin-left:151.438pt;margin-top:12.8564pt;mso-position-vertical-relative:text;mso-position-horizontal-relative:text;width:121.15pt;height:25.15pt;z-index:-251014144;" filled="false" strokecolor="#000000" strokeweight="1.00pt" coordsize="2423,502" coordorigin="0,0" path="m,l0,502l2422,502l2422,0l0,0e">
            <v:stroke joinstyle="miter" miterlimit="0"/>
          </v:shape>
        </w:pict>
      </w:r>
      <w:r>
        <w:pict>
          <v:shape id="_x0000_s908" style="position:absolute;margin-left:113.938pt;margin-top:11.3564pt;mso-position-vertical-relative:text;mso-position-horizontal-relative:text;width:39.15pt;height:27.15pt;z-index:-25101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2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72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722" w:type="dxa"/>
                        <w:vAlign w:val="top"/>
                      </w:tcPr>
                      <w:p>
                        <w:pPr>
                          <w:spacing w:line="3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223"/>
                          <w:spacing w:line="100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61925" cy="63976"/>
                              <wp:effectExtent l="0" t="0" r="0" b="0"/>
                              <wp:docPr id="2474" name="IM 24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74" name="IM 2474"/>
                                      <pic:cNvPicPr/>
                                    </pic:nvPicPr>
                                    <pic:blipFill>
                                      <a:blip r:embed="rId12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1925" cy="639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910" style="position:absolute;margin-left:163.5pt;margin-top:31.2939pt;mso-position-vertical-relative:text;mso-position-horizontal-relative:text;width:96.75pt;height:6pt;z-index:252306432;" filled="false" strokecolor="#000000" strokeweight="0.75pt" coordsize="1935,120" coordorigin="0,0" path="m1927,0l1927,120m1687,0l1687,120m1447,0l1447,120m1207,0l1207,120m967,0l967,120m727,0l727,120m487,0l487,120m247,0l247,120m7,0l7,120e">
            <v:stroke joinstyle="miter" miterlimit="4"/>
          </v:shape>
        </w:pict>
        <w:pict>
          <v:shape id="_x0000_s912" style="position:absolute;margin-left:115.5pt;margin-top:36.9189pt;mso-position-vertical-relative:text;mso-position-horizontal-relative:text;width:36.8pt;height:3.75pt;z-index:252308480;" filled="false" strokecolor="#008000" strokeweight="0.75pt" coordsize="735,75" coordorigin="0,0" path="m7,7l367,67l727,7e">
            <v:stroke joinstyle="miter" miterlimit="4"/>
          </v:shape>
        </w:pict>
        <w:pict>
          <v:group id="_x0000_s914" style="position:absolute;margin-left:151.125pt;margin-top:36.5439pt;mso-position-vertical-relative:text;mso-position-horizontal-relative:text;width:120.75pt;height:12.4pt;z-index:252305408;" filled="false" stroked="false" coordsize="2415,247" coordorigin="0,0">
            <v:shape id="_x0000_s916" style="position:absolute;left:0;top:0;width:2415;height:75;" filled="false" strokecolor="#008000" strokeweight="0.75pt" coordsize="2415,75" coordorigin="0,0" path="m7,7l1207,67l2407,7e">
              <v:stroke joinstyle="miter" miterlimit="4"/>
            </v:shape>
            <v:shape id="_x0000_s918" style="position:absolute;left:1200;top:67;width:1184;height:180;" filled="false" strokecolor="#008000" strokeweight="0.75pt" coordsize="1184,180" coordorigin="0,0" path="m7,0l7,172l1183,172e">
              <v:stroke dashstyle="dash" joinstyle="miter" miterlimit="4"/>
            </v:shape>
          </v:group>
        </w:pict>
      </w:r>
      <w:r>
        <w:rPr>
          <w:sz w:val="16"/>
          <w:szCs w:val="16"/>
          <w:color w:val="808080"/>
          <w:spacing w:val="-8"/>
        </w:rPr>
        <w:t xml:space="preserve">12        10</w:t>
      </w:r>
    </w:p>
    <w:p>
      <w:pPr>
        <w:spacing w:line="16" w:lineRule="exact"/>
      </w:pPr>
    </w:p>
    <w:tbl>
      <w:tblPr>
        <w:tblStyle w:val="TableNormal"/>
        <w:tblW w:w="722" w:type="dxa"/>
        <w:tblInd w:w="1588" w:type="dxa"/>
        <w:shd w:val="clear" w:fill="E8E8E8"/>
        <w:tblLayout w:type="fixed"/>
        <w:tblBorders>
          <w:left w:val="single" w:color="808080" w:sz="8" w:space="0"/>
          <w:bottom w:val="single" w:color="808080" w:sz="8" w:space="0"/>
          <w:right w:val="single" w:color="808080" w:sz="8" w:space="0"/>
          <w:top w:val="single" w:color="808080" w:sz="8" w:space="0"/>
        </w:tblBorders>
      </w:tblPr>
      <w:tblGrid>
        <w:gridCol w:w="722"/>
      </w:tblGrid>
      <w:tr>
        <w:trPr>
          <w:trHeight w:val="462" w:hRule="atLeast"/>
        </w:trPr>
        <w:tc>
          <w:tcPr>
            <w:shd w:val="clear" w:fill="E8E8E8"/>
            <w:tcW w:w="722" w:type="dxa"/>
            <w:vAlign w:val="top"/>
          </w:tcPr>
          <w:p>
            <w:pPr>
              <w:pStyle w:val="P68B1DB1-TableText84"/>
              <w:ind w:left="88"/>
              <w:spacing w:before="74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1" w:lineRule="exact"/>
              <w:pStyle w:val="P68B1DB1-Normal15"/>
            </w:pPr>
            <w:r>
              <w:drawing>
                <wp:inline distT="0" distB="0" distL="0" distR="0">
                  <wp:extent cx="161925" cy="63976"/>
                  <wp:effectExtent l="0" t="0" r="0" b="0"/>
                  <wp:docPr id="2476" name="IM 2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76" name="IM 2476"/>
                          <pic:cNvPicPr/>
                        </pic:nvPicPr>
                        <pic:blipFill>
                          <a:blip r:embed="rId12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662"/>
        <w:spacing w:before="49" w:line="480" w:lineRule="exact"/>
        <w:pStyle w:val="P68B1DB1-Normal111"/>
      </w:pPr>
      <w:r>
        <w:pict>
          <v:shape id="_x0000_s920" style="mso-position-vertical-relative:line;mso-position-horizontal-relative:char;width:137.2pt;height:24pt;" filled="false" strokecolor="#008000" strokeweight="0.75pt" coordsize="2743,480" coordorigin="0,0" path="m7,0l7,472l2743,472e">
            <v:stroke dashstyle="dash"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31"/>
        <w:ind w:right="4367"/>
        <w:spacing w:before="66" w:line="261" w:lineRule="auto"/>
        <w:rPr>
          <w:sz w:val="22"/>
          <w:szCs w:val="22"/>
        </w:rPr>
      </w:pPr>
      <w:r>
        <w:rPr>
          <w:spacing w:val="-7"/>
        </w:rPr>
        <w:t>最大</w:t>
      </w:r>
      <w:r>
        <w:rPr>
          <w:spacing w:val="-7"/>
        </w:rPr>
        <w:t>监听延迟值</w:t>
      </w:r>
      <w:r>
        <w:rPr>
          <w:spacing w:val="-6"/>
        </w:rPr>
        <w:t>最大</w:t>
      </w:r>
      <w:r>
        <w:rPr>
          <w:spacing w:val="-6"/>
        </w:rPr>
        <w:t>监听延迟比例</w:t>
      </w:r>
    </w:p>
    <w:p>
      <w:pPr>
        <w:spacing w:line="26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pStyle w:val="P68B1DB1-BodyText16"/>
        <w:ind w:left="4357" w:right="4505" w:hanging="174"/>
        <w:spacing w:before="292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7-114</w:t>
      </w:r>
      <w:r>
        <w:rPr>
          <w:sz w:val="20"/>
          <w:szCs w:val="20"/>
          <w:spacing w:val="-8"/>
        </w:rPr>
        <w:t>最大</w:t>
      </w:r>
      <w:r>
        <w:rPr>
          <w:sz w:val="20"/>
          <w:szCs w:val="20"/>
          <w:spacing w:val="-8"/>
        </w:rPr>
        <w:t>监听</w:t>
      </w:r>
      <w:r>
        <w:rPr>
          <w:sz w:val="20"/>
          <w:szCs w:val="20"/>
          <w:spacing w:val="-8"/>
        </w:rPr>
        <w:t>等待</w:t>
      </w:r>
      <w:r>
        <w:rPr>
          <w:sz w:val="20"/>
          <w:szCs w:val="20"/>
          <w:spacing w:val="-8"/>
        </w:rPr>
        <w:t>时间</w:t>
      </w:r>
      <w:r>
        <w:rPr>
          <w:sz w:val="20"/>
          <w:szCs w:val="20"/>
          <w:spacing w:val="-9"/>
        </w:rPr>
        <w:t>记录器</w:t>
      </w:r>
      <w:r>
        <w:rPr>
          <w:spacing w:val="-8"/>
        </w:rPr>
        <w:t>表7-92最大监听等待时间</w:t>
      </w:r>
      <w:r>
        <w:rPr>
          <w:spacing w:val="-9"/>
        </w:rPr>
        <w:t>记录器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39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10"/>
              <w:ind w:left="435"/>
              <w:spacing w:before="142" w:line="169" w:lineRule="auto"/>
            </w:pPr>
            <w:bookmarkStart w:name="bookmark81" w:id="79"/>
            <w:bookmarkEnd w:id="79"/>
            <w:r>
              <w:t>九比零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95"/>
              <w:spacing w:before="77" w:line="258" w:lineRule="auto"/>
            </w:pPr>
            <w:r>
              <w:rPr>
                <w:b/>
                <w:bCs/>
                <w:spacing w:val="-6"/>
              </w:rPr>
              <w:t>Max</w:t>
            </w:r>
            <w:r>
              <w:rPr>
                <w:b/>
                <w:bCs/>
                <w:spacing w:val="-6"/>
              </w:rPr>
              <w:t>Snoop</w:t>
            </w:r>
            <w:r>
              <w:rPr>
                <w:b/>
                <w:bCs/>
                <w:spacing w:val="-6"/>
              </w:rPr>
              <w:t>LatencyValue</w:t>
            </w:r>
            <w:r>
              <w:rPr>
                <w:spacing w:val="-6"/>
              </w:rPr>
              <w:t xml:space="preserve">- 与</w:t>
            </w:r>
            <w:hyperlink w:history="true" w:anchor="bookmark82">
              <w:r>
                <w:rPr>
                  <w:u w:val="single" w:color="C0C0C0"/>
                  <w:spacing w:val="-6"/>
                </w:rPr>
                <w:t>Max</w:t>
              </w:r>
              <w:r>
                <w:rPr>
                  <w:u w:val="single" w:color="C0C0C0"/>
                  <w:spacing w:val="-6"/>
                </w:rPr>
                <w:t xml:space="preserve">Snoop LatencyScale</w:t>
              </w:r>
            </w:hyperlink>
            <w:r>
              <w:rPr>
                <w:spacing w:val="-6"/>
              </w:rPr>
              <w:t>字段一起，此寄存器指定</w:t>
            </w:r>
          </w:p>
          <w:p>
            <w:pPr>
              <w:pStyle w:val="TableText"/>
              <w:ind w:left="104" w:right="149"/>
              <w:spacing w:line="248" w:lineRule="auto"/>
            </w:pPr>
            <w:r>
              <w:rPr>
                <w:spacing w:val="-4"/>
              </w:rPr>
              <w:t>允许设备请求的最大</w:t>
            </w:r>
            <w:r>
              <w:rPr>
                <w:spacing w:val="-4"/>
              </w:rPr>
              <w:t>监听延迟</w:t>
            </w:r>
            <w:r>
              <w:rPr>
                <w:spacing w:val="-4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软件</w:t>
            </w:r>
            <w:r>
              <w:rPr>
                <w:spacing w:val="-5"/>
              </w:rPr>
              <w:t>应</w:t>
            </w:r>
            <w:r>
              <w:rPr>
                <w:spacing w:val="-5"/>
              </w:rPr>
              <w:t>将其设置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平台</w:t>
            </w:r>
            <w:r>
              <w:rPr>
                <w:spacing w:val="-4"/>
              </w:rPr>
              <w:t>支持的最大延迟或更小延迟</w:t>
            </w:r>
            <w:r>
              <w:rPr>
                <w:spacing w:val="-5"/>
              </w:rPr>
              <w:t>。强烈</w:t>
            </w:r>
            <w:r>
              <w:rPr>
                <w:spacing w:val="-5"/>
              </w:rPr>
              <w:t>建议</w:t>
            </w:r>
            <w:r>
              <w:rPr>
                <w:spacing w:val="-5"/>
              </w:rPr>
              <w:t>对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字段进行任何更新，</w:t>
            </w:r>
          </w:p>
          <w:p>
            <w:pPr>
              <w:pStyle w:val="P68B1DB1-TableText8"/>
              <w:ind w:left="104"/>
              <w:spacing w:line="225" w:lineRule="exact"/>
            </w:pPr>
            <w:r>
              <w:rPr>
                <w:spacing w:val="-7"/>
              </w:rPr>
              <w:t xml:space="preserve">反映在设备在1 ms内发送的</w:t>
            </w:r>
          </w:p>
          <w:p>
            <w:pPr>
              <w:pStyle w:val="TableText"/>
              <w:ind w:left="95"/>
              <w:spacing w:before="87" w:line="227" w:lineRule="exact"/>
            </w:pPr>
            <w:r>
              <w:rPr>
                <w:spacing w:val="-5"/>
              </w:rPr>
              <w:t>此字段的默认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</w:t>
            </w:r>
            <w:r>
              <w:rPr>
                <w:spacing w:val="-6"/>
              </w:rPr>
              <w:t>0000</w:t>
            </w:r>
            <w:r>
              <w:rPr>
                <w:spacing w:val="-6"/>
              </w:rPr>
              <w:t>0000b。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66"/>
              <w:ind w:left="353"/>
              <w:spacing w:before="140" w:line="171" w:lineRule="auto"/>
            </w:pPr>
            <w:r>
              <w:t>RW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9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82" w:id="80"/>
            <w:bookmarkEnd w:id="80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7"/>
              <w:ind w:left="352"/>
              <w:spacing w:before="142" w:line="169" w:lineRule="auto"/>
            </w:pPr>
            <w:r>
              <w:t>十二点十分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1" w:right="144" w:hanging="6"/>
              <w:spacing w:before="78" w:line="251" w:lineRule="auto"/>
            </w:pPr>
            <w:r>
              <w:rPr>
                <w:b/>
                <w:bCs/>
                <w:spacing w:val="-7"/>
              </w:rPr>
              <w:t>Max</w:t>
            </w:r>
            <w:r>
              <w:rPr>
                <w:b/>
                <w:bCs/>
                <w:spacing w:val="-7"/>
              </w:rPr>
              <w:t xml:space="preserve">Snoop LatencyScale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此寄存器</w:t>
            </w:r>
            <w:r>
              <w:rPr>
                <w:spacing w:val="-7"/>
              </w:rPr>
              <w:t>为</w:t>
            </w:r>
            <w:hyperlink w:history="true" w:anchor="bookmark81">
              <w:r>
                <w:rPr>
                  <w:u w:val="single" w:color="C0C0C0"/>
                  <w:spacing w:val="-7"/>
                </w:rPr>
                <w:t>Max</w:t>
              </w:r>
              <w:r>
                <w:rPr>
                  <w:u w:val="single" w:color="C0C0C0"/>
                  <w:spacing w:val="-7"/>
                </w:rPr>
                <w:t>Snoop</w:t>
              </w:r>
            </w:hyperlink>
            <w:r>
              <w:rPr>
                <w:spacing w:val="-7"/>
              </w:rPr>
              <w:t>中</w:t>
            </w:r>
            <w:r>
              <w:rPr>
                <w:spacing w:val="-7"/>
              </w:rPr>
              <w:t>包含</w:t>
            </w:r>
            <w:r>
              <w:rPr>
                <w:spacing w:val="-7"/>
              </w:rPr>
              <w:t>的</w:t>
            </w:r>
            <w:r>
              <w:t>值提供</w:t>
            </w:r>
            <w:r>
              <w:rPr>
                <w:spacing w:val="-7"/>
              </w:rPr>
              <w:t>刻度</w:t>
            </w:r>
            <w:r>
              <w:t xml:space="preserve">   </w:t>
            </w:r>
            <w:hyperlink w:history="true" w:anchor="bookmark81">
              <w:r>
                <w:rPr>
                  <w:u w:val="single" w:color="C0C0C0"/>
                  <w:spacing w:val="-5"/>
                </w:rPr>
                <w:t>LatencyValue</w:t>
              </w:r>
            </w:hyperlink>
            <w:r>
              <w:rPr>
                <w:spacing w:val="-5"/>
              </w:rPr>
              <w:t>字段。编码</w:t>
            </w:r>
            <w:r>
              <w:rPr>
                <w:spacing w:val="-5"/>
              </w:rPr>
              <w:t>与</w:t>
            </w:r>
            <w:r>
              <w:rPr>
                <w:spacing w:val="-16"/>
              </w:rPr>
              <w:t>LTR消息中</w:t>
            </w:r>
            <w:r>
              <w:rPr>
                <w:spacing w:val="-5"/>
              </w:rPr>
              <w:t>的LatencyScale</w:t>
            </w:r>
            <w:r>
              <w:rPr>
                <w:spacing w:val="-5"/>
              </w:rPr>
              <w:t>字段</w:t>
            </w:r>
            <w:r>
              <w:rPr>
                <w:spacing w:val="-16"/>
              </w:rPr>
              <w:t>相同</w:t>
            </w:r>
            <w:r>
              <w:rPr>
                <w:spacing w:val="-5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u w:val="single" w:color="C0C0C0"/>
                <w:spacing w:val="-5"/>
              </w:rPr>
              <w:t>第6.18节</w:t>
            </w:r>
            <w:r>
              <w:rPr>
                <w:spacing w:val="-6"/>
              </w:rPr>
              <w:t>。强烈</w:t>
            </w:r>
            <w:r>
              <w:rPr>
                <w:spacing w:val="-6"/>
              </w:rPr>
              <w:t>建议</w:t>
            </w:r>
            <w:r>
              <w:rPr>
                <w:spacing w:val="-6"/>
              </w:rPr>
              <w:t>将此字段的任何更新</w:t>
            </w:r>
            <w:r>
              <w:rPr>
                <w:spacing w:val="-6"/>
              </w:rPr>
              <w:t>反映在</w:t>
            </w:r>
            <w:r>
              <w:rPr>
                <w:spacing w:val="-6"/>
              </w:rPr>
              <w:t>由</w:t>
            </w:r>
          </w:p>
          <w:p>
            <w:pPr>
              <w:pStyle w:val="TableText"/>
              <w:ind w:left="98"/>
              <w:spacing w:line="225" w:lineRule="exact"/>
            </w:pPr>
            <w:r>
              <w:rPr>
                <w:spacing w:val="-5"/>
              </w:rPr>
              <w:t xml:space="preserve">1 ms内的设备</w:t>
            </w:r>
          </w:p>
          <w:p>
            <w:pPr>
              <w:pStyle w:val="TableText"/>
              <w:ind w:left="95"/>
              <w:spacing w:before="88" w:line="226" w:lineRule="exact"/>
            </w:pPr>
            <w:r>
              <w:rPr>
                <w:spacing w:val="-4"/>
              </w:rPr>
              <w:t>此字段的默认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000b。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将不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字段，则未定义硬件操作。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6"/>
              <w:ind w:left="353"/>
              <w:spacing w:before="140" w:line="172" w:lineRule="auto"/>
            </w:pPr>
            <w: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270">
        <w:r>
          <w:rPr>
            <w:spacing w:val="-16"/>
            <w:w w:val="96"/>
          </w:rPr>
          <w:t>7.8.2.3</w:t>
        </w:r>
      </w:hyperlink>
      <w:r>
        <w:rPr>
          <w:spacing w:val="-16"/>
          <w:w w:val="96"/>
        </w:rPr>
        <w:t>最大</w:t>
      </w:r>
      <w:r>
        <w:rPr>
          <w:spacing w:val="-16"/>
          <w:w w:val="96"/>
        </w:rPr>
        <w:t>无监听</w:t>
      </w:r>
      <w:r>
        <w:rPr>
          <w:spacing w:val="-16"/>
          <w:w w:val="96"/>
        </w:rPr>
        <w:t>延迟</w:t>
      </w:r>
      <w:r>
        <w:rPr>
          <w:spacing w:val="-17"/>
          <w:w w:val="96"/>
        </w:rPr>
        <w:t>注册</w:t>
      </w:r>
      <w:r>
        <w:rPr>
          <w:spacing w:val="-17"/>
          <w:w w:val="96"/>
        </w:rPr>
        <w:t>（偏移</w:t>
      </w:r>
      <w:r>
        <w:rPr>
          <w:spacing w:val="-17"/>
          <w:w w:val="96"/>
        </w:rPr>
        <w:t>06小时）</w:t>
      </w:r>
    </w:p>
    <w:p>
      <w:pPr>
        <w:spacing w:before="34"/>
      </w:pPr>
    </w:p>
    <w:p>
      <w:pPr>
        <w:spacing w:before="34"/>
      </w:pPr>
    </w:p>
    <w:p>
      <w:pPr>
        <w:spacing w:before="34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2352"/>
        <w:spacing w:before="94" w:line="169" w:lineRule="auto"/>
        <w:rPr>
          <w:sz w:val="16"/>
          <w:szCs w:val="16"/>
        </w:rPr>
      </w:pPr>
      <w:r>
        <w:pict>
          <v:shape id="_x0000_s924" style="position:absolute;margin-left:271.5pt;margin-top:3.1689pt;mso-position-vertical-relative:text;mso-position-horizontal-relative:text;width:0.75pt;height:10.15pt;z-index:-250988544;" filled="false" strokecolor="#808080" strokeweight="0.75pt" coordsize="15,202" coordorigin="0,0" path="m7,202l7,0e">
            <v:stroke joinstyle="miter" miterlimit="4"/>
          </v:shape>
        </w:pict>
        <w:pict>
          <v:shape id="_x0000_s926" style="position:absolute;margin-left:151.5pt;margin-top:3.1689pt;mso-position-vertical-relative:text;mso-position-horizontal-relative:text;width:0.75pt;height:10.15pt;z-index:-250989568;" filled="false" strokecolor="#808080" strokeweight="0.75pt" coordsize="15,202" coordorigin="0,0" path="m7,202l7,0e">
            <v:stroke joinstyle="miter" miterlimit="4"/>
          </v:shape>
        </w:pict>
        <w:pict>
          <v:shape id="_x0000_s928" style="position:absolute;margin-left:115.5pt;margin-top:3.1689pt;mso-position-vertical-relative:text;mso-position-horizontal-relative:text;width:0.75pt;height:10.15pt;z-index:-250990592;" filled="false" strokecolor="#808080" strokeweight="0.75pt" coordsize="15,202" coordorigin="0,0" path="m7,202l7,0e">
            <v:stroke joinstyle="miter" miterlimit="4"/>
          </v:shape>
        </w:pict>
        <w:pict>
          <v:shape id="_x0000_s930" style="position:absolute;margin-left:79.5pt;margin-top:3.1689pt;mso-position-vertical-relative:text;mso-position-horizontal-relative:text;width:0.75pt;height:10.15pt;z-index:-2509916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32" style="position:absolute;margin-left:265.376pt;margin-top:3.71888pt;mso-position-vertical-relative:text;mso-position-horizontal-relative:text;width:5.65pt;height:8.85pt;z-index:25233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934" style="position:absolute;margin-left:152.32pt;margin-top:3.71888pt;mso-position-vertical-relative:text;mso-position-horizontal-relative:text;width:5.7pt;height:8.85pt;z-index:25233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19" w:line="170" w:lineRule="auto"/>
                    <w:rPr>
                      <w:sz w:val="16"/>
                      <w:szCs w:val="16"/>
                    </w:rPr>
                  </w:pPr>
                  <w:r>
                    <w:t>9</w:t>
                  </w:r>
                </w:p>
              </w:txbxContent>
            </v:textbox>
          </v:shape>
        </w:pict>
      </w:r>
      <w:r>
        <w:pict>
          <v:shape id="_x0000_s936" style="position:absolute;margin-left:80.632pt;margin-top:3.71888pt;mso-position-vertical-relative:text;mso-position-horizontal-relative:text;width:34.4pt;height:8.85pt;z-index:25233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88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t xml:space="preserve">15        13</w:t>
                  </w:r>
                </w:p>
              </w:txbxContent>
            </v:textbox>
          </v:shape>
        </w:pict>
      </w:r>
      <w:r>
        <w:pict>
          <v:shape id="_x0000_s938" style="position:absolute;margin-left:151.438pt;margin-top:12.8564pt;mso-position-vertical-relative:text;mso-position-horizontal-relative:text;width:121.15pt;height:25.15pt;z-index:-250987520;" filled="false" strokecolor="#000000" strokeweight="1.00pt" coordsize="2423,502" coordorigin="0,0" path="m,l0,502l2422,502l2422,0l0,0e">
            <v:stroke joinstyle="miter" miterlimit="0"/>
          </v:shape>
        </w:pict>
      </w:r>
      <w:r>
        <w:pict>
          <v:shape id="_x0000_s940" style="position:absolute;margin-left:113.938pt;margin-top:11.3564pt;mso-position-vertical-relative:text;mso-position-horizontal-relative:text;width:39.15pt;height:27.15pt;z-index:-250986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2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72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722" w:type="dxa"/>
                        <w:vAlign w:val="top"/>
                      </w:tcPr>
                      <w:p>
                        <w:pPr>
                          <w:spacing w:line="34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223"/>
                          <w:spacing w:line="100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61925" cy="63976"/>
                              <wp:effectExtent l="0" t="0" r="0" b="0"/>
                              <wp:docPr id="2478" name="IM 24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78" name="IM 2478"/>
                                      <pic:cNvPicPr/>
                                    </pic:nvPicPr>
                                    <pic:blipFill>
                                      <a:blip r:embed="rId127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1925" cy="639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942" style="position:absolute;margin-left:163.5pt;margin-top:31.2939pt;mso-position-vertical-relative:text;mso-position-horizontal-relative:text;width:96.75pt;height:6pt;z-index:252332032;" filled="false" strokecolor="#000000" strokeweight="0.75pt" coordsize="1935,120" coordorigin="0,0" path="m1927,0l1927,120m1687,0l1687,120m1447,0l1447,120m1207,0l1207,120m967,0l967,120m727,0l727,120m487,0l487,120m247,0l247,120m7,0l7,120e">
            <v:stroke joinstyle="miter" miterlimit="4"/>
          </v:shape>
        </w:pict>
        <w:pict>
          <v:shape id="_x0000_s944" style="position:absolute;margin-left:115.5pt;margin-top:36.9189pt;mso-position-vertical-relative:text;mso-position-horizontal-relative:text;width:36.8pt;height:3.75pt;z-index:252335104;" filled="false" strokecolor="#008000" strokeweight="0.75pt" coordsize="735,75" coordorigin="0,0" path="m7,7l367,67l727,7e">
            <v:stroke joinstyle="miter" miterlimit="4"/>
          </v:shape>
        </w:pict>
        <w:pict>
          <v:group id="_x0000_s946" style="position:absolute;margin-left:151.125pt;margin-top:36.5439pt;mso-position-vertical-relative:text;mso-position-horizontal-relative:text;width:120.75pt;height:12.4pt;z-index:252331008;" filled="false" stroked="false" coordsize="2415,247" coordorigin="0,0">
            <v:shape id="_x0000_s948" style="position:absolute;left:0;top:0;width:2415;height:75;" filled="false" strokecolor="#008000" strokeweight="0.75pt" coordsize="2415,75" coordorigin="0,0" path="m7,7l1207,67l2407,7e">
              <v:stroke joinstyle="miter" miterlimit="4"/>
            </v:shape>
            <v:shape id="_x0000_s950" style="position:absolute;left:1200;top:67;width:1184;height:180;" filled="false" strokecolor="#008000" strokeweight="0.75pt" coordsize="1184,180" coordorigin="0,0" path="m7,0l7,172l1183,172e">
              <v:stroke dashstyle="dash" joinstyle="miter" miterlimit="4"/>
            </v:shape>
          </v:group>
        </w:pict>
      </w:r>
      <w:r>
        <w:rPr>
          <w:sz w:val="16"/>
          <w:szCs w:val="16"/>
          <w:color w:val="808080"/>
          <w:spacing w:val="-8"/>
        </w:rPr>
        <w:t xml:space="preserve">12        10</w:t>
      </w:r>
    </w:p>
    <w:p>
      <w:pPr>
        <w:spacing w:line="16" w:lineRule="exact"/>
      </w:pPr>
    </w:p>
    <w:tbl>
      <w:tblPr>
        <w:tblStyle w:val="TableNormal"/>
        <w:tblW w:w="722" w:type="dxa"/>
        <w:tblInd w:w="1588" w:type="dxa"/>
        <w:shd w:val="clear" w:fill="E8E8E8"/>
        <w:tblLayout w:type="fixed"/>
        <w:tblBorders>
          <w:left w:val="single" w:color="808080" w:sz="8" w:space="0"/>
          <w:bottom w:val="single" w:color="808080" w:sz="8" w:space="0"/>
          <w:right w:val="single" w:color="808080" w:sz="8" w:space="0"/>
          <w:top w:val="single" w:color="808080" w:sz="8" w:space="0"/>
        </w:tblBorders>
      </w:tblPr>
      <w:tblGrid>
        <w:gridCol w:w="722"/>
      </w:tblGrid>
      <w:tr>
        <w:trPr>
          <w:trHeight w:val="462" w:hRule="atLeast"/>
        </w:trPr>
        <w:tc>
          <w:tcPr>
            <w:shd w:val="clear" w:fill="E8E8E8"/>
            <w:tcW w:w="722" w:type="dxa"/>
            <w:vAlign w:val="top"/>
          </w:tcPr>
          <w:p>
            <w:pPr>
              <w:pStyle w:val="P68B1DB1-TableText84"/>
              <w:ind w:left="88"/>
              <w:spacing w:before="74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1" w:lineRule="exact"/>
              <w:pStyle w:val="P68B1DB1-Normal15"/>
            </w:pPr>
            <w:r>
              <w:drawing>
                <wp:inline distT="0" distB="0" distL="0" distR="0">
                  <wp:extent cx="161925" cy="63976"/>
                  <wp:effectExtent l="0" t="0" r="0" b="0"/>
                  <wp:docPr id="2480" name="IM 2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0" name="IM 2480"/>
                          <pic:cNvPicPr/>
                        </pic:nvPicPr>
                        <pic:blipFill>
                          <a:blip r:embed="rId1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662"/>
        <w:spacing w:before="49" w:line="480" w:lineRule="exact"/>
        <w:pStyle w:val="P68B1DB1-Normal111"/>
      </w:pPr>
      <w:r>
        <w:pict>
          <v:shape id="_x0000_s952" style="mso-position-vertical-relative:line;mso-position-horizontal-relative:char;width:137.2pt;height:24pt;" filled="false" strokecolor="#008000" strokeweight="0.75pt" coordsize="2743,480" coordorigin="0,0" path="m7,0l7,472l2743,472e">
            <v:stroke dashstyle="dash"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31"/>
        <w:ind w:right="4040"/>
        <w:spacing w:before="66" w:line="261" w:lineRule="auto"/>
        <w:rPr>
          <w:sz w:val="22"/>
          <w:szCs w:val="22"/>
        </w:rPr>
      </w:pPr>
      <w:r>
        <w:rPr>
          <w:spacing w:val="-8"/>
        </w:rPr>
        <w:t>最大无监听延迟值</w:t>
      </w:r>
      <w:r>
        <w:rPr>
          <w:spacing w:val="-7"/>
        </w:rPr>
        <w:t>最大无监听延迟比例</w:t>
      </w:r>
    </w:p>
    <w:p>
      <w:pPr>
        <w:spacing w:line="261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pStyle w:val="P68B1DB1-BodyText16"/>
        <w:ind w:left="4218" w:right="4359" w:hanging="181"/>
        <w:spacing w:before="291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7-115</w:t>
      </w:r>
      <w:r>
        <w:rPr>
          <w:sz w:val="20"/>
          <w:szCs w:val="20"/>
          <w:spacing w:val="-8"/>
        </w:rPr>
        <w:t>最大</w:t>
      </w:r>
      <w:r>
        <w:rPr>
          <w:sz w:val="20"/>
          <w:szCs w:val="20"/>
          <w:spacing w:val="-8"/>
        </w:rPr>
        <w:t>无监听</w:t>
      </w:r>
      <w:r>
        <w:rPr>
          <w:sz w:val="20"/>
          <w:szCs w:val="20"/>
          <w:spacing w:val="-9"/>
        </w:rPr>
        <w:t>延迟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>表7-93最大无监听</w:t>
      </w:r>
      <w:r>
        <w:rPr>
          <w:spacing w:val="-9"/>
        </w:rPr>
        <w:t>延迟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83" w:id="81"/>
            <w:bookmarkEnd w:id="81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38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2" w:line="169" w:lineRule="auto"/>
            </w:pPr>
            <w:r>
              <w:t>九比零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305"/>
              <w:spacing w:before="77" w:line="253" w:lineRule="auto"/>
            </w:pPr>
            <w:r>
              <w:rPr>
                <w:b/>
                <w:bCs/>
                <w:spacing w:val="-6"/>
              </w:rPr>
              <w:t>Max</w:t>
            </w:r>
            <w:r>
              <w:rPr>
                <w:b/>
                <w:bCs/>
                <w:spacing w:val="-6"/>
              </w:rPr>
              <w:t>No-Snoop</w:t>
            </w:r>
            <w:r>
              <w:rPr>
                <w:b/>
                <w:bCs/>
                <w:spacing w:val="-6"/>
              </w:rPr>
              <w:t>LatencyValue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与</w:t>
            </w:r>
            <w:hyperlink w:history="true" w:anchor="bookmark84">
              <w:r>
                <w:rPr>
                  <w:u w:val="single" w:color="C0C0C0"/>
                  <w:spacing w:val="-6"/>
                </w:rPr>
                <w:t xml:space="preserve">Max No-Snoop</w:t>
              </w:r>
              <w:r>
                <w:rPr>
                  <w:u w:val="single" w:color="C0C0C0"/>
                  <w:spacing w:val="-7"/>
                </w:rPr>
                <w:t>LatencyScale</w:t>
              </w:r>
            </w:hyperlink>
            <w:r>
              <w:rPr>
                <w:spacing w:val="-7"/>
              </w:rPr>
              <w:t>字段一起，</w:t>
            </w:r>
            <w:r>
              <w:rPr>
                <w:spacing w:val="-7"/>
              </w:rPr>
              <w:t>此寄存器</w:t>
            </w:r>
            <w:r>
              <w:rPr>
                <w:spacing w:val="-7"/>
              </w:rPr>
              <w:t>指定</w:t>
            </w:r>
            <w:r>
              <w:t>允许设备请求</w:t>
            </w:r>
            <w:r>
              <w:rPr>
                <w:spacing w:val="-4"/>
              </w:rPr>
              <w:t>的最大无监听延迟</w:t>
            </w:r>
            <w:r>
              <w:rPr>
                <w:spacing w:val="-5"/>
              </w:rPr>
              <w:t>。</w:t>
            </w:r>
            <w:r>
              <w:rPr>
                <w:spacing w:val="-5"/>
              </w:rPr>
              <w:t>软件</w:t>
            </w:r>
            <w:r>
              <w:rPr>
                <w:spacing w:val="-5"/>
              </w:rPr>
              <w:t>应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此</w:t>
            </w:r>
            <w:r>
              <w:t>设置</w:t>
            </w:r>
            <w:r>
              <w:rPr>
                <w:spacing w:val="-5"/>
              </w:rPr>
              <w:t>为</w:t>
            </w:r>
          </w:p>
          <w:p>
            <w:pPr>
              <w:pStyle w:val="TableText"/>
              <w:ind w:left="99" w:right="102" w:firstLine="5"/>
              <w:spacing w:line="249" w:lineRule="auto"/>
            </w:pPr>
            <w:r>
              <w:rPr>
                <w:spacing w:val="-4"/>
              </w:rPr>
              <w:t>平台</w:t>
            </w:r>
            <w:r>
              <w:rPr>
                <w:spacing w:val="-16"/>
              </w:rPr>
              <w:t xml:space="preserve">支持的最大延迟或更低。强烈建议此字段的任何更新都反映在设备在1 ms内发送的LTR消息中</w:t>
            </w:r>
            <w:r>
              <w:rPr>
                <w:spacing w:val="-7"/>
              </w:rPr>
              <w:t>。</w:t>
            </w:r>
          </w:p>
          <w:p>
            <w:pPr>
              <w:pStyle w:val="TableText"/>
              <w:ind w:left="95"/>
              <w:spacing w:before="88" w:line="226" w:lineRule="exact"/>
            </w:pPr>
            <w:bookmarkStart w:name="bookmark84" w:id="82"/>
            <w:bookmarkEnd w:id="82"/>
            <w:r>
              <w:rPr>
                <w:spacing w:val="-5"/>
              </w:rPr>
              <w:t>此字段的默认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</w:t>
            </w:r>
            <w:r>
              <w:rPr>
                <w:spacing w:val="-6"/>
              </w:rPr>
              <w:t>0000</w:t>
            </w:r>
            <w:r>
              <w:rPr>
                <w:spacing w:val="-6"/>
              </w:rPr>
              <w:t>0000b。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40" w:line="172" w:lineRule="auto"/>
            </w:pPr>
            <w:r>
              <w:t>RW</w:t>
            </w:r>
          </w:p>
        </w:tc>
      </w:tr>
      <w:tr>
        <w:trPr>
          <w:trHeight w:val="171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52"/>
              <w:spacing w:before="152" w:line="169" w:lineRule="auto"/>
            </w:pPr>
            <w:r>
              <w:t>十二点十分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88" w:line="265" w:lineRule="auto"/>
            </w:pPr>
            <w:r>
              <w:rPr>
                <w:b/>
                <w:bCs/>
                <w:spacing w:val="-7"/>
              </w:rPr>
              <w:t>Max</w:t>
            </w:r>
            <w:r>
              <w:rPr>
                <w:b/>
                <w:bCs/>
                <w:spacing w:val="-7"/>
              </w:rPr>
              <w:t xml:space="preserve">No-Snoop LatencyScale</w:t>
            </w:r>
            <w:r>
              <w:rPr>
                <w:spacing w:val="-7"/>
              </w:rPr>
              <w:t xml:space="preserve">- 此寄存器</w:t>
            </w:r>
            <w:r>
              <w:rPr>
                <w:spacing w:val="-8"/>
              </w:rPr>
              <w:t>为</w:t>
            </w:r>
            <w:hyperlink w:history="true" w:anchor="bookmark83">
              <w:r>
                <w:rPr>
                  <w:u w:val="single" w:color="C0C0C0"/>
                  <w:spacing w:val="-8"/>
                </w:rPr>
                <w:t>Max</w:t>
              </w:r>
            </w:hyperlink>
          </w:p>
          <w:p>
            <w:pPr>
              <w:pStyle w:val="TableText"/>
              <w:ind w:left="95" w:right="302" w:firstLine="11"/>
              <w:spacing w:before="1" w:line="246" w:lineRule="auto"/>
            </w:pPr>
            <w:hyperlink w:history="true" w:anchor="bookmark83">
              <w:r>
                <w:rPr>
                  <w:u w:val="single" w:color="C0C0C0"/>
                  <w:spacing w:val="-5"/>
                </w:rPr>
                <w:t>无监听延迟值</w:t>
              </w:r>
            </w:hyperlink>
            <w:r>
              <w:rPr>
                <w:spacing w:val="-5"/>
              </w:rPr>
              <w:t>字段。编码</w:t>
            </w:r>
            <w:r>
              <w:rPr>
                <w:spacing w:val="-5"/>
              </w:rPr>
              <w:t>与</w:t>
            </w:r>
            <w:r>
              <w:rPr>
                <w:spacing w:val="-16"/>
              </w:rPr>
              <w:t>LTR消息中</w:t>
            </w:r>
            <w:r>
              <w:rPr>
                <w:spacing w:val="-5"/>
              </w:rPr>
              <w:t>的LatencyScale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相同</w:t>
            </w:r>
            <w:r>
              <w:rPr>
                <w:spacing w:val="-6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参见</w:t>
            </w:r>
            <w:r>
              <w:rPr>
                <w:u w:val="single" w:color="C0C0C0"/>
                <w:spacing w:val="-5"/>
              </w:rPr>
              <w:t>第6.18节</w:t>
            </w:r>
            <w:r>
              <w:rPr>
                <w:spacing w:val="-5"/>
              </w:rPr>
              <w:t>。强烈</w:t>
            </w:r>
            <w:r>
              <w:rPr>
                <w:spacing w:val="-5"/>
              </w:rPr>
              <w:t>建议</w:t>
            </w:r>
            <w:r>
              <w:rPr>
                <w:spacing w:val="-16"/>
              </w:rPr>
              <w:t>此字段的</w:t>
            </w:r>
            <w:r>
              <w:rPr>
                <w:spacing w:val="-6"/>
              </w:rPr>
              <w:t>任何更新</w:t>
            </w:r>
            <w:r>
              <w:rPr>
                <w:spacing w:val="-6"/>
              </w:rPr>
              <w:t>都反映在</w:t>
            </w:r>
            <w:r>
              <w:rPr>
                <w:spacing w:val="-6"/>
              </w:rPr>
              <w:t>设备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 xml:space="preserve">1 ms内发送的LTR消息中。</w:t>
            </w:r>
          </w:p>
          <w:p>
            <w:pPr>
              <w:pStyle w:val="TableText"/>
              <w:ind w:left="95"/>
              <w:spacing w:before="87" w:line="227" w:lineRule="exact"/>
            </w:pPr>
            <w:r>
              <w:rPr>
                <w:spacing w:val="-4"/>
              </w:rPr>
              <w:t>此字段的默认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000b。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将不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字段，则未定义硬件操作。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50" w:line="172" w:lineRule="auto"/>
            </w:pPr>
            <w:r>
              <w:t>RW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6" w:line="183" w:lineRule="auto"/>
        <w:outlineLvl w:val="2"/>
        <w:rPr>
          <w:sz w:val="28"/>
          <w:szCs w:val="28"/>
        </w:rPr>
      </w:pPr>
      <w:bookmarkStart w:name="bookmark85" w:id="83"/>
      <w:bookmarkEnd w:id="83"/>
      <w:r>
        <w:rPr>
          <w:spacing w:val="-20"/>
        </w:rPr>
        <w:t xml:space="preserve">7.8.3 L1 PM子状态扩展能力</w:t>
      </w:r>
    </w:p>
    <w:p>
      <w:pPr>
        <w:spacing w:line="272" w:lineRule="auto"/>
        <w:rPr>
          <w:rFonts w:ascii="Arial"/>
          <w:sz w:val="21"/>
        </w:rPr>
      </w:pPr>
    </w:p>
    <w:p>
      <w:pPr>
        <w:pStyle w:val="P68B1DB1-BodyText25"/>
        <w:ind w:left="882" w:right="1866" w:hanging="7"/>
        <w:spacing w:before="60" w:line="259" w:lineRule="auto"/>
        <w:rPr>
          <w:sz w:val="20"/>
          <w:szCs w:val="20"/>
        </w:rPr>
      </w:pPr>
      <w:r>
        <w:rPr>
          <w:spacing w:val="-5"/>
        </w:rPr>
        <w:t>L1</w:t>
      </w:r>
      <w:hyperlink w:history="true" w:anchor="bookmark85">
        <w:r>
          <w:rPr>
            <w:u w:val="single" w:color="C0C0C0"/>
            <w:spacing w:val="-5"/>
          </w:rPr>
          <w:t>PM</w:t>
        </w:r>
        <w:r>
          <w:rPr>
            <w:u w:val="single" w:color="C0C0C0"/>
            <w:spacing w:val="-5"/>
          </w:rPr>
          <w:t>Substates扩展功能</w:t>
        </w:r>
      </w:hyperlink>
      <w:r>
        <w:rPr>
          <w:spacing w:val="-5"/>
        </w:rPr>
        <w:t>是一</w:t>
      </w:r>
      <w:r>
        <w:rPr>
          <w:spacing w:val="-13"/>
        </w:rPr>
        <w:t>种</w:t>
      </w:r>
      <w:r>
        <w:rPr>
          <w:spacing w:val="-5"/>
        </w:rPr>
        <w:t>可选的扩展功能，</w:t>
      </w:r>
      <w:r>
        <w:rPr>
          <w:spacing w:val="-5"/>
        </w:rPr>
        <w:t xml:space="preserve">如果在端口实施L1 PM Substates，则需要此</w:t>
      </w:r>
      <w:r>
        <w:rPr>
          <w:spacing w:val="-5"/>
        </w:rPr>
        <w:t>功能。</w:t>
      </w:r>
      <w:r>
        <w:rPr>
          <w:spacing w:val="-8"/>
        </w:rPr>
        <w:t>L1</w:t>
      </w:r>
      <w:hyperlink w:history="true" w:anchor="bookmark85">
        <w:r>
          <w:rPr>
            <w:u w:val="single" w:color="C0C0C0"/>
            <w:spacing w:val="-5"/>
          </w:rPr>
          <w:t>PM</w:t>
        </w:r>
        <w:r>
          <w:rPr>
            <w:u w:val="single" w:color="C0C0C0"/>
            <w:spacing w:val="-5"/>
          </w:rPr>
          <w:t>子状态扩展能力</w:t>
        </w:r>
      </w:hyperlink>
      <w:r>
        <w:rPr>
          <w:spacing w:val="-5"/>
        </w:rPr>
        <w:t>结构的定义如</w:t>
      </w:r>
      <w:hyperlink w:history="true" w:anchor="bookmark86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7-116</w:t>
        </w:r>
        <w:r>
          <w:rPr>
            <w:u w:val="single" w:color="C0C0C0"/>
            <w:spacing w:val="-10"/>
          </w:rPr>
          <w:t>所示</w:t>
        </w:r>
        <w:r>
          <w:rPr>
            <w:spacing w:val="-5"/>
          </w:rPr>
          <w:t>。</w:t>
        </w:r>
      </w:hyperlink>
    </w:p>
    <w:p>
      <w:pPr>
        <w:pStyle w:val="P68B1DB1-BodyText25"/>
        <w:ind w:left="874" w:right="1377" w:firstLine="13"/>
        <w:spacing w:before="129" w:line="263" w:lineRule="auto"/>
        <w:jc w:val="both"/>
        <w:rPr>
          <w:sz w:val="20"/>
          <w:szCs w:val="20"/>
        </w:rPr>
      </w:pPr>
      <w:r>
        <w:rPr>
          <w:spacing w:val="-4"/>
        </w:rPr>
        <w:t>对于</w:t>
      </w:r>
      <w:r>
        <w:rPr>
          <w:spacing w:val="-4"/>
        </w:rPr>
        <w:t>与</w:t>
      </w:r>
      <w:r>
        <w:rPr>
          <w:spacing w:val="-5"/>
        </w:rPr>
        <w:t xml:space="preserve">实现L1 PM</w:t>
      </w:r>
      <w:r>
        <w:rPr>
          <w:spacing w:val="-5"/>
        </w:rPr>
        <w:t>子状态的上游端口相关联的多功能设备，</w:t>
      </w:r>
      <w:r>
        <w:rPr>
          <w:spacing w:val="-5"/>
        </w:rPr>
        <w:t>该扩展能力</w:t>
      </w:r>
      <w:r>
        <w:rPr>
          <w:spacing w:val="-5"/>
        </w:rPr>
        <w:t>结构必须</w:t>
      </w:r>
      <w:r>
        <w:rPr>
          <w:spacing w:val="-5"/>
        </w:rPr>
        <w:t>仅在功能0中</w:t>
      </w:r>
      <w:r>
        <w:rPr>
          <w:spacing w:val="-14"/>
        </w:rPr>
        <w:t>实现</w:t>
      </w:r>
      <w:r>
        <w:rPr>
          <w:spacing w:val="-5"/>
        </w:rPr>
        <w:t>，并且必须</w:t>
      </w:r>
      <w:r>
        <w:rPr>
          <w:spacing w:val="-13"/>
        </w:rPr>
        <w:t>代表设备的所有功能来</w:t>
      </w:r>
      <w:r>
        <w:rPr>
          <w:spacing w:val="-5"/>
        </w:rPr>
        <w:t>控制</w:t>
      </w:r>
      <w:r>
        <w:rPr>
          <w:spacing w:val="-5"/>
        </w:rPr>
        <w:t>上游端口</w:t>
      </w:r>
      <w:r>
        <w:rPr>
          <w:spacing w:val="-13"/>
        </w:rPr>
        <w:t>的链路行为</w:t>
      </w:r>
      <w:r>
        <w:rPr>
          <w:spacing w:val="-5"/>
        </w:rPr>
        <w:t>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233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124532</wp:posOffset>
            </wp:positionV>
            <wp:extent cx="7592400" cy="7143"/>
            <wp:effectExtent l="0" t="0" r="0" b="0"/>
            <wp:wrapNone/>
            <wp:docPr id="2482" name="IM 2482"/>
            <wp:cNvGraphicFramePr/>
            <a:graphic>
              <a:graphicData uri="http://schemas.openxmlformats.org/drawingml/2006/picture">
                <pic:pic>
                  <pic:nvPicPr>
                    <pic:cNvPr id="2482" name="IM 2482"/>
                    <pic:cNvPicPr/>
                  </pic:nvPicPr>
                  <pic:blipFill>
                    <a:blip r:embed="rId1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4" w:line="164" w:lineRule="auto"/>
        <w:rPr>
          <w:sz w:val="18"/>
          <w:szCs w:val="18"/>
        </w:rPr>
      </w:pPr>
      <w:r>
        <w:rPr>
          <w:spacing w:val="-10"/>
        </w:rPr>
        <w:t>页面835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</w:pPr>
      <w:r>
        <w:pict>
          <v:group id="_x0000_s954" style="position:absolute;margin-left:76.9096pt;margin-top:337.345pt;mso-position-vertical-relative:page;mso-position-horizontal-relative:page;width:107.8pt;height:25.8pt;z-index:252352512;" o:allowincell="f" filled="false" stroked="false" coordsize="2156,515" coordorigin="0,0">
            <v:shape id="_x0000_s956" style="position:absolute;left:0;top:0;width:2156;height:515;" filled="false" stroked="false" type="#_x0000_t75">
              <v:imagedata o:title="" r:id="rId1275"/>
            </v:shape>
            <v:shape id="_x0000_s958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960" style="position:absolute;margin-left:219.666pt;margin-top:362.414pt;mso-position-vertical-relative:page;mso-position-horizontal-relative:page;width:143.2pt;height:9.2pt;z-index:252354560;" o:allowincell="f" filled="false" stroked="false" coordsize="2863,183" coordorigin="0,0">
            <v:shape id="_x0000_s962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964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966" style="position:absolute;margin-left:184.012pt;margin-top:362.414pt;mso-position-vertical-relative:page;mso-position-horizontal-relative:page;width:177.7pt;height:20.35pt;z-index:252353536;" o:allowincell="f" filled="false" stroked="false" coordsize="3553,407" coordorigin="0,0">
            <v:shape id="_x0000_s968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970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9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86" w:id="84"/>
                  <w:bookmarkEnd w:id="84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1274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239"/>
        <w:gridCol w:w="1556"/>
        <w:gridCol w:w="1556"/>
        <w:gridCol w:w="359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8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98" name="IM 2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8" name="IM 2498"/>
                          <pic:cNvPicPr/>
                        </pic:nvPicPr>
                        <pic:blipFill>
                          <a:blip r:embed="rId1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96" name="IM 2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6" name="IM 2496"/>
                          <pic:cNvPicPr/>
                        </pic:nvPicPr>
                        <pic:blipFill>
                          <a:blip r:embed="rId1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94" name="IM 2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4" name="IM 2494"/>
                          <pic:cNvPicPr/>
                        </pic:nvPicPr>
                        <pic:blipFill>
                          <a:blip r:embed="rId1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92" name="IM 2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2" name="IM 2492"/>
                          <pic:cNvPicPr/>
                        </pic:nvPicPr>
                        <pic:blipFill>
                          <a:blip r:embed="rId1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90" name="IM 2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0" name="IM 2490"/>
                          <pic:cNvPicPr/>
                        </pic:nvPicPr>
                        <pic:blipFill>
                          <a:blip r:embed="rId1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88" name="IM 2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8" name="IM 2488"/>
                          <pic:cNvPicPr/>
                        </pic:nvPicPr>
                        <pic:blipFill>
                          <a:blip r:embed="rId12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486" name="IM 2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6" name="IM 2486"/>
                          <pic:cNvPicPr/>
                        </pic:nvPicPr>
                        <pic:blipFill>
                          <a:blip r:embed="rId1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3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3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12" name="IM 2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2" name="IM 2512"/>
                          <pic:cNvPicPr/>
                        </pic:nvPicPr>
                        <pic:blipFill>
                          <a:blip r:embed="rId1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10" name="IM 2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0" name="IM 2510"/>
                          <pic:cNvPicPr/>
                        </pic:nvPicPr>
                        <pic:blipFill>
                          <a:blip r:embed="rId1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08" name="IM 2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8" name="IM 2508"/>
                          <pic:cNvPicPr/>
                        </pic:nvPicPr>
                        <pic:blipFill>
                          <a:blip r:embed="rId1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06" name="IM 2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6" name="IM 2506"/>
                          <pic:cNvPicPr/>
                        </pic:nvPicPr>
                        <pic:blipFill>
                          <a:blip r:embed="rId1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04" name="IM 2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4" name="IM 2504"/>
                          <pic:cNvPicPr/>
                        </pic:nvPicPr>
                        <pic:blipFill>
                          <a:blip r:embed="rId1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02" name="IM 2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2" name="IM 2502"/>
                          <pic:cNvPicPr/>
                        </pic:nvPicPr>
                        <pic:blipFill>
                          <a:blip r:embed="rId1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00" name="IM 2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0" name="IM 2500"/>
                          <pic:cNvPicPr/>
                        </pic:nvPicPr>
                        <pic:blipFill>
                          <a:blip r:embed="rId1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4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26" name="IM 2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6" name="IM 2526"/>
                          <pic:cNvPicPr/>
                        </pic:nvPicPr>
                        <pic:blipFill>
                          <a:blip r:embed="rId12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24" name="IM 2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4" name="IM 2524"/>
                          <pic:cNvPicPr/>
                        </pic:nvPicPr>
                        <pic:blipFill>
                          <a:blip r:embed="rId12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22" name="IM 2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2" name="IM 2522"/>
                          <pic:cNvPicPr/>
                        </pic:nvPicPr>
                        <pic:blipFill>
                          <a:blip r:embed="rId12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20" name="IM 2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0" name="IM 2520"/>
                          <pic:cNvPicPr/>
                        </pic:nvPicPr>
                        <pic:blipFill>
                          <a:blip r:embed="rId12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18" name="IM 2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8" name="IM 2518"/>
                          <pic:cNvPicPr/>
                        </pic:nvPicPr>
                        <pic:blipFill>
                          <a:blip r:embed="rId12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16" name="IM 2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6" name="IM 2516"/>
                          <pic:cNvPicPr/>
                        </pic:nvPicPr>
                        <pic:blipFill>
                          <a:blip r:embed="rId1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14" name="IM 2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4" name="IM 2514"/>
                          <pic:cNvPicPr/>
                        </pic:nvPicPr>
                        <pic:blipFill>
                          <a:blip r:embed="rId12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8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40" name="IM 2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0" name="IM 2540"/>
                          <pic:cNvPicPr/>
                        </pic:nvPicPr>
                        <pic:blipFill>
                          <a:blip r:embed="rId13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38" name="IM 2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8" name="IM 2538"/>
                          <pic:cNvPicPr/>
                        </pic:nvPicPr>
                        <pic:blipFill>
                          <a:blip r:embed="rId13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36" name="IM 2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6" name="IM 2536"/>
                          <pic:cNvPicPr/>
                        </pic:nvPicPr>
                        <pic:blipFill>
                          <a:blip r:embed="rId13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34" name="IM 2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4" name="IM 2534"/>
                          <pic:cNvPicPr/>
                        </pic:nvPicPr>
                        <pic:blipFill>
                          <a:blip r:embed="rId13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32" name="IM 2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2" name="IM 2532"/>
                          <pic:cNvPicPr/>
                        </pic:nvPicPr>
                        <pic:blipFill>
                          <a:blip r:embed="rId12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30" name="IM 2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30" name="IM 2530"/>
                          <pic:cNvPicPr/>
                        </pic:nvPicPr>
                        <pic:blipFill>
                          <a:blip r:embed="rId12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528" name="IM 2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8" name="IM 2528"/>
                          <pic:cNvPicPr/>
                        </pic:nvPicPr>
                        <pic:blipFill>
                          <a:blip r:embed="rId12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tcW w:w="7682" w:type="dxa"/>
            <w:vAlign w:val="top"/>
            <w:gridSpan w:val="7"/>
          </w:tcPr>
          <w:p>
            <w:pPr>
              <w:pStyle w:val="P68B1DB1-TableText48"/>
              <w:ind w:left="2033"/>
              <w:spacing w:line="232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4" w:lineRule="exact"/>
              <w:pStyle w:val="P68B1DB1-Normal15"/>
            </w:pPr>
            <w:r>
              <w:drawing>
                <wp:inline distT="0" distB="0" distL="0" distR="0">
                  <wp:extent cx="4581525" cy="66040"/>
                  <wp:effectExtent l="0" t="0" r="0" b="0"/>
                  <wp:docPr id="2542" name="IM 2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2" name="IM 2542"/>
                          <pic:cNvPicPr/>
                        </pic:nvPicPr>
                        <pic:blipFill>
                          <a:blip r:embed="rId13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0" w:lineRule="exact"/>
              <w:pStyle w:val="P68B1DB1-Normal52"/>
            </w:pPr>
            <w:r>
              <w:pict>
                <v:shape id="_x0000_s974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5636" w:type="dxa"/>
            <w:vAlign w:val="top"/>
            <w:gridSpan w:val="5"/>
            <w:tcBorders>
              <w:left w:val="nil"/>
            </w:tcBorders>
          </w:tcPr>
          <w:p>
            <w:pPr>
              <w:pStyle w:val="P68B1DB1-TableText48"/>
              <w:ind w:left="117"/>
              <w:spacing w:line="235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 xml:space="preserve">L1 PM子状态</w:t>
            </w:r>
            <w:r>
              <w:rPr>
                <w:spacing w:val="-7"/>
              </w:rPr>
              <w:t>能力寄存器</w:t>
            </w:r>
          </w:p>
          <w:p>
            <w:pPr>
              <w:ind w:left="107"/>
              <w:spacing w:before="85" w:line="100" w:lineRule="exact"/>
              <w:pStyle w:val="P68B1DB1-Normal15"/>
            </w:pPr>
            <w:r>
              <w:drawing>
                <wp:inline distT="0" distB="0" distL="0" distR="0">
                  <wp:extent cx="3362325" cy="63500"/>
                  <wp:effectExtent l="0" t="0" r="0" b="0"/>
                  <wp:docPr id="2544" name="IM 2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4" name="IM 2544"/>
                          <pic:cNvPicPr/>
                        </pic:nvPicPr>
                        <pic:blipFill>
                          <a:blip r:embed="rId13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623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7"/>
          </w:tcPr>
          <w:p>
            <w:pPr>
              <w:pStyle w:val="P68B1DB1-TableText48"/>
              <w:ind w:left="2273"/>
              <w:spacing w:line="239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 xml:space="preserve">L1 PM子状态控制1寄存器</w:t>
            </w:r>
          </w:p>
          <w:p>
            <w:pPr>
              <w:ind w:left="223"/>
              <w:spacing w:before="85" w:line="96" w:lineRule="exact"/>
              <w:pStyle w:val="P68B1DB1-Normal15"/>
            </w:pPr>
            <w:r>
              <w:drawing>
                <wp:inline distT="0" distB="0" distL="0" distR="0">
                  <wp:extent cx="4581525" cy="60959"/>
                  <wp:effectExtent l="0" t="0" r="0" b="0"/>
                  <wp:docPr id="2546" name="IM 2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6" name="IM 2546"/>
                          <pic:cNvPicPr/>
                        </pic:nvPicPr>
                        <pic:blipFill>
                          <a:blip r:embed="rId13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7"/>
          </w:tcPr>
          <w:p>
            <w:pPr>
              <w:pStyle w:val="P68B1DB1-TableText48"/>
              <w:ind w:left="2273"/>
              <w:spacing w:line="242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 xml:space="preserve">L1 PM子状态控制2寄存器</w:t>
            </w:r>
          </w:p>
          <w:p>
            <w:pPr>
              <w:ind w:left="223"/>
              <w:spacing w:before="85" w:line="93" w:lineRule="exact"/>
              <w:pStyle w:val="P68B1DB1-Normal15"/>
            </w:pPr>
            <w:r>
              <w:drawing>
                <wp:inline distT="0" distB="0" distL="0" distR="0">
                  <wp:extent cx="4581525" cy="59054"/>
                  <wp:effectExtent l="0" t="0" r="0" b="0"/>
                  <wp:docPr id="2548" name="IM 2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8" name="IM 2548"/>
                          <pic:cNvPicPr/>
                        </pic:nvPicPr>
                        <pic:blipFill>
                          <a:blip r:embed="rId13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8" w:hRule="atLeast"/>
        </w:trPr>
        <w:tc>
          <w:tcPr>
            <w:shd w:val="clear" w:fill="FFFFFF"/>
            <w:tcW w:w="2285" w:type="dxa"/>
            <w:vAlign w:val="top"/>
            <w:gridSpan w:val="3"/>
            <w:tcBorders>
              <w:right w:val="nil"/>
            </w:tcBorders>
          </w:tcPr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1" w:lineRule="exact"/>
              <w:pStyle w:val="P68B1DB1-Normal50"/>
            </w:pPr>
            <w:r>
              <w:pict>
                <v:shape id="_x0000_s976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112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94"/>
              <w:ind w:left="131"/>
              <w:spacing w:line="271" w:lineRule="exact"/>
              <w:rPr>
                <w:sz w:val="22"/>
                <w:szCs w:val="22"/>
              </w:rPr>
            </w:pPr>
            <w:r>
              <w:rPr>
                <w:spacing w:val="-8"/>
              </w:rPr>
              <w:t xml:space="preserve">L1 PM Substates Status</w:t>
            </w:r>
            <w:r>
              <w:rPr>
                <w:spacing w:val="-9"/>
              </w:rPr>
              <w:t>Register</w:t>
            </w:r>
          </w:p>
          <w:p>
            <w:pPr>
              <w:ind w:left="108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1838325" cy="64134"/>
                  <wp:effectExtent l="0" t="0" r="0" b="0"/>
                  <wp:docPr id="2550" name="IM 2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50" name="IM 2550"/>
                          <pic:cNvPicPr/>
                        </pic:nvPicPr>
                        <pic:blipFill>
                          <a:blip r:embed="rId1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285" w:type="dxa"/>
            <w:vAlign w:val="top"/>
            <w:gridSpan w:val="2"/>
            <w:tcBorders>
              <w:left w:val="nil"/>
            </w:tcBorders>
          </w:tcPr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ind w:firstLine="116"/>
              <w:spacing w:line="101" w:lineRule="exact"/>
              <w:pStyle w:val="P68B1DB1-Normal50"/>
            </w:pPr>
            <w:r>
              <w:pict>
                <v:shape id="_x0000_s978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822"/>
        <w:spacing w:before="61" w:line="270" w:lineRule="auto"/>
        <w:rPr>
          <w:sz w:val="20"/>
          <w:szCs w:val="20"/>
        </w:rPr>
      </w:pPr>
      <w:r>
        <w:rPr>
          <w:spacing w:val="-7"/>
        </w:rPr>
        <w:t>图7-116</w:t>
      </w:r>
      <w:hyperlink w:history="true" w:anchor="bookmark85">
        <w:r>
          <w:rPr>
            <w:u w:val="single" w:color="C0C0C0"/>
            <w:spacing w:val="-7"/>
          </w:rPr>
          <w:t>L1</w:t>
        </w:r>
        <w:r>
          <w:rPr>
            <w:u w:val="single" w:color="C0C0C0"/>
            <w:spacing w:val="-7"/>
          </w:rPr>
          <w:t>PM子状态扩展能力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54"/>
        <w:ind w:left="107" w:right="1963"/>
        <w:spacing w:before="205" w:line="431" w:lineRule="auto"/>
        <w:rPr>
          <w:sz w:val="22"/>
          <w:szCs w:val="22"/>
        </w:rPr>
      </w:pP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  <w:r>
        <w:rPr>
          <w:spacing w:val="-19"/>
        </w:rPr>
        <w:t>+010h</w:t>
      </w:r>
    </w:p>
    <w:p>
      <w:pPr>
        <w:spacing w:line="43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r>
        <w:pict>
          <v:shape id="_x0000_s980" style="position:absolute;margin-left:175.786pt;margin-top:55.7913pt;mso-position-vertical-relative:text;mso-position-horizontal-relative:text;width:38.5pt;height:27.8pt;z-index:25235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552" name="IM 25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52" name="IM 2552"/>
                                      <pic:cNvPicPr/>
                                    </pic:nvPicPr>
                                    <pic:blipFill>
                                      <a:blip r:embed="rId130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bookmarkStart w:name="bookmark87" w:id="85"/>
      <w:bookmarkEnd w:id="85"/>
      <w:hyperlink w:history="true" r:id="rId1310">
        <w:r>
          <w:rPr>
            <w:sz w:val="26"/>
            <w:szCs w:val="26"/>
            <w:b/>
            <w:bCs/>
            <w:color w:val="005A9C"/>
            <w:spacing w:val="-18"/>
            <w:w w:val="98"/>
          </w:rPr>
          <w:t>7.8.3.1</w:t>
        </w:r>
      </w:hyperlink>
      <w:r>
        <w:rPr>
          <w:sz w:val="26"/>
          <w:szCs w:val="26"/>
          <w:b/>
          <w:bCs/>
          <w:color w:val="005A9C"/>
          <w:spacing w:val="-18"/>
          <w:w w:val="98"/>
        </w:rPr>
        <w:t>L1</w:t>
      </w:r>
      <w:r>
        <w:rPr>
          <w:sz w:val="26"/>
          <w:szCs w:val="26"/>
          <w:b/>
          <w:bCs/>
          <w:color w:val="005A9C"/>
          <w:spacing w:val="-18"/>
          <w:w w:val="98"/>
        </w:rPr>
        <w:t>PM</w:t>
      </w:r>
      <w:r>
        <w:rPr>
          <w:sz w:val="26"/>
          <w:szCs w:val="26"/>
          <w:b/>
          <w:bCs/>
          <w:color w:val="005A9C"/>
          <w:spacing w:val="-18"/>
          <w:w w:val="98"/>
        </w:rPr>
        <w:t>子状态</w:t>
      </w:r>
      <w:r>
        <w:rPr>
          <w:sz w:val="26"/>
          <w:szCs w:val="26"/>
          <w:b/>
          <w:bCs/>
          <w:color w:val="005A9C"/>
          <w:spacing w:val="-18"/>
          <w:w w:val="98"/>
        </w:rPr>
        <w:t>扩展</w:t>
      </w:r>
      <w:r>
        <w:rPr>
          <w:sz w:val="26"/>
          <w:szCs w:val="26"/>
          <w:b/>
          <w:bCs/>
          <w:color w:val="005A9C"/>
          <w:spacing w:val="-18"/>
          <w:w w:val="98"/>
        </w:rPr>
        <w:t>能力</w:t>
      </w:r>
      <w:r>
        <w:rPr>
          <w:sz w:val="26"/>
          <w:szCs w:val="26"/>
          <w:b/>
          <w:bCs/>
          <w:color w:val="005A9C"/>
          <w:spacing w:val="-18"/>
          <w:w w:val="98"/>
        </w:rPr>
        <w:t>报头</w:t>
      </w:r>
      <w:r>
        <w:rPr>
          <w:sz w:val="26"/>
          <w:szCs w:val="26"/>
          <w:b/>
          <w:bCs/>
          <w:color w:val="005A9C"/>
          <w:spacing w:val="-18"/>
          <w:w w:val="98"/>
        </w:rPr>
        <w:t>（偏移量</w:t>
      </w:r>
      <w:r>
        <w:rPr>
          <w:sz w:val="26"/>
          <w:szCs w:val="26"/>
          <w:b/>
          <w:bCs/>
          <w:color w:val="005A9C"/>
          <w:spacing w:val="-18"/>
          <w:w w:val="98"/>
        </w:rPr>
        <w:t>00h）</w: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98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3711" w:right="3825" w:hanging="208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7-117</w:t>
      </w:r>
      <w:r>
        <w:rPr>
          <w:sz w:val="20"/>
          <w:szCs w:val="20"/>
          <w:spacing w:val="-7"/>
        </w:rPr>
        <w:t>L1</w:t>
      </w:r>
      <w:r>
        <w:rPr>
          <w:sz w:val="20"/>
          <w:szCs w:val="20"/>
          <w:spacing w:val="-7"/>
        </w:rPr>
        <w:t>PM</w:t>
      </w:r>
      <w:r>
        <w:rPr>
          <w:sz w:val="20"/>
          <w:szCs w:val="20"/>
          <w:spacing w:val="-7"/>
        </w:rPr>
        <w:t>子状态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7"/>
        </w:rPr>
        <w:t>能力</w:t>
      </w:r>
      <w:r>
        <w:rPr>
          <w:sz w:val="20"/>
          <w:szCs w:val="20"/>
          <w:spacing w:val="-8"/>
        </w:rPr>
        <w:t>标题</w:t>
      </w:r>
      <w:r>
        <w:rPr>
          <w:spacing w:val="-7"/>
        </w:rPr>
        <w:t xml:space="preserve">表7-94 L1 PM子状态扩展</w:t>
      </w:r>
      <w:r>
        <w:rPr>
          <w:spacing w:val="-8"/>
        </w:rPr>
        <w:t>能力</w:t>
      </w:r>
      <w:r>
        <w:rPr>
          <w:spacing w:val="-8"/>
        </w:rPr>
        <w:t>标题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9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106"/>
              <w:spacing w:before="87" w:line="226" w:lineRule="exact"/>
            </w:pPr>
            <w:r>
              <w:rPr>
                <w:spacing w:val="-6"/>
              </w:rPr>
              <w:t xml:space="preserve">L1 </w:t>
            </w:r>
            <w:r>
              <w:rPr>
                <w:spacing w:val="-7"/>
              </w:rPr>
              <w:t>PM子状态的</w:t>
            </w:r>
            <w:r>
              <w:rPr>
                <w:spacing w:val="-8"/>
              </w:rPr>
              <w:t>扩展能力ID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001 Eh。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5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P68B1DB1-TableText7"/>
              <w:ind w:left="352"/>
              <w:spacing w:before="153" w:line="169" w:lineRule="auto"/>
            </w:pPr>
            <w:bookmarkStart w:name="bookmark88" w:id="86"/>
            <w:bookmarkEnd w:id="86"/>
            <w:r>
              <w:t>十九点十六分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9" w:right="557"/>
              <w:spacing w:before="88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5"/>
              <w:spacing w:before="86" w:line="251" w:lineRule="auto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实施</w:t>
            </w:r>
            <w:hyperlink w:history="true" w:anchor="bookmark89">
              <w:r>
                <w:rPr>
                  <w:u w:val="single" w:color="C0C0C0"/>
                  <w:spacing w:val="-4"/>
                </w:rPr>
                <w:t xml:space="preserve">L1 PM</w:t>
              </w:r>
              <w:r>
                <w:rPr>
                  <w:u w:val="single" w:color="C0C0C0"/>
                  <w:spacing w:val="-4"/>
                </w:rPr>
                <w:t xml:space="preserve">Substates </w:t>
              </w:r>
              <w:r>
                <w:rPr>
                  <w:u w:val="single" w:color="C0C0C0"/>
                  <w:spacing w:val="-4"/>
                </w:rPr>
                <w:t xml:space="preserve">Status </w:t>
              </w:r>
              <w:r>
                <w:rPr>
                  <w:u w:val="single" w:color="C0C0C0"/>
                  <w:spacing w:val="-5"/>
                </w:rPr>
                <w:t>Register</w:t>
              </w:r>
            </w:hyperlink>
            <w:r>
              <w:rPr>
                <w:spacing w:val="-5"/>
              </w:rPr>
              <w:t>，则此字段必须为2h，否则必须为1h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49" w:line="173" w:lineRule="auto"/>
            </w:pPr>
            <w:r>
              <w:t>RO</w:t>
            </w:r>
          </w:p>
        </w:tc>
      </w:tr>
      <w:tr>
        <w:trPr>
          <w:trHeight w:val="194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C0C0C0" w:sz="4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02" w:right="116" w:hanging="7"/>
              <w:spacing w:before="100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  <w:p>
            <w:pPr>
              <w:pStyle w:val="TableText"/>
              <w:ind w:left="104" w:right="249" w:hanging="9"/>
              <w:spacing w:before="87" w:line="269" w:lineRule="auto"/>
            </w:pPr>
            <w:r>
              <w:rPr>
                <w:spacing w:val="-5"/>
              </w:rPr>
              <w:t>该偏移的最低</w:t>
            </w:r>
            <w:r>
              <w:rPr>
                <w:spacing w:val="-5"/>
              </w:rPr>
              <w:t>2位</w:t>
            </w:r>
            <w:r>
              <w:rPr>
                <w:spacing w:val="-5"/>
              </w:rPr>
              <w:t>是保留位</w:t>
            </w:r>
            <w:r>
              <w:rPr>
                <w:spacing w:val="-6"/>
              </w:rPr>
              <w:t>，必须</w:t>
            </w:r>
            <w:r>
              <w:rPr>
                <w:spacing w:val="-6"/>
              </w:rPr>
              <w:t>实现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00b</w:t>
            </w:r>
            <w:r>
              <w:rPr>
                <w:spacing w:val="-6"/>
              </w:rPr>
              <w:t>，尽管</w:t>
            </w:r>
            <w:r>
              <w:rPr>
                <w:spacing w:val="-6"/>
              </w:rPr>
              <w:t>软件</w:t>
            </w:r>
            <w:r>
              <w:rPr>
                <w:spacing w:val="-6"/>
              </w:rPr>
              <w:t>必须</w:t>
            </w:r>
            <w:r>
              <w:rPr>
                <w:spacing w:val="-5"/>
              </w:rPr>
              <w:t>屏蔽</w:t>
            </w:r>
            <w:r>
              <w:rPr>
                <w:spacing w:val="-5"/>
              </w:rPr>
              <w:t>它们</w:t>
            </w:r>
            <w:r>
              <w:rPr>
                <w:spacing w:val="-5"/>
              </w:rPr>
              <w:t>以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将来使用</w:t>
            </w:r>
            <w:r>
              <w:rPr>
                <w:spacing w:val="-5"/>
              </w:rPr>
              <w:t>这些位。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54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9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986" style="position:absolute;margin-left:352.38pt;margin-top:61.44pt;mso-position-vertical-relative:text;mso-position-horizontal-relative:text;width:0.6pt;height:7.9pt;z-index:-250939392;" filled="false" strokecolor="#808080" strokeweight="0.58pt" coordsize="12,158" coordorigin="0,0" path="m5,157l5,0e">
            <v:stroke joinstyle="miter" miterlimit="4"/>
          </v:shape>
        </w:pict>
        <w:pict>
          <v:shape id="_x0000_s988" style="position:absolute;margin-left:343.02pt;margin-top:61.44pt;mso-position-vertical-relative:text;mso-position-horizontal-relative:text;width:0.6pt;height:7.9pt;z-index:-250940416;" filled="false" strokecolor="#808080" strokeweight="0.58pt" coordsize="12,158" coordorigin="0,0" path="m5,157l5,0e">
            <v:stroke joinstyle="miter" miterlimit="4"/>
          </v:shape>
        </w:pict>
        <w:pict>
          <v:shape id="_x0000_s990" style="position:absolute;margin-left:333.66pt;margin-top:61.44pt;mso-position-vertical-relative:text;mso-position-horizontal-relative:text;width:0.6pt;height:7.9pt;z-index:-250941440;" filled="false" strokecolor="#808080" strokeweight="0.58pt" coordsize="12,158" coordorigin="0,0" path="m5,157l5,0e">
            <v:stroke joinstyle="miter" miterlimit="4"/>
          </v:shape>
        </w:pict>
        <w:pict>
          <v:shape id="_x0000_s992" style="position:absolute;margin-left:296.22pt;margin-top:61.44pt;mso-position-vertical-relative:text;mso-position-horizontal-relative:text;width:0.6pt;height:7.9pt;z-index:-250942464;" filled="false" strokecolor="#808080" strokeweight="0.58pt" coordsize="12,158" coordorigin="0,0" path="m5,157l5,0e">
            <v:stroke joinstyle="miter" miterlimit="4"/>
          </v:shape>
        </w:pict>
        <w:pict>
          <v:shape id="_x0000_s994" style="position:absolute;margin-left:221.34pt;margin-top:61.44pt;mso-position-vertical-relative:text;mso-position-horizontal-relative:text;width:0.6pt;height:7.9pt;z-index:-250943488;" filled="false" strokecolor="#808080" strokeweight="0.58pt" coordsize="12,158" coordorigin="0,0" path="m5,157l5,0e">
            <v:stroke joinstyle="miter" miterlimit="4"/>
          </v:shape>
        </w:pict>
      </w:r>
      <w:r>
        <w:pict>
          <v:shape id="_x0000_s996" style="position:absolute;margin-left:364.144pt;margin-top:61.649pt;mso-position-vertical-relative:text;mso-position-horizontal-relative:text;width:4.85pt;height:7.3pt;z-index:25240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998" style="position:absolute;margin-left:345.374pt;margin-top:61.649pt;mso-position-vertical-relative:text;mso-position-horizontal-relative:text;width:4.9pt;height:7.3pt;z-index:25240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5" w:lineRule="auto"/>
                    <w:rPr>
                      <w:sz w:val="12"/>
                      <w:szCs w:val="12"/>
                    </w:rPr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1000" style="position:absolute;margin-left:335.952pt;margin-top:61.649pt;mso-position-vertical-relative:text;mso-position-horizontal-relative:text;width:4.95pt;height:7.3pt;z-index:25240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002" style="position:absolute;margin-left:296.665pt;margin-top:61.649pt;mso-position-vertical-relative:text;mso-position-horizontal-relative:text;width:18.15pt;height:7.3pt;z-index:25240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7</w:t>
                  </w:r>
                  <w:r>
                    <w:rPr>
                      <w:spacing w:val="4"/>
                    </w:rPr>
                    <w:t xml:space="preserve">     </w:t>
                  </w:r>
                  <w:r>
                    <w:rPr>
                      <w:spacing w:val="-5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04" style="position:absolute;margin-left:222.003pt;margin-top:61.649pt;mso-position-vertical-relative:text;mso-position-horizontal-relative:text;width:74.05pt;height:7.3pt;z-index:25239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6"/>
                    </w:rPr>
                    <w:t>15</w:t>
                  </w:r>
                  <w:r>
                    <w:rPr>
                      <w:spacing w:val="1"/>
                    </w:rPr>
                    <w:t xml:space="preserve">                               </w:t>
                  </w:r>
                  <w:r>
                    <w:rPr>
                      <w:spacing w:val="-6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06" style="position:absolute;margin-left:203.283pt;margin-top:61.649pt;mso-position-vertical-relative:text;mso-position-horizontal-relative:text;width:17.9pt;height:7.3pt;z-index:25240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7"/>
                    </w:rPr>
                    <w:t xml:space="preserve">17 16</w:t>
                  </w:r>
                </w:p>
              </w:txbxContent>
            </v:textbox>
          </v:shape>
        </w:pict>
      </w:r>
      <w:r>
        <w:pict>
          <v:shape id="_x0000_s1008" style="position:absolute;margin-left:194.332pt;margin-top:61.649pt;mso-position-vertical-relative:text;mso-position-horizontal-relative:text;width:7.75pt;height:7.3pt;z-index:25240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t>18</w:t>
                  </w:r>
                </w:p>
              </w:txbxContent>
            </v:textbox>
          </v:shape>
        </w:pict>
      </w:r>
      <w:r>
        <w:pict>
          <v:shape id="_x0000_s1010" style="position:absolute;margin-left:146.855pt;margin-top:61.649pt;mso-position-vertical-relative:text;mso-position-horizontal-relative:text;width:46.25pt;height:7.3pt;z-index:25239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23</w:t>
                  </w:r>
                  <w:r>
                    <w:t xml:space="preserve">                 </w:t>
                  </w:r>
                  <w:r>
                    <w:rPr>
                      <w:spacing w:val="-5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1012" style="position:absolute;margin-left:355.002pt;margin-top:61.7239pt;mso-position-vertical-relative:text;mso-position-horizontal-relative:text;width:4.65pt;height:7.25pt;z-index:25240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1014" style="position:absolute;margin-left:326.535pt;margin-top:61.7239pt;mso-position-vertical-relative:text;mso-position-horizontal-relative:text;width:5pt;height:7.25pt;z-index:25240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1016" style="position:absolute;margin-left:317.225pt;margin-top:61.7239pt;mso-position-vertical-relative:text;mso-position-horizontal-relative:text;width:4.95pt;height:7.2pt;z-index:25240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018" style="position:absolute;margin-left:294.781pt;margin-top:67.6063pt;mso-position-vertical-relative:text;mso-position-horizontal-relative:text;width:21.6pt;height:21.6pt;z-index:-250927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76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76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E8E8E8"/>
                        <w:tcW w:w="37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0" style="position:absolute;margin-left:219.901pt;margin-top:67.6063pt;mso-position-vertical-relative:text;mso-position-horizontal-relative:text;width:77.8pt;height:21.6pt;z-index:-250926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50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500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150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2" style="position:absolute;margin-left:211.98pt;margin-top:83.3775pt;mso-position-vertical-relative:text;mso-position-horizontal-relative:text;width:0.6pt;height:4.7pt;z-index:252409856;" filled="false" strokecolor="#000000" strokeweight="0.58pt" coordsize="12,93" coordorigin="0,0" path="m5,0l5,93e">
            <v:stroke joinstyle="miter" miterlimit="4"/>
          </v:shape>
        </w:pict>
      </w:r>
      <w:r>
        <w:pict>
          <v:shape id="_x0000_s1024" style="position:absolute;margin-left:201.181pt;margin-top:67.6063pt;mso-position-vertical-relative:text;mso-position-horizontal-relative:text;width:21.6pt;height:21.6pt;z-index:-250925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76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76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37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6" style="position:absolute;margin-left:145.021pt;margin-top:67.6063pt;mso-position-vertical-relative:text;mso-position-horizontal-relative:text;width:49.7pt;height:21.6pt;z-index:-250923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938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938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938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8" style="position:absolute;margin-left:314.94pt;margin-top:61.44pt;mso-position-vertical-relative:text;mso-position-horizontal-relative:text;width:9.95pt;height:7.9pt;z-index:-250930176;" filled="false" strokecolor="#808080" strokeweight="0.58pt" coordsize="198,158" coordorigin="0,0" path="m193,157l193,0m5,157l5,0e">
            <v:stroke joinstyle="miter" miterlimit="4"/>
          </v:shape>
        </w:pict>
        <w:pict>
          <v:shape id="_x0000_s1030" style="position:absolute;margin-left:193.26pt;margin-top:61.44pt;mso-position-vertical-relative:text;mso-position-horizontal-relative:text;width:9.95pt;height:7.9pt;z-index:-250944512;" filled="false" strokecolor="#808080" strokeweight="0.58pt" coordsize="198,158" coordorigin="0,0" path="m193,157l193,0m5,157l5,0e">
            <v:stroke joinstyle="miter" miterlimit="4"/>
          </v:shape>
        </w:pict>
        <w:pict>
          <v:shape id="_x0000_s1032" style="position:absolute;margin-left:361.74pt;margin-top:61.44pt;mso-position-vertical-relative:text;mso-position-horizontal-relative:text;width:9.95pt;height:7.9pt;z-index:-250938368;" filled="false" strokecolor="#808080" strokeweight="0.58pt" coordsize="198,158" coordorigin="0,0" path="m193,157l193,0m5,157l5,0e">
            <v:stroke joinstyle="miter" miterlimit="4"/>
          </v:shape>
        </w:pict>
        <w:pict>
          <v:group id="_x0000_s1034" style="position:absolute;margin-left:146.168pt;margin-top:83.085pt;mso-position-vertical-relative:text;mso-position-horizontal-relative:text;width:224pt;height:131.05pt;z-index:252394496;" filled="false" stroked="false" coordsize="4480,2621" coordorigin="0,0">
            <v:shape id="_x0000_s1036" style="position:absolute;left:1497;top:0;width:2982;height:1918;" filled="false" strokecolor="#000000" strokeweight="0.58pt" coordsize="2982,1918" coordorigin="0,0" path="m1503,93l1690,140l1877,93m1690,140l1690,1678l2982,1678m1316,0l1316,93m1129,0l1129,93m941,0l941,93m754,0l754,93m567,0l567,93m380,0l380,93m193,0l193,93m5,93l754,140l1503,93m754,140l754,1912l2982,1912e">
              <v:stroke joinstyle="miter" miterlimit="4"/>
            </v:shape>
            <v:shape id="_x0000_s1038" style="position:absolute;left:1123;top:87;width:387;height:59;" filled="false" strokecolor="#008000" strokeweight="0.58pt" coordsize="387,59" coordorigin="0,0" path="m5,5l193,52l380,5e">
              <v:stroke joinstyle="miter" miterlimit="4"/>
            </v:shape>
            <v:shape id="_x0000_s1040" style="position:absolute;left:1310;top:140;width:3170;height:2013;" filled="false" strokecolor="#008000" strokeweight="0.58pt" coordsize="3170,2013" coordorigin="0,0" path="m5,0l5,2006l3169,2006e">
              <v:stroke dashstyle="dash" joinstyle="miter" miterlimit="4"/>
            </v:shape>
            <v:shape id="_x0000_s1042" style="position:absolute;left:939;top:88;width:192;height:58;" filled="false" strokecolor="#008000" strokeweight="0.58pt" coordsize="192,58" coordorigin="0,0" path="m2,5l96,52l189,5e">
              <v:stroke joinstyle="miter" miterlimit="4"/>
            </v:shape>
            <v:shape id="_x0000_s1044" style="position:absolute;left:1029;top:140;width:3451;height:2246;" filled="false" strokecolor="#008000" strokeweight="0.58pt" coordsize="3451,2246" coordorigin="0,0" path="m5,0l5,2240l3450,2240e">
              <v:stroke dashstyle="dash" joinstyle="miter" miterlimit="4"/>
            </v:shape>
            <v:shape id="_x0000_s1046" style="position:absolute;left:0;top:0;width:4480;height:2621;" filled="false" strokecolor="#000000" strokeweight="0.58pt" coordsize="4480,2621" coordorigin="0,0" path="m754,0l754,93m567,0l567,93m380,0l380,93m193,0l193,93m5,93l473,140l941,93m473,140l473,2614l4479,2614e">
              <v:stroke joinstyle="miter" miterlimit="4"/>
            </v:shape>
          </v:group>
        </w:pict>
        <w:pict>
          <v:shape id="_x0000_s1048" style="position:absolute;margin-left:361.74pt;margin-top:69.045pt;mso-position-vertical-relative:text;mso-position-horizontal-relative:text;width:10.25pt;height:19.6pt;z-index:-250937344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050" style="position:absolute;margin-left:352.38pt;margin-top:69.045pt;mso-position-vertical-relative:text;mso-position-horizontal-relative:text;width:10.25pt;height:19.6pt;z-index:-250936320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052" style="position:absolute;margin-left:343.02pt;margin-top:69.045pt;mso-position-vertical-relative:text;mso-position-horizontal-relative:text;width:10.25pt;height:19.6pt;z-index:-250935296;" filled="false" strokecolor="#000000" strokeweight="0.88pt" coordsize="205,392" coordorigin="0,0" path="m8,8l195,8l195,383l8,383l8,8e">
            <v:stroke joinstyle="miter" miterlimit="4"/>
          </v:shape>
        </w:pict>
      </w:r>
      <w:r>
        <w:drawing>
          <wp:anchor distT="0" distB="0" distL="0" distR="0" simplePos="0" relativeHeight="252383232" behindDoc="1" locked="0" layoutInCell="1" allowOverlap="1">
            <wp:simplePos x="0" y="0"/>
            <wp:positionH relativeFrom="column">
              <wp:posOffset>4231909</wp:posOffset>
            </wp:positionH>
            <wp:positionV relativeFrom="paragraph">
              <wp:posOffset>871299</wp:posOffset>
            </wp:positionV>
            <wp:extent cx="130016" cy="248888"/>
            <wp:effectExtent l="0" t="0" r="0" b="0"/>
            <wp:wrapNone/>
            <wp:docPr id="2556" name="IM 2556"/>
            <wp:cNvGraphicFramePr/>
            <a:graphic>
              <a:graphicData uri="http://schemas.openxmlformats.org/drawingml/2006/picture">
                <pic:pic>
                  <pic:nvPicPr>
                    <pic:cNvPr id="2556" name="IM 2556"/>
                    <pic:cNvPicPr/>
                  </pic:nvPicPr>
                  <pic:blipFill>
                    <a:blip r:embed="rId1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16" cy="2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4" style="position:absolute;margin-left:324.3pt;margin-top:69.045pt;mso-position-vertical-relative:text;mso-position-horizontal-relative:text;width:10.25pt;height:19.6pt;z-index:-250932224;" filled="false" strokecolor="#000000" strokeweight="0.88pt" coordsize="205,392" coordorigin="0,0" path="m8,8l195,8l195,383l8,383l8,8e">
            <v:stroke joinstyle="miter" miterlimit="4"/>
          </v:shape>
        </w:pict>
      </w:r>
      <w:r>
        <w:drawing>
          <wp:anchor distT="0" distB="0" distL="0" distR="0" simplePos="0" relativeHeight="252387328" behindDoc="1" locked="0" layoutInCell="1" allowOverlap="1">
            <wp:simplePos x="0" y="0"/>
            <wp:positionH relativeFrom="column">
              <wp:posOffset>3994165</wp:posOffset>
            </wp:positionH>
            <wp:positionV relativeFrom="paragraph">
              <wp:posOffset>871299</wp:posOffset>
            </wp:positionV>
            <wp:extent cx="130016" cy="248888"/>
            <wp:effectExtent l="0" t="0" r="0" b="0"/>
            <wp:wrapNone/>
            <wp:docPr id="2558" name="IM 2558"/>
            <wp:cNvGraphicFramePr/>
            <a:graphic>
              <a:graphicData uri="http://schemas.openxmlformats.org/drawingml/2006/picture">
                <pic:pic>
                  <pic:nvPicPr>
                    <pic:cNvPr id="2558" name="IM 2558"/>
                    <pic:cNvPicPr/>
                  </pic:nvPicPr>
                  <pic:blipFill>
                    <a:blip r:embed="rId1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16" cy="2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392448" behindDoc="1" locked="0" layoutInCell="1" allowOverlap="1">
            <wp:simplePos x="0" y="0"/>
            <wp:positionH relativeFrom="column">
              <wp:posOffset>2448829</wp:posOffset>
            </wp:positionH>
            <wp:positionV relativeFrom="paragraph">
              <wp:posOffset>871299</wp:posOffset>
            </wp:positionV>
            <wp:extent cx="130016" cy="248888"/>
            <wp:effectExtent l="0" t="0" r="0" b="0"/>
            <wp:wrapNone/>
            <wp:docPr id="2560" name="IM 2560"/>
            <wp:cNvGraphicFramePr/>
            <a:graphic>
              <a:graphicData uri="http://schemas.openxmlformats.org/drawingml/2006/picture">
                <pic:pic>
                  <pic:nvPicPr>
                    <pic:cNvPr id="2560" name="IM 2560"/>
                    <pic:cNvPicPr/>
                  </pic:nvPicPr>
                  <pic:blipFill>
                    <a:blip r:embed="rId1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16" cy="2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6" style="position:absolute;margin-left:361.609pt;margin-top:87.5034pt;mso-position-vertical-relative:text;mso-position-horizontal-relative:text;width:9.65pt;height:9.65pt;z-index:252399616;" filled="false" stroked="false" coordsize="192,192" coordorigin="0,0">
            <v:shape id="_x0000_s1058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060" style="position:absolute;left:90;top:52;width:81;height:141;" filled="false" strokecolor="#008000" strokeweight="0.58pt" coordsize="81,141" coordorigin="0,0" path="m5,0l5,134l80,134e">
              <v:stroke dashstyle="dash" joinstyle="miter" miterlimit="4"/>
            </v:shape>
          </v:group>
        </w:pict>
        <w:pict>
          <v:group id="_x0000_s1062" style="position:absolute;margin-left:352.249pt;margin-top:87.5034pt;mso-position-vertical-relative:text;mso-position-horizontal-relative:text;width:17.95pt;height:21.35pt;z-index:252396544;" filled="false" stroked="false" coordsize="359,427" coordorigin="0,0">
            <v:shape id="_x0000_s1064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066" style="position:absolute;left:90;top:52;width:267;height:375;" filled="false" strokecolor="#008000" strokeweight="0.58pt" coordsize="267,375" coordorigin="0,0" path="m5,0l5,368l267,368e">
              <v:stroke dashstyle="dash" joinstyle="miter" miterlimit="4"/>
            </v:shape>
          </v:group>
        </w:pict>
        <w:pict>
          <v:shape id="_x0000_s1068" style="position:absolute;margin-left:343.182pt;margin-top:87.7959pt;mso-position-vertical-relative:text;mso-position-horizontal-relative:text;width:27.3pt;height:33.05pt;z-index:-250934272;" filled="false" strokecolor="#000000" strokeweight="0.58pt" coordsize="545,660" coordorigin="0,0" path="m2,5l96,52l189,5m96,52l96,654l545,654e">
            <v:stroke joinstyle="miter" miterlimit="4"/>
          </v:shape>
        </w:pict>
        <w:pict>
          <v:shape id="_x0000_s1070" style="position:absolute;margin-left:333.822pt;margin-top:87.7959pt;mso-position-vertical-relative:text;mso-position-horizontal-relative:text;width:36.65pt;height:44.75pt;z-index:252395520;" filled="false" strokecolor="#000000" strokeweight="0.58pt" coordsize="733,895" coordorigin="0,0" path="m2,5l96,52l189,5m96,52l96,888l732,888e">
            <v:stroke joinstyle="miter" miterlimit="4"/>
          </v:shape>
        </w:pict>
        <w:pict>
          <v:group id="_x0000_s1072" style="position:absolute;margin-left:324.169pt;margin-top:87.5034pt;mso-position-vertical-relative:text;mso-position-horizontal-relative:text;width:46pt;height:56.45pt;z-index:-250931200;" filled="false" stroked="false" coordsize="920,1129" coordorigin="0,0">
            <v:shape id="_x0000_s1074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076" style="position:absolute;left:90;top:52;width:830;height:1076;" filled="false" strokecolor="#008000" strokeweight="0.58pt" coordsize="830,1076" coordorigin="0,0" path="m5,0l5,1070l829,1070e">
              <v:stroke dashstyle="dash" joinstyle="miter" miterlimit="4"/>
            </v:shape>
          </v:group>
        </w:pict>
        <w:pict>
          <v:group id="_x0000_s1078" style="position:absolute;margin-left:314.809pt;margin-top:87.5034pt;mso-position-vertical-relative:text;mso-position-horizontal-relative:text;width:55.4pt;height:68.15pt;z-index:-250928128;" filled="false" stroked="false" coordsize="1108,1363" coordorigin="0,0">
            <v:shape id="_x0000_s1080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082" style="position:absolute;left:90;top:52;width:1016;height:1311;" filled="false" strokecolor="#008000" strokeweight="0.58pt" coordsize="1016,1311" coordorigin="0,0" path="m5,0l5,1304l1016,1304e">
              <v:stroke dashstyle="dash" joinstyle="miter" miterlimit="4"/>
            </v:shape>
          </v:group>
        </w:pict>
      </w:r>
      <w:bookmarkStart w:name="bookmark90" w:id="87"/>
      <w:bookmarkEnd w:id="87"/>
      <w:hyperlink w:history="true" r:id="rId1315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7.8.3.2</w:t>
        </w:r>
      </w:hyperlink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L1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PM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子状态功能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04h）</w:t>
      </w:r>
    </w:p>
    <w:p>
      <w:pPr>
        <w:spacing w:before="25"/>
      </w:pPr>
    </w:p>
    <w:p>
      <w:pPr>
        <w:spacing w:before="25"/>
      </w:pPr>
    </w:p>
    <w:p>
      <w:pPr>
        <w:spacing w:before="25"/>
      </w:pPr>
    </w:p>
    <w:tbl>
      <w:tblPr>
        <w:tblStyle w:val="TableNormal"/>
        <w:tblW w:w="1500" w:type="dxa"/>
        <w:tblInd w:w="1430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1500"/>
      </w:tblGrid>
      <w:tr>
        <w:trPr>
          <w:trHeight w:val="154" w:hRule="atLeast"/>
        </w:trPr>
        <w:tc>
          <w:tcPr>
            <w:tcW w:w="1500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2"/>
              <w:spacing w:before="29" w:line="175" w:lineRule="auto"/>
              <w:rPr>
                <w:sz w:val="12"/>
                <w:szCs w:val="12"/>
              </w:rPr>
            </w:pPr>
            <w:r>
              <w:rPr>
                <w:spacing w:val="-2"/>
              </w:rPr>
              <w:t xml:space="preserve">31                           </w:t>
            </w:r>
            <w:r>
              <w:rPr>
                <w:spacing w:val="-3"/>
              </w:rPr>
              <w:t xml:space="preserve">       24</w:t>
            </w:r>
          </w:p>
        </w:tc>
      </w:tr>
      <w:tr>
        <w:trPr>
          <w:trHeight w:val="357" w:hRule="atLeast"/>
        </w:trPr>
        <w:tc>
          <w:tcPr>
            <w:shd w:val="clear" w:fill="E8E8E8"/>
            <w:tcW w:w="1500" w:type="dxa"/>
            <w:vAlign w:val="top"/>
          </w:tcPr>
          <w:p>
            <w:pPr>
              <w:pStyle w:val="P68B1DB1-TableText115"/>
              <w:ind w:left="537"/>
              <w:spacing w:before="54" w:line="183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5"/>
              <w:spacing w:before="59" w:line="77" w:lineRule="exact"/>
              <w:pStyle w:val="P68B1DB1-Normal15"/>
            </w:pPr>
            <w:r>
              <w:drawing>
                <wp:inline distT="0" distB="0" distL="0" distR="0">
                  <wp:extent cx="720661" cy="49053"/>
                  <wp:effectExtent l="0" t="0" r="0" b="0"/>
                  <wp:docPr id="2562" name="IM 2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2" name="IM 2562"/>
                          <pic:cNvPicPr/>
                        </pic:nvPicPr>
                        <pic:blipFill>
                          <a:blip r:embed="rId1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0661" cy="4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16"/>
        <w:ind w:left="7437"/>
        <w:spacing w:before="59" w:line="216" w:lineRule="exact"/>
        <w:rPr>
          <w:sz w:val="17"/>
          <w:szCs w:val="17"/>
        </w:rPr>
      </w:pPr>
      <w:r>
        <w:t xml:space="preserve">支持PCI-PM L1.2</w:t>
      </w:r>
    </w:p>
    <w:p>
      <w:pPr>
        <w:pStyle w:val="P68B1DB1-BodyText116"/>
        <w:ind w:left="7437"/>
        <w:spacing w:before="17" w:line="217" w:lineRule="exact"/>
        <w:rPr>
          <w:sz w:val="17"/>
          <w:szCs w:val="17"/>
        </w:rPr>
      </w:pPr>
      <w:r>
        <w:t xml:space="preserve">支持PCI-PM L1.1</w:t>
      </w:r>
    </w:p>
    <w:p>
      <w:pPr>
        <w:pStyle w:val="P68B1DB1-BodyText117"/>
        <w:ind w:left="7422"/>
        <w:spacing w:before="17" w:line="216" w:lineRule="exact"/>
        <w:rPr>
          <w:sz w:val="17"/>
          <w:szCs w:val="17"/>
        </w:rPr>
      </w:pPr>
      <w:r>
        <w:rPr>
          <w:spacing w:val="-4"/>
        </w:rPr>
        <w:t xml:space="preserve">支持ASPM L1.2</w:t>
      </w:r>
    </w:p>
    <w:p>
      <w:pPr>
        <w:pStyle w:val="P68B1DB1-BodyText117"/>
        <w:ind w:left="7422"/>
        <w:spacing w:before="17" w:line="217" w:lineRule="exact"/>
        <w:rPr>
          <w:sz w:val="17"/>
          <w:szCs w:val="17"/>
        </w:rPr>
      </w:pPr>
      <w:r>
        <w:rPr>
          <w:spacing w:val="-4"/>
        </w:rPr>
        <w:t xml:space="preserve">支持ASPM L1.1</w:t>
      </w:r>
    </w:p>
    <w:p>
      <w:pPr>
        <w:pStyle w:val="P68B1DB1-BodyText117"/>
        <w:ind w:left="7437"/>
        <w:spacing w:before="17" w:line="217" w:lineRule="exact"/>
        <w:rPr>
          <w:sz w:val="17"/>
          <w:szCs w:val="17"/>
        </w:rPr>
      </w:pPr>
      <w:r>
        <w:rPr>
          <w:spacing w:val="-4"/>
        </w:rPr>
        <w:t xml:space="preserve">L1 PM子状态支持</w:t>
      </w:r>
      <w:r>
        <w:rPr>
          <w:spacing w:val="-5"/>
        </w:rPr>
        <w:t>边缘</w:t>
      </w:r>
    </w:p>
    <w:p>
      <w:pPr>
        <w:pStyle w:val="P68B1DB1-BodyText117"/>
        <w:ind w:left="7437"/>
        <w:spacing w:before="17" w:line="217" w:lineRule="exact"/>
        <w:rPr>
          <w:sz w:val="17"/>
          <w:szCs w:val="17"/>
        </w:rPr>
      </w:pPr>
      <w:r>
        <w:rPr>
          <w:spacing w:val="-2"/>
        </w:rPr>
        <w:t>支持链路激活</w:t>
      </w:r>
    </w:p>
    <w:p>
      <w:pPr>
        <w:pStyle w:val="P68B1DB1-BodyText118"/>
        <w:ind w:left="7437"/>
        <w:spacing w:before="61" w:line="183" w:lineRule="auto"/>
        <w:rPr>
          <w:sz w:val="17"/>
          <w:szCs w:val="17"/>
        </w:rPr>
      </w:pPr>
      <w:r>
        <w:t>RsvdP</w:t>
      </w:r>
    </w:p>
    <w:p>
      <w:pPr>
        <w:pStyle w:val="P68B1DB1-BodyText119"/>
        <w:ind w:left="7437"/>
        <w:spacing w:before="78" w:line="180" w:lineRule="auto"/>
        <w:rPr>
          <w:sz w:val="17"/>
          <w:szCs w:val="17"/>
        </w:rPr>
      </w:pPr>
      <w:r>
        <w:t>端口共模恢复时间</w:t>
      </w:r>
    </w:p>
    <w:p>
      <w:pPr>
        <w:pStyle w:val="P68B1DB1-BodyText120"/>
        <w:ind w:left="7437"/>
        <w:spacing w:before="36" w:line="216" w:lineRule="exact"/>
        <w:rPr>
          <w:sz w:val="17"/>
          <w:szCs w:val="17"/>
        </w:rPr>
      </w:pPr>
      <w:r>
        <w:rPr>
          <w:spacing w:val="-6"/>
        </w:rPr>
        <w:t>端口</w:t>
      </w:r>
      <w:r>
        <w:rPr>
          <w:spacing w:val="-6"/>
        </w:rPr>
        <w:t>T_POWER_ON</w:t>
      </w:r>
      <w:r>
        <w:rPr>
          <w:spacing w:val="-6"/>
        </w:rPr>
        <w:t>刻度</w:t>
      </w:r>
    </w:p>
    <w:p>
      <w:pPr>
        <w:pStyle w:val="P68B1DB1-BodyText118"/>
        <w:ind w:left="7437"/>
        <w:spacing w:before="62" w:line="183" w:lineRule="auto"/>
        <w:rPr>
          <w:sz w:val="17"/>
          <w:szCs w:val="17"/>
        </w:rPr>
      </w:pPr>
      <w:r>
        <w:t>RsvdP</w:t>
      </w:r>
    </w:p>
    <w:p>
      <w:pPr>
        <w:pStyle w:val="P68B1DB1-BodyText120"/>
        <w:ind w:left="7437"/>
        <w:spacing w:before="33" w:line="217" w:lineRule="exact"/>
        <w:rPr>
          <w:sz w:val="17"/>
          <w:szCs w:val="17"/>
        </w:rPr>
      </w:pPr>
      <w:r>
        <w:rPr>
          <w:spacing w:val="-6"/>
        </w:rPr>
        <w:t>端口T_POWER_ON值</w:t>
      </w:r>
    </w:p>
    <w:p>
      <w:pPr>
        <w:pStyle w:val="P68B1DB1-BodyText16"/>
        <w:ind w:left="3995" w:right="4124" w:hanging="193"/>
        <w:spacing w:before="244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7-118</w:t>
      </w:r>
      <w:r>
        <w:rPr>
          <w:sz w:val="20"/>
          <w:szCs w:val="20"/>
          <w:spacing w:val="-7"/>
        </w:rPr>
        <w:t>L1</w:t>
      </w:r>
      <w:r>
        <w:rPr>
          <w:sz w:val="20"/>
          <w:szCs w:val="20"/>
          <w:spacing w:val="-7"/>
        </w:rPr>
        <w:t>PM</w:t>
      </w:r>
      <w:r>
        <w:rPr>
          <w:sz w:val="20"/>
          <w:szCs w:val="20"/>
          <w:spacing w:val="-7"/>
        </w:rPr>
        <w:t>子状态能力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 xml:space="preserve">表7-95 L1 PM子状态</w:t>
      </w:r>
      <w:r>
        <w:rPr>
          <w:spacing w:val="-8"/>
        </w:rPr>
        <w:t>能力</w:t>
      </w:r>
      <w:r>
        <w:rPr>
          <w:spacing w:val="-8"/>
        </w:rPr>
        <w:t>寄存器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7"/>
        <w:gridCol w:w="6914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91" w:id="88"/>
            <w:bookmarkEnd w:id="88"/>
            <w:r>
              <w:t>比特位置</w:t>
            </w:r>
          </w:p>
        </w:tc>
        <w:tc>
          <w:tcPr>
            <w:tcW w:w="7701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232"/>
              <w:spacing w:before="93" w:line="227" w:lineRule="exact"/>
            </w:pPr>
            <w:r>
              <w:t>属性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701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6" w:line="275" w:lineRule="auto"/>
            </w:pPr>
            <w:r>
              <w:rPr>
                <w:b/>
                <w:bCs/>
                <w:spacing w:val="-6"/>
              </w:rPr>
              <w:t xml:space="preserve">PCI-PML 1.2</w:t>
            </w:r>
            <w:r>
              <w:rPr>
                <w:b/>
                <w:bCs/>
                <w:spacing w:val="-6"/>
              </w:rPr>
              <w:t>Supported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设置时，</w:t>
            </w:r>
            <w:r>
              <w:rPr>
                <w:spacing w:val="-6"/>
              </w:rPr>
              <w:t>此位表示</w:t>
            </w:r>
            <w:r>
              <w:rPr>
                <w:spacing w:val="-6"/>
              </w:rPr>
              <w:t>支持</w:t>
            </w:r>
            <w:r>
              <w:rPr>
                <w:spacing w:val="-7"/>
              </w:rPr>
              <w:t>PCI-PM</w:t>
            </w:r>
            <w:r>
              <w:rPr>
                <w:u w:val="single" w:color="C0C0C0"/>
                <w:spacing w:val="-7"/>
              </w:rPr>
              <w:t xml:space="preserve">L1. 2</w:t>
            </w:r>
            <w:r>
              <w:rPr>
                <w:spacing w:val="-7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17"/>
              <w:ind w:left="370"/>
              <w:spacing w:before="132" w:line="179" w:lineRule="auto"/>
            </w:pPr>
            <w: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4" w:line="168" w:lineRule="auto"/>
            </w:pPr>
            <w:r>
              <w:t>1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TableText"/>
              <w:ind w:left="104" w:right="198" w:hanging="9"/>
              <w:spacing w:before="76" w:line="254" w:lineRule="auto"/>
            </w:pPr>
            <w:r>
              <w:rPr>
                <w:b/>
                <w:bCs/>
                <w:spacing w:val="-6"/>
              </w:rPr>
              <w:t xml:space="preserve">PCI-PML 1.1</w:t>
            </w:r>
            <w:r>
              <w:rPr>
                <w:b/>
                <w:bCs/>
                <w:spacing w:val="-6"/>
              </w:rPr>
              <w:t>Supported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当设置</w:t>
            </w:r>
            <w:r>
              <w:rPr>
                <w:spacing w:val="-16"/>
              </w:rPr>
              <w:t>时，</w:t>
            </w:r>
            <w:r>
              <w:rPr>
                <w:spacing w:val="-6"/>
              </w:rPr>
              <w:t>此位</w:t>
            </w:r>
            <w:r>
              <w:rPr>
                <w:spacing w:val="-16"/>
              </w:rPr>
              <w:t>表示支持</w:t>
            </w:r>
            <w:r>
              <w:rPr>
                <w:spacing w:val="-7"/>
              </w:rPr>
              <w:t>PCI-PM</w:t>
            </w:r>
            <w:r>
              <w:rPr>
                <w:u w:val="single" w:color="C0C0C0"/>
                <w:spacing w:val="-7"/>
              </w:rPr>
              <w:t xml:space="preserve">L1. 1</w:t>
            </w:r>
            <w:r>
              <w:rPr>
                <w:spacing w:val="-7"/>
              </w:rPr>
              <w:t>，并且必须</w:t>
            </w:r>
            <w:r>
              <w:rPr>
                <w:spacing w:val="-5"/>
              </w:rPr>
              <w:t xml:space="preserve">由实现L1 PM子状态的所有端口</w:t>
            </w:r>
            <w:r>
              <w:rPr>
                <w:spacing w:val="-12"/>
              </w:rPr>
              <w:t>设置</w:t>
            </w:r>
            <w:r>
              <w:rPr>
                <w:spacing w:val="-5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70"/>
              <w:spacing w:before="134" w:line="179" w:lineRule="auto"/>
            </w:pPr>
            <w:r>
              <w:t>HwInit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4" w:line="170" w:lineRule="auto"/>
            </w:pPr>
            <w:r>
              <w:t>2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TableText"/>
              <w:ind w:left="78"/>
              <w:spacing w:before="80" w:line="275" w:lineRule="auto"/>
            </w:pPr>
            <w:bookmarkStart w:name="bookmark92" w:id="89"/>
            <w:bookmarkEnd w:id="89"/>
            <w:r>
              <w:rPr>
                <w:b/>
                <w:bCs/>
                <w:spacing w:val="-5"/>
              </w:rPr>
              <w:t>ASPML1.2</w:t>
            </w:r>
            <w:r>
              <w:rPr>
                <w:b/>
                <w:bCs/>
                <w:spacing w:val="-5"/>
              </w:rPr>
              <w:t>Supported</w:t>
            </w:r>
            <w:r>
              <w:rPr>
                <w:spacing w:val="-5"/>
              </w:rPr>
              <w:t>-</w:t>
            </w:r>
            <w:r>
              <w:rPr>
                <w:spacing w:val="-16"/>
              </w:rPr>
              <w:t>设置</w:t>
            </w:r>
            <w:r>
              <w:rPr>
                <w:spacing w:val="-5"/>
              </w:rPr>
              <w:t>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此位表示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 xml:space="preserve">AS </w:t>
            </w:r>
            <w:r>
              <w:rPr>
                <w:spacing w:val="-6"/>
              </w:rPr>
              <w:t>PM</w:t>
            </w:r>
            <w:r>
              <w:rPr>
                <w:u w:val="single" w:color="C0C0C0"/>
                <w:spacing w:val="-6"/>
              </w:rPr>
              <w:t>L1.2</w:t>
            </w:r>
            <w:r>
              <w:rPr>
                <w:spacing w:val="-6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70"/>
              <w:spacing w:before="136" w:line="179" w:lineRule="auto"/>
            </w:pPr>
            <w:r>
              <w:t>HwInit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5" w:line="169" w:lineRule="auto"/>
            </w:pPr>
            <w:r>
              <w:t>3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TableText"/>
              <w:ind w:left="78"/>
              <w:spacing w:before="81" w:line="275" w:lineRule="auto"/>
            </w:pPr>
            <w:bookmarkStart w:name="bookmark93" w:id="90"/>
            <w:bookmarkEnd w:id="90"/>
            <w:r>
              <w:rPr>
                <w:b/>
                <w:bCs/>
                <w:spacing w:val="-5"/>
              </w:rPr>
              <w:t>ASPML1.1</w:t>
            </w:r>
            <w:r>
              <w:rPr>
                <w:b/>
                <w:bCs/>
                <w:spacing w:val="-5"/>
              </w:rPr>
              <w:t>Supported</w:t>
            </w:r>
            <w:r>
              <w:rPr>
                <w:spacing w:val="-5"/>
              </w:rPr>
              <w:t>-</w:t>
            </w:r>
            <w:r>
              <w:rPr>
                <w:spacing w:val="-16"/>
              </w:rPr>
              <w:t>设置</w:t>
            </w:r>
            <w:r>
              <w:rPr>
                <w:spacing w:val="-5"/>
              </w:rPr>
              <w:t>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此位表示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 xml:space="preserve">AS </w:t>
            </w:r>
            <w:r>
              <w:rPr>
                <w:spacing w:val="-6"/>
              </w:rPr>
              <w:t>PM</w:t>
            </w:r>
            <w:r>
              <w:rPr>
                <w:u w:val="single" w:color="C0C0C0"/>
                <w:spacing w:val="-6"/>
              </w:rPr>
              <w:t>L1.1</w:t>
            </w:r>
            <w:r>
              <w:rPr>
                <w:spacing w:val="-6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70"/>
              <w:spacing w:before="137" w:line="179" w:lineRule="auto"/>
            </w:pPr>
            <w:r>
              <w:t>HwInit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</w:pPr>
            <w:r>
              <w:t>4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P68B1DB1-TableText8"/>
              <w:ind w:left="95"/>
              <w:spacing w:before="81" w:line="235" w:lineRule="exact"/>
            </w:pPr>
            <w:bookmarkStart w:name="bookmark94" w:id="91"/>
            <w:bookmarkEnd w:id="91"/>
            <w:r>
              <w:rPr>
                <w:b/>
                <w:bCs/>
                <w:spacing w:val="-7"/>
              </w:rPr>
              <w:t xml:space="preserve">L1 PM</w:t>
            </w:r>
            <w:r>
              <w:rPr>
                <w:b/>
                <w:bCs/>
                <w:spacing w:val="-7"/>
              </w:rPr>
              <w:t xml:space="preserve">Substates Supported（支持的L1 PM子状态</w:t>
            </w:r>
            <w:r>
              <w:rPr>
                <w:b/>
                <w:bCs/>
                <w:spacing w:val="-7"/>
              </w:rPr>
              <w:t>）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设置时，</w:t>
            </w:r>
            <w:r>
              <w:rPr>
                <w:spacing w:val="-7"/>
              </w:rPr>
              <w:t>此位表示</w:t>
            </w:r>
            <w:r>
              <w:rPr>
                <w:spacing w:val="-7"/>
              </w:rPr>
              <w:t>此</w:t>
            </w:r>
            <w:r>
              <w:rPr>
                <w:spacing w:val="-8"/>
              </w:rPr>
              <w:t>端口</w:t>
            </w:r>
            <w:r>
              <w:rPr>
                <w:spacing w:val="-8"/>
              </w:rPr>
              <w:t xml:space="preserve">支持L1 PM子状态。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70"/>
              <w:spacing w:before="138" w:line="179" w:lineRule="auto"/>
            </w:pPr>
            <w:r>
              <w:t>HwInit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9" w:line="167" w:lineRule="auto"/>
            </w:pPr>
            <w:r>
              <w:t>5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TableText"/>
              <w:ind w:left="95" w:right="697"/>
              <w:spacing w:before="82" w:line="262" w:lineRule="auto"/>
            </w:pPr>
            <w:bookmarkStart w:name="bookmark95" w:id="92"/>
            <w:bookmarkEnd w:id="92"/>
            <w:r>
              <w:rPr>
                <w:b/>
                <w:bCs/>
                <w:spacing w:val="-6"/>
              </w:rPr>
              <w:t>支持链路</w:t>
            </w:r>
            <w:r>
              <w:rPr>
                <w:b/>
                <w:bCs/>
                <w:spacing w:val="-6"/>
              </w:rPr>
              <w:t>激活</w:t>
            </w:r>
            <w:r>
              <w:rPr>
                <w:spacing w:val="-6"/>
              </w:rPr>
              <w:t>-对于</w:t>
            </w:r>
            <w:r>
              <w:rPr>
                <w:spacing w:val="-7"/>
              </w:rPr>
              <w:t>下游端口，</w:t>
            </w:r>
            <w:r>
              <w:rPr>
                <w:spacing w:val="-7"/>
              </w:rPr>
              <w:t>当设置时，</w:t>
            </w:r>
            <w:r>
              <w:rPr>
                <w:spacing w:val="-7"/>
              </w:rPr>
              <w:t>此位表示</w:t>
            </w:r>
            <w:r>
              <w:rPr>
                <w:spacing w:val="-7"/>
              </w:rPr>
              <w:t>此端口</w:t>
            </w:r>
            <w:r>
              <w:rPr>
                <w:spacing w:val="-2"/>
              </w:rPr>
              <w:t>支持</w:t>
            </w:r>
            <w:r>
              <w:rPr>
                <w:u w:val="single" w:color="C0C0C0"/>
                <w:spacing w:val="-2"/>
              </w:rPr>
              <w:t>链路</w:t>
            </w:r>
            <w:r>
              <w:rPr>
                <w:u w:val="single" w:color="C0C0C0"/>
                <w:spacing w:val="-2"/>
              </w:rPr>
              <w:t>激活</w:t>
            </w:r>
            <w:r>
              <w:rPr>
                <w:spacing w:val="-2"/>
              </w:rPr>
              <w:t>。</w:t>
            </w:r>
            <w:r>
              <w:rPr>
                <w:spacing w:val="-12"/>
              </w:rPr>
              <w:t>详情</w:t>
            </w:r>
            <w:r>
              <w:rPr>
                <w:spacing w:val="-2"/>
              </w:rPr>
              <w:t>见</w:t>
            </w:r>
            <w:r>
              <w:rPr>
                <w:u w:val="single" w:color="C0C0C0"/>
                <w:spacing w:val="-2"/>
              </w:rPr>
              <w:t>第5.5.6节</w:t>
            </w:r>
            <w:r>
              <w:rPr>
                <w:spacing w:val="-2"/>
              </w:rPr>
              <w:t>。</w:t>
            </w:r>
          </w:p>
          <w:p>
            <w:pPr>
              <w:pStyle w:val="TableText"/>
              <w:ind w:left="95"/>
              <w:spacing w:before="69" w:line="271" w:lineRule="auto"/>
            </w:pPr>
            <w:r>
              <w:rPr>
                <w:spacing w:val="-3"/>
              </w:rPr>
              <w:t>此位为</w:t>
            </w:r>
            <w:r>
              <w:rPr>
                <w:spacing w:val="-3"/>
              </w:rPr>
              <w:t>上游</w:t>
            </w:r>
            <w:r>
              <w:rPr>
                <w:spacing w:val="-4"/>
              </w:rPr>
              <w:t>端口的RsvdP类型。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33"/>
              <w:ind w:left="107"/>
              <w:spacing w:before="90" w:line="260" w:lineRule="auto"/>
            </w:pPr>
            <w:r>
              <w:t>HwInit/响应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97"/>
              <w:spacing w:before="149" w:line="169" w:lineRule="auto"/>
            </w:pPr>
            <w:r>
              <w:t>十五点八分</w:t>
            </w:r>
          </w:p>
        </w:tc>
        <w:tc>
          <w:tcPr>
            <w:tcW w:w="7701" w:type="dxa"/>
            <w:vAlign w:val="top"/>
            <w:gridSpan w:val="2"/>
          </w:tcPr>
          <w:p>
            <w:pPr>
              <w:pStyle w:val="TableText"/>
              <w:ind w:left="104" w:right="476" w:hanging="9"/>
              <w:spacing w:before="91" w:line="277" w:lineRule="auto"/>
            </w:pPr>
            <w:r>
              <w:rPr>
                <w:b/>
                <w:bCs/>
                <w:spacing w:val="-9"/>
              </w:rPr>
              <w:t xml:space="preserve">Port Common_Mode_Restore_Time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此端口</w:t>
            </w:r>
            <w:r>
              <w:rPr>
                <w:spacing w:val="-10"/>
              </w:rPr>
              <w:t>重新建立共模</w:t>
            </w:r>
            <w:r>
              <w:rPr>
                <w:spacing w:val="-5"/>
              </w:rPr>
              <w:t>所需的时间（μs），如</w:t>
            </w:r>
            <w:r>
              <w:rPr>
                <w:u w:val="single" w:color="C0C0C0"/>
                <w:spacing w:val="-5"/>
              </w:rPr>
              <w:t>表</w:t>
            </w:r>
            <w:r>
              <w:rPr>
                <w:u w:val="single" w:color="C0C0C0"/>
                <w:spacing w:val="-5"/>
              </w:rPr>
              <w:t>5-11</w:t>
            </w:r>
            <w:r>
              <w:rPr>
                <w:u w:val="single" w:color="C0C0C0"/>
                <w:spacing w:val="-9"/>
              </w:rPr>
              <w:t>所述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2" w:right="150" w:firstLine="4"/>
              <w:spacing w:before="35" w:line="260" w:lineRule="auto"/>
            </w:pPr>
            <w:r>
              <w:rPr>
                <w:spacing w:val="-4"/>
              </w:rPr>
              <w:t>对于</w:t>
            </w:r>
            <w:hyperlink w:history="true" w:anchor="bookmark91">
              <w:r>
                <w:rPr>
                  <w:u w:val="single" w:color="C0C0C0"/>
                  <w:spacing w:val="-4"/>
                </w:rPr>
                <w:t xml:space="preserve">PCI-PM L1.2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位为</w:t>
            </w:r>
            <w:r>
              <w:rPr>
                <w:spacing w:val="-4"/>
              </w:rPr>
              <w:t>Se</w:t>
            </w:r>
            <w:r>
              <w:rPr>
                <w:spacing w:val="-5"/>
              </w:rPr>
              <w:t>t、</w:t>
            </w:r>
            <w:hyperlink w:history="true" w:anchor="bookmark92">
              <w:r>
                <w:rPr>
                  <w:u w:val="single" w:color="C0C0C0"/>
                  <w:spacing w:val="-5"/>
                </w:rPr>
                <w:t xml:space="preserve">ASPM L1.2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Set</w:t>
            </w:r>
            <w:r>
              <w:rPr>
                <w:spacing w:val="-4"/>
              </w:rPr>
              <w:t>或两者均为</w:t>
            </w:r>
            <w:r>
              <w:rPr>
                <w:spacing w:val="-4"/>
              </w:rPr>
              <w:t>Set的所有端口，此字段都是必需的，</w:t>
            </w:r>
            <w:r>
              <w:rPr>
                <w:spacing w:val="-4"/>
              </w:rPr>
              <w:t>否则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类型</w:t>
            </w:r>
            <w:r>
              <w:rPr>
                <w:spacing w:val="-38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33"/>
              <w:ind w:left="107"/>
              <w:spacing w:before="92" w:line="260" w:lineRule="auto"/>
            </w:pPr>
            <w:r>
              <w:t>HwInit/响应</w:t>
            </w:r>
          </w:p>
          <w:p>
            <w:pPr>
              <w:pStyle w:val="P68B1DB1-TableText32"/>
              <w:ind w:left="452"/>
              <w:spacing w:before="32" w:line="181" w:lineRule="auto"/>
            </w:pPr>
            <w:r>
              <w:t>（请参阅</w:t>
            </w:r>
          </w:p>
          <w:p>
            <w:pPr>
              <w:pStyle w:val="P68B1DB1-TableText35"/>
              <w:ind w:left="158"/>
              <w:spacing w:before="18" w:line="227" w:lineRule="exact"/>
            </w:pPr>
            <w:r>
              <w:t>描述）</w:t>
            </w:r>
          </w:p>
        </w:tc>
      </w:tr>
      <w:tr>
        <w:trPr>
          <w:trHeight w:val="915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52"/>
              <w:spacing w:before="152" w:line="169" w:lineRule="auto"/>
            </w:pPr>
            <w:r>
              <w:t>十七点十六分</w:t>
            </w:r>
          </w:p>
        </w:tc>
        <w:tc>
          <w:tcPr>
            <w:tcW w:w="7701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6" w:right="323" w:hanging="11"/>
              <w:spacing w:before="86" w:line="254" w:lineRule="auto"/>
            </w:pPr>
            <w:r>
              <w:rPr>
                <w:b/>
                <w:bCs/>
                <w:spacing w:val="-7"/>
              </w:rPr>
              <w:t>端口T_POWER_ON</w:t>
            </w:r>
            <w:r>
              <w:rPr>
                <w:b/>
                <w:bCs/>
                <w:spacing w:val="-7"/>
              </w:rPr>
              <w:t>比例</w:t>
            </w:r>
            <w:r>
              <w:rPr>
                <w:spacing w:val="-7"/>
              </w:rPr>
              <w:t>-指定</w:t>
            </w:r>
            <w:r>
              <w:rPr>
                <w:spacing w:val="-38"/>
              </w:rPr>
              <w:t xml:space="preserve">用于L1 PM子状态能力寄存器中</w:t>
            </w:r>
            <w:hyperlink w:history="true" w:anchor="bookmark96">
              <w:r>
                <w:rPr>
                  <w:u w:val="single" w:color="C0C0C0"/>
                  <w:spacing w:val="-7"/>
                </w:rPr>
                <w:t>端口</w:t>
              </w:r>
              <w:r>
                <w:rPr>
                  <w:u w:val="single" w:color="C0C0C0"/>
                  <w:spacing w:val="-7"/>
                </w:rPr>
                <w:t>T_</w:t>
              </w:r>
              <w:r>
                <w:rPr>
                  <w:u w:val="single" w:color="C0C0C0"/>
                  <w:spacing w:val="-8"/>
                </w:rPr>
                <w:t>POWER_ON</w:t>
              </w:r>
              <w:r>
                <w:rPr>
                  <w:u w:val="single" w:color="C0C0C0"/>
                  <w:spacing w:val="-8"/>
                </w:rPr>
                <w:t>值</w:t>
              </w:r>
            </w:hyperlink>
            <w:r>
              <w:rPr>
                <w:spacing w:val="-8"/>
              </w:rPr>
              <w:t>字段</w:t>
            </w:r>
            <w:hyperlink w:history="true" w:anchor="bookmark90"/>
            <w:bookmarkStart w:name="bookmark97" w:id="93"/>
            <w:bookmarkEnd w:id="93"/>
            <w:hyperlink w:history="true" w:anchor="bookmark90">
              <w:r>
                <w:rPr>
                  <w:u w:val="single" w:color="C0C0C0"/>
                  <w:spacing w:val="-5"/>
                </w:rPr>
                <w:t>的比例</w:t>
              </w:r>
              <w:r>
                <w:rPr>
                  <w:spacing w:val="-5"/>
                </w:rPr>
                <w:t>。</w:t>
              </w:r>
            </w:hyperlink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7"/>
              </w:rPr>
              <w:t>值范围</w:t>
            </w:r>
          </w:p>
        </w:tc>
        <w:tc>
          <w:tcPr>
            <w:tcW w:w="1211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33"/>
              <w:ind w:left="107"/>
              <w:spacing w:before="95" w:line="260" w:lineRule="auto"/>
            </w:pPr>
            <w:r>
              <w:t>HwInit/响应</w:t>
            </w:r>
          </w:p>
        </w:tc>
      </w:tr>
      <w:tr>
        <w:trPr>
          <w:trHeight w:val="138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87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77"/>
              <w:ind w:left="186" w:right="306"/>
              <w:spacing w:before="78" w:line="346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6914" w:type="dxa"/>
            <w:vAlign w:val="top"/>
            <w:tcBorders>
              <w:left w:val="nil"/>
              <w:top w:val="nil"/>
            </w:tcBorders>
          </w:tcPr>
          <w:p>
            <w:pPr>
              <w:pStyle w:val="P68B1DB1-TableText32"/>
              <w:ind w:left="307"/>
              <w:spacing w:before="91" w:line="166" w:lineRule="auto"/>
            </w:pPr>
            <w:r>
              <w:t xml:space="preserve">2 μs</w:t>
            </w:r>
          </w:p>
          <w:p>
            <w:pPr>
              <w:pStyle w:val="TableText"/>
              <w:ind w:left="315" w:right="6124"/>
              <w:spacing w:before="165" w:line="316" w:lineRule="auto"/>
            </w:pPr>
            <w:r>
              <w:rPr>
                <w:spacing w:val="-12"/>
              </w:rPr>
              <w:t xml:space="preserve">10 μs</w:t>
            </w:r>
            <w:r>
              <w:rPr>
                <w:spacing w:val="-12"/>
              </w:rPr>
              <w:t xml:space="preserve">100 μs</w:t>
            </w:r>
          </w:p>
          <w:p>
            <w:pPr>
              <w:pStyle w:val="P68B1DB1-TableText75"/>
              <w:ind w:left="317"/>
              <w:spacing w:line="226" w:lineRule="exact"/>
            </w:pPr>
            <w:r>
              <w:t>保留</w:t>
            </w:r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311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231"/>
              <w:spacing w:before="94" w:line="227" w:lineRule="exact"/>
            </w:pPr>
            <w:r>
              <w:t>属性</w:t>
            </w:r>
          </w:p>
        </w:tc>
      </w:tr>
      <w:tr>
        <w:trPr>
          <w:trHeight w:val="102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2" w:right="151" w:firstLine="4"/>
              <w:spacing w:before="169" w:line="260" w:lineRule="auto"/>
            </w:pPr>
            <w:r>
              <w:rPr>
                <w:spacing w:val="-4"/>
              </w:rPr>
              <w:t>对于</w:t>
            </w:r>
            <w:hyperlink w:history="true" w:anchor="bookmark91">
              <w:r>
                <w:rPr>
                  <w:u w:val="single" w:color="C0C0C0"/>
                  <w:spacing w:val="-4"/>
                </w:rPr>
                <w:t xml:space="preserve">PCI-PM L1.2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位为</w:t>
            </w:r>
            <w:r>
              <w:rPr>
                <w:spacing w:val="-4"/>
              </w:rPr>
              <w:t>Se</w:t>
            </w:r>
            <w:r>
              <w:rPr>
                <w:spacing w:val="-5"/>
              </w:rPr>
              <w:t>t、</w:t>
            </w:r>
            <w:hyperlink w:history="true" w:anchor="bookmark92">
              <w:r>
                <w:rPr>
                  <w:u w:val="single" w:color="C0C0C0"/>
                  <w:spacing w:val="-5"/>
                </w:rPr>
                <w:t xml:space="preserve">ASPM L1.2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Set</w:t>
            </w:r>
            <w:r>
              <w:rPr>
                <w:spacing w:val="-4"/>
              </w:rPr>
              <w:t>或两者均为</w:t>
            </w:r>
            <w:r>
              <w:rPr>
                <w:spacing w:val="-4"/>
              </w:rPr>
              <w:t>Set的所有端口，此字段都是必需的，</w:t>
            </w:r>
            <w:r>
              <w:rPr>
                <w:spacing w:val="-4"/>
              </w:rPr>
              <w:t>否则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类型</w:t>
            </w:r>
            <w:r>
              <w:rPr>
                <w:spacing w:val="-38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/>
              <w:spacing w:before="72" w:line="227" w:lineRule="exact"/>
            </w:pPr>
            <w:bookmarkStart w:name="bookmark96" w:id="94"/>
            <w:bookmarkEnd w:id="94"/>
            <w:r>
              <w:rPr>
                <w:spacing w:val="-6"/>
              </w:rPr>
              <w:t>默认值为00b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25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4"/>
              <w:spacing w:before="151" w:line="169" w:lineRule="auto"/>
            </w:pPr>
            <w:r>
              <w:t>二十三点十九分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86" w:line="265" w:lineRule="auto"/>
            </w:pPr>
            <w:r>
              <w:rPr>
                <w:b/>
                <w:bCs/>
                <w:spacing w:val="-7"/>
              </w:rPr>
              <w:t>端口T_POWER_ON值</w:t>
            </w:r>
            <w:r>
              <w:rPr>
                <w:spacing w:val="-7"/>
              </w:rPr>
              <w:t>-</w:t>
            </w:r>
            <w:hyperlink w:history="true" w:anchor="bookmark90">
              <w:r>
                <w:rPr>
                  <w:u w:val="single" w:color="C0C0C0"/>
                  <w:spacing w:val="-8"/>
                </w:rPr>
                <w:t xml:space="preserve">L1 PM子状态</w:t>
              </w:r>
            </w:hyperlink>
            <w:r>
              <w:rPr>
                <w:spacing w:val="-8"/>
              </w:rPr>
              <w:t>中</w:t>
            </w:r>
            <w:hyperlink w:history="true" w:anchor="bookmark97">
              <w:r>
                <w:rPr>
                  <w:u w:val="single" w:color="C0C0C0"/>
                  <w:spacing w:val="-8"/>
                </w:rPr>
                <w:t>端口</w:t>
              </w:r>
              <w:r>
                <w:rPr>
                  <w:u w:val="single" w:color="C0C0C0"/>
                  <w:spacing w:val="-8"/>
                </w:rPr>
                <w:t>T_POWER_ON比例</w:t>
              </w:r>
            </w:hyperlink>
            <w:r>
              <w:rPr>
                <w:spacing w:val="-7"/>
              </w:rPr>
              <w:t>字段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长</w:t>
            </w:r>
          </w:p>
          <w:p>
            <w:pPr>
              <w:pStyle w:val="TableText"/>
              <w:ind w:left="94" w:right="165" w:firstLine="5"/>
              <w:spacing w:line="253" w:lineRule="auto"/>
            </w:pPr>
            <w:hyperlink w:history="true" w:anchor="bookmark90">
              <w:r>
                <w:rPr>
                  <w:u w:val="single" w:color="C0C0C0"/>
                  <w:spacing w:val="-4"/>
                </w:rPr>
                <w:t xml:space="preserve">Capabilities Register</w:t>
              </w:r>
            </w:hyperlink>
            <w:r>
              <w:rPr>
                <w:spacing w:val="-4"/>
              </w:rPr>
              <w:t>设置</w:t>
            </w:r>
            <w:r>
              <w:rPr>
                <w:spacing w:val="-4"/>
              </w:rPr>
              <w:t>此端口要求</w:t>
            </w:r>
            <w:r>
              <w:rPr>
                <w:spacing w:val="-16"/>
              </w:rPr>
              <w:t>链路另一端</w:t>
            </w:r>
            <w:r>
              <w:rPr>
                <w:spacing w:val="-4"/>
              </w:rPr>
              <w:t>的端口</w:t>
            </w:r>
            <w:r>
              <w:rPr>
                <w:spacing w:val="-4"/>
              </w:rPr>
              <w:t>在L1.2中等待</w:t>
            </w:r>
            <w:r>
              <w:rPr>
                <w:spacing w:val="-39"/>
              </w:rPr>
              <w:t>的时间（以μs</w:t>
            </w:r>
            <w:r>
              <w:rPr>
                <w:u w:val="single" w:color="C0C0C0"/>
                <w:spacing w:val="-4"/>
              </w:rPr>
              <w:t>为单位）。</w:t>
            </w:r>
            <w:r>
              <w:rPr>
                <w:spacing w:val="-5"/>
              </w:rPr>
              <w:t xml:space="preserve">在主动驱动接口之前采样CLKRE Q#断言</w:t>
            </w:r>
            <w:r>
              <w:rPr>
                <w:spacing w:val="-8"/>
              </w:rPr>
              <w:t>后退出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2" w:right="192" w:hanging="7"/>
              <w:spacing w:before="72" w:line="258" w:lineRule="auto"/>
            </w:pPr>
            <w:r>
              <w:rPr>
                <w:spacing w:val="-4"/>
              </w:rPr>
              <w:t>端口</w:t>
            </w:r>
            <w:r>
              <w:rPr>
                <w:spacing w:val="-4"/>
              </w:rPr>
              <w:t>T_POWER_ON</w:t>
            </w:r>
            <w:r>
              <w:rPr>
                <w:spacing w:val="-12"/>
              </w:rPr>
              <w:t>的值</w:t>
            </w:r>
            <w:r>
              <w:rPr>
                <w:spacing w:val="-4"/>
              </w:rPr>
              <w:t>通过</w:t>
            </w:r>
            <w:r>
              <w:rPr>
                <w:spacing w:val="-5"/>
              </w:rPr>
              <w:t>将</w:t>
            </w:r>
            <w:r>
              <w:rPr>
                <w:spacing w:val="-16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乘以</w:t>
            </w:r>
            <w:r>
              <w:rPr>
                <w:spacing w:val="-39"/>
              </w:rPr>
              <w:t xml:space="preserve">L1 PM子状态功能寄存器中</w:t>
            </w:r>
            <w:hyperlink w:history="true" w:anchor="bookmark97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T_POWER_ON</w:t>
              </w:r>
              <w:r>
                <w:rPr>
                  <w:u w:val="single" w:color="C0C0C0"/>
                  <w:spacing w:val="-3"/>
                </w:rPr>
                <w:t>比例</w:t>
              </w:r>
            </w:hyperlink>
            <w:r>
              <w:rPr>
                <w:spacing w:val="-3"/>
              </w:rPr>
              <w:t>字段</w:t>
            </w:r>
            <w:hyperlink w:history="true" w:anchor="bookmark90">
              <w:r>
                <w:rPr>
                  <w:u w:val="single" w:color="C0C0C0"/>
                  <w:spacing w:val="-4"/>
                </w:rPr>
                <w:t>中的比例值来计算</w:t>
              </w:r>
              <w:r>
                <w:rPr>
                  <w:spacing w:val="-4"/>
                </w:rPr>
                <w:t>。</w:t>
              </w:r>
            </w:hyperlink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6"/>
              </w:rPr>
              <w:t>默认值为00101b</w:t>
            </w:r>
          </w:p>
          <w:p>
            <w:pPr>
              <w:pStyle w:val="TableText"/>
              <w:ind w:left="102" w:right="151" w:firstLine="4"/>
              <w:spacing w:before="85" w:line="260" w:lineRule="auto"/>
            </w:pPr>
            <w:r>
              <w:rPr>
                <w:spacing w:val="-4"/>
              </w:rPr>
              <w:t>对于</w:t>
            </w:r>
            <w:hyperlink w:history="true" w:anchor="bookmark91">
              <w:r>
                <w:rPr>
                  <w:u w:val="single" w:color="C0C0C0"/>
                  <w:spacing w:val="-4"/>
                </w:rPr>
                <w:t xml:space="preserve">PCI-PM L1.2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位为</w:t>
            </w:r>
            <w:r>
              <w:rPr>
                <w:spacing w:val="-4"/>
              </w:rPr>
              <w:t>Se</w:t>
            </w:r>
            <w:r>
              <w:rPr>
                <w:spacing w:val="-5"/>
              </w:rPr>
              <w:t>t、</w:t>
            </w:r>
            <w:hyperlink w:history="true" w:anchor="bookmark92">
              <w:r>
                <w:rPr>
                  <w:u w:val="single" w:color="C0C0C0"/>
                  <w:spacing w:val="-5"/>
                </w:rPr>
                <w:t xml:space="preserve">ASPM L1.2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Set</w:t>
            </w:r>
            <w:r>
              <w:rPr>
                <w:spacing w:val="-4"/>
              </w:rPr>
              <w:t>或两者均为</w:t>
            </w:r>
            <w:r>
              <w:rPr>
                <w:spacing w:val="-4"/>
              </w:rPr>
              <w:t>Set的所有端口，此字段都是必需的，</w:t>
            </w:r>
            <w:r>
              <w:rPr>
                <w:spacing w:val="-4"/>
              </w:rPr>
              <w:t>否则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类型</w:t>
            </w:r>
            <w:r>
              <w:rPr>
                <w:spacing w:val="-38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33"/>
              <w:ind w:left="106"/>
              <w:spacing w:before="93" w:line="260" w:lineRule="auto"/>
            </w:pPr>
            <w:r>
              <w:t>HwInit/响应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1086" style="position:absolute;margin-left:361.58pt;margin-top:61.0736pt;mso-position-vertical-relative:text;mso-position-horizontal-relative:text;width:0.6pt;height:7.7pt;z-index:-250898432;" filled="false" strokecolor="#808080" strokeweight="0.57pt" coordsize="12,153" coordorigin="0,0" path="m5,153l5,0e">
            <v:stroke joinstyle="miter" miterlimit="4"/>
          </v:shape>
        </w:pict>
        <w:pict>
          <v:shape id="_x0000_s1088" style="position:absolute;margin-left:352.492pt;margin-top:61.0736pt;mso-position-vertical-relative:text;mso-position-horizontal-relative:text;width:0.6pt;height:7.7pt;z-index:-250899456;" filled="false" strokecolor="#808080" strokeweight="0.57pt" coordsize="12,153" coordorigin="0,0" path="m5,153l5,0e">
            <v:stroke joinstyle="miter" miterlimit="4"/>
          </v:shape>
        </w:pict>
        <w:pict>
          <v:shape id="_x0000_s1090" style="position:absolute;margin-left:325.228pt;margin-top:61.0736pt;mso-position-vertical-relative:text;mso-position-horizontal-relative:text;width:0.6pt;height:7.7pt;z-index:-250901504;" filled="false" strokecolor="#808080" strokeweight="0.57pt" coordsize="12,153" coordorigin="0,0" path="m5,153l5,0e">
            <v:stroke joinstyle="miter" miterlimit="4"/>
          </v:shape>
        </w:pict>
        <w:pict>
          <v:shape id="_x0000_s1092" style="position:absolute;margin-left:70.764pt;margin-top:61.0736pt;mso-position-vertical-relative:text;mso-position-horizontal-relative:text;width:0.6pt;height:7.7pt;z-index:252443648;" filled="false" strokecolor="#808080" strokeweight="0.57pt" coordsize="12,153" coordorigin="0,0" path="m5,153l5,0e">
            <v:stroke joinstyle="miter" miterlimit="4"/>
          </v:shape>
        </w:pict>
      </w:r>
      <w:r>
        <w:pict>
          <v:shape id="_x0000_s1094" style="position:absolute;margin-left:214.746pt;margin-top:59.7896pt;mso-position-vertical-relative:text;mso-position-horizontal-relative:text;width:75.6pt;height:28.3pt;z-index:-250888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456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456"/>
                  </w:tblGrid>
                  <w:tr>
                    <w:trPr>
                      <w:trHeight w:val="149" w:hRule="atLeast"/>
                    </w:trPr>
                    <w:tc>
                      <w:tcPr>
                        <w:tcW w:w="1456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8"/>
                          <w:spacing w:before="29" w:line="17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7"/>
                          </w:rPr>
                          <w:t>15</w:t>
                        </w:r>
                        <w:r>
                          <w:rPr>
                            <w:spacing w:val="1"/>
                          </w:rPr>
                          <w:t xml:space="preserve">                                </w:t>
                        </w:r>
                        <w:r>
                          <w:rPr>
                            <w:spacing w:val="-7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shd w:val="clear" w:fill="FFFFFF"/>
                        <w:tcW w:w="1456" w:type="dxa"/>
                        <w:vAlign w:val="top"/>
                      </w:tcPr>
                      <w:p>
                        <w:pPr>
                          <w:spacing w:line="26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9"/>
                          <w:spacing w:line="74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699719" cy="46990"/>
                              <wp:effectExtent l="0" t="0" r="0" b="0"/>
                              <wp:docPr id="2564" name="IM 256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4" name="IM 2564"/>
                                      <pic:cNvPicPr/>
                                    </pic:nvPicPr>
                                    <pic:blipFill>
                                      <a:blip r:embed="rId13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99719" cy="46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96" style="position:absolute;margin-left:96.602pt;margin-top:59.7896pt;mso-position-vertical-relative:text;mso-position-horizontal-relative:text;width:30.15pt;height:28.3pt;z-index:252446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7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47"/>
                  </w:tblGrid>
                  <w:tr>
                    <w:trPr>
                      <w:trHeight w:val="149" w:hRule="atLeast"/>
                    </w:trPr>
                    <w:tc>
                      <w:tcPr>
                        <w:tcW w:w="547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114"/>
                          <w:ind w:left="23"/>
                          <w:spacing w:before="29" w:line="17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6"/>
                          </w:rPr>
                          <w:t>28</w:t>
                        </w:r>
                        <w:r>
                          <w:t xml:space="preserve">       </w:t>
                        </w:r>
                        <w:r>
                          <w:rPr>
                            <w:spacing w:val="-6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shd w:val="clear" w:fill="E8E8E8"/>
                        <w:tcW w:w="547" w:type="dxa"/>
                        <w:vAlign w:val="top"/>
                      </w:tcPr>
                      <w:p>
                        <w:pPr>
                          <w:pStyle w:val="P68B1DB1-TableText121"/>
                          <w:ind w:left="66"/>
                          <w:spacing w:before="52" w:line="188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9"/>
                          <w:spacing w:before="58" w:line="74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22631" cy="46990"/>
                              <wp:effectExtent l="0" t="0" r="0" b="0"/>
                              <wp:docPr id="2566" name="IM 256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6" name="IM 2566"/>
                                      <pic:cNvPicPr/>
                                    </pic:nvPicPr>
                                    <pic:blipFill>
                                      <a:blip r:embed="rId13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2631" cy="46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98" style="position:absolute;margin-left:354.797pt;margin-top:61.2474pt;mso-position-vertical-relative:text;mso-position-horizontal-relative:text;width:4.75pt;height:7.2pt;z-index:252441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1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100" style="position:absolute;margin-left:336.572pt;margin-top:61.2474pt;mso-position-vertical-relative:text;mso-position-horizontal-relative:text;width:4.8pt;height:7.2pt;z-index:25244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2" w:lineRule="auto"/>
                    <w:rPr>
                      <w:sz w:val="12"/>
                      <w:szCs w:val="12"/>
                    </w:rPr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1102" style="position:absolute;margin-left:327.424pt;margin-top:61.2474pt;mso-position-vertical-relative:text;mso-position-horizontal-relative:text;width:4.9pt;height:7.2pt;z-index:25243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1" w:lineRule="auto"/>
                    <w:rPr>
                      <w:sz w:val="12"/>
                      <w:szCs w:val="12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104" style="position:absolute;margin-left:289.279pt;margin-top:61.2474pt;mso-position-vertical-relative:text;mso-position-horizontal-relative:text;width:17.65pt;height:7.2pt;z-index:25243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1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6"/>
                    </w:rPr>
                    <w:t>7</w:t>
                  </w:r>
                  <w:r>
                    <w:rPr>
                      <w:spacing w:val="3"/>
                    </w:rPr>
                    <w:t xml:space="preserve">     </w:t>
                  </w:r>
                  <w:r>
                    <w:rPr>
                      <w:spacing w:val="-6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106" style="position:absolute;margin-left:71.0575pt;margin-top:61.2474pt;mso-position-vertical-relative:text;mso-position-horizontal-relative:text;width:26.85pt;height:7.2pt;z-index:25243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1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6"/>
                    </w:rPr>
                    <w:t>31</w:t>
                  </w:r>
                  <w:r>
                    <w:t xml:space="preserve">       </w:t>
                  </w:r>
                  <w:r>
                    <w:rPr>
                      <w:spacing w:val="-6"/>
                    </w:rPr>
                    <w:t>29</w:t>
                  </w:r>
                </w:p>
              </w:txbxContent>
            </v:textbox>
          </v:shape>
        </w:pict>
      </w:r>
      <w:r>
        <w:pict>
          <v:shape id="_x0000_s1108" style="position:absolute;margin-left:345.921pt;margin-top:61.3201pt;mso-position-vertical-relative:text;mso-position-horizontal-relative:text;width:4.55pt;height:7.15pt;z-index:252442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1110" style="position:absolute;margin-left:318.281pt;margin-top:61.3201pt;mso-position-vertical-relative:text;mso-position-horizontal-relative:text;width:4.95pt;height:7.15pt;z-index:25243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1112" style="position:absolute;margin-left:309.242pt;margin-top:61.3201pt;mso-position-vertical-relative:text;mso-position-horizontal-relative:text;width:4.9pt;height:7.1pt;z-index:25243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8" w:lineRule="auto"/>
                    <w:rPr>
                      <w:sz w:val="12"/>
                      <w:szCs w:val="12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114" style="position:absolute;margin-left:297.964pt;margin-top:82.3736pt;mso-position-vertical-relative:text;mso-position-horizontal-relative:text;width:0.6pt;height:4.55pt;z-index:252444672;" filled="false" strokecolor="#808080" strokeweight="0.57pt" coordsize="12,91" coordorigin="0,0" path="m5,0l5,90e">
            <v:stroke joinstyle="miter" miterlimit="4"/>
          </v:shape>
        </w:pict>
      </w:r>
      <w:r>
        <w:pict>
          <v:shape id="_x0000_s1116" style="position:absolute;margin-left:287.45pt;margin-top:67.0316pt;mso-position-vertical-relative:text;mso-position-horizontal-relative:text;width:21.05pt;height:21.05pt;z-index:-250889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65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65"/>
                  </w:tblGrid>
                  <w:tr>
                    <w:trPr>
                      <w:trHeight w:val="350" w:hRule="atLeast"/>
                    </w:trPr>
                    <w:tc>
                      <w:tcPr>
                        <w:shd w:val="clear" w:fill="E8E8E8"/>
                        <w:tcW w:w="36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18" style="position:absolute;margin-left:69.338pt;margin-top:67.0316pt;mso-position-vertical-relative:text;mso-position-horizontal-relative:text;width:30.15pt;height:21.05pt;z-index:252447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7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7"/>
                  </w:tblGrid>
                  <w:tr>
                    <w:trPr>
                      <w:trHeight w:val="350" w:hRule="atLeast"/>
                    </w:trPr>
                    <w:tc>
                      <w:tcPr>
                        <w:shd w:val="clear" w:fill="FFFFFF"/>
                        <w:tcW w:w="547" w:type="dxa"/>
                        <w:vAlign w:val="top"/>
                      </w:tcPr>
                      <w:p>
                        <w:pPr>
                          <w:spacing w:line="26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9"/>
                          <w:spacing w:line="74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22631" cy="46888"/>
                              <wp:effectExtent l="0" t="0" r="0" b="0"/>
                              <wp:docPr id="2568" name="IM 25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68" name="IM 2568"/>
                                      <pic:cNvPicPr/>
                                    </pic:nvPicPr>
                                    <pic:blipFill>
                                      <a:blip r:embed="rId13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2631" cy="468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20" style="position:absolute;margin-left:334.316pt;margin-top:61.0736pt;mso-position-vertical-relative:text;mso-position-horizontal-relative:text;width:9.7pt;height:7.7pt;z-index:-250900480;" filled="false" strokecolor="#808080" strokeweight="0.57pt" coordsize="193,153" coordorigin="0,0" path="m187,153l187,0m5,153l5,0e">
            <v:stroke joinstyle="miter" miterlimit="4"/>
          </v:shape>
        </w:pict>
        <w:pict>
          <v:shape id="_x0000_s1122" style="position:absolute;margin-left:307.052pt;margin-top:61.0736pt;mso-position-vertical-relative:text;mso-position-horizontal-relative:text;width:9.7pt;height:7.7pt;z-index:-250892288;" filled="false" strokecolor="#808080" strokeweight="0.57pt" coordsize="193,153" coordorigin="0,0" path="m187,153l187,0m5,153l5,0e">
            <v:stroke joinstyle="miter" miterlimit="4"/>
          </v:shape>
        </w:pict>
        <w:pict>
          <v:shape id="_x0000_s1124" style="position:absolute;margin-left:352.492pt;margin-top:68.4576pt;mso-position-vertical-relative:text;mso-position-horizontal-relative:text;width:9.95pt;height:19.05pt;z-index:-250897408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26" style="position:absolute;margin-left:343.404pt;margin-top:68.4576pt;mso-position-vertical-relative:text;mso-position-horizontal-relative:text;width:9.95pt;height:19.05pt;z-index:-250896384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28" style="position:absolute;margin-left:334.316pt;margin-top:68.4576pt;mso-position-vertical-relative:text;mso-position-horizontal-relative:text;width:9.95pt;height:19.05pt;z-index:-250895360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30" style="position:absolute;margin-left:325.228pt;margin-top:68.4576pt;mso-position-vertical-relative:text;mso-position-horizontal-relative:text;width:9.95pt;height:19.05pt;z-index:-250894336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32" style="position:absolute;margin-left:316.14pt;margin-top:68.4576pt;mso-position-vertical-relative:text;mso-position-horizontal-relative:text;width:9.95pt;height:19.05pt;z-index:-250893312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34" style="position:absolute;margin-left:307.052pt;margin-top:68.4576pt;mso-position-vertical-relative:text;mso-position-horizontal-relative:text;width:9.95pt;height:19.05pt;z-index:-250891264;" filled="false" strokecolor="#000000" strokeweight="0.85pt" coordsize="198,380" coordorigin="0,0" path="m8,8l190,8l190,372l8,372l8,8e">
            <v:stroke joinstyle="miter" miterlimit="4"/>
          </v:shape>
        </w:pict>
        <w:pict>
          <v:shape id="_x0000_s1136" style="position:absolute;margin-left:70.764pt;margin-top:86.6336pt;mso-position-vertical-relative:text;mso-position-horizontal-relative:text;width:27.85pt;height:2.85pt;z-index:252448768;" filled="false" strokecolor="#008000" strokeweight="0.57pt" coordsize="557,56" coordorigin="0,0" path="m5,5l278,51l550,5e">
            <v:stroke joinstyle="miter" miterlimit="4"/>
          </v:shape>
        </w:pict>
        <w:pict>
          <v:group id="_x0000_s1138" style="position:absolute;margin-left:84.112pt;margin-top:86.3496pt;mso-position-vertical-relative:text;mso-position-horizontal-relative:text;width:276.6pt;height:111.65pt;z-index:252445696;" filled="false" stroked="false" coordsize="5532,2233" coordorigin="0,0">
            <v:shape id="_x0000_s1140" style="position:absolute;left:2635;top:0;width:2896;height:1778;" filled="false" strokecolor="#000000" strokeweight="0.57pt" coordsize="2896,1778" coordorigin="0,0" path="m1459,5l1641,51l1823,5m1641,51l1641,1544l2895,1544m5,5l732,51l1459,5m732,51l732,1772l2895,1772e">
              <v:stroke joinstyle="miter" miterlimit="4"/>
            </v:shape>
            <v:shape id="_x0000_s1142" style="position:absolute;left:817;top:0;width:1828;height:56;" filled="false" strokecolor="#008000" strokeweight="0.57pt" coordsize="1828,56" coordorigin="0,0" path="m5,5l914,51l1823,5e">
              <v:stroke joinstyle="miter" miterlimit="4"/>
            </v:shape>
            <v:shape id="_x0000_s1144" style="position:absolute;left:0;top:51;width:5532;height:2181;" filled="false" strokecolor="#008000" strokeweight="0.57pt" coordsize="5532,2181" coordorigin="0,0" path="m1732,0l1732,1948l5531,1948m5,0l5,2175l5531,2175e">
              <v:stroke dashstyle="dash" joinstyle="miter" miterlimit="4"/>
            </v:shape>
          </v:group>
        </w:pict>
        <w:pict>
          <v:group id="_x0000_s1146" style="position:absolute;margin-left:352.365pt;margin-top:86.3796pt;mso-position-vertical-relative:text;mso-position-horizontal-relative:text;width:9.35pt;height:9.35pt;z-index:252435456;" filled="false" stroked="false" coordsize="187,187" coordorigin="0,0">
            <v:shape id="_x0000_s1148" style="position:absolute;left:0;top:0;width:187;height:55;" filled="false" strokecolor="#008000" strokeweight="0.57pt" coordsize="187,55" coordorigin="0,0" path="m2,5l93,50l184,5e">
              <v:stroke joinstyle="miter" miterlimit="4"/>
            </v:shape>
            <v:shape id="_x0000_s1150" style="position:absolute;left:87;top:50;width:79;height:136;" filled="false" strokecolor="#008000" strokeweight="0.57pt" coordsize="79,136" coordorigin="0,0" path="m5,0l5,130l78,130e">
              <v:stroke dashstyle="dash" joinstyle="miter" miterlimit="4"/>
            </v:shape>
          </v:group>
        </w:pict>
        <w:pict>
          <v:group id="_x0000_s1152" style="position:absolute;margin-left:343.277pt;margin-top:86.3796pt;mso-position-vertical-relative:text;mso-position-horizontal-relative:text;width:17.4pt;height:20.75pt;z-index:252432384;" filled="false" stroked="false" coordsize="347,415" coordorigin="0,0">
            <v:shape id="_x0000_s1154" style="position:absolute;left:0;top:0;width:187;height:55;" filled="false" strokecolor="#008000" strokeweight="0.57pt" coordsize="187,55" coordorigin="0,0" path="m2,5l93,50l184,5e">
              <v:stroke joinstyle="miter" miterlimit="4"/>
            </v:shape>
            <v:shape id="_x0000_s1156" style="position:absolute;left:87;top:50;width:261;height:364;" filled="false" strokecolor="#008000" strokeweight="0.57pt" coordsize="261,364" coordorigin="0,0" path="m5,0l5,357l260,357e">
              <v:stroke dashstyle="dash" joinstyle="miter" miterlimit="4"/>
            </v:shape>
          </v:group>
        </w:pict>
        <w:pict>
          <v:shape id="_x0000_s1158" style="position:absolute;margin-left:334.473pt;margin-top:86.6636pt;mso-position-vertical-relative:text;mso-position-horizontal-relative:text;width:26.5pt;height:32.1pt;z-index:252431360;" filled="false" strokecolor="#000000" strokeweight="0.57pt" coordsize="530,641" coordorigin="0,0" path="m2,5l93,50l184,5m93,50l93,635l529,635e">
            <v:stroke joinstyle="miter" miterlimit="4"/>
          </v:shape>
        </w:pict>
        <w:pict>
          <v:shape id="_x0000_s1160" style="position:absolute;margin-left:325.385pt;margin-top:86.6636pt;mso-position-vertical-relative:text;mso-position-horizontal-relative:text;width:35.6pt;height:43.45pt;z-index:252430336;" filled="false" strokecolor="#000000" strokeweight="0.57pt" coordsize="711,869" coordorigin="0,0" path="m2,5l93,50l184,5m93,50l93,862l711,862e">
            <v:stroke joinstyle="miter" miterlimit="4"/>
          </v:shape>
        </w:pict>
        <w:pict>
          <v:group id="_x0000_s1162" style="position:absolute;margin-left:316.013pt;margin-top:86.3796pt;mso-position-vertical-relative:text;mso-position-horizontal-relative:text;width:44.7pt;height:54.8pt;z-index:252429312;" filled="false" stroked="false" coordsize="894,1095" coordorigin="0,0">
            <v:shape id="_x0000_s1164" style="position:absolute;left:0;top:0;width:187;height:55;" filled="false" strokecolor="#008000" strokeweight="0.57pt" coordsize="187,55" coordorigin="0,0" path="m2,5l93,50l184,5e">
              <v:stroke joinstyle="miter" miterlimit="4"/>
            </v:shape>
            <v:shape id="_x0000_s1166" style="position:absolute;left:87;top:50;width:805;height:1045;" filled="false" strokecolor="#008000" strokeweight="0.57pt" coordsize="805,1045" coordorigin="0,0" path="m5,0l5,1039l805,1039e">
              <v:stroke dashstyle="dash" joinstyle="miter" miterlimit="4"/>
            </v:shape>
          </v:group>
        </w:pict>
        <w:pict>
          <v:group id="_x0000_s1168" style="position:absolute;margin-left:306.925pt;margin-top:86.3796pt;mso-position-vertical-relative:text;mso-position-horizontal-relative:text;width:53.75pt;height:66.15pt;z-index:-250890240;" filled="false" stroked="false" coordsize="1075,1323" coordorigin="0,0">
            <v:shape id="_x0000_s1170" style="position:absolute;left:0;top:0;width:187;height:55;" filled="false" strokecolor="#008000" strokeweight="0.57pt" coordsize="187,55" coordorigin="0,0" path="m2,5l93,50l184,5e">
              <v:stroke joinstyle="miter" miterlimit="4"/>
            </v:shape>
            <v:shape id="_x0000_s1172" style="position:absolute;left:87;top:50;width:988;height:1273;" filled="false" strokecolor="#008000" strokeweight="0.57pt" coordsize="988,1273" coordorigin="0,0" path="m5,0l5,1266l987,1266e">
              <v:stroke dashstyle="dash" joinstyle="miter" miterlimit="4"/>
            </v:shape>
          </v:group>
        </w:pict>
      </w:r>
      <w:hyperlink w:history="true" r:id="rId1320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7.8.3.3</w:t>
        </w:r>
      </w:hyperlink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L1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PM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Substates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1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08h）</w:t>
      </w:r>
    </w:p>
    <w:p>
      <w:pPr>
        <w:spacing w:before="23"/>
      </w:pPr>
    </w:p>
    <w:p>
      <w:pPr>
        <w:spacing w:before="23"/>
      </w:pPr>
    </w:p>
    <w:p>
      <w:pPr>
        <w:spacing w:before="22"/>
      </w:pPr>
    </w:p>
    <w:tbl>
      <w:tblPr>
        <w:tblStyle w:val="TableNormal"/>
        <w:tblW w:w="1819" w:type="dxa"/>
        <w:tblInd w:w="2504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819"/>
      </w:tblGrid>
      <w:tr>
        <w:trPr>
          <w:trHeight w:val="149" w:hRule="atLeast"/>
        </w:trPr>
        <w:tc>
          <w:tcPr>
            <w:tcW w:w="1819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P68B1DB1-TableText114"/>
              <w:ind w:left="23"/>
              <w:spacing w:before="29" w:line="171" w:lineRule="auto"/>
              <w:rPr>
                <w:sz w:val="12"/>
                <w:szCs w:val="12"/>
              </w:rPr>
            </w:pPr>
            <w:r>
              <w:rPr>
                <w:spacing w:val="-7"/>
              </w:rPr>
              <w:t>25</w:t>
            </w:r>
            <w:r>
              <w:t xml:space="preserve">                                         </w:t>
            </w:r>
            <w:r>
              <w:rPr>
                <w:spacing w:val="-7"/>
              </w:rPr>
              <w:t>16</w:t>
            </w:r>
          </w:p>
        </w:tc>
      </w:tr>
      <w:tr>
        <w:trPr>
          <w:trHeight w:val="346" w:hRule="atLeast"/>
        </w:trPr>
        <w:tc>
          <w:tcPr>
            <w:shd w:val="clear" w:fill="FFFFFF"/>
            <w:tcW w:w="1819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ind w:firstLine="169"/>
              <w:spacing w:line="74" w:lineRule="exact"/>
              <w:pStyle w:val="P68B1DB1-Normal50"/>
            </w:pPr>
            <w:r>
              <w:pict>
                <v:shape id="_x0000_s1174" style="mso-position-vertical-relative:line;mso-position-horizontal-relative:char;width:73.3pt;height:4.55pt;" filled="false" strokecolor="#000000" strokeweight="0.57pt" coordsize="1466,91" coordorigin="0,0" path="m1459,0l1459,90m1278,0l1278,90m1096,0l1096,90m914,0l914,90m732,0l732,90m550,0l550,90m369,0l369,90m187,0l187,90m5,0l5,90e">
                  <v:stroke joinstyle="miter" miterlimit="4"/>
                </v:shape>
              </w:pict>
            </w:r>
          </w:p>
        </w:tc>
      </w:tr>
    </w:tbl>
    <w:p>
      <w:pPr>
        <w:pStyle w:val="P68B1DB1-BodyText122"/>
        <w:ind w:left="7246"/>
        <w:spacing w:before="99" w:line="188" w:lineRule="auto"/>
        <w:rPr>
          <w:sz w:val="16"/>
          <w:szCs w:val="16"/>
        </w:rPr>
      </w:pPr>
      <w:r>
        <w:t xml:space="preserve">PCI-PM L1.2启用</w:t>
      </w:r>
    </w:p>
    <w:p>
      <w:pPr>
        <w:pStyle w:val="P68B1DB1-BodyText122"/>
        <w:ind w:left="7246"/>
        <w:spacing w:before="75" w:line="188" w:lineRule="auto"/>
        <w:rPr>
          <w:sz w:val="16"/>
          <w:szCs w:val="16"/>
        </w:rPr>
      </w:pPr>
      <w:r>
        <w:t xml:space="preserve">PCI-PM L1.1启用</w:t>
      </w:r>
    </w:p>
    <w:p>
      <w:pPr>
        <w:pStyle w:val="P68B1DB1-BodyText123"/>
        <w:ind w:left="7232"/>
        <w:spacing w:before="76" w:line="188" w:lineRule="auto"/>
        <w:rPr>
          <w:sz w:val="16"/>
          <w:szCs w:val="16"/>
        </w:rPr>
      </w:pPr>
      <w:r>
        <w:t xml:space="preserve">ASPM L1.2启用</w:t>
      </w:r>
    </w:p>
    <w:p>
      <w:pPr>
        <w:pStyle w:val="P68B1DB1-BodyText123"/>
        <w:ind w:left="7232"/>
        <w:spacing w:before="76" w:line="188" w:lineRule="auto"/>
        <w:rPr>
          <w:sz w:val="16"/>
          <w:szCs w:val="16"/>
        </w:rPr>
      </w:pPr>
      <w:r>
        <w:t xml:space="preserve">ASPM L1.1启用</w:t>
      </w:r>
    </w:p>
    <w:p>
      <w:pPr>
        <w:pStyle w:val="P68B1DB1-BodyText43"/>
        <w:ind w:left="7246"/>
        <w:spacing w:before="34" w:line="210" w:lineRule="exact"/>
        <w:rPr>
          <w:sz w:val="16"/>
          <w:szCs w:val="16"/>
        </w:rPr>
      </w:pPr>
      <w:r>
        <w:rPr>
          <w:spacing w:val="-1"/>
        </w:rPr>
        <w:t xml:space="preserve">Link Activation链接</w:t>
      </w:r>
      <w:r>
        <w:rPr>
          <w:spacing w:val="-2"/>
        </w:rPr>
        <w:t>激活</w:t>
      </w:r>
    </w:p>
    <w:p>
      <w:pPr>
        <w:pStyle w:val="P68B1DB1-BodyText56"/>
        <w:ind w:left="7246"/>
        <w:spacing w:before="17" w:line="210" w:lineRule="exact"/>
        <w:rPr>
          <w:sz w:val="16"/>
          <w:szCs w:val="16"/>
        </w:rPr>
      </w:pPr>
      <w:r>
        <w:t>链接激活控制</w:t>
      </w:r>
    </w:p>
    <w:p>
      <w:pPr>
        <w:pStyle w:val="P68B1DB1-BodyText124"/>
        <w:ind w:left="7246"/>
        <w:spacing w:before="60" w:line="188" w:lineRule="auto"/>
        <w:rPr>
          <w:sz w:val="16"/>
          <w:szCs w:val="16"/>
        </w:rPr>
      </w:pPr>
      <w:r>
        <w:t>RsvdP</w:t>
      </w:r>
    </w:p>
    <w:p>
      <w:pPr>
        <w:pStyle w:val="P68B1DB1-BodyText125"/>
        <w:ind w:left="7240"/>
        <w:spacing w:before="76" w:line="185" w:lineRule="auto"/>
        <w:rPr>
          <w:sz w:val="16"/>
          <w:szCs w:val="16"/>
        </w:rPr>
      </w:pPr>
      <w:r>
        <w:t>共模恢复时间</w:t>
      </w:r>
    </w:p>
    <w:p>
      <w:pPr>
        <w:pStyle w:val="P68B1DB1-BodyText126"/>
        <w:ind w:left="7246"/>
        <w:spacing w:before="35" w:line="210" w:lineRule="exact"/>
        <w:rPr>
          <w:sz w:val="16"/>
          <w:szCs w:val="16"/>
        </w:rPr>
      </w:pPr>
      <w:r>
        <w:t>LTR_L1.2_THRESHOLD_Value</w:t>
      </w:r>
    </w:p>
    <w:p>
      <w:pPr>
        <w:pStyle w:val="P68B1DB1-BodyText126"/>
        <w:ind w:left="7246"/>
        <w:spacing w:before="18" w:line="210" w:lineRule="exact"/>
        <w:rPr>
          <w:sz w:val="16"/>
          <w:szCs w:val="16"/>
        </w:rPr>
      </w:pPr>
      <w:r>
        <w:t>LTR_L1.2_THRESHOLD_Scale</w:t>
      </w:r>
    </w:p>
    <w:p>
      <w:pPr>
        <w:pStyle w:val="P68B1DB1-BodyText16"/>
        <w:ind w:left="4107" w:right="4242" w:hanging="187"/>
        <w:spacing w:before="241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7-119</w:t>
      </w:r>
      <w:r>
        <w:rPr>
          <w:sz w:val="20"/>
          <w:szCs w:val="20"/>
          <w:spacing w:val="-9"/>
        </w:rPr>
        <w:t>L1</w:t>
      </w:r>
      <w:r>
        <w:rPr>
          <w:sz w:val="20"/>
          <w:szCs w:val="20"/>
          <w:spacing w:val="-9"/>
        </w:rPr>
        <w:t>PM</w:t>
      </w:r>
      <w:r>
        <w:rPr>
          <w:sz w:val="20"/>
          <w:szCs w:val="20"/>
          <w:spacing w:val="-9"/>
        </w:rPr>
        <w:t>子状态控制</w:t>
      </w:r>
      <w:r>
        <w:rPr>
          <w:sz w:val="20"/>
          <w:szCs w:val="20"/>
          <w:spacing w:val="-9"/>
        </w:rPr>
        <w:t>1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表7-96 L1 PM子状态控制1寄存器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09"/>
        <w:gridCol w:w="1104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98" w:id="95"/>
            <w:bookmarkEnd w:id="95"/>
            <w:r>
              <w:t>比特位置</w:t>
            </w:r>
          </w:p>
        </w:tc>
        <w:tc>
          <w:tcPr>
            <w:tcW w:w="780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1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78"/>
              <w:spacing w:before="93" w:line="227" w:lineRule="exact"/>
            </w:pPr>
            <w:r>
              <w:t>属性</w:t>
            </w:r>
          </w:p>
        </w:tc>
      </w:tr>
      <w:tr>
        <w:trPr>
          <w:trHeight w:val="179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80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83" w:line="227" w:lineRule="exact"/>
            </w:pPr>
            <w:r>
              <w:rPr>
                <w:b/>
                <w:bCs/>
                <w:spacing w:val="-9"/>
              </w:rPr>
              <w:t xml:space="preserve">PCI-PML 1.2使能</w:t>
            </w:r>
            <w:r>
              <w:rPr>
                <w:spacing w:val="-9"/>
              </w:rPr>
              <w:t xml:space="preserve">- 设置时，该位使能PCI-PM L1. 2。</w:t>
            </w:r>
          </w:p>
          <w:p>
            <w:pPr>
              <w:pStyle w:val="TableText"/>
              <w:ind w:left="102" w:right="94" w:firstLine="4"/>
              <w:spacing w:before="84" w:line="252" w:lineRule="auto"/>
            </w:pPr>
            <w:r>
              <w:rPr>
                <w:spacing w:val="-5"/>
              </w:rPr>
              <w:t>上游</w:t>
            </w:r>
            <w:r>
              <w:rPr>
                <w:spacing w:val="-5"/>
              </w:rPr>
              <w:t>和下游端口均需要。对于</w:t>
            </w:r>
            <w:hyperlink w:history="true" w:anchor="bookmark91">
              <w:r>
                <w:rPr>
                  <w:u w:val="single" w:color="C0C0C0"/>
                  <w:spacing w:val="-5"/>
                </w:rPr>
                <w:t xml:space="preserve">PCI-PM L1.2</w:t>
              </w:r>
              <w:r>
                <w:rPr>
                  <w:u w:val="single" w:color="C0C0C0"/>
                  <w:spacing w:val="-5"/>
                </w:rPr>
                <w:t xml:space="preserve">Support </w:t>
              </w:r>
              <w:r>
                <w:rPr>
                  <w:u w:val="single" w:color="C0C0C0"/>
                  <w:spacing w:val="-6"/>
                </w:rPr>
                <w:t>ed</w:t>
              </w:r>
            </w:hyperlink>
            <w:r>
              <w:rPr>
                <w:spacing w:val="-6"/>
              </w:rPr>
              <w:t>位</w:t>
            </w:r>
            <w:r>
              <w:rPr>
                <w:spacing w:val="-5"/>
              </w:rPr>
              <w:t>为Clear的端口，允许将此位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0。</w:t>
            </w:r>
          </w:p>
          <w:p>
            <w:pPr>
              <w:pStyle w:val="TableText"/>
              <w:ind w:left="94" w:right="309" w:firstLine="11"/>
              <w:spacing w:before="86" w:line="258" w:lineRule="auto"/>
            </w:pPr>
            <w:r>
              <w:rPr>
                <w:spacing w:val="-4"/>
              </w:rPr>
              <w:t>为了</w:t>
            </w:r>
            <w:r>
              <w:rPr>
                <w:spacing w:val="-4"/>
              </w:rPr>
              <w:t>与未来可能</w:t>
            </w:r>
            <w:r>
              <w:rPr>
                <w:spacing w:val="-12"/>
              </w:rPr>
              <w:t>的</w:t>
            </w:r>
            <w:r>
              <w:rPr>
                <w:spacing w:val="-4"/>
              </w:rPr>
              <w:t>扩展兼容，</w:t>
            </w:r>
            <w:r>
              <w:rPr>
                <w:spacing w:val="-5"/>
              </w:rPr>
              <w:t>软件不得</w:t>
            </w:r>
            <w:r>
              <w:rPr>
                <w:spacing w:val="-5"/>
              </w:rPr>
              <w:t xml:space="preserve">启用L1 PM</w:t>
            </w:r>
            <w:r>
              <w:rPr>
                <w:spacing w:val="-5"/>
              </w:rPr>
              <w:t>子状态，除非</w:t>
            </w:r>
            <w:hyperlink w:history="true" w:anchor="bookmark94">
              <w:r>
                <w:rPr>
                  <w:u w:val="single" w:color="C0C0C0"/>
                  <w:spacing w:val="-3"/>
                </w:rPr>
                <w:t xml:space="preserve">L1 PM子状态功能寄存器中的L1 PM</w:t>
              </w:r>
              <w:r>
                <w:rPr>
                  <w:u w:val="single" w:color="C0C0C0"/>
                  <w:spacing w:val="-3"/>
                </w:rPr>
                <w:t>子状态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4"/>
              </w:rPr>
              <w:t>位</w:t>
            </w:r>
            <w:hyperlink w:history="true" w:anchor="bookmark90"/>
            <w:r>
              <w:rPr>
                <w:spacing w:val="-4"/>
              </w:rPr>
              <w:t>被</w:t>
            </w:r>
            <w:r>
              <w:rPr>
                <w:spacing w:val="-4"/>
              </w:rPr>
              <w:t>设置。</w:t>
            </w:r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6"/>
              </w:rPr>
              <w:t>默认值为0b。</w:t>
            </w:r>
          </w:p>
        </w:tc>
        <w:tc>
          <w:tcPr>
            <w:tcW w:w="110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441"/>
              <w:spacing w:before="139" w:line="172" w:lineRule="auto"/>
            </w:pPr>
            <w:r>
              <w:t>RW</w:t>
            </w:r>
          </w:p>
        </w:tc>
      </w:tr>
      <w:tr>
        <w:trPr>
          <w:trHeight w:val="157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2" w:line="168" w:lineRule="auto"/>
            </w:pPr>
            <w:r>
              <w:t>1</w:t>
            </w:r>
          </w:p>
        </w:tc>
        <w:tc>
          <w:tcPr>
            <w:tcW w:w="7809" w:type="dxa"/>
            <w:vAlign w:val="top"/>
          </w:tcPr>
          <w:p>
            <w:pPr>
              <w:pStyle w:val="TableText"/>
              <w:ind w:left="106" w:right="3235" w:hanging="11"/>
              <w:spacing w:before="92" w:line="307" w:lineRule="auto"/>
            </w:pPr>
            <w:r>
              <w:rPr>
                <w:b/>
                <w:bCs/>
                <w:spacing w:val="-9"/>
              </w:rPr>
              <w:t xml:space="preserve">PCI-PML 1.1使能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>设置</w:t>
            </w:r>
            <w:r>
              <w:rPr>
                <w:spacing w:val="-9"/>
              </w:rPr>
              <w:t>时</w:t>
            </w:r>
            <w:r>
              <w:rPr>
                <w:spacing w:val="-9"/>
              </w:rPr>
              <w:t>，</w:t>
            </w:r>
            <w:r>
              <w:rPr>
                <w:spacing w:val="-9"/>
              </w:rPr>
              <w:t>该位</w:t>
            </w:r>
            <w:r>
              <w:rPr>
                <w:spacing w:val="-9"/>
              </w:rPr>
              <w:t>使能</w:t>
            </w:r>
            <w:r>
              <w:rPr>
                <w:spacing w:val="-10"/>
              </w:rPr>
              <w:t xml:space="preserve">PCI-PM L1. 1。</w:t>
            </w:r>
            <w:r>
              <w:t>上游</w:t>
            </w:r>
            <w:r>
              <w:rPr>
                <w:spacing w:val="-5"/>
              </w:rPr>
              <w:t>和下游</w:t>
            </w:r>
            <w:r>
              <w:rPr>
                <w:spacing w:val="-6"/>
              </w:rPr>
              <w:t>端口都需要。</w:t>
            </w:r>
          </w:p>
          <w:p>
            <w:pPr>
              <w:pStyle w:val="TableText"/>
              <w:ind w:left="94" w:right="309" w:firstLine="11"/>
              <w:spacing w:before="73" w:line="258" w:lineRule="auto"/>
            </w:pPr>
            <w:r>
              <w:rPr>
                <w:spacing w:val="-4"/>
              </w:rPr>
              <w:t>为了</w:t>
            </w:r>
            <w:r>
              <w:rPr>
                <w:spacing w:val="-4"/>
              </w:rPr>
              <w:t>与未来可能</w:t>
            </w:r>
            <w:r>
              <w:rPr>
                <w:spacing w:val="-12"/>
              </w:rPr>
              <w:t>的</w:t>
            </w:r>
            <w:r>
              <w:rPr>
                <w:spacing w:val="-4"/>
              </w:rPr>
              <w:t>扩展兼容，</w:t>
            </w:r>
            <w:r>
              <w:rPr>
                <w:spacing w:val="-5"/>
              </w:rPr>
              <w:t>软件不得</w:t>
            </w:r>
            <w:r>
              <w:rPr>
                <w:spacing w:val="-5"/>
              </w:rPr>
              <w:t xml:space="preserve">启用L1 PM</w:t>
            </w:r>
            <w:r>
              <w:rPr>
                <w:spacing w:val="-5"/>
              </w:rPr>
              <w:t>子状态，除非</w:t>
            </w:r>
            <w:hyperlink w:history="true" w:anchor="bookmark94">
              <w:r>
                <w:rPr>
                  <w:u w:val="single" w:color="C0C0C0"/>
                  <w:spacing w:val="-3"/>
                </w:rPr>
                <w:t xml:space="preserve">L1 PM子状态功能寄存器中的L1 PM</w:t>
              </w:r>
              <w:r>
                <w:rPr>
                  <w:u w:val="single" w:color="C0C0C0"/>
                  <w:spacing w:val="-3"/>
                </w:rPr>
                <w:t>子状态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4"/>
              </w:rPr>
              <w:t>位</w:t>
            </w:r>
            <w:hyperlink w:history="true" w:anchor="bookmark90"/>
            <w:r>
              <w:rPr>
                <w:spacing w:val="-4"/>
              </w:rPr>
              <w:t>被</w:t>
            </w:r>
            <w:r>
              <w:rPr>
                <w:spacing w:val="-4"/>
              </w:rPr>
              <w:t>设置。</w:t>
            </w:r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6"/>
              </w:rPr>
              <w:t>默认值为0b。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441"/>
              <w:spacing w:before="148" w:line="172" w:lineRule="auto"/>
            </w:pPr>
            <w:r>
              <w:t>RW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  <w:r>
        <w:drawing>
          <wp:anchor distT="0" distB="0" distL="0" distR="0" simplePos="0" relativeHeight="252433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149877</wp:posOffset>
            </wp:positionV>
            <wp:extent cx="7592400" cy="7143"/>
            <wp:effectExtent l="0" t="0" r="0" b="0"/>
            <wp:wrapNone/>
            <wp:docPr id="2570" name="IM 2570"/>
            <wp:cNvGraphicFramePr/>
            <a:graphic>
              <a:graphicData uri="http://schemas.openxmlformats.org/drawingml/2006/picture">
                <pic:pic>
                  <pic:nvPicPr>
                    <pic:cNvPr id="2570" name="IM 2570"/>
                    <pic:cNvPicPr/>
                  </pic:nvPicPr>
                  <pic:blipFill>
                    <a:blip r:embed="rId1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第838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1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09"/>
        <w:gridCol w:w="1104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99" w:id="96"/>
            <w:bookmarkEnd w:id="96"/>
            <w:r>
              <w:t>比特位置</w:t>
            </w:r>
          </w:p>
        </w:tc>
        <w:tc>
          <w:tcPr>
            <w:tcW w:w="780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10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78"/>
              <w:spacing w:before="94" w:line="227" w:lineRule="exact"/>
            </w:pPr>
            <w:r>
              <w:t>属性</w:t>
            </w:r>
          </w:p>
        </w:tc>
      </w:tr>
      <w:tr>
        <w:trPr>
          <w:trHeight w:val="188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1"/>
              <w:spacing w:before="138" w:line="170" w:lineRule="auto"/>
            </w:pPr>
            <w:r>
              <w:t>2</w:t>
            </w:r>
          </w:p>
        </w:tc>
        <w:tc>
          <w:tcPr>
            <w:tcW w:w="780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5" w:right="3474" w:hanging="27"/>
              <w:spacing w:before="79" w:line="307" w:lineRule="auto"/>
            </w:pPr>
            <w:r>
              <w:rPr>
                <w:b/>
                <w:bCs/>
                <w:spacing w:val="-8"/>
              </w:rPr>
              <w:t>ASPML1.2使能</w:t>
            </w:r>
            <w:r>
              <w:rPr>
                <w:spacing w:val="-8"/>
              </w:rPr>
              <w:t>-</w:t>
            </w:r>
            <w:r>
              <w:rPr>
                <w:spacing w:val="-17"/>
              </w:rPr>
              <w:t>设置</w:t>
            </w:r>
            <w:r>
              <w:rPr>
                <w:spacing w:val="-8"/>
              </w:rPr>
              <w:t>时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该位</w:t>
            </w:r>
            <w:r>
              <w:rPr>
                <w:spacing w:val="-8"/>
              </w:rPr>
              <w:t>使</w:t>
            </w:r>
            <w:r>
              <w:rPr>
                <w:spacing w:val="-9"/>
              </w:rPr>
              <w:t>能</w:t>
            </w:r>
            <w:r>
              <w:rPr>
                <w:spacing w:val="-9"/>
              </w:rPr>
              <w:t xml:space="preserve">ASPM L1.2。</w:t>
            </w:r>
            <w:r>
              <w:t>上游</w:t>
            </w:r>
            <w:r>
              <w:rPr>
                <w:spacing w:val="-5"/>
              </w:rPr>
              <w:t>和下游</w:t>
            </w:r>
            <w:r>
              <w:rPr>
                <w:spacing w:val="-6"/>
              </w:rPr>
              <w:t>端口都需要。</w:t>
            </w:r>
          </w:p>
          <w:p>
            <w:pPr>
              <w:pStyle w:val="TableText"/>
              <w:ind w:left="94" w:right="309" w:firstLine="11"/>
              <w:spacing w:before="71" w:line="289" w:lineRule="auto"/>
            </w:pPr>
            <w:r>
              <w:rPr>
                <w:spacing w:val="-4"/>
              </w:rPr>
              <w:t>对于</w:t>
            </w:r>
            <w:hyperlink w:history="true" w:anchor="bookmark92">
              <w:r>
                <w:rPr>
                  <w:u w:val="single" w:color="C0C0C0"/>
                  <w:spacing w:val="-4"/>
                </w:rPr>
                <w:t>ASPM</w:t>
              </w:r>
              <w:r>
                <w:rPr>
                  <w:u w:val="single" w:color="C0C0C0"/>
                  <w:spacing w:val="-5"/>
                </w:rPr>
                <w:t>L1.2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</w:t>
            </w:r>
            <w:r>
              <w:rPr>
                <w:spacing w:val="-17"/>
              </w:rPr>
              <w:t>的端口</w:t>
            </w:r>
            <w:r>
              <w:rPr>
                <w:spacing w:val="-5"/>
              </w:rPr>
              <w:t>，允许将此位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0。</w:t>
            </w:r>
            <w:r>
              <w:t xml:space="preserve">    </w:t>
            </w:r>
            <w:r>
              <w:rPr>
                <w:spacing w:val="-4"/>
              </w:rPr>
              <w:t>为了</w:t>
            </w:r>
            <w:r>
              <w:rPr>
                <w:spacing w:val="-4"/>
              </w:rPr>
              <w:t>与未来可能</w:t>
            </w:r>
            <w:r>
              <w:rPr>
                <w:spacing w:val="-12"/>
              </w:rPr>
              <w:t>的</w:t>
            </w:r>
            <w:r>
              <w:rPr>
                <w:spacing w:val="-4"/>
              </w:rPr>
              <w:t>扩展兼容，</w:t>
            </w:r>
            <w:r>
              <w:rPr>
                <w:spacing w:val="-12"/>
              </w:rPr>
              <w:t>除非</w:t>
            </w:r>
            <w:r>
              <w:rPr>
                <w:spacing w:val="-5"/>
              </w:rPr>
              <w:t>L1</w:t>
            </w:r>
            <w:hyperlink w:history="true" w:anchor="bookmark94">
              <w:r>
                <w:rPr>
                  <w:u w:val="single" w:color="C0C0C0"/>
                  <w:spacing w:val="-3"/>
                </w:rPr>
                <w:t xml:space="preserve">PM子状态功能寄存器中的L1 PM</w:t>
              </w:r>
              <w:r>
                <w:rPr>
                  <w:u w:val="single" w:color="C0C0C0"/>
                  <w:spacing w:val="-3"/>
                </w:rPr>
                <w:t>子状态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4"/>
              </w:rPr>
              <w:t>位</w:t>
            </w:r>
            <w:hyperlink w:history="true" w:anchor="bookmark90"/>
            <w:r>
              <w:rPr>
                <w:spacing w:val="-4"/>
              </w:rPr>
              <w:t>被</w:t>
            </w:r>
            <w:r>
              <w:rPr>
                <w:spacing w:val="-4"/>
              </w:rPr>
              <w:t xml:space="preserve">置位，否则软件不得启用L1 PM子状态。</w:t>
            </w:r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6"/>
              </w:rPr>
              <w:t>默认值为0b。</w:t>
            </w:r>
          </w:p>
        </w:tc>
        <w:tc>
          <w:tcPr>
            <w:tcW w:w="110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66"/>
              <w:ind w:left="441"/>
              <w:spacing w:before="136" w:line="172" w:lineRule="auto"/>
            </w:pPr>
            <w:r>
              <w:t>RW</w:t>
            </w:r>
          </w:p>
        </w:tc>
      </w:tr>
      <w:tr>
        <w:trPr>
          <w:trHeight w:val="188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6" w:line="169" w:lineRule="auto"/>
            </w:pPr>
            <w:r>
              <w:t>3</w:t>
            </w:r>
          </w:p>
        </w:tc>
        <w:tc>
          <w:tcPr>
            <w:tcW w:w="7809" w:type="dxa"/>
            <w:vAlign w:val="top"/>
          </w:tcPr>
          <w:p>
            <w:pPr>
              <w:pStyle w:val="TableText"/>
              <w:ind w:left="105" w:right="3474" w:hanging="27"/>
              <w:spacing w:before="87" w:line="307" w:lineRule="auto"/>
            </w:pPr>
            <w:r>
              <w:rPr>
                <w:b/>
                <w:bCs/>
                <w:spacing w:val="-8"/>
              </w:rPr>
              <w:t>ASPML1.1使能</w:t>
            </w:r>
            <w:r>
              <w:rPr>
                <w:spacing w:val="-8"/>
              </w:rPr>
              <w:t>-</w:t>
            </w:r>
            <w:r>
              <w:rPr>
                <w:spacing w:val="-17"/>
              </w:rPr>
              <w:t>设置</w:t>
            </w:r>
            <w:r>
              <w:rPr>
                <w:spacing w:val="-8"/>
              </w:rPr>
              <w:t>时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该位</w:t>
            </w:r>
            <w:r>
              <w:rPr>
                <w:spacing w:val="-8"/>
              </w:rPr>
              <w:t>使</w:t>
            </w:r>
            <w:r>
              <w:rPr>
                <w:spacing w:val="-9"/>
              </w:rPr>
              <w:t>能</w:t>
            </w:r>
            <w:r>
              <w:rPr>
                <w:spacing w:val="-9"/>
              </w:rPr>
              <w:t xml:space="preserve">ASPM L1.1。</w:t>
            </w:r>
            <w:r>
              <w:t>上游</w:t>
            </w:r>
            <w:r>
              <w:rPr>
                <w:spacing w:val="-5"/>
              </w:rPr>
              <w:t>和下游</w:t>
            </w:r>
            <w:r>
              <w:rPr>
                <w:spacing w:val="-6"/>
              </w:rPr>
              <w:t>端口都需要。</w:t>
            </w:r>
          </w:p>
          <w:p>
            <w:pPr>
              <w:pStyle w:val="TableText"/>
              <w:ind w:left="94" w:right="309" w:firstLine="11"/>
              <w:spacing w:before="71" w:line="289" w:lineRule="auto"/>
            </w:pPr>
            <w:r>
              <w:rPr>
                <w:spacing w:val="-4"/>
              </w:rPr>
              <w:t>对于</w:t>
            </w:r>
            <w:hyperlink w:history="true" w:anchor="bookmark93">
              <w:r>
                <w:rPr>
                  <w:u w:val="single" w:color="C0C0C0"/>
                  <w:spacing w:val="-4"/>
                </w:rPr>
                <w:t>ASPM</w:t>
              </w:r>
              <w:r>
                <w:rPr>
                  <w:u w:val="single" w:color="C0C0C0"/>
                  <w:spacing w:val="-5"/>
                </w:rPr>
                <w:t>L1.1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</w:t>
            </w:r>
            <w:r>
              <w:rPr>
                <w:spacing w:val="-17"/>
              </w:rPr>
              <w:t>的端口</w:t>
            </w:r>
            <w:r>
              <w:rPr>
                <w:spacing w:val="-5"/>
              </w:rPr>
              <w:t>，允许将此位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0。</w:t>
            </w:r>
            <w:r>
              <w:t xml:space="preserve">    </w:t>
            </w:r>
            <w:r>
              <w:rPr>
                <w:spacing w:val="-4"/>
              </w:rPr>
              <w:t>为了</w:t>
            </w:r>
            <w:r>
              <w:rPr>
                <w:spacing w:val="-4"/>
              </w:rPr>
              <w:t>与未来可能</w:t>
            </w:r>
            <w:r>
              <w:rPr>
                <w:spacing w:val="-12"/>
              </w:rPr>
              <w:t>的</w:t>
            </w:r>
            <w:r>
              <w:rPr>
                <w:spacing w:val="-4"/>
              </w:rPr>
              <w:t>扩展兼容，</w:t>
            </w:r>
            <w:r>
              <w:rPr>
                <w:spacing w:val="-12"/>
              </w:rPr>
              <w:t>除非</w:t>
            </w:r>
            <w:r>
              <w:rPr>
                <w:spacing w:val="-5"/>
              </w:rPr>
              <w:t>L1</w:t>
            </w:r>
            <w:hyperlink w:history="true" w:anchor="bookmark94">
              <w:r>
                <w:rPr>
                  <w:u w:val="single" w:color="C0C0C0"/>
                  <w:spacing w:val="-3"/>
                </w:rPr>
                <w:t xml:space="preserve">PM子状态功能寄存器中的L1 PM</w:t>
              </w:r>
              <w:r>
                <w:rPr>
                  <w:u w:val="single" w:color="C0C0C0"/>
                  <w:spacing w:val="-3"/>
                </w:rPr>
                <w:t>子状态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4"/>
              </w:rPr>
              <w:t>位</w:t>
            </w:r>
            <w:hyperlink w:history="true" w:anchor="bookmark90"/>
            <w:r>
              <w:rPr>
                <w:spacing w:val="-4"/>
              </w:rPr>
              <w:t>被</w:t>
            </w:r>
            <w:r>
              <w:rPr>
                <w:spacing w:val="-4"/>
              </w:rPr>
              <w:t xml:space="preserve">置位，否则软件不得启用L1 PM子状态。</w:t>
            </w:r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6"/>
              </w:rPr>
              <w:t>默认值为0b。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441"/>
              <w:spacing w:before="144" w:line="172" w:lineRule="auto"/>
            </w:pPr>
            <w:r>
              <w:t>RW</w:t>
            </w:r>
          </w:p>
        </w:tc>
      </w:tr>
      <w:tr>
        <w:trPr>
          <w:trHeight w:val="179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9" w:line="168" w:lineRule="auto"/>
            </w:pPr>
            <w:r>
              <w:t>4</w:t>
            </w:r>
          </w:p>
        </w:tc>
        <w:tc>
          <w:tcPr>
            <w:tcW w:w="7809" w:type="dxa"/>
            <w:vAlign w:val="top"/>
          </w:tcPr>
          <w:p>
            <w:pPr>
              <w:pStyle w:val="TableText"/>
              <w:ind w:left="94" w:right="161"/>
              <w:spacing w:before="83" w:line="262" w:lineRule="auto"/>
            </w:pPr>
            <w:r>
              <w:rPr>
                <w:b/>
                <w:bCs/>
                <w:spacing w:val="-7"/>
              </w:rPr>
              <w:t>链路</w:t>
            </w:r>
            <w:r>
              <w:rPr>
                <w:b/>
                <w:bCs/>
                <w:spacing w:val="-7"/>
              </w:rPr>
              <w:t>激活中断</w:t>
            </w:r>
            <w:r>
              <w:rPr>
                <w:b/>
                <w:bCs/>
                <w:spacing w:val="-7"/>
              </w:rPr>
              <w:t>使能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设置</w:t>
            </w:r>
            <w:r>
              <w:rPr>
                <w:spacing w:val="-7"/>
              </w:rPr>
              <w:t>此位时，</w:t>
            </w:r>
            <w:r>
              <w:rPr>
                <w:spacing w:val="-8"/>
              </w:rPr>
              <w:t>可</w:t>
            </w:r>
            <w:r>
              <w:rPr>
                <w:spacing w:val="-8"/>
              </w:rPr>
              <w:t>生成</w:t>
            </w:r>
            <w:r>
              <w:rPr>
                <w:spacing w:val="-8"/>
              </w:rPr>
              <w:t>中断</w:t>
            </w:r>
            <w:r>
              <w:rPr>
                <w:spacing w:val="-8"/>
              </w:rPr>
              <w:t>，以指示</w:t>
            </w:r>
            <w:r>
              <w:rPr>
                <w:u w:val="single" w:color="C0C0C0"/>
                <w:spacing w:val="-2"/>
              </w:rPr>
              <w:t>链路</w:t>
            </w:r>
            <w:r>
              <w:rPr>
                <w:u w:val="single" w:color="C0C0C0"/>
                <w:spacing w:val="-2"/>
              </w:rPr>
              <w:t>激活</w:t>
            </w:r>
            <w:r>
              <w:rPr>
                <w:spacing w:val="-2"/>
              </w:rPr>
              <w:t>过程完成</w:t>
            </w:r>
            <w:r>
              <w:rPr>
                <w:spacing w:val="-3"/>
              </w:rPr>
              <w:t>。</w:t>
            </w:r>
            <w:r>
              <w:rPr>
                <w:spacing w:val="-13"/>
              </w:rPr>
              <w:t>详情</w:t>
            </w:r>
            <w:r>
              <w:rPr>
                <w:spacing w:val="-3"/>
              </w:rPr>
              <w:t>见</w:t>
            </w:r>
            <w:r>
              <w:rPr>
                <w:u w:val="single" w:color="C0C0C0"/>
                <w:spacing w:val="-3"/>
              </w:rPr>
              <w:t>第5.5.6节</w:t>
            </w:r>
            <w:r>
              <w:rPr>
                <w:spacing w:val="-3"/>
              </w:rPr>
              <w:t>。</w:t>
            </w:r>
          </w:p>
          <w:p>
            <w:pPr>
              <w:pStyle w:val="TableText"/>
              <w:ind w:left="104" w:right="837" w:firstLine="1"/>
              <w:spacing w:before="69" w:line="252" w:lineRule="auto"/>
            </w:pPr>
            <w:r>
              <w:rPr>
                <w:spacing w:val="-4"/>
              </w:rPr>
              <w:t>当</w:t>
            </w:r>
            <w:hyperlink w:history="true" w:anchor="bookmark95">
              <w:r>
                <w:rPr>
                  <w:u w:val="single" w:color="C0C0C0"/>
                  <w:spacing w:val="-4"/>
                </w:rPr>
                <w:t>链路</w:t>
              </w:r>
              <w:r>
                <w:rPr>
                  <w:u w:val="single" w:color="C0C0C0"/>
                  <w:spacing w:val="-4"/>
                </w:rPr>
                <w:t>激活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位被</w:t>
            </w:r>
            <w:r>
              <w:rPr>
                <w:spacing w:val="-4"/>
              </w:rPr>
              <w:t>设置时，下游端口需要，</w:t>
            </w:r>
            <w:r>
              <w:rPr>
                <w:spacing w:val="-5"/>
              </w:rPr>
              <w:t>否则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106" w:right="5127"/>
              <w:spacing w:before="84" w:line="320" w:lineRule="auto"/>
            </w:pPr>
            <w:r>
              <w:rPr>
                <w:spacing w:val="-4"/>
              </w:rPr>
              <w:t>必须是</w:t>
            </w:r>
            <w:r>
              <w:rPr>
                <w:spacing w:val="-4"/>
              </w:rPr>
              <w:t>上游端口的RsvdP。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0b。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78"/>
              <w:spacing w:before="90" w:line="260" w:lineRule="auto"/>
            </w:pPr>
            <w:r>
              <w:t>RW/RsvdP</w:t>
            </w:r>
          </w:p>
        </w:tc>
      </w:tr>
      <w:tr>
        <w:trPr>
          <w:trHeight w:val="179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1" w:line="167" w:lineRule="auto"/>
            </w:pPr>
            <w:r>
              <w:t>5</w:t>
            </w:r>
          </w:p>
        </w:tc>
        <w:tc>
          <w:tcPr>
            <w:tcW w:w="7809" w:type="dxa"/>
            <w:vAlign w:val="top"/>
          </w:tcPr>
          <w:p>
            <w:pPr>
              <w:pStyle w:val="TableText"/>
              <w:ind w:left="97" w:right="328" w:hanging="2"/>
              <w:spacing w:before="84" w:line="273" w:lineRule="auto"/>
            </w:pPr>
            <w:r>
              <w:rPr>
                <w:b/>
                <w:bCs/>
                <w:spacing w:val="-6"/>
              </w:rPr>
              <w:t>链路</w:t>
            </w:r>
            <w:r>
              <w:rPr>
                <w:b/>
                <w:bCs/>
                <w:spacing w:val="-6"/>
              </w:rPr>
              <w:t>激活控制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当</w:t>
            </w:r>
            <w:r>
              <w:rPr>
                <w:spacing w:val="-6"/>
              </w:rPr>
              <w:t>此位被设置时，</w:t>
            </w:r>
            <w:r>
              <w:rPr>
                <w:spacing w:val="-6"/>
              </w:rPr>
              <w:t>端口必须启动</w:t>
            </w:r>
            <w:r>
              <w:rPr>
                <w:u w:val="single" w:color="C0C0C0"/>
                <w:spacing w:val="-6"/>
              </w:rPr>
              <w:t>链路</w:t>
            </w:r>
            <w:r>
              <w:rPr>
                <w:u w:val="single" w:color="C0C0C0"/>
                <w:spacing w:val="-6"/>
              </w:rPr>
              <w:t>激活</w:t>
            </w:r>
            <w:r>
              <w:rPr>
                <w:spacing w:val="-6"/>
              </w:rPr>
              <w:t>过程。详情见</w:t>
            </w:r>
            <w:r>
              <w:rPr>
                <w:u w:val="single" w:color="C0C0C0"/>
                <w:spacing w:val="-3"/>
              </w:rPr>
              <w:t>第5.5.6节</w:t>
            </w:r>
            <w:r>
              <w:rPr>
                <w:spacing w:val="-3"/>
              </w:rPr>
              <w:t>。</w:t>
            </w:r>
          </w:p>
          <w:p>
            <w:pPr>
              <w:pStyle w:val="TableText"/>
              <w:ind w:left="104" w:right="837" w:firstLine="1"/>
              <w:spacing w:before="50" w:line="252" w:lineRule="auto"/>
            </w:pPr>
            <w:r>
              <w:rPr>
                <w:spacing w:val="-4"/>
              </w:rPr>
              <w:t>当</w:t>
            </w:r>
            <w:hyperlink w:history="true" w:anchor="bookmark95">
              <w:r>
                <w:rPr>
                  <w:u w:val="single" w:color="C0C0C0"/>
                  <w:spacing w:val="-4"/>
                </w:rPr>
                <w:t>链路</w:t>
              </w:r>
              <w:r>
                <w:rPr>
                  <w:u w:val="single" w:color="C0C0C0"/>
                  <w:spacing w:val="-4"/>
                </w:rPr>
                <w:t>激活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位被</w:t>
            </w:r>
            <w:r>
              <w:rPr>
                <w:spacing w:val="-4"/>
              </w:rPr>
              <w:t>设置时，下游端口需要，</w:t>
            </w:r>
            <w:r>
              <w:rPr>
                <w:spacing w:val="-5"/>
              </w:rPr>
              <w:t>否则</w:t>
            </w:r>
            <w:r>
              <w:rPr>
                <w:spacing w:val="-5"/>
              </w:rPr>
              <w:t>允许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106" w:right="5127"/>
              <w:spacing w:before="84" w:line="320" w:lineRule="auto"/>
            </w:pPr>
            <w:r>
              <w:rPr>
                <w:spacing w:val="-4"/>
              </w:rPr>
              <w:t>必须是</w:t>
            </w:r>
            <w:r>
              <w:rPr>
                <w:spacing w:val="-4"/>
              </w:rPr>
              <w:t>上游端口的RsvdP。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0b。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78"/>
              <w:spacing w:before="92" w:line="260" w:lineRule="auto"/>
            </w:pPr>
            <w:r>
              <w:t>RW/RsvdP</w:t>
            </w:r>
          </w:p>
        </w:tc>
      </w:tr>
      <w:tr>
        <w:trPr>
          <w:trHeight w:val="257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97"/>
              <w:spacing w:before="151" w:line="169" w:lineRule="auto"/>
            </w:pPr>
            <w:r>
              <w:t>十五点八分</w:t>
            </w:r>
          </w:p>
        </w:tc>
        <w:tc>
          <w:tcPr>
            <w:tcW w:w="7809" w:type="dxa"/>
            <w:vAlign w:val="top"/>
          </w:tcPr>
          <w:p>
            <w:pPr>
              <w:pStyle w:val="P68B1DB1-TableText8"/>
              <w:ind w:left="100"/>
              <w:spacing w:before="94" w:line="227" w:lineRule="exact"/>
            </w:pPr>
            <w:r>
              <w:rPr>
                <w:b/>
                <w:bCs/>
                <w:spacing w:val="-9"/>
              </w:rPr>
              <w:t>Common_Mode_Restore_Time</w:t>
            </w:r>
            <w:r>
              <w:rPr>
                <w:spacing w:val="-9"/>
              </w:rPr>
              <w:t>-</w:t>
            </w:r>
            <w:r>
              <w:rPr>
                <w:spacing w:val="-10"/>
              </w:rPr>
              <w:t>设置</w:t>
            </w:r>
            <w:r>
              <w:rPr>
                <w:spacing w:val="-10"/>
              </w:rPr>
              <w:t>T</w:t>
            </w:r>
            <w:r>
              <w:rPr>
                <w:sz w:val="14"/>
                <w:szCs w:val="14"/>
                <w:spacing w:val="-10"/>
              </w:rPr>
              <w:t>COMMONMODE</w:t>
            </w:r>
            <w:r>
              <w:rPr>
                <w:spacing w:val="-10"/>
              </w:rPr>
              <w:t>的值</w:t>
            </w:r>
            <w:r>
              <w:rPr>
                <w:spacing w:val="-10"/>
              </w:rPr>
              <w:t>（单位：μs）</w:t>
            </w:r>
            <w:r>
              <w:rPr>
                <w:spacing w:val="-10"/>
              </w:rPr>
              <w:t>，必须</w:t>
            </w:r>
            <w:r>
              <w:rPr>
                <w:spacing w:val="-10"/>
              </w:rPr>
              <w:t>由</w:t>
            </w:r>
          </w:p>
          <w:p>
            <w:pPr>
              <w:pStyle w:val="TableText"/>
              <w:ind w:left="106"/>
              <w:spacing w:before="11" w:line="270" w:lineRule="auto"/>
            </w:pPr>
            <w:r>
              <w:rPr>
                <w:spacing w:val="-4"/>
              </w:rPr>
              <w:t>用于</w:t>
            </w:r>
            <w:r>
              <w:rPr>
                <w:spacing w:val="-4"/>
              </w:rPr>
              <w:t>定时</w:t>
            </w:r>
            <w:r>
              <w:rPr>
                <w:spacing w:val="-4"/>
              </w:rPr>
              <w:t>共模</w:t>
            </w:r>
            <w:r>
              <w:rPr>
                <w:spacing w:val="-5"/>
              </w:rPr>
              <w:t>重建的下游端口，如</w:t>
            </w:r>
            <w:r>
              <w:rPr>
                <w:u w:val="single" w:color="C0C0C0"/>
                <w:spacing w:val="-5"/>
              </w:rPr>
              <w:t>表</w:t>
            </w:r>
            <w:r>
              <w:rPr>
                <w:u w:val="single" w:color="C0C0C0"/>
                <w:spacing w:val="-5"/>
              </w:rPr>
              <w:t>5-11所述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5"/>
              <w:spacing w:before="70" w:line="259" w:lineRule="auto"/>
            </w:pPr>
            <w:r>
              <w:rPr>
                <w:spacing w:val="-3"/>
              </w:rPr>
              <w:t>仅</w:t>
            </w:r>
            <w:r>
              <w:rPr>
                <w:spacing w:val="-4"/>
              </w:rPr>
              <w:t>当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L1.2启用</w:t>
              </w:r>
            </w:hyperlink>
            <w:r>
              <w:rPr>
                <w:spacing w:val="-4"/>
              </w:rPr>
              <w:t>和</w:t>
            </w:r>
            <w:hyperlink w:history="true" w:anchor="bookmark98">
              <w:r>
                <w:rPr>
                  <w:u w:val="single" w:color="C0C0C0"/>
                  <w:spacing w:val="-4"/>
                </w:rPr>
                <w:t xml:space="preserve">PCI-PM L1.2启用</w:t>
              </w:r>
            </w:hyperlink>
            <w:r>
              <w:rPr>
                <w:spacing w:val="-4"/>
              </w:rPr>
              <w:t>位均为</w:t>
            </w:r>
          </w:p>
          <w:p>
            <w:pPr>
              <w:pStyle w:val="TableText"/>
              <w:ind w:left="105" w:right="130" w:hanging="6"/>
              <w:spacing w:line="254" w:lineRule="auto"/>
            </w:pPr>
            <w:r>
              <w:rPr>
                <w:spacing w:val="-4"/>
              </w:rPr>
              <w:t>清楚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在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L1.2启用</w:t>
              </w:r>
            </w:hyperlink>
            <w:r>
              <w:rPr>
                <w:spacing w:val="-4"/>
              </w:rPr>
              <w:t>和/或</w:t>
            </w:r>
            <w:hyperlink w:history="true" w:anchor="bookmark98">
              <w:r>
                <w:rPr>
                  <w:u w:val="single" w:color="C0C0C0"/>
                  <w:spacing w:val="-7"/>
                </w:rPr>
                <w:t xml:space="preserve">PCI-PM L1.2启用</w:t>
              </w:r>
            </w:hyperlink>
            <w:r>
              <w:rPr>
                <w:spacing w:val="-7"/>
              </w:rPr>
              <w:t>位置位</w:t>
            </w:r>
            <w:r>
              <w:rPr>
                <w:spacing w:val="-13"/>
              </w:rPr>
              <w:t>时修改此字段，则端口行为未定义</w:t>
            </w:r>
            <w:r>
              <w:rPr>
                <w:spacing w:val="-8"/>
              </w:rPr>
              <w:t>。</w:t>
            </w:r>
          </w:p>
          <w:p>
            <w:pPr>
              <w:pStyle w:val="TableText"/>
              <w:ind w:left="97" w:right="563" w:firstLine="8"/>
              <w:spacing w:before="69" w:line="260" w:lineRule="auto"/>
            </w:pPr>
            <w:r>
              <w:rPr>
                <w:spacing w:val="-4"/>
              </w:rPr>
              <w:t>对于</w:t>
            </w:r>
            <w:hyperlink w:history="true" w:anchor="bookmark91">
              <w:r>
                <w:rPr>
                  <w:u w:val="single" w:color="C0C0C0"/>
                  <w:spacing w:val="-5"/>
                </w:rPr>
                <w:t xml:space="preserve">PCI-PM L1.2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位被</w:t>
            </w:r>
            <w:r>
              <w:rPr>
                <w:spacing w:val="-5"/>
              </w:rPr>
              <w:t>设置、</w:t>
            </w:r>
            <w:hyperlink w:history="true" w:anchor="bookmark92">
              <w:r>
                <w:rPr>
                  <w:u w:val="single" w:color="C0C0C0"/>
                  <w:spacing w:val="-5"/>
                </w:rPr>
                <w:t xml:space="preserve">ASPM L1.2</w:t>
              </w:r>
            </w:hyperlink>
            <w:hyperlink w:history="true" w:anchor="bookmark92"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位被设置</w:t>
            </w:r>
            <w:r>
              <w:rPr>
                <w:spacing w:val="-4"/>
              </w:rPr>
              <w:t>或两者都被</w:t>
            </w:r>
            <w:r>
              <w:rPr>
                <w:spacing w:val="-4"/>
              </w:rPr>
              <w:t>设置的下游端口，此字段是必需的，</w:t>
            </w:r>
            <w:r>
              <w:rPr>
                <w:spacing w:val="-4"/>
              </w:rPr>
              <w:t>否则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类型</w:t>
            </w:r>
            <w:r>
              <w:rPr>
                <w:spacing w:val="-38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 w:right="4319" w:hanging="11"/>
              <w:spacing w:before="71" w:line="301" w:lineRule="auto"/>
            </w:pP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</w:t>
            </w:r>
            <w:r>
              <w:rPr>
                <w:spacing w:val="-3"/>
              </w:rPr>
              <w:t>的</w:t>
            </w:r>
            <w:r>
              <w:rPr>
                <w:spacing w:val="-3"/>
              </w:rPr>
              <w:t>类型为上游端口的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4"/>
              </w:rPr>
              <w:t>。</w:t>
            </w:r>
            <w:r>
              <w:t xml:space="preserve"> </w:t>
            </w:r>
            <w:r>
              <w:rPr>
                <w:spacing w:val="-3"/>
              </w:rPr>
              <w:t>默认</w:t>
            </w:r>
            <w:r>
              <w:rPr>
                <w:spacing w:val="-3"/>
              </w:rPr>
              <w:t>值是特定于</w:t>
            </w:r>
            <w:r>
              <w:rPr>
                <w:spacing w:val="-4"/>
              </w:rPr>
              <w:t>实现</w:t>
            </w:r>
            <w:r>
              <w:rPr>
                <w:spacing w:val="-4"/>
              </w:rPr>
              <w:t>的。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78"/>
              <w:spacing w:before="94" w:line="260" w:lineRule="auto"/>
            </w:pPr>
            <w:r>
              <w:t>RW/RsvdP</w:t>
            </w:r>
          </w:p>
          <w:p>
            <w:pPr>
              <w:pStyle w:val="P68B1DB1-TableText32"/>
              <w:ind w:left="398"/>
              <w:spacing w:before="32" w:line="181" w:lineRule="auto"/>
            </w:pPr>
            <w:r>
              <w:t>（请参阅</w:t>
            </w:r>
          </w:p>
          <w:p>
            <w:pPr>
              <w:pStyle w:val="P68B1DB1-TableText36"/>
              <w:ind w:left="105"/>
              <w:spacing w:before="18" w:line="227" w:lineRule="exact"/>
            </w:pPr>
            <w:r>
              <w:t>说明）</w:t>
            </w:r>
          </w:p>
        </w:tc>
      </w:tr>
      <w:tr>
        <w:trPr>
          <w:trHeight w:val="20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344"/>
              <w:spacing w:before="155" w:line="169" w:lineRule="auto"/>
            </w:pPr>
            <w:r>
              <w:t>二十五点十六分</w:t>
            </w:r>
          </w:p>
        </w:tc>
        <w:tc>
          <w:tcPr>
            <w:tcW w:w="7809" w:type="dxa"/>
            <w:vAlign w:val="top"/>
          </w:tcPr>
          <w:p>
            <w:pPr>
              <w:pStyle w:val="TableText"/>
              <w:ind w:left="106" w:right="307" w:hanging="11"/>
              <w:spacing w:before="90" w:line="262" w:lineRule="auto"/>
            </w:pPr>
            <w:r>
              <w:rPr>
                <w:b/>
                <w:bCs/>
                <w:spacing w:val="-9"/>
              </w:rPr>
              <w:t>LTR_L1.2_THRESHOLD_Value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与</w:t>
            </w:r>
            <w:r>
              <w:rPr>
                <w:spacing w:val="-9"/>
              </w:rPr>
              <w:t>LTR_L1.2_THRESHOLD_Scale一起，</w:t>
            </w:r>
            <w:r>
              <w:rPr>
                <w:spacing w:val="-10"/>
              </w:rPr>
              <w:t>该</w:t>
            </w:r>
            <w:r>
              <w:rPr>
                <w:spacing w:val="-10"/>
              </w:rPr>
              <w:t>字段指示</w:t>
            </w:r>
            <w:r>
              <w:rPr>
                <w:spacing w:val="-4"/>
              </w:rPr>
              <w:t>用于</w:t>
            </w:r>
            <w:r>
              <w:rPr>
                <w:spacing w:val="-4"/>
              </w:rPr>
              <w:t>确定</w:t>
            </w:r>
            <w:r>
              <w:rPr>
                <w:spacing w:val="-5"/>
              </w:rPr>
              <w:t>进入</w:t>
            </w:r>
            <w:r>
              <w:rPr>
                <w:u w:val="single" w:color="C0C0C0"/>
                <w:spacing w:val="-5"/>
              </w:rPr>
              <w:t>L1是否</w:t>
            </w:r>
            <w:r>
              <w:rPr>
                <w:spacing w:val="-5"/>
              </w:rPr>
              <w:t>导致</w:t>
            </w:r>
            <w:r>
              <w:rPr>
                <w:u w:val="single" w:color="C0C0C0"/>
                <w:spacing w:val="-5"/>
              </w:rPr>
              <w:t>L1.1</w:t>
            </w:r>
            <w:r>
              <w:rPr>
                <w:spacing w:val="-5"/>
              </w:rPr>
              <w:t>（如果</w:t>
            </w:r>
            <w:r>
              <w:rPr>
                <w:spacing w:val="-5"/>
              </w:rPr>
              <w:t>启用）</w:t>
            </w:r>
            <w:r>
              <w:rPr>
                <w:spacing w:val="-5"/>
              </w:rPr>
              <w:t>或</w:t>
            </w:r>
            <w:r>
              <w:rPr>
                <w:u w:val="single" w:color="C0C0C0"/>
                <w:spacing w:val="-5"/>
              </w:rPr>
              <w:t>L1.2</w:t>
            </w:r>
            <w:r>
              <w:rPr>
                <w:spacing w:val="-5"/>
              </w:rPr>
              <w:t>（如果</w:t>
            </w:r>
            <w:r>
              <w:rPr>
                <w:spacing w:val="-5"/>
              </w:rPr>
              <w:t>启用）的LTR阈值。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5"/>
              </w:rPr>
              <w:t>此字段的默认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00</w:t>
            </w:r>
            <w:r>
              <w:rPr>
                <w:spacing w:val="-6"/>
              </w:rPr>
              <w:t>0000</w:t>
            </w:r>
            <w:r>
              <w:rPr>
                <w:spacing w:val="-6"/>
              </w:rPr>
              <w:t>0000b。</w:t>
            </w:r>
          </w:p>
          <w:p>
            <w:pPr>
              <w:pStyle w:val="TableText"/>
              <w:ind w:left="103" w:right="819" w:hanging="8"/>
              <w:spacing w:before="85" w:line="278" w:lineRule="auto"/>
            </w:pPr>
            <w:r>
              <w:rPr>
                <w:spacing w:val="-5"/>
              </w:rPr>
              <w:t>只有</w:t>
            </w:r>
            <w:r>
              <w:rPr>
                <w:spacing w:val="-5"/>
              </w:rPr>
              <w:t>当</w:t>
            </w:r>
            <w:hyperlink w:history="true" w:anchor="bookmark99">
              <w:r>
                <w:rPr>
                  <w:u w:val="single" w:color="C0C0C0"/>
                  <w:spacing w:val="-5"/>
                </w:rPr>
                <w:t xml:space="preserve">ASPM L1.2使能</w:t>
              </w:r>
            </w:hyperlink>
            <w:r>
              <w:rPr>
                <w:spacing w:val="-5"/>
              </w:rPr>
              <w:t>位为清除时，才能修改此字段。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在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 En</w:t>
              </w:r>
              <w:r>
                <w:rPr>
                  <w:u w:val="single" w:color="C0C0C0"/>
                  <w:spacing w:val="-5"/>
                </w:rPr>
                <w:t>able位置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13"/>
              </w:rPr>
              <w:t>时修改此字段，则端口行为未定义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 w:right="563"/>
              <w:spacing w:before="36" w:line="242" w:lineRule="auto"/>
            </w:pPr>
            <w:r>
              <w:rPr>
                <w:spacing w:val="-4"/>
              </w:rPr>
              <w:t>对于</w:t>
            </w:r>
            <w:hyperlink w:history="true" w:anchor="bookmark92">
              <w:r>
                <w:rPr>
                  <w:u w:val="single" w:color="C0C0C0"/>
                  <w:spacing w:val="-4"/>
                </w:rPr>
                <w:t xml:space="preserve">ASPM L1.2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位为</w:t>
            </w:r>
            <w:r>
              <w:rPr>
                <w:spacing w:val="-4"/>
              </w:rPr>
              <w:t>Set的所有端口，此字段都是必需的，</w:t>
            </w:r>
            <w:r>
              <w:rPr>
                <w:spacing w:val="-4"/>
              </w:rPr>
              <w:t>否则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字段的类型为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1104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78"/>
              <w:spacing w:before="98" w:line="260" w:lineRule="auto"/>
            </w:pPr>
            <w:r>
              <w:t>RW/RsvdP</w:t>
            </w:r>
          </w:p>
          <w:p>
            <w:pPr>
              <w:pStyle w:val="P68B1DB1-TableText32"/>
              <w:ind w:left="398"/>
              <w:spacing w:before="32" w:line="181" w:lineRule="auto"/>
            </w:pPr>
            <w:r>
              <w:t>（请参阅</w:t>
            </w:r>
          </w:p>
          <w:p>
            <w:pPr>
              <w:pStyle w:val="P68B1DB1-TableText36"/>
              <w:ind w:left="105"/>
              <w:spacing w:before="18" w:line="227" w:lineRule="exact"/>
            </w:pPr>
            <w:r>
              <w:t>说明）</w:t>
            </w:r>
          </w:p>
        </w:tc>
      </w:tr>
    </w:tbl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2449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123966</wp:posOffset>
            </wp:positionV>
            <wp:extent cx="7592400" cy="7143"/>
            <wp:effectExtent l="0" t="0" r="0" b="0"/>
            <wp:wrapNone/>
            <wp:docPr id="2572" name="IM 2572"/>
            <wp:cNvGraphicFramePr/>
            <a:graphic>
              <a:graphicData uri="http://schemas.openxmlformats.org/drawingml/2006/picture">
                <pic:pic>
                  <pic:nvPicPr>
                    <pic:cNvPr id="2572" name="IM 2572"/>
                    <pic:cNvPicPr/>
                  </pic:nvPicPr>
                  <pic:blipFill>
                    <a:blip r:embed="rId13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4" w:line="164" w:lineRule="auto"/>
        <w:rPr>
          <w:sz w:val="18"/>
          <w:szCs w:val="18"/>
        </w:rPr>
      </w:pPr>
      <w:r>
        <w:rPr>
          <w:spacing w:val="-10"/>
        </w:rPr>
        <w:t>第839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809"/>
        <w:gridCol w:w="1104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80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10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178"/>
              <w:spacing w:before="94" w:line="227" w:lineRule="exact"/>
            </w:pPr>
            <w:r>
              <w:t>属性</w:t>
            </w:r>
          </w:p>
        </w:tc>
      </w:tr>
      <w:tr>
        <w:trPr>
          <w:trHeight w:val="255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43"/>
              <w:spacing w:before="141" w:line="169" w:lineRule="auto"/>
            </w:pPr>
            <w:r>
              <w:t>三十一点二十九分</w:t>
            </w:r>
          </w:p>
        </w:tc>
        <w:tc>
          <w:tcPr>
            <w:tcW w:w="780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8"/>
              <w:ind w:left="95"/>
              <w:spacing w:before="76" w:line="233" w:lineRule="exact"/>
            </w:pPr>
            <w:r>
              <w:rPr>
                <w:b/>
                <w:bCs/>
                <w:spacing w:val="-8"/>
              </w:rPr>
              <w:t>LTR_L1.2_THRESHOLD_Scale</w:t>
            </w:r>
            <w:r>
              <w:rPr>
                <w:spacing w:val="-8"/>
              </w:rPr>
              <w:t xml:space="preserve">- 此字段</w:t>
            </w:r>
            <w:r>
              <w:rPr>
                <w:spacing w:val="-9"/>
              </w:rPr>
              <w:t>提供</w:t>
            </w:r>
          </w:p>
          <w:p>
            <w:pPr>
              <w:pStyle w:val="TableText"/>
              <w:ind w:left="97" w:right="99" w:firstLine="8"/>
              <w:spacing w:line="257" w:lineRule="auto"/>
            </w:pPr>
            <w:r>
              <w:rPr>
                <w:spacing w:val="-6"/>
              </w:rPr>
              <w:t>LTR_L1.2_THRESHOLD_Value。En</w:t>
            </w:r>
            <w:r>
              <w:rPr>
                <w:spacing w:val="-7"/>
              </w:rPr>
              <w:t>编码</w:t>
            </w:r>
            <w:r>
              <w:rPr>
                <w:spacing w:val="-7"/>
              </w:rPr>
              <w:t>与</w:t>
            </w:r>
            <w:r>
              <w:rPr>
                <w:spacing w:val="-16"/>
              </w:rPr>
              <w:t>LTR消息中</w:t>
            </w:r>
            <w:r>
              <w:rPr>
                <w:spacing w:val="-7"/>
              </w:rPr>
              <w:t>的LatencyScale</w:t>
            </w:r>
            <w:r>
              <w:rPr>
                <w:spacing w:val="-7"/>
              </w:rPr>
              <w:t>字段</w:t>
            </w:r>
            <w:r>
              <w:rPr>
                <w:spacing w:val="-16"/>
              </w:rPr>
              <w:t>相同</w:t>
            </w:r>
            <w:r>
              <w:rPr>
                <w:spacing w:val="-7"/>
              </w:rPr>
              <w:t>（参见</w:t>
            </w:r>
            <w:r>
              <w:rPr>
                <w:u w:val="single" w:color="C0C0C0"/>
                <w:spacing w:val="-3"/>
              </w:rPr>
              <w:t>第6.18节</w:t>
            </w:r>
            <w:r>
              <w:rPr>
                <w:spacing w:val="-3"/>
              </w:rPr>
              <w:t>）。</w:t>
            </w:r>
          </w:p>
          <w:p>
            <w:pPr>
              <w:pStyle w:val="TableText"/>
              <w:ind w:left="95"/>
              <w:spacing w:before="72" w:line="227" w:lineRule="exact"/>
            </w:pPr>
            <w:r>
              <w:rPr>
                <w:spacing w:val="-4"/>
              </w:rPr>
              <w:t>此字段的默认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000b。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将不允许的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字段，则硬件操作未定义。</w:t>
            </w:r>
          </w:p>
          <w:p>
            <w:pPr>
              <w:pStyle w:val="TableText"/>
              <w:ind w:left="103" w:right="819" w:hanging="8"/>
              <w:spacing w:before="85" w:line="278" w:lineRule="auto"/>
            </w:pPr>
            <w:r>
              <w:rPr>
                <w:spacing w:val="-5"/>
              </w:rPr>
              <w:t>只有</w:t>
            </w:r>
            <w:r>
              <w:rPr>
                <w:spacing w:val="-5"/>
              </w:rPr>
              <w:t>当</w:t>
            </w:r>
            <w:hyperlink w:history="true" w:anchor="bookmark99">
              <w:r>
                <w:rPr>
                  <w:u w:val="single" w:color="C0C0C0"/>
                  <w:spacing w:val="-5"/>
                </w:rPr>
                <w:t xml:space="preserve">ASPM L1.2使能</w:t>
              </w:r>
            </w:hyperlink>
            <w:r>
              <w:rPr>
                <w:spacing w:val="-5"/>
              </w:rPr>
              <w:t>位为清除时，才能修改此字段。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在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 En</w:t>
              </w:r>
              <w:r>
                <w:rPr>
                  <w:u w:val="single" w:color="C0C0C0"/>
                  <w:spacing w:val="-5"/>
                </w:rPr>
                <w:t>able位置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13"/>
              </w:rPr>
              <w:t>时修改此字段，则端口行为未定义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 w:right="135"/>
              <w:spacing w:before="37" w:line="242" w:lineRule="auto"/>
            </w:pPr>
            <w:r>
              <w:rPr>
                <w:spacing w:val="-4"/>
              </w:rPr>
              <w:t>对于</w:t>
            </w:r>
            <w:hyperlink w:history="true" w:anchor="bookmark92">
              <w:r>
                <w:rPr>
                  <w:u w:val="single" w:color="C0C0C0"/>
                  <w:spacing w:val="-4"/>
                </w:rPr>
                <w:t xml:space="preserve">ASPM L1.2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位被</w:t>
            </w:r>
            <w:r>
              <w:rPr>
                <w:spacing w:val="-4"/>
              </w:rPr>
              <w:t>设置的所有端口都是必需的，</w:t>
            </w:r>
            <w:r>
              <w:rPr>
                <w:spacing w:val="-5"/>
              </w:rPr>
              <w:t>否则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类型</w:t>
            </w:r>
            <w: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110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7"/>
              <w:ind w:left="178"/>
              <w:spacing w:before="83" w:line="260" w:lineRule="auto"/>
            </w:pPr>
            <w:r>
              <w:t>RW/RsvdP</w:t>
            </w:r>
          </w:p>
          <w:p>
            <w:pPr>
              <w:pStyle w:val="P68B1DB1-TableText32"/>
              <w:ind w:left="398"/>
              <w:spacing w:before="32" w:line="181" w:lineRule="auto"/>
            </w:pPr>
            <w:r>
              <w:t>（请参阅</w:t>
            </w:r>
          </w:p>
          <w:p>
            <w:pPr>
              <w:pStyle w:val="P68B1DB1-TableText35"/>
              <w:ind w:left="103"/>
              <w:spacing w:before="18" w:line="227" w:lineRule="exact"/>
            </w:pPr>
            <w:r>
              <w:t>描述）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1180" style="position:absolute;margin-left:393.148pt;margin-top:97.1201pt;mso-position-vertical-relative:text;mso-position-horizontal-relative:text;width:0.7pt;height:21.2pt;z-index:-250844160;" filled="false" strokecolor="#008000" strokeweight="0.67pt" coordsize="13,424" coordorigin="0,0" path="m6,0l6,423e">
            <v:stroke dashstyle="dash" joinstyle="miter" miterlimit="4"/>
          </v:shape>
        </w:pict>
        <w:pict>
          <v:shape id="_x0000_s1182" style="position:absolute;margin-left:360.873pt;margin-top:97.1201pt;mso-position-vertical-relative:text;mso-position-horizontal-relative:text;width:0.7pt;height:34.65pt;z-index:-250845184;" filled="false" strokecolor="#000000" strokeweight="0.67pt" coordsize="13,693" coordorigin="0,0" path="m6,0l6,692e">
            <v:stroke joinstyle="miter" miterlimit="4"/>
          </v:shape>
        </w:pict>
      </w:r>
      <w:hyperlink w:history="true" r:id="rId1323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7.8.3.4</w:t>
        </w:r>
      </w:hyperlink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L1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PM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子状态控制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2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0Ch）</w:t>
      </w:r>
    </w:p>
    <w:p>
      <w:pPr>
        <w:spacing w:before="41"/>
      </w:pPr>
    </w:p>
    <w:p>
      <w:pPr>
        <w:spacing w:before="41"/>
      </w:pPr>
    </w:p>
    <w:p>
      <w:pPr>
        <w:spacing w:before="40"/>
      </w:pPr>
    </w:p>
    <w:tbl>
      <w:tblPr>
        <w:tblStyle w:val="TableNormal"/>
        <w:tblW w:w="6885" w:type="dxa"/>
        <w:tblInd w:w="1515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5159"/>
        <w:gridCol w:w="1073"/>
        <w:gridCol w:w="214"/>
        <w:gridCol w:w="439"/>
      </w:tblGrid>
      <w:tr>
        <w:trPr>
          <w:trHeight w:val="175" w:hRule="atLeast"/>
        </w:trPr>
        <w:tc>
          <w:tcPr>
            <w:tcW w:w="5159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27"/>
              <w:ind w:left="25"/>
              <w:spacing w:before="34" w:line="172" w:lineRule="auto"/>
              <w:rPr>
                <w:sz w:val="14"/>
                <w:szCs w:val="14"/>
              </w:rPr>
            </w:pPr>
            <w:r>
              <w:rPr>
                <w:spacing w:val="-5"/>
              </w:rPr>
              <w:t>31</w:t>
            </w:r>
            <w:r>
              <w:t xml:space="preserve">                                                                                                                </w:t>
            </w:r>
            <w:r>
              <w:rPr>
                <w:spacing w:val="-5"/>
              </w:rPr>
              <w:t>8</w:t>
            </w:r>
          </w:p>
        </w:tc>
        <w:tc>
          <w:tcPr>
            <w:tcW w:w="1073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27"/>
              <w:ind w:right="5"/>
              <w:spacing w:before="34" w:line="172" w:lineRule="auto"/>
              <w:jc w:val="right"/>
              <w:rPr>
                <w:sz w:val="14"/>
                <w:szCs w:val="14"/>
              </w:rPr>
            </w:pPr>
            <w:r>
              <w:rPr>
                <w:spacing w:val="-6"/>
              </w:rPr>
              <w:t>7</w:t>
            </w:r>
            <w:r>
              <w:t xml:space="preserve">                    </w:t>
            </w:r>
            <w:r>
              <w:rPr>
                <w:spacing w:val="-6"/>
              </w:rPr>
              <w:t>3</w:t>
            </w:r>
          </w:p>
        </w:tc>
        <w:tc>
          <w:tcPr>
            <w:tcW w:w="21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27"/>
              <w:ind w:left="80"/>
              <w:spacing w:before="34" w:line="173" w:lineRule="auto"/>
              <w:rPr>
                <w:sz w:val="14"/>
                <w:szCs w:val="14"/>
              </w:rPr>
            </w:pPr>
            <w:r>
              <w:t>2</w:t>
            </w:r>
          </w:p>
        </w:tc>
        <w:tc>
          <w:tcPr>
            <w:tcW w:w="439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27"/>
              <w:ind w:left="42"/>
              <w:spacing w:before="34" w:line="172" w:lineRule="auto"/>
              <w:rPr>
                <w:sz w:val="14"/>
                <w:szCs w:val="14"/>
              </w:rPr>
            </w:pPr>
            <w:r>
              <w:rPr>
                <w:spacing w:val="-9"/>
              </w:rPr>
              <w:t>1</w:t>
            </w:r>
            <w:r>
              <w:rPr>
                <w:spacing w:val="4"/>
              </w:rPr>
              <w:t xml:space="preserve">     </w:t>
            </w:r>
            <w:r>
              <w:rPr>
                <w:spacing w:val="-9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5159" w:type="dxa"/>
            <w:vAlign w:val="top"/>
            <w:tcBorders>
              <w:bottom w:val="nil"/>
            </w:tcBorders>
          </w:tcPr>
          <w:p>
            <w:pPr>
              <w:pStyle w:val="TableText"/>
              <w:ind w:left="2336"/>
              <w:spacing w:before="59" w:line="187" w:lineRule="auto"/>
              <w:rPr>
                <w:sz w:val="19"/>
                <w:szCs w:val="19"/>
              </w:rPr>
            </w:pPr>
            <w:r>
              <w:drawing>
                <wp:anchor distT="0" distB="0" distL="0" distR="0" simplePos="0" relativeHeight="252470272" behindDoc="1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-15766</wp:posOffset>
                  </wp:positionV>
                  <wp:extent cx="3291969" cy="284642"/>
                  <wp:effectExtent l="0" t="0" r="0" b="0"/>
                  <wp:wrapNone/>
                  <wp:docPr id="2574" name="IM 2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74" name="IM 2574"/>
                          <pic:cNvPicPr/>
                        </pic:nvPicPr>
                        <pic:blipFill>
                          <a:blip r:embed="rId1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91969" cy="28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9"/>
                <w:szCs w:val="19"/>
                <w:color w:val="808080"/>
                <w:spacing w:val="-4"/>
              </w:rPr>
              <w:t>RsvdP</w:t>
            </w:r>
          </w:p>
        </w:tc>
        <w:tc>
          <w:tcPr>
            <w:tcW w:w="1073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spacing w:line="444" w:lineRule="exact"/>
              <w:pStyle w:val="P68B1DB1-Normal128"/>
            </w:pPr>
            <w:r>
              <w:drawing>
                <wp:inline distT="0" distB="0" distL="0" distR="0">
                  <wp:extent cx="668654" cy="281940"/>
                  <wp:effectExtent l="0" t="0" r="0" b="0"/>
                  <wp:docPr id="2576" name="IM 2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76" name="IM 2576"/>
                          <pic:cNvPicPr/>
                        </pic:nvPicPr>
                        <pic:blipFill>
                          <a:blip r:embed="rId1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68654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  <w:vAlign w:val="top"/>
            <w:tcBorders>
              <w:bottom w:val="nil"/>
            </w:tcBorders>
          </w:tcPr>
          <w:p>
            <w:pPr>
              <w:spacing w:line="444" w:lineRule="exact"/>
              <w:pStyle w:val="P68B1DB1-Normal128"/>
            </w:pPr>
            <w:r>
              <w:drawing>
                <wp:inline distT="0" distB="0" distL="0" distR="0">
                  <wp:extent cx="123190" cy="281940"/>
                  <wp:effectExtent l="0" t="0" r="0" b="0"/>
                  <wp:docPr id="2578" name="IM 2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78" name="IM 2578"/>
                          <pic:cNvPicPr/>
                        </pic:nvPicPr>
                        <pic:blipFill>
                          <a:blip r:embed="rId1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19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vAlign w:val="top"/>
            <w:tcBorders>
              <w:bottom w:val="nil"/>
              <w:left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spacing w:line="138" w:lineRule="exact"/>
              <w:pStyle w:val="P68B1DB1-Normal129"/>
            </w:pPr>
            <w:r>
              <w:pict>
                <v:group id="_x0000_s1184" style="mso-position-vertical-relative:line;mso-position-horizontal-relative:char;width:22.2pt;height:8.4pt;" filled="false" stroked="false" coordsize="444,167" coordorigin="0,0">
                  <v:shape id="_x0000_s1186" style="position:absolute;left:6;top:97;width:430;height:20;" filled="false" strokecolor="#000000" strokeweight="1.00pt" coordsize="430,20" coordorigin="0,0" path="m430,10l0,10e">
                    <v:stroke joinstyle="miter" miterlimit="4"/>
                  </v:shape>
                  <v:shape id="_x0000_s1188" style="position:absolute;left:215;top:0;width:13;height:108;" filled="false" strokecolor="#000000" strokeweight="0.67pt" coordsize="13,108" coordorigin="0,0" path="m6,0l6,107e">
                    <v:stroke joinstyle="miter" miterlimit="4"/>
                  </v:shape>
                  <v:shape id="_x0000_s1190" style="position:absolute;left:0;top:100;width:444;height:66;" filled="false" strokecolor="#008000" strokeweight="0.67pt" coordsize="444,66" coordorigin="0,0" path="m6,6l221,60l437,6e">
                    <v:stroke joinstyle="miter" miterlimit="4"/>
                  </v:shape>
                </v:group>
              </w:pict>
            </w:r>
          </w:p>
        </w:tc>
      </w:tr>
    </w:tbl>
    <w:p>
      <w:pPr>
        <w:pStyle w:val="BodyText"/>
        <w:ind w:left="8178"/>
        <w:spacing w:line="269" w:lineRule="exact"/>
      </w:pPr>
      <w:r>
        <w:rPr>
          <w:position w:val="4"/>
        </w:rPr>
        <w:drawing>
          <wp:inline distT="0" distB="0" distL="0" distR="0">
            <wp:extent cx="127238" cy="101211"/>
            <wp:effectExtent l="0" t="0" r="0" b="0"/>
            <wp:docPr id="2580" name="IM 2580"/>
            <wp:cNvGraphicFramePr/>
            <a:graphic>
              <a:graphicData uri="http://schemas.openxmlformats.org/drawingml/2006/picture">
                <pic:pic>
                  <pic:nvPicPr>
                    <pic:cNvPr id="2580" name="IM 2580"/>
                    <pic:cNvPicPr/>
                  </pic:nvPicPr>
                  <pic:blipFill>
                    <a:blip r:embed="rId1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238" cy="1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1"/>
        </w:rPr>
        <w:t>T_POWER_ON</w:t>
      </w:r>
      <w:r>
        <w:rPr>
          <w:spacing w:val="-2"/>
          <w:position w:val="-1"/>
        </w:rPr>
        <w:t>刻度</w:t>
      </w:r>
    </w:p>
    <w:p>
      <w:pPr>
        <w:pStyle w:val="P68B1DB1-BodyText130"/>
        <w:ind w:left="7862"/>
        <w:spacing w:before="71" w:line="187" w:lineRule="auto"/>
        <w:tabs>
          <w:tab w:val="left" w:pos="8379"/>
        </w:tabs>
      </w:pPr>
      <w:r>
        <w:rPr>
          <w:strike/>
        </w:rPr>
        <w:tab/>
      </w:r>
      <w:r>
        <w:rPr>
          <w:spacing w:val="-4"/>
        </w:rPr>
        <w:t>RsvdP</w:t>
      </w:r>
    </w:p>
    <w:p>
      <w:pPr>
        <w:pStyle w:val="P68B1DB1-BodyText131"/>
        <w:ind w:left="7217"/>
        <w:spacing w:before="39" w:line="249" w:lineRule="exact"/>
        <w:tabs>
          <w:tab w:val="left" w:pos="8379"/>
        </w:tabs>
      </w:pPr>
      <w:r>
        <w:rPr>
          <w:strike/>
        </w:rPr>
        <w:tab/>
      </w:r>
      <w:r>
        <w:rPr>
          <w:spacing w:val="-4"/>
        </w:rPr>
        <w:t>T_POWER_ON</w:t>
      </w:r>
      <w:r>
        <w:rPr>
          <w:spacing w:val="-4"/>
        </w:rPr>
        <w:t>值</w:t>
      </w:r>
    </w:p>
    <w:p>
      <w:pPr>
        <w:pStyle w:val="P68B1DB1-BodyText16"/>
        <w:ind w:left="4107" w:right="4242" w:hanging="187"/>
        <w:spacing w:before="272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7-120</w:t>
      </w:r>
      <w:r>
        <w:rPr>
          <w:sz w:val="20"/>
          <w:szCs w:val="20"/>
          <w:spacing w:val="-8"/>
        </w:rPr>
        <w:t>L1</w:t>
      </w:r>
      <w:r>
        <w:rPr>
          <w:sz w:val="20"/>
          <w:szCs w:val="20"/>
          <w:spacing w:val="-8"/>
        </w:rPr>
        <w:t>PM</w:t>
      </w:r>
      <w:r>
        <w:rPr>
          <w:sz w:val="20"/>
          <w:szCs w:val="20"/>
          <w:spacing w:val="-8"/>
        </w:rPr>
        <w:t>Substates</w:t>
      </w:r>
      <w:r>
        <w:rPr>
          <w:sz w:val="20"/>
          <w:szCs w:val="20"/>
          <w:spacing w:val="-9"/>
        </w:rPr>
        <w:t>Control</w:t>
      </w:r>
      <w:r>
        <w:rPr>
          <w:sz w:val="20"/>
          <w:szCs w:val="20"/>
          <w:spacing w:val="-9"/>
        </w:rPr>
        <w:t>2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 xml:space="preserve">表7-97 L1 PM Substates</w:t>
      </w:r>
      <w:r>
        <w:rPr>
          <w:spacing w:val="-9"/>
        </w:rPr>
        <w:t>Control</w:t>
      </w:r>
      <w:r>
        <w:rPr>
          <w:spacing w:val="-9"/>
        </w:rPr>
        <w:t>2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3"/>
        <w:gridCol w:w="7152"/>
        <w:gridCol w:w="95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100" w:id="97"/>
            <w:bookmarkEnd w:id="97"/>
            <w:r>
              <w:t>比特位置</w:t>
            </w:r>
          </w:p>
        </w:tc>
        <w:tc>
          <w:tcPr>
            <w:tcW w:w="795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5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05"/>
              <w:spacing w:before="93" w:line="227" w:lineRule="exact"/>
            </w:pPr>
            <w:r>
              <w:t>属性</w:t>
            </w:r>
          </w:p>
        </w:tc>
      </w:tr>
      <w:tr>
        <w:trPr>
          <w:trHeight w:val="689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P68B1DB1-TableText7"/>
              <w:ind w:left="442"/>
              <w:spacing w:before="141" w:line="169" w:lineRule="auto"/>
            </w:pPr>
            <w:r>
              <w:t>一比零</w:t>
            </w:r>
          </w:p>
        </w:tc>
        <w:tc>
          <w:tcPr>
            <w:tcW w:w="795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6" w:right="2582" w:hanging="1"/>
              <w:spacing w:before="77" w:line="303" w:lineRule="auto"/>
            </w:pPr>
            <w:r>
              <w:rPr>
                <w:b/>
                <w:bCs/>
                <w:spacing w:val="-9"/>
              </w:rPr>
              <w:t>T_POWER_ON</w:t>
            </w:r>
            <w:r>
              <w:rPr>
                <w:b/>
                <w:bCs/>
                <w:spacing w:val="-9"/>
              </w:rPr>
              <w:t>比例</w:t>
            </w:r>
            <w:r>
              <w:rPr>
                <w:spacing w:val="-9"/>
              </w:rPr>
              <w:t>-指定</w:t>
            </w:r>
            <w:r>
              <w:rPr>
                <w:spacing w:val="-10"/>
              </w:rPr>
              <w:t>用于</w:t>
            </w:r>
            <w:hyperlink w:history="true" w:anchor="bookmark101">
              <w:r>
                <w:rPr>
                  <w:u w:val="single" w:color="C0C0C0"/>
                  <w:spacing w:val="-10"/>
                </w:rPr>
                <w:t>T_POWER_ON</w:t>
              </w:r>
              <w:r>
                <w:rPr>
                  <w:u w:val="single" w:color="C0C0C0"/>
                  <w:spacing w:val="-10"/>
                </w:rPr>
                <w:t>值的比例</w:t>
              </w:r>
              <w:r>
                <w:rPr>
                  <w:spacing w:val="-10"/>
                </w:rPr>
                <w:t>。</w:t>
              </w:r>
            </w:hyperlink>
            <w:r>
              <w:t>数值</w:t>
            </w:r>
            <w:r>
              <w:rPr>
                <w:spacing w:val="-8"/>
              </w:rPr>
              <w:t>范围</w:t>
            </w:r>
            <w:r>
              <w:rPr>
                <w:spacing w:val="-8"/>
              </w:rPr>
              <w:t>：</w:t>
            </w:r>
          </w:p>
        </w:tc>
        <w:tc>
          <w:tcPr>
            <w:tcW w:w="95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P68B1DB1-TableText67"/>
              <w:ind w:left="105"/>
              <w:spacing w:before="84" w:line="260" w:lineRule="auto"/>
            </w:pPr>
            <w:r>
              <w:t>RW/RsvdP</w:t>
            </w:r>
          </w:p>
        </w:tc>
      </w:tr>
      <w:tr>
        <w:trPr>
          <w:trHeight w:val="12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P68B1DB1-TableText77"/>
              <w:ind w:left="186" w:right="322"/>
              <w:spacing w:before="66" w:line="319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715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P68B1DB1-TableText32"/>
              <w:ind w:left="322"/>
              <w:spacing w:before="81" w:line="166" w:lineRule="auto"/>
            </w:pPr>
            <w:r>
              <w:t xml:space="preserve">2 μs</w:t>
            </w:r>
          </w:p>
          <w:p>
            <w:pPr>
              <w:pStyle w:val="TableText"/>
              <w:ind w:left="329" w:right="6347"/>
              <w:spacing w:before="165" w:line="316" w:lineRule="auto"/>
            </w:pPr>
            <w:r>
              <w:rPr>
                <w:spacing w:val="-12"/>
              </w:rPr>
              <w:t xml:space="preserve">10 μs</w:t>
            </w:r>
            <w:r>
              <w:rPr>
                <w:spacing w:val="-12"/>
              </w:rPr>
              <w:t xml:space="preserve">100 μs</w:t>
            </w:r>
          </w:p>
          <w:p>
            <w:pPr>
              <w:pStyle w:val="P68B1DB1-TableText75"/>
              <w:ind w:left="331"/>
              <w:spacing w:line="226" w:lineRule="exact"/>
            </w:pPr>
            <w:r>
              <w:t>保留</w:t>
            </w:r>
          </w:p>
        </w:tc>
        <w:tc>
          <w:tcPr>
            <w:tcW w:w="95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44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5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49" w:line="271" w:lineRule="auto"/>
            </w:pPr>
            <w:r>
              <w:rPr>
                <w:spacing w:val="-3"/>
              </w:rPr>
              <w:t>对于支持L1.2的所有端口都是必需</w:t>
            </w:r>
            <w:r>
              <w:rPr>
                <w:u w:val="single" w:color="C0C0C0"/>
                <w:spacing w:val="-3"/>
              </w:rPr>
              <w:t>的</w:t>
            </w:r>
            <w:r>
              <w:rPr>
                <w:spacing w:val="-3"/>
              </w:rPr>
              <w:t>，</w:t>
            </w:r>
            <w:r>
              <w:rPr>
                <w:spacing w:val="-3"/>
              </w:rPr>
              <w:t>否则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字段的类型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5" w:right="110"/>
              <w:spacing w:before="69" w:line="254" w:lineRule="auto"/>
            </w:pPr>
            <w:r>
              <w:rPr>
                <w:spacing w:val="-4"/>
              </w:rPr>
              <w:t>只有</w:t>
            </w:r>
            <w:r>
              <w:rPr>
                <w:spacing w:val="-5"/>
              </w:rPr>
              <w:t>当</w:t>
            </w:r>
            <w:hyperlink w:history="true" w:anchor="bookmark99">
              <w:r>
                <w:rPr>
                  <w:u w:val="single" w:color="C0C0C0"/>
                  <w:spacing w:val="-5"/>
                </w:rPr>
                <w:t xml:space="preserve">ASPM L1.2使能</w:t>
              </w:r>
            </w:hyperlink>
            <w:r>
              <w:rPr>
                <w:spacing w:val="-5"/>
              </w:rPr>
              <w:t>和</w:t>
            </w:r>
            <w:hyperlink w:history="true" w:anchor="bookmark98">
              <w:r>
                <w:rPr>
                  <w:u w:val="single" w:color="C0C0C0"/>
                  <w:spacing w:val="-5"/>
                </w:rPr>
                <w:t xml:space="preserve">PCI-PM L1.2使能</w:t>
              </w:r>
            </w:hyperlink>
            <w:r>
              <w:rPr>
                <w:spacing w:val="-5"/>
              </w:rPr>
              <w:t>位均为清除时，才可修改此字段。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在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L1.2启用</w:t>
              </w:r>
            </w:hyperlink>
            <w:r>
              <w:rPr>
                <w:spacing w:val="-4"/>
              </w:rPr>
              <w:t>和/或</w:t>
            </w:r>
            <w:hyperlink w:history="true" w:anchor="bookmark98">
              <w:r>
                <w:rPr>
                  <w:u w:val="single" w:color="C0C0C0"/>
                  <w:spacing w:val="-4"/>
                </w:rPr>
                <w:t>PCI-PM</w:t>
              </w:r>
            </w:hyperlink>
          </w:p>
          <w:p>
            <w:pPr>
              <w:pStyle w:val="TableText"/>
              <w:ind w:left="106" w:right="5955"/>
              <w:spacing w:before="1" w:line="314" w:lineRule="auto"/>
            </w:pPr>
            <w:hyperlink w:history="true" w:anchor="bookmark98">
              <w:r>
                <w:rPr>
                  <w:u w:val="single" w:color="C0C0C0"/>
                  <w:spacing w:val="-8"/>
                </w:rPr>
                <w:t>L1.2使能</w:t>
              </w:r>
            </w:hyperlink>
            <w:r>
              <w:rPr>
                <w:spacing w:val="-8"/>
              </w:rPr>
              <w:t>位已</w:t>
            </w:r>
            <w:r>
              <w:rPr>
                <w:spacing w:val="-8"/>
              </w:rPr>
              <w:t>置位。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00b</w:t>
            </w:r>
          </w:p>
        </w:tc>
        <w:tc>
          <w:tcPr>
            <w:tcW w:w="95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033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10"/>
              <w:ind w:left="435"/>
              <w:spacing w:before="155" w:line="169" w:lineRule="auto"/>
            </w:pPr>
            <w:r>
              <w:t>七比三</w:t>
            </w:r>
          </w:p>
        </w:tc>
        <w:tc>
          <w:tcPr>
            <w:tcW w:w="795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4" w:right="129" w:firstLine="10"/>
              <w:spacing w:before="91" w:line="261" w:lineRule="auto"/>
            </w:pPr>
            <w:r>
              <w:rPr>
                <w:b/>
                <w:bCs/>
                <w:spacing w:val="-7"/>
              </w:rPr>
              <w:t>T_POWER_ON值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与</w:t>
            </w:r>
            <w:hyperlink w:history="true" w:anchor="bookmark100">
              <w:r>
                <w:rPr>
                  <w:u w:val="single" w:color="C0C0C0"/>
                  <w:spacing w:val="-7"/>
                </w:rPr>
                <w:t xml:space="preserve">T_POWER_ON Scale一起</w:t>
              </w:r>
            </w:hyperlink>
            <w:r>
              <w:rPr>
                <w:spacing w:val="-7"/>
              </w:rPr>
              <w:t>设置</w:t>
            </w:r>
            <w:r>
              <w:rPr>
                <w:spacing w:val="-16"/>
              </w:rPr>
              <w:t>L1.2中端口必须等待</w:t>
            </w:r>
            <w:r>
              <w:rPr>
                <w:spacing w:val="-7"/>
              </w:rPr>
              <w:t>的最短</w:t>
            </w:r>
            <w:r>
              <w:rPr>
                <w:spacing w:val="-8"/>
              </w:rPr>
              <w:t>时间</w:t>
            </w:r>
            <w:r>
              <w:rPr>
                <w:spacing w:val="-8"/>
              </w:rPr>
              <w:t>（以μs为单位）</w:t>
            </w:r>
            <w:r>
              <w:rPr>
                <w:u w:val="single" w:color="C0C0C0"/>
                <w:spacing w:val="-4"/>
              </w:rPr>
              <w:t>。</w:t>
            </w:r>
            <w:r>
              <w:rPr>
                <w:spacing w:val="-5"/>
              </w:rPr>
              <w:t>在主动驱动接口之前，在采样CLKREQ#断言</w:t>
            </w:r>
            <w:r>
              <w:rPr>
                <w:spacing w:val="-5"/>
              </w:rPr>
              <w:t>后退出。</w:t>
            </w:r>
          </w:p>
          <w:p>
            <w:pPr>
              <w:pStyle w:val="TableText"/>
              <w:ind w:left="95" w:right="154"/>
              <w:spacing w:before="71" w:line="270" w:lineRule="auto"/>
            </w:pPr>
            <w:r>
              <w:rPr>
                <w:spacing w:val="-4"/>
              </w:rPr>
              <w:t>T_POWER_ON的计算方法</w:t>
            </w:r>
            <w:r>
              <w:rPr>
                <w:spacing w:val="-4"/>
              </w:rPr>
              <w:t>是将</w:t>
            </w:r>
            <w:r>
              <w:rPr>
                <w:spacing w:val="-16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乘以</w:t>
            </w:r>
            <w:hyperlink w:history="true" w:anchor="bookmark100">
              <w:r>
                <w:rPr>
                  <w:u w:val="single" w:color="C0C0C0"/>
                  <w:spacing w:val="-5"/>
                </w:rPr>
                <w:t>T_POWER_ON</w:t>
              </w:r>
              <w:r>
                <w:rPr>
                  <w:u w:val="single" w:color="C0C0C0"/>
                  <w:spacing w:val="-5"/>
                </w:rPr>
                <w:t>比例</w:t>
              </w:r>
            </w:hyperlink>
            <w:r>
              <w:rPr>
                <w:spacing w:val="-2"/>
              </w:rPr>
              <w:t>字段中的值。</w:t>
            </w:r>
          </w:p>
          <w:p>
            <w:pPr>
              <w:pStyle w:val="TableText"/>
              <w:ind w:left="95" w:right="110"/>
              <w:spacing w:before="50" w:line="256" w:lineRule="auto"/>
              <w:jc w:val="both"/>
            </w:pPr>
            <w:r>
              <w:rPr>
                <w:spacing w:val="-4"/>
              </w:rPr>
              <w:t>只有</w:t>
            </w:r>
            <w:r>
              <w:rPr>
                <w:spacing w:val="-5"/>
              </w:rPr>
              <w:t>当</w:t>
            </w:r>
            <w:hyperlink w:history="true" w:anchor="bookmark99">
              <w:r>
                <w:rPr>
                  <w:u w:val="single" w:color="C0C0C0"/>
                  <w:spacing w:val="-5"/>
                </w:rPr>
                <w:t xml:space="preserve">ASPM L1.2使能</w:t>
              </w:r>
            </w:hyperlink>
            <w:r>
              <w:rPr>
                <w:spacing w:val="-5"/>
              </w:rPr>
              <w:t>和</w:t>
            </w:r>
            <w:hyperlink w:history="true" w:anchor="bookmark98">
              <w:r>
                <w:rPr>
                  <w:u w:val="single" w:color="C0C0C0"/>
                  <w:spacing w:val="-5"/>
                </w:rPr>
                <w:t xml:space="preserve">PCI-PM L1.2使能</w:t>
              </w:r>
            </w:hyperlink>
            <w:r>
              <w:rPr>
                <w:spacing w:val="-5"/>
              </w:rPr>
              <w:t>位均为清除时，才可修改此字段。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r>
              <w:rPr>
                <w:spacing w:val="-4"/>
              </w:rPr>
              <w:t>在</w:t>
            </w:r>
            <w:hyperlink w:history="true" w:anchor="bookmark99">
              <w:r>
                <w:rPr>
                  <w:u w:val="single" w:color="C0C0C0"/>
                  <w:spacing w:val="-4"/>
                </w:rPr>
                <w:t xml:space="preserve">ASPM L1.2启用</w:t>
              </w:r>
            </w:hyperlink>
            <w:r>
              <w:rPr>
                <w:spacing w:val="-4"/>
              </w:rPr>
              <w:t>和/或</w:t>
            </w:r>
            <w:hyperlink w:history="true" w:anchor="bookmark98">
              <w:r>
                <w:rPr>
                  <w:u w:val="single" w:color="C0C0C0"/>
                  <w:spacing w:val="-4"/>
                </w:rPr>
                <w:t>PCI-PM</w:t>
              </w:r>
            </w:hyperlink>
            <w:hyperlink w:history="true" w:anchor="bookmark98">
              <w:r>
                <w:rPr>
                  <w:u w:val="single" w:color="C0C0C0"/>
                  <w:spacing w:val="-7"/>
                </w:rPr>
                <w:t>L1.2启用</w:t>
              </w:r>
            </w:hyperlink>
            <w:r>
              <w:rPr>
                <w:spacing w:val="-7"/>
              </w:rPr>
              <w:t>位置位</w:t>
            </w:r>
            <w:r>
              <w:rPr>
                <w:spacing w:val="-1"/>
              </w:rPr>
              <w:t>时修改此字段，则端口行为未定义</w:t>
            </w:r>
            <w:r>
              <w:rPr>
                <w:spacing w:val="-7"/>
              </w:rPr>
              <w:t>。</w:t>
            </w:r>
          </w:p>
        </w:tc>
        <w:tc>
          <w:tcPr>
            <w:tcW w:w="95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67"/>
              <w:ind w:left="105"/>
              <w:spacing w:before="98" w:line="260" w:lineRule="auto"/>
            </w:pPr>
            <w:r>
              <w:t>RW/RsvdP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2473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144534</wp:posOffset>
            </wp:positionV>
            <wp:extent cx="7592400" cy="7143"/>
            <wp:effectExtent l="0" t="0" r="0" b="0"/>
            <wp:wrapNone/>
            <wp:docPr id="2582" name="IM 2582"/>
            <wp:cNvGraphicFramePr/>
            <a:graphic>
              <a:graphicData uri="http://schemas.openxmlformats.org/drawingml/2006/picture">
                <pic:pic>
                  <pic:nvPicPr>
                    <pic:cNvPr id="2582" name="IM 2582"/>
                    <pic:cNvPicPr/>
                  </pic:nvPicPr>
                  <pic:blipFill>
                    <a:blip r:embed="rId1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第840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1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55"/>
        <w:gridCol w:w="95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5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5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105"/>
              <w:spacing w:before="94" w:line="227" w:lineRule="exact"/>
            </w:pPr>
            <w:r>
              <w:t>属性</w:t>
            </w:r>
          </w:p>
        </w:tc>
      </w:tr>
      <w:tr>
        <w:trPr>
          <w:trHeight w:val="80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5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176" w:line="227" w:lineRule="exact"/>
            </w:pPr>
            <w:r>
              <w:rPr>
                <w:spacing w:val="-6"/>
              </w:rPr>
              <w:t>默认值为00101b</w:t>
            </w:r>
          </w:p>
          <w:p>
            <w:pPr>
              <w:pStyle w:val="TableText"/>
              <w:ind w:left="106"/>
              <w:spacing w:before="85" w:line="271" w:lineRule="auto"/>
            </w:pPr>
            <w:r>
              <w:rPr>
                <w:spacing w:val="-3"/>
              </w:rPr>
              <w:t>对于支持L1.2的所有端口都是必需</w:t>
            </w:r>
            <w:r>
              <w:rPr>
                <w:u w:val="single" w:color="C0C0C0"/>
                <w:spacing w:val="-3"/>
              </w:rPr>
              <w:t>的</w:t>
            </w:r>
            <w:r>
              <w:rPr>
                <w:spacing w:val="-3"/>
              </w:rPr>
              <w:t>，</w:t>
            </w:r>
            <w:r>
              <w:rPr>
                <w:spacing w:val="-3"/>
              </w:rPr>
              <w:t>否则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字段的类型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95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89" w:id="99"/>
      <w:bookmarkEnd w:id="99"/>
      <w:hyperlink w:history="true" r:id="rId1330">
        <w:r>
          <w:rPr>
            <w:spacing w:val="-16"/>
            <w:w w:val="96"/>
          </w:rPr>
          <w:t>7.8.3.5</w:t>
        </w:r>
      </w:hyperlink>
      <w:r>
        <w:rPr>
          <w:spacing w:val="-16"/>
          <w:w w:val="96"/>
        </w:rPr>
        <w:t>L1</w:t>
      </w:r>
      <w:r>
        <w:rPr>
          <w:spacing w:val="-16"/>
          <w:w w:val="96"/>
        </w:rPr>
        <w:t>PM</w:t>
      </w:r>
      <w:r>
        <w:rPr>
          <w:spacing w:val="-16"/>
          <w:w w:val="96"/>
        </w:rPr>
        <w:t>子状态</w:t>
      </w:r>
      <w:r>
        <w:rPr>
          <w:spacing w:val="-16"/>
          <w:w w:val="96"/>
        </w:rPr>
        <w:t>状态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</w:t>
      </w:r>
      <w:r>
        <w:rPr>
          <w:spacing w:val="-17"/>
          <w:w w:val="96"/>
        </w:rPr>
        <w:t>t</w:t>
      </w:r>
      <w:r>
        <w:rPr>
          <w:spacing w:val="-17"/>
          <w:w w:val="96"/>
        </w:rPr>
        <w:t>10小时）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9" w:right="1267" w:firstLine="8"/>
        <w:spacing w:before="61" w:line="259" w:lineRule="auto"/>
        <w:rPr>
          <w:sz w:val="20"/>
          <w:szCs w:val="20"/>
        </w:rPr>
      </w:pPr>
      <w:r>
        <w:rPr>
          <w:spacing w:val="-3"/>
        </w:rPr>
        <w:t>如果</w:t>
      </w:r>
      <w:hyperlink w:history="true" w:anchor="bookmark88"/>
      <w:hyperlink w:history="true" w:anchor="bookmark87">
        <w:r>
          <w:rPr>
            <w:u w:val="single" w:color="C0C0C0"/>
            <w:spacing w:val="-4"/>
          </w:rPr>
          <w:t xml:space="preserve">L1 PM</w:t>
        </w:r>
        <w:r>
          <w:rPr>
            <w:u w:val="single" w:color="C0C0C0"/>
            <w:spacing w:val="-4"/>
          </w:rPr>
          <w:t>子状态扩展能力报头中的能力版本</w:t>
        </w:r>
      </w:hyperlink>
      <w:r>
        <w:rPr>
          <w:spacing w:val="-4"/>
        </w:rPr>
        <w:t>为</w:t>
      </w:r>
      <w:r>
        <w:rPr>
          <w:spacing w:val="-4"/>
        </w:rPr>
        <w:t>2h</w:t>
      </w:r>
      <w:r>
        <w:rPr>
          <w:spacing w:val="-5"/>
        </w:rPr>
        <w:t>或</w:t>
      </w:r>
      <w:r>
        <w:rPr>
          <w:spacing w:val="-5"/>
        </w:rPr>
        <w:t>更高，则硬件必须实现此寄存器。</w:t>
      </w:r>
      <w:r>
        <w:rPr>
          <w:spacing w:val="-17"/>
        </w:rPr>
        <w:t>如果</w:t>
      </w:r>
      <w:r>
        <w:rPr>
          <w:spacing w:val="-5"/>
        </w:rPr>
        <w:t>能力版本为1h，则不存在此寄存器</w:t>
      </w:r>
      <w:hyperlink w:history="true" w:anchor="bookmark88"/>
      <w:r>
        <w:rPr>
          <w:spacing w:val="-6"/>
        </w:rPr>
        <w:t>。</w:t>
      </w:r>
    </w:p>
    <w:p>
      <w:pPr>
        <w:spacing w:before="30"/>
      </w:pPr>
    </w:p>
    <w:p>
      <w:pPr>
        <w:spacing w:before="29"/>
      </w:pPr>
    </w:p>
    <w:p>
      <w:pPr>
        <w:spacing w:before="29"/>
      </w:pPr>
    </w:p>
    <w:tbl>
      <w:tblPr>
        <w:tblStyle w:val="TableNormal"/>
        <w:tblW w:w="6444" w:type="dxa"/>
        <w:tblInd w:w="1471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6234"/>
        <w:gridCol w:w="210"/>
      </w:tblGrid>
      <w:tr>
        <w:trPr>
          <w:trHeight w:val="163" w:hRule="atLeast"/>
        </w:trPr>
        <w:tc>
          <w:tcPr>
            <w:tcW w:w="623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32"/>
              <w:spacing w:before="31" w:line="172" w:lineRule="auto"/>
              <w:jc w:val="right"/>
              <w:rPr>
                <w:sz w:val="13"/>
                <w:szCs w:val="13"/>
              </w:rPr>
            </w:pPr>
            <w:r>
              <w:rPr>
                <w:spacing w:val="-9"/>
              </w:rPr>
              <w:t>31</w:t>
            </w:r>
            <w:r>
              <w:rPr>
                <w:spacing w:val="1"/>
              </w:rPr>
              <w:t xml:space="preserve">                           </w:t>
            </w:r>
            <w:r>
              <w:t xml:space="preserve">                                                                                                                        </w:t>
            </w:r>
            <w:r>
              <w:rPr>
                <w:spacing w:val="-9"/>
              </w:rPr>
              <w:t>1</w:t>
            </w:r>
          </w:p>
        </w:tc>
        <w:tc>
          <w:tcPr>
            <w:tcW w:w="210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32"/>
              <w:ind w:left="75"/>
              <w:spacing w:before="31" w:line="172" w:lineRule="auto"/>
              <w:rPr>
                <w:sz w:val="13"/>
                <w:szCs w:val="13"/>
              </w:rPr>
            </w:pPr>
            <w:r>
              <w:t>0</w:t>
            </w:r>
          </w:p>
        </w:tc>
      </w:tr>
      <w:tr>
        <w:trPr>
          <w:trHeight w:val="380" w:hRule="atLeast"/>
        </w:trPr>
        <w:tc>
          <w:tcPr>
            <w:shd w:val="clear" w:fill="E8E8E8"/>
            <w:tcW w:w="6234" w:type="dxa"/>
            <w:vAlign w:val="top"/>
          </w:tcPr>
          <w:p>
            <w:pPr>
              <w:pStyle w:val="P68B1DB1-TableText133"/>
              <w:ind w:left="2896"/>
              <w:spacing w:before="58" w:line="183" w:lineRule="auto"/>
            </w:pPr>
            <w:r>
              <w:t>RsvdZ</w:t>
            </w:r>
          </w:p>
          <w:p>
            <w:pPr>
              <w:ind w:left="189"/>
              <w:spacing w:before="62" w:line="83" w:lineRule="exact"/>
              <w:pStyle w:val="P68B1DB1-Normal15"/>
            </w:pPr>
            <w:r>
              <w:drawing>
                <wp:inline distT="0" distB="0" distL="0" distR="0">
                  <wp:extent cx="3714559" cy="52467"/>
                  <wp:effectExtent l="0" t="0" r="0" b="0"/>
                  <wp:docPr id="2586" name="IM 2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6" name="IM 2586"/>
                          <pic:cNvPicPr/>
                        </pic:nvPicPr>
                        <pic:blipFill>
                          <a:blip r:embed="rId1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4559" cy="5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vAlign w:val="top"/>
            <w:tcBorders>
              <w:left w:val="single" w:color="000000" w:sz="6" w:space="0"/>
              <w:bottom w:val="single" w:color="000000" w:sz="6" w:space="0"/>
              <w:right w:val="single" w:color="000000" w:sz="6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134"/>
        <w:ind w:left="7707"/>
        <w:spacing w:line="304" w:lineRule="exact"/>
        <w:rPr>
          <w:sz w:val="18"/>
          <w:szCs w:val="18"/>
        </w:rPr>
      </w:pPr>
      <w:r>
        <w:rPr>
          <w:position w:val="1"/>
        </w:rPr>
        <w:drawing>
          <wp:inline distT="0" distB="0" distL="0" distR="0">
            <wp:extent cx="135801" cy="128484"/>
            <wp:effectExtent l="0" t="0" r="0" b="0"/>
            <wp:docPr id="2588" name="IM 2588"/>
            <wp:cNvGraphicFramePr/>
            <a:graphic>
              <a:graphicData uri="http://schemas.openxmlformats.org/drawingml/2006/picture">
                <pic:pic>
                  <pic:nvPicPr>
                    <pic:cNvPr id="2588" name="IM 2588"/>
                    <pic:cNvPicPr/>
                  </pic:nvPicPr>
                  <pic:blipFill>
                    <a:blip r:embed="rId1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01" cy="1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</w:rPr>
        <w:t>链路</w:t>
      </w:r>
      <w:r>
        <w:rPr>
          <w:spacing w:val="-2"/>
          <w:position w:val="-3"/>
        </w:rPr>
        <w:t>激活</w:t>
      </w:r>
      <w:r>
        <w:rPr>
          <w:spacing w:val="-2"/>
          <w:position w:val="-3"/>
        </w:rPr>
        <w:t>状态</w:t>
      </w:r>
    </w:p>
    <w:p>
      <w:pPr>
        <w:pStyle w:val="P68B1DB1-BodyText16"/>
        <w:ind w:left="4209" w:right="4350" w:hanging="181"/>
        <w:spacing w:before="254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7-121</w:t>
      </w:r>
      <w:r>
        <w:rPr>
          <w:sz w:val="20"/>
          <w:szCs w:val="20"/>
          <w:spacing w:val="-8"/>
        </w:rPr>
        <w:t>L1</w:t>
      </w:r>
      <w:r>
        <w:rPr>
          <w:sz w:val="20"/>
          <w:szCs w:val="20"/>
          <w:spacing w:val="-8"/>
        </w:rPr>
        <w:t>PM</w:t>
      </w:r>
      <w:r>
        <w:rPr>
          <w:sz w:val="20"/>
          <w:szCs w:val="20"/>
          <w:spacing w:val="-8"/>
        </w:rPr>
        <w:t>子状态</w:t>
      </w:r>
      <w:r>
        <w:rPr>
          <w:sz w:val="20"/>
          <w:szCs w:val="20"/>
          <w:spacing w:val="-8"/>
        </w:rPr>
        <w:t>统计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 xml:space="preserve">表7-98 L1 PM子状态</w:t>
      </w:r>
      <w:r>
        <w:rPr>
          <w:spacing w:val="-9"/>
        </w:rPr>
        <w:t>统计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767"/>
        <w:gridCol w:w="1146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767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199"/>
              <w:spacing w:before="93" w:line="227" w:lineRule="exact"/>
            </w:pPr>
            <w:r>
              <w:t>属性</w:t>
            </w:r>
          </w:p>
        </w:tc>
      </w:tr>
      <w:tr>
        <w:trPr>
          <w:trHeight w:val="157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4" w:line="169" w:lineRule="auto"/>
            </w:pPr>
            <w:r>
              <w:t>0</w:t>
            </w:r>
          </w:p>
        </w:tc>
        <w:tc>
          <w:tcPr>
            <w:tcW w:w="7767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4" w:right="795" w:hanging="9"/>
              <w:spacing w:before="78" w:line="298" w:lineRule="auto"/>
              <w:jc w:val="both"/>
            </w:pPr>
            <w:r>
              <w:rPr>
                <w:b/>
                <w:bCs/>
                <w:spacing w:val="-5"/>
              </w:rPr>
              <w:t>链路</w:t>
            </w:r>
            <w:r>
              <w:rPr>
                <w:b/>
                <w:bCs/>
                <w:spacing w:val="-5"/>
              </w:rPr>
              <w:t>激活</w:t>
            </w:r>
            <w:r>
              <w:rPr>
                <w:b/>
                <w:bCs/>
                <w:spacing w:val="-5"/>
              </w:rPr>
              <w:t>状态</w:t>
            </w:r>
            <w:r>
              <w:rPr>
                <w:spacing w:val="-5"/>
              </w:rPr>
              <w:t>-指示</w:t>
            </w:r>
            <w:r>
              <w:rPr>
                <w:spacing w:val="-15"/>
              </w:rPr>
              <w:t>链路激活的</w:t>
            </w:r>
            <w:r>
              <w:rPr>
                <w:spacing w:val="-6"/>
              </w:rPr>
              <w:t>状态</w:t>
            </w:r>
            <w:r>
              <w:rPr>
                <w:spacing w:val="-6"/>
              </w:rPr>
              <w:t>。</w:t>
            </w:r>
            <w:r>
              <w:rPr>
                <w:spacing w:val="-13"/>
              </w:rPr>
              <w:t>详情</w:t>
            </w:r>
            <w:r>
              <w:rPr>
                <w:spacing w:val="-6"/>
              </w:rPr>
              <w:t>见</w:t>
            </w:r>
            <w:r>
              <w:rPr>
                <w:u w:val="single" w:color="C0C0C0"/>
                <w:spacing w:val="-6"/>
              </w:rPr>
              <w:t>第5.5.6节</w:t>
            </w:r>
            <w:r>
              <w:rPr>
                <w:spacing w:val="-6"/>
              </w:rPr>
              <w:t>。</w:t>
            </w:r>
            <w:r>
              <w:t xml:space="preserve">  </w:t>
            </w:r>
            <w:r>
              <w:rPr>
                <w:spacing w:val="-4"/>
              </w:rPr>
              <w:t>当</w:t>
            </w:r>
            <w:r>
              <w:rPr>
                <w:spacing w:val="-4"/>
              </w:rPr>
              <w:t>“</w:t>
            </w:r>
            <w:hyperlink w:history="true" w:anchor="bookmark95">
              <w:r>
                <w:rPr>
                  <w:u w:val="single" w:color="C0C0C0"/>
                  <w:spacing w:val="-4"/>
                </w:rPr>
                <w:t>链路</w:t>
              </w:r>
              <w:r>
                <w:rPr>
                  <w:u w:val="single" w:color="C0C0C0"/>
                  <w:spacing w:val="-4"/>
                </w:rPr>
                <w:t>激活</w:t>
              </w:r>
              <w:r>
                <w:rPr>
                  <w:u w:val="single" w:color="C0C0C0"/>
                  <w:spacing w:val="-4"/>
                </w:rPr>
                <w:t>支持</w:t>
              </w:r>
            </w:hyperlink>
            <w:r>
              <w:rPr>
                <w:spacing w:val="-4"/>
              </w:rPr>
              <w:t>”位被</w:t>
            </w:r>
            <w:r>
              <w:rPr>
                <w:spacing w:val="-4"/>
              </w:rPr>
              <w:t>设置时，</w:t>
            </w:r>
            <w:r>
              <w:rPr>
                <w:spacing w:val="-12"/>
              </w:rPr>
              <w:t>下游端口需要，</w:t>
            </w:r>
            <w:r>
              <w:rPr>
                <w:spacing w:val="-4"/>
              </w:rPr>
              <w:t>否则</w:t>
            </w:r>
            <w:r>
              <w:rPr>
                <w:spacing w:val="-5"/>
              </w:rPr>
              <w:t>它被</w:t>
            </w:r>
            <w:r>
              <w:rPr>
                <w:spacing w:val="-5"/>
              </w:rPr>
              <w:t>硬连接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</w:p>
          <w:p>
            <w:pPr>
              <w:pStyle w:val="TableText"/>
              <w:ind w:left="106" w:right="5090"/>
              <w:spacing w:before="50" w:line="320" w:lineRule="auto"/>
            </w:pPr>
            <w:r>
              <w:rPr>
                <w:spacing w:val="-4"/>
              </w:rPr>
              <w:t>必须是</w:t>
            </w:r>
            <w:r>
              <w:rPr>
                <w:spacing w:val="-4"/>
              </w:rPr>
              <w:t>上游端口的RsvdZ</w:t>
            </w:r>
            <w:r>
              <w:rPr>
                <w:spacing w:val="-5"/>
              </w:rPr>
              <w:t>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0b。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3"/>
              <w:ind w:left="106"/>
              <w:spacing w:before="87" w:line="260" w:lineRule="auto"/>
            </w:pPr>
            <w:r>
              <w:t>RW1C/RsvdZ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102" w:id="100"/>
      <w:bookmarkEnd w:id="100"/>
      <w:r>
        <w:rPr>
          <w:spacing w:val="-18"/>
        </w:rPr>
        <w:t>7.8.4高级错误报告扩展功能</w:t>
      </w: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26"/>
        <w:ind w:left="875"/>
        <w:spacing w:before="61" w:line="251" w:lineRule="exact"/>
        <w:rPr>
          <w:sz w:val="20"/>
          <w:szCs w:val="20"/>
        </w:rPr>
      </w:pPr>
      <w:r>
        <w:rPr>
          <w:spacing w:val="-5"/>
        </w:rPr>
        <w:t xml:space="preserve">PCI Express高级错误报告能力是</w:t>
      </w:r>
      <w:r>
        <w:rPr>
          <w:spacing w:val="-6"/>
        </w:rPr>
        <w:t>可选的扩展能力</w:t>
      </w:r>
      <w:r>
        <w:rPr>
          <w:spacing w:val="-6"/>
        </w:rPr>
        <w:t>，其可以通过</w:t>
      </w:r>
    </w:p>
    <w:p>
      <w:pPr>
        <w:pStyle w:val="P68B1DB1-BodyText25"/>
        <w:ind w:left="875" w:right="1253" w:firstLine="12"/>
        <w:spacing w:before="1" w:line="248" w:lineRule="auto"/>
        <w:rPr>
          <w:sz w:val="20"/>
          <w:szCs w:val="20"/>
        </w:rPr>
      </w:pPr>
      <w:r>
        <w:rPr>
          <w:spacing w:val="-5"/>
        </w:rPr>
        <w:t xml:space="preserve">PCI Express设备</w:t>
      </w:r>
      <w:r>
        <w:rPr>
          <w:spacing w:val="-5"/>
        </w:rPr>
        <w:t>支持高级</w:t>
      </w:r>
      <w:r>
        <w:rPr>
          <w:spacing w:val="-5"/>
        </w:rPr>
        <w:t>错误</w:t>
      </w:r>
      <w:r>
        <w:rPr>
          <w:spacing w:val="-5"/>
        </w:rPr>
        <w:t>控制和报告的功能。</w:t>
      </w:r>
      <w:r>
        <w:rPr>
          <w:spacing w:val="-5"/>
        </w:rPr>
        <w:t>高级错误</w:t>
      </w:r>
      <w:r>
        <w:rPr>
          <w:spacing w:val="-6"/>
        </w:rPr>
        <w:t>报告功能</w:t>
      </w:r>
      <w:r>
        <w:rPr>
          <w:spacing w:val="-5"/>
        </w:rPr>
        <w:t>结构</w:t>
      </w:r>
      <w:r>
        <w:rPr>
          <w:spacing w:val="-5"/>
        </w:rPr>
        <w:t>定义</w:t>
      </w:r>
      <w:r>
        <w:rPr>
          <w:spacing w:val="-5"/>
        </w:rPr>
        <w:t>对根端口和根复杂事件收集器有额外的解释;</w:t>
      </w:r>
      <w:r>
        <w:rPr>
          <w:spacing w:val="-5"/>
        </w:rPr>
        <w:t>软件必须</w:t>
      </w:r>
    </w:p>
    <w:p>
      <w:pPr>
        <w:pStyle w:val="P68B1DB1-BodyText25"/>
        <w:ind w:left="886" w:right="1595" w:hanging="3"/>
        <w:spacing w:line="249" w:lineRule="auto"/>
        <w:rPr>
          <w:sz w:val="20"/>
          <w:szCs w:val="20"/>
        </w:rPr>
      </w:pPr>
      <w:r>
        <w:rPr>
          <w:spacing w:val="-4"/>
        </w:rPr>
        <w:t>解释</w:t>
      </w:r>
      <w:r>
        <w:rPr>
          <w:spacing w:val="-17"/>
        </w:rPr>
        <w:t xml:space="preserve">PCI Express功能寄存器中</w:t>
      </w:r>
      <w:r>
        <w:rPr>
          <w:spacing w:val="-4"/>
        </w:rPr>
        <w:t>的设备/端口</w:t>
      </w:r>
      <w:r>
        <w:rPr>
          <w:spacing w:val="-4"/>
        </w:rPr>
        <w:t>类型</w:t>
      </w:r>
      <w:r>
        <w:rPr>
          <w:spacing w:val="-4"/>
        </w:rPr>
        <w:t>字段</w:t>
      </w:r>
      <w:r>
        <w:rPr>
          <w:spacing w:val="-5"/>
        </w:rPr>
        <w:t>，以确定</w:t>
      </w:r>
      <w:r>
        <w:rPr>
          <w:spacing w:val="-6"/>
        </w:rPr>
        <w:t>根端口和根复杂事件收集器的附加寄存器的可用性。</w:t>
      </w:r>
    </w:p>
    <w:p>
      <w:pPr>
        <w:pStyle w:val="P68B1DB1-BodyText25"/>
        <w:ind w:left="888"/>
        <w:spacing w:before="148" w:line="251" w:lineRule="auto"/>
        <w:rPr>
          <w:sz w:val="20"/>
          <w:szCs w:val="20"/>
        </w:rPr>
      </w:pPr>
      <w:hyperlink w:history="true" w:anchor="bookmark103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7-122</w:t>
        </w:r>
      </w:hyperlink>
      <w:r>
        <w:rPr>
          <w:spacing w:val="-4"/>
        </w:rPr>
        <w:t>显示</w:t>
      </w:r>
      <w:r>
        <w:rPr>
          <w:spacing w:val="-4"/>
        </w:rPr>
        <w:t xml:space="preserve">了PCI Express</w:t>
      </w:r>
      <w:hyperlink w:history="true" w:anchor="bookmark102">
        <w:r>
          <w:rPr>
            <w:u w:val="single" w:color="C0C0C0"/>
            <w:spacing w:val="-4"/>
          </w:rPr>
          <w:t>高级</w:t>
        </w:r>
        <w:r>
          <w:rPr>
            <w:u w:val="single" w:color="C0C0C0"/>
            <w:spacing w:val="-5"/>
          </w:rPr>
          <w:t>错误报告扩展功能</w:t>
        </w:r>
      </w:hyperlink>
      <w:r>
        <w:rPr>
          <w:spacing w:val="-5"/>
        </w:rPr>
        <w:t>结构。</w:t>
      </w:r>
    </w:p>
    <w:p>
      <w:pPr>
        <w:pStyle w:val="P68B1DB1-BodyText25"/>
        <w:ind w:left="883" w:right="1403" w:firstLine="4"/>
        <w:spacing w:before="148" w:line="249" w:lineRule="auto"/>
        <w:rPr>
          <w:sz w:val="20"/>
          <w:szCs w:val="20"/>
        </w:rPr>
      </w:pPr>
      <w:r>
        <w:rPr>
          <w:spacing w:val="-5"/>
        </w:rPr>
        <w:t>请注意</w:t>
      </w:r>
      <w:r>
        <w:rPr>
          <w:spacing w:val="-5"/>
        </w:rPr>
        <w:t>，如果</w:t>
      </w:r>
      <w:r>
        <w:rPr>
          <w:spacing w:val="-5"/>
        </w:rPr>
        <w:t>错误报告位</w:t>
      </w:r>
      <w:r>
        <w:rPr>
          <w:spacing w:val="-5"/>
        </w:rPr>
        <w:t>字段在错误寄存器中被标记为可选</w:t>
      </w:r>
      <w:r>
        <w:rPr>
          <w:spacing w:val="-6"/>
        </w:rPr>
        <w:t>，则</w:t>
      </w:r>
      <w:r>
        <w:rPr>
          <w:spacing w:val="-6"/>
        </w:rPr>
        <w:t>这些位必须</w:t>
      </w:r>
      <w:r>
        <w:rPr>
          <w:spacing w:val="-6"/>
        </w:rPr>
        <w:t>在</w:t>
      </w:r>
      <w:r>
        <w:rPr>
          <w:spacing w:val="-6"/>
        </w:rPr>
        <w:t>状态、掩码和</w:t>
      </w:r>
      <w:r>
        <w:rPr>
          <w:spacing w:val="-6"/>
        </w:rPr>
        <w:t>严重性寄存器中作为一个组实现或不实现。换句</w:t>
      </w:r>
      <w:r>
        <w:rPr>
          <w:spacing w:val="-6"/>
        </w:rPr>
        <w:t>话说，</w:t>
      </w:r>
      <w:r>
        <w:rPr>
          <w:spacing w:val="-6"/>
        </w:rPr>
        <w:t>一个函数</w:t>
      </w:r>
      <w:r>
        <w:rPr>
          <w:spacing w:val="-7"/>
        </w:rPr>
        <w:t>需要</w:t>
      </w:r>
    </w:p>
    <w:p>
      <w:pPr>
        <w:pStyle w:val="P68B1DB1-BodyText25"/>
        <w:ind w:left="874" w:right="1269" w:firstLine="8"/>
        <w:spacing w:before="1" w:line="249" w:lineRule="auto"/>
        <w:rPr>
          <w:sz w:val="20"/>
          <w:szCs w:val="20"/>
        </w:rPr>
      </w:pPr>
      <w:r>
        <w:rPr>
          <w:spacing w:val="-4"/>
        </w:rPr>
        <w:t>在</w:t>
      </w:r>
      <w:r>
        <w:rPr>
          <w:spacing w:val="-5"/>
        </w:rPr>
        <w:t>相应</w:t>
      </w:r>
      <w:r>
        <w:rPr>
          <w:spacing w:val="-14"/>
        </w:rPr>
        <w:t>的</w:t>
      </w:r>
      <w:r>
        <w:rPr>
          <w:spacing w:val="-5"/>
        </w:rPr>
        <w:t>状态、掩码和</w:t>
      </w:r>
      <w:r>
        <w:rPr>
          <w:spacing w:val="-5"/>
        </w:rPr>
        <w:t>严重性寄存器中实现相同的错误位字段。除非</w:t>
      </w:r>
      <w:r>
        <w:t>另有说明，否则与</w:t>
      </w:r>
      <w:r>
        <w:rPr>
          <w:spacing w:val="-5"/>
        </w:rPr>
        <w:t>未实现的位字段对应的位必须硬连线</w:t>
      </w:r>
      <w:r>
        <w:rPr>
          <w:spacing w:val="-5"/>
        </w:rPr>
        <w:t>为</w:t>
      </w:r>
      <w:r>
        <w:rPr>
          <w:spacing w:val="-5"/>
        </w:rPr>
        <w:t>0</w:t>
      </w:r>
      <w:r>
        <w:rPr>
          <w:spacing w:val="-5"/>
        </w:rPr>
        <w:t>。</w:t>
      </w:r>
    </w:p>
    <w:p>
      <w:pPr>
        <w:pStyle w:val="P68B1DB1-BodyText25"/>
        <w:ind w:left="880" w:right="1431" w:firstLine="7"/>
        <w:spacing w:before="146" w:line="258" w:lineRule="auto"/>
        <w:rPr>
          <w:sz w:val="20"/>
          <w:szCs w:val="20"/>
        </w:rPr>
      </w:pPr>
      <w:r>
        <w:rPr>
          <w:spacing w:val="-6"/>
        </w:rPr>
        <w:t>除</w:t>
      </w:r>
      <w:r>
        <w:rPr>
          <w:spacing w:val="-6"/>
        </w:rPr>
        <w:t>根端口和根复杂事件收集器外，如果</w:t>
      </w:r>
      <w:r>
        <w:rPr>
          <w:spacing w:val="-23"/>
        </w:rPr>
        <w:t>“</w:t>
      </w:r>
      <w:r>
        <w:rPr>
          <w:spacing w:val="-6"/>
        </w:rPr>
        <w:t>支持端-端</w:t>
      </w:r>
      <w:r>
        <w:rPr>
          <w:spacing w:val="-6"/>
        </w:rPr>
        <w:t>TLP前缀</w:t>
      </w:r>
      <w:r>
        <w:rPr>
          <w:spacing w:val="-6"/>
        </w:rPr>
        <w:t>”位被</w:t>
      </w:r>
      <w:r>
        <w:rPr>
          <w:spacing w:val="-6"/>
        </w:rPr>
        <w:t>设置，</w:t>
      </w:r>
      <w:r>
        <w:rPr>
          <w:spacing w:val="-6"/>
        </w:rPr>
        <w:t>则根错误</w:t>
      </w:r>
      <w:r>
        <w:rPr>
          <w:spacing w:val="-4"/>
        </w:rPr>
        <w:t>命令和</w:t>
      </w:r>
      <w:hyperlink w:history="true" w:anchor="bookmark104">
        <w:r>
          <w:rPr>
            <w:u w:val="single" w:color="C0C0C0"/>
            <w:spacing w:val="-4"/>
          </w:rPr>
          <w:t>错误</w:t>
        </w:r>
        <w:r>
          <w:rPr>
            <w:u w:val="single" w:color="C0C0C0"/>
            <w:spacing w:val="-4"/>
          </w:rPr>
          <w:t>源标识寄存</w:t>
        </w:r>
      </w:hyperlink>
      <w:r>
        <w:rPr>
          <w:spacing w:val="-4"/>
        </w:rPr>
        <w:t>器必须为</w:t>
      </w:r>
      <w:r>
        <w:rPr>
          <w:u w:val="single" w:color="C0C0C0"/>
          <w:spacing w:val="-4"/>
        </w:rPr>
        <w:t>RsvdP</w:t>
      </w:r>
      <w:r>
        <w:rPr>
          <w:spacing w:val="-4"/>
        </w:rPr>
        <w:t>，</w:t>
      </w:r>
      <w:hyperlink w:history="true" w:anchor="bookmark105">
        <w:r>
          <w:rPr>
            <w:u w:val="single" w:color="C0C0C0"/>
            <w:spacing w:val="-4"/>
          </w:rPr>
          <w:t>根错误</w:t>
        </w:r>
        <w:r>
          <w:rPr>
            <w:u w:val="single" w:color="C0C0C0"/>
            <w:spacing w:val="-4"/>
          </w:rPr>
          <w:t>状态寄存</w:t>
        </w:r>
        <w:r>
          <w:rPr>
            <w:u w:val="single" w:color="C0C0C0"/>
            <w:spacing w:val="-5"/>
          </w:rPr>
          <w:t>器</w:t>
        </w:r>
      </w:hyperlink>
      <w:r>
        <w:rPr>
          <w:spacing w:val="-5"/>
        </w:rPr>
        <w:t>必须为</w:t>
      </w:r>
      <w:r>
        <w:rPr>
          <w:u w:val="single" w:color="C0C0C0"/>
          <w:spacing w:val="-5"/>
        </w:rPr>
        <w:t>RsvdZ</w:t>
      </w:r>
      <w:r>
        <w:rPr>
          <w:spacing w:val="-5"/>
        </w:rPr>
        <w:t>。</w:t>
      </w:r>
    </w:p>
    <w:p>
      <w:pPr>
        <w:spacing w:line="258" w:lineRule="auto"/>
        <w:sectPr>
          <w:footerReference w:type="default" r:id="rId1329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shape id="_x0000_s1194" style="position:absolute;margin-left:470.99pt;margin-top:87.1226pt;mso-position-vertical-relative:text;mso-position-horizontal-relative:text;width:51pt;height:438.2pt;z-index:25251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54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6"/>
                      <w:w w:val="97"/>
                    </w:rPr>
                    <w:t>字节</w:t>
                  </w:r>
                  <w:r>
                    <w:rPr>
                      <w:spacing w:val="-6"/>
                      <w:w w:val="97"/>
                    </w:rPr>
                    <w:t>偏移量</w:t>
                  </w:r>
                  <w:r>
                    <w:rPr>
                      <w:spacing w:val="-16"/>
                    </w:rPr>
                    <w:t>+000h</w:t>
                  </w:r>
                </w:p>
                <w:p>
                  <w:pPr>
                    <w:pStyle w:val="P68B1DB1-BodyText54"/>
                    <w:ind w:left="127" w:right="325"/>
                    <w:spacing w:before="204" w:line="420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19"/>
                    </w:rPr>
                    <w:t>+004h</w:t>
                  </w:r>
                  <w:r>
                    <w:rPr>
                      <w:spacing w:val="-19"/>
                    </w:rPr>
                    <w:t>+008h</w:t>
                  </w:r>
                  <w:r>
                    <w:rPr>
                      <w:spacing w:val="-18"/>
                    </w:rPr>
                    <w:t>+00Ch</w:t>
                  </w:r>
                  <w:r>
                    <w:rPr>
                      <w:spacing w:val="-19"/>
                    </w:rPr>
                    <w:t>+010h</w:t>
                  </w:r>
                  <w:r>
                    <w:rPr>
                      <w:spacing w:val="-19"/>
                    </w:rPr>
                    <w:t>+014h</w:t>
                  </w:r>
                  <w:r>
                    <w:rPr>
                      <w:spacing w:val="-19"/>
                    </w:rPr>
                    <w:t>+018h</w:t>
                  </w:r>
                  <w:r>
                    <w:rPr>
                      <w:spacing w:val="-18"/>
                    </w:rPr>
                    <w:t>+01Ch</w:t>
                  </w:r>
                  <w:r>
                    <w:rPr>
                      <w:spacing w:val="-19"/>
                    </w:rPr>
                    <w:t>+020h</w:t>
                  </w:r>
                  <w:r>
                    <w:rPr>
                      <w:spacing w:val="-19"/>
                    </w:rPr>
                    <w:t>+024h</w:t>
                  </w:r>
                  <w:r>
                    <w:rPr>
                      <w:spacing w:val="-19"/>
                    </w:rPr>
                    <w:t>+028h</w:t>
                  </w:r>
                  <w:r>
                    <w:rPr>
                      <w:spacing w:val="-18"/>
                    </w:rPr>
                    <w:t>+02Ch</w:t>
                  </w:r>
                  <w:r>
                    <w:rPr>
                      <w:spacing w:val="-19"/>
                    </w:rPr>
                    <w:t>+030h</w:t>
                  </w:r>
                  <w:r>
                    <w:rPr>
                      <w:spacing w:val="-19"/>
                    </w:rPr>
                    <w:t>+034h</w:t>
                  </w:r>
                  <w:r>
                    <w:rPr>
                      <w:spacing w:val="-18"/>
                    </w:rPr>
                    <w:t>+03Ch</w:t>
                  </w:r>
                  <w:r>
                    <w:rPr>
                      <w:spacing w:val="-19"/>
                    </w:rPr>
                    <w:t>+040h</w:t>
                  </w:r>
                  <w:r>
                    <w:rPr>
                      <w:spacing w:val="-19"/>
                    </w:rPr>
                    <w:t>+044h</w:t>
                  </w:r>
                </w:p>
              </w:txbxContent>
            </v:textbox>
          </v:shape>
        </w:pict>
      </w:r>
      <w:r>
        <w:rPr>
          <w:position w:val="-8"/>
        </w:rPr>
        <w:pict>
          <v:shape id="_x0000_s11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03" w:id="101"/>
                  <w:bookmarkEnd w:id="101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239"/>
        <w:gridCol w:w="239"/>
        <w:gridCol w:w="1316"/>
        <w:gridCol w:w="1317"/>
        <w:gridCol w:w="239"/>
        <w:gridCol w:w="241"/>
        <w:gridCol w:w="118"/>
        <w:gridCol w:w="1317"/>
        <w:gridCol w:w="610"/>
      </w:tblGrid>
      <w:tr>
        <w:trPr>
          <w:trHeight w:val="269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8"/>
              <w:spacing w:before="67" w:line="217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04" name="IM 2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4" name="IM 2604"/>
                          <pic:cNvPicPr/>
                        </pic:nvPicPr>
                        <pic:blipFill>
                          <a:blip r:embed="rId1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02" name="IM 2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2" name="IM 2602"/>
                          <pic:cNvPicPr/>
                        </pic:nvPicPr>
                        <pic:blipFill>
                          <a:blip r:embed="rId1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00" name="IM 2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0" name="IM 2600"/>
                          <pic:cNvPicPr/>
                        </pic:nvPicPr>
                        <pic:blipFill>
                          <a:blip r:embed="rId1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598" name="IM 2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8" name="IM 2598"/>
                          <pic:cNvPicPr/>
                        </pic:nvPicPr>
                        <pic:blipFill>
                          <a:blip r:embed="rId1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596" name="IM 2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6" name="IM 2596"/>
                          <pic:cNvPicPr/>
                        </pic:nvPicPr>
                        <pic:blipFill>
                          <a:blip r:embed="rId1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594" name="IM 2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4" name="IM 2594"/>
                          <pic:cNvPicPr/>
                        </pic:nvPicPr>
                        <pic:blipFill>
                          <a:blip r:embed="rId1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592" name="IM 25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92" name="IM 2592"/>
                          <pic:cNvPicPr/>
                        </pic:nvPicPr>
                        <pic:blipFill>
                          <a:blip r:embed="rId1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vAlign w:val="top"/>
            <w:gridSpan w:val="4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3"/>
              <w:spacing w:before="67" w:line="217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18" name="IM 2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8" name="IM 2618"/>
                          <pic:cNvPicPr/>
                        </pic:nvPicPr>
                        <pic:blipFill>
                          <a:blip r:embed="rId1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16" name="IM 2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6" name="IM 2616"/>
                          <pic:cNvPicPr/>
                        </pic:nvPicPr>
                        <pic:blipFill>
                          <a:blip r:embed="rId1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14" name="IM 2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4" name="IM 2614"/>
                          <pic:cNvPicPr/>
                        </pic:nvPicPr>
                        <pic:blipFill>
                          <a:blip r:embed="rId1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12" name="IM 2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2" name="IM 2612"/>
                          <pic:cNvPicPr/>
                        </pic:nvPicPr>
                        <pic:blipFill>
                          <a:blip r:embed="rId1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10" name="IM 2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10" name="IM 2610"/>
                          <pic:cNvPicPr/>
                        </pic:nvPicPr>
                        <pic:blipFill>
                          <a:blip r:embed="rId1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08" name="IM 2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8" name="IM 2608"/>
                          <pic:cNvPicPr/>
                        </pic:nvPicPr>
                        <pic:blipFill>
                          <a:blip r:embed="rId1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06" name="IM 2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6" name="IM 2606"/>
                          <pic:cNvPicPr/>
                        </pic:nvPicPr>
                        <pic:blipFill>
                          <a:blip r:embed="rId1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4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46"/>
              <w:spacing w:before="67" w:line="217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32" name="IM 2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2" name="IM 2632"/>
                          <pic:cNvPicPr/>
                        </pic:nvPicPr>
                        <pic:blipFill>
                          <a:blip r:embed="rId1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30" name="IM 2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0" name="IM 2630"/>
                          <pic:cNvPicPr/>
                        </pic:nvPicPr>
                        <pic:blipFill>
                          <a:blip r:embed="rId1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28" name="IM 2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8" name="IM 2628"/>
                          <pic:cNvPicPr/>
                        </pic:nvPicPr>
                        <pic:blipFill>
                          <a:blip r:embed="rId1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26" name="IM 2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6" name="IM 2626"/>
                          <pic:cNvPicPr/>
                        </pic:nvPicPr>
                        <pic:blipFill>
                          <a:blip r:embed="rId1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24" name="IM 2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4" name="IM 2624"/>
                          <pic:cNvPicPr/>
                        </pic:nvPicPr>
                        <pic:blipFill>
                          <a:blip r:embed="rId1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22" name="IM 2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2" name="IM 2622"/>
                          <pic:cNvPicPr/>
                        </pic:nvPicPr>
                        <pic:blipFill>
                          <a:blip r:embed="rId1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20" name="IM 2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0" name="IM 2620"/>
                          <pic:cNvPicPr/>
                        </pic:nvPicPr>
                        <pic:blipFill>
                          <a:blip r:embed="rId1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86"/>
              <w:spacing w:before="67" w:line="217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46" name="IM 2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6" name="IM 2646"/>
                          <pic:cNvPicPr/>
                        </pic:nvPicPr>
                        <pic:blipFill>
                          <a:blip r:embed="rId1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44" name="IM 2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4" name="IM 2644"/>
                          <pic:cNvPicPr/>
                        </pic:nvPicPr>
                        <pic:blipFill>
                          <a:blip r:embed="rId1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42" name="IM 2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2" name="IM 2642"/>
                          <pic:cNvPicPr/>
                        </pic:nvPicPr>
                        <pic:blipFill>
                          <a:blip r:embed="rId1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40" name="IM 2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0" name="IM 2640"/>
                          <pic:cNvPicPr/>
                        </pic:nvPicPr>
                        <pic:blipFill>
                          <a:blip r:embed="rId1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38" name="IM 2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8" name="IM 2638"/>
                          <pic:cNvPicPr/>
                        </pic:nvPicPr>
                        <pic:blipFill>
                          <a:blip r:embed="rId13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36" name="IM 2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6" name="IM 2636"/>
                          <pic:cNvPicPr/>
                        </pic:nvPicPr>
                        <pic:blipFill>
                          <a:blip r:embed="rId1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634" name="IM 2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34" name="IM 2634"/>
                          <pic:cNvPicPr/>
                        </pic:nvPicPr>
                        <pic:blipFill>
                          <a:blip r:embed="rId1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7682" w:type="dxa"/>
            <w:vAlign w:val="top"/>
            <w:gridSpan w:val="11"/>
          </w:tcPr>
          <w:p>
            <w:pPr>
              <w:pStyle w:val="P68B1DB1-TableText48"/>
              <w:ind w:left="2033"/>
              <w:spacing w:before="1" w:line="231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8" w:lineRule="exact"/>
              <w:pStyle w:val="P68B1DB1-Normal15"/>
            </w:pPr>
            <w:r>
              <w:drawing>
                <wp:inline distT="0" distB="0" distL="0" distR="0">
                  <wp:extent cx="4581525" cy="68580"/>
                  <wp:effectExtent l="0" t="0" r="0" b="0"/>
                  <wp:docPr id="2648" name="IM 2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48" name="IM 2648"/>
                          <pic:cNvPicPr/>
                        </pic:nvPicPr>
                        <pic:blipFill>
                          <a:blip r:embed="rId1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pStyle w:val="P68B1DB1-TableText48"/>
              <w:ind w:left="2244"/>
              <w:spacing w:line="231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>不可纠正的错误状态</w:t>
            </w:r>
            <w:r>
              <w:rPr>
                <w:spacing w:val="-7"/>
              </w:rPr>
              <w:t>寄存器</w:t>
            </w:r>
          </w:p>
          <w:p>
            <w:pPr>
              <w:ind w:left="223"/>
              <w:spacing w:before="85" w:line="107" w:lineRule="exact"/>
              <w:pStyle w:val="P68B1DB1-Normal15"/>
            </w:pPr>
            <w:r>
              <w:drawing>
                <wp:inline distT="0" distB="0" distL="0" distR="0">
                  <wp:extent cx="4581525" cy="67945"/>
                  <wp:effectExtent l="0" t="0" r="0" b="0"/>
                  <wp:docPr id="2650" name="IM 2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0" name="IM 2650"/>
                          <pic:cNvPicPr/>
                        </pic:nvPicPr>
                        <pic:blipFill>
                          <a:blip r:embed="rId1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pStyle w:val="P68B1DB1-TableText93"/>
              <w:ind w:left="2296"/>
              <w:spacing w:line="232" w:lineRule="auto"/>
              <w:rPr>
                <w:sz w:val="22"/>
                <w:szCs w:val="22"/>
              </w:rPr>
            </w:pPr>
            <w:r>
              <w:t>不可纠正错误掩码寄存器</w:t>
            </w:r>
          </w:p>
          <w:p>
            <w:pPr>
              <w:ind w:left="223"/>
              <w:spacing w:before="85" w:line="106" w:lineRule="exact"/>
              <w:pStyle w:val="P68B1DB1-Normal15"/>
            </w:pPr>
            <w:r>
              <w:drawing>
                <wp:inline distT="0" distB="0" distL="0" distR="0">
                  <wp:extent cx="4581525" cy="67310"/>
                  <wp:effectExtent l="0" t="0" r="0" b="0"/>
                  <wp:docPr id="2652" name="IM 2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2" name="IM 2652"/>
                          <pic:cNvPicPr/>
                        </pic:nvPicPr>
                        <pic:blipFill>
                          <a:blip r:embed="rId1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5" w:lineRule="exact"/>
              <w:pStyle w:val="P68B1DB1-Normal50"/>
            </w:pPr>
            <w:r>
              <w:pict>
                <v:shape id="_x0000_s1198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1" w:type="dxa"/>
            <w:vAlign w:val="top"/>
            <w:gridSpan w:val="6"/>
            <w:tcBorders>
              <w:left w:val="nil"/>
              <w:right w:val="nil"/>
            </w:tcBorders>
          </w:tcPr>
          <w:p>
            <w:pPr>
              <w:pStyle w:val="P68B1DB1-TableText48"/>
              <w:ind w:left="123"/>
              <w:spacing w:line="233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>无法纠正的错误严重性寄存器</w:t>
            </w:r>
          </w:p>
          <w:p>
            <w:pPr>
              <w:ind w:left="107"/>
              <w:spacing w:before="85" w:line="105" w:lineRule="exact"/>
              <w:pStyle w:val="P68B1DB1-Normal15"/>
            </w:pPr>
            <w:r>
              <w:drawing>
                <wp:inline distT="0" distB="0" distL="0" distR="0">
                  <wp:extent cx="2143125" cy="66675"/>
                  <wp:effectExtent l="0" t="0" r="0" b="0"/>
                  <wp:docPr id="2654" name="IM 2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4" name="IM 2654"/>
                          <pic:cNvPicPr/>
                        </pic:nvPicPr>
                        <pic:blipFill>
                          <a:blip r:embed="rId1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5" w:type="dxa"/>
            <w:vAlign w:val="top"/>
            <w:gridSpan w:val="3"/>
            <w:tcBorders>
              <w:left w:val="nil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ind w:firstLine="116"/>
              <w:spacing w:line="105" w:lineRule="exact"/>
              <w:pStyle w:val="P68B1DB1-Normal50"/>
            </w:pPr>
            <w:r>
              <w:pict>
                <v:shape id="_x0000_s1200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pStyle w:val="P68B1DB1-TableText48"/>
              <w:ind w:left="2352"/>
              <w:spacing w:line="234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>可纠正错误状态</w:t>
            </w:r>
            <w:r>
              <w:rPr>
                <w:spacing w:val="-7"/>
              </w:rPr>
              <w:t>寄存器</w:t>
            </w:r>
          </w:p>
          <w:p>
            <w:pPr>
              <w:ind w:left="223"/>
              <w:spacing w:before="85" w:line="104" w:lineRule="exact"/>
              <w:pStyle w:val="P68B1DB1-Normal15"/>
            </w:pPr>
            <w:r>
              <w:drawing>
                <wp:inline distT="0" distB="0" distL="0" distR="0">
                  <wp:extent cx="4581525" cy="66040"/>
                  <wp:effectExtent l="0" t="0" r="0" b="0"/>
                  <wp:docPr id="2656" name="IM 2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6" name="IM 2656"/>
                          <pic:cNvPicPr/>
                        </pic:nvPicPr>
                        <pic:blipFill>
                          <a:blip r:embed="rId1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2285" w:type="dxa"/>
            <w:vAlign w:val="top"/>
            <w:gridSpan w:val="3"/>
            <w:tcBorders>
              <w:right w:val="nil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3" w:lineRule="exact"/>
              <w:pStyle w:val="P68B1DB1-Normal50"/>
            </w:pPr>
            <w:r>
              <w:pict>
                <v:shape id="_x0000_s1202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3111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pStyle w:val="P68B1DB1-TableText93"/>
              <w:ind w:left="129"/>
              <w:spacing w:line="235" w:lineRule="auto"/>
              <w:rPr>
                <w:sz w:val="22"/>
                <w:szCs w:val="22"/>
              </w:rPr>
            </w:pPr>
            <w:r>
              <w:t>可纠正错误掩码寄存器</w:t>
            </w:r>
          </w:p>
          <w:p>
            <w:pPr>
              <w:ind w:left="108"/>
              <w:spacing w:before="85" w:line="103" w:lineRule="exact"/>
              <w:pStyle w:val="P68B1DB1-Normal15"/>
            </w:pPr>
            <w:r>
              <w:drawing>
                <wp:inline distT="0" distB="0" distL="0" distR="0">
                  <wp:extent cx="1838325" cy="65406"/>
                  <wp:effectExtent l="0" t="0" r="0" b="0"/>
                  <wp:docPr id="2658" name="IM 2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58" name="IM 2658"/>
                          <pic:cNvPicPr/>
                        </pic:nvPicPr>
                        <pic:blipFill>
                          <a:blip r:embed="rId1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  <w:vAlign w:val="top"/>
            <w:gridSpan w:val="4"/>
            <w:tcBorders>
              <w:left w:val="nil"/>
            </w:tcBorders>
          </w:tcPr>
          <w:p>
            <w:pPr>
              <w:spacing w:line="343" w:lineRule="auto"/>
              <w:rPr>
                <w:rFonts w:ascii="Arial"/>
                <w:sz w:val="21"/>
              </w:rPr>
            </w:pPr>
          </w:p>
          <w:p>
            <w:pPr>
              <w:ind w:firstLine="117"/>
              <w:spacing w:line="103" w:lineRule="exact"/>
              <w:pStyle w:val="P68B1DB1-Normal50"/>
            </w:pPr>
            <w:r>
              <w:pict>
                <v:shape id="_x0000_s1204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pStyle w:val="P68B1DB1-TableText48"/>
              <w:ind w:left="1609"/>
              <w:spacing w:line="236" w:lineRule="auto"/>
              <w:rPr>
                <w:sz w:val="22"/>
                <w:szCs w:val="22"/>
              </w:rPr>
            </w:pPr>
            <w:r>
              <w:rPr>
                <w:spacing w:val="-5"/>
              </w:rPr>
              <w:t>高级错误功能和控制</w:t>
            </w:r>
            <w:r>
              <w:rPr>
                <w:spacing w:val="-6"/>
              </w:rPr>
              <w:t>寄存器</w:t>
            </w:r>
          </w:p>
          <w:p>
            <w:pPr>
              <w:ind w:left="223"/>
              <w:spacing w:before="85" w:line="102" w:lineRule="exact"/>
              <w:pStyle w:val="P68B1DB1-Normal15"/>
            </w:pPr>
            <w:r>
              <w:drawing>
                <wp:inline distT="0" distB="0" distL="0" distR="0">
                  <wp:extent cx="4581525" cy="64771"/>
                  <wp:effectExtent l="0" t="0" r="0" b="0"/>
                  <wp:docPr id="2660" name="IM 2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0" name="IM 2660"/>
                          <pic:cNvPicPr/>
                        </pic:nvPicPr>
                        <pic:blipFill>
                          <a:blip r:embed="rId1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95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pStyle w:val="P68B1DB1-TableText135"/>
              <w:ind w:left="2936"/>
              <w:spacing w:before="67" w:line="277" w:lineRule="exact"/>
              <w:rPr>
                <w:sz w:val="22"/>
                <w:szCs w:val="22"/>
              </w:rPr>
            </w:pPr>
            <w:r>
              <w:t>标题日志寄存器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97" w:lineRule="exact"/>
              <w:pStyle w:val="P68B1DB1-Normal52"/>
            </w:pPr>
            <w:r>
              <w:pict>
                <v:shape id="_x0000_s120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pStyle w:val="P68B1DB1-TableText48"/>
              <w:ind w:left="2486"/>
              <w:spacing w:line="241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根错误命令注册</w:t>
            </w:r>
            <w:r>
              <w:rPr>
                <w:spacing w:val="-8"/>
              </w:rPr>
              <w:t>表</w:t>
            </w:r>
          </w:p>
          <w:p>
            <w:pPr>
              <w:ind w:left="223"/>
              <w:spacing w:before="85" w:line="96" w:lineRule="exact"/>
              <w:pStyle w:val="P68B1DB1-Normal15"/>
            </w:pPr>
            <w:r>
              <w:drawing>
                <wp:inline distT="0" distB="0" distL="0" distR="0">
                  <wp:extent cx="4581525" cy="60961"/>
                  <wp:effectExtent l="0" t="0" r="0" b="0"/>
                  <wp:docPr id="2662" name="IM 2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2" name="IM 2662"/>
                          <pic:cNvPicPr/>
                        </pic:nvPicPr>
                        <pic:blipFill>
                          <a:blip r:embed="rId1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2524" w:type="dxa"/>
            <w:vAlign w:val="top"/>
            <w:gridSpan w:val="4"/>
            <w:tcBorders>
              <w:right w:val="nil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95" w:lineRule="exact"/>
              <w:pStyle w:val="P68B1DB1-Normal52"/>
            </w:pPr>
            <w:r>
              <w:pict>
                <v:shape id="_x0000_s1208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263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48"/>
              <w:ind w:left="166"/>
              <w:spacing w:line="242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>根错误状态寄存器</w:t>
            </w:r>
          </w:p>
          <w:p>
            <w:pPr>
              <w:ind w:left="109"/>
              <w:spacing w:before="85" w:line="95" w:lineRule="exact"/>
              <w:pStyle w:val="P68B1DB1-Normal15"/>
            </w:pPr>
            <w:r>
              <w:drawing>
                <wp:inline distT="0" distB="0" distL="0" distR="0">
                  <wp:extent cx="1533525" cy="60326"/>
                  <wp:effectExtent l="0" t="0" r="0" b="0"/>
                  <wp:docPr id="2664" name="IM 2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4" name="IM 2664"/>
                          <pic:cNvPicPr/>
                        </pic:nvPicPr>
                        <pic:blipFill>
                          <a:blip r:embed="rId1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  <w:vAlign w:val="top"/>
            <w:gridSpan w:val="5"/>
            <w:tcBorders>
              <w:left w:val="nil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</w:p>
          <w:p>
            <w:pPr>
              <w:ind w:firstLine="116"/>
              <w:spacing w:line="95" w:lineRule="exact"/>
              <w:pStyle w:val="P68B1DB1-Normal52"/>
            </w:pPr>
            <w:r>
              <w:pict>
                <v:shape id="_x0000_s1210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3840" w:type="dxa"/>
            <w:vAlign w:val="top"/>
            <w:gridSpan w:val="5"/>
          </w:tcPr>
          <w:p>
            <w:pPr>
              <w:pStyle w:val="P68B1DB1-TableText51"/>
              <w:ind w:left="351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4"/>
              </w:rPr>
              <w:t>可纠正错误源标识寄存器</w:t>
            </w:r>
          </w:p>
          <w:p>
            <w:pPr>
              <w:ind w:left="223"/>
              <w:spacing w:before="103" w:line="94" w:lineRule="exact"/>
              <w:pStyle w:val="P68B1DB1-Normal15"/>
            </w:pPr>
            <w:r>
              <w:drawing>
                <wp:inline distT="0" distB="0" distL="0" distR="0">
                  <wp:extent cx="2143125" cy="59691"/>
                  <wp:effectExtent l="0" t="0" r="0" b="0"/>
                  <wp:docPr id="2666" name="IM 2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66" name="IM 2666"/>
                          <pic:cNvPicPr/>
                        </pic:nvPicPr>
                        <pic:blipFill>
                          <a:blip r:embed="rId1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vAlign w:val="top"/>
            <w:gridSpan w:val="5"/>
            <w:tcBorders>
              <w:right w:val="nil"/>
            </w:tcBorders>
          </w:tcPr>
          <w:p>
            <w:pPr>
              <w:pStyle w:val="P68B1DB1-TableText51"/>
              <w:ind w:left="762"/>
              <w:spacing w:before="50" w:line="201" w:lineRule="exact"/>
              <w:rPr>
                <w:sz w:val="16"/>
                <w:szCs w:val="16"/>
              </w:rPr>
            </w:pPr>
            <w:r>
              <w:rPr>
                <w:spacing w:val="-4"/>
              </w:rPr>
              <w:t>错误源识别</w:t>
            </w:r>
            <w:r>
              <w:rPr>
                <w:spacing w:val="-5"/>
              </w:rPr>
              <w:t>寄存器</w:t>
            </w:r>
          </w:p>
          <w:p>
            <w:pPr>
              <w:ind w:firstLine="223"/>
              <w:spacing w:before="103" w:line="94" w:lineRule="exact"/>
              <w:pStyle w:val="P68B1DB1-Normal52"/>
            </w:pPr>
            <w:r>
              <w:pict>
                <v:shape id="_x0000_s1212" style="mso-position-vertical-relative:line;mso-position-horizontal-relative:char;width:144.75pt;height:6pt;" filled="false" strokecolor="#000000" strokeweight="0.75pt" coordsize="2895,120" coordorigin="0,0" path="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610" w:type="dxa"/>
            <w:vAlign w:val="top"/>
            <w:tcBorders>
              <w:left w:val="nil"/>
            </w:tcBorders>
          </w:tcPr>
          <w:p>
            <w:pPr>
              <w:spacing w:line="352" w:lineRule="auto"/>
              <w:rPr>
                <w:rFonts w:ascii="Arial"/>
                <w:sz w:val="21"/>
              </w:rPr>
            </w:pPr>
          </w:p>
          <w:p>
            <w:pPr>
              <w:ind w:firstLine="121"/>
              <w:spacing w:line="94" w:lineRule="exact"/>
              <w:pStyle w:val="P68B1DB1-Normal52"/>
            </w:pPr>
            <w:r>
              <w:pict>
                <v:shape id="_x0000_s1214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</w:tr>
      <w:tr>
        <w:trPr>
          <w:trHeight w:val="1907" w:hRule="atLeast"/>
        </w:trPr>
        <w:tc>
          <w:tcPr>
            <w:shd w:val="clear" w:fill="FFFFFF"/>
            <w:tcW w:w="7682" w:type="dxa"/>
            <w:vAlign w:val="top"/>
            <w:gridSpan w:val="11"/>
          </w:tcPr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pStyle w:val="P68B1DB1-TableText136"/>
              <w:ind w:left="2797"/>
              <w:spacing w:before="67" w:line="277" w:lineRule="exact"/>
              <w:rPr>
                <w:sz w:val="22"/>
                <w:szCs w:val="22"/>
              </w:rPr>
            </w:pPr>
            <w:r>
              <w:t>TLP前缀日志寄存器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1" w:lineRule="exact"/>
              <w:pStyle w:val="P68B1DB1-Normal50"/>
            </w:pPr>
            <w:r>
              <w:pict>
                <v:shape id="_x0000_s121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039"/>
        <w:spacing w:before="61" w:line="270" w:lineRule="auto"/>
        <w:rPr>
          <w:sz w:val="20"/>
          <w:szCs w:val="20"/>
        </w:rPr>
      </w:pPr>
      <w:r>
        <w:rPr>
          <w:spacing w:val="-5"/>
        </w:rPr>
        <w:t>图7-122</w:t>
      </w:r>
      <w:hyperlink w:history="true" w:anchor="bookmark102">
        <w:r>
          <w:rPr>
            <w:u w:val="single" w:color="C0C0C0"/>
            <w:spacing w:val="-5"/>
          </w:rPr>
          <w:t>高级</w:t>
        </w:r>
        <w:r>
          <w:rPr>
            <w:u w:val="single" w:color="C0C0C0"/>
            <w:spacing w:val="-5"/>
          </w:rPr>
          <w:t>错误</w:t>
        </w:r>
        <w:r>
          <w:rPr>
            <w:u w:val="single" w:color="C0C0C0"/>
            <w:spacing w:val="-6"/>
          </w:rPr>
          <w:t>报告</w:t>
        </w:r>
        <w:r>
          <w:rPr>
            <w:u w:val="single" w:color="C0C0C0"/>
            <w:spacing w:val="-6"/>
          </w:rPr>
          <w:t>扩展</w:t>
        </w:r>
        <w:r>
          <w:rPr>
            <w:u w:val="single" w:color="C0C0C0"/>
            <w:spacing w:val="-6"/>
          </w:rPr>
          <w:t>能力</w:t>
        </w:r>
      </w:hyperlink>
      <w:r>
        <w:rPr>
          <w:spacing w:val="-6"/>
        </w:rPr>
        <w:t>结构</w:t>
      </w:r>
    </w:p>
    <w:p>
      <w:pPr>
        <w:spacing w:line="380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4" w:lineRule="exact"/>
        <w:outlineLvl w:val="3"/>
        <w:rPr>
          <w:sz w:val="26"/>
          <w:szCs w:val="26"/>
        </w:rPr>
      </w:pPr>
      <w:hyperlink w:history="true" r:id="rId1372">
        <w:r>
          <w:rPr>
            <w:spacing w:val="-19"/>
          </w:rPr>
          <w:t>7.8.4.1</w:t>
        </w:r>
      </w:hyperlink>
      <w:r>
        <w:rPr>
          <w:spacing w:val="-19"/>
        </w:rPr>
        <w:t>高级</w:t>
      </w:r>
      <w:r>
        <w:rPr>
          <w:spacing w:val="-19"/>
        </w:rPr>
        <w:t>错误</w:t>
      </w:r>
      <w:r>
        <w:rPr>
          <w:spacing w:val="-19"/>
        </w:rPr>
        <w:t>报告扩展</w:t>
      </w:r>
      <w:r>
        <w:rPr>
          <w:spacing w:val="-19"/>
        </w:rPr>
        <w:t>功能</w:t>
      </w:r>
      <w:r>
        <w:rPr>
          <w:spacing w:val="-19"/>
        </w:rPr>
        <w:t>标题</w:t>
      </w:r>
      <w:r>
        <w:rPr>
          <w:spacing w:val="-20"/>
        </w:rPr>
        <w:t>r</w:t>
      </w:r>
      <w:r>
        <w:rPr>
          <w:spacing w:val="-20"/>
        </w:rPr>
        <w:t>（偏移量</w:t>
      </w:r>
      <w:r>
        <w:rPr>
          <w:spacing w:val="-20"/>
        </w:rPr>
        <w:t>00h）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918" w:right="1472" w:hanging="30"/>
        <w:spacing w:before="61" w:line="252" w:lineRule="auto"/>
        <w:rPr>
          <w:sz w:val="20"/>
          <w:szCs w:val="20"/>
        </w:rPr>
      </w:pPr>
      <w:hyperlink w:history="true" w:anchor="bookmark106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7-123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r>
        <w:rPr>
          <w:spacing w:val="-5"/>
        </w:rPr>
        <w:t>高级错误报告扩展能力报头的寄存器字段的分配;</w:t>
      </w:r>
      <w:hyperlink w:history="true" w:anchor="bookmark107">
        <w:r>
          <w:rPr>
            <w:u w:val="single" w:color="C0C0C0"/>
            <w:spacing w:val="-5"/>
          </w:rPr>
          <w:t>表</w:t>
        </w:r>
      </w:hyperlink>
      <w:hyperlink w:history="true" w:anchor="bookmark108">
        <w:r>
          <w:rPr>
            <w:u w:val="single" w:color="C0C0C0"/>
            <w:spacing w:val="-3"/>
          </w:rPr>
          <w:t>7-99</w:t>
        </w:r>
      </w:hyperlink>
      <w:r>
        <w:rPr>
          <w:spacing w:val="-3"/>
        </w:rPr>
        <w:t>提供</w:t>
      </w:r>
      <w:r>
        <w:rPr>
          <w:spacing w:val="-3"/>
        </w:rPr>
        <w:t>了相应的位</w:t>
      </w:r>
      <w:r>
        <w:rPr>
          <w:spacing w:val="-3"/>
        </w:rPr>
        <w:t>定义</w:t>
      </w:r>
      <w:r>
        <w:rPr>
          <w:spacing w:val="-4"/>
        </w:rPr>
        <w:t>。</w:t>
      </w:r>
    </w:p>
    <w:p>
      <w:pPr>
        <w:pStyle w:val="P68B1DB1-BodyText25"/>
        <w:ind w:left="870" w:right="1301" w:firstLine="17"/>
        <w:spacing w:before="145" w:line="250" w:lineRule="auto"/>
        <w:rPr>
          <w:sz w:val="20"/>
          <w:szCs w:val="20"/>
        </w:rPr>
      </w:pPr>
      <w:r>
        <w:rPr>
          <w:spacing w:val="-5"/>
        </w:rPr>
        <w:t>有关</w:t>
      </w:r>
      <w:r>
        <w:rPr>
          <w:spacing w:val="-6"/>
        </w:rPr>
        <w:t xml:space="preserve">PCI Express扩展功能标头的说明，请参阅第7.6.3节。</w:t>
      </w:r>
      <w:r>
        <w:rPr>
          <w:spacing w:val="-17"/>
        </w:rPr>
        <w:t>高级</w:t>
      </w:r>
      <w:r>
        <w:rPr>
          <w:spacing w:val="-6"/>
        </w:rPr>
        <w:t>错误报告功能的扩展功能ID</w:t>
      </w:r>
      <w:r>
        <w:rPr>
          <w:spacing w:val="-6"/>
        </w:rPr>
        <w:t>为</w:t>
      </w:r>
      <w:r>
        <w:rPr>
          <w:spacing w:val="-6"/>
        </w:rPr>
        <w:t>0001h。</w:t>
      </w:r>
    </w:p>
    <w:p>
      <w:pPr>
        <w:spacing w:line="250" w:lineRule="auto"/>
        <w:sectPr>
          <w:footerReference w:type="default" r:id="rId133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1218" style="position:absolute;margin-left:76.9096pt;margin-top:91.5497pt;mso-position-vertical-relative:page;mso-position-horizontal-relative:page;width:107.8pt;height:25.8pt;z-index:252535808;" o:allowincell="f" filled="false" stroked="false" coordsize="2156,515" coordorigin="0,0">
            <v:shape id="_x0000_s1220" style="position:absolute;left:0;top:0;width:2156;height:515;" filled="false" stroked="false" type="#_x0000_t75">
              <v:imagedata o:title="" r:id="rId1374"/>
            </v:shape>
            <v:shape id="_x0000_s1222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1224" style="position:absolute;margin-left:219.666pt;margin-top:116.619pt;mso-position-vertical-relative:page;mso-position-horizontal-relative:page;width:143.2pt;height:9.2pt;z-index:252537856;" o:allowincell="f" filled="false" stroked="false" coordsize="2863,183" coordorigin="0,0">
            <v:shape id="_x0000_s1226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1228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1230" style="position:absolute;margin-left:184.012pt;margin-top:116.619pt;mso-position-vertical-relative:page;mso-position-horizontal-relative:page;width:177.7pt;height:20.35pt;z-index:252536832;" o:allowincell="f" filled="false" stroked="false" coordsize="3553,407" coordorigin="0,0">
            <v:shape id="_x0000_s1232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1234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2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06" w:id="102"/>
                  <w:bookmarkEnd w:id="102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2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ectPr>
          <w:footerReference w:type="default" r:id="rId1373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123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346" w:right="3441" w:hanging="227"/>
        <w:spacing w:before="238" w:line="503" w:lineRule="auto"/>
      </w:pPr>
      <w:r>
        <w:pict>
          <v:shape id="_x0000_s1240" style="position:absolute;margin-left:175.786pt;margin-top:-51.0271pt;mso-position-vertical-relative:text;mso-position-horizontal-relative:text;width:38.5pt;height:27.8pt;z-index:252534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670" name="IM 26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70" name="IM 2670"/>
                                      <pic:cNvPicPr/>
                                    </pic:nvPicPr>
                                    <pic:blipFill>
                                      <a:blip r:embed="rId137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  <w:color w:val="005A9C"/>
          <w:spacing w:val="-6"/>
        </w:rPr>
        <w:t>图</w:t>
      </w:r>
      <w:r>
        <w:rPr>
          <w:sz w:val="20"/>
          <w:szCs w:val="20"/>
          <w:color w:val="005A9C"/>
          <w:spacing w:val="-6"/>
        </w:rPr>
        <w:t>7-123高级</w:t>
      </w:r>
      <w:r>
        <w:rPr>
          <w:sz w:val="20"/>
          <w:szCs w:val="20"/>
          <w:color w:val="005A9C"/>
          <w:spacing w:val="-6"/>
        </w:rPr>
        <w:t>错误</w:t>
      </w:r>
      <w:r>
        <w:rPr>
          <w:sz w:val="20"/>
          <w:szCs w:val="20"/>
          <w:color w:val="005A9C"/>
          <w:spacing w:val="-6"/>
        </w:rPr>
        <w:t>报告</w:t>
      </w:r>
      <w:r>
        <w:rPr>
          <w:sz w:val="20"/>
          <w:szCs w:val="20"/>
          <w:color w:val="005A9C"/>
          <w:spacing w:val="-7"/>
        </w:rPr>
        <w:t>扩展</w:t>
      </w:r>
      <w:r>
        <w:rPr>
          <w:sz w:val="20"/>
          <w:szCs w:val="20"/>
          <w:color w:val="005A9C"/>
          <w:spacing w:val="-7"/>
        </w:rPr>
        <w:t>功能</w:t>
      </w:r>
      <w:r>
        <w:rPr>
          <w:sz w:val="20"/>
          <w:szCs w:val="20"/>
          <w:color w:val="005A9C"/>
          <w:spacing w:val="-7"/>
        </w:rPr>
        <w:t>头</w:t>
      </w:r>
      <w:r>
        <w:rPr>
          <w:color w:val="005A9C"/>
          <w:spacing w:val="-6"/>
        </w:rPr>
        <w:t>表</w:t>
      </w:r>
      <w:r>
        <w:rPr>
          <w:color w:val="005A9C"/>
          <w:spacing w:val="-6"/>
        </w:rPr>
        <w:t>7-99高级</w:t>
      </w:r>
      <w:r>
        <w:rPr>
          <w:color w:val="005A9C"/>
          <w:spacing w:val="-6"/>
        </w:rPr>
        <w:t>错误</w:t>
      </w:r>
      <w:r>
        <w:rPr>
          <w:color w:val="005A9C"/>
          <w:spacing w:val="-6"/>
        </w:rPr>
        <w:t>报告</w:t>
      </w:r>
      <w:r>
        <w:rPr>
          <w:color w:val="005A9C"/>
          <w:spacing w:val="-6"/>
        </w:rPr>
        <w:t>扩展</w:t>
      </w:r>
      <w:r>
        <w:rPr>
          <w:color w:val="005A9C"/>
          <w:spacing w:val="-7"/>
        </w:rPr>
        <w:t>功能</w:t>
      </w:r>
      <w:r>
        <w:rPr>
          <w:color w:val="005A9C"/>
          <w:spacing w:val="-7"/>
        </w:rPr>
        <w:t>头</w:t>
      </w:r>
      <w:bookmarkStart w:name="bookmark107" w:id="103"/>
      <w:bookmarkEnd w:id="103"/>
      <w:bookmarkStart w:name="bookmark108" w:id="104"/>
      <w:bookmarkEnd w:id="104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5"/>
              </w:rPr>
              <w:t>高级</w:t>
            </w:r>
            <w:r>
              <w:rPr>
                <w:spacing w:val="-5"/>
              </w:rPr>
              <w:t>错误报告</w:t>
            </w:r>
            <w:r>
              <w:rPr>
                <w:spacing w:val="-6"/>
              </w:rPr>
              <w:t>功能的扩展功能ID为0001h。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8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3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8" w:right="93" w:hanging="3"/>
              <w:spacing w:before="84" w:line="270" w:lineRule="auto"/>
            </w:pPr>
            <w:r>
              <w:rPr>
                <w:spacing w:val="-5"/>
              </w:rPr>
              <w:t>如果</w:t>
            </w:r>
            <w:r>
              <w:rPr>
                <w:spacing w:val="-21"/>
              </w:rPr>
              <w:t>设置</w:t>
            </w:r>
            <w:r>
              <w:rPr>
                <w:spacing w:val="-5"/>
              </w:rPr>
              <w:t>了端-端</w:t>
            </w:r>
            <w:r>
              <w:rPr>
                <w:spacing w:val="-5"/>
              </w:rPr>
              <w:t>TLP前缀</w:t>
            </w:r>
            <w:r>
              <w:rPr>
                <w:spacing w:val="-5"/>
              </w:rPr>
              <w:t>支持位</w:t>
            </w:r>
            <w:r>
              <w:rPr>
                <w:spacing w:val="-6"/>
              </w:rPr>
              <w:t>（参见</w:t>
            </w:r>
            <w:r>
              <w:rPr>
                <w:spacing w:val="-38"/>
              </w:rPr>
              <w:t>www.example.com</w:t>
            </w:r>
            <w:r>
              <w:rPr>
                <w:u w:val="single" w:color="C0C0C0"/>
                <w:spacing w:val="-6"/>
              </w:rPr>
              <w:t>节7.5.3.15</w:t>
            </w:r>
            <w:r>
              <w:rPr>
                <w:spacing w:val="-6"/>
              </w:rPr>
              <w:t>）</w:t>
            </w:r>
            <w:r>
              <w:rPr>
                <w:spacing w:val="-6"/>
              </w:rPr>
              <w:t xml:space="preserve">，则此字段必须为2 h，否则必须为1h</w:t>
            </w:r>
            <w:r>
              <w:rPr>
                <w:spacing w:val="-5"/>
              </w:rPr>
              <w:t>或</w:t>
            </w:r>
            <w:r>
              <w:rPr>
                <w:spacing w:val="-5"/>
              </w:rPr>
              <w:t xml:space="preserve">2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09" w:id="105"/>
      <w:bookmarkEnd w:id="105"/>
      <w:hyperlink w:history="true" r:id="rId1376">
        <w:r>
          <w:rPr>
            <w:spacing w:val="-18"/>
            <w:w w:val="99"/>
          </w:rPr>
          <w:t>7.8.4.2</w:t>
        </w:r>
      </w:hyperlink>
      <w:r>
        <w:rPr>
          <w:spacing w:val="-18"/>
          <w:w w:val="99"/>
        </w:rPr>
        <w:t>不可纠正</w:t>
      </w:r>
      <w:r>
        <w:rPr>
          <w:spacing w:val="-19"/>
          <w:w w:val="99"/>
        </w:rPr>
        <w:t>错误</w:t>
      </w:r>
      <w:r>
        <w:rPr>
          <w:spacing w:val="-19"/>
          <w:w w:val="99"/>
        </w:rPr>
        <w:t>状态</w:t>
      </w:r>
      <w:r>
        <w:rPr>
          <w:spacing w:val="-19"/>
          <w:w w:val="99"/>
        </w:rPr>
        <w:t>寄存器</w:t>
      </w:r>
      <w:r>
        <w:rPr>
          <w:spacing w:val="-19"/>
          <w:w w:val="99"/>
        </w:rPr>
        <w:t>（偏移</w:t>
      </w:r>
      <w:r>
        <w:rPr>
          <w:spacing w:val="-19"/>
          <w:w w:val="99"/>
        </w:rPr>
        <w:t>04h）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61" w:lineRule="auto"/>
        <w:rPr>
          <w:sz w:val="20"/>
          <w:szCs w:val="20"/>
        </w:rPr>
      </w:pPr>
      <w:hyperlink w:history="true" w:anchor="bookmark109">
        <w:r>
          <w:rPr>
            <w:u w:val="single" w:color="C0C0C0"/>
            <w:spacing w:val="-4"/>
          </w:rPr>
          <w:t>不可纠正错误</w:t>
        </w:r>
        <w:r>
          <w:rPr>
            <w:u w:val="single" w:color="C0C0C0"/>
            <w:spacing w:val="-4"/>
          </w:rPr>
          <w:t>状态寄存器</w:t>
        </w:r>
      </w:hyperlink>
      <w:r>
        <w:rPr>
          <w:spacing w:val="-4"/>
        </w:rPr>
        <w:t>指示</w:t>
      </w:r>
      <w:r>
        <w:rPr>
          <w:spacing w:val="-5"/>
        </w:rPr>
        <w:t xml:space="preserve">PCI Express</w:t>
      </w:r>
      <w:r>
        <w:rPr>
          <w:spacing w:val="-5"/>
        </w:rPr>
        <w:t>设备</w:t>
      </w:r>
      <w:r>
        <w:rPr>
          <w:spacing w:val="-4"/>
        </w:rPr>
        <w:t>上</w:t>
      </w:r>
      <w:r>
        <w:rPr>
          <w:spacing w:val="-5"/>
        </w:rPr>
        <w:t>各个</w:t>
      </w:r>
      <w:r>
        <w:rPr>
          <w:spacing w:val="-5"/>
        </w:rPr>
        <w:t>错误</w:t>
      </w:r>
      <w:r>
        <w:rPr>
          <w:spacing w:val="-5"/>
        </w:rPr>
        <w:t>的</w:t>
      </w:r>
      <w:r>
        <w:rPr>
          <w:spacing w:val="-4"/>
        </w:rPr>
        <w:t>错误检测</w:t>
      </w:r>
      <w:r>
        <w:rPr>
          <w:spacing w:val="-5"/>
        </w:rPr>
        <w:t>状态</w:t>
      </w:r>
    </w:p>
    <w:p>
      <w:pPr>
        <w:pStyle w:val="P68B1DB1-BodyText25"/>
        <w:ind w:left="874" w:right="1260" w:firstLine="13"/>
        <w:spacing w:before="3" w:line="246" w:lineRule="auto"/>
        <w:rPr>
          <w:sz w:val="20"/>
          <w:szCs w:val="20"/>
        </w:rPr>
      </w:pPr>
      <w:r>
        <w:rPr>
          <w:spacing w:val="-5"/>
        </w:rPr>
        <w:t>功能</w:t>
      </w:r>
      <w:r>
        <w:rPr>
          <w:spacing w:val="-5"/>
        </w:rPr>
        <w:t>单个</w:t>
      </w:r>
      <w:r>
        <w:rPr>
          <w:spacing w:val="-5"/>
        </w:rPr>
        <w:t>错误</w:t>
      </w:r>
      <w:r>
        <w:rPr>
          <w:spacing w:val="-5"/>
        </w:rPr>
        <w:t>状态位</w:t>
      </w:r>
      <w:r>
        <w:rPr>
          <w:spacing w:val="-5"/>
        </w:rPr>
        <w:t>为</w:t>
      </w:r>
      <w:r>
        <w:rPr>
          <w:spacing w:val="-5"/>
        </w:rPr>
        <w:t>Set表示</w:t>
      </w:r>
      <w:r>
        <w:rPr>
          <w:spacing w:val="-5"/>
        </w:rPr>
        <w:t>检测</w:t>
      </w:r>
      <w:r>
        <w:rPr>
          <w:spacing w:val="-5"/>
        </w:rPr>
        <w:t>到特定</w:t>
      </w:r>
      <w:r>
        <w:rPr>
          <w:spacing w:val="-5"/>
        </w:rPr>
        <w:t>错误</w:t>
      </w:r>
      <w:r>
        <w:t>;</w:t>
      </w:r>
      <w:r>
        <w:rPr>
          <w:spacing w:val="-5"/>
        </w:rPr>
        <w:t>软件</w:t>
      </w:r>
      <w:r>
        <w:rPr>
          <w:spacing w:val="-6"/>
        </w:rPr>
        <w:t>可以</w:t>
      </w:r>
      <w:r>
        <w:rPr>
          <w:spacing w:val="-6"/>
        </w:rPr>
        <w:t>清除</w:t>
      </w:r>
      <w:r>
        <w:t xml:space="preserve">    </w:t>
      </w:r>
      <w:r>
        <w:rPr>
          <w:spacing w:val="-5"/>
        </w:rPr>
        <w:t>错误</w:t>
      </w:r>
      <w:r>
        <w:rPr>
          <w:spacing w:val="-5"/>
        </w:rPr>
        <w:t>状态，</w:t>
      </w:r>
      <w:r>
        <w:rPr>
          <w:spacing w:val="-5"/>
        </w:rPr>
        <w:t>将1b</w:t>
      </w:r>
      <w:r>
        <w:rPr>
          <w:spacing w:val="-5"/>
        </w:rPr>
        <w:t>写入</w:t>
      </w:r>
      <w:r>
        <w:rPr>
          <w:spacing w:val="-5"/>
        </w:rPr>
        <w:t>相应的位。更多详情请</w:t>
      </w:r>
      <w:r>
        <w:rPr>
          <w:spacing w:val="-5"/>
        </w:rPr>
        <w:t>参见</w:t>
      </w:r>
      <w:r>
        <w:rPr>
          <w:u w:val="single" w:color="C0C0C0"/>
          <w:spacing w:val="-5"/>
        </w:rPr>
        <w:t>第6.2节</w:t>
      </w:r>
      <w:r>
        <w:rPr>
          <w:spacing w:val="-5"/>
        </w:rPr>
        <w:t>。该功能未实现的寄存器</w:t>
      </w:r>
      <w:r>
        <w:rPr>
          <w:spacing w:val="-3"/>
        </w:rPr>
        <w:t>位硬连线</w:t>
      </w:r>
      <w:r>
        <w:rPr>
          <w:spacing w:val="-3"/>
        </w:rPr>
        <w:t>至</w:t>
      </w:r>
      <w:r>
        <w:rPr>
          <w:spacing w:val="-3"/>
        </w:rPr>
        <w:t>0b。</w:t>
      </w:r>
      <w:hyperlink w:history="true" w:anchor="bookmark11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7-124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109">
        <w:r>
          <w:rPr>
            <w:u w:val="single" w:color="C0C0C0"/>
            <w:spacing w:val="-4"/>
          </w:rPr>
          <w:t>不可纠正错误</w:t>
        </w:r>
        <w:r>
          <w:rPr>
            <w:u w:val="single" w:color="C0C0C0"/>
            <w:spacing w:val="-4"/>
          </w:rPr>
          <w:t>状态寄存器字段的分配</w:t>
        </w:r>
      </w:hyperlink>
      <w:r>
        <w:t xml:space="preserve">   </w:t>
      </w:r>
      <w:hyperlink w:history="true" w:anchor="bookmark109">
        <w:r>
          <w:rPr>
            <w:u w:val="single" w:color="C0C0C0"/>
            <w:spacing w:val="-4"/>
          </w:rPr>
          <w:t xml:space="preserve">寄存器; www.example.com</w:t>
        </w:r>
      </w:hyperlink>
      <w:hyperlink w:history="true" w:anchor="bookmark109">
        <w:r>
          <w:rPr>
            <w:u w:val="single" w:color="C0C0C0"/>
            <w:spacing w:val="-4"/>
          </w:rPr>
          <w:t>7.8.4.2</w:t>
        </w:r>
        <w:r>
          <w:rPr>
            <w:spacing w:val="-4"/>
          </w:rPr>
          <w:t>部分</w:t>
        </w:r>
      </w:hyperlink>
      <w:r>
        <w:rPr>
          <w:spacing w:val="-5"/>
        </w:rPr>
        <w:t>提供</w:t>
      </w:r>
      <w:r>
        <w:rPr>
          <w:spacing w:val="-5"/>
        </w:rPr>
        <w:t>了相应的位定义。</w:t>
      </w:r>
    </w:p>
    <w:p>
      <w:pPr>
        <w:spacing w:line="24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560384" behindDoc="1" locked="0" layoutInCell="1" allowOverlap="1">
                <wp:simplePos x="0" y="0"/>
                <wp:positionH relativeFrom="column">
                  <wp:posOffset>3911575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72" name="Rect 2672"/>
                <wp:cNvGraphicFramePr/>
                <a:graphic>
                  <a:graphicData uri="http://schemas.microsoft.com/office/word/2010/wordprocessingShape">
                    <wps:wsp>
                      <wps:cNvPr id="2672" name="Rect 2672"/>
                      <wps:cNvSpPr/>
                      <wps:spPr>
                        <a:xfrm>
                          <a:off x="3911575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563456" behindDoc="1" locked="0" layoutInCell="1" allowOverlap="1">
                <wp:simplePos x="0" y="0"/>
                <wp:positionH relativeFrom="column">
                  <wp:posOffset>3799429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74" name="Rect 2674"/>
                <wp:cNvGraphicFramePr/>
                <a:graphic>
                  <a:graphicData uri="http://schemas.microsoft.com/office/word/2010/wordprocessingShape">
                    <wps:wsp>
                      <wps:cNvPr id="2674" name="Rect 2674"/>
                      <wps:cNvSpPr/>
                      <wps:spPr>
                        <a:xfrm>
                          <a:off x="3799429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576768" behindDoc="1" locked="0" layoutInCell="1" allowOverlap="1">
                <wp:simplePos x="0" y="0"/>
                <wp:positionH relativeFrom="column">
                  <wp:posOffset>2565822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76" name="Rect 2676"/>
                <wp:cNvGraphicFramePr/>
                <a:graphic>
                  <a:graphicData uri="http://schemas.microsoft.com/office/word/2010/wordprocessingShape">
                    <wps:wsp>
                      <wps:cNvPr id="2676" name="Rect 2676"/>
                      <wps:cNvSpPr/>
                      <wps:spPr>
                        <a:xfrm>
                          <a:off x="2565822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577792" behindDoc="1" locked="0" layoutInCell="1" allowOverlap="1">
                <wp:simplePos x="0" y="0"/>
                <wp:positionH relativeFrom="column">
                  <wp:posOffset>2453676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78" name="Rect 2678"/>
                <wp:cNvGraphicFramePr/>
                <a:graphic>
                  <a:graphicData uri="http://schemas.microsoft.com/office/word/2010/wordprocessingShape">
                    <wps:wsp>
                      <wps:cNvPr id="2678" name="Rect 2678"/>
                      <wps:cNvSpPr/>
                      <wps:spPr>
                        <a:xfrm>
                          <a:off x="2453676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585984" behindDoc="1" locked="0" layoutInCell="1" allowOverlap="1">
                <wp:simplePos x="0" y="0"/>
                <wp:positionH relativeFrom="column">
                  <wp:posOffset>1892946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80" name="Rect 2680"/>
                <wp:cNvGraphicFramePr/>
                <a:graphic>
                  <a:graphicData uri="http://schemas.microsoft.com/office/word/2010/wordprocessingShape">
                    <wps:wsp>
                      <wps:cNvPr id="2680" name="Rect 2680"/>
                      <wps:cNvSpPr/>
                      <wps:spPr>
                        <a:xfrm>
                          <a:off x="1892946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587008" behindDoc="1" locked="0" layoutInCell="1" allowOverlap="1">
                <wp:simplePos x="0" y="0"/>
                <wp:positionH relativeFrom="column">
                  <wp:posOffset>1780800</wp:posOffset>
                </wp:positionH>
                <wp:positionV relativeFrom="paragraph">
                  <wp:posOffset>1154393</wp:posOffset>
                </wp:positionV>
                <wp:extent cx="123189" cy="234950"/>
                <wp:effectExtent l="0" t="0" r="0" b="0"/>
                <wp:wrapNone/>
                <wp:docPr id="2682" name="Rect 2682"/>
                <wp:cNvGraphicFramePr/>
                <a:graphic>
                  <a:graphicData uri="http://schemas.microsoft.com/office/word/2010/wordprocessingShape">
                    <wps:wsp>
                      <wps:cNvPr id="2682" name="Rect 2682"/>
                      <wps:cNvSpPr/>
                      <wps:spPr>
                        <a:xfrm>
                          <a:off x="1780800" y="1154393"/>
                          <a:ext cx="123189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1254" style="position:absolute;margin-left:352.564pt;margin-top:84.1364pt;mso-position-vertical-relative:text;mso-position-horizontal-relative:text;width:0.6pt;height:7.5pt;z-index:-250760192;" filled="false" strokecolor="#808080" strokeweight="0.55pt" coordsize="12,150" coordorigin="0,0" path="m5,149l5,0e">
            <v:stroke joinstyle="miter" miterlimit="4"/>
          </v:shape>
        </w:pict>
        <w:pict>
          <v:shape id="_x0000_s1256" style="position:absolute;margin-left:308.412pt;margin-top:84.1364pt;mso-position-vertical-relative:text;mso-position-horizontal-relative:text;width:0.6pt;height:7.5pt;z-index:-250761216;" filled="false" strokecolor="#808080" strokeweight="0.55pt" coordsize="12,150" coordorigin="0,0" path="m5,149l5,0e">
            <v:stroke joinstyle="miter" miterlimit="4"/>
          </v:shape>
        </w:pict>
        <w:pict>
          <v:shape id="_x0000_s1258" style="position:absolute;margin-left:299.582pt;margin-top:84.1364pt;mso-position-vertical-relative:text;mso-position-horizontal-relative:text;width:0.6pt;height:7.5pt;z-index:-250755072;" filled="false" strokecolor="#808080" strokeweight="0.55pt" coordsize="12,150" coordorigin="0,0" path="m5,149l5,0e">
            <v:stroke joinstyle="miter" miterlimit="4"/>
          </v:shape>
        </w:pict>
        <w:pict>
          <v:shape id="_x0000_s1260" style="position:absolute;margin-left:246.599pt;margin-top:84.1364pt;mso-position-vertical-relative:text;mso-position-horizontal-relative:text;width:0.6pt;height:7.5pt;z-index:-250750976;" filled="false" strokecolor="#808080" strokeweight="0.55pt" coordsize="12,150" coordorigin="0,0" path="m5,149l5,0e">
            <v:stroke joinstyle="miter" miterlimit="4"/>
          </v:shape>
        </w:pict>
        <w:pict>
          <v:shape id="_x0000_s1262" style="position:absolute;margin-left:220.108pt;margin-top:84.1364pt;mso-position-vertical-relative:text;mso-position-horizontal-relative:text;width:0.6pt;height:7.5pt;z-index:-250742784;" filled="false" strokecolor="#808080" strokeweight="0.55pt" coordsize="12,150" coordorigin="0,0" path="m5,149l5,0e">
            <v:stroke joinstyle="miter" miterlimit="4"/>
          </v:shape>
        </w:pict>
        <w:pict>
          <v:shape id="_x0000_s1264" style="position:absolute;margin-left:193.617pt;margin-top:84.1364pt;mso-position-vertical-relative:text;mso-position-horizontal-relative:text;width:0.6pt;height:7.5pt;z-index:-250744832;" filled="false" strokecolor="#808080" strokeweight="0.55pt" coordsize="12,150" coordorigin="0,0" path="m5,149l5,0e">
            <v:stroke joinstyle="miter" miterlimit="4"/>
          </v:shape>
        </w:pict>
        <w:pict>
          <v:shape id="_x0000_s1266" style="position:absolute;margin-left:167.126pt;margin-top:84.1364pt;mso-position-vertical-relative:text;mso-position-horizontal-relative:text;width:0.6pt;height:7.5pt;z-index:-250735616;" filled="false" strokecolor="#808080" strokeweight="0.55pt" coordsize="12,150" coordorigin="0,0" path="m5,149l5,0e">
            <v:stroke joinstyle="miter" miterlimit="4"/>
          </v:shape>
        </w:pict>
        <w:pict>
          <v:shape id="_x0000_s1268" style="position:absolute;margin-left:140.634pt;margin-top:84.1364pt;mso-position-vertical-relative:text;mso-position-horizontal-relative:text;width:0.6pt;height:7.5pt;z-index:-250732544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270" style="position:absolute;margin-left:315.828pt;margin-top:82.8605pt;mso-position-vertical-relative:text;mso-position-horizontal-relative:text;width:29.35pt;height:27.55pt;z-index:-25075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31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31"/>
                  </w:tblGrid>
                  <w:tr>
                    <w:trPr>
                      <w:trHeight w:val="144" w:hRule="atLeast"/>
                    </w:trPr>
                    <w:tc>
                      <w:tcPr>
                        <w:tcW w:w="531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55"/>
                          <w:ind w:left="20"/>
                          <w:spacing w:before="28" w:line="179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3"/>
                          </w:rPr>
                          <w:t>3</w:t>
                        </w:r>
                        <w:r>
                          <w:rPr>
                            <w:spacing w:val="3"/>
                          </w:rPr>
                          <w:t xml:space="preserve">          </w:t>
                        </w:r>
                        <w:r>
                          <w:rPr>
                            <w:spacing w:val="-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shd w:val="clear" w:fill="E8E8E8"/>
                        <w:tcW w:w="531" w:type="dxa"/>
                        <w:vAlign w:val="top"/>
                      </w:tcPr>
                      <w:p>
                        <w:pPr>
                          <w:pStyle w:val="P68B1DB1-TableText137"/>
                          <w:ind w:left="66"/>
                          <w:spacing w:before="50" w:line="184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RsvdZ</w:t>
                        </w:r>
                      </w:p>
                      <w:p>
                        <w:pPr>
                          <w:ind w:left="164"/>
                          <w:spacing w:before="55" w:line="71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9155" cy="45132"/>
                              <wp:effectExtent l="0" t="0" r="0" b="0"/>
                              <wp:docPr id="2684" name="IM 26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84" name="IM 2684"/>
                                      <pic:cNvPicPr/>
                                    </pic:nvPicPr>
                                    <pic:blipFill>
                                      <a:blip r:embed="rId137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155" cy="451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272" style="position:absolute;margin-left:345.945pt;margin-top:84.277pt;mso-position-vertical-relative:text;mso-position-horizontal-relative:text;width:4.7pt;height:6.95pt;z-index:252613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274" style="position:absolute;margin-left:141.336pt;margin-top:84.277pt;mso-position-vertical-relative:text;mso-position-horizontal-relative:text;width:7.65pt;height:6.95pt;z-index:252596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23</w:t>
                  </w:r>
                </w:p>
              </w:txbxContent>
            </v:textbox>
          </v:shape>
        </w:pict>
      </w:r>
      <w:r>
        <w:pict>
          <v:shape id="_x0000_s1276" style="position:absolute;margin-left:185.741pt;margin-top:84.277pt;mso-position-vertical-relative:text;mso-position-horizontal-relative:text;width:7.4pt;height:6.95pt;z-index:25260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8" w:lineRule="auto"/>
                    <w:rPr>
                      <w:sz w:val="11"/>
                      <w:szCs w:val="11"/>
                    </w:rPr>
                  </w:pPr>
                  <w:r>
                    <w:t>18</w:t>
                  </w:r>
                </w:p>
              </w:txbxContent>
            </v:textbox>
          </v:shape>
        </w:pict>
      </w:r>
      <w:r>
        <w:pict>
          <v:shape id="_x0000_s1278" style="position:absolute;margin-left:238.723pt;margin-top:84.277pt;mso-position-vertical-relative:text;mso-position-horizontal-relative:text;width:7.4pt;height:7pt;z-index:252607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280" style="position:absolute;margin-left:203.402pt;margin-top:84.277pt;mso-position-vertical-relative:text;mso-position-horizontal-relative:text;width:7.4pt;height:6.95pt;z-index:252606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16</w:t>
                  </w:r>
                </w:p>
              </w:txbxContent>
            </v:textbox>
          </v:shape>
        </w:pict>
      </w:r>
      <w:r>
        <w:pict>
          <v:shape id="_x0000_s1282" style="position:absolute;margin-left:123.675pt;margin-top:84.277pt;mso-position-vertical-relative:text;mso-position-horizontal-relative:text;width:7.65pt;height:6.95pt;z-index:252599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25</w:t>
                  </w:r>
                </w:p>
              </w:txbxContent>
            </v:textbox>
          </v:shape>
        </w:pict>
      </w:r>
      <w:r>
        <w:pict>
          <v:shape id="_x0000_s1284" style="position:absolute;margin-left:247.168pt;margin-top:84.277pt;mso-position-vertical-relative:text;mso-position-horizontal-relative:text;width:52.35pt;height:6.95pt;z-index:252595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5"/>
                    </w:rPr>
                    <w:t>11</w:t>
                  </w:r>
                  <w:r>
                    <w:rPr>
                      <w:spacing w:val="1"/>
                    </w:rPr>
                    <w:t xml:space="preserve">                     </w:t>
                  </w:r>
                  <w:r>
                    <w:t xml:space="preserve">   </w:t>
                  </w:r>
                  <w:r>
                    <w:rPr>
                      <w:spacing w:val="-5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286" style="position:absolute;margin-left:114.845pt;margin-top:84.277pt;mso-position-vertical-relative:text;mso-position-horizontal-relative:text;width:7.65pt;height:6.95pt;z-index:252597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26</w:t>
                  </w:r>
                </w:p>
              </w:txbxContent>
            </v:textbox>
          </v:shape>
        </w:pict>
      </w:r>
      <w:r>
        <w:pict>
          <v:shape id="_x0000_s1288" style="position:absolute;margin-left:132.505pt;margin-top:84.277pt;mso-position-vertical-relative:text;mso-position-horizontal-relative:text;width:7.65pt;height:7pt;z-index:252602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t>24</w:t>
                  </w:r>
                </w:p>
              </w:txbxContent>
            </v:textbox>
          </v:shape>
        </w:pict>
      </w:r>
      <w:r>
        <w:pict>
          <v:shape id="_x0000_s1290" style="position:absolute;margin-left:176.91pt;margin-top:84.277pt;mso-position-vertical-relative:text;mso-position-horizontal-relative:text;width:7.4pt;height:6.95pt;z-index:252604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19</w:t>
                  </w:r>
                </w:p>
              </w:txbxContent>
            </v:textbox>
          </v:shape>
        </w:pict>
      </w:r>
      <w:r>
        <w:pict>
          <v:shape id="_x0000_s1292" style="position:absolute;margin-left:229.893pt;margin-top:84.277pt;mso-position-vertical-relative:text;mso-position-horizontal-relative:text;width:7.4pt;height:6.95pt;z-index:252605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13</w:t>
                  </w:r>
                </w:p>
              </w:txbxContent>
            </v:textbox>
          </v:shape>
        </w:pict>
      </w:r>
      <w:r>
        <w:pict>
          <v:shape id="_x0000_s1294" style="position:absolute;margin-left:167.827pt;margin-top:84.277pt;mso-position-vertical-relative:text;mso-position-horizontal-relative:text;width:7.65pt;height:6.95pt;z-index:252598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t>20</w:t>
                  </w:r>
                </w:p>
              </w:txbxContent>
            </v:textbox>
          </v:shape>
        </w:pict>
      </w:r>
      <w:r>
        <w:pict>
          <v:shape id="_x0000_s1296" style="position:absolute;margin-left:158.997pt;margin-top:84.277pt;mso-position-vertical-relative:text;mso-position-horizontal-relative:text;width:7.65pt;height:7pt;z-index:252600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t>21</w:t>
                  </w:r>
                </w:p>
              </w:txbxContent>
            </v:textbox>
          </v:shape>
        </w:pict>
      </w:r>
      <w:r>
        <w:pict>
          <v:shape id="_x0000_s1298" style="position:absolute;margin-left:150.166pt;margin-top:84.277pt;mso-position-vertical-relative:text;mso-position-horizontal-relative:text;width:7.65pt;height:7pt;z-index:25260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8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t>22</w:t>
                  </w:r>
                </w:p>
              </w:txbxContent>
            </v:textbox>
          </v:shape>
        </w:pict>
      </w:r>
      <w:r>
        <w:pict>
          <v:shape id="_x0000_s1300" style="position:absolute;margin-left:310.464pt;margin-top:84.3477pt;mso-position-vertical-relative:text;mso-position-horizontal-relative:text;width:4.85pt;height:6.9pt;z-index:252612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1302" style="position:absolute;margin-left:301.681pt;margin-top:84.3477pt;mso-position-vertical-relative:text;mso-position-horizontal-relative:text;width:4.8pt;height:6.9pt;z-index:252611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304" style="position:absolute;margin-left:221.062pt;margin-top:84.3477pt;mso-position-vertical-relative:text;mso-position-horizontal-relative:text;width:7.4pt;height:6.9pt;z-index:252609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1306" style="position:absolute;margin-left:212.232pt;margin-top:84.3477pt;mso-position-vertical-relative:text;mso-position-horizontal-relative:text;width:7.4pt;height:6.9pt;z-index:252608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1308" style="position:absolute;margin-left:194.571pt;margin-top:84.3477pt;mso-position-vertical-relative:text;mso-position-horizontal-relative:text;width:7.4pt;height:6.9pt;z-index:252610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17</w:t>
                  </w:r>
                </w:p>
              </w:txbxContent>
            </v:textbox>
          </v:shape>
        </w:pict>
      </w:r>
      <w:r>
        <w:pict>
          <v:shape id="_x0000_s1310" style="position:absolute;margin-left:245.185pt;margin-top:89.8972pt;mso-position-vertical-relative:text;mso-position-horizontal-relative:text;width:55.85pt;height:20.5pt;z-index:-25074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6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061"/>
                  </w:tblGrid>
                  <w:tr>
                    <w:trPr>
                      <w:trHeight w:val="339" w:hRule="atLeast"/>
                    </w:trPr>
                    <w:tc>
                      <w:tcPr>
                        <w:shd w:val="clear" w:fill="E8E8E8"/>
                        <w:tcW w:w="1061" w:type="dxa"/>
                        <w:vAlign w:val="top"/>
                      </w:tcPr>
                      <w:p>
                        <w:pPr>
                          <w:pStyle w:val="P68B1DB1-TableText137"/>
                          <w:ind w:left="331"/>
                          <w:spacing w:before="54" w:line="184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RsvdZ</w:t>
                        </w:r>
                      </w:p>
                      <w:p>
                        <w:pPr>
                          <w:ind w:left="164"/>
                          <w:spacing w:before="55" w:line="71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455593" cy="44963"/>
                              <wp:effectExtent l="0" t="0" r="0" b="0"/>
                              <wp:docPr id="2686" name="IM 26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86" name="IM 2686"/>
                                      <pic:cNvPicPr/>
                                    </pic:nvPicPr>
                                    <pic:blipFill>
                                      <a:blip r:embed="rId137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55593" cy="44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312" style="position:absolute;margin-left:228.938pt;margin-top:84.1364pt;mso-position-vertical-relative:text;mso-position-horizontal-relative:text;width:9.4pt;height:7.5pt;z-index:-250747904;" filled="false" strokecolor="#808080" strokeweight="0.55pt" coordsize="187,150" coordorigin="0,0" path="m182,149l182,0m5,149l5,0e">
            <v:stroke joinstyle="miter" miterlimit="4"/>
          </v:shape>
        </w:pict>
        <w:pict>
          <v:shape id="_x0000_s1314" style="position:absolute;margin-left:202.447pt;margin-top:84.1364pt;mso-position-vertical-relative:text;mso-position-horizontal-relative:text;width:9.4pt;height:7.5pt;z-index:-250743808;" filled="false" strokecolor="#808080" strokeweight="0.55pt" coordsize="187,150" coordorigin="0,0" path="m182,149l182,0m5,149l5,0e">
            <v:stroke joinstyle="miter" miterlimit="4"/>
          </v:shape>
        </w:pict>
        <w:pict>
          <v:shape id="_x0000_s1316" style="position:absolute;margin-left:175.956pt;margin-top:84.1364pt;mso-position-vertical-relative:text;mso-position-horizontal-relative:text;width:9.4pt;height:7.5pt;z-index:-250745856;" filled="false" strokecolor="#808080" strokeweight="0.55pt" coordsize="187,150" coordorigin="0,0" path="m182,149l182,0m5,149l5,0e">
            <v:stroke joinstyle="miter" miterlimit="4"/>
          </v:shape>
        </w:pict>
        <w:pict>
          <v:shape id="_x0000_s1318" style="position:absolute;margin-left:149.465pt;margin-top:84.1364pt;mso-position-vertical-relative:text;mso-position-horizontal-relative:text;width:9.4pt;height:7.5pt;z-index:-250731520;" filled="false" strokecolor="#808080" strokeweight="0.55pt" coordsize="187,150" coordorigin="0,0" path="m182,149l182,0m5,149l5,0e">
            <v:stroke joinstyle="miter" miterlimit="4"/>
          </v:shape>
        </w:pict>
        <w:pict>
          <v:shape id="_x0000_s1320" style="position:absolute;margin-left:122.974pt;margin-top:84.1364pt;mso-position-vertical-relative:text;mso-position-horizontal-relative:text;width:9.4pt;height:7.5pt;z-index:-250727424;" filled="false" strokecolor="#808080" strokeweight="0.55pt" coordsize="187,150" coordorigin="0,0" path="m182,149l182,0m5,149l5,0e">
            <v:stroke joinstyle="miter" miterlimit="4"/>
          </v:shape>
        </w:pict>
        <w:pict>
          <v:shape id="_x0000_s1322" style="position:absolute;margin-left:343.734pt;margin-top:91.3111pt;mso-position-vertical-relative:text;mso-position-horizontal-relative:text;width:9.7pt;height:18.5pt;z-index:-250759168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24" style="position:absolute;margin-left:237.769pt;margin-top:91.3111pt;mso-position-vertical-relative:text;mso-position-horizontal-relative:text;width:9.7pt;height:18.5pt;z-index:-250748928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26" style="position:absolute;margin-left:228.938pt;margin-top:91.3111pt;mso-position-vertical-relative:text;mso-position-horizontal-relative:text;width:9.7pt;height:18.5pt;z-index:-250746880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28" style="position:absolute;margin-left:220.108pt;margin-top:91.3111pt;mso-position-vertical-relative:text;mso-position-horizontal-relative:text;width:9.7pt;height:18.5pt;z-index:-250741760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30" style="position:absolute;margin-left:211.278pt;margin-top:91.3111pt;mso-position-vertical-relative:text;mso-position-horizontal-relative:text;width:9.7pt;height:18.5pt;z-index:-250740736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32" style="position:absolute;margin-left:184.786pt;margin-top:91.3111pt;mso-position-vertical-relative:text;mso-position-horizontal-relative:text;width:9.7pt;height:18.5pt;z-index:-250737664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34" style="position:absolute;margin-left:175.956pt;margin-top:91.3111pt;mso-position-vertical-relative:text;mso-position-horizontal-relative:text;width:9.7pt;height:18.5pt;z-index:-250736640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36" style="position:absolute;margin-left:167.126pt;margin-top:91.3111pt;mso-position-vertical-relative:text;mso-position-horizontal-relative:text;width:9.7pt;height:18.5pt;z-index:-250734592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38" style="position:absolute;margin-left:158.295pt;margin-top:91.3111pt;mso-position-vertical-relative:text;mso-position-horizontal-relative:text;width:9.7pt;height:18.5pt;z-index:-250733568;" filled="false" strokecolor="#000000" strokeweight="0.83pt" coordsize="193,370" coordorigin="0,0" path="m8,8l184,8l184,361l8,361l8,8e">
            <v:stroke joinstyle="miter" miterlimit="4"/>
          </v:shape>
        </w:pict>
        <w:pict>
          <v:shape id="_x0000_s1340" style="position:absolute;margin-left:131.804pt;margin-top:91.3111pt;mso-position-vertical-relative:text;mso-position-horizontal-relative:text;width:9.7pt;height:18.5pt;z-index:-250728448;" filled="false" strokecolor="#000000" strokeweight="0.83pt" coordsize="193,370" coordorigin="0,0" path="m8,8l184,8l184,361l8,361l8,8e">
            <v:stroke joinstyle="miter" miterlimit="4"/>
          </v:shape>
        </w:pict>
      </w:r>
      <w:r>
        <w:drawing>
          <wp:anchor distT="0" distB="0" distL="0" distR="0" simplePos="0" relativeHeight="252590080" behindDoc="1" locked="0" layoutInCell="1" allowOverlap="1">
            <wp:simplePos x="0" y="0"/>
            <wp:positionH relativeFrom="column">
              <wp:posOffset>1556507</wp:posOffset>
            </wp:positionH>
            <wp:positionV relativeFrom="paragraph">
              <wp:posOffset>1154393</wp:posOffset>
            </wp:positionV>
            <wp:extent cx="122659" cy="234805"/>
            <wp:effectExtent l="0" t="0" r="0" b="0"/>
            <wp:wrapNone/>
            <wp:docPr id="2688" name="IM 2688"/>
            <wp:cNvGraphicFramePr/>
            <a:graphic>
              <a:graphicData uri="http://schemas.openxmlformats.org/drawingml/2006/picture">
                <pic:pic>
                  <pic:nvPicPr>
                    <pic:cNvPr id="2688" name="IM 2688"/>
                    <pic:cNvPicPr/>
                  </pic:nvPicPr>
                  <pic:blipFill>
                    <a:blip r:embed="rId1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59" cy="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42" style="position:absolute;margin-left:114.143pt;margin-top:91.3111pt;mso-position-vertical-relative:text;mso-position-horizontal-relative:text;width:9.7pt;height:18.5pt;z-index:-250725376;" filled="false" strokecolor="#000000" strokeweight="0.83pt" coordsize="193,370" coordorigin="0,0" path="m8,8l184,8l184,361l8,361l8,8e">
            <v:stroke joinstyle="miter" miterlimit="4"/>
          </v:shape>
        </w:pict>
        <w:pict>
          <v:group id="_x0000_s1344" style="position:absolute;margin-left:308.289pt;margin-top:108.725pt;mso-position-vertical-relative:text;mso-position-horizontal-relative:text;width:9.1pt;height:19.85pt;z-index:-250754048;" filled="false" stroked="false" coordsize="182,397" coordorigin="0,0">
            <v:shape id="_x0000_s1346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1348" style="position:absolute;left:85;top:49;width:12;height:347;" filled="false" strokecolor="#008000" strokeweight="0.55pt" coordsize="12,347" coordorigin="0,0" path="m5,0l5,347e">
              <v:stroke dashstyle="dash" joinstyle="miter" miterlimit="4"/>
            </v:shape>
          </v:group>
        </w:pict>
        <w:pict>
          <v:shape id="_x0000_s1350" style="position:absolute;margin-left:299.734pt;margin-top:109.001pt;mso-position-vertical-relative:text;mso-position-horizontal-relative:text;width:9.1pt;height:30.9pt;z-index:-250752000;" filled="false" strokecolor="#000000" strokeweight="0.55pt" coordsize="182,617" coordorigin="0,0" path="m2,4l90,49l179,4m90,49l90,617e">
            <v:stroke joinstyle="miter" miterlimit="4"/>
          </v:shape>
        </w:pict>
        <w:pict>
          <v:group id="_x0000_s1352" style="position:absolute;margin-left:343.61pt;margin-top:108.725pt;mso-position-vertical-relative:text;mso-position-horizontal-relative:text;width:9.1pt;height:9.1pt;z-index:-250758144;" filled="false" stroked="false" coordsize="182,182" coordorigin="0,0">
            <v:shape id="_x0000_s1354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1356" style="position:absolute;left:85;top:49;width:76;height:133;" filled="false" strokecolor="#008000" strokeweight="0.55pt" coordsize="76,133" coordorigin="0,0" path="m5,0l5,126l76,126e">
              <v:stroke dashstyle="dash" joinstyle="miter" miterlimit="4"/>
            </v:shape>
          </v:group>
        </w:pict>
        <w:pict>
          <v:group id="_x0000_s1358" style="position:absolute;margin-left:114.02pt;margin-top:108.725pt;mso-position-vertical-relative:text;mso-position-horizontal-relative:text;width:237.7pt;height:196.75pt;z-index:-250724352;" filled="false" stroked="false" coordsize="4753,3935" coordorigin="0,0">
            <v:shape id="_x0000_s1360" style="position:absolute;left:3976;top:391;width:778;height:12;" filled="false" strokecolor="#008000" strokeweight="0.55pt" coordsize="778,12" coordorigin="0,0" path="m0,5l777,5e">
              <v:stroke dashstyle="dash" joinstyle="miter" miterlimit="4"/>
            </v:shape>
            <v:shape id="_x0000_s1362" style="position:absolute;left:2472;top:0;width:2281;height:844;" filled="false" strokecolor="#000000" strokeweight="0.55pt" coordsize="2281,844" coordorigin="0,0" path="m1327,617l2280,617m2,4l90,49l179,4m90,49l90,838l2280,838e">
              <v:stroke joinstyle="miter" miterlimit="4"/>
            </v:shape>
            <v:shape id="_x0000_s1364" style="position:absolute;left:2295;top:0;width:182;height:55;" filled="false" strokecolor="#008000" strokeweight="0.55pt" coordsize="182,55" coordorigin="0,0" path="m2,4l90,49l179,4e">
              <v:stroke joinstyle="miter" miterlimit="4"/>
            </v:shape>
            <v:shape id="_x0000_s1366" style="position:absolute;left:2381;top:49;width:2373;height:1015;" filled="false" strokecolor="#008000" strokeweight="0.55pt" coordsize="2373,1015" coordorigin="0,0" path="m5,0l5,1009l2372,1009e">
              <v:stroke dashstyle="dash" joinstyle="miter" miterlimit="4"/>
            </v:shape>
            <v:shape id="_x0000_s1368" style="position:absolute;left:2119;top:0;width:182;height:55;" filled="false" strokecolor="#008000" strokeweight="0.55pt" coordsize="182,55" coordorigin="0,0" path="m2,4l90,49l179,4e">
              <v:stroke joinstyle="miter" miterlimit="4"/>
            </v:shape>
            <v:shape id="_x0000_s1370" style="position:absolute;left:2204;top:49;width:2548;height:1236;" filled="false" strokecolor="#008000" strokeweight="0.55pt" coordsize="2548,1236" coordorigin="0,0" path="m5,0l5,1230l2548,1230e">
              <v:stroke dashstyle="dash" joinstyle="miter" miterlimit="4"/>
            </v:shape>
            <v:shape id="_x0000_s1372" style="position:absolute;left:1766;top:0;width:2987;height:1726;" filled="false" strokecolor="#000000" strokeweight="0.55pt" coordsize="2987,1726" coordorigin="0,0" path="m179,4l267,49l355,4m267,49l267,1500l2987,1500m2,4l90,49l179,4m90,49l90,1721l2987,1721e">
              <v:stroke joinstyle="miter" miterlimit="4"/>
            </v:shape>
            <v:shape id="_x0000_s1374" style="position:absolute;left:1589;top:0;width:182;height:55;" filled="false" strokecolor="#008000" strokeweight="0.55pt" coordsize="182,55" coordorigin="0,0" path="m2,4l90,49l179,4e">
              <v:stroke joinstyle="miter" miterlimit="4"/>
            </v:shape>
            <v:shape id="_x0000_s1376" style="position:absolute;left:1674;top:49;width:3078;height:1898;" filled="false" strokecolor="#008000" strokeweight="0.55pt" coordsize="3078,1898" coordorigin="0,0" path="m5,0l5,1893l3078,1893e">
              <v:stroke dashstyle="dash" joinstyle="miter" miterlimit="4"/>
            </v:shape>
            <v:shape id="_x0000_s1378" style="position:absolute;left:1412;top:0;width:182;height:55;" filled="false" strokecolor="#008000" strokeweight="0.55pt" coordsize="182,55" coordorigin="0,0" path="m2,4l90,49l179,4e">
              <v:stroke joinstyle="miter" miterlimit="4"/>
            </v:shape>
            <v:shape id="_x0000_s1380" style="position:absolute;left:1498;top:49;width:3256;height:2120;" filled="false" strokecolor="#008000" strokeweight="0.55pt" coordsize="3256,2120" coordorigin="0,0" path="m5,0l5,2113l3255,2113e">
              <v:stroke dashstyle="dash" joinstyle="miter" miterlimit="4"/>
            </v:shape>
            <v:shape id="_x0000_s1382" style="position:absolute;left:1059;top:0;width:3693;height:2610;" filled="false" strokecolor="#000000" strokeweight="0.55pt" coordsize="3693,2610" coordorigin="0,0" path="m179,4l267,49l355,4m267,49l267,2383l3693,2383m2,4l90,49l179,4m90,49l90,2604l3693,2604e">
              <v:stroke joinstyle="miter" miterlimit="4"/>
            </v:shape>
            <v:shape id="_x0000_s1384" style="position:absolute;left:883;top:0;width:182;height:55;" filled="false" strokecolor="#008000" strokeweight="0.55pt" coordsize="182,55" coordorigin="0,0" path="m2,4l90,49l179,4e">
              <v:stroke joinstyle="miter" miterlimit="4"/>
            </v:shape>
            <v:shape id="_x0000_s1386" style="position:absolute;left:968;top:49;width:3785;height:2782;" filled="false" strokecolor="#008000" strokeweight="0.55pt" coordsize="3785,2782" coordorigin="0,0" path="m5,0l5,2776l3784,2776e">
              <v:stroke dashstyle="dash" joinstyle="miter" miterlimit="4"/>
            </v:shape>
            <v:shape id="_x0000_s1388" style="position:absolute;left:706;top:0;width:182;height:55;" filled="false" strokecolor="#008000" strokeweight="0.55pt" coordsize="182,55" coordorigin="0,0" path="m2,4l90,49l179,4e">
              <v:stroke joinstyle="miter" miterlimit="4"/>
            </v:shape>
            <v:shape id="_x0000_s1390" style="position:absolute;left:791;top:49;width:3962;height:3002;" filled="false" strokecolor="#008000" strokeweight="0.55pt" coordsize="3962,3002" coordorigin="0,0" path="m5,0l5,2996l3961,2996e">
              <v:stroke dashstyle="dash" joinstyle="miter" miterlimit="4"/>
            </v:shape>
            <v:shape id="_x0000_s1392" style="position:absolute;left:353;top:0;width:4401;height:3492;" filled="false" strokecolor="#000000" strokeweight="0.55pt" coordsize="4401,3492" coordorigin="0,0" path="m179,4l267,49l355,4m267,49l267,3266l4400,3266m2,4l90,49l179,4m90,49l90,3487l4400,3487e">
              <v:stroke joinstyle="miter" miterlimit="4"/>
            </v:shape>
            <v:shape id="_x0000_s1394" style="position:absolute;left:176;top:0;width:182;height:55;" filled="false" strokecolor="#008000" strokeweight="0.55pt" coordsize="182,55" coordorigin="0,0" path="m2,4l90,49l179,4e">
              <v:stroke joinstyle="miter" miterlimit="4"/>
            </v:shape>
            <v:shape id="_x0000_s1396" style="position:absolute;left:261;top:49;width:4492;height:3665;" filled="false" strokecolor="#008000" strokeweight="0.55pt" coordsize="4492,3665" coordorigin="0,0" path="m5,0l5,3659l4491,3659e">
              <v:stroke dashstyle="dash" joinstyle="miter" miterlimit="4"/>
            </v:shape>
            <v:shape id="_x0000_s1398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1400" style="position:absolute;left:85;top:49;width:4667;height:3886;" filled="false" strokecolor="#008000" strokeweight="0.55pt" coordsize="4667,3886" coordorigin="0,0" path="m5,0l5,3879l4667,3879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4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10" w:id="106"/>
                  <w:bookmarkEnd w:id="106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0"/>
      </w:pPr>
    </w:p>
    <w:p>
      <w:pPr>
        <w:spacing w:before="10"/>
      </w:pPr>
    </w:p>
    <w:p>
      <w:pPr>
        <w:spacing w:before="10"/>
      </w:pPr>
    </w:p>
    <w:p>
      <w:pPr>
        <w:spacing w:before="10"/>
      </w:pPr>
    </w:p>
    <w:p>
      <w:pPr>
        <w:spacing w:before="9"/>
      </w:pPr>
    </w:p>
    <w:tbl>
      <w:tblPr>
        <w:tblStyle w:val="TableNormal"/>
        <w:tblW w:w="884" w:type="dxa"/>
        <w:tblInd w:w="1399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884"/>
      </w:tblGrid>
      <w:tr>
        <w:trPr>
          <w:trHeight w:val="144" w:hRule="atLeast"/>
        </w:trPr>
        <w:tc>
          <w:tcPr>
            <w:tcW w:w="88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0"/>
              <w:spacing w:before="28" w:line="179" w:lineRule="auto"/>
              <w:rPr>
                <w:sz w:val="11"/>
                <w:szCs w:val="11"/>
              </w:rPr>
            </w:pPr>
            <w:r>
              <w:rPr>
                <w:spacing w:val="-3"/>
              </w:rPr>
              <w:t>31</w:t>
            </w:r>
            <w:r>
              <w:rPr>
                <w:spacing w:val="1"/>
              </w:rPr>
              <w:t xml:space="preserve">                 </w:t>
            </w:r>
            <w:r>
              <w:rPr>
                <w:spacing w:val="-3"/>
              </w:rPr>
              <w:t>27</w:t>
            </w:r>
          </w:p>
        </w:tc>
      </w:tr>
      <w:tr>
        <w:trPr>
          <w:trHeight w:val="336" w:hRule="atLeast"/>
        </w:trPr>
        <w:tc>
          <w:tcPr>
            <w:shd w:val="clear" w:fill="E8E8E8"/>
            <w:tcW w:w="884" w:type="dxa"/>
            <w:vAlign w:val="top"/>
          </w:tcPr>
          <w:p>
            <w:pPr>
              <w:pStyle w:val="P68B1DB1-TableText137"/>
              <w:ind w:left="243"/>
              <w:spacing w:before="50" w:line="184" w:lineRule="auto"/>
              <w:rPr>
                <w:sz w:val="16"/>
                <w:szCs w:val="16"/>
              </w:rPr>
            </w:pPr>
            <w:r>
              <w:t>RsvdZ</w:t>
            </w:r>
          </w:p>
          <w:p>
            <w:pPr>
              <w:ind w:left="164"/>
              <w:spacing w:before="55" w:line="71" w:lineRule="exact"/>
              <w:pStyle w:val="P68B1DB1-Normal19"/>
            </w:pPr>
            <w:r>
              <w:drawing>
                <wp:inline distT="0" distB="0" distL="0" distR="0">
                  <wp:extent cx="343447" cy="45132"/>
                  <wp:effectExtent l="0" t="0" r="0" b="0"/>
                  <wp:docPr id="2690" name="IM 2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90" name="IM 2690"/>
                          <pic:cNvPicPr/>
                        </pic:nvPicPr>
                        <pic:blipFill>
                          <a:blip r:embed="rId13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3447" cy="4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23"/>
        <w:ind w:left="7065"/>
        <w:spacing w:before="95" w:line="186" w:lineRule="auto"/>
        <w:rPr>
          <w:sz w:val="16"/>
          <w:szCs w:val="16"/>
        </w:rPr>
      </w:pPr>
      <w:r>
        <w:t>未定义</w:t>
      </w:r>
    </w:p>
    <w:p>
      <w:pPr>
        <w:pStyle w:val="P68B1DB1-BodyText56"/>
        <w:ind w:left="7065"/>
        <w:spacing w:before="31" w:line="204" w:lineRule="exact"/>
        <w:rPr>
          <w:sz w:val="16"/>
          <w:szCs w:val="16"/>
        </w:rPr>
      </w:pPr>
      <w:r>
        <w:rPr>
          <w:spacing w:val="-4"/>
        </w:rPr>
        <w:t>数据链路协议错误状态</w:t>
      </w:r>
    </w:p>
    <w:p>
      <w:pPr>
        <w:pStyle w:val="P68B1DB1-BodyText56"/>
        <w:ind w:left="7058"/>
        <w:spacing w:before="61" w:line="181" w:lineRule="auto"/>
        <w:rPr>
          <w:sz w:val="16"/>
          <w:szCs w:val="16"/>
        </w:rPr>
      </w:pPr>
      <w:r>
        <w:rPr>
          <w:spacing w:val="-4"/>
        </w:rPr>
        <w:t>意外停机错误状态</w:t>
      </w:r>
    </w:p>
    <w:p>
      <w:pPr>
        <w:pStyle w:val="P68B1DB1-BodyText56"/>
        <w:ind w:left="7065"/>
        <w:spacing w:before="30" w:line="204" w:lineRule="exact"/>
        <w:rPr>
          <w:sz w:val="16"/>
          <w:szCs w:val="16"/>
        </w:rPr>
      </w:pPr>
      <w:r>
        <w:rPr>
          <w:spacing w:val="-4"/>
        </w:rPr>
        <w:t>收到</w:t>
      </w:r>
      <w:r>
        <w:rPr>
          <w:spacing w:val="-4"/>
        </w:rPr>
        <w:t>中毒</w:t>
      </w:r>
    </w:p>
    <w:p>
      <w:pPr>
        <w:pStyle w:val="P68B1DB1-BodyText56"/>
        <w:ind w:left="7065"/>
        <w:spacing w:before="17" w:line="204" w:lineRule="exact"/>
        <w:rPr>
          <w:sz w:val="16"/>
          <w:szCs w:val="16"/>
        </w:rPr>
      </w:pPr>
      <w:r>
        <w:rPr>
          <w:spacing w:val="-3"/>
        </w:rPr>
        <w:t>流控制协议错误状态</w:t>
      </w:r>
    </w:p>
    <w:p>
      <w:pPr>
        <w:pStyle w:val="P68B1DB1-BodyText43"/>
        <w:ind w:left="7059"/>
        <w:spacing w:before="17" w:line="204" w:lineRule="exact"/>
        <w:rPr>
          <w:sz w:val="16"/>
          <w:szCs w:val="16"/>
        </w:rPr>
      </w:pPr>
      <w:r>
        <w:rPr>
          <w:spacing w:val="-2"/>
        </w:rPr>
        <w:t>完成状况</w:t>
      </w:r>
    </w:p>
    <w:p>
      <w:pPr>
        <w:pStyle w:val="P68B1DB1-BodyText56"/>
        <w:ind w:left="7059"/>
        <w:spacing w:before="58" w:line="185" w:lineRule="auto"/>
        <w:rPr>
          <w:sz w:val="16"/>
          <w:szCs w:val="16"/>
        </w:rPr>
      </w:pPr>
      <w:r>
        <w:rPr>
          <w:spacing w:val="-3"/>
        </w:rPr>
        <w:t>完成者中止状态</w:t>
      </w:r>
    </w:p>
    <w:p>
      <w:pPr>
        <w:pStyle w:val="P68B1DB1-BodyText140"/>
        <w:ind w:left="7065"/>
        <w:spacing w:before="30" w:line="204" w:lineRule="exact"/>
        <w:rPr>
          <w:sz w:val="16"/>
          <w:szCs w:val="16"/>
        </w:rPr>
      </w:pPr>
      <w:r>
        <w:t>意外完成状态</w:t>
      </w:r>
    </w:p>
    <w:p>
      <w:pPr>
        <w:pStyle w:val="P68B1DB1-BodyText56"/>
        <w:ind w:left="7065"/>
        <w:spacing w:before="17" w:line="204" w:lineRule="exact"/>
        <w:rPr>
          <w:sz w:val="16"/>
          <w:szCs w:val="16"/>
        </w:rPr>
      </w:pPr>
      <w:r>
        <w:rPr>
          <w:spacing w:val="-5"/>
        </w:rPr>
        <w:t>接收器溢出状态</w:t>
      </w:r>
    </w:p>
    <w:p>
      <w:pPr>
        <w:pStyle w:val="P68B1DB1-BodyText56"/>
        <w:ind w:left="7065"/>
        <w:spacing w:before="17" w:line="204" w:lineRule="exact"/>
        <w:rPr>
          <w:sz w:val="16"/>
          <w:szCs w:val="16"/>
        </w:rPr>
      </w:pPr>
      <w:r>
        <w:rPr>
          <w:spacing w:val="-4"/>
        </w:rPr>
        <w:t>格式错误</w:t>
      </w:r>
      <w:r>
        <w:rPr>
          <w:spacing w:val="-4"/>
        </w:rPr>
        <w:t>的TLP</w:t>
      </w:r>
      <w:r>
        <w:rPr>
          <w:spacing w:val="-4"/>
        </w:rPr>
        <w:t>状态</w:t>
      </w:r>
    </w:p>
    <w:p>
      <w:pPr>
        <w:pStyle w:val="P68B1DB1-BodyText56"/>
        <w:ind w:left="7065"/>
        <w:spacing w:before="65" w:line="175" w:lineRule="auto"/>
        <w:rPr>
          <w:sz w:val="16"/>
          <w:szCs w:val="16"/>
        </w:rPr>
      </w:pPr>
      <w:r>
        <w:rPr>
          <w:spacing w:val="-6"/>
        </w:rPr>
        <w:t>错误状态</w:t>
      </w:r>
    </w:p>
    <w:p>
      <w:pPr>
        <w:pStyle w:val="P68B1DB1-BodyText43"/>
        <w:ind w:left="7065"/>
        <w:spacing w:before="31" w:line="205" w:lineRule="exact"/>
        <w:rPr>
          <w:sz w:val="16"/>
          <w:szCs w:val="16"/>
        </w:rPr>
      </w:pPr>
      <w:r>
        <w:rPr>
          <w:spacing w:val="-4"/>
        </w:rPr>
        <w:t>请求错误状态</w:t>
      </w:r>
    </w:p>
    <w:p>
      <w:pPr>
        <w:pStyle w:val="P68B1DB1-BodyText56"/>
        <w:ind w:left="7051"/>
        <w:spacing w:before="16" w:line="204" w:lineRule="exact"/>
        <w:rPr>
          <w:sz w:val="16"/>
          <w:szCs w:val="16"/>
        </w:rPr>
      </w:pPr>
      <w:r>
        <w:rPr>
          <w:spacing w:val="-3"/>
        </w:rPr>
        <w:t>ACS违规状态</w:t>
      </w:r>
    </w:p>
    <w:p>
      <w:pPr>
        <w:pStyle w:val="P68B1DB1-BodyText56"/>
        <w:ind w:left="7065"/>
        <w:spacing w:before="17" w:line="204" w:lineRule="exact"/>
        <w:rPr>
          <w:sz w:val="16"/>
          <w:szCs w:val="16"/>
        </w:rPr>
      </w:pPr>
      <w:r>
        <w:rPr>
          <w:spacing w:val="-4"/>
        </w:rPr>
        <w:t>无法纠正的内部错误状态</w:t>
      </w:r>
    </w:p>
    <w:p>
      <w:pPr>
        <w:pStyle w:val="P68B1DB1-BodyText56"/>
        <w:ind w:left="7065"/>
        <w:spacing w:before="17" w:line="204" w:lineRule="exact"/>
        <w:rPr>
          <w:sz w:val="16"/>
          <w:szCs w:val="16"/>
        </w:rPr>
      </w:pPr>
      <w:r>
        <w:rPr>
          <w:spacing w:val="-4"/>
        </w:rPr>
        <w:t>MC阻塞TLP状态</w:t>
      </w:r>
    </w:p>
    <w:p>
      <w:pPr>
        <w:pStyle w:val="P68B1DB1-BodyText43"/>
        <w:ind w:left="7051"/>
        <w:spacing w:before="16" w:line="205" w:lineRule="exact"/>
        <w:rPr>
          <w:sz w:val="16"/>
          <w:szCs w:val="16"/>
        </w:rPr>
      </w:pPr>
      <w:r>
        <w:rPr>
          <w:spacing w:val="-3"/>
        </w:rPr>
        <w:t>AtomicOp</w:t>
      </w:r>
      <w:r>
        <w:rPr>
          <w:spacing w:val="-4"/>
        </w:rPr>
        <w:t>出口阻塞</w:t>
      </w:r>
      <w:r>
        <w:rPr>
          <w:spacing w:val="-4"/>
        </w:rPr>
        <w:t>状态</w:t>
      </w:r>
    </w:p>
    <w:p>
      <w:pPr>
        <w:pStyle w:val="P68B1DB1-BodyText56"/>
        <w:ind w:left="7055"/>
        <w:spacing w:before="16" w:line="204" w:lineRule="exact"/>
        <w:rPr>
          <w:sz w:val="16"/>
          <w:szCs w:val="16"/>
        </w:rPr>
      </w:pPr>
      <w:r>
        <w:rPr>
          <w:spacing w:val="-4"/>
        </w:rPr>
        <w:t>TLP前缀阻塞错误状态</w:t>
      </w:r>
    </w:p>
    <w:p>
      <w:pPr>
        <w:pStyle w:val="P68B1DB1-BodyText43"/>
        <w:ind w:left="7065"/>
        <w:spacing w:before="17" w:line="204" w:lineRule="exact"/>
        <w:rPr>
          <w:sz w:val="16"/>
          <w:szCs w:val="16"/>
        </w:rPr>
      </w:pPr>
      <w:r>
        <w:rPr>
          <w:spacing w:val="-3"/>
        </w:rPr>
        <w:t>中毒TLP出口B</w:t>
      </w:r>
      <w:r>
        <w:rPr>
          <w:spacing w:val="-4"/>
        </w:rPr>
        <w:t>锁定</w:t>
      </w:r>
      <w:r>
        <w:rPr>
          <w:spacing w:val="-4"/>
        </w:rPr>
        <w:t>状态</w:t>
      </w:r>
    </w:p>
    <w:p>
      <w:pPr>
        <w:pStyle w:val="P68B1DB1-BodyText16"/>
        <w:ind w:left="4030" w:right="4209" w:hanging="143"/>
        <w:spacing w:before="232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7-124</w:t>
      </w:r>
      <w:r>
        <w:rPr>
          <w:sz w:val="20"/>
          <w:szCs w:val="20"/>
          <w:spacing w:val="-7"/>
        </w:rPr>
        <w:t>不可纠正</w:t>
      </w:r>
      <w:r>
        <w:rPr>
          <w:sz w:val="20"/>
          <w:szCs w:val="20"/>
          <w:spacing w:val="-8"/>
        </w:rPr>
        <w:t>错误</w:t>
      </w:r>
      <w:r>
        <w:rPr>
          <w:sz w:val="20"/>
          <w:szCs w:val="20"/>
          <w:spacing w:val="-8"/>
        </w:rPr>
        <w:t>状态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表7-100不可</w:t>
      </w:r>
      <w:r>
        <w:rPr>
          <w:spacing w:val="-8"/>
        </w:rPr>
        <w:t>纠正</w:t>
      </w:r>
      <w:r>
        <w:rPr>
          <w:spacing w:val="-8"/>
        </w:rPr>
        <w:t>错误</w:t>
      </w:r>
      <w:r>
        <w:rPr>
          <w:spacing w:val="-8"/>
        </w:rPr>
        <w:t>状态</w:t>
      </w:r>
      <w:r>
        <w:rPr>
          <w:spacing w:val="-8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6954"/>
        <w:gridCol w:w="983"/>
        <w:gridCol w:w="976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14"/>
              <w:spacing w:before="93" w:line="227" w:lineRule="exact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9"/>
              <w:ind w:left="228"/>
              <w:spacing w:before="93" w:line="227" w:lineRule="exact"/>
            </w:pPr>
            <w:r>
              <w:t>默认</w:t>
            </w:r>
          </w:p>
        </w:tc>
      </w:tr>
      <w:tr>
        <w:trPr>
          <w:trHeight w:val="107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6954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3"/>
              <w:spacing w:before="76" w:line="235" w:lineRule="exact"/>
            </w:pPr>
            <w:r>
              <w:rPr>
                <w:b/>
                <w:bCs/>
                <w:spacing w:val="-5"/>
              </w:rPr>
              <w:t>未定义</w:t>
            </w:r>
            <w:r>
              <w:rPr>
                <w:spacing w:val="-5"/>
              </w:rPr>
              <w:t xml:space="preserve">- 从该位读取的</w:t>
            </w:r>
            <w:r>
              <w:rPr>
                <w:spacing w:val="-5"/>
              </w:rPr>
              <w:t>在</w:t>
            </w:r>
            <w:r>
              <w:rPr>
                <w:spacing w:val="-6"/>
              </w:rPr>
              <w:t>以前的</w:t>
            </w:r>
            <w:r>
              <w:rPr>
                <w:spacing w:val="-6"/>
              </w:rPr>
              <w:t>版本</w:t>
            </w:r>
            <w:r>
              <w:rPr>
                <w:spacing w:val="-6"/>
              </w:rPr>
              <w:t>中，</w:t>
            </w:r>
          </w:p>
          <w:p>
            <w:pPr>
              <w:pStyle w:val="P68B1DB1-TableText8"/>
              <w:ind w:left="95"/>
              <w:spacing w:line="222" w:lineRule="exact"/>
            </w:pPr>
            <w:r>
              <w:rPr>
                <w:spacing w:val="-4"/>
              </w:rPr>
              <w:t>规范中，此位</w:t>
            </w:r>
            <w:r>
              <w:rPr>
                <w:spacing w:val="-4"/>
              </w:rPr>
              <w:t>用于</w:t>
            </w:r>
            <w:r>
              <w:rPr>
                <w:spacing w:val="-4"/>
              </w:rPr>
              <w:t>指示链路</w:t>
            </w:r>
            <w:r>
              <w:rPr>
                <w:spacing w:val="-4"/>
              </w:rPr>
              <w:t>训练</w:t>
            </w:r>
            <w:r>
              <w:rPr>
                <w:spacing w:val="-5"/>
              </w:rPr>
              <w:t>错误。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软件必须</w:t>
            </w:r>
          </w:p>
          <w:p>
            <w:pPr>
              <w:pStyle w:val="TableText"/>
              <w:ind w:left="104" w:right="194" w:hanging="2"/>
              <w:spacing w:line="268" w:lineRule="auto"/>
            </w:pPr>
            <w:r>
              <w:rPr>
                <w:spacing w:val="-4"/>
              </w:rPr>
              <w:t>忽略</w:t>
            </w:r>
            <w:r>
              <w:rPr>
                <w:spacing w:val="-4"/>
              </w:rPr>
              <w:t>从</w:t>
            </w:r>
            <w:r>
              <w:rPr>
                <w:spacing w:val="-4"/>
              </w:rPr>
              <w:t>该位读取的值。</w:t>
            </w:r>
            <w:r>
              <w:rPr>
                <w:spacing w:val="-13"/>
              </w:rPr>
              <w:t>允许</w:t>
            </w:r>
            <w:r>
              <w:rPr>
                <w:spacing w:val="-5"/>
              </w:rPr>
              <w:t>系统软件</w:t>
            </w:r>
            <w:r>
              <w:rPr>
                <w:spacing w:val="-16"/>
              </w:rPr>
              <w:t>向该位</w:t>
            </w:r>
            <w:r>
              <w:rPr>
                <w:spacing w:val="-5"/>
              </w:rPr>
              <w:t>写入任何</w:t>
            </w:r>
            <w:r>
              <w:rPr>
                <w:spacing w:val="-5"/>
              </w:rPr>
              <w:t>值</w:t>
            </w:r>
            <w:r>
              <w:rPr>
                <w:spacing w:val="-3"/>
              </w:rPr>
              <w:t>。</w:t>
            </w:r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  <w:tc>
          <w:tcPr>
            <w:tcW w:w="976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</w:pPr>
            <w:r>
              <w:t>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77"/>
              <w:ind w:left="95"/>
              <w:spacing w:before="81" w:line="235" w:lineRule="exact"/>
            </w:pPr>
            <w:r>
              <w:rPr>
                <w:spacing w:val="-13"/>
              </w:rPr>
              <w:t>数据链路协议错误状态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3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4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9" w:line="167" w:lineRule="auto"/>
            </w:pPr>
            <w:r>
              <w:t>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0"/>
              <w:spacing w:before="89" w:line="227" w:lineRule="exact"/>
            </w:pPr>
            <w:r>
              <w:rPr>
                <w:b/>
                <w:bCs/>
                <w:spacing w:val="-12"/>
              </w:rPr>
              <w:t>意外</w:t>
            </w:r>
            <w:r>
              <w:rPr>
                <w:b/>
                <w:bCs/>
                <w:spacing w:val="-12"/>
              </w:rPr>
              <w:t>停机错误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4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5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8" w:line="170" w:lineRule="auto"/>
            </w:pPr>
            <w:r>
              <w:t>12</w:t>
            </w:r>
          </w:p>
        </w:tc>
        <w:tc>
          <w:tcPr>
            <w:tcW w:w="6954" w:type="dxa"/>
            <w:vAlign w:val="top"/>
          </w:tcPr>
          <w:p>
            <w:pPr>
              <w:pStyle w:val="TableText"/>
              <w:ind w:left="95"/>
              <w:spacing w:before="83" w:line="235" w:lineRule="exact"/>
            </w:pPr>
            <w:r>
              <w:rPr>
                <w:b/>
                <w:bCs/>
                <w:spacing w:val="-12"/>
                <w:w w:val="99"/>
              </w:rPr>
              <w:t>中毒TLP</w:t>
            </w:r>
            <w:r>
              <w:rPr>
                <w:b/>
                <w:bCs/>
                <w:spacing w:val="-12"/>
                <w:w w:val="99"/>
              </w:rPr>
              <w:t>接收</w:t>
            </w:r>
            <w:r>
              <w:rPr>
                <w:spacing w:val="-13"/>
                <w:w w:val="99"/>
              </w:rPr>
              <w:t>状态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5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6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9" w:line="169" w:lineRule="auto"/>
            </w:pPr>
            <w:r>
              <w:t>13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4" w:line="235" w:lineRule="exact"/>
            </w:pPr>
            <w:r>
              <w:rPr>
                <w:b/>
                <w:bCs/>
                <w:spacing w:val="-11"/>
              </w:rPr>
              <w:t>流量控制</w:t>
            </w:r>
            <w:r>
              <w:rPr>
                <w:b/>
                <w:bCs/>
                <w:spacing w:val="-11"/>
              </w:rPr>
              <w:t>协议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1"/>
              </w:rPr>
              <w:t>（</w:t>
            </w:r>
            <w:r>
              <w:rPr>
                <w:spacing w:val="-12"/>
              </w:rPr>
              <w:t>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6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7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8" w:lineRule="auto"/>
            </w:pPr>
            <w:r>
              <w:t>14</w:t>
            </w:r>
          </w:p>
        </w:tc>
        <w:tc>
          <w:tcPr>
            <w:tcW w:w="6954" w:type="dxa"/>
            <w:vAlign w:val="top"/>
          </w:tcPr>
          <w:p>
            <w:pPr>
              <w:pStyle w:val="TableText"/>
              <w:ind w:left="100"/>
              <w:spacing w:before="86" w:line="238" w:lineRule="auto"/>
              <w:rPr>
                <w:sz w:val="12"/>
                <w:szCs w:val="12"/>
              </w:rPr>
            </w:pPr>
            <w:r>
              <w:rPr>
                <w:b/>
                <w:bCs/>
                <w:spacing w:val="-14"/>
                <w:w w:val="99"/>
              </w:rPr>
              <w:t>完成</w:t>
            </w:r>
            <w:r>
              <w:rPr>
                <w:b/>
                <w:bCs/>
                <w:spacing w:val="-14"/>
                <w:w w:val="99"/>
              </w:rPr>
              <w:t>状况</w:t>
            </w:r>
            <w:r>
              <w:rPr>
                <w:sz w:val="12"/>
                <w:szCs w:val="12"/>
                <w:position w:val="8"/>
              </w:rPr>
              <w:t>150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7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8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3" w:line="167" w:lineRule="auto"/>
            </w:pPr>
            <w:r>
              <w:t>15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0"/>
              <w:spacing w:before="93" w:line="227" w:lineRule="exact"/>
            </w:pPr>
            <w:r>
              <w:rPr>
                <w:b/>
                <w:bCs/>
                <w:spacing w:val="-11"/>
              </w:rPr>
              <w:t>完成程序</w:t>
            </w:r>
            <w:r>
              <w:rPr>
                <w:b/>
                <w:bCs/>
                <w:spacing w:val="-11"/>
              </w:rPr>
              <w:t>中止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8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9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9" w:lineRule="auto"/>
            </w:pPr>
            <w:r>
              <w:t>16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87" w:line="235" w:lineRule="exact"/>
            </w:pPr>
            <w:r>
              <w:rPr>
                <w:spacing w:val="-11"/>
                <w:w w:val="96"/>
              </w:rPr>
              <w:t>意外</w:t>
            </w:r>
            <w:r>
              <w:rPr>
                <w:spacing w:val="-11"/>
                <w:w w:val="96"/>
              </w:rPr>
              <w:t>完成</w:t>
            </w:r>
            <w:r>
              <w:rPr>
                <w:spacing w:val="-11"/>
                <w:w w:val="96"/>
              </w:rPr>
              <w:t>状态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9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0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5" w:line="168" w:lineRule="auto"/>
            </w:pPr>
            <w:r>
              <w:t>17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8" w:line="235" w:lineRule="exact"/>
            </w:pPr>
            <w:r>
              <w:rPr>
                <w:b/>
                <w:bCs/>
                <w:spacing w:val="-12"/>
              </w:rPr>
              <w:t>接收器</w:t>
            </w:r>
            <w:r>
              <w:rPr>
                <w:b/>
                <w:bCs/>
                <w:spacing w:val="-12"/>
              </w:rPr>
              <w:t>溢出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0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1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69" w:lineRule="auto"/>
            </w:pPr>
            <w:r>
              <w:t>18</w:t>
            </w:r>
          </w:p>
        </w:tc>
        <w:tc>
          <w:tcPr>
            <w:tcW w:w="6954" w:type="dxa"/>
            <w:vAlign w:val="top"/>
          </w:tcPr>
          <w:p>
            <w:pPr>
              <w:pStyle w:val="P68B1DB1-TableText77"/>
              <w:ind w:left="95"/>
              <w:spacing w:before="89" w:line="235" w:lineRule="exact"/>
            </w:pPr>
            <w:r>
              <w:rPr>
                <w:spacing w:val="-14"/>
              </w:rPr>
              <w:t>格式错误的TLP状态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1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2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70" w:lineRule="auto"/>
            </w:pPr>
            <w:r>
              <w:t>19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97" w:line="227" w:lineRule="exact"/>
            </w:pPr>
            <w:r>
              <w:rPr>
                <w:b/>
                <w:bCs/>
                <w:spacing w:val="-11"/>
              </w:rPr>
              <w:t>ECRC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2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3" w:line="182" w:lineRule="auto"/>
            </w:pPr>
            <w:r>
              <w:t>0b</w:t>
            </w:r>
          </w:p>
        </w:tc>
      </w:tr>
      <w:tr>
        <w:trPr>
          <w:trHeight w:val="41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6" w:line="169" w:lineRule="auto"/>
            </w:pPr>
            <w:r>
              <w:t>20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91" w:line="235" w:lineRule="exact"/>
            </w:pPr>
            <w:r>
              <w:rPr>
                <w:spacing w:val="-10"/>
                <w:w w:val="96"/>
              </w:rPr>
              <w:t>不支持</w:t>
            </w:r>
            <w:r>
              <w:rPr>
                <w:spacing w:val="-10"/>
                <w:w w:val="96"/>
              </w:rPr>
              <w:t>的请求</w:t>
            </w:r>
            <w:r>
              <w:rPr>
                <w:spacing w:val="-10"/>
                <w:w w:val="96"/>
              </w:rPr>
              <w:t>错误</w:t>
            </w:r>
            <w:r>
              <w:rPr>
                <w:spacing w:val="-11"/>
                <w:w w:val="96"/>
              </w:rPr>
              <w:t>状态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3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4" w:line="182" w:lineRule="auto"/>
            </w:pPr>
            <w:r>
              <w:t>0b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2593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84438</wp:posOffset>
            </wp:positionV>
            <wp:extent cx="7592400" cy="9525"/>
            <wp:effectExtent l="0" t="0" r="0" b="0"/>
            <wp:wrapNone/>
            <wp:docPr id="2692" name="IM 2692"/>
            <wp:cNvGraphicFramePr/>
            <a:graphic>
              <a:graphicData uri="http://schemas.openxmlformats.org/drawingml/2006/picture">
                <pic:pic>
                  <pic:nvPicPr>
                    <pic:cNvPr id="2692" name="IM 2692"/>
                    <pic:cNvPicPr/>
                  </pic:nvPicPr>
                  <pic:blipFill>
                    <a:blip r:embed="rId1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53" w:right="1536" w:hanging="282"/>
        <w:spacing w:before="46" w:line="245" w:lineRule="auto"/>
        <w:rPr>
          <w:sz w:val="15"/>
          <w:szCs w:val="15"/>
        </w:rPr>
      </w:pPr>
      <w:r>
        <w:drawing>
          <wp:anchor distT="0" distB="0" distL="0" distR="0" simplePos="0" relativeHeight="252594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357583</wp:posOffset>
            </wp:positionV>
            <wp:extent cx="7592400" cy="7143"/>
            <wp:effectExtent l="0" t="0" r="0" b="0"/>
            <wp:wrapNone/>
            <wp:docPr id="2694" name="IM 2694"/>
            <wp:cNvGraphicFramePr/>
            <a:graphic>
              <a:graphicData uri="http://schemas.openxmlformats.org/drawingml/2006/picture">
                <pic:pic>
                  <pic:nvPicPr>
                    <pic:cNvPr id="2694" name="IM 2694"/>
                    <pic:cNvPicPr/>
                  </pic:nvPicPr>
                  <pic:blipFill>
                    <a:blip r:embed="rId13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150.对于</w:t>
      </w:r>
      <w:r>
        <w:rPr>
          <w:sz w:val="15"/>
          <w:szCs w:val="15"/>
          <w:spacing w:val="-4"/>
        </w:rPr>
        <w:t>交换机端口，</w:t>
      </w:r>
      <w:r>
        <w:rPr>
          <w:sz w:val="15"/>
          <w:szCs w:val="15"/>
          <w:spacing w:val="-5"/>
        </w:rPr>
        <w:t>如果</w:t>
      </w:r>
      <w:r>
        <w:rPr>
          <w:sz w:val="15"/>
          <w:szCs w:val="15"/>
          <w:spacing w:val="-5"/>
        </w:rPr>
        <w:t>交换机端口代表自己发出非发布请求（而不是仅</w:t>
      </w:r>
      <w:r>
        <w:rPr>
          <w:sz w:val="15"/>
          <w:szCs w:val="15"/>
          <w:spacing w:val="-5"/>
        </w:rPr>
        <w:t>转发</w:t>
      </w:r>
      <w:r>
        <w:rPr>
          <w:sz w:val="15"/>
          <w:szCs w:val="15"/>
          <w:spacing w:val="-5"/>
        </w:rPr>
        <w:t>由其他设备生成的此类请求</w:t>
      </w:r>
      <w:r>
        <w:rPr>
          <w:sz w:val="15"/>
          <w:szCs w:val="15"/>
          <w:spacing w:val="-5"/>
        </w:rPr>
        <w:t>），则需要。如果</w:t>
      </w:r>
      <w:r>
        <w:rPr>
          <w:sz w:val="15"/>
          <w:szCs w:val="15"/>
          <w:spacing w:val="-3"/>
        </w:rPr>
        <w:t>交换机端口</w:t>
      </w:r>
      <w:r>
        <w:rPr>
          <w:sz w:val="15"/>
          <w:szCs w:val="15"/>
          <w:spacing w:val="-3"/>
        </w:rPr>
        <w:t>不发出</w:t>
      </w:r>
      <w:r>
        <w:rPr>
          <w:sz w:val="15"/>
          <w:szCs w:val="15"/>
          <w:spacing w:val="-3"/>
        </w:rPr>
        <w:t>此类请求，</w:t>
      </w:r>
      <w:r>
        <w:rPr>
          <w:sz w:val="15"/>
          <w:szCs w:val="15"/>
          <w:spacing w:val="-4"/>
        </w:rPr>
        <w:t>则</w:t>
      </w:r>
      <w:r>
        <w:rPr>
          <w:sz w:val="15"/>
          <w:szCs w:val="15"/>
          <w:spacing w:val="-4"/>
        </w:rPr>
        <w:t>完成</w:t>
      </w:r>
      <w:r>
        <w:rPr>
          <w:sz w:val="15"/>
          <w:szCs w:val="15"/>
          <w:spacing w:val="-4"/>
        </w:rPr>
        <w:t>验证机制不适用，</w:t>
      </w:r>
      <w:r>
        <w:rPr>
          <w:sz w:val="15"/>
          <w:szCs w:val="15"/>
          <w:spacing w:val="-4"/>
        </w:rPr>
        <w:t>此位必须硬连线</w:t>
      </w:r>
      <w:r>
        <w:rPr>
          <w:sz w:val="15"/>
          <w:szCs w:val="15"/>
          <w:spacing w:val="-4"/>
        </w:rPr>
        <w:t>至</w:t>
      </w:r>
      <w:r>
        <w:rPr>
          <w:sz w:val="15"/>
          <w:szCs w:val="15"/>
          <w:spacing w:val="-4"/>
        </w:rPr>
        <w:t>0b。</w:t>
      </w:r>
    </w:p>
    <w:p>
      <w:pPr>
        <w:pStyle w:val="P68B1DB1-BodyText24"/>
        <w:ind w:left="16"/>
        <w:spacing w:before="273" w:line="164" w:lineRule="auto"/>
        <w:rPr>
          <w:sz w:val="18"/>
          <w:szCs w:val="18"/>
        </w:rPr>
      </w:pPr>
      <w:r>
        <w:rPr>
          <w:spacing w:val="-10"/>
        </w:rPr>
        <w:t>第844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4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6954"/>
        <w:gridCol w:w="983"/>
        <w:gridCol w:w="976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14"/>
              <w:spacing w:before="94" w:line="227" w:lineRule="exact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39"/>
              <w:ind w:left="228"/>
              <w:spacing w:before="94" w:line="227" w:lineRule="exact"/>
            </w:pPr>
            <w:r>
              <w:t>默认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5"/>
              <w:ind w:left="456"/>
              <w:spacing w:before="140" w:line="170" w:lineRule="auto"/>
            </w:pPr>
            <w:r>
              <w:t>21</w:t>
            </w:r>
          </w:p>
        </w:tc>
        <w:tc>
          <w:tcPr>
            <w:tcW w:w="6954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78"/>
              <w:spacing w:before="82" w:line="227" w:lineRule="exact"/>
            </w:pPr>
            <w:r>
              <w:rPr>
                <w:b/>
                <w:bCs/>
                <w:spacing w:val="-11"/>
              </w:rPr>
              <w:t>ACS违规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141"/>
              <w:ind w:left="235"/>
              <w:spacing w:before="136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8" w:line="170" w:lineRule="auto"/>
            </w:pPr>
            <w:r>
              <w:t>22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3"/>
              <w:spacing w:before="83" w:line="235" w:lineRule="exact"/>
            </w:pPr>
            <w:r>
              <w:rPr>
                <w:b/>
                <w:bCs/>
                <w:spacing w:val="-12"/>
              </w:rPr>
              <w:t>无法纠正的内部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4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6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1" w:line="169" w:lineRule="auto"/>
            </w:pPr>
            <w:r>
              <w:t>23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6" w:line="235" w:lineRule="exact"/>
            </w:pPr>
            <w:r>
              <w:rPr>
                <w:b/>
                <w:bCs/>
                <w:spacing w:val="-12"/>
              </w:rPr>
              <w:t>MC</w:t>
            </w:r>
            <w:r>
              <w:rPr>
                <w:b/>
                <w:bCs/>
                <w:spacing w:val="-12"/>
              </w:rPr>
              <w:t>阻塞TLP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47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9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4" w:line="170" w:lineRule="auto"/>
            </w:pPr>
            <w:r>
              <w:t>24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78"/>
              <w:spacing w:before="89" w:line="235" w:lineRule="exact"/>
            </w:pPr>
            <w:r>
              <w:rPr>
                <w:b/>
                <w:bCs/>
                <w:spacing w:val="-12"/>
              </w:rPr>
              <w:t>AtomicOp出口阻塞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0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2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69" w:lineRule="auto"/>
            </w:pPr>
            <w:r>
              <w:t>25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5"/>
              <w:spacing w:before="92" w:line="235" w:lineRule="exact"/>
            </w:pPr>
            <w:r>
              <w:rPr>
                <w:b/>
                <w:bCs/>
                <w:spacing w:val="-11"/>
              </w:rPr>
              <w:t>TLP</w:t>
            </w:r>
            <w:r>
              <w:rPr>
                <w:b/>
                <w:bCs/>
                <w:spacing w:val="-11"/>
              </w:rPr>
              <w:t>前缀</w:t>
            </w:r>
            <w:r>
              <w:rPr>
                <w:b/>
                <w:bCs/>
                <w:spacing w:val="-11"/>
              </w:rPr>
              <w:t>阻塞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1"/>
              </w:rPr>
              <w:t>（</w:t>
            </w:r>
            <w:r>
              <w:rPr>
                <w:spacing w:val="-12"/>
              </w:rPr>
              <w:t>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41"/>
              <w:ind w:left="235"/>
              <w:spacing w:before="153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5" w:line="182" w:lineRule="auto"/>
            </w:pPr>
            <w:r>
              <w:t>0b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5"/>
              <w:ind w:left="456"/>
              <w:spacing w:before="160" w:line="169" w:lineRule="auto"/>
            </w:pPr>
            <w:r>
              <w:t>26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5" w:line="235" w:lineRule="exact"/>
            </w:pPr>
            <w:r>
              <w:rPr>
                <w:b/>
                <w:bCs/>
                <w:spacing w:val="-12"/>
              </w:rPr>
              <w:t>中毒TLP</w:t>
            </w:r>
            <w:r>
              <w:rPr>
                <w:b/>
                <w:bCs/>
                <w:spacing w:val="-12"/>
              </w:rPr>
              <w:t>出口阻塞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3"/>
              </w:rPr>
              <w:t>（可选）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41"/>
              <w:ind w:left="235"/>
              <w:spacing w:before="156" w:line="173" w:lineRule="auto"/>
            </w:pPr>
            <w:r>
              <w:t>RW1CS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48" w:line="182" w:lineRule="auto"/>
            </w:pPr>
            <w:r>
              <w:t>0b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11" w:id="107"/>
      <w:bookmarkEnd w:id="107"/>
      <w:hyperlink w:history="true" r:id="rId1384">
        <w:r>
          <w:rPr>
            <w:spacing w:val="-19"/>
            <w:w w:val="99"/>
          </w:rPr>
          <w:t>7.8.4.3</w:t>
        </w:r>
      </w:hyperlink>
      <w:r>
        <w:rPr>
          <w:spacing w:val="-19"/>
          <w:w w:val="99"/>
        </w:rPr>
        <w:t>不可纠正错误</w:t>
      </w:r>
      <w:r>
        <w:rPr>
          <w:spacing w:val="-19"/>
          <w:w w:val="99"/>
        </w:rPr>
        <w:t>掩码</w:t>
      </w:r>
      <w:r>
        <w:rPr>
          <w:spacing w:val="-19"/>
          <w:w w:val="99"/>
        </w:rPr>
        <w:t>寄存器</w:t>
      </w:r>
      <w:r>
        <w:rPr>
          <w:spacing w:val="-19"/>
          <w:w w:val="99"/>
        </w:rPr>
        <w:t>（偏移</w:t>
      </w:r>
      <w:r>
        <w:rPr>
          <w:spacing w:val="-19"/>
          <w:w w:val="99"/>
        </w:rPr>
        <w:t>08h）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4" w:right="1281"/>
        <w:spacing w:before="60" w:line="249" w:lineRule="auto"/>
        <w:rPr>
          <w:sz w:val="20"/>
          <w:szCs w:val="20"/>
        </w:rPr>
      </w:pPr>
      <w:r>
        <w:pict>
          <v:shape id="_x0000_s1406" style="position:absolute;margin-left:358.5pt;margin-top:118.243pt;mso-position-vertical-relative:text;mso-position-horizontal-relative:text;width:0.6pt;height:7.6pt;z-index:-250699776;" filled="false" strokecolor="#808080" strokeweight="0.56pt" coordsize="12,151" coordorigin="0,0" path="m5,151l5,0e">
            <v:stroke joinstyle="miter" miterlimit="4"/>
          </v:shape>
        </w:pict>
        <w:pict>
          <v:shape id="_x0000_s1408" style="position:absolute;margin-left:313.5pt;margin-top:118.243pt;mso-position-vertical-relative:text;mso-position-horizontal-relative:text;width:0.6pt;height:7.6pt;z-index:-250700800;" filled="false" strokecolor="#808080" strokeweight="0.56pt" coordsize="12,151" coordorigin="0,0" path="m5,151l5,0e">
            <v:stroke joinstyle="miter" miterlimit="4"/>
          </v:shape>
        </w:pict>
        <w:pict>
          <v:shape id="_x0000_s1410" style="position:absolute;margin-left:304.5pt;margin-top:118.243pt;mso-position-vertical-relative:text;mso-position-horizontal-relative:text;width:0.6pt;height:7.6pt;z-index:-250701824;" filled="false" strokecolor="#808080" strokeweight="0.56pt" coordsize="12,151" coordorigin="0,0" path="m5,151l5,0e">
            <v:stroke joinstyle="miter" miterlimit="4"/>
          </v:shape>
        </w:pict>
        <w:pict>
          <v:shape id="_x0000_s1412" style="position:absolute;margin-left:250.5pt;margin-top:118.243pt;mso-position-vertical-relative:text;mso-position-horizontal-relative:text;width:0.6pt;height:7.6pt;z-index:-250689536;" filled="false" strokecolor="#808080" strokeweight="0.56pt" coordsize="12,151" coordorigin="0,0" path="m5,151l5,0e">
            <v:stroke joinstyle="miter" miterlimit="4"/>
          </v:shape>
        </w:pict>
        <w:pict>
          <v:shape id="_x0000_s1414" style="position:absolute;margin-left:241.5pt;margin-top:118.243pt;mso-position-vertical-relative:text;mso-position-horizontal-relative:text;width:0.6pt;height:7.6pt;z-index:-250690560;" filled="false" strokecolor="#808080" strokeweight="0.56pt" coordsize="12,151" coordorigin="0,0" path="m5,151l5,0e">
            <v:stroke joinstyle="miter" miterlimit="4"/>
          </v:shape>
        </w:pict>
        <w:pict>
          <v:shape id="_x0000_s1416" style="position:absolute;margin-left:232.5pt;margin-top:118.243pt;mso-position-vertical-relative:text;mso-position-horizontal-relative:text;width:0.6pt;height:7.6pt;z-index:-250691584;" filled="false" strokecolor="#808080" strokeweight="0.56pt" coordsize="12,151" coordorigin="0,0" path="m5,151l5,0e">
            <v:stroke joinstyle="miter" miterlimit="4"/>
          </v:shape>
        </w:pict>
        <w:pict>
          <v:shape id="_x0000_s1418" style="position:absolute;margin-left:205.5pt;margin-top:118.243pt;mso-position-vertical-relative:text;mso-position-horizontal-relative:text;width:0.6pt;height:7.6pt;z-index:-250683392;" filled="false" strokecolor="#808080" strokeweight="0.56pt" coordsize="12,151" coordorigin="0,0" path="m5,151l5,0e">
            <v:stroke joinstyle="miter" miterlimit="4"/>
          </v:shape>
        </w:pict>
        <w:pict>
          <v:shape id="_x0000_s1420" style="position:absolute;margin-left:178.5pt;margin-top:118.243pt;mso-position-vertical-relative:text;mso-position-horizontal-relative:text;width:0.6pt;height:7.6pt;z-index:-250677248;" filled="false" strokecolor="#808080" strokeweight="0.56pt" coordsize="12,151" coordorigin="0,0" path="m5,151l5,0e">
            <v:stroke joinstyle="miter" miterlimit="4"/>
          </v:shape>
        </w:pict>
        <w:pict>
          <v:shape id="_x0000_s1422" style="position:absolute;margin-left:169.5pt;margin-top:118.243pt;mso-position-vertical-relative:text;mso-position-horizontal-relative:text;width:0.6pt;height:7.6pt;z-index:-250678272;" filled="false" strokecolor="#808080" strokeweight="0.56pt" coordsize="12,151" coordorigin="0,0" path="m5,151l5,0e">
            <v:stroke joinstyle="miter" miterlimit="4"/>
          </v:shape>
        </w:pict>
        <w:pict>
          <v:shape id="_x0000_s1424" style="position:absolute;margin-left:142.5pt;margin-top:118.243pt;mso-position-vertical-relative:text;mso-position-horizontal-relative:text;width:0.6pt;height:7.6pt;z-index:-250671104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1426" style="position:absolute;margin-left:321.078pt;margin-top:116.962pt;mso-position-vertical-relative:text;mso-position-horizontal-relative:text;width:29.85pt;height:28.05pt;z-index:-250696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1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41"/>
                  </w:tblGrid>
                  <w:tr>
                    <w:trPr>
                      <w:trHeight w:val="147" w:hRule="atLeast"/>
                    </w:trPr>
                    <w:tc>
                      <w:tcPr>
                        <w:tcW w:w="541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43"/>
                          <w:ind w:right="2"/>
                          <w:spacing w:before="29" w:line="169" w:lineRule="auto"/>
                          <w:jc w:val="right"/>
                          <w:rPr>
                            <w:sz w:val="12"/>
                            <w:szCs w:val="12"/>
                          </w:rPr>
                        </w:pPr>
                        <w:r>
                          <w:t xml:space="preserve">3           1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shd w:val="clear" w:fill="E8E8E8"/>
                        <w:tcW w:w="541" w:type="dxa"/>
                        <w:vAlign w:val="top"/>
                      </w:tcPr>
                      <w:p>
                        <w:pPr>
                          <w:pStyle w:val="P68B1DB1-TableText144"/>
                          <w:ind w:left="66"/>
                          <w:spacing w:before="52" w:line="18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7"/>
                          <w:spacing w:before="57" w:line="73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21443" cy="46434"/>
                              <wp:effectExtent l="0" t="0" r="0" b="0"/>
                              <wp:docPr id="2698" name="IM 26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98" name="IM 2698"/>
                                      <pic:cNvPicPr/>
                                    </pic:nvPicPr>
                                    <pic:blipFill>
                                      <a:blip r:embed="rId13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1443" cy="46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428" style="position:absolute;margin-left:351.773pt;margin-top:118.406pt;mso-position-vertical-relative:text;mso-position-horizontal-relative:text;width:4.75pt;height:7.15pt;z-index:252672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430" style="position:absolute;margin-left:116.234pt;margin-top:118.406pt;mso-position-vertical-relative:text;mso-position-horizontal-relative:text;width:7.75pt;height:7.15pt;z-index:252657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26</w:t>
                  </w:r>
                </w:p>
              </w:txbxContent>
            </v:textbox>
          </v:shape>
        </w:pict>
      </w:r>
      <w:r>
        <w:pict>
          <v:shape id="_x0000_s1432" style="position:absolute;margin-left:206.492pt;margin-top:118.406pt;mso-position-vertical-relative:text;mso-position-horizontal-relative:text;width:7.5pt;height:7.15pt;z-index:252664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16</w:t>
                  </w:r>
                </w:p>
              </w:txbxContent>
            </v:textbox>
          </v:shape>
        </w:pict>
      </w:r>
      <w:r>
        <w:pict>
          <v:shape id="_x0000_s1434" style="position:absolute;margin-left:134.234pt;margin-top:118.406pt;mso-position-vertical-relative:text;mso-position-horizontal-relative:text;width:7.75pt;height:7.15pt;z-index:252658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24</w:t>
                  </w:r>
                </w:p>
              </w:txbxContent>
            </v:textbox>
          </v:shape>
        </w:pict>
      </w:r>
      <w:r>
        <w:pict>
          <v:shape id="_x0000_s1436" style="position:absolute;margin-left:188.492pt;margin-top:118.406pt;mso-position-vertical-relative:text;mso-position-horizontal-relative:text;width:7.5pt;height:7.15pt;z-index:252663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18</w:t>
                  </w:r>
                </w:p>
              </w:txbxContent>
            </v:textbox>
          </v:shape>
        </w:pict>
      </w:r>
      <w:r>
        <w:pict>
          <v:shape id="_x0000_s1438" style="position:absolute;margin-left:143.234pt;margin-top:118.406pt;mso-position-vertical-relative:text;mso-position-horizontal-relative:text;width:7.75pt;height:7.15pt;z-index:25265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23</w:t>
                  </w:r>
                </w:p>
              </w:txbxContent>
            </v:textbox>
          </v:shape>
        </w:pict>
      </w:r>
      <w:r>
        <w:pict>
          <v:shape id="_x0000_s1440" style="position:absolute;margin-left:251.099pt;margin-top:118.406pt;mso-position-vertical-relative:text;mso-position-horizontal-relative:text;width:53.3pt;height:7.15pt;z-index:252652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8"/>
                    </w:rPr>
                    <w:t>11</w:t>
                  </w:r>
                  <w:r>
                    <w:rPr>
                      <w:spacing w:val="1"/>
                    </w:rPr>
                    <w:t xml:space="preserve">                      </w:t>
                  </w:r>
                  <w:r>
                    <w:rPr>
                      <w:spacing w:val="-8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442" style="position:absolute;margin-left:125.234pt;margin-top:118.406pt;mso-position-vertical-relative:text;mso-position-horizontal-relative:text;width:7.75pt;height:7.15pt;z-index:252656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25</w:t>
                  </w:r>
                </w:p>
              </w:txbxContent>
            </v:textbox>
          </v:shape>
        </w:pict>
      </w:r>
      <w:r>
        <w:pict>
          <v:shape id="_x0000_s1444" style="position:absolute;margin-left:242.492pt;margin-top:118.406pt;mso-position-vertical-relative:text;mso-position-horizontal-relative:text;width:7.5pt;height:7.15pt;z-index:252665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446" style="position:absolute;margin-left:152.234pt;margin-top:118.406pt;mso-position-vertical-relative:text;mso-position-horizontal-relative:text;width:7.75pt;height:7.15pt;z-index:252659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22</w:t>
                  </w:r>
                </w:p>
              </w:txbxContent>
            </v:textbox>
          </v:shape>
        </w:pict>
      </w:r>
      <w:r>
        <w:pict>
          <v:shape id="_x0000_s1448" style="position:absolute;margin-left:233.492pt;margin-top:118.406pt;mso-position-vertical-relative:text;mso-position-horizontal-relative:text;width:7.5pt;height:7.15pt;z-index:252662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13</w:t>
                  </w:r>
                </w:p>
              </w:txbxContent>
            </v:textbox>
          </v:shape>
        </w:pict>
      </w:r>
      <w:r>
        <w:pict>
          <v:shape id="_x0000_s1450" style="position:absolute;margin-left:161.234pt;margin-top:118.406pt;mso-position-vertical-relative:text;mso-position-horizontal-relative:text;width:7.75pt;height:7.15pt;z-index:252660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21</w:t>
                  </w:r>
                </w:p>
              </w:txbxContent>
            </v:textbox>
          </v:shape>
        </w:pict>
      </w:r>
      <w:r>
        <w:pict>
          <v:shape id="_x0000_s1452" style="position:absolute;margin-left:179.492pt;margin-top:118.406pt;mso-position-vertical-relative:text;mso-position-horizontal-relative:text;width:7.5pt;height:7.15pt;z-index:252661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19" w:line="170" w:lineRule="auto"/>
                    <w:rPr>
                      <w:sz w:val="12"/>
                      <w:szCs w:val="12"/>
                    </w:rPr>
                  </w:pPr>
                  <w:r>
                    <w:t>19</w:t>
                  </w:r>
                </w:p>
              </w:txbxContent>
            </v:textbox>
          </v:shape>
        </w:pict>
      </w:r>
      <w:r>
        <w:pict>
          <v:shape id="_x0000_s1454" style="position:absolute;margin-left:170.234pt;margin-top:118.406pt;mso-position-vertical-relative:text;mso-position-horizontal-relative:text;width:7.75pt;height:7.15pt;z-index:252655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t>20</w:t>
                  </w:r>
                </w:p>
              </w:txbxContent>
            </v:textbox>
          </v:shape>
        </w:pict>
      </w:r>
      <w:r>
        <w:pict>
          <v:shape id="_x0000_s1456" style="position:absolute;margin-left:306.659pt;margin-top:118.478pt;mso-position-vertical-relative:text;mso-position-horizontal-relative:text;width:4.85pt;height:7.05pt;z-index:25266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67" w:lineRule="auto"/>
                    <w:rPr>
                      <w:sz w:val="12"/>
                      <w:szCs w:val="12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458" style="position:absolute;margin-left:215.492pt;margin-top:118.478pt;mso-position-vertical-relative:text;mso-position-horizontal-relative:text;width:7.5pt;height:7.05pt;z-index:252666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20" w:line="167" w:lineRule="auto"/>
                    <w:rPr>
                      <w:sz w:val="12"/>
                      <w:szCs w:val="12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1460" style="position:absolute;margin-left:224.492pt;margin-top:118.478pt;mso-position-vertical-relative:text;mso-position-horizontal-relative:text;width:7.5pt;height:7.1pt;z-index:25266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1462" style="position:absolute;margin-left:197.492pt;margin-top:118.478pt;mso-position-vertical-relative:text;mso-position-horizontal-relative:text;width:7.5pt;height:7.1pt;z-index:25266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45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t>17</w:t>
                  </w:r>
                </w:p>
              </w:txbxContent>
            </v:textbox>
          </v:shape>
        </w:pict>
      </w:r>
      <w:r>
        <w:pict>
          <v:shape id="_x0000_s1464" style="position:absolute;margin-left:315.611pt;margin-top:118.478pt;mso-position-vertical-relative:text;mso-position-horizontal-relative:text;width:4.9pt;height:7.1pt;z-index:252670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1466" style="position:absolute;margin-left:249.078pt;margin-top:124.134pt;mso-position-vertical-relative:text;mso-position-horizontal-relative:text;width:56.85pt;height:20.85pt;z-index:-250688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8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081"/>
                  </w:tblGrid>
                  <w:tr>
                    <w:trPr>
                      <w:trHeight w:val="346" w:hRule="atLeast"/>
                    </w:trPr>
                    <w:tc>
                      <w:tcPr>
                        <w:shd w:val="clear" w:fill="E8E8E8"/>
                        <w:tcW w:w="1081" w:type="dxa"/>
                        <w:vAlign w:val="top"/>
                      </w:tcPr>
                      <w:p>
                        <w:pPr>
                          <w:pStyle w:val="P68B1DB1-TableText144"/>
                          <w:ind w:left="336"/>
                          <w:spacing w:before="56" w:line="18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7"/>
                          <w:spacing w:before="57" w:line="73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464343" cy="46077"/>
                              <wp:effectExtent l="0" t="0" r="0" b="0"/>
                              <wp:docPr id="2700" name="IM 270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00" name="IM 2700"/>
                                      <pic:cNvPicPr/>
                                    </pic:nvPicPr>
                                    <pic:blipFill>
                                      <a:blip r:embed="rId138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64343" cy="460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468" style="position:absolute;margin-left:214.5pt;margin-top:118.243pt;mso-position-vertical-relative:text;mso-position-horizontal-relative:text;width:9.6pt;height:7.6pt;z-index:-250692608;" filled="false" strokecolor="#808080" strokeweight="0.56pt" coordsize="192,151" coordorigin="0,0" path="m185,151l185,0m5,151l5,0e">
            <v:stroke joinstyle="miter" miterlimit="4"/>
          </v:shape>
        </w:pict>
        <w:pict>
          <v:shape id="_x0000_s1470" style="position:absolute;margin-left:187.5pt;margin-top:118.243pt;mso-position-vertical-relative:text;mso-position-horizontal-relative:text;width:9.6pt;height:7.6pt;z-index:-250680320;" filled="false" strokecolor="#808080" strokeweight="0.56pt" coordsize="192,151" coordorigin="0,0" path="m185,151l185,0m5,151l5,0e">
            <v:stroke joinstyle="miter" miterlimit="4"/>
          </v:shape>
        </w:pict>
        <w:pict>
          <v:shape id="_x0000_s1472" style="position:absolute;margin-left:151.5pt;margin-top:118.243pt;mso-position-vertical-relative:text;mso-position-horizontal-relative:text;width:9.6pt;height:7.6pt;z-index:-250673152;" filled="false" strokecolor="#808080" strokeweight="0.56pt" coordsize="192,151" coordorigin="0,0" path="m185,151l185,0m5,151l5,0e">
            <v:stroke joinstyle="miter" miterlimit="4"/>
          </v:shape>
        </w:pict>
        <w:pict>
          <v:shape id="_x0000_s1474" style="position:absolute;margin-left:124.5pt;margin-top:118.243pt;mso-position-vertical-relative:text;mso-position-horizontal-relative:text;width:9.6pt;height:7.6pt;z-index:-250669056;" filled="false" strokecolor="#808080" strokeweight="0.56pt" coordsize="192,151" coordorigin="0,0" path="m185,151l185,0m5,151l5,0e">
            <v:stroke joinstyle="miter" miterlimit="4"/>
          </v:shape>
        </w:pict>
        <w:pict>
          <v:shape id="_x0000_s1476" style="position:absolute;margin-left:349.5pt;margin-top:125.556pt;mso-position-vertical-relative:text;mso-position-horizontal-relative:text;width:9.85pt;height:18.85pt;z-index:-250698752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78" style="position:absolute;margin-left:313.5pt;margin-top:125.556pt;mso-position-vertical-relative:text;mso-position-horizontal-relative:text;width:9.85pt;height:18.85pt;z-index:-250695680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80" style="position:absolute;margin-left:304.5pt;margin-top:125.556pt;mso-position-vertical-relative:text;mso-position-horizontal-relative:text;width:9.85pt;height:18.85pt;z-index:-250694656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82" style="position:absolute;margin-left:241.5pt;margin-top:125.556pt;mso-position-vertical-relative:text;mso-position-horizontal-relative:text;width:9.85pt;height:18.85pt;z-index:-250687488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84" style="position:absolute;margin-left:232.5pt;margin-top:125.556pt;mso-position-vertical-relative:text;mso-position-horizontal-relative:text;width:9.85pt;height:18.85pt;z-index:-250686464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86" style="position:absolute;margin-left:223.5pt;margin-top:125.556pt;mso-position-vertical-relative:text;mso-position-horizontal-relative:text;width:9.85pt;height:18.85pt;z-index:-250685440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88" style="position:absolute;margin-left:214.5pt;margin-top:125.556pt;mso-position-vertical-relative:text;mso-position-horizontal-relative:text;width:9.85pt;height:18.85pt;z-index:-250684416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90" style="position:absolute;margin-left:205.5pt;margin-top:125.556pt;mso-position-vertical-relative:text;mso-position-horizontal-relative:text;width:9.85pt;height:18.85pt;z-index:-250682368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92" style="position:absolute;margin-left:196.5pt;margin-top:125.556pt;mso-position-vertical-relative:text;mso-position-horizontal-relative:text;width:9.85pt;height:18.85pt;z-index:-250681344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94" style="position:absolute;margin-left:187.5pt;margin-top:125.556pt;mso-position-vertical-relative:text;mso-position-horizontal-relative:text;width:9.85pt;height:18.85pt;z-index:-250679296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96" style="position:absolute;margin-left:178.5pt;margin-top:125.556pt;mso-position-vertical-relative:text;mso-position-horizontal-relative:text;width:9.85pt;height:18.85pt;z-index:-250676224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498" style="position:absolute;margin-left:169.5pt;margin-top:125.556pt;mso-position-vertical-relative:text;mso-position-horizontal-relative:text;width:9.85pt;height:18.85pt;z-index:-250675200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00" style="position:absolute;margin-left:160.5pt;margin-top:125.556pt;mso-position-vertical-relative:text;mso-position-horizontal-relative:text;width:9.85pt;height:18.85pt;z-index:-250674176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02" style="position:absolute;margin-left:151.5pt;margin-top:125.556pt;mso-position-vertical-relative:text;mso-position-horizontal-relative:text;width:9.85pt;height:18.85pt;z-index:-250672128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04" style="position:absolute;margin-left:142.5pt;margin-top:125.556pt;mso-position-vertical-relative:text;mso-position-horizontal-relative:text;width:9.85pt;height:18.85pt;z-index:-250670080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06" style="position:absolute;margin-left:133.5pt;margin-top:125.556pt;mso-position-vertical-relative:text;mso-position-horizontal-relative:text;width:9.85pt;height:18.85pt;z-index:-250668032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08" style="position:absolute;margin-left:124.5pt;margin-top:125.556pt;mso-position-vertical-relative:text;mso-position-horizontal-relative:text;width:9.85pt;height:18.85pt;z-index:-250667008;" filled="false" strokecolor="#000000" strokeweight="0.84pt" coordsize="197,377" coordorigin="0,0" path="m8,8l188,8l188,368l8,368l8,8e">
            <v:stroke joinstyle="miter" miterlimit="4"/>
          </v:shape>
        </w:pict>
        <w:pict>
          <v:shape id="_x0000_s1510" style="position:absolute;margin-left:115.5pt;margin-top:125.556pt;mso-position-vertical-relative:text;mso-position-horizontal-relative:text;width:9.85pt;height:18.85pt;z-index:-250665984;" filled="false" strokecolor="#000000" strokeweight="0.84pt" coordsize="197,377" coordorigin="0,0" path="m8,8l188,8l188,368l8,368l8,8e">
            <v:stroke joinstyle="miter" miterlimit="4"/>
          </v:shape>
        </w:pict>
        <w:pict>
          <v:group id="_x0000_s1512" style="position:absolute;margin-left:313.374pt;margin-top:143.304pt;mso-position-vertical-relative:text;mso-position-horizontal-relative:text;width:9.3pt;height:20.25pt;z-index:252653568;" filled="false" stroked="false" coordsize="186,405" coordorigin="0,0">
            <v:shape id="_x0000_s1514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1516" style="position:absolute;left:86;top:50;width:12;height:355;" filled="false" strokecolor="#008000" strokeweight="0.56pt" coordsize="12,355" coordorigin="0,0" path="m5,0l5,354e">
              <v:stroke dashstyle="dash" joinstyle="miter" miterlimit="4"/>
            </v:shape>
          </v:group>
        </w:pict>
        <w:pict>
          <v:shape id="_x0000_s1518" style="position:absolute;margin-left:304.655pt;margin-top:143.586pt;mso-position-vertical-relative:text;mso-position-horizontal-relative:text;width:9.3pt;height:31.5pt;z-index:-250693632;" filled="false" strokecolor="#000000" strokeweight="0.56pt" coordsize="186,630" coordorigin="0,0" path="m2,5l92,50l182,5m92,50l92,629e">
            <v:stroke joinstyle="miter" miterlimit="4"/>
          </v:shape>
        </w:pict>
        <w:pict>
          <v:group id="_x0000_s1520" style="position:absolute;margin-left:349.374pt;margin-top:143.304pt;mso-position-vertical-relative:text;mso-position-horizontal-relative:text;width:9.3pt;height:9.3pt;z-index:-250697728;" filled="false" stroked="false" coordsize="186,186" coordorigin="0,0">
            <v:shape id="_x0000_s1522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1524" style="position:absolute;left:86;top:50;width:78;height:135;" filled="false" strokecolor="#008000" strokeweight="0.56pt" coordsize="78,135" coordorigin="0,0" path="m5,0l5,129l77,129e">
              <v:stroke dashstyle="dash" joinstyle="miter" miterlimit="4"/>
            </v:shape>
          </v:group>
        </w:pict>
        <w:pict>
          <v:group id="_x0000_s1526" style="position:absolute;margin-left:115.374pt;margin-top:143.304pt;mso-position-vertical-relative:text;mso-position-horizontal-relative:text;width:242.25pt;height:200.55pt;z-index:-250664960;" filled="false" stroked="false" coordsize="4845,4011" coordorigin="0,0">
            <v:shape id="_x0000_s1528" style="position:absolute;left:4052;top:398;width:793;height:12;" filled="false" strokecolor="#008000" strokeweight="0.56pt" coordsize="793,12" coordorigin="0,0" path="m0,5l792,5e">
              <v:stroke dashstyle="dash" joinstyle="miter" miterlimit="4"/>
            </v:shape>
            <v:shape id="_x0000_s1530" style="position:absolute;left:2520;top:0;width:2325;height:860;" filled="false" strokecolor="#000000" strokeweight="0.56pt" coordsize="2325,860" coordorigin="0,0" path="m1352,629l2324,629m2,5l92,50l182,5m92,50l92,854l2324,854e">
              <v:stroke joinstyle="miter" miterlimit="4"/>
            </v:shape>
            <v:shape id="_x0000_s1532" style="position:absolute;left:2340;top:0;width:186;height:55;" filled="false" strokecolor="#008000" strokeweight="0.56pt" coordsize="186,55" coordorigin="0,0" path="m2,5l92,50l182,5e">
              <v:stroke joinstyle="miter" miterlimit="4"/>
            </v:shape>
            <v:shape id="_x0000_s1534" style="position:absolute;left:2426;top:50;width:2418;height:1035;" filled="false" strokecolor="#008000" strokeweight="0.56pt" coordsize="2418,1035" coordorigin="0,0" path="m5,0l5,1029l2417,1029e">
              <v:stroke dashstyle="dash" joinstyle="miter" miterlimit="4"/>
            </v:shape>
            <v:shape id="_x0000_s1536" style="position:absolute;left:2160;top:0;width:186;height:55;" filled="false" strokecolor="#008000" strokeweight="0.56pt" coordsize="186,55" coordorigin="0,0" path="m2,5l92,50l182,5e">
              <v:stroke joinstyle="miter" miterlimit="4"/>
            </v:shape>
            <v:shape id="_x0000_s1538" style="position:absolute;left:2246;top:50;width:2597;height:1260;" filled="false" strokecolor="#008000" strokeweight="0.56pt" coordsize="2597,1260" coordorigin="0,0" path="m5,0l5,1254l2597,1254e">
              <v:stroke dashstyle="dash" joinstyle="miter" miterlimit="4"/>
            </v:shape>
            <v:shape id="_x0000_s1540" style="position:absolute;left:1800;top:0;width:3045;height:1761;" filled="false" strokecolor="#000000" strokeweight="0.56pt" coordsize="3045,1761" coordorigin="0,0" path="m182,5l272,50l362,5m272,50l272,1529l3044,1529m2,5l92,50l182,5m92,50l92,1754l3044,1754e">
              <v:stroke joinstyle="miter" miterlimit="4"/>
            </v:shape>
            <v:shape id="_x0000_s1542" style="position:absolute;left:1620;top:0;width:186;height:55;" filled="false" strokecolor="#008000" strokeweight="0.56pt" coordsize="186,55" coordorigin="0,0" path="m2,5l92,50l182,5e">
              <v:stroke joinstyle="miter" miterlimit="4"/>
            </v:shape>
            <v:shape id="_x0000_s1544" style="position:absolute;left:1706;top:50;width:3137;height:1935;" filled="false" strokecolor="#008000" strokeweight="0.56pt" coordsize="3137,1935" coordorigin="0,0" path="m5,0l5,1929l3137,1929e">
              <v:stroke dashstyle="dash" joinstyle="miter" miterlimit="4"/>
            </v:shape>
            <v:shape id="_x0000_s1546" style="position:absolute;left:1440;top:0;width:186;height:55;" filled="false" strokecolor="#008000" strokeweight="0.56pt" coordsize="186,55" coordorigin="0,0" path="m2,5l92,50l182,5e">
              <v:stroke joinstyle="miter" miterlimit="4"/>
            </v:shape>
            <v:shape id="_x0000_s1548" style="position:absolute;left:1526;top:50;width:3317;height:2160;" filled="false" strokecolor="#008000" strokeweight="0.56pt" coordsize="3317,2160" coordorigin="0,0" path="m5,0l5,2154l3317,2154e">
              <v:stroke dashstyle="dash" joinstyle="miter" miterlimit="4"/>
            </v:shape>
            <v:shape id="_x0000_s1550" style="position:absolute;left:1080;top:0;width:3765;height:2661;" filled="false" strokecolor="#000000" strokeweight="0.56pt" coordsize="3765,2661" coordorigin="0,0" path="m182,5l272,50l362,5m272,50l272,2429l3764,2429m2,5l92,50l182,5m92,50l92,2654l3764,2654e">
              <v:stroke joinstyle="miter" miterlimit="4"/>
            </v:shape>
            <v:shape id="_x0000_s1552" style="position:absolute;left:900;top:0;width:186;height:55;" filled="false" strokecolor="#008000" strokeweight="0.56pt" coordsize="186,55" coordorigin="0,0" path="m2,5l92,50l182,5e">
              <v:stroke joinstyle="miter" miterlimit="4"/>
            </v:shape>
            <v:shape id="_x0000_s1554" style="position:absolute;left:986;top:50;width:3857;height:2835;" filled="false" strokecolor="#008000" strokeweight="0.56pt" coordsize="3857,2835" coordorigin="0,0" path="m5,0l5,2829l3857,2829e">
              <v:stroke dashstyle="dash" joinstyle="miter" miterlimit="4"/>
            </v:shape>
            <v:shape id="_x0000_s1556" style="position:absolute;left:720;top:0;width:186;height:55;" filled="false" strokecolor="#008000" strokeweight="0.56pt" coordsize="186,55" coordorigin="0,0" path="m2,5l92,50l182,5e">
              <v:stroke joinstyle="miter" miterlimit="4"/>
            </v:shape>
            <v:shape id="_x0000_s1558" style="position:absolute;left:806;top:50;width:4037;height:3060;" filled="false" strokecolor="#008000" strokeweight="0.56pt" coordsize="4037,3060" coordorigin="0,0" path="m5,0l5,3054l4037,3054e">
              <v:stroke dashstyle="dash" joinstyle="miter" miterlimit="4"/>
            </v:shape>
            <v:shape id="_x0000_s1560" style="position:absolute;left:360;top:0;width:4485;height:3561;" filled="false" strokecolor="#000000" strokeweight="0.56pt" coordsize="4485,3561" coordorigin="0,0" path="m182,5l272,50l362,5m272,50l272,3329l4484,3329m2,5l92,50l182,5m92,50l92,3554l4484,3554e">
              <v:stroke joinstyle="miter" miterlimit="4"/>
            </v:shape>
            <v:shape id="_x0000_s1562" style="position:absolute;left:180;top:0;width:186;height:55;" filled="false" strokecolor="#008000" strokeweight="0.56pt" coordsize="186,55" coordorigin="0,0" path="m2,5l92,50l182,5e">
              <v:stroke joinstyle="miter" miterlimit="4"/>
            </v:shape>
            <v:shape id="_x0000_s1564" style="position:absolute;left:266;top:50;width:4577;height:3735;" filled="false" strokecolor="#008000" strokeweight="0.56pt" coordsize="4577,3735" coordorigin="0,0" path="m5,0l5,3729l4577,3729e">
              <v:stroke dashstyle="dash" joinstyle="miter" miterlimit="4"/>
            </v:shape>
            <v:shape id="_x0000_s1566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1568" style="position:absolute;left:86;top:50;width:4757;height:3960;" filled="false" strokecolor="#008000" strokeweight="0.56pt" coordsize="4757,3960" coordorigin="0,0" path="m5,0l5,3954l4757,3954e">
              <v:stroke dashstyle="dash" joinstyle="miter" miterlimit="4"/>
            </v:shape>
          </v:group>
        </w:pict>
      </w:r>
      <w:hyperlink w:history="true" w:anchor="bookmark111">
        <w:r>
          <w:rPr>
            <w:sz w:val="20"/>
            <w:szCs w:val="20"/>
            <w:u w:val="single" w:color="C0C0C0"/>
            <w:spacing w:val="-4"/>
          </w:rPr>
          <w:t>不可纠正错误掩码寄存</w:t>
        </w:r>
      </w:hyperlink>
      <w:r>
        <w:rPr>
          <w:sz w:val="20"/>
          <w:szCs w:val="20"/>
          <w:spacing w:val="-5"/>
        </w:rPr>
        <w:t>器</w:t>
      </w:r>
      <w:r>
        <w:rPr>
          <w:sz w:val="20"/>
          <w:szCs w:val="20"/>
          <w:spacing w:val="-4"/>
        </w:rPr>
        <w:t>控制</w:t>
      </w:r>
      <w:r>
        <w:rPr>
          <w:sz w:val="20"/>
          <w:szCs w:val="20"/>
          <w:spacing w:val="-5"/>
        </w:rPr>
        <w:t>设备功能</w:t>
      </w:r>
      <w:r>
        <w:rPr>
          <w:sz w:val="20"/>
          <w:szCs w:val="20"/>
          <w:spacing w:val="-5"/>
        </w:rPr>
        <w:t>向</w:t>
      </w:r>
      <w:r>
        <w:rPr>
          <w:sz w:val="20"/>
          <w:szCs w:val="20"/>
          <w:spacing w:val="-5"/>
        </w:rPr>
        <w:t xml:space="preserve">PCI Express</w:t>
      </w:r>
      <w:r>
        <w:rPr>
          <w:sz w:val="20"/>
          <w:szCs w:val="20"/>
          <w:spacing w:val="-5"/>
        </w:rPr>
        <w:t>报告</w:t>
      </w:r>
      <w:r>
        <w:rPr>
          <w:sz w:val="20"/>
          <w:szCs w:val="20"/>
          <w:spacing w:val="-5"/>
        </w:rPr>
        <w:t>单个</w:t>
      </w:r>
      <w:r>
        <w:rPr>
          <w:sz w:val="20"/>
          <w:szCs w:val="20"/>
          <w:spacing w:val="-5"/>
        </w:rPr>
        <w:t>错误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7"/>
        </w:rPr>
        <w:t>根复合体</w:t>
      </w:r>
      <w:r>
        <w:rPr>
          <w:sz w:val="20"/>
          <w:szCs w:val="20"/>
          <w:spacing w:val="-7"/>
        </w:rPr>
        <w:t xml:space="preserve">通过PCI Express错误消息。</w:t>
      </w:r>
      <w:r>
        <w:rPr>
          <w:sz w:val="20"/>
          <w:szCs w:val="20"/>
          <w:spacing w:val="-22"/>
        </w:rPr>
        <w:t>屏蔽</w:t>
      </w:r>
      <w:r>
        <w:rPr>
          <w:sz w:val="20"/>
          <w:szCs w:val="20"/>
          <w:spacing w:val="-7"/>
        </w:rPr>
        <w:t>错误（屏蔽寄存器中的相应位设置</w:t>
      </w:r>
      <w:r>
        <w:rPr>
          <w:sz w:val="20"/>
          <w:szCs w:val="20"/>
          <w:spacing w:val="-7"/>
        </w:rPr>
        <w:t>）</w:t>
      </w:r>
      <w:r>
        <w:rPr>
          <w:sz w:val="20"/>
          <w:szCs w:val="20"/>
          <w:spacing w:val="-7"/>
        </w:rPr>
        <w:t>不会记录</w:t>
      </w:r>
      <w:r>
        <w:rPr>
          <w:sz w:val="20"/>
          <w:szCs w:val="20"/>
          <w:spacing w:val="-7"/>
        </w:rPr>
        <w:t>或</w:t>
      </w:r>
      <w:r>
        <w:rPr>
          <w:sz w:val="20"/>
          <w:szCs w:val="20"/>
          <w:spacing w:val="-6"/>
        </w:rPr>
        <w:t>报告在</w:t>
      </w:r>
      <w:r>
        <w:rPr>
          <w:sz w:val="20"/>
          <w:szCs w:val="20"/>
          <w:spacing w:val="-6"/>
        </w:rPr>
        <w:t>报头日志、TLP前缀日志或第一错误指针中，也不会通过此功能报告</w:t>
      </w:r>
      <w:r>
        <w:rPr>
          <w:sz w:val="20"/>
          <w:szCs w:val="20"/>
          <w:spacing w:val="-7"/>
        </w:rPr>
        <w:t>给</w:t>
      </w:r>
      <w:r>
        <w:rPr>
          <w:sz w:val="20"/>
          <w:szCs w:val="20"/>
          <w:spacing w:val="-7"/>
        </w:rPr>
        <w:t xml:space="preserve">PCI Express根联合体</w:t>
      </w:r>
      <w:r>
        <w:rPr>
          <w:sz w:val="20"/>
          <w:szCs w:val="20"/>
          <w:spacing w:val="-4"/>
        </w:rPr>
        <w:t>。更多详情请</w:t>
      </w:r>
      <w:r>
        <w:rPr>
          <w:sz w:val="20"/>
          <w:szCs w:val="20"/>
          <w:spacing w:val="-4"/>
        </w:rPr>
        <w:t>参见</w:t>
      </w:r>
      <w:r>
        <w:rPr>
          <w:sz w:val="20"/>
          <w:szCs w:val="20"/>
          <w:u w:val="single" w:color="C0C0C0"/>
          <w:spacing w:val="-5"/>
        </w:rPr>
        <w:t>第6.2</w:t>
      </w:r>
      <w:r>
        <w:rPr>
          <w:sz w:val="20"/>
          <w:szCs w:val="20"/>
          <w:spacing w:val="-14"/>
        </w:rPr>
        <w:t>节</w:t>
      </w:r>
      <w:r>
        <w:rPr>
          <w:sz w:val="20"/>
          <w:szCs w:val="20"/>
          <w:spacing w:val="-5"/>
        </w:rPr>
        <w:t>。</w:t>
      </w:r>
      <w:r>
        <w:rPr>
          <w:sz w:val="20"/>
          <w:szCs w:val="20"/>
          <w:spacing w:val="-5"/>
        </w:rPr>
        <w:t>不可纠正错误</w:t>
      </w:r>
      <w:r>
        <w:rPr>
          <w:sz w:val="20"/>
          <w:szCs w:val="20"/>
          <w:spacing w:val="-5"/>
        </w:rPr>
        <w:t>状态</w:t>
      </w:r>
      <w:r>
        <w:rPr>
          <w:sz w:val="20"/>
          <w:szCs w:val="20"/>
          <w:spacing w:val="-5"/>
        </w:rPr>
        <w:t>的</w:t>
      </w:r>
      <w:r>
        <w:rPr>
          <w:sz w:val="20"/>
          <w:szCs w:val="20"/>
          <w:spacing w:val="-5"/>
        </w:rPr>
        <w:t>每个</w:t>
      </w:r>
      <w:r>
        <w:rPr>
          <w:sz w:val="20"/>
          <w:szCs w:val="20"/>
          <w:spacing w:val="-5"/>
        </w:rPr>
        <w:t>错误位都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4"/>
        </w:rPr>
        <w:t>注册.用于</w:t>
      </w:r>
      <w:r>
        <w:rPr>
          <w:sz w:val="20"/>
          <w:szCs w:val="20"/>
          <w:spacing w:val="-4"/>
        </w:rPr>
        <w:t>未由固件实现的位</w:t>
      </w:r>
      <w:r>
        <w:rPr>
          <w:sz w:val="20"/>
          <w:szCs w:val="20"/>
          <w:spacing w:val="-5"/>
        </w:rPr>
        <w:t>的寄存器字段被硬连线</w:t>
      </w:r>
      <w:r>
        <w:rPr>
          <w:sz w:val="20"/>
          <w:szCs w:val="20"/>
          <w:spacing w:val="-5"/>
        </w:rPr>
        <w:t>到</w:t>
      </w:r>
      <w:r>
        <w:rPr>
          <w:sz w:val="20"/>
          <w:szCs w:val="20"/>
          <w:spacing w:val="-5"/>
        </w:rPr>
        <w:t>0b。</w:t>
      </w:r>
      <w:hyperlink w:history="true" w:anchor="bookmark112">
        <w:r>
          <w:rPr>
            <w:sz w:val="20"/>
            <w:szCs w:val="20"/>
            <w:u w:val="single" w:color="C0C0C0"/>
            <w:spacing w:val="-5"/>
          </w:rPr>
          <w:t>图</w:t>
        </w:r>
        <w:r>
          <w:rPr>
            <w:sz w:val="20"/>
            <w:szCs w:val="20"/>
            <w:u w:val="single" w:color="C0C0C0"/>
            <w:spacing w:val="-5"/>
          </w:rPr>
          <w:t>7-125</w:t>
        </w:r>
      </w:hyperlink>
      <w:r>
        <w:rPr>
          <w:sz w:val="20"/>
          <w:szCs w:val="20"/>
          <w:spacing w:val="-5"/>
        </w:rPr>
        <w:t>详细说明</w:t>
      </w:r>
      <w:bookmarkStart w:name="bookmark112" w:id="108"/>
      <w:bookmarkEnd w:id="108"/>
      <w:r>
        <w:rPr>
          <w:sz w:val="20"/>
          <w:szCs w:val="20"/>
          <w:spacing w:val="-4"/>
        </w:rPr>
        <w:t>了</w:t>
      </w:r>
      <w:hyperlink w:history="true" w:anchor="bookmark111">
        <w:r>
          <w:rPr>
            <w:sz w:val="20"/>
            <w:szCs w:val="20"/>
            <w:u w:val="single" w:color="C0C0C0"/>
            <w:spacing w:val="-4"/>
          </w:rPr>
          <w:t>不可纠正错误掩码</w:t>
        </w:r>
        <w:r>
          <w:rPr>
            <w:sz w:val="20"/>
            <w:szCs w:val="20"/>
            <w:u w:val="single" w:color="C0C0C0"/>
            <w:spacing w:val="-5"/>
          </w:rPr>
          <w:t>寄存器的寄存器字段的分配;</w:t>
        </w:r>
      </w:hyperlink>
      <w:hyperlink w:history="true" w:anchor="bookmark113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7-101</w:t>
        </w:r>
      </w:hyperlink>
      <w:r>
        <w:rPr>
          <w:sz w:val="20"/>
          <w:szCs w:val="20"/>
          <w:spacing w:val="-5"/>
        </w:rPr>
        <w:t>提供</w:t>
      </w:r>
      <w:r>
        <w:rPr>
          <w:sz w:val="20"/>
          <w:szCs w:val="20"/>
          <w:spacing w:val="-18"/>
        </w:rPr>
        <w:t>了</w:t>
      </w:r>
      <w:r>
        <w:rPr>
          <w:sz w:val="20"/>
          <w:szCs w:val="20"/>
          <w:spacing w:val="-5"/>
        </w:rPr>
        <w:t>相应的位定义。</w:t>
      </w:r>
    </w:p>
    <w:p>
      <w:pPr>
        <w:spacing w:before="23"/>
      </w:pPr>
    </w:p>
    <w:p>
      <w:pPr>
        <w:spacing w:before="23"/>
      </w:pPr>
    </w:p>
    <w:p>
      <w:pPr>
        <w:spacing w:before="22"/>
      </w:pPr>
    </w:p>
    <w:tbl>
      <w:tblPr>
        <w:tblStyle w:val="TableNormal"/>
        <w:tblW w:w="901" w:type="dxa"/>
        <w:tblInd w:w="1409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901"/>
      </w:tblGrid>
      <w:tr>
        <w:trPr>
          <w:trHeight w:val="147" w:hRule="atLeast"/>
        </w:trPr>
        <w:tc>
          <w:tcPr>
            <w:tcW w:w="901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46"/>
              <w:ind w:left="21"/>
              <w:spacing w:before="29" w:line="169" w:lineRule="auto"/>
              <w:rPr>
                <w:sz w:val="12"/>
                <w:szCs w:val="12"/>
              </w:rPr>
            </w:pPr>
            <w:r>
              <w:t xml:space="preserve">31                  27</w:t>
            </w:r>
          </w:p>
        </w:tc>
      </w:tr>
      <w:tr>
        <w:trPr>
          <w:trHeight w:val="343" w:hRule="atLeast"/>
        </w:trPr>
        <w:tc>
          <w:tcPr>
            <w:shd w:val="clear" w:fill="E8E8E8"/>
            <w:tcW w:w="901" w:type="dxa"/>
            <w:vAlign w:val="top"/>
          </w:tcPr>
          <w:p>
            <w:pPr>
              <w:pStyle w:val="P68B1DB1-TableText144"/>
              <w:ind w:left="246"/>
              <w:spacing w:before="52" w:line="186" w:lineRule="auto"/>
              <w:rPr>
                <w:sz w:val="16"/>
                <w:szCs w:val="16"/>
              </w:rPr>
            </w:pPr>
            <w:r>
              <w:t>RsvdP</w:t>
            </w:r>
          </w:p>
          <w:p>
            <w:pPr>
              <w:ind w:left="167"/>
              <w:spacing w:before="57" w:line="73" w:lineRule="exact"/>
              <w:pStyle w:val="P68B1DB1-Normal19"/>
            </w:pPr>
            <w:r>
              <w:drawing>
                <wp:inline distT="0" distB="0" distL="0" distR="0">
                  <wp:extent cx="350043" cy="46434"/>
                  <wp:effectExtent l="0" t="0" r="0" b="0"/>
                  <wp:docPr id="2702" name="IM 2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2" name="IM 2702"/>
                          <pic:cNvPicPr/>
                        </pic:nvPicPr>
                        <pic:blipFill>
                          <a:blip r:embed="rId1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0043" cy="4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25"/>
        <w:ind w:left="7184"/>
        <w:spacing w:before="97" w:line="189" w:lineRule="auto"/>
        <w:rPr>
          <w:sz w:val="16"/>
          <w:szCs w:val="16"/>
        </w:rPr>
      </w:pPr>
      <w:r>
        <w:t>未定义</w:t>
      </w:r>
    </w:p>
    <w:p>
      <w:pPr>
        <w:pStyle w:val="P68B1DB1-BodyText123"/>
        <w:ind w:left="7184"/>
        <w:spacing w:before="33" w:line="208" w:lineRule="exact"/>
        <w:rPr>
          <w:sz w:val="16"/>
          <w:szCs w:val="16"/>
        </w:rPr>
      </w:pPr>
      <w:r>
        <w:t>数据链路协议错误掩码</w:t>
      </w:r>
    </w:p>
    <w:p>
      <w:pPr>
        <w:pStyle w:val="P68B1DB1-BodyText123"/>
        <w:ind w:left="7176"/>
        <w:spacing w:before="59" w:line="189" w:lineRule="auto"/>
        <w:rPr>
          <w:sz w:val="16"/>
          <w:szCs w:val="16"/>
        </w:rPr>
      </w:pPr>
      <w:r>
        <w:t>意外停机错误掩码</w:t>
      </w:r>
    </w:p>
    <w:p>
      <w:pPr>
        <w:pStyle w:val="P68B1DB1-BodyText56"/>
        <w:ind w:left="7184"/>
        <w:spacing w:before="31" w:line="208" w:lineRule="exact"/>
        <w:rPr>
          <w:sz w:val="16"/>
          <w:szCs w:val="16"/>
        </w:rPr>
      </w:pPr>
      <w:r>
        <w:rPr>
          <w:spacing w:val="-3"/>
        </w:rPr>
        <w:t>中毒TLP接收面罩</w:t>
      </w:r>
    </w:p>
    <w:p>
      <w:pPr>
        <w:pStyle w:val="P68B1DB1-BodyText147"/>
        <w:ind w:left="7184"/>
        <w:spacing w:before="17" w:line="208" w:lineRule="exact"/>
        <w:rPr>
          <w:sz w:val="16"/>
          <w:szCs w:val="16"/>
        </w:rPr>
      </w:pPr>
      <w:r>
        <w:t>流量控制协议错误掩码</w:t>
      </w:r>
    </w:p>
    <w:p>
      <w:pPr>
        <w:pStyle w:val="P68B1DB1-BodyText43"/>
        <w:ind w:left="7178"/>
        <w:spacing w:before="17" w:line="208" w:lineRule="exact"/>
        <w:rPr>
          <w:sz w:val="16"/>
          <w:szCs w:val="16"/>
        </w:rPr>
      </w:pPr>
      <w:r>
        <w:rPr>
          <w:spacing w:val="-1"/>
        </w:rPr>
        <w:t>完成</w:t>
      </w:r>
      <w:r>
        <w:rPr>
          <w:spacing w:val="-1"/>
        </w:rPr>
        <w:t>面膜</w:t>
      </w:r>
    </w:p>
    <w:p>
      <w:pPr>
        <w:pStyle w:val="P68B1DB1-BodyText56"/>
        <w:ind w:left="7178"/>
        <w:spacing w:before="59" w:line="189" w:lineRule="auto"/>
        <w:rPr>
          <w:sz w:val="16"/>
          <w:szCs w:val="16"/>
        </w:rPr>
      </w:pPr>
      <w:r>
        <w:rPr>
          <w:spacing w:val="-2"/>
        </w:rPr>
        <w:t>完成程序</w:t>
      </w:r>
      <w:r>
        <w:rPr>
          <w:spacing w:val="-2"/>
        </w:rPr>
        <w:t>中止掩码</w:t>
      </w:r>
    </w:p>
    <w:p>
      <w:pPr>
        <w:pStyle w:val="P68B1DB1-BodyText148"/>
        <w:ind w:left="7184"/>
        <w:spacing w:before="30" w:line="208" w:lineRule="exact"/>
        <w:rPr>
          <w:sz w:val="16"/>
          <w:szCs w:val="16"/>
        </w:rPr>
      </w:pPr>
      <w:r>
        <w:t>意外完成掩码</w:t>
      </w:r>
    </w:p>
    <w:p>
      <w:pPr>
        <w:pStyle w:val="P68B1DB1-BodyText122"/>
        <w:ind w:left="7184"/>
        <w:spacing w:before="17" w:line="208" w:lineRule="exact"/>
        <w:rPr>
          <w:sz w:val="16"/>
          <w:szCs w:val="16"/>
        </w:rPr>
      </w:pPr>
      <w:r>
        <w:t>接收器溢出掩码</w:t>
      </w:r>
    </w:p>
    <w:p>
      <w:pPr>
        <w:pStyle w:val="P68B1DB1-BodyText56"/>
        <w:ind w:left="7184"/>
        <w:spacing w:before="17" w:line="208" w:lineRule="exact"/>
        <w:rPr>
          <w:sz w:val="16"/>
          <w:szCs w:val="16"/>
        </w:rPr>
      </w:pPr>
      <w:r>
        <w:rPr>
          <w:spacing w:val="-2"/>
        </w:rPr>
        <w:t>变形TLP掩码</w:t>
      </w:r>
    </w:p>
    <w:p>
      <w:pPr>
        <w:pStyle w:val="P68B1DB1-BodyText149"/>
        <w:ind w:left="7184"/>
        <w:spacing w:before="60" w:line="186" w:lineRule="auto"/>
        <w:rPr>
          <w:sz w:val="16"/>
          <w:szCs w:val="16"/>
        </w:rPr>
      </w:pPr>
      <w:r>
        <w:t>ECRC错误掩码</w:t>
      </w:r>
    </w:p>
    <w:p>
      <w:pPr>
        <w:pStyle w:val="P68B1DB1-BodyText140"/>
        <w:ind w:left="7184"/>
        <w:spacing w:before="33" w:line="208" w:lineRule="exact"/>
        <w:rPr>
          <w:sz w:val="16"/>
          <w:szCs w:val="16"/>
        </w:rPr>
      </w:pPr>
      <w:r>
        <w:t>不支持的请求错误掩码</w:t>
      </w:r>
    </w:p>
    <w:p>
      <w:pPr>
        <w:pStyle w:val="P68B1DB1-BodyText56"/>
        <w:ind w:left="7170"/>
        <w:spacing w:before="17" w:line="208" w:lineRule="exact"/>
        <w:rPr>
          <w:sz w:val="16"/>
          <w:szCs w:val="16"/>
        </w:rPr>
      </w:pPr>
      <w:r>
        <w:rPr>
          <w:spacing w:val="-2"/>
        </w:rPr>
        <w:t>ACS违规掩码</w:t>
      </w:r>
    </w:p>
    <w:p>
      <w:pPr>
        <w:pStyle w:val="P68B1DB1-BodyText123"/>
        <w:ind w:left="7184"/>
        <w:spacing w:before="17" w:line="208" w:lineRule="exact"/>
        <w:rPr>
          <w:sz w:val="16"/>
          <w:szCs w:val="16"/>
        </w:rPr>
      </w:pPr>
      <w:r>
        <w:t>无法纠正的内部错误掩码</w:t>
      </w:r>
    </w:p>
    <w:p>
      <w:pPr>
        <w:pStyle w:val="P68B1DB1-BodyText56"/>
        <w:ind w:left="7184"/>
        <w:spacing w:before="17" w:line="208" w:lineRule="exact"/>
        <w:rPr>
          <w:sz w:val="16"/>
          <w:szCs w:val="16"/>
        </w:rPr>
      </w:pPr>
      <w:r>
        <w:rPr>
          <w:spacing w:val="-3"/>
        </w:rPr>
        <w:t>MC阻塞TLP掩码</w:t>
      </w:r>
    </w:p>
    <w:p>
      <w:pPr>
        <w:pStyle w:val="P68B1DB1-BodyText148"/>
        <w:ind w:left="7170"/>
        <w:spacing w:before="17" w:line="208" w:lineRule="exact"/>
        <w:rPr>
          <w:sz w:val="16"/>
          <w:szCs w:val="16"/>
        </w:rPr>
      </w:pPr>
      <w:r>
        <w:t>AtomicOp出口阻塞面罩</w:t>
      </w:r>
    </w:p>
    <w:p>
      <w:pPr>
        <w:pStyle w:val="P68B1DB1-BodyText56"/>
        <w:ind w:left="7174"/>
        <w:spacing w:before="17" w:line="208" w:lineRule="exact"/>
        <w:rPr>
          <w:sz w:val="16"/>
          <w:szCs w:val="16"/>
        </w:rPr>
      </w:pPr>
      <w:r>
        <w:rPr>
          <w:spacing w:val="-2"/>
        </w:rPr>
        <w:t>TLP前缀阻塞</w:t>
      </w:r>
      <w:r>
        <w:rPr>
          <w:spacing w:val="-3"/>
        </w:rPr>
        <w:t>错误掩码</w:t>
      </w:r>
    </w:p>
    <w:p>
      <w:pPr>
        <w:pStyle w:val="P68B1DB1-BodyText43"/>
        <w:ind w:left="7184"/>
        <w:spacing w:before="17" w:line="208" w:lineRule="exact"/>
        <w:rPr>
          <w:sz w:val="16"/>
          <w:szCs w:val="16"/>
        </w:rPr>
      </w:pPr>
      <w:r>
        <w:rPr>
          <w:spacing w:val="-2"/>
        </w:rPr>
        <w:t>中毒TLP出口阻塞</w:t>
      </w:r>
      <w:r>
        <w:rPr>
          <w:spacing w:val="-3"/>
        </w:rPr>
        <w:t>面罩</w:t>
      </w:r>
    </w:p>
    <w:p>
      <w:pPr>
        <w:pStyle w:val="P68B1DB1-BodyText28"/>
        <w:ind w:left="3935"/>
        <w:spacing w:before="233" w:line="250" w:lineRule="exact"/>
        <w:rPr>
          <w:sz w:val="20"/>
          <w:szCs w:val="20"/>
        </w:rPr>
      </w:pPr>
      <w:r>
        <w:rPr>
          <w:spacing w:val="-8"/>
        </w:rPr>
        <w:t>图7-125不可纠正错误掩码寄存器</w:t>
      </w:r>
    </w:p>
    <w:p>
      <w:pPr>
        <w:spacing w:line="250" w:lineRule="exact"/>
        <w:sectPr>
          <w:footerReference w:type="default" r:id="rId138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15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13" w:id="109"/>
                  <w:bookmarkEnd w:id="109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076"/>
        <w:spacing w:before="58" w:line="236" w:lineRule="exact"/>
      </w:pPr>
      <w:r>
        <w:rPr>
          <w:spacing w:val="-8"/>
        </w:rPr>
        <w:t>表7-101不可纠正错误掩码寄存器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6954"/>
        <w:gridCol w:w="983"/>
        <w:gridCol w:w="976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14"/>
              <w:spacing w:before="93" w:line="227" w:lineRule="exact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9"/>
              <w:ind w:left="228"/>
              <w:spacing w:before="93" w:line="227" w:lineRule="exact"/>
            </w:pPr>
            <w:r>
              <w:t>默认</w:t>
            </w:r>
          </w:p>
        </w:tc>
      </w:tr>
      <w:tr>
        <w:trPr>
          <w:trHeight w:val="851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6954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3"/>
              <w:spacing w:before="76" w:line="235" w:lineRule="exact"/>
            </w:pPr>
            <w:r>
              <w:rPr>
                <w:b/>
                <w:bCs/>
                <w:spacing w:val="-5"/>
              </w:rPr>
              <w:t>未定义</w:t>
            </w:r>
            <w:r>
              <w:rPr>
                <w:spacing w:val="-5"/>
              </w:rPr>
              <w:t xml:space="preserve">- 从该位读取的</w:t>
            </w:r>
            <w:r>
              <w:rPr>
                <w:spacing w:val="-5"/>
              </w:rPr>
              <w:t>在</w:t>
            </w:r>
            <w:r>
              <w:rPr>
                <w:spacing w:val="-6"/>
              </w:rPr>
              <w:t>以前的</w:t>
            </w:r>
            <w:r>
              <w:rPr>
                <w:spacing w:val="-6"/>
              </w:rPr>
              <w:t>版本</w:t>
            </w:r>
            <w:r>
              <w:rPr>
                <w:spacing w:val="-6"/>
              </w:rPr>
              <w:t>中，</w:t>
            </w:r>
          </w:p>
          <w:p>
            <w:pPr>
              <w:pStyle w:val="TableText"/>
              <w:ind w:left="94" w:right="149"/>
              <w:spacing w:line="248" w:lineRule="auto"/>
            </w:pPr>
            <w:r>
              <w:rPr>
                <w:spacing w:val="-5"/>
              </w:rPr>
              <w:t>规范中，</w:t>
            </w:r>
            <w:r>
              <w:rPr>
                <w:spacing w:val="-5"/>
              </w:rPr>
              <w:t>此位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>屏蔽链路</w:t>
            </w:r>
            <w:r>
              <w:rPr>
                <w:spacing w:val="-5"/>
              </w:rPr>
              <w:t>训练错误。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软件必须</w:t>
            </w:r>
            <w:r>
              <w:rPr>
                <w:spacing w:val="-6"/>
              </w:rPr>
              <w:t>忽略</w:t>
            </w:r>
            <w:r>
              <w:rPr>
                <w:spacing w:val="-5"/>
              </w:rPr>
              <w:t>从</w:t>
            </w:r>
            <w:r>
              <w:rPr>
                <w:spacing w:val="-5"/>
              </w:rPr>
              <w:t>该位读取的值。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软件只能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1b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此位。</w:t>
            </w:r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  <w:tc>
          <w:tcPr>
            <w:tcW w:w="976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7" w:line="168" w:lineRule="auto"/>
            </w:pPr>
            <w:r>
              <w:t>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77"/>
              <w:ind w:left="95"/>
              <w:spacing w:before="80" w:line="235" w:lineRule="exact"/>
            </w:pPr>
            <w:r>
              <w:rPr>
                <w:spacing w:val="-13"/>
              </w:rPr>
              <w:t>数据链路协议错误掩码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2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3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8" w:line="167" w:lineRule="auto"/>
            </w:pPr>
            <w:r>
              <w:t>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0"/>
              <w:spacing w:before="88" w:line="227" w:lineRule="exact"/>
            </w:pPr>
            <w:r>
              <w:rPr>
                <w:b/>
                <w:bCs/>
                <w:spacing w:val="-12"/>
              </w:rPr>
              <w:t>意外</w:t>
            </w:r>
            <w:r>
              <w:rPr>
                <w:b/>
                <w:bCs/>
                <w:spacing w:val="-12"/>
              </w:rPr>
              <w:t>停机错误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3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4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7" w:line="170" w:lineRule="auto"/>
            </w:pPr>
            <w:r>
              <w:t>12</w:t>
            </w:r>
          </w:p>
        </w:tc>
        <w:tc>
          <w:tcPr>
            <w:tcW w:w="6954" w:type="dxa"/>
            <w:vAlign w:val="top"/>
          </w:tcPr>
          <w:p>
            <w:pPr>
              <w:pStyle w:val="P68B1DB1-TableText77"/>
              <w:ind w:left="95"/>
              <w:spacing w:before="82" w:line="235" w:lineRule="exact"/>
            </w:pPr>
            <w:r>
              <w:rPr>
                <w:spacing w:val="-11"/>
                <w:w w:val="96"/>
              </w:rPr>
              <w:t>中毒TLP</w:t>
            </w:r>
            <w:r>
              <w:rPr>
                <w:spacing w:val="-11"/>
                <w:w w:val="96"/>
              </w:rPr>
              <w:t>收到</w:t>
            </w:r>
            <w:r>
              <w:rPr>
                <w:spacing w:val="-11"/>
                <w:w w:val="96"/>
              </w:rPr>
              <w:t>的</w:t>
            </w:r>
            <w:r>
              <w:rPr>
                <w:spacing w:val="-12"/>
                <w:w w:val="96"/>
              </w:rPr>
              <w:t>邮件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4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5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8" w:line="169" w:lineRule="auto"/>
            </w:pPr>
            <w:r>
              <w:t>13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3" w:line="235" w:lineRule="exact"/>
            </w:pPr>
            <w:r>
              <w:rPr>
                <w:b/>
                <w:bCs/>
                <w:spacing w:val="-11"/>
              </w:rPr>
              <w:t>流量控制</w:t>
            </w:r>
            <w:r>
              <w:rPr>
                <w:b/>
                <w:bCs/>
                <w:spacing w:val="-11"/>
              </w:rPr>
              <w:t>协议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5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6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1" w:line="168" w:lineRule="auto"/>
            </w:pPr>
            <w:r>
              <w:t>14</w:t>
            </w:r>
          </w:p>
        </w:tc>
        <w:tc>
          <w:tcPr>
            <w:tcW w:w="6954" w:type="dxa"/>
            <w:vAlign w:val="top"/>
          </w:tcPr>
          <w:p>
            <w:pPr>
              <w:pStyle w:val="TableText"/>
              <w:ind w:left="100"/>
              <w:spacing w:before="85" w:line="238" w:lineRule="auto"/>
              <w:rPr>
                <w:sz w:val="12"/>
                <w:szCs w:val="12"/>
              </w:rPr>
            </w:pPr>
            <w:r>
              <w:rPr>
                <w:b/>
                <w:bCs/>
                <w:spacing w:val="-14"/>
              </w:rPr>
              <w:t>化妆面膜</w:t>
            </w:r>
            <w:r>
              <w:rPr>
                <w:sz w:val="12"/>
                <w:szCs w:val="12"/>
                <w:spacing w:val="-14"/>
                <w:position w:val="8"/>
              </w:rPr>
              <w:t>151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6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7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7" w:lineRule="auto"/>
            </w:pPr>
            <w:r>
              <w:t>15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0"/>
              <w:spacing w:before="92" w:line="227" w:lineRule="exact"/>
            </w:pPr>
            <w:r>
              <w:rPr>
                <w:b/>
                <w:bCs/>
                <w:spacing w:val="-11"/>
              </w:rPr>
              <w:t>完成程序</w:t>
            </w:r>
            <w:r>
              <w:rPr>
                <w:b/>
                <w:bCs/>
                <w:spacing w:val="-11"/>
              </w:rPr>
              <w:t>中止</w:t>
            </w:r>
            <w:r>
              <w:rPr>
                <w:b/>
                <w:bCs/>
                <w:spacing w:val="-11"/>
              </w:rPr>
              <w:t>掩码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7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8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1" w:line="169" w:lineRule="auto"/>
            </w:pPr>
            <w:r>
              <w:t>16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86" w:line="235" w:lineRule="exact"/>
            </w:pPr>
            <w:r>
              <w:rPr>
                <w:spacing w:val="-12"/>
                <w:w w:val="96"/>
              </w:rPr>
              <w:t>意外</w:t>
            </w:r>
            <w:r>
              <w:rPr>
                <w:spacing w:val="-12"/>
                <w:w w:val="96"/>
              </w:rPr>
              <w:t>完成</w:t>
            </w:r>
            <w:r>
              <w:rPr>
                <w:spacing w:val="-12"/>
                <w:w w:val="96"/>
              </w:rPr>
              <w:t>掩码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8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9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68" w:lineRule="auto"/>
            </w:pPr>
            <w:r>
              <w:t>17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7" w:line="235" w:lineRule="exact"/>
            </w:pPr>
            <w:r>
              <w:rPr>
                <w:b/>
                <w:bCs/>
                <w:spacing w:val="-12"/>
              </w:rPr>
              <w:t>接收器</w:t>
            </w:r>
            <w:r>
              <w:rPr>
                <w:b/>
                <w:bCs/>
                <w:spacing w:val="-12"/>
              </w:rPr>
              <w:t>溢出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</w:t>
            </w:r>
            <w:r>
              <w:rPr>
                <w:spacing w:val="-13"/>
              </w:rPr>
              <w:t>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9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0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3" w:line="169" w:lineRule="auto"/>
            </w:pPr>
            <w:r>
              <w:t>18</w:t>
            </w:r>
          </w:p>
        </w:tc>
        <w:tc>
          <w:tcPr>
            <w:tcW w:w="6954" w:type="dxa"/>
            <w:vAlign w:val="top"/>
          </w:tcPr>
          <w:p>
            <w:pPr>
              <w:pStyle w:val="P68B1DB1-TableText77"/>
              <w:ind w:left="95"/>
              <w:spacing w:before="88" w:line="235" w:lineRule="exact"/>
            </w:pPr>
            <w:r>
              <w:rPr>
                <w:spacing w:val="-15"/>
              </w:rPr>
              <w:t>变形TLP掩码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0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1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3" w:line="170" w:lineRule="auto"/>
            </w:pPr>
            <w:r>
              <w:t>19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96" w:line="227" w:lineRule="exact"/>
            </w:pPr>
            <w:r>
              <w:rPr>
                <w:b/>
                <w:bCs/>
                <w:spacing w:val="-11"/>
              </w:rPr>
              <w:t>ECRC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掩码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1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2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5" w:line="169" w:lineRule="auto"/>
            </w:pPr>
            <w:r>
              <w:t>20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90" w:line="235" w:lineRule="exact"/>
            </w:pPr>
            <w:r>
              <w:rPr>
                <w:spacing w:val="-12"/>
                <w:w w:val="97"/>
              </w:rPr>
              <w:t>不支持</w:t>
            </w:r>
            <w:r>
              <w:rPr>
                <w:spacing w:val="-12"/>
                <w:w w:val="97"/>
              </w:rPr>
              <w:t>的请求</w:t>
            </w:r>
            <w:r>
              <w:rPr>
                <w:spacing w:val="-12"/>
                <w:w w:val="97"/>
              </w:rPr>
              <w:t>错误</w:t>
            </w:r>
            <w:r>
              <w:rPr>
                <w:spacing w:val="-12"/>
                <w:w w:val="97"/>
              </w:rPr>
              <w:t>掩码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2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3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6" w:line="170" w:lineRule="auto"/>
            </w:pPr>
            <w:r>
              <w:t>21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51"/>
              <w:ind w:left="78"/>
              <w:spacing w:before="98" w:line="227" w:lineRule="exact"/>
            </w:pPr>
            <w:r>
              <w:rPr>
                <w:b/>
                <w:bCs/>
              </w:rPr>
              <w:t>ACS违规掩码</w:t>
            </w:r>
            <w: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3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4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70" w:lineRule="auto"/>
            </w:pPr>
            <w:r>
              <w:t>22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3"/>
              <w:spacing w:before="92" w:line="235" w:lineRule="exact"/>
            </w:pPr>
            <w:r>
              <w:rPr>
                <w:b/>
                <w:bCs/>
                <w:spacing w:val="-12"/>
              </w:rPr>
              <w:t>无法纠正的内部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4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45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8" w:line="169" w:lineRule="auto"/>
            </w:pPr>
            <w:r>
              <w:t>23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93" w:line="235" w:lineRule="exact"/>
            </w:pPr>
            <w:r>
              <w:rPr>
                <w:b/>
                <w:bCs/>
                <w:spacing w:val="-12"/>
              </w:rPr>
              <w:t>MC</w:t>
            </w:r>
            <w:r>
              <w:rPr>
                <w:b/>
                <w:bCs/>
                <w:spacing w:val="-12"/>
              </w:rPr>
              <w:t>阻塞TLP</w:t>
            </w:r>
            <w:r>
              <w:rPr>
                <w:b/>
                <w:bCs/>
                <w:spacing w:val="-12"/>
              </w:rPr>
              <w:t>屏蔽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5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6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9" w:line="170" w:lineRule="auto"/>
            </w:pPr>
            <w:r>
              <w:t>24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78"/>
              <w:spacing w:before="94" w:line="235" w:lineRule="exact"/>
            </w:pPr>
            <w:r>
              <w:rPr>
                <w:b/>
                <w:bCs/>
                <w:spacing w:val="-12"/>
              </w:rPr>
              <w:t>AtomicOp</w:t>
            </w:r>
            <w:r>
              <w:rPr>
                <w:b/>
                <w:bCs/>
                <w:spacing w:val="-13"/>
              </w:rPr>
              <w:t>出口阻塞</w:t>
            </w:r>
            <w:r>
              <w:rPr>
                <w:b/>
                <w:bCs/>
                <w:spacing w:val="-13"/>
              </w:rPr>
              <w:t>面罩</w:t>
            </w:r>
            <w:r>
              <w:rPr>
                <w:spacing w:val="-13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6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7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60" w:line="169" w:lineRule="auto"/>
            </w:pPr>
            <w:r>
              <w:t>25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5"/>
              <w:spacing w:before="95" w:line="235" w:lineRule="exact"/>
            </w:pPr>
            <w:r>
              <w:rPr>
                <w:b/>
                <w:bCs/>
                <w:spacing w:val="-12"/>
              </w:rPr>
              <w:t>TLP</w:t>
            </w:r>
            <w:r>
              <w:rPr>
                <w:b/>
                <w:bCs/>
                <w:spacing w:val="-12"/>
              </w:rPr>
              <w:t>前缀</w:t>
            </w:r>
            <w:r>
              <w:rPr>
                <w:b/>
                <w:bCs/>
                <w:spacing w:val="-12"/>
              </w:rPr>
              <w:t>阻止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7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8" w:line="182" w:lineRule="auto"/>
            </w:pPr>
            <w:r>
              <w:t>0b</w:t>
            </w:r>
          </w:p>
        </w:tc>
      </w:tr>
      <w:tr>
        <w:trPr>
          <w:trHeight w:val="41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75"/>
              <w:ind w:left="456"/>
              <w:spacing w:before="161" w:line="169" w:lineRule="auto"/>
            </w:pPr>
            <w:r>
              <w:t>26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6" w:line="235" w:lineRule="exact"/>
            </w:pPr>
            <w:r>
              <w:rPr>
                <w:b/>
                <w:bCs/>
                <w:spacing w:val="-13"/>
              </w:rPr>
              <w:t>中毒TLP</w:t>
            </w:r>
            <w:r>
              <w:rPr>
                <w:b/>
                <w:bCs/>
                <w:spacing w:val="-13"/>
              </w:rPr>
              <w:t>出口</w:t>
            </w:r>
            <w:r>
              <w:rPr>
                <w:b/>
                <w:bCs/>
                <w:spacing w:val="-13"/>
              </w:rPr>
              <w:t>阻塞</w:t>
            </w:r>
            <w:r>
              <w:rPr>
                <w:b/>
                <w:bCs/>
                <w:spacing w:val="-13"/>
              </w:rPr>
              <w:t>面罩</w:t>
            </w:r>
            <w:r>
              <w:rPr>
                <w:spacing w:val="-13"/>
              </w:rPr>
              <w:t>（可选）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50"/>
              <w:ind w:left="330"/>
              <w:spacing w:before="158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39"/>
              <w:ind w:left="104"/>
              <w:spacing w:before="149" w:line="182" w:lineRule="auto"/>
            </w:pPr>
            <w:r>
              <w:t>1b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14" w:id="110"/>
      <w:bookmarkEnd w:id="110"/>
      <w:hyperlink w:history="true" r:id="rId1389">
        <w:r>
          <w:rPr>
            <w:spacing w:val="-17"/>
            <w:w w:val="98"/>
          </w:rPr>
          <w:t>7.8.4.4</w:t>
        </w:r>
      </w:hyperlink>
      <w:r>
        <w:rPr>
          <w:spacing w:val="-17"/>
          <w:w w:val="98"/>
        </w:rPr>
        <w:t>无法纠正的错误</w:t>
      </w:r>
      <w:r>
        <w:rPr>
          <w:spacing w:val="-17"/>
          <w:w w:val="98"/>
        </w:rPr>
        <w:t>严重性</w:t>
      </w:r>
      <w:r>
        <w:rPr>
          <w:spacing w:val="-17"/>
          <w:w w:val="98"/>
        </w:rPr>
        <w:t>寄存器</w:t>
      </w:r>
      <w:r>
        <w:rPr>
          <w:spacing w:val="-17"/>
          <w:w w:val="98"/>
        </w:rPr>
        <w:t>（偏移</w:t>
      </w:r>
      <w:r>
        <w:rPr>
          <w:spacing w:val="-17"/>
          <w:w w:val="98"/>
        </w:rPr>
        <w:t>0Ch）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870" w:right="1461" w:firstLine="5"/>
        <w:spacing w:before="61" w:line="251" w:lineRule="auto"/>
        <w:rPr>
          <w:sz w:val="20"/>
          <w:szCs w:val="20"/>
        </w:rPr>
      </w:pPr>
      <w:r>
        <w:rPr>
          <w:spacing w:val="-5"/>
        </w:rPr>
        <w:t>无法</w:t>
      </w:r>
      <w:hyperlink w:history="true" w:anchor="bookmark114">
        <w:r>
          <w:rPr>
            <w:u w:val="single" w:color="C0C0C0"/>
            <w:spacing w:val="-5"/>
          </w:rPr>
          <w:t>纠正的错误</w:t>
        </w:r>
        <w:r>
          <w:rPr>
            <w:u w:val="single" w:color="C0C0C0"/>
            <w:spacing w:val="-5"/>
          </w:rPr>
          <w:t>严重性寄存器</w:t>
        </w:r>
      </w:hyperlink>
      <w:r>
        <w:rPr>
          <w:spacing w:val="-5"/>
        </w:rPr>
        <w:t>控制</w:t>
      </w:r>
      <w:r>
        <w:rPr>
          <w:spacing w:val="-5"/>
        </w:rPr>
        <w:t>将单个</w:t>
      </w:r>
      <w:r>
        <w:rPr>
          <w:spacing w:val="-5"/>
        </w:rPr>
        <w:t>错误报告为非致命错误还是致命</w:t>
      </w:r>
      <w:r>
        <w:rPr>
          <w:spacing w:val="-5"/>
        </w:rPr>
        <w:t>错误。</w:t>
      </w:r>
      <w:r>
        <w:t xml:space="preserve"> </w:t>
      </w:r>
      <w:r>
        <w:rPr>
          <w:spacing w:val="-6"/>
        </w:rPr>
        <w:t>当</w:t>
      </w:r>
      <w:r>
        <w:rPr>
          <w:spacing w:val="-18"/>
        </w:rPr>
        <w:t>严重性寄存器中</w:t>
      </w:r>
      <w:r>
        <w:rPr>
          <w:spacing w:val="-6"/>
        </w:rPr>
        <w:t>的相应错误位</w:t>
      </w:r>
      <w:r>
        <w:rPr>
          <w:spacing w:val="-6"/>
        </w:rPr>
        <w:t>为</w:t>
      </w:r>
      <w:r>
        <w:rPr>
          <w:spacing w:val="-6"/>
        </w:rPr>
        <w:t>Set时，错误报告为致命错误。如果</w:t>
      </w:r>
      <w:r>
        <w:rPr>
          <w:spacing w:val="-6"/>
        </w:rPr>
        <w:t>该位</w:t>
      </w:r>
      <w:r>
        <w:rPr>
          <w:spacing w:val="-6"/>
        </w:rPr>
        <w:t>为</w:t>
      </w:r>
      <w:r>
        <w:rPr>
          <w:spacing w:val="-6"/>
        </w:rPr>
        <w:t>Clear</w:t>
      </w:r>
      <w:r>
        <w:rPr>
          <w:spacing w:val="-6"/>
        </w:rPr>
        <w:t>，</w:t>
      </w:r>
    </w:p>
    <w:p>
      <w:pPr>
        <w:pStyle w:val="P68B1DB1-BodyText25"/>
        <w:ind w:left="879"/>
        <w:spacing w:line="246" w:lineRule="auto"/>
        <w:rPr>
          <w:sz w:val="20"/>
          <w:szCs w:val="20"/>
        </w:rPr>
      </w:pPr>
      <w:r>
        <w:rPr>
          <w:spacing w:val="-4"/>
        </w:rPr>
        <w:t>相应的错误被认为是非致命的。</w:t>
      </w:r>
      <w:r>
        <w:rPr>
          <w:spacing w:val="-4"/>
        </w:rPr>
        <w:t>有关</w:t>
      </w:r>
      <w:r>
        <w:rPr>
          <w:spacing w:val="-5"/>
        </w:rPr>
        <w:t>详细信息，请参阅第6.2节。位的寄存器</w:t>
      </w:r>
      <w:r>
        <w:rPr>
          <w:spacing w:val="-5"/>
        </w:rPr>
        <w:t>字段</w:t>
      </w:r>
      <w:r>
        <w:rPr>
          <w:spacing w:val="-5"/>
        </w:rPr>
        <w:t>不</w:t>
      </w:r>
    </w:p>
    <w:p>
      <w:pPr>
        <w:pStyle w:val="P68B1DB1-BodyText25"/>
        <w:ind w:left="886" w:right="1375" w:hanging="3"/>
        <w:spacing w:before="2" w:line="249" w:lineRule="auto"/>
        <w:rPr>
          <w:sz w:val="20"/>
          <w:szCs w:val="20"/>
        </w:rPr>
      </w:pPr>
      <w:r>
        <w:rPr>
          <w:spacing w:val="-3"/>
        </w:rPr>
        <w:t>由</w:t>
      </w:r>
      <w:r>
        <w:rPr>
          <w:spacing w:val="-3"/>
        </w:rPr>
        <w:t>函数实现的值被硬连线</w:t>
      </w:r>
      <w:r>
        <w:rPr>
          <w:spacing w:val="-3"/>
        </w:rPr>
        <w:t>到实现</w:t>
      </w:r>
      <w:r>
        <w:rPr>
          <w:spacing w:val="-4"/>
        </w:rPr>
        <w:t>特定</w:t>
      </w:r>
      <w:r>
        <w:rPr>
          <w:spacing w:val="-4"/>
        </w:rPr>
        <w:t>的</w:t>
      </w:r>
      <w:r>
        <w:rPr>
          <w:spacing w:val="-4"/>
        </w:rPr>
        <w:t>值。</w:t>
      </w:r>
      <w:hyperlink w:history="true" w:anchor="bookmark11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7-126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114">
        <w:r>
          <w:rPr>
            <w:u w:val="single" w:color="C0C0C0"/>
            <w:spacing w:val="-4"/>
          </w:rPr>
          <w:t>不可纠正错误</w:t>
        </w:r>
        <w:r>
          <w:rPr>
            <w:u w:val="single" w:color="C0C0C0"/>
            <w:spacing w:val="-4"/>
          </w:rPr>
          <w:t>严重性寄存器的寄存器字段的分配;</w:t>
        </w:r>
      </w:hyperlink>
      <w:hyperlink w:history="true" w:anchor="bookmark116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7-102</w:t>
        </w:r>
      </w:hyperlink>
      <w:r>
        <w:rPr>
          <w:spacing w:val="-4"/>
        </w:rPr>
        <w:t>提供</w:t>
      </w:r>
      <w:r>
        <w:rPr>
          <w:spacing w:val="-4"/>
        </w:rPr>
        <w:t>了</w:t>
      </w:r>
      <w:r>
        <w:rPr>
          <w:spacing w:val="-5"/>
        </w:rPr>
        <w:t>相应的位</w:t>
      </w:r>
      <w:r>
        <w:rPr>
          <w:spacing w:val="-5"/>
        </w:rPr>
        <w:t>定义。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26740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89159</wp:posOffset>
            </wp:positionV>
            <wp:extent cx="7592400" cy="9525"/>
            <wp:effectExtent l="0" t="0" r="0" b="0"/>
            <wp:wrapNone/>
            <wp:docPr id="2706" name="IM 2706"/>
            <wp:cNvGraphicFramePr/>
            <a:graphic>
              <a:graphicData uri="http://schemas.openxmlformats.org/drawingml/2006/picture">
                <pic:pic>
                  <pic:nvPicPr>
                    <pic:cNvPr id="2706" name="IM 2706"/>
                    <pic:cNvPicPr/>
                  </pic:nvPicPr>
                  <pic:blipFill>
                    <a:blip r:embed="rId1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2"/>
        <w:ind w:left="853" w:right="1536" w:hanging="282"/>
        <w:spacing w:before="45" w:line="245" w:lineRule="auto"/>
        <w:rPr>
          <w:sz w:val="15"/>
          <w:szCs w:val="15"/>
        </w:rPr>
      </w:pPr>
      <w:r>
        <w:rPr>
          <w:spacing w:val="-4"/>
        </w:rPr>
        <w:t>151.对于</w:t>
      </w:r>
      <w:r>
        <w:rPr>
          <w:spacing w:val="-4"/>
        </w:rPr>
        <w:t>交换机端口，</w:t>
      </w:r>
      <w:r>
        <w:rPr>
          <w:spacing w:val="-5"/>
        </w:rPr>
        <w:t>如果</w:t>
      </w:r>
      <w:r>
        <w:rPr>
          <w:spacing w:val="-5"/>
        </w:rPr>
        <w:t>交换机端口代表自己发出非发布请求（而不是仅</w:t>
      </w:r>
      <w:r>
        <w:rPr>
          <w:spacing w:val="-5"/>
        </w:rPr>
        <w:t>转发</w:t>
      </w:r>
      <w:r>
        <w:rPr>
          <w:spacing w:val="-5"/>
        </w:rPr>
        <w:t>由其他设备生成的此类请求</w:t>
      </w:r>
      <w:r>
        <w:rPr>
          <w:spacing w:val="-5"/>
        </w:rPr>
        <w:t>），则需要。如果</w:t>
      </w:r>
      <w:r>
        <w:rPr>
          <w:spacing w:val="-3"/>
        </w:rPr>
        <w:t>交换机端口</w:t>
      </w:r>
      <w:r>
        <w:rPr>
          <w:spacing w:val="-3"/>
        </w:rPr>
        <w:t>不发出</w:t>
      </w:r>
      <w:r>
        <w:rPr>
          <w:spacing w:val="-3"/>
        </w:rPr>
        <w:t>此类请求，</w:t>
      </w:r>
      <w:r>
        <w:rPr>
          <w:spacing w:val="-4"/>
        </w:rPr>
        <w:t>则</w:t>
      </w:r>
      <w:r>
        <w:rPr>
          <w:spacing w:val="-4"/>
        </w:rPr>
        <w:t>完成</w:t>
      </w:r>
      <w:r>
        <w:rPr>
          <w:spacing w:val="-4"/>
        </w:rPr>
        <w:t>验证机制不适用，</w:t>
      </w:r>
      <w:r>
        <w:rPr>
          <w:spacing w:val="-4"/>
        </w:rPr>
        <w:t>此位必须硬连线</w:t>
      </w:r>
      <w:r>
        <w:rPr>
          <w:spacing w:val="-4"/>
        </w:rPr>
        <w:t>至</w:t>
      </w:r>
      <w:r>
        <w:rPr>
          <w:spacing w:val="-4"/>
        </w:rPr>
        <w:t>0b。</w:t>
      </w:r>
    </w:p>
    <w:p>
      <w:pPr>
        <w:spacing w:line="245" w:lineRule="auto"/>
        <w:sectPr>
          <w:footerReference w:type="default" r:id="rId138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</w:pPr>
      <w:r>
        <w:pict>
          <v:shape id="_x0000_s1572" style="position:absolute;margin-left:346.852pt;margin-top:83.9208pt;mso-position-vertical-relative:text;mso-position-horizontal-relative:text;width:0.55pt;height:7.35pt;z-index:-250619904;" filled="false" strokecolor="#808080" strokeweight="0.54pt" coordsize="11,146" coordorigin="0,0" path="m5,146l5,0e">
            <v:stroke joinstyle="miter" miterlimit="4"/>
          </v:shape>
        </w:pict>
        <w:pict>
          <v:shape id="_x0000_s1574" style="position:absolute;margin-left:242.846pt;margin-top:83.9208pt;mso-position-vertical-relative:text;mso-position-horizontal-relative:text;width:0.55pt;height:7.35pt;z-index:-250612736;" filled="false" strokecolor="#808080" strokeweight="0.54pt" coordsize="11,146" coordorigin="0,0" path="m5,146l5,0e">
            <v:stroke joinstyle="miter" miterlimit="4"/>
          </v:shape>
        </w:pict>
        <w:pict>
          <v:shape id="_x0000_s1576" style="position:absolute;margin-left:234.178pt;margin-top:83.9208pt;mso-position-vertical-relative:text;mso-position-horizontal-relative:text;width:0.55pt;height:7.35pt;z-index:-250610688;" filled="false" strokecolor="#808080" strokeweight="0.54pt" coordsize="11,146" coordorigin="0,0" path="m5,146l5,0e">
            <v:stroke joinstyle="miter" miterlimit="4"/>
          </v:shape>
        </w:pict>
        <w:pict>
          <v:shape id="_x0000_s1578" style="position:absolute;margin-left:208.177pt;margin-top:83.9208pt;mso-position-vertical-relative:text;mso-position-horizontal-relative:text;width:0.55pt;height:7.35pt;z-index:-250605568;" filled="false" strokecolor="#808080" strokeweight="0.54pt" coordsize="11,146" coordorigin="0,0" path="m5,146l5,0e">
            <v:stroke joinstyle="miter" miterlimit="4"/>
          </v:shape>
        </w:pict>
        <w:pict>
          <v:shape id="_x0000_s1580" style="position:absolute;margin-left:182.175pt;margin-top:83.9208pt;mso-position-vertical-relative:text;mso-position-horizontal-relative:text;width:0.55pt;height:7.35pt;z-index:-250599424;" filled="false" strokecolor="#808080" strokeweight="0.54pt" coordsize="11,146" coordorigin="0,0" path="m5,146l5,0e">
            <v:stroke joinstyle="miter" miterlimit="4"/>
          </v:shape>
        </w:pict>
        <w:pict>
          <v:shape id="_x0000_s1582" style="position:absolute;margin-left:156.174pt;margin-top:83.9208pt;mso-position-vertical-relative:text;mso-position-horizontal-relative:text;width:0.55pt;height:7.35pt;z-index:-250601472;" filled="false" strokecolor="#808080" strokeweight="0.54pt" coordsize="11,146" coordorigin="0,0" path="m5,146l5,0e">
            <v:stroke joinstyle="miter" miterlimit="4"/>
          </v:shape>
        </w:pict>
      </w:r>
      <w:r>
        <w:pict>
          <v:shape id="_x0000_s1584" style="position:absolute;margin-left:310.777pt;margin-top:82.6499pt;mso-position-vertical-relative:text;mso-position-horizontal-relative:text;width:28.85pt;height:27.1pt;z-index:-250616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21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21"/>
                  </w:tblGrid>
                  <w:tr>
                    <w:trPr>
                      <w:trHeight w:val="142" w:hRule="atLeast"/>
                    </w:trPr>
                    <w:tc>
                      <w:tcPr>
                        <w:tcW w:w="521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55"/>
                          <w:ind w:left="20"/>
                          <w:spacing w:before="27" w:line="176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3"/>
                          </w:rPr>
                          <w:t>3</w:t>
                        </w:r>
                        <w:r>
                          <w:rPr>
                            <w:spacing w:val="2"/>
                          </w:rPr>
                          <w:t xml:space="preserve">          </w:t>
                        </w:r>
                        <w:r>
                          <w:rPr>
                            <w:spacing w:val="-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shd w:val="clear" w:fill="E8E8E8"/>
                        <w:tcW w:w="521" w:type="dxa"/>
                        <w:vAlign w:val="top"/>
                      </w:tcPr>
                      <w:p>
                        <w:pPr>
                          <w:pStyle w:val="P68B1DB1-TableText76"/>
                          <w:ind w:left="63"/>
                          <w:spacing w:before="49" w:line="190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1"/>
                          <w:spacing w:before="56" w:line="69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6952" cy="44274"/>
                              <wp:effectExtent l="0" t="0" r="0" b="0"/>
                              <wp:docPr id="2708" name="IM 27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08" name="IM 2708"/>
                                      <pic:cNvPicPr/>
                                    </pic:nvPicPr>
                                    <pic:blipFill>
                                      <a:blip r:embed="rId139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6952" cy="442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586" style="position:absolute;margin-left:340.337pt;margin-top:84.0403pt;mso-position-vertical-relative:text;mso-position-horizontal-relative:text;width:4.65pt;height:6.9pt;z-index:252752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588" style="position:absolute;margin-left:139.509pt;margin-top:84.0403pt;mso-position-vertical-relative:text;mso-position-horizontal-relative:text;width:7.55pt;height:6.9pt;z-index:252735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23</w:t>
                  </w:r>
                </w:p>
              </w:txbxContent>
            </v:textbox>
          </v:shape>
        </w:pict>
      </w:r>
      <w:r>
        <w:pict>
          <v:shape id="_x0000_s1590" style="position:absolute;margin-left:183.094pt;margin-top:84.0403pt;mso-position-vertical-relative:text;mso-position-horizontal-relative:text;width:7.3pt;height:6.9pt;z-index:252742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6" w:lineRule="auto"/>
                    <w:rPr>
                      <w:sz w:val="11"/>
                      <w:szCs w:val="11"/>
                    </w:rPr>
                  </w:pPr>
                  <w:r>
                    <w:t>18</w:t>
                  </w:r>
                </w:p>
              </w:txbxContent>
            </v:textbox>
          </v:shape>
        </w:pict>
      </w:r>
      <w:r>
        <w:pict>
          <v:shape id="_x0000_s1592" style="position:absolute;margin-left:235.097pt;margin-top:84.0403pt;mso-position-vertical-relative:text;mso-position-horizontal-relative:text;width:7.3pt;height:6.9pt;z-index:252746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594" style="position:absolute;margin-left:200.428pt;margin-top:84.0403pt;mso-position-vertical-relative:text;mso-position-horizontal-relative:text;width:7.3pt;height:6.9pt;z-index:252745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16</w:t>
                  </w:r>
                </w:p>
              </w:txbxContent>
            </v:textbox>
          </v:shape>
        </w:pict>
      </w:r>
      <w:r>
        <w:pict>
          <v:shape id="_x0000_s1596" style="position:absolute;margin-left:122.175pt;margin-top:84.0403pt;mso-position-vertical-relative:text;mso-position-horizontal-relative:text;width:7.55pt;height:6.9pt;z-index:252737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25</w:t>
                  </w:r>
                </w:p>
              </w:txbxContent>
            </v:textbox>
          </v:shape>
        </w:pict>
      </w:r>
      <w:r>
        <w:pict>
          <v:shape id="_x0000_s1598" style="position:absolute;margin-left:243.385pt;margin-top:84.0403pt;mso-position-vertical-relative:text;mso-position-horizontal-relative:text;width:51.4pt;height:6.9pt;z-index:252733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 xml:space="preserve">11                          6</w:t>
                  </w:r>
                </w:p>
              </w:txbxContent>
            </v:textbox>
          </v:shape>
        </w:pict>
      </w:r>
      <w:r>
        <w:pict>
          <v:shape id="_x0000_s1600" style="position:absolute;margin-left:113.508pt;margin-top:84.0403pt;mso-position-vertical-relative:text;mso-position-horizontal-relative:text;width:7.55pt;height:6.9pt;z-index:252738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26</w:t>
                  </w:r>
                </w:p>
              </w:txbxContent>
            </v:textbox>
          </v:shape>
        </w:pict>
      </w:r>
      <w:r>
        <w:pict>
          <v:shape id="_x0000_s1602" style="position:absolute;margin-left:130.842pt;margin-top:84.0403pt;mso-position-vertical-relative:text;mso-position-horizontal-relative:text;width:7.55pt;height:6.9pt;z-index:252741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24</w:t>
                  </w:r>
                </w:p>
              </w:txbxContent>
            </v:textbox>
          </v:shape>
        </w:pict>
      </w:r>
      <w:r>
        <w:pict>
          <v:shape id="_x0000_s1604" style="position:absolute;margin-left:174.426pt;margin-top:84.0403pt;mso-position-vertical-relative:text;mso-position-horizontal-relative:text;width:7.3pt;height:6.9pt;z-index:252743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19</w:t>
                  </w:r>
                </w:p>
              </w:txbxContent>
            </v:textbox>
          </v:shape>
        </w:pict>
      </w:r>
      <w:r>
        <w:pict>
          <v:shape id="_x0000_s1606" style="position:absolute;margin-left:226.43pt;margin-top:84.0403pt;mso-position-vertical-relative:text;mso-position-horizontal-relative:text;width:7.3pt;height:6.9pt;z-index:252744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13</w:t>
                  </w:r>
                </w:p>
              </w:txbxContent>
            </v:textbox>
          </v:shape>
        </w:pict>
      </w:r>
      <w:r>
        <w:pict>
          <v:shape id="_x0000_s1608" style="position:absolute;margin-left:165.511pt;margin-top:84.0403pt;mso-position-vertical-relative:text;mso-position-horizontal-relative:text;width:7.55pt;height:6.9pt;z-index:252736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20</w:t>
                  </w:r>
                </w:p>
              </w:txbxContent>
            </v:textbox>
          </v:shape>
        </w:pict>
      </w:r>
      <w:r>
        <w:pict>
          <v:shape id="_x0000_s1610" style="position:absolute;margin-left:156.844pt;margin-top:84.0403pt;mso-position-vertical-relative:text;mso-position-horizontal-relative:text;width:7.55pt;height:6.9pt;z-index:252739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21</w:t>
                  </w:r>
                </w:p>
              </w:txbxContent>
            </v:textbox>
          </v:shape>
        </w:pict>
      </w:r>
      <w:r>
        <w:pict>
          <v:shape id="_x0000_s1612" style="position:absolute;margin-left:148.176pt;margin-top:84.0403pt;mso-position-vertical-relative:text;mso-position-horizontal-relative:text;width:7.55pt;height:6.9pt;z-index:252740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22</w:t>
                  </w:r>
                </w:p>
              </w:txbxContent>
            </v:textbox>
          </v:shape>
        </w:pict>
      </w:r>
      <w:r>
        <w:pict>
          <v:shape id="_x0000_s1614" style="position:absolute;margin-left:305.512pt;margin-top:84.1096pt;mso-position-vertical-relative:text;mso-position-horizontal-relative:text;width:4.8pt;height:6.85pt;z-index:252751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1616" style="position:absolute;margin-left:296.891pt;margin-top:84.1096pt;mso-position-vertical-relative:text;mso-position-horizontal-relative:text;width:4.75pt;height:6.85pt;z-index:252750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618" style="position:absolute;margin-left:217.762pt;margin-top:84.1096pt;mso-position-vertical-relative:text;mso-position-horizontal-relative:text;width:7.3pt;height:6.85pt;z-index:252749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1620" style="position:absolute;margin-left:209.095pt;margin-top:84.1096pt;mso-position-vertical-relative:text;mso-position-horizontal-relative:text;width:7.3pt;height:6.85pt;z-index:252747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1622" style="position:absolute;margin-left:191.761pt;margin-top:84.1096pt;mso-position-vertical-relative:text;mso-position-horizontal-relative:text;width:7.3pt;height:6.85pt;z-index:252748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39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t>17</w:t>
                  </w:r>
                </w:p>
              </w:txbxContent>
            </v:textbox>
          </v:shape>
        </w:pict>
      </w:r>
      <w:r>
        <w:pict>
          <v:shape id="_x0000_s1624" style="position:absolute;margin-left:241.439pt;margin-top:89.5566pt;mso-position-vertical-relative:text;mso-position-horizontal-relative:text;width:54.85pt;height:20.15pt;z-index:-250611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4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041"/>
                  </w:tblGrid>
                  <w:tr>
                    <w:trPr>
                      <w:trHeight w:val="332" w:hRule="atLeast"/>
                    </w:trPr>
                    <w:tc>
                      <w:tcPr>
                        <w:shd w:val="clear" w:fill="E8E8E8"/>
                        <w:tcW w:w="1041" w:type="dxa"/>
                        <w:vAlign w:val="top"/>
                      </w:tcPr>
                      <w:p>
                        <w:pPr>
                          <w:pStyle w:val="P68B1DB1-TableText76"/>
                          <w:ind w:left="323"/>
                          <w:spacing w:before="53" w:line="190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1"/>
                          <w:spacing w:before="56" w:line="69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447173" cy="43724"/>
                              <wp:effectExtent l="0" t="0" r="0" b="0"/>
                              <wp:docPr id="2710" name="IM 27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10" name="IM 2710"/>
                                      <pic:cNvPicPr/>
                                    </pic:nvPicPr>
                                    <pic:blipFill>
                                      <a:blip r:embed="rId139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47173" cy="43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626" style="position:absolute;margin-left:294.849pt;margin-top:83.9208pt;mso-position-vertical-relative:text;mso-position-horizontal-relative:text;width:9.25pt;height:7.35pt;z-index:-250620928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28" style="position:absolute;margin-left:216.844pt;margin-top:83.9208pt;mso-position-vertical-relative:text;mso-position-horizontal-relative:text;width:9.25pt;height:7.35pt;z-index:-250607616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30" style="position:absolute;margin-left:190.842pt;margin-top:83.9208pt;mso-position-vertical-relative:text;mso-position-horizontal-relative:text;width:9.25pt;height:7.35pt;z-index:-250598400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32" style="position:absolute;margin-left:164.841pt;margin-top:83.9208pt;mso-position-vertical-relative:text;mso-position-horizontal-relative:text;width:9.25pt;height:7.35pt;z-index:-250600448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34" style="position:absolute;margin-left:138.839pt;margin-top:83.9208pt;mso-position-vertical-relative:text;mso-position-horizontal-relative:text;width:9.25pt;height:7.35pt;z-index:-250602496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36" style="position:absolute;margin-left:121.505pt;margin-top:83.9208pt;mso-position-vertical-relative:text;mso-position-horizontal-relative:text;width:9.25pt;height:7.35pt;z-index:-250603520;" filled="false" strokecolor="#808080" strokeweight="0.54pt" coordsize="185,146" coordorigin="0,0" path="m178,146l178,0m5,146l5,0e">
            <v:stroke joinstyle="miter" miterlimit="4"/>
          </v:shape>
        </w:pict>
        <w:pict>
          <v:shape id="_x0000_s1638" style="position:absolute;margin-left:338.185pt;margin-top:90.9628pt;mso-position-vertical-relative:text;mso-position-horizontal-relative:text;width:9.5pt;height:18.15pt;z-index:-250618880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00672" behindDoc="1" locked="0" layoutInCell="1" allowOverlap="1">
            <wp:simplePos x="0" y="0"/>
            <wp:positionH relativeFrom="column">
              <wp:posOffset>3849493</wp:posOffset>
            </wp:positionH>
            <wp:positionV relativeFrom="paragraph">
              <wp:posOffset>1150068</wp:posOffset>
            </wp:positionV>
            <wp:extent cx="120393" cy="230466"/>
            <wp:effectExtent l="0" t="0" r="0" b="0"/>
            <wp:wrapNone/>
            <wp:docPr id="2712" name="IM 2712"/>
            <wp:cNvGraphicFramePr/>
            <a:graphic>
              <a:graphicData uri="http://schemas.openxmlformats.org/drawingml/2006/picture">
                <pic:pic>
                  <pic:nvPicPr>
                    <pic:cNvPr id="2712" name="IM 2712"/>
                    <pic:cNvPicPr/>
                  </pic:nvPicPr>
                  <pic:blipFill>
                    <a:blip r:embed="rId1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3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40" style="position:absolute;margin-left:294.849pt;margin-top:90.9628pt;mso-position-vertical-relative:text;mso-position-horizontal-relative:text;width:9.5pt;height:18.15pt;z-index:-250614784;" filled="false" strokecolor="#000000" strokeweight="0.81pt" coordsize="190,362" coordorigin="0,0" path="m8,8l181,8l181,354l8,354l8,8e">
            <v:stroke joinstyle="miter" miterlimit="4"/>
          </v:shape>
        </w:pict>
        <w:pict>
          <v:shape id="_x0000_s1642" style="position:absolute;margin-left:234.178pt;margin-top:90.9628pt;mso-position-vertical-relative:text;mso-position-horizontal-relative:text;width:9.5pt;height:18.15pt;z-index:-250609664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07840" behindDoc="1" locked="0" layoutInCell="1" allowOverlap="1">
            <wp:simplePos x="0" y="0"/>
            <wp:positionH relativeFrom="column">
              <wp:posOffset>2858832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14" name="IM 2714"/>
            <wp:cNvGraphicFramePr/>
            <a:graphic>
              <a:graphicData uri="http://schemas.openxmlformats.org/drawingml/2006/picture">
                <pic:pic>
                  <pic:nvPicPr>
                    <pic:cNvPr id="2714" name="IM 2714"/>
                    <pic:cNvPicPr/>
                  </pic:nvPicPr>
                  <pic:blipFill>
                    <a:blip r:embed="rId1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44" style="position:absolute;margin-left:216.844pt;margin-top:90.9628pt;mso-position-vertical-relative:text;mso-position-horizontal-relative:text;width:9.5pt;height:18.15pt;z-index:-250606592;" filled="false" strokecolor="#000000" strokeweight="0.81pt" coordsize="190,362" coordorigin="0,0" path="m8,8l181,8l181,354l8,354l8,8e">
            <v:stroke joinstyle="miter" miterlimit="4"/>
          </v:shape>
        </w:pict>
        <w:pict>
          <v:shape id="_x0000_s1646" style="position:absolute;margin-left:208.177pt;margin-top:90.9628pt;mso-position-vertical-relative:text;mso-position-horizontal-relative:text;width:9.5pt;height:18.15pt;z-index:-250604544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19104" behindDoc="1" locked="0" layoutInCell="1" allowOverlap="1">
            <wp:simplePos x="0" y="0"/>
            <wp:positionH relativeFrom="column">
              <wp:posOffset>2528612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16" name="IM 2716"/>
            <wp:cNvGraphicFramePr/>
            <a:graphic>
              <a:graphicData uri="http://schemas.openxmlformats.org/drawingml/2006/picture">
                <pic:pic>
                  <pic:nvPicPr>
                    <pic:cNvPr id="2716" name="IM 2716"/>
                    <pic:cNvPicPr/>
                  </pic:nvPicPr>
                  <pic:blipFill>
                    <a:blip r:embed="rId1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48" style="position:absolute;margin-left:190.842pt;margin-top:90.9628pt;mso-position-vertical-relative:text;mso-position-horizontal-relative:text;width:9.5pt;height:18.15pt;z-index:-250596352;" filled="false" strokecolor="#000000" strokeweight="0.81pt" coordsize="190,362" coordorigin="0,0" path="m8,8l181,8l181,354l8,354l8,8e">
            <v:stroke joinstyle="miter" miterlimit="4"/>
          </v:shape>
        </w:pict>
        <w:pict>
          <v:shape id="_x0000_s1650" style="position:absolute;margin-left:182.175pt;margin-top:90.9628pt;mso-position-vertical-relative:text;mso-position-horizontal-relative:text;width:9.5pt;height:18.15pt;z-index:-250595328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22176" behindDoc="1" locked="0" layoutInCell="1" allowOverlap="1">
            <wp:simplePos x="0" y="0"/>
            <wp:positionH relativeFrom="column">
              <wp:posOffset>2198391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18" name="IM 2718"/>
            <wp:cNvGraphicFramePr/>
            <a:graphic>
              <a:graphicData uri="http://schemas.openxmlformats.org/drawingml/2006/picture">
                <pic:pic>
                  <pic:nvPicPr>
                    <pic:cNvPr id="2718" name="IM 2718"/>
                    <pic:cNvPicPr/>
                  </pic:nvPicPr>
                  <pic:blipFill>
                    <a:blip r:embed="rId1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52" style="position:absolute;margin-left:164.841pt;margin-top:90.9628pt;mso-position-vertical-relative:text;mso-position-horizontal-relative:text;width:9.5pt;height:18.15pt;z-index:-250593280;" filled="false" strokecolor="#000000" strokeweight="0.81pt" coordsize="190,362" coordorigin="0,0" path="m8,8l181,8l181,354l8,354l8,8e">
            <v:stroke joinstyle="miter" miterlimit="4"/>
          </v:shape>
        </w:pict>
        <w:pict>
          <v:shape id="_x0000_s1654" style="position:absolute;margin-left:156.174pt;margin-top:90.9628pt;mso-position-vertical-relative:text;mso-position-horizontal-relative:text;width:9.5pt;height:18.15pt;z-index:-250592256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25248" behindDoc="1" locked="0" layoutInCell="1" allowOverlap="1">
            <wp:simplePos x="0" y="0"/>
            <wp:positionH relativeFrom="column">
              <wp:posOffset>1868171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20" name="IM 2720"/>
            <wp:cNvGraphicFramePr/>
            <a:graphic>
              <a:graphicData uri="http://schemas.openxmlformats.org/drawingml/2006/picture">
                <pic:pic>
                  <pic:nvPicPr>
                    <pic:cNvPr id="2720" name="IM 2720"/>
                    <pic:cNvPicPr/>
                  </pic:nvPicPr>
                  <pic:blipFill>
                    <a:blip r:embed="rId1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6272" behindDoc="1" locked="0" layoutInCell="1" allowOverlap="1">
            <wp:simplePos x="0" y="0"/>
            <wp:positionH relativeFrom="column">
              <wp:posOffset>1758098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22" name="IM 2722"/>
            <wp:cNvGraphicFramePr/>
            <a:graphic>
              <a:graphicData uri="http://schemas.openxmlformats.org/drawingml/2006/picture">
                <pic:pic>
                  <pic:nvPicPr>
                    <pic:cNvPr id="2722" name="IM 2722"/>
                    <pic:cNvPicPr/>
                  </pic:nvPicPr>
                  <pic:blipFill>
                    <a:blip r:embed="rId1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56" style="position:absolute;margin-left:130.172pt;margin-top:90.9628pt;mso-position-vertical-relative:text;mso-position-horizontal-relative:text;width:9.5pt;height:18.15pt;z-index:-250589184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728320" behindDoc="1" locked="0" layoutInCell="1" allowOverlap="1">
            <wp:simplePos x="0" y="0"/>
            <wp:positionH relativeFrom="column">
              <wp:posOffset>1537951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24" name="IM 2724"/>
            <wp:cNvGraphicFramePr/>
            <a:graphic>
              <a:graphicData uri="http://schemas.openxmlformats.org/drawingml/2006/picture">
                <pic:pic>
                  <pic:nvPicPr>
                    <pic:cNvPr id="2724" name="IM 2724"/>
                    <pic:cNvPicPr/>
                  </pic:nvPicPr>
                  <pic:blipFill>
                    <a:blip r:embed="rId1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729344" behindDoc="1" locked="0" layoutInCell="1" allowOverlap="1">
            <wp:simplePos x="0" y="0"/>
            <wp:positionH relativeFrom="column">
              <wp:posOffset>1427877</wp:posOffset>
            </wp:positionH>
            <wp:positionV relativeFrom="paragraph">
              <wp:posOffset>1150068</wp:posOffset>
            </wp:positionV>
            <wp:extent cx="120392" cy="230466"/>
            <wp:effectExtent l="0" t="0" r="0" b="0"/>
            <wp:wrapNone/>
            <wp:docPr id="2726" name="IM 2726"/>
            <wp:cNvGraphicFramePr/>
            <a:graphic>
              <a:graphicData uri="http://schemas.openxmlformats.org/drawingml/2006/picture">
                <pic:pic>
                  <pic:nvPicPr>
                    <pic:cNvPr id="2726" name="IM 2726"/>
                    <pic:cNvPicPr/>
                  </pic:nvPicPr>
                  <pic:blipFill>
                    <a:blip r:embed="rId14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658" style="position:absolute;margin-left:303.395pt;margin-top:108.055pt;mso-position-vertical-relative:text;mso-position-horizontal-relative:text;width:8.95pt;height:19.5pt;z-index:252734464;" filled="false" stroked="false" coordsize="178,390" coordorigin="0,0">
            <v:shape id="_x0000_s1660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1662" style="position:absolute;left:83;top:48;width:11;height:342;" filled="false" strokecolor="#008000" strokeweight="0.54pt" coordsize="11,342" coordorigin="0,0" path="m5,0l5,341e">
              <v:stroke dashstyle="dash" joinstyle="miter" miterlimit="4"/>
            </v:shape>
          </v:group>
        </w:pict>
        <w:pict>
          <v:shape id="_x0000_s1664" style="position:absolute;margin-left:294.999pt;margin-top:108.326pt;mso-position-vertical-relative:text;mso-position-horizontal-relative:text;width:8.95pt;height:30.35pt;z-index:-250613760;" filled="false" strokecolor="#000000" strokeweight="0.54pt" coordsize="178,607" coordorigin="0,0" path="m2,4l89,48l175,4m89,48l89,606e">
            <v:stroke joinstyle="miter" miterlimit="4"/>
          </v:shape>
        </w:pict>
        <w:pict>
          <v:group id="_x0000_s1666" style="position:absolute;margin-left:338.064pt;margin-top:108.055pt;mso-position-vertical-relative:text;mso-position-horizontal-relative:text;width:8.95pt;height:8.95pt;z-index:-250617856;" filled="false" stroked="false" coordsize="178,178" coordorigin="0,0">
            <v:shape id="_x0000_s1668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1670" style="position:absolute;left:83;top:48;width:75;height:131;" filled="false" strokecolor="#008000" strokeweight="0.54pt" coordsize="75,131" coordorigin="0,0" path="m5,0l5,124l74,124e">
              <v:stroke dashstyle="dash" joinstyle="miter" miterlimit="4"/>
            </v:shape>
          </v:group>
        </w:pict>
        <w:pict>
          <v:group id="_x0000_s1672" style="position:absolute;margin-left:112.716pt;margin-top:108.055pt;mso-position-vertical-relative:text;mso-position-horizontal-relative:text;width:233.3pt;height:193.1pt;z-index:-250586112;" filled="false" stroked="false" coordsize="4666,3862" coordorigin="0,0">
            <v:shape id="_x0000_s1674" style="position:absolute;left:3902;top:384;width:763;height:11;" filled="false" strokecolor="#008000" strokeweight="0.54pt" coordsize="763,11" coordorigin="0,0" path="m0,5l762,5e">
              <v:stroke dashstyle="dash" joinstyle="miter" miterlimit="4"/>
            </v:shape>
            <v:shape id="_x0000_s1676" style="position:absolute;left:2426;top:0;width:2238;height:829;" filled="false" strokecolor="#000000" strokeweight="0.54pt" coordsize="2238,829" coordorigin="0,0" path="m1302,606l2238,606m2,4l89,48l175,4m89,48l89,822l2238,822e">
              <v:stroke joinstyle="miter" miterlimit="4"/>
            </v:shape>
            <v:shape id="_x0000_s1678" style="position:absolute;left:2253;top:0;width:178;height:54;" filled="false" strokecolor="#008000" strokeweight="0.54pt" coordsize="178,54" coordorigin="0,0" path="m2,4l89,48l175,4e">
              <v:stroke joinstyle="miter" miterlimit="4"/>
            </v:shape>
            <v:shape id="_x0000_s1680" style="position:absolute;left:2337;top:48;width:2328;height:996;" filled="false" strokecolor="#008000" strokeweight="0.54pt" coordsize="2328,996" coordorigin="0,0" path="m5,0l5,991l2328,991e">
              <v:stroke dashstyle="dash" joinstyle="miter" miterlimit="4"/>
            </v:shape>
            <v:shape id="_x0000_s1682" style="position:absolute;left:2080;top:0;width:178;height:54;" filled="false" strokecolor="#008000" strokeweight="0.54pt" coordsize="178,54" coordorigin="0,0" path="m2,4l89,48l175,4e">
              <v:stroke joinstyle="miter" miterlimit="4"/>
            </v:shape>
            <v:shape id="_x0000_s1684" style="position:absolute;left:2163;top:48;width:2501;height:1214;" filled="false" strokecolor="#008000" strokeweight="0.54pt" coordsize="2501,1214" coordorigin="0,0" path="m5,0l5,1207l2501,1207e">
              <v:stroke dashstyle="dash" joinstyle="miter" miterlimit="4"/>
            </v:shape>
            <v:shape id="_x0000_s1686" style="position:absolute;left:1733;top:0;width:2932;height:1695;" filled="false" strokecolor="#000000" strokeweight="0.54pt" coordsize="2932,1695" coordorigin="0,0" path="m175,4l262,48l349,4m262,48l262,1472l2931,1472m2,4l89,48l175,4m89,48l89,1689l2931,1689e">
              <v:stroke joinstyle="miter" miterlimit="4"/>
            </v:shape>
            <v:shape id="_x0000_s1688" style="position:absolute;left:1560;top:0;width:178;height:54;" filled="false" strokecolor="#008000" strokeweight="0.54pt" coordsize="178,54" coordorigin="0,0" path="m2,4l89,48l175,4e">
              <v:stroke joinstyle="miter" miterlimit="4"/>
            </v:shape>
            <v:shape id="_x0000_s1690" style="position:absolute;left:1643;top:48;width:3022;height:1863;" filled="false" strokecolor="#008000" strokeweight="0.54pt" coordsize="3022,1863" coordorigin="0,0" path="m5,0l5,1858l3021,1858e">
              <v:stroke dashstyle="dash" joinstyle="miter" miterlimit="4"/>
            </v:shape>
            <v:shape id="_x0000_s1692" style="position:absolute;left:1386;top:0;width:178;height:54;" filled="false" strokecolor="#008000" strokeweight="0.54pt" coordsize="178,54" coordorigin="0,0" path="m2,4l89,48l175,4e">
              <v:stroke joinstyle="miter" miterlimit="4"/>
            </v:shape>
            <v:shape id="_x0000_s1694" style="position:absolute;left:1470;top:48;width:3195;height:2081;" filled="false" strokecolor="#008000" strokeweight="0.54pt" coordsize="3195,2081" coordorigin="0,0" path="m5,0l5,2074l3194,2074e">
              <v:stroke dashstyle="dash" joinstyle="miter" miterlimit="4"/>
            </v:shape>
            <v:shape id="_x0000_s1696" style="position:absolute;left:1040;top:0;width:3626;height:2562;" filled="false" strokecolor="#000000" strokeweight="0.54pt" coordsize="3626,2562" coordorigin="0,0" path="m175,4l262,48l349,4m262,48l262,2339l3625,2339m2,4l89,48l175,4m89,48l89,2556l3625,2556e">
              <v:stroke joinstyle="miter" miterlimit="4"/>
            </v:shape>
            <v:shape id="_x0000_s1698" style="position:absolute;left:866;top:0;width:178;height:54;" filled="false" strokecolor="#008000" strokeweight="0.54pt" coordsize="178,54" coordorigin="0,0" path="m2,4l89,48l175,4e">
              <v:stroke joinstyle="miter" miterlimit="4"/>
            </v:shape>
            <v:shape id="_x0000_s1700" style="position:absolute;left:950;top:48;width:3715;height:2731;" filled="false" strokecolor="#008000" strokeweight="0.54pt" coordsize="3715,2731" coordorigin="0,0" path="m5,0l5,2724l3714,2724e">
              <v:stroke dashstyle="dash" joinstyle="miter" miterlimit="4"/>
            </v:shape>
            <v:shape id="_x0000_s1702" style="position:absolute;left:693;top:0;width:178;height:54;" filled="false" strokecolor="#008000" strokeweight="0.54pt" coordsize="178,54" coordorigin="0,0" path="m2,4l89,48l175,4e">
              <v:stroke joinstyle="miter" miterlimit="4"/>
            </v:shape>
            <v:shape id="_x0000_s1704" style="position:absolute;left:777;top:48;width:3888;height:2947;" filled="false" strokecolor="#008000" strokeweight="0.54pt" coordsize="3888,2947" coordorigin="0,0" path="m5,0l5,2941l3888,2941e">
              <v:stroke dashstyle="dash" joinstyle="miter" miterlimit="4"/>
            </v:shape>
            <v:shape id="_x0000_s1706" style="position:absolute;left:346;top:0;width:4318;height:3428;" filled="false" strokecolor="#000000" strokeweight="0.54pt" coordsize="4318,3428" coordorigin="0,0" path="m175,4l262,48l349,4m262,48l262,3206l4318,3206m2,4l89,48l175,4m89,48l89,3422l4318,3422e">
              <v:stroke joinstyle="miter" miterlimit="4"/>
            </v:shape>
            <v:shape id="_x0000_s1708" style="position:absolute;left:173;top:0;width:178;height:54;" filled="false" strokecolor="#008000" strokeweight="0.54pt" coordsize="178,54" coordorigin="0,0" path="m2,4l89,48l175,4e">
              <v:stroke joinstyle="miter" miterlimit="4"/>
            </v:shape>
            <v:shape id="_x0000_s1710" style="position:absolute;left:257;top:48;width:4408;height:3597;" filled="false" strokecolor="#008000" strokeweight="0.54pt" coordsize="4408,3597" coordorigin="0,0" path="m5,0l5,3591l4408,3591e">
              <v:stroke dashstyle="dash" joinstyle="miter" miterlimit="4"/>
            </v:shape>
            <v:shape id="_x0000_s1712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1714" style="position:absolute;left:83;top:48;width:4582;height:3813;" filled="false" strokecolor="#008000" strokeweight="0.54pt" coordsize="4582,3813" coordorigin="0,0" path="m5,0l5,3808l4581,3808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7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15" w:id="111"/>
                  <w:bookmarkEnd w:id="111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9"/>
      </w:pPr>
    </w:p>
    <w:p>
      <w:pPr>
        <w:spacing w:before="9"/>
      </w:pPr>
    </w:p>
    <w:p>
      <w:pPr>
        <w:spacing w:before="9"/>
      </w:pPr>
    </w:p>
    <w:p>
      <w:pPr>
        <w:spacing w:before="9"/>
      </w:pPr>
    </w:p>
    <w:p>
      <w:pPr>
        <w:spacing w:before="9"/>
      </w:pPr>
    </w:p>
    <w:tbl>
      <w:tblPr>
        <w:tblStyle w:val="TableNormal"/>
        <w:tblW w:w="867" w:type="dxa"/>
        <w:tblInd w:w="1389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867"/>
      </w:tblGrid>
      <w:tr>
        <w:trPr>
          <w:trHeight w:val="142" w:hRule="atLeast"/>
        </w:trPr>
        <w:tc>
          <w:tcPr>
            <w:tcW w:w="867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0"/>
              <w:spacing w:before="27" w:line="176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31</w:t>
            </w:r>
            <w:r>
              <w:t xml:space="preserve">                 </w:t>
            </w:r>
            <w:r>
              <w:rPr>
                <w:spacing w:val="-4"/>
              </w:rPr>
              <w:t>27</w:t>
            </w:r>
          </w:p>
        </w:tc>
      </w:tr>
      <w:tr>
        <w:trPr>
          <w:trHeight w:val="329" w:hRule="atLeast"/>
        </w:trPr>
        <w:tc>
          <w:tcPr>
            <w:shd w:val="clear" w:fill="E8E8E8"/>
            <w:tcW w:w="867" w:type="dxa"/>
            <w:vAlign w:val="top"/>
          </w:tcPr>
          <w:p>
            <w:pPr>
              <w:pStyle w:val="P68B1DB1-TableText76"/>
              <w:ind w:left="236"/>
              <w:spacing w:before="49" w:line="190" w:lineRule="auto"/>
              <w:rPr>
                <w:sz w:val="15"/>
                <w:szCs w:val="15"/>
              </w:rPr>
            </w:pPr>
            <w:r>
              <w:t>RsvdP</w:t>
            </w:r>
          </w:p>
          <w:p>
            <w:pPr>
              <w:ind w:left="161"/>
              <w:spacing w:before="56" w:line="69" w:lineRule="exact"/>
              <w:pStyle w:val="P68B1DB1-Normal19"/>
            </w:pPr>
            <w:r>
              <w:drawing>
                <wp:inline distT="0" distB="0" distL="0" distR="0">
                  <wp:extent cx="337099" cy="44274"/>
                  <wp:effectExtent l="0" t="0" r="0" b="0"/>
                  <wp:docPr id="2728" name="IM 2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8" name="IM 2728"/>
                          <pic:cNvPicPr/>
                        </pic:nvPicPr>
                        <pic:blipFill>
                          <a:blip r:embed="rId1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7099" cy="4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53"/>
        <w:ind w:left="6950"/>
        <w:spacing w:before="93" w:line="193" w:lineRule="auto"/>
        <w:rPr>
          <w:sz w:val="15"/>
          <w:szCs w:val="15"/>
        </w:rPr>
      </w:pPr>
      <w:r>
        <w:t>未定义</w:t>
      </w:r>
    </w:p>
    <w:p>
      <w:pPr>
        <w:pStyle w:val="P68B1DB1-BodyText21"/>
        <w:ind w:left="6951"/>
        <w:spacing w:before="32" w:line="200" w:lineRule="exact"/>
        <w:rPr>
          <w:sz w:val="15"/>
          <w:szCs w:val="15"/>
        </w:rPr>
      </w:pPr>
      <w:r>
        <w:rPr>
          <w:spacing w:val="-1"/>
        </w:rPr>
        <w:t>数据链路协议错误严重性</w:t>
      </w:r>
    </w:p>
    <w:p>
      <w:pPr>
        <w:pStyle w:val="P68B1DB1-BodyText21"/>
        <w:ind w:left="6943"/>
        <w:spacing w:before="16" w:line="200" w:lineRule="exact"/>
        <w:rPr>
          <w:sz w:val="15"/>
          <w:szCs w:val="15"/>
        </w:rPr>
      </w:pPr>
      <w:r>
        <w:t>意外下降错误</w:t>
      </w:r>
      <w:r>
        <w:rPr>
          <w:spacing w:val="-1"/>
        </w:rPr>
        <w:t>严重性</w:t>
      </w:r>
    </w:p>
    <w:p>
      <w:pPr>
        <w:pStyle w:val="P68B1DB1-BodyText21"/>
        <w:ind w:left="6951"/>
        <w:spacing w:before="16" w:line="201" w:lineRule="exact"/>
        <w:rPr>
          <w:sz w:val="15"/>
          <w:szCs w:val="15"/>
        </w:rPr>
      </w:pPr>
      <w:r>
        <w:t>中毒TLP接收严重度</w:t>
      </w:r>
    </w:p>
    <w:p>
      <w:pPr>
        <w:pStyle w:val="P68B1DB1-BodyText21"/>
        <w:ind w:left="6951"/>
        <w:spacing w:before="16" w:line="200" w:lineRule="exact"/>
        <w:rPr>
          <w:sz w:val="15"/>
          <w:szCs w:val="15"/>
        </w:rPr>
      </w:pPr>
      <w:r>
        <w:t>流量控制协议错误严重性</w:t>
      </w:r>
    </w:p>
    <w:p>
      <w:pPr>
        <w:pStyle w:val="P68B1DB1-BodyText21"/>
        <w:ind w:left="6945"/>
        <w:spacing w:before="17" w:line="200" w:lineRule="exact"/>
        <w:rPr>
          <w:sz w:val="15"/>
          <w:szCs w:val="15"/>
        </w:rPr>
      </w:pPr>
      <w:r>
        <w:rPr>
          <w:spacing w:val="1"/>
        </w:rPr>
        <w:t>完成验证错误严重性</w:t>
      </w:r>
    </w:p>
    <w:p>
      <w:pPr>
        <w:pStyle w:val="P68B1DB1-BodyText21"/>
        <w:ind w:left="6945"/>
        <w:spacing w:before="16" w:line="201" w:lineRule="exact"/>
        <w:rPr>
          <w:sz w:val="15"/>
          <w:szCs w:val="15"/>
        </w:rPr>
      </w:pPr>
      <w:r>
        <w:t>完成程序中止错误严重性</w:t>
      </w:r>
    </w:p>
    <w:p>
      <w:pPr>
        <w:pStyle w:val="P68B1DB1-BodyText21"/>
        <w:ind w:left="6950"/>
        <w:spacing w:before="16" w:line="200" w:lineRule="exact"/>
        <w:rPr>
          <w:sz w:val="15"/>
          <w:szCs w:val="15"/>
        </w:rPr>
      </w:pPr>
      <w:r>
        <w:t>意外完成错误严重性</w:t>
      </w:r>
    </w:p>
    <w:p>
      <w:pPr>
        <w:pStyle w:val="P68B1DB1-BodyText154"/>
        <w:ind w:left="6951"/>
        <w:spacing w:before="17" w:line="200" w:lineRule="exact"/>
        <w:rPr>
          <w:sz w:val="15"/>
          <w:szCs w:val="15"/>
        </w:rPr>
      </w:pPr>
      <w:r>
        <w:t>接收器溢出严重性</w:t>
      </w:r>
    </w:p>
    <w:p>
      <w:pPr>
        <w:pStyle w:val="P68B1DB1-BodyText21"/>
        <w:ind w:left="6951"/>
        <w:spacing w:before="16" w:line="201" w:lineRule="exact"/>
        <w:rPr>
          <w:sz w:val="15"/>
          <w:szCs w:val="15"/>
        </w:rPr>
      </w:pPr>
      <w:r>
        <w:t>变形TLP严重度</w:t>
      </w:r>
    </w:p>
    <w:p>
      <w:pPr>
        <w:pStyle w:val="P68B1DB1-BodyText21"/>
        <w:ind w:left="6951"/>
        <w:spacing w:before="16" w:line="200" w:lineRule="exact"/>
        <w:rPr>
          <w:sz w:val="15"/>
          <w:szCs w:val="15"/>
        </w:rPr>
      </w:pPr>
      <w:r>
        <w:rPr>
          <w:spacing w:val="-2"/>
        </w:rPr>
        <w:t>ECRC错误严重性</w:t>
      </w:r>
    </w:p>
    <w:p>
      <w:pPr>
        <w:pStyle w:val="P68B1DB1-BodyText21"/>
        <w:ind w:left="6950"/>
        <w:spacing w:before="17" w:line="200" w:lineRule="exact"/>
        <w:rPr>
          <w:sz w:val="15"/>
          <w:szCs w:val="15"/>
        </w:rPr>
      </w:pPr>
      <w:r>
        <w:t>不支持的请求错误严重性</w:t>
      </w:r>
    </w:p>
    <w:p>
      <w:pPr>
        <w:pStyle w:val="P68B1DB1-BodyText21"/>
        <w:ind w:left="6937"/>
        <w:spacing w:before="16" w:line="201" w:lineRule="exact"/>
        <w:rPr>
          <w:sz w:val="15"/>
          <w:szCs w:val="15"/>
        </w:rPr>
      </w:pPr>
      <w:r>
        <w:t>ACS违规严重性</w:t>
      </w:r>
    </w:p>
    <w:p>
      <w:pPr>
        <w:pStyle w:val="P68B1DB1-BodyText21"/>
        <w:ind w:left="6950"/>
        <w:spacing w:before="16" w:line="200" w:lineRule="exact"/>
        <w:rPr>
          <w:sz w:val="15"/>
          <w:szCs w:val="15"/>
        </w:rPr>
      </w:pPr>
      <w:r>
        <w:t>无法纠正的内部错误严重</w:t>
      </w:r>
      <w:r>
        <w:rPr>
          <w:spacing w:val="-1"/>
        </w:rPr>
        <w:t>性</w:t>
      </w:r>
    </w:p>
    <w:p>
      <w:pPr>
        <w:pStyle w:val="P68B1DB1-BodyText21"/>
        <w:ind w:left="6951"/>
        <w:spacing w:before="17" w:line="200" w:lineRule="exact"/>
        <w:rPr>
          <w:sz w:val="15"/>
          <w:szCs w:val="15"/>
        </w:rPr>
      </w:pPr>
      <w:r>
        <w:t>MC阻塞TLP严重度</w:t>
      </w:r>
    </w:p>
    <w:p>
      <w:pPr>
        <w:pStyle w:val="P68B1DB1-BodyText21"/>
        <w:ind w:left="6937"/>
        <w:spacing w:before="16" w:line="201" w:lineRule="exact"/>
        <w:rPr>
          <w:sz w:val="15"/>
          <w:szCs w:val="15"/>
        </w:rPr>
      </w:pPr>
      <w:r>
        <w:t>AtomicOp出口阻塞严重性</w:t>
      </w:r>
    </w:p>
    <w:p>
      <w:pPr>
        <w:pStyle w:val="P68B1DB1-BodyText21"/>
        <w:ind w:left="6941"/>
        <w:spacing w:before="16" w:line="200" w:lineRule="exact"/>
        <w:rPr>
          <w:sz w:val="15"/>
          <w:szCs w:val="15"/>
        </w:rPr>
      </w:pPr>
      <w:r>
        <w:t>TLP前缀阻塞错误严重</w:t>
      </w:r>
      <w:r>
        <w:rPr>
          <w:spacing w:val="-1"/>
        </w:rPr>
        <w:t>性</w:t>
      </w:r>
    </w:p>
    <w:p>
      <w:pPr>
        <w:pStyle w:val="P68B1DB1-BodyText21"/>
        <w:ind w:left="6951"/>
        <w:spacing w:before="17" w:line="200" w:lineRule="exact"/>
        <w:rPr>
          <w:sz w:val="15"/>
          <w:szCs w:val="15"/>
        </w:rPr>
      </w:pPr>
      <w:r>
        <w:t>中毒TLP出口阻塞严重度</w:t>
      </w:r>
    </w:p>
    <w:p>
      <w:pPr>
        <w:pStyle w:val="P68B1DB1-BodyText16"/>
        <w:ind w:left="3968" w:right="4144" w:hanging="146"/>
        <w:spacing w:before="230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7-126</w:t>
      </w:r>
      <w:r>
        <w:rPr>
          <w:sz w:val="20"/>
          <w:szCs w:val="20"/>
          <w:spacing w:val="-7"/>
        </w:rPr>
        <w:t>不可纠正</w:t>
      </w:r>
      <w:r>
        <w:rPr>
          <w:sz w:val="20"/>
          <w:szCs w:val="20"/>
          <w:spacing w:val="-8"/>
        </w:rPr>
        <w:t>错误</w:t>
      </w:r>
      <w:r>
        <w:rPr>
          <w:sz w:val="20"/>
          <w:szCs w:val="20"/>
          <w:spacing w:val="-8"/>
        </w:rPr>
        <w:t>严重性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表7-102不可</w:t>
      </w:r>
      <w:r>
        <w:rPr>
          <w:spacing w:val="-8"/>
        </w:rPr>
        <w:t>纠正</w:t>
      </w:r>
      <w:r>
        <w:rPr>
          <w:spacing w:val="-8"/>
        </w:rPr>
        <w:t>错误</w:t>
      </w:r>
      <w:r>
        <w:rPr>
          <w:spacing w:val="-8"/>
        </w:rPr>
        <w:t>严重性</w:t>
      </w:r>
      <w:r>
        <w:rPr>
          <w:spacing w:val="-8"/>
        </w:rPr>
        <w:t>寄存器</w:t>
      </w:r>
      <w:bookmarkStart w:name="bookmark116" w:id="112"/>
      <w:bookmarkEnd w:id="112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6954"/>
        <w:gridCol w:w="983"/>
        <w:gridCol w:w="976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14"/>
              <w:spacing w:before="93" w:line="227" w:lineRule="exact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9"/>
              <w:ind w:left="228"/>
              <w:spacing w:before="93" w:line="227" w:lineRule="exact"/>
            </w:pPr>
            <w:r>
              <w:t>默认</w:t>
            </w:r>
          </w:p>
        </w:tc>
      </w:tr>
      <w:tr>
        <w:trPr>
          <w:trHeight w:val="107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6954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3"/>
              <w:spacing w:before="76" w:line="235" w:lineRule="exact"/>
            </w:pPr>
            <w:r>
              <w:rPr>
                <w:b/>
                <w:bCs/>
                <w:spacing w:val="-5"/>
              </w:rPr>
              <w:t>未定义</w:t>
            </w:r>
            <w:r>
              <w:rPr>
                <w:spacing w:val="-5"/>
              </w:rPr>
              <w:t xml:space="preserve">- 从该位读取的</w:t>
            </w:r>
            <w:r>
              <w:rPr>
                <w:spacing w:val="-5"/>
              </w:rPr>
              <w:t>在</w:t>
            </w:r>
            <w:r>
              <w:rPr>
                <w:spacing w:val="-6"/>
              </w:rPr>
              <w:t>以前的</w:t>
            </w:r>
            <w:r>
              <w:rPr>
                <w:spacing w:val="-6"/>
              </w:rPr>
              <w:t>版本</w:t>
            </w:r>
            <w:r>
              <w:rPr>
                <w:spacing w:val="-6"/>
              </w:rPr>
              <w:t>中，</w:t>
            </w:r>
          </w:p>
          <w:p>
            <w:pPr>
              <w:pStyle w:val="TableText"/>
              <w:ind w:left="94" w:right="93"/>
              <w:spacing w:before="2" w:line="260" w:lineRule="auto"/>
              <w:jc w:val="both"/>
            </w:pPr>
            <w:r>
              <w:rPr>
                <w:spacing w:val="-4"/>
              </w:rPr>
              <w:t>规范中，</w:t>
            </w:r>
            <w:r>
              <w:rPr>
                <w:spacing w:val="-4"/>
              </w:rPr>
              <w:t>此</w:t>
            </w:r>
            <w:r>
              <w:rPr>
                <w:spacing w:val="-5"/>
              </w:rPr>
              <w:t>位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>设置</w:t>
            </w:r>
            <w:r>
              <w:rPr>
                <w:spacing w:val="-16"/>
              </w:rPr>
              <w:t>链路训练错误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严重性</w:t>
            </w:r>
            <w:r>
              <w:rPr>
                <w:spacing w:val="-5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</w:t>
            </w:r>
            <w:r>
              <w:rPr>
                <w:spacing w:val="-4"/>
              </w:rPr>
              <w:t>必须忽略</w:t>
            </w:r>
            <w:r>
              <w:rPr>
                <w:spacing w:val="-4"/>
              </w:rPr>
              <w:t>从</w:t>
            </w:r>
            <w:r>
              <w:rPr>
                <w:spacing w:val="-5"/>
              </w:rPr>
              <w:t>该位读取的值。</w:t>
            </w:r>
            <w:r>
              <w:rPr>
                <w:spacing w:val="-13"/>
              </w:rPr>
              <w:t>允许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</w:t>
            </w:r>
            <w:r>
              <w:rPr>
                <w:spacing w:val="-16"/>
              </w:rPr>
              <w:t>向该位</w:t>
            </w:r>
            <w:r>
              <w:rPr>
                <w:spacing w:val="-5"/>
              </w:rPr>
              <w:t>写入任何</w:t>
            </w:r>
            <w:r>
              <w:rPr>
                <w:spacing w:val="-5"/>
              </w:rPr>
              <w:t>值</w:t>
            </w:r>
            <w:r>
              <w:rPr>
                <w:spacing w:val="-3"/>
              </w:rPr>
              <w:t>。</w:t>
            </w:r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  <w:tc>
          <w:tcPr>
            <w:tcW w:w="976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4"/>
              <w:ind w:left="105"/>
              <w:spacing w:before="127" w:line="184" w:lineRule="auto"/>
            </w:pPr>
            <w:r>
              <w:t>未定义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</w:pPr>
            <w:r>
              <w:t>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95"/>
              <w:spacing w:before="81" w:line="235" w:lineRule="exact"/>
            </w:pPr>
            <w:r>
              <w:rPr>
                <w:spacing w:val="-12"/>
                <w:w w:val="99"/>
              </w:rPr>
              <w:t>数据</w:t>
            </w:r>
            <w:r>
              <w:rPr>
                <w:spacing w:val="-12"/>
                <w:w w:val="99"/>
              </w:rPr>
              <w:t>链路</w:t>
            </w:r>
            <w:r>
              <w:rPr>
                <w:spacing w:val="-12"/>
                <w:w w:val="99"/>
              </w:rPr>
              <w:t>协议</w:t>
            </w:r>
            <w:r>
              <w:rPr>
                <w:spacing w:val="-12"/>
                <w:w w:val="99"/>
              </w:rPr>
              <w:t>错误</w:t>
            </w:r>
            <w:r>
              <w:rPr>
                <w:spacing w:val="-12"/>
                <w:w w:val="99"/>
              </w:rPr>
              <w:t>严重性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3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34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9" w:line="167" w:lineRule="auto"/>
            </w:pPr>
            <w:r>
              <w:t>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0"/>
              <w:spacing w:before="82" w:line="235" w:lineRule="exact"/>
            </w:pPr>
            <w:r>
              <w:rPr>
                <w:b/>
                <w:bCs/>
                <w:spacing w:val="-12"/>
              </w:rPr>
              <w:t>意外</w:t>
            </w:r>
            <w:r>
              <w:rPr>
                <w:b/>
                <w:bCs/>
                <w:spacing w:val="-12"/>
              </w:rPr>
              <w:t>停机错误</w:t>
            </w:r>
            <w:r>
              <w:rPr>
                <w:b/>
                <w:bCs/>
                <w:spacing w:val="-12"/>
              </w:rPr>
              <w:t>严重性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4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35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8" w:line="170" w:lineRule="auto"/>
            </w:pPr>
            <w:r>
              <w:t>12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95"/>
              <w:spacing w:before="83" w:line="235" w:lineRule="exact"/>
            </w:pPr>
            <w:r>
              <w:rPr>
                <w:spacing w:val="-11"/>
                <w:w w:val="96"/>
              </w:rPr>
              <w:t>中毒TLP</w:t>
            </w:r>
            <w:r>
              <w:rPr>
                <w:spacing w:val="-11"/>
                <w:w w:val="96"/>
              </w:rPr>
              <w:t>接收</w:t>
            </w:r>
            <w:r>
              <w:rPr>
                <w:spacing w:val="-11"/>
                <w:w w:val="96"/>
              </w:rPr>
              <w:t>严重度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5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6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9" w:line="169" w:lineRule="auto"/>
            </w:pPr>
            <w:r>
              <w:t>13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4" w:line="235" w:lineRule="exact"/>
            </w:pPr>
            <w:r>
              <w:rPr>
                <w:b/>
                <w:bCs/>
                <w:spacing w:val="-11"/>
              </w:rPr>
              <w:t>流控制</w:t>
            </w:r>
            <w:r>
              <w:rPr>
                <w:b/>
                <w:bCs/>
                <w:spacing w:val="-11"/>
              </w:rPr>
              <w:t>协议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严重</w:t>
            </w:r>
            <w:r>
              <w:rPr>
                <w:b/>
                <w:bCs/>
                <w:spacing w:val="-12"/>
              </w:rPr>
              <w:t>性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6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37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8" w:lineRule="auto"/>
            </w:pPr>
            <w:r>
              <w:t>14</w:t>
            </w:r>
          </w:p>
        </w:tc>
        <w:tc>
          <w:tcPr>
            <w:tcW w:w="6954" w:type="dxa"/>
            <w:vAlign w:val="top"/>
          </w:tcPr>
          <w:p>
            <w:pPr>
              <w:pStyle w:val="TableText"/>
              <w:ind w:left="100"/>
              <w:spacing w:before="86" w:line="238" w:lineRule="auto"/>
              <w:rPr>
                <w:sz w:val="12"/>
                <w:szCs w:val="12"/>
              </w:rPr>
            </w:pPr>
            <w:r>
              <w:rPr>
                <w:b/>
                <w:bCs/>
                <w:spacing w:val="-13"/>
              </w:rPr>
              <w:t>完成验证错误严重性</w:t>
            </w:r>
            <w:r>
              <w:rPr>
                <w:sz w:val="12"/>
                <w:szCs w:val="12"/>
                <w:spacing w:val="-13"/>
                <w:position w:val="8"/>
              </w:rPr>
              <w:t>1</w:t>
            </w:r>
            <w:r>
              <w:rPr>
                <w:sz w:val="12"/>
                <w:szCs w:val="12"/>
                <w:spacing w:val="-14"/>
                <w:position w:val="8"/>
              </w:rPr>
              <w:t>52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7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8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3" w:line="167" w:lineRule="auto"/>
            </w:pPr>
            <w:r>
              <w:t>15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0"/>
              <w:spacing w:before="86" w:line="235" w:lineRule="exact"/>
            </w:pPr>
            <w:r>
              <w:rPr>
                <w:b/>
                <w:bCs/>
                <w:spacing w:val="-11"/>
              </w:rPr>
              <w:t>完成程序</w:t>
            </w:r>
            <w:r>
              <w:rPr>
                <w:b/>
                <w:bCs/>
                <w:spacing w:val="-11"/>
              </w:rPr>
              <w:t>中止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严重性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8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9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9" w:lineRule="auto"/>
            </w:pPr>
            <w:r>
              <w:t>16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87" w:line="235" w:lineRule="exact"/>
            </w:pPr>
            <w:r>
              <w:rPr>
                <w:spacing w:val="-10"/>
                <w:w w:val="96"/>
              </w:rPr>
              <w:t>意外</w:t>
            </w:r>
            <w:r>
              <w:rPr>
                <w:spacing w:val="-10"/>
                <w:w w:val="96"/>
              </w:rPr>
              <w:t>完成</w:t>
            </w:r>
            <w:r>
              <w:rPr>
                <w:spacing w:val="-11"/>
                <w:w w:val="96"/>
              </w:rPr>
              <w:t>错误</w:t>
            </w:r>
            <w:r>
              <w:rPr>
                <w:spacing w:val="-11"/>
                <w:w w:val="96"/>
              </w:rPr>
              <w:t>严重性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9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0" w:line="182" w:lineRule="auto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5" w:line="168" w:lineRule="auto"/>
            </w:pPr>
            <w:r>
              <w:t>17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8" w:line="235" w:lineRule="exact"/>
            </w:pPr>
            <w:r>
              <w:rPr>
                <w:b/>
                <w:bCs/>
                <w:spacing w:val="-11"/>
                <w:w w:val="99"/>
              </w:rPr>
              <w:t>接收器</w:t>
            </w:r>
            <w:r>
              <w:rPr>
                <w:b/>
                <w:bCs/>
                <w:spacing w:val="-11"/>
                <w:w w:val="99"/>
              </w:rPr>
              <w:t>溢出</w:t>
            </w:r>
            <w:r>
              <w:rPr>
                <w:b/>
                <w:bCs/>
                <w:spacing w:val="-11"/>
                <w:w w:val="99"/>
              </w:rPr>
              <w:t>严重性</w:t>
            </w:r>
            <w:r>
              <w:rPr>
                <w:spacing w:val="-11"/>
                <w:w w:val="99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0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41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69" w:lineRule="auto"/>
            </w:pPr>
            <w:r>
              <w:t>18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95"/>
              <w:spacing w:before="89" w:line="235" w:lineRule="exact"/>
            </w:pPr>
            <w:r>
              <w:rPr>
                <w:spacing w:val="-11"/>
                <w:w w:val="97"/>
              </w:rPr>
              <w:t>变形TLP</w:t>
            </w:r>
            <w:r>
              <w:rPr>
                <w:spacing w:val="-11"/>
                <w:w w:val="97"/>
              </w:rPr>
              <w:t>严重度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1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42" w:line="182" w:lineRule="auto"/>
            </w:pPr>
            <w:r>
              <w:t>1b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70" w:lineRule="auto"/>
            </w:pPr>
            <w:r>
              <w:t>19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90" w:line="235" w:lineRule="exact"/>
            </w:pPr>
            <w:r>
              <w:rPr>
                <w:b/>
                <w:bCs/>
                <w:spacing w:val="-11"/>
              </w:rPr>
              <w:t>ECRC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严重性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2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3" w:line="182" w:lineRule="auto"/>
            </w:pPr>
            <w:r>
              <w:t>0b</w:t>
            </w:r>
          </w:p>
        </w:tc>
      </w:tr>
      <w:tr>
        <w:trPr>
          <w:trHeight w:val="41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6" w:line="169" w:lineRule="auto"/>
            </w:pPr>
            <w:r>
              <w:t>20</w:t>
            </w:r>
          </w:p>
        </w:tc>
        <w:tc>
          <w:tcPr>
            <w:tcW w:w="6954" w:type="dxa"/>
            <w:vAlign w:val="top"/>
          </w:tcPr>
          <w:p>
            <w:pPr>
              <w:pStyle w:val="P68B1DB1-TableText142"/>
              <w:ind w:left="103"/>
              <w:spacing w:before="91" w:line="235" w:lineRule="exact"/>
            </w:pPr>
            <w:r>
              <w:rPr>
                <w:spacing w:val="-10"/>
                <w:w w:val="96"/>
              </w:rPr>
              <w:t>不支持</w:t>
            </w:r>
            <w:r>
              <w:rPr>
                <w:spacing w:val="-10"/>
                <w:w w:val="96"/>
              </w:rPr>
              <w:t>的请求</w:t>
            </w:r>
            <w:r>
              <w:rPr>
                <w:spacing w:val="-10"/>
                <w:w w:val="96"/>
              </w:rPr>
              <w:t>错误</w:t>
            </w:r>
            <w:r>
              <w:rPr>
                <w:spacing w:val="-11"/>
                <w:w w:val="96"/>
              </w:rPr>
              <w:t>服务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3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4" w:line="182" w:lineRule="auto"/>
            </w:pPr>
            <w:r>
              <w:t>0b</w:t>
            </w:r>
          </w:p>
        </w:tc>
      </w:tr>
    </w:tbl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2731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98780</wp:posOffset>
            </wp:positionV>
            <wp:extent cx="7592400" cy="9525"/>
            <wp:effectExtent l="0" t="0" r="0" b="0"/>
            <wp:wrapNone/>
            <wp:docPr id="2730" name="IM 2730"/>
            <wp:cNvGraphicFramePr/>
            <a:graphic>
              <a:graphicData uri="http://schemas.openxmlformats.org/drawingml/2006/picture">
                <pic:pic>
                  <pic:nvPicPr>
                    <pic:cNvPr id="2730" name="IM 2730"/>
                    <pic:cNvPicPr/>
                  </pic:nvPicPr>
                  <pic:blipFill>
                    <a:blip r:embed="rId1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53" w:right="1536" w:hanging="282"/>
        <w:spacing w:before="46" w:line="245" w:lineRule="auto"/>
        <w:rPr>
          <w:sz w:val="15"/>
          <w:szCs w:val="15"/>
        </w:rPr>
      </w:pPr>
      <w:r>
        <w:drawing>
          <wp:anchor distT="0" distB="0" distL="0" distR="0" simplePos="0" relativeHeight="252732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357870</wp:posOffset>
            </wp:positionV>
            <wp:extent cx="7592400" cy="7143"/>
            <wp:effectExtent l="0" t="0" r="0" b="0"/>
            <wp:wrapNone/>
            <wp:docPr id="2732" name="IM 2732"/>
            <wp:cNvGraphicFramePr/>
            <a:graphic>
              <a:graphicData uri="http://schemas.openxmlformats.org/drawingml/2006/picture">
                <pic:pic>
                  <pic:nvPicPr>
                    <pic:cNvPr id="2732" name="IM 2732"/>
                    <pic:cNvPicPr/>
                  </pic:nvPicPr>
                  <pic:blipFill>
                    <a:blip r:embed="rId1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152.对于</w:t>
      </w:r>
      <w:r>
        <w:rPr>
          <w:sz w:val="15"/>
          <w:szCs w:val="15"/>
          <w:spacing w:val="-4"/>
        </w:rPr>
        <w:t>交换机端口，</w:t>
      </w:r>
      <w:r>
        <w:rPr>
          <w:sz w:val="15"/>
          <w:szCs w:val="15"/>
          <w:spacing w:val="-5"/>
        </w:rPr>
        <w:t>如果</w:t>
      </w:r>
      <w:r>
        <w:rPr>
          <w:sz w:val="15"/>
          <w:szCs w:val="15"/>
          <w:spacing w:val="-5"/>
        </w:rPr>
        <w:t>交换机端口代表自己发出非发布请求（而不是仅</w:t>
      </w:r>
      <w:r>
        <w:rPr>
          <w:sz w:val="15"/>
          <w:szCs w:val="15"/>
          <w:spacing w:val="-5"/>
        </w:rPr>
        <w:t>转发</w:t>
      </w:r>
      <w:r>
        <w:rPr>
          <w:sz w:val="15"/>
          <w:szCs w:val="15"/>
          <w:spacing w:val="-5"/>
        </w:rPr>
        <w:t>由其他设备生成的此类请求</w:t>
      </w:r>
      <w:r>
        <w:rPr>
          <w:sz w:val="15"/>
          <w:szCs w:val="15"/>
          <w:spacing w:val="-5"/>
        </w:rPr>
        <w:t>），则需要。如果</w:t>
      </w:r>
      <w:r>
        <w:rPr>
          <w:sz w:val="15"/>
          <w:szCs w:val="15"/>
          <w:spacing w:val="-3"/>
        </w:rPr>
        <w:t>交换机端口</w:t>
      </w:r>
      <w:r>
        <w:rPr>
          <w:sz w:val="15"/>
          <w:szCs w:val="15"/>
          <w:spacing w:val="-3"/>
        </w:rPr>
        <w:t>不发出</w:t>
      </w:r>
      <w:r>
        <w:rPr>
          <w:sz w:val="15"/>
          <w:szCs w:val="15"/>
          <w:spacing w:val="-3"/>
        </w:rPr>
        <w:t>此类请求，</w:t>
      </w:r>
      <w:r>
        <w:rPr>
          <w:sz w:val="15"/>
          <w:szCs w:val="15"/>
          <w:spacing w:val="-4"/>
        </w:rPr>
        <w:t>则</w:t>
      </w:r>
      <w:r>
        <w:rPr>
          <w:sz w:val="15"/>
          <w:szCs w:val="15"/>
          <w:spacing w:val="-4"/>
        </w:rPr>
        <w:t>完成</w:t>
      </w:r>
      <w:r>
        <w:rPr>
          <w:sz w:val="15"/>
          <w:szCs w:val="15"/>
          <w:spacing w:val="-4"/>
        </w:rPr>
        <w:t>验证机制不适用，</w:t>
      </w:r>
      <w:r>
        <w:rPr>
          <w:sz w:val="15"/>
          <w:szCs w:val="15"/>
          <w:spacing w:val="-4"/>
        </w:rPr>
        <w:t>此位必须硬连线</w:t>
      </w:r>
      <w:r>
        <w:rPr>
          <w:sz w:val="15"/>
          <w:szCs w:val="15"/>
          <w:spacing w:val="-4"/>
        </w:rPr>
        <w:t>至</w:t>
      </w:r>
      <w:r>
        <w:rPr>
          <w:sz w:val="15"/>
          <w:szCs w:val="15"/>
          <w:spacing w:val="-4"/>
        </w:rPr>
        <w:t>0b。</w:t>
      </w:r>
    </w:p>
    <w:p>
      <w:pPr>
        <w:pStyle w:val="P68B1DB1-BodyText24"/>
        <w:ind w:left="11306"/>
        <w:spacing w:before="273" w:line="164" w:lineRule="auto"/>
        <w:rPr>
          <w:sz w:val="18"/>
          <w:szCs w:val="18"/>
        </w:rPr>
      </w:pPr>
      <w:r>
        <w:rPr>
          <w:spacing w:val="-10"/>
        </w:rPr>
        <w:t>第847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7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6954"/>
        <w:gridCol w:w="983"/>
        <w:gridCol w:w="976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14"/>
              <w:spacing w:before="94" w:line="227" w:lineRule="exact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39"/>
              <w:ind w:left="228"/>
              <w:spacing w:before="94" w:line="227" w:lineRule="exact"/>
            </w:pPr>
            <w:r>
              <w:t>默认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5"/>
              <w:ind w:left="456"/>
              <w:spacing w:before="140" w:line="170" w:lineRule="auto"/>
            </w:pPr>
            <w:r>
              <w:t>21</w:t>
            </w:r>
          </w:p>
        </w:tc>
        <w:tc>
          <w:tcPr>
            <w:tcW w:w="6954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78"/>
              <w:spacing w:before="75" w:line="235" w:lineRule="exact"/>
            </w:pPr>
            <w:r>
              <w:rPr>
                <w:b/>
                <w:bCs/>
                <w:spacing w:val="-11"/>
              </w:rPr>
              <w:t>ACS违规</w:t>
            </w:r>
            <w:r>
              <w:rPr>
                <w:b/>
                <w:bCs/>
                <w:spacing w:val="-11"/>
              </w:rPr>
              <w:t>严重性</w:t>
            </w:r>
            <w:r>
              <w:rPr>
                <w:spacing w:val="-11"/>
              </w:rPr>
              <w:t>（可选）</w:t>
            </w:r>
          </w:p>
        </w:tc>
        <w:tc>
          <w:tcPr>
            <w:tcW w:w="98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150"/>
              <w:ind w:left="330"/>
              <w:spacing w:before="136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8" w:line="170" w:lineRule="auto"/>
            </w:pPr>
            <w:r>
              <w:t>22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3"/>
              <w:spacing w:before="83" w:line="235" w:lineRule="exact"/>
            </w:pPr>
            <w:r>
              <w:rPr>
                <w:b/>
                <w:bCs/>
                <w:spacing w:val="-12"/>
              </w:rPr>
              <w:t>无法纠正的内部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严重性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4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36" w:line="182" w:lineRule="auto"/>
            </w:pPr>
            <w:r>
              <w:t>1b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1" w:line="169" w:lineRule="auto"/>
            </w:pPr>
            <w:r>
              <w:t>23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95"/>
              <w:spacing w:before="86" w:line="235" w:lineRule="exact"/>
            </w:pPr>
            <w:r>
              <w:rPr>
                <w:b/>
                <w:bCs/>
                <w:spacing w:val="-12"/>
              </w:rPr>
              <w:t>MC</w:t>
            </w:r>
            <w:r>
              <w:rPr>
                <w:b/>
                <w:bCs/>
                <w:spacing w:val="-12"/>
              </w:rPr>
              <w:t>阻塞TLP</w:t>
            </w:r>
            <w:r>
              <w:rPr>
                <w:b/>
                <w:bCs/>
                <w:spacing w:val="-12"/>
              </w:rPr>
              <w:t>严重度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47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9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4" w:line="170" w:lineRule="auto"/>
            </w:pPr>
            <w:r>
              <w:t>24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78"/>
              <w:spacing w:before="89" w:line="235" w:lineRule="exact"/>
            </w:pPr>
            <w:r>
              <w:rPr>
                <w:b/>
                <w:bCs/>
                <w:spacing w:val="-12"/>
              </w:rPr>
              <w:t>AtomicOp出口阻塞</w:t>
            </w:r>
            <w:r>
              <w:rPr>
                <w:b/>
                <w:bCs/>
                <w:spacing w:val="-12"/>
              </w:rPr>
              <w:t>严重度</w:t>
            </w:r>
            <w:r>
              <w:rPr>
                <w:spacing w:val="-12"/>
              </w:rPr>
              <w:t>（</w:t>
            </w:r>
            <w:r>
              <w:rPr>
                <w:spacing w:val="-13"/>
              </w:rPr>
              <w:t>操作）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0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2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69" w:lineRule="auto"/>
            </w:pPr>
            <w:r>
              <w:t>25</w:t>
            </w:r>
          </w:p>
        </w:tc>
        <w:tc>
          <w:tcPr>
            <w:tcW w:w="6954" w:type="dxa"/>
            <w:vAlign w:val="top"/>
          </w:tcPr>
          <w:p>
            <w:pPr>
              <w:pStyle w:val="P68B1DB1-TableText8"/>
              <w:ind w:left="105"/>
              <w:spacing w:before="92" w:line="235" w:lineRule="exact"/>
            </w:pPr>
            <w:r>
              <w:rPr>
                <w:b/>
                <w:bCs/>
                <w:spacing w:val="-11"/>
              </w:rPr>
              <w:t>TLP</w:t>
            </w:r>
            <w:r>
              <w:rPr>
                <w:b/>
                <w:bCs/>
                <w:spacing w:val="-11"/>
              </w:rPr>
              <w:t>前缀</w:t>
            </w:r>
            <w:r>
              <w:rPr>
                <w:b/>
                <w:bCs/>
                <w:spacing w:val="-11"/>
              </w:rPr>
              <w:t>阻止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2"/>
              </w:rPr>
              <w:t>服务</w:t>
            </w:r>
            <w:r>
              <w:rPr>
                <w:spacing w:val="-12"/>
              </w:rPr>
              <w:t>（可选）</w:t>
            </w:r>
          </w:p>
        </w:tc>
        <w:tc>
          <w:tcPr>
            <w:tcW w:w="983" w:type="dxa"/>
            <w:vAlign w:val="top"/>
          </w:tcPr>
          <w:p>
            <w:pPr>
              <w:pStyle w:val="P68B1DB1-TableText150"/>
              <w:ind w:left="330"/>
              <w:spacing w:before="153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5" w:line="182" w:lineRule="auto"/>
            </w:pPr>
            <w:r>
              <w:t>0b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5"/>
              <w:ind w:left="456"/>
              <w:spacing w:before="160" w:line="169" w:lineRule="auto"/>
            </w:pPr>
            <w:r>
              <w:t>26</w:t>
            </w:r>
          </w:p>
        </w:tc>
        <w:tc>
          <w:tcPr>
            <w:tcW w:w="6954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5" w:line="235" w:lineRule="exact"/>
            </w:pPr>
            <w:r>
              <w:rPr>
                <w:b/>
                <w:bCs/>
                <w:spacing w:val="-12"/>
              </w:rPr>
              <w:t>中毒TLP</w:t>
            </w:r>
            <w:r>
              <w:rPr>
                <w:b/>
                <w:bCs/>
                <w:spacing w:val="-12"/>
              </w:rPr>
              <w:t>出口阻塞</w:t>
            </w:r>
            <w:r>
              <w:rPr>
                <w:b/>
                <w:bCs/>
                <w:spacing w:val="-12"/>
              </w:rPr>
              <w:t>严重</w:t>
            </w:r>
            <w:r>
              <w:rPr>
                <w:b/>
                <w:bCs/>
                <w:spacing w:val="-13"/>
              </w:rPr>
              <w:t>度</w:t>
            </w:r>
            <w:r>
              <w:rPr>
                <w:spacing w:val="-13"/>
              </w:rPr>
              <w:t>（可选）</w:t>
            </w:r>
          </w:p>
        </w:tc>
        <w:tc>
          <w:tcPr>
            <w:tcW w:w="983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50"/>
              <w:ind w:left="330"/>
              <w:spacing w:before="156" w:line="173" w:lineRule="auto"/>
            </w:pPr>
            <w:r>
              <w:t>RWS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48" w:line="182" w:lineRule="auto"/>
            </w:pPr>
            <w:r>
              <w:t>0b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404">
        <w:r>
          <w:rPr>
            <w:spacing w:val="-16"/>
            <w:w w:val="97"/>
          </w:rPr>
          <w:t>7.8.4.5</w:t>
        </w:r>
      </w:hyperlink>
      <w:r>
        <w:rPr>
          <w:spacing w:val="-16"/>
          <w:w w:val="97"/>
        </w:rPr>
        <w:t>可纠正</w:t>
      </w:r>
      <w:r>
        <w:rPr>
          <w:spacing w:val="-16"/>
          <w:w w:val="97"/>
        </w:rPr>
        <w:t>错误</w:t>
      </w:r>
      <w:r>
        <w:rPr>
          <w:spacing w:val="-16"/>
          <w:w w:val="97"/>
        </w:rPr>
        <w:t>状态</w:t>
      </w:r>
      <w:r>
        <w:rPr>
          <w:spacing w:val="-16"/>
          <w:w w:val="97"/>
        </w:rPr>
        <w:t>寄存器</w:t>
      </w:r>
      <w:r>
        <w:rPr>
          <w:spacing w:val="-16"/>
          <w:w w:val="97"/>
        </w:rPr>
        <w:t>（偏移</w:t>
      </w:r>
      <w:r>
        <w:rPr>
          <w:spacing w:val="-16"/>
          <w:w w:val="97"/>
        </w:rPr>
        <w:t>10h）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5"/>
        <w:ind w:left="887" w:right="1377" w:hanging="12"/>
        <w:spacing w:before="61" w:line="249" w:lineRule="auto"/>
        <w:rPr>
          <w:sz w:val="20"/>
          <w:szCs w:val="20"/>
        </w:rPr>
      </w:pPr>
      <w:r>
        <w:rPr>
          <w:spacing w:val="-5"/>
        </w:rPr>
        <w:t>可更正错误</w:t>
      </w:r>
      <w:r>
        <w:rPr>
          <w:spacing w:val="-5"/>
        </w:rPr>
        <w:t>状态寄存</w:t>
      </w:r>
      <w:r>
        <w:rPr>
          <w:spacing w:val="-6"/>
        </w:rPr>
        <w:t>器报告</w:t>
      </w:r>
      <w:r>
        <w:rPr>
          <w:spacing w:val="-14"/>
        </w:rPr>
        <w:t xml:space="preserve">PCI Express设备功能上</w:t>
      </w:r>
      <w:r>
        <w:rPr>
          <w:spacing w:val="-6"/>
        </w:rPr>
        <w:t>各个可更正错误</w:t>
      </w:r>
      <w:r>
        <w:rPr>
          <w:spacing w:val="-6"/>
        </w:rPr>
        <w:t>源</w:t>
      </w:r>
      <w:r>
        <w:t>的错误状态</w:t>
      </w:r>
      <w:r>
        <w:rPr>
          <w:spacing w:val="-5"/>
        </w:rPr>
        <w:t>。</w:t>
      </w:r>
      <w:r>
        <w:rPr>
          <w:spacing w:val="-5"/>
        </w:rPr>
        <w:t>当单个错误</w:t>
      </w:r>
      <w:r>
        <w:rPr>
          <w:spacing w:val="-5"/>
        </w:rPr>
        <w:t>状态位被</w:t>
      </w:r>
      <w:r>
        <w:rPr>
          <w:spacing w:val="-5"/>
        </w:rPr>
        <w:t>置位时，表示</w:t>
      </w:r>
      <w:r>
        <w:rPr>
          <w:spacing w:val="-6"/>
        </w:rPr>
        <w:t>发生</w:t>
      </w:r>
      <w:r>
        <w:rPr>
          <w:spacing w:val="-5"/>
        </w:rPr>
        <w:t>了特定</w:t>
      </w:r>
      <w:r>
        <w:rPr>
          <w:spacing w:val="-6"/>
        </w:rPr>
        <w:t>错误</w:t>
      </w:r>
      <w:r>
        <w:t>;</w:t>
      </w:r>
      <w:r>
        <w:rPr>
          <w:spacing w:val="-6"/>
        </w:rPr>
        <w:t>软件</w:t>
      </w:r>
      <w:r>
        <w:rPr>
          <w:spacing w:val="-6"/>
        </w:rPr>
        <w:t>可以</w:t>
      </w:r>
      <w:r>
        <w:rPr>
          <w:spacing w:val="-6"/>
        </w:rPr>
        <w:t>清除</w:t>
      </w:r>
    </w:p>
    <w:p>
      <w:pPr>
        <w:pStyle w:val="P68B1DB1-BodyText25"/>
        <w:ind w:left="874" w:right="1260" w:firstLine="4"/>
        <w:spacing w:before="1" w:line="252" w:lineRule="auto"/>
        <w:rPr>
          <w:sz w:val="20"/>
          <w:szCs w:val="20"/>
        </w:rPr>
      </w:pPr>
      <w:r>
        <w:rPr>
          <w:spacing w:val="-5"/>
        </w:rPr>
        <w:t>错误</w:t>
      </w:r>
      <w:r>
        <w:rPr>
          <w:spacing w:val="-5"/>
        </w:rPr>
        <w:t>状态，</w:t>
      </w:r>
      <w:r>
        <w:rPr>
          <w:spacing w:val="-5"/>
        </w:rPr>
        <w:t>将1b</w:t>
      </w:r>
      <w:r>
        <w:rPr>
          <w:spacing w:val="-5"/>
        </w:rPr>
        <w:t>写入</w:t>
      </w:r>
      <w:r>
        <w:rPr>
          <w:spacing w:val="-5"/>
        </w:rPr>
        <w:t>相应的位。更多详情请</w:t>
      </w:r>
      <w:r>
        <w:rPr>
          <w:spacing w:val="-5"/>
        </w:rPr>
        <w:t>参见</w:t>
      </w:r>
      <w:r>
        <w:rPr>
          <w:u w:val="single" w:color="C0C0C0"/>
          <w:spacing w:val="-5"/>
        </w:rPr>
        <w:t>第6.2节</w:t>
      </w:r>
      <w:r>
        <w:rPr>
          <w:spacing w:val="-5"/>
        </w:rPr>
        <w:t>。该功能未实现的寄存器</w:t>
      </w:r>
      <w:r>
        <w:rPr>
          <w:spacing w:val="-4"/>
        </w:rPr>
        <w:t>位硬连线</w:t>
      </w:r>
      <w:r>
        <w:rPr>
          <w:spacing w:val="-4"/>
        </w:rPr>
        <w:t>至</w:t>
      </w:r>
      <w:r>
        <w:rPr>
          <w:spacing w:val="-4"/>
        </w:rPr>
        <w:t>0b。</w:t>
      </w:r>
      <w:hyperlink w:history="true" w:anchor="bookmark117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7-127</w:t>
        </w:r>
      </w:hyperlink>
      <w:r>
        <w:rPr>
          <w:spacing w:val="-4"/>
        </w:rPr>
        <w:t>详细说明</w:t>
      </w:r>
      <w:r>
        <w:rPr>
          <w:spacing w:val="-24"/>
        </w:rPr>
        <w:t>了</w:t>
      </w:r>
      <w:r>
        <w:rPr>
          <w:spacing w:val="-4"/>
        </w:rPr>
        <w:t>可</w:t>
      </w:r>
      <w:r>
        <w:rPr>
          <w:spacing w:val="-5"/>
        </w:rPr>
        <w:t>纠正错误</w:t>
      </w:r>
      <w:r>
        <w:rPr>
          <w:spacing w:val="-5"/>
        </w:rPr>
        <w:t>状态寄存器字段的分配</w:t>
      </w:r>
    </w:p>
    <w:p>
      <w:pPr>
        <w:pStyle w:val="BodyText"/>
        <w:ind w:left="886"/>
        <w:spacing w:line="241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772352" behindDoc="1" locked="0" layoutInCell="1" allowOverlap="1">
                <wp:simplePos x="0" y="0"/>
                <wp:positionH relativeFrom="column">
                  <wp:posOffset>2761156</wp:posOffset>
                </wp:positionH>
                <wp:positionV relativeFrom="paragraph">
                  <wp:posOffset>756592</wp:posOffset>
                </wp:positionV>
                <wp:extent cx="127635" cy="244475"/>
                <wp:effectExtent l="0" t="0" r="0" b="0"/>
                <wp:wrapNone/>
                <wp:docPr id="2734" name="Rect 2734"/>
                <wp:cNvGraphicFramePr/>
                <a:graphic>
                  <a:graphicData uri="http://schemas.microsoft.com/office/word/2010/wordprocessingShape">
                    <wps:wsp>
                      <wps:cNvPr id="2734" name="Rect 2734"/>
                      <wps:cNvSpPr/>
                      <wps:spPr>
                        <a:xfrm>
                          <a:off x="2761156" y="756592"/>
                          <a:ext cx="12763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1722" style="position:absolute;margin-left:364.66pt;margin-top:52.5488pt;mso-position-vertical-relative:text;mso-position-horizontal-relative:text;width:0.6pt;height:7.75pt;z-index:-250557440;" filled="false" strokecolor="#808080" strokeweight="0.57pt" coordsize="12,155" coordorigin="0,0" path="m5,154l5,0e">
            <v:stroke joinstyle="miter" miterlimit="4"/>
          </v:shape>
        </w:pict>
        <w:pict>
          <v:shape id="_x0000_s1724" style="position:absolute;margin-left:282.076pt;margin-top:52.5488pt;mso-position-vertical-relative:text;mso-position-horizontal-relative:text;width:0.6pt;height:7.75pt;z-index:-250560512;" filled="false" strokecolor="#808080" strokeweight="0.57pt" coordsize="12,155" coordorigin="0,0" path="m5,154l5,0e">
            <v:stroke joinstyle="miter" miterlimit="4"/>
          </v:shape>
        </w:pict>
        <w:pict>
          <v:shape id="_x0000_s1726" style="position:absolute;margin-left:254.548pt;margin-top:52.5488pt;mso-position-vertical-relative:text;mso-position-horizontal-relative:text;width:0.6pt;height:7.75pt;z-index:-250559488;" filled="false" strokecolor="#808080" strokeweight="0.57pt" coordsize="12,155" coordorigin="0,0" path="m5,154l5,0e">
            <v:stroke joinstyle="miter" miterlimit="4"/>
          </v:shape>
        </w:pict>
        <w:pict>
          <v:shape id="_x0000_s1728" style="position:absolute;margin-left:245.372pt;margin-top:52.5488pt;mso-position-vertical-relative:text;mso-position-horizontal-relative:text;width:0.6pt;height:7.75pt;z-index:-250561536;" filled="false" strokecolor="#808080" strokeweight="0.57pt" coordsize="12,155" coordorigin="0,0" path="m5,154l5,0e">
            <v:stroke joinstyle="miter" miterlimit="4"/>
          </v:shape>
        </w:pict>
      </w:r>
      <w:r>
        <w:pict>
          <v:shape id="_x0000_s1730" style="position:absolute;margin-left:308.174pt;margin-top:51.2621pt;mso-position-vertical-relative:text;mso-position-horizontal-relative:text;width:48.75pt;height:28.55pt;z-index:-25055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919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919"/>
                  </w:tblGrid>
                  <w:tr>
                    <w:trPr>
                      <w:trHeight w:val="150" w:hRule="atLeast"/>
                    </w:trPr>
                    <w:tc>
                      <w:tcPr>
                        <w:tcW w:w="919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2"/>
                          <w:spacing w:before="30" w:line="170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4"/>
                          </w:rPr>
                          <w:t>5</w:t>
                        </w:r>
                        <w:r>
                          <w:t xml:space="preserve">                    </w:t>
                        </w:r>
                        <w:r>
                          <w:rPr>
                            <w:spacing w:val="-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shd w:val="clear" w:fill="E8E8E8"/>
                        <w:tcW w:w="919" w:type="dxa"/>
                        <w:vAlign w:val="top"/>
                      </w:tcPr>
                      <w:p>
                        <w:pPr>
                          <w:pStyle w:val="P68B1DB1-TableText144"/>
                          <w:ind w:left="253"/>
                          <w:spacing w:before="53" w:line="18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RsvdZ</w:t>
                        </w:r>
                      </w:p>
                      <w:p>
                        <w:pPr>
                          <w:ind w:left="171"/>
                          <w:spacing w:before="59" w:line="75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356889" cy="47545"/>
                              <wp:effectExtent l="0" t="0" r="0" b="0"/>
                              <wp:docPr id="2736" name="IM 27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36" name="IM 2736"/>
                                      <pic:cNvPicPr/>
                                    </pic:nvPicPr>
                                    <pic:blipFill>
                                      <a:blip r:embed="rId140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56889" cy="475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732" style="position:absolute;margin-left:357.821pt;margin-top:52.734pt;mso-position-vertical-relative:text;mso-position-horizontal-relative:text;width:4.8pt;height:7.2pt;z-index:252786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734" style="position:absolute;margin-left:302.79pt;margin-top:52.734pt;mso-position-vertical-relative:text;mso-position-horizontal-relative:text;width:4.75pt;height:7.2pt;z-index:252787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1736" style="position:absolute;margin-left:284.395pt;margin-top:52.734pt;mso-position-vertical-relative:text;mso-position-horizontal-relative:text;width:4.8pt;height:7.2pt;z-index:252785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2" w:lineRule="auto"/>
                    <w:rPr>
                      <w:sz w:val="12"/>
                      <w:szCs w:val="12"/>
                    </w:rPr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1738" style="position:absolute;margin-left:255.178pt;margin-top:52.734pt;mso-position-vertical-relative:text;mso-position-horizontal-relative:text;width:26.8pt;height:7.2pt;z-index:252780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7"/>
                    </w:rPr>
                    <w:t>11</w:t>
                  </w:r>
                  <w:r>
                    <w:rPr>
                      <w:spacing w:val="3"/>
                    </w:rPr>
                    <w:t xml:space="preserve">        </w:t>
                  </w:r>
                  <w:r>
                    <w:rPr>
                      <w:spacing w:val="-7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740" style="position:absolute;margin-left:246.403pt;margin-top:52.734pt;mso-position-vertical-relative:text;mso-position-horizontal-relative:text;width:7.6pt;height:7.25pt;z-index:25278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742" style="position:absolute;margin-left:237.227pt;margin-top:52.734pt;mso-position-vertical-relative:text;mso-position-horizontal-relative:text;width:7.6pt;height:7.2pt;z-index:25278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13</w:t>
                  </w:r>
                </w:p>
              </w:txbxContent>
            </v:textbox>
          </v:shape>
        </w:pict>
      </w:r>
      <w:r>
        <w:pict>
          <v:shape id="_x0000_s1744" style="position:absolute;margin-left:293.589pt;margin-top:52.8075pt;mso-position-vertical-relative:text;mso-position-horizontal-relative:text;width:4.8pt;height:7.15pt;z-index:252788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_x0000_s1746" style="position:absolute;margin-left:228.051pt;margin-top:52.8075pt;mso-position-vertical-relative:text;mso-position-horizontal-relative:text;width:7.6pt;height:7.15pt;z-index:252784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1748" style="position:absolute;margin-left:218.875pt;margin-top:52.8075pt;mso-position-vertical-relative:text;mso-position-horizontal-relative:text;width:7.6pt;height:7.15pt;z-index:252783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19" w:line="170" w:lineRule="auto"/>
                    <w:rPr>
                      <w:sz w:val="12"/>
                      <w:szCs w:val="12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1750" style="position:absolute;margin-left:253.118pt;margin-top:58.5742pt;mso-position-vertical-relative:text;mso-position-horizontal-relative:text;width:30.4pt;height:21.25pt;z-index:-25054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52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552"/>
                  </w:tblGrid>
                  <w:tr>
                    <w:trPr>
                      <w:trHeight w:val="354" w:hRule="atLeast"/>
                    </w:trPr>
                    <w:tc>
                      <w:tcPr>
                        <w:shd w:val="clear" w:fill="E8E8E8"/>
                        <w:tcW w:w="552" w:type="dxa"/>
                        <w:vAlign w:val="top"/>
                      </w:tcPr>
                      <w:p>
                        <w:pPr>
                          <w:pStyle w:val="P68B1DB1-TableText144"/>
                          <w:ind w:left="69"/>
                          <w:spacing w:before="57" w:line="18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RsvdZ</w:t>
                        </w:r>
                      </w:p>
                      <w:p>
                        <w:pPr>
                          <w:ind w:left="171"/>
                          <w:spacing w:before="59" w:line="75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23818" cy="47699"/>
                              <wp:effectExtent l="0" t="0" r="0" b="0"/>
                              <wp:docPr id="2738" name="IM 27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38" name="IM 2738"/>
                                      <pic:cNvPicPr/>
                                    </pic:nvPicPr>
                                    <pic:blipFill>
                                      <a:blip r:embed="rId140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3818" cy="476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752" style="position:absolute;margin-left:291.252pt;margin-top:52.5488pt;mso-position-vertical-relative:text;mso-position-horizontal-relative:text;width:9.75pt;height:7.75pt;z-index:-250558464;" filled="false" strokecolor="#808080" strokeweight="0.57pt" coordsize="195,155" coordorigin="0,0" path="m189,154l189,0m5,154l5,0e">
            <v:stroke joinstyle="miter" miterlimit="4"/>
          </v:shape>
        </w:pict>
        <w:pict>
          <v:shape id="_x0000_s1754" style="position:absolute;margin-left:227.02pt;margin-top:52.5488pt;mso-position-vertical-relative:text;mso-position-horizontal-relative:text;width:9.75pt;height:7.75pt;z-index:-250562560;" filled="false" strokecolor="#808080" strokeweight="0.57pt" coordsize="195,155" coordorigin="0,0" path="m189,154l189,0m5,154l5,0e">
            <v:stroke joinstyle="miter" miterlimit="4"/>
          </v:shape>
        </w:pict>
        <w:pict>
          <v:shape id="_x0000_s1756" style="position:absolute;margin-left:355.484pt;margin-top:60.0043pt;mso-position-vertical-relative:text;mso-position-horizontal-relative:text;width:10.05pt;height:19.25pt;z-index:-250556416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58" style="position:absolute;margin-left:300.428pt;margin-top:60.0043pt;mso-position-vertical-relative:text;mso-position-horizontal-relative:text;width:10.05pt;height:19.25pt;z-index:-250553344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60" style="position:absolute;margin-left:291.252pt;margin-top:60.0043pt;mso-position-vertical-relative:text;mso-position-horizontal-relative:text;width:10.05pt;height:19.25pt;z-index:-250552320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62" style="position:absolute;margin-left:282.076pt;margin-top:60.0043pt;mso-position-vertical-relative:text;mso-position-horizontal-relative:text;width:10.05pt;height:19.25pt;z-index:-250551296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64" style="position:absolute;margin-left:245.372pt;margin-top:60.0043pt;mso-position-vertical-relative:text;mso-position-horizontal-relative:text;width:10.05pt;height:19.25pt;z-index:-250548224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66" style="position:absolute;margin-left:236.196pt;margin-top:60.0043pt;mso-position-vertical-relative:text;mso-position-horizontal-relative:text;width:10.05pt;height:19.25pt;z-index:-250547200;" filled="false" strokecolor="#000000" strokeweight="0.86pt" coordsize="201,385" coordorigin="0,0" path="m8,8l192,8l192,375l8,375l8,8e">
            <v:stroke joinstyle="miter" miterlimit="4"/>
          </v:shape>
        </w:pict>
        <w:pict>
          <v:shape id="_x0000_s1768" style="position:absolute;margin-left:227.02pt;margin-top:60.0043pt;mso-position-vertical-relative:text;mso-position-horizontal-relative:text;width:10.05pt;height:19.25pt;z-index:-250546176;" filled="false" strokecolor="#000000" strokeweight="0.86pt" coordsize="201,385" coordorigin="0,0" path="m8,8l192,8l192,375l8,375l8,8e">
            <v:stroke joinstyle="miter" miterlimit="4"/>
          </v:shape>
        </w:pict>
        <w:pict>
          <v:group id="_x0000_s1770" style="position:absolute;margin-left:300.3pt;margin-top:78.0999pt;mso-position-vertical-relative:text;mso-position-horizontal-relative:text;width:63.45pt;height:20.95pt;z-index:252777472;" filled="false" stroked="false" coordsize="1269,419" coordorigin="0,0">
            <v:shape id="_x0000_s1772" style="position:absolute;left:0;top:0;width:188;height:56;" filled="false" strokecolor="#008000" strokeweight="0.57pt" coordsize="188,56" coordorigin="0,0" path="m2,5l94,51l186,5e">
              <v:stroke joinstyle="miter" miterlimit="4"/>
            </v:shape>
            <v:shape id="_x0000_s1774" style="position:absolute;left:88;top:51;width:1180;height:367;" filled="false" strokecolor="#008000" strokeweight="0.57pt" coordsize="1180,367" coordorigin="0,0" path="m5,0l5,361l1180,361e">
              <v:stroke dashstyle="dash" joinstyle="miter" miterlimit="4"/>
            </v:shape>
          </v:group>
        </w:pict>
        <w:pict>
          <v:shape id="_x0000_s1776" style="position:absolute;margin-left:291.411pt;margin-top:78.3866pt;mso-position-vertical-relative:text;mso-position-horizontal-relative:text;width:72.65pt;height:32.4pt;z-index:252776448;" filled="false" strokecolor="#000000" strokeweight="0.57pt" coordsize="1453,648" coordorigin="0,0" path="m2,5l94,51l186,5m94,51l94,641l1452,641e">
            <v:stroke joinstyle="miter" miterlimit="4"/>
          </v:shape>
        </w:pict>
        <w:pict>
          <v:shape id="_x0000_s1778" style="position:absolute;margin-left:282.235pt;margin-top:78.3866pt;mso-position-vertical-relative:text;mso-position-horizontal-relative:text;width:81.8pt;height:43.85pt;z-index:-250550272;" filled="false" strokecolor="#000000" strokeweight="0.57pt" coordsize="1636,876" coordorigin="0,0" path="m2,5l94,51l186,5m94,51l94,871l1635,871e">
            <v:stroke joinstyle="miter" miterlimit="4"/>
          </v:shape>
        </w:pict>
        <w:pict>
          <v:group id="_x0000_s1780" style="position:absolute;margin-left:245.244pt;margin-top:78.0999pt;mso-position-vertical-relative:text;mso-position-horizontal-relative:text;width:118.5pt;height:55.35pt;z-index:252775424;" filled="false" stroked="false" coordsize="2370,1106" coordorigin="0,0">
            <v:shape id="_x0000_s1782" style="position:absolute;left:0;top:0;width:188;height:56;" filled="false" strokecolor="#008000" strokeweight="0.57pt" coordsize="188,56" coordorigin="0,0" path="m2,5l94,51l186,5e">
              <v:stroke joinstyle="miter" miterlimit="4"/>
            </v:shape>
            <v:shape id="_x0000_s1784" style="position:absolute;left:88;top:51;width:2281;height:1055;" filled="false" strokecolor="#008000" strokeweight="0.57pt" coordsize="2281,1055" coordorigin="0,0" path="m5,0l5,1049l2281,1049e">
              <v:stroke dashstyle="dash" joinstyle="miter" miterlimit="4"/>
            </v:shape>
          </v:group>
        </w:pict>
        <w:pict>
          <v:group id="_x0000_s1786" style="position:absolute;margin-left:236.068pt;margin-top:78.0999pt;mso-position-vertical-relative:text;mso-position-horizontal-relative:text;width:127.7pt;height:66.8pt;z-index:252774400;" filled="false" stroked="false" coordsize="2553,1336" coordorigin="0,0">
            <v:shape id="_x0000_s1788" style="position:absolute;left:0;top:0;width:188;height:56;" filled="false" strokecolor="#008000" strokeweight="0.57pt" coordsize="188,56" coordorigin="0,0" path="m2,5l94,51l186,5e">
              <v:stroke joinstyle="miter" miterlimit="4"/>
            </v:shape>
            <v:shape id="_x0000_s1790" style="position:absolute;left:88;top:51;width:2465;height:1285;" filled="false" strokecolor="#008000" strokeweight="0.57pt" coordsize="2465,1285" coordorigin="0,0" path="m5,0l5,1278l2464,1278e">
              <v:stroke dashstyle="dash" joinstyle="miter" miterlimit="4"/>
            </v:shape>
          </v:group>
        </w:pict>
        <w:pict>
          <v:shape id="_x0000_s1792" style="position:absolute;margin-left:227.179pt;margin-top:78.3866pt;mso-position-vertical-relative:text;mso-position-horizontal-relative:text;width:136.9pt;height:78.3pt;z-index:-250545152;" filled="false" strokecolor="#000000" strokeweight="0.57pt" coordsize="2737,1566" coordorigin="0,0" path="m2,5l94,51l186,5m94,51l94,1559l2737,1559e">
            <v:stroke joinstyle="miter" miterlimit="4"/>
          </v:shape>
        </w:pict>
        <w:pict>
          <v:shape id="_x0000_s1794" style="position:absolute;margin-left:218.003pt;margin-top:78.3866pt;mso-position-vertical-relative:text;mso-position-horizontal-relative:text;width:146.05pt;height:89.75pt;z-index:-250543104;" filled="false" strokecolor="#000000" strokeweight="0.57pt" coordsize="2921,1795" coordorigin="0,0" path="m2,5l94,51l186,5m94,51l94,1788l2920,1788e">
            <v:stroke joinstyle="miter" miterlimit="4"/>
          </v:shape>
        </w:pict>
        <w:pict>
          <v:group id="_x0000_s1796" style="position:absolute;margin-left:355.356pt;margin-top:78.0999pt;mso-position-vertical-relative:text;mso-position-horizontal-relative:text;width:9.45pt;height:9.45pt;z-index:-250555392;" filled="false" stroked="false" coordsize="188,188" coordorigin="0,0">
            <v:shape id="_x0000_s1798" style="position:absolute;left:0;top:0;width:188;height:56;" filled="false" strokecolor="#008000" strokeweight="0.57pt" coordsize="188,56" coordorigin="0,0" path="m2,5l94,51l186,5e">
              <v:stroke joinstyle="miter" miterlimit="4"/>
            </v:shape>
            <v:shape id="_x0000_s1800" style="position:absolute;left:88;top:51;width:80;height:138;" filled="false" strokecolor="#008000" strokeweight="0.57pt" coordsize="80,138" coordorigin="0,0" path="m5,0l5,131l79,131e">
              <v:stroke dashstyle="dash" joinstyle="miter" miterlimit="4"/>
            </v:shape>
          </v:group>
        </w:pict>
      </w:r>
      <w:bookmarkStart w:name="bookmark117" w:id="113"/>
      <w:bookmarkEnd w:id="113"/>
      <w:r>
        <w:rPr>
          <w:sz w:val="20"/>
          <w:szCs w:val="20"/>
          <w:spacing w:val="-3"/>
        </w:rPr>
        <w:t>寄存器;</w:t>
      </w:r>
      <w:hyperlink w:history="true" w:anchor="bookmark118">
        <w:r>
          <w:rPr>
            <w:sz w:val="20"/>
            <w:szCs w:val="20"/>
            <w:u w:val="single" w:color="C0C0C0"/>
            <w:spacing w:val="-3"/>
          </w:rPr>
          <w:t>表</w:t>
        </w:r>
        <w:r>
          <w:rPr>
            <w:sz w:val="20"/>
            <w:szCs w:val="20"/>
            <w:u w:val="single" w:color="C0C0C0"/>
            <w:spacing w:val="-3"/>
          </w:rPr>
          <w:t>7-103</w:t>
        </w:r>
      </w:hyperlink>
      <w:r>
        <w:rPr>
          <w:sz w:val="20"/>
          <w:szCs w:val="20"/>
          <w:spacing w:val="-4"/>
        </w:rPr>
        <w:t>提供</w:t>
      </w:r>
      <w:r>
        <w:rPr>
          <w:sz w:val="20"/>
          <w:szCs w:val="20"/>
          <w:spacing w:val="-18"/>
        </w:rPr>
        <w:t>了</w:t>
      </w:r>
      <w:r>
        <w:rPr>
          <w:sz w:val="20"/>
          <w:szCs w:val="20"/>
          <w:spacing w:val="-4"/>
        </w:rPr>
        <w:t>相应的位</w:t>
      </w:r>
      <w:r>
        <w:rPr>
          <w:sz w:val="20"/>
          <w:szCs w:val="20"/>
          <w:spacing w:val="-4"/>
        </w:rPr>
        <w:t>定义。</w:t>
      </w:r>
    </w:p>
    <w:p>
      <w:pPr>
        <w:spacing w:before="26"/>
      </w:pPr>
    </w:p>
    <w:p>
      <w:pPr>
        <w:spacing w:before="26"/>
      </w:pPr>
    </w:p>
    <w:p>
      <w:pPr>
        <w:spacing w:before="25"/>
      </w:pPr>
    </w:p>
    <w:tbl>
      <w:tblPr>
        <w:tblStyle w:val="TableNormal"/>
        <w:tblW w:w="2938" w:type="dxa"/>
        <w:tblInd w:w="1419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2938"/>
      </w:tblGrid>
      <w:tr>
        <w:trPr>
          <w:trHeight w:val="150" w:hRule="atLeast"/>
        </w:trPr>
        <w:tc>
          <w:tcPr>
            <w:tcW w:w="2938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2"/>
              <w:spacing w:before="29" w:line="172" w:lineRule="auto"/>
              <w:rPr>
                <w:sz w:val="12"/>
                <w:szCs w:val="12"/>
              </w:rPr>
            </w:pPr>
            <w:r>
              <w:rPr>
                <w:spacing w:val="-6"/>
              </w:rPr>
              <w:t>31</w:t>
            </w:r>
            <w:r>
              <w:rPr>
                <w:spacing w:val="1"/>
              </w:rPr>
              <w:t xml:space="preserve">                               </w:t>
            </w:r>
            <w:r>
              <w:t xml:space="preserve">                                       </w:t>
            </w:r>
            <w:r>
              <w:rPr>
                <w:spacing w:val="-6"/>
              </w:rPr>
              <w:t>16</w:t>
            </w:r>
          </w:p>
        </w:tc>
      </w:tr>
      <w:tr>
        <w:trPr>
          <w:trHeight w:val="350" w:hRule="atLeast"/>
        </w:trPr>
        <w:tc>
          <w:tcPr>
            <w:shd w:val="clear" w:fill="E8E8E8"/>
            <w:tcW w:w="2938" w:type="dxa"/>
            <w:vAlign w:val="top"/>
          </w:tcPr>
          <w:p>
            <w:pPr>
              <w:pStyle w:val="P68B1DB1-TableText144"/>
              <w:ind w:left="1262"/>
              <w:spacing w:before="53" w:line="189" w:lineRule="auto"/>
              <w:rPr>
                <w:sz w:val="16"/>
                <w:szCs w:val="16"/>
              </w:rPr>
            </w:pPr>
            <w:r>
              <w:t>RsvdZ</w:t>
            </w:r>
          </w:p>
          <w:p>
            <w:pPr>
              <w:ind w:left="171"/>
              <w:spacing w:before="59" w:line="75" w:lineRule="exact"/>
              <w:pStyle w:val="P68B1DB1-Normal19"/>
            </w:pPr>
            <w:r>
              <w:drawing>
                <wp:inline distT="0" distB="0" distL="0" distR="0">
                  <wp:extent cx="1638776" cy="47545"/>
                  <wp:effectExtent l="0" t="0" r="0" b="0"/>
                  <wp:docPr id="2740" name="IM 2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0" name="IM 2740"/>
                          <pic:cNvPicPr/>
                        </pic:nvPicPr>
                        <pic:blipFill>
                          <a:blip r:embed="rId1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8776" cy="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55"/>
        <w:ind w:left="7308"/>
        <w:spacing w:before="57" w:line="213" w:lineRule="exact"/>
        <w:rPr>
          <w:sz w:val="16"/>
          <w:szCs w:val="16"/>
        </w:rPr>
      </w:pPr>
      <w:r>
        <w:rPr>
          <w:spacing w:val="-2"/>
        </w:rPr>
        <w:t>接收器错误状态</w:t>
      </w:r>
    </w:p>
    <w:p>
      <w:pPr>
        <w:pStyle w:val="P68B1DB1-BodyText56"/>
        <w:ind w:left="7308"/>
        <w:spacing w:before="60" w:line="189" w:lineRule="auto"/>
        <w:rPr>
          <w:sz w:val="16"/>
          <w:szCs w:val="16"/>
        </w:rPr>
      </w:pPr>
      <w:r>
        <w:rPr>
          <w:spacing w:val="-1"/>
        </w:rPr>
        <w:t>不良TLP状态</w:t>
      </w:r>
    </w:p>
    <w:p>
      <w:pPr>
        <w:pStyle w:val="P68B1DB1-BodyText123"/>
        <w:ind w:left="7308"/>
        <w:spacing w:before="77" w:line="189" w:lineRule="auto"/>
        <w:rPr>
          <w:sz w:val="16"/>
          <w:szCs w:val="16"/>
        </w:rPr>
      </w:pPr>
      <w:r>
        <w:t>错误的DLLP状态</w:t>
      </w:r>
    </w:p>
    <w:p>
      <w:pPr>
        <w:pStyle w:val="P68B1DB1-BodyText155"/>
        <w:ind w:left="7308"/>
        <w:spacing w:before="34" w:line="212" w:lineRule="exact"/>
        <w:rPr>
          <w:sz w:val="16"/>
          <w:szCs w:val="16"/>
        </w:rPr>
      </w:pPr>
      <w:r>
        <w:rPr>
          <w:spacing w:val="-2"/>
        </w:rPr>
        <w:t>RENOW_NUM滚动状态</w:t>
      </w:r>
    </w:p>
    <w:p>
      <w:pPr>
        <w:pStyle w:val="P68B1DB1-BodyText43"/>
        <w:ind w:left="7308"/>
        <w:spacing w:before="18" w:line="212" w:lineRule="exact"/>
        <w:rPr>
          <w:sz w:val="16"/>
          <w:szCs w:val="16"/>
        </w:rPr>
      </w:pPr>
      <w:r>
        <w:rPr>
          <w:spacing w:val="-1"/>
        </w:rPr>
        <w:t>重播计时器状态</w:t>
      </w:r>
    </w:p>
    <w:p>
      <w:pPr>
        <w:pStyle w:val="P68B1DB1-BodyText43"/>
        <w:ind w:left="7293"/>
        <w:spacing w:before="17" w:line="212" w:lineRule="exact"/>
        <w:rPr>
          <w:sz w:val="16"/>
          <w:szCs w:val="16"/>
        </w:rPr>
      </w:pPr>
      <w:r>
        <w:rPr>
          <w:spacing w:val="-1"/>
        </w:rPr>
        <w:t>咨询性非致命错误状态</w:t>
      </w:r>
    </w:p>
    <w:p>
      <w:pPr>
        <w:pStyle w:val="P68B1DB1-BodyText56"/>
        <w:ind w:left="7301"/>
        <w:spacing w:before="18" w:line="212" w:lineRule="exact"/>
        <w:rPr>
          <w:sz w:val="16"/>
          <w:szCs w:val="16"/>
        </w:rPr>
      </w:pPr>
      <w:r>
        <w:rPr>
          <w:spacing w:val="-1"/>
        </w:rPr>
        <w:t>已纠正内部错误</w:t>
      </w:r>
      <w:r>
        <w:rPr>
          <w:spacing w:val="-2"/>
        </w:rPr>
        <w:t>或</w:t>
      </w:r>
      <w:r>
        <w:rPr>
          <w:spacing w:val="-2"/>
        </w:rPr>
        <w:t>状态</w:t>
      </w:r>
    </w:p>
    <w:p>
      <w:pPr>
        <w:pStyle w:val="P68B1DB1-BodyText43"/>
        <w:ind w:left="7308"/>
        <w:spacing w:before="17" w:line="212" w:lineRule="exact"/>
        <w:rPr>
          <w:sz w:val="16"/>
          <w:szCs w:val="16"/>
        </w:rPr>
      </w:pPr>
      <w:r>
        <w:rPr>
          <w:spacing w:val="-2"/>
        </w:rPr>
        <w:t>标题日志溢出状态</w:t>
      </w:r>
    </w:p>
    <w:p>
      <w:pPr>
        <w:pStyle w:val="P68B1DB1-BodyText16"/>
        <w:ind w:left="4126" w:right="4310" w:hanging="138"/>
        <w:spacing w:before="239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7-127</w:t>
      </w:r>
      <w:r>
        <w:rPr>
          <w:sz w:val="20"/>
          <w:szCs w:val="20"/>
          <w:spacing w:val="-7"/>
        </w:rPr>
        <w:t>可纠正</w:t>
      </w:r>
      <w:r>
        <w:rPr>
          <w:sz w:val="20"/>
          <w:szCs w:val="20"/>
          <w:spacing w:val="-7"/>
        </w:rPr>
        <w:t>错误</w:t>
      </w:r>
      <w:r>
        <w:rPr>
          <w:sz w:val="20"/>
          <w:szCs w:val="20"/>
          <w:spacing w:val="-8"/>
        </w:rPr>
        <w:t>状态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表7-103</w:t>
      </w:r>
      <w:r>
        <w:rPr>
          <w:sz w:val="20"/>
          <w:szCs w:val="20"/>
          <w:spacing w:val="-7"/>
        </w:rPr>
        <w:t>可</w:t>
      </w:r>
      <w:r>
        <w:rPr>
          <w:spacing w:val="-7"/>
        </w:rPr>
        <w:t>纠正</w:t>
      </w:r>
      <w:r>
        <w:rPr>
          <w:spacing w:val="-8"/>
        </w:rPr>
        <w:t>错误</w:t>
      </w:r>
      <w:r>
        <w:rPr>
          <w:spacing w:val="-8"/>
        </w:rPr>
        <w:t>状态</w:t>
      </w:r>
      <w:r>
        <w:rPr>
          <w:spacing w:val="-8"/>
        </w:rPr>
        <w:t>寄存器</w:t>
      </w:r>
      <w:bookmarkStart w:name="bookmark118" w:id="114"/>
      <w:bookmarkEnd w:id="114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1"/>
              <w:spacing w:before="93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9"/>
              <w:ind w:left="106"/>
              <w:spacing w:before="93" w:line="227" w:lineRule="exact"/>
            </w:pPr>
            <w:r>
              <w:t>默认</w:t>
            </w:r>
          </w:p>
        </w:tc>
      </w:tr>
      <w:tr>
        <w:trPr>
          <w:trHeight w:val="401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2" w:line="169" w:lineRule="auto"/>
            </w:pPr>
            <w:r>
              <w:t>0</w:t>
            </w:r>
          </w:p>
        </w:tc>
        <w:tc>
          <w:tcPr>
            <w:tcW w:w="724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7" w:line="269" w:lineRule="exact"/>
              <w:rPr>
                <w:sz w:val="12"/>
                <w:szCs w:val="12"/>
              </w:rPr>
            </w:pPr>
            <w:r>
              <w:rPr>
                <w:b/>
                <w:bCs/>
                <w:spacing w:val="-10"/>
                <w:w w:val="97"/>
              </w:rPr>
              <w:t>接收器</w:t>
            </w:r>
            <w:r>
              <w:rPr>
                <w:b/>
                <w:bCs/>
                <w:spacing w:val="-10"/>
                <w:w w:val="97"/>
              </w:rPr>
              <w:t>错误</w:t>
            </w:r>
            <w:r>
              <w:rPr>
                <w:b/>
                <w:bCs/>
                <w:spacing w:val="-10"/>
                <w:w w:val="97"/>
              </w:rPr>
              <w:t>状态</w:t>
            </w:r>
            <w:r>
              <w:rPr>
                <w:sz w:val="12"/>
                <w:szCs w:val="12"/>
                <w:spacing w:val="-10"/>
                <w:w w:val="97"/>
                <w:position w:val="8"/>
              </w:rPr>
              <w:t>153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141"/>
              <w:ind w:left="212"/>
              <w:spacing w:before="139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40"/>
              <w:ind w:left="98"/>
              <w:spacing w:before="130" w:line="182" w:lineRule="auto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46" w:line="169" w:lineRule="auto"/>
            </w:pPr>
            <w:r>
              <w:t>6</w:t>
            </w:r>
          </w:p>
        </w:tc>
        <w:tc>
          <w:tcPr>
            <w:tcW w:w="7245" w:type="dxa"/>
            <w:vAlign w:val="top"/>
          </w:tcPr>
          <w:p>
            <w:pPr>
              <w:pStyle w:val="P68B1DB1-TableText77"/>
              <w:ind w:left="95"/>
              <w:spacing w:before="136" w:line="180" w:lineRule="auto"/>
            </w:pPr>
            <w:r>
              <w:rPr>
                <w:spacing w:val="-13"/>
              </w:rPr>
              <w:t>不良TLP状态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41"/>
              <w:ind w:left="212"/>
              <w:spacing w:before="143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4" w:line="182" w:lineRule="auto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0" w:line="168" w:lineRule="auto"/>
            </w:pPr>
            <w:r>
              <w:t>7</w:t>
            </w:r>
          </w:p>
        </w:tc>
        <w:tc>
          <w:tcPr>
            <w:tcW w:w="7245" w:type="dxa"/>
            <w:vAlign w:val="top"/>
          </w:tcPr>
          <w:p>
            <w:pPr>
              <w:pStyle w:val="P68B1DB1-TableText77"/>
              <w:ind w:left="95"/>
              <w:spacing w:before="138" w:line="180" w:lineRule="auto"/>
            </w:pPr>
            <w:r>
              <w:rPr>
                <w:spacing w:val="-14"/>
              </w:rPr>
              <w:t>错误的DLLP状态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41"/>
              <w:ind w:left="212"/>
              <w:spacing w:before="145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6" w:line="182" w:lineRule="auto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0" w:line="169" w:lineRule="auto"/>
            </w:pPr>
            <w:r>
              <w:t>8</w:t>
            </w:r>
          </w:p>
        </w:tc>
        <w:tc>
          <w:tcPr>
            <w:tcW w:w="7245" w:type="dxa"/>
            <w:vAlign w:val="top"/>
          </w:tcPr>
          <w:p>
            <w:pPr>
              <w:pStyle w:val="P68B1DB1-TableText142"/>
              <w:ind w:left="95"/>
              <w:spacing w:before="85" w:line="235" w:lineRule="exact"/>
            </w:pPr>
            <w:r>
              <w:rPr>
                <w:spacing w:val="-11"/>
                <w:w w:val="94"/>
              </w:rPr>
              <w:t>RENOW_NUM</w:t>
            </w:r>
            <w:r>
              <w:rPr>
                <w:spacing w:val="-11"/>
                <w:w w:val="94"/>
              </w:rPr>
              <w:t>滚动</w:t>
            </w:r>
            <w:r>
              <w:rPr>
                <w:spacing w:val="-11"/>
                <w:w w:val="94"/>
              </w:rPr>
              <w:t>状态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41"/>
              <w:ind w:left="212"/>
              <w:spacing w:before="147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8" w:line="182" w:lineRule="auto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70" w:lineRule="auto"/>
            </w:pPr>
            <w:r>
              <w:t>12</w:t>
            </w:r>
          </w:p>
        </w:tc>
        <w:tc>
          <w:tcPr>
            <w:tcW w:w="7245" w:type="dxa"/>
            <w:vAlign w:val="top"/>
          </w:tcPr>
          <w:p>
            <w:pPr>
              <w:pStyle w:val="P68B1DB1-TableText142"/>
              <w:ind w:left="95"/>
              <w:spacing w:before="87" w:line="235" w:lineRule="exact"/>
            </w:pPr>
            <w:r>
              <w:rPr>
                <w:spacing w:val="-13"/>
                <w:w w:val="99"/>
              </w:rPr>
              <w:t>重播计时</w:t>
            </w:r>
            <w:r>
              <w:rPr>
                <w:spacing w:val="-13"/>
                <w:w w:val="99"/>
              </w:rPr>
              <w:t>器</w:t>
            </w:r>
            <w:r>
              <w:rPr>
                <w:spacing w:val="-13"/>
                <w:w w:val="99"/>
              </w:rPr>
              <w:t>状态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41"/>
              <w:ind w:left="212"/>
              <w:spacing w:before="149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0" w:line="182" w:lineRule="auto"/>
            </w:pPr>
            <w:r>
              <w:t>0b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5" w:line="169" w:lineRule="auto"/>
            </w:pPr>
            <w:r>
              <w:t>13</w:t>
            </w:r>
          </w:p>
        </w:tc>
        <w:tc>
          <w:tcPr>
            <w:tcW w:w="7245" w:type="dxa"/>
            <w:vAlign w:val="top"/>
          </w:tcPr>
          <w:p>
            <w:pPr>
              <w:pStyle w:val="P68B1DB1-TableText142"/>
              <w:ind w:left="78"/>
              <w:spacing w:before="90" w:line="235" w:lineRule="exact"/>
            </w:pPr>
            <w:r>
              <w:rPr>
                <w:spacing w:val="-13"/>
              </w:rPr>
              <w:t>咨询性非致命错误状态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41"/>
              <w:ind w:left="212"/>
              <w:spacing w:before="152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43" w:line="182" w:lineRule="auto"/>
            </w:pPr>
            <w:r>
              <w:t>0b</w:t>
            </w:r>
          </w:p>
        </w:tc>
      </w:tr>
    </w:tbl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  <w:r>
        <w:drawing>
          <wp:anchor distT="0" distB="0" distL="0" distR="0" simplePos="0" relativeHeight="2527784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104903</wp:posOffset>
            </wp:positionV>
            <wp:extent cx="7592400" cy="9525"/>
            <wp:effectExtent l="0" t="0" r="0" b="0"/>
            <wp:wrapNone/>
            <wp:docPr id="2742" name="IM 2742"/>
            <wp:cNvGraphicFramePr/>
            <a:graphic>
              <a:graphicData uri="http://schemas.openxmlformats.org/drawingml/2006/picture">
                <pic:pic>
                  <pic:nvPicPr>
                    <pic:cNvPr id="2742" name="IM 2742"/>
                    <pic:cNvPicPr/>
                  </pic:nvPicPr>
                  <pic:blipFill>
                    <a:blip r:embed="rId1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2"/>
        <w:ind w:left="571"/>
        <w:spacing w:before="46" w:line="254" w:lineRule="auto"/>
        <w:rPr>
          <w:sz w:val="15"/>
          <w:szCs w:val="15"/>
        </w:rPr>
      </w:pPr>
      <w:r>
        <w:rPr>
          <w:spacing w:val="-4"/>
        </w:rPr>
        <w:t>153.由于历史原因，此位的实现是可选的。</w:t>
      </w:r>
      <w:r>
        <w:rPr>
          <w:spacing w:val="-4"/>
        </w:rPr>
        <w:t>如果未实现，则此位必须为</w:t>
      </w:r>
      <w:r>
        <w:rPr>
          <w:u w:val="single" w:color="C0C0C0"/>
          <w:spacing w:val="-4"/>
        </w:rPr>
        <w:t>RsvdZ</w:t>
      </w:r>
      <w:r>
        <w:rPr>
          <w:spacing w:val="-4"/>
        </w:rPr>
        <w:t>，并且可</w:t>
      </w:r>
      <w:hyperlink w:history="true" w:anchor="bookmark119">
        <w:r>
          <w:rPr>
            <w:u w:val="single" w:color="C0C0C0"/>
            <w:spacing w:val="-4"/>
          </w:rPr>
          <w:t>纠正错误掩码寄存器</w:t>
        </w:r>
      </w:hyperlink>
      <w:r>
        <w:rPr>
          <w:spacing w:val="-4"/>
        </w:rPr>
        <w:t>的位0必须</w:t>
      </w:r>
    </w:p>
    <w:p>
      <w:pPr>
        <w:pStyle w:val="BodyText"/>
        <w:ind w:left="858"/>
        <w:spacing w:line="254" w:lineRule="auto"/>
        <w:rPr>
          <w:sz w:val="15"/>
          <w:szCs w:val="15"/>
        </w:rPr>
      </w:pPr>
      <w:r>
        <w:drawing>
          <wp:anchor distT="0" distB="0" distL="0" distR="0" simplePos="0" relativeHeight="252779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208637</wp:posOffset>
            </wp:positionV>
            <wp:extent cx="7592400" cy="7143"/>
            <wp:effectExtent l="0" t="0" r="0" b="0"/>
            <wp:wrapNone/>
            <wp:docPr id="2744" name="IM 2744"/>
            <wp:cNvGraphicFramePr/>
            <a:graphic>
              <a:graphicData uri="http://schemas.openxmlformats.org/drawingml/2006/picture">
                <pic:pic>
                  <pic:nvPicPr>
                    <pic:cNvPr id="2744" name="IM 2744"/>
                    <pic:cNvPicPr/>
                  </pic:nvPicPr>
                  <pic:blipFill>
                    <a:blip r:embed="rId1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也不能实施</w:t>
      </w:r>
      <w:r>
        <w:rPr>
          <w:sz w:val="15"/>
          <w:szCs w:val="15"/>
          <w:spacing w:val="-4"/>
        </w:rPr>
        <w:t>。请注意</w:t>
      </w:r>
      <w:r>
        <w:rPr>
          <w:sz w:val="15"/>
          <w:szCs w:val="15"/>
          <w:spacing w:val="-4"/>
        </w:rPr>
        <w:t>，</w:t>
      </w:r>
      <w:r>
        <w:rPr>
          <w:sz w:val="15"/>
          <w:szCs w:val="15"/>
          <w:spacing w:val="-4"/>
        </w:rPr>
        <w:t>在所有情况下都需要对接收方错误进行一些检查（参见</w:t>
      </w:r>
      <w:r>
        <w:rPr>
          <w:sz w:val="15"/>
          <w:szCs w:val="15"/>
          <w:u w:val="single" w:color="C0C0C0"/>
          <w:spacing w:val="-4"/>
        </w:rPr>
        <w:t>第4.2.1.1.3节</w:t>
      </w:r>
      <w:r>
        <w:rPr>
          <w:sz w:val="15"/>
          <w:szCs w:val="15"/>
          <w:u w:val="single" w:color="C0C0C0"/>
          <w:spacing w:val="-4"/>
        </w:rPr>
        <w:t>、第www.example.com</w:t>
      </w:r>
      <w:r>
        <w:rPr>
          <w:sz w:val="15"/>
          <w:szCs w:val="15"/>
          <w:u w:val="single" w:color="C0C0C0"/>
          <w:spacing w:val="-4"/>
        </w:rPr>
        <w:t>4.2.4.8</w:t>
      </w:r>
      <w:r>
        <w:rPr>
          <w:sz w:val="15"/>
          <w:szCs w:val="15"/>
          <w:spacing w:val="-4"/>
        </w:rPr>
        <w:t>节</w:t>
      </w:r>
      <w:r>
        <w:rPr>
          <w:sz w:val="15"/>
          <w:szCs w:val="15"/>
          <w:spacing w:val="-4"/>
        </w:rPr>
        <w:t>和</w:t>
      </w:r>
      <w:r>
        <w:rPr>
          <w:sz w:val="15"/>
          <w:szCs w:val="15"/>
          <w:u w:val="single" w:color="C0C0C0"/>
          <w:spacing w:val="-4"/>
        </w:rPr>
        <w:t>第4.2.6节</w:t>
      </w:r>
      <w:r>
        <w:rPr>
          <w:sz w:val="15"/>
          <w:szCs w:val="15"/>
          <w:spacing w:val="-4"/>
        </w:rPr>
        <w:t>）。</w:t>
      </w:r>
    </w:p>
    <w:p>
      <w:pPr>
        <w:pStyle w:val="P68B1DB1-BodyText24"/>
        <w:ind w:left="16"/>
        <w:spacing w:before="261" w:line="164" w:lineRule="auto"/>
        <w:rPr>
          <w:sz w:val="18"/>
          <w:szCs w:val="18"/>
        </w:rPr>
      </w:pPr>
      <w:r>
        <w:rPr>
          <w:spacing w:val="-10"/>
        </w:rPr>
        <w:t>第848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8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1"/>
              <w:spacing w:before="94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39"/>
              <w:ind w:left="106"/>
              <w:spacing w:before="94" w:line="227" w:lineRule="exact"/>
            </w:pPr>
            <w:r>
              <w:t>默认</w:t>
            </w:r>
          </w:p>
        </w:tc>
      </w:tr>
      <w:tr>
        <w:trPr>
          <w:trHeight w:val="393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8"/>
              <w:ind w:left="464"/>
              <w:spacing w:before="145" w:line="168" w:lineRule="auto"/>
            </w:pPr>
            <w:r>
              <w:t>14</w:t>
            </w:r>
          </w:p>
        </w:tc>
        <w:tc>
          <w:tcPr>
            <w:tcW w:w="724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0"/>
              <w:spacing w:before="79" w:line="235" w:lineRule="exact"/>
            </w:pPr>
            <w:r>
              <w:rPr>
                <w:b/>
                <w:bCs/>
                <w:spacing w:val="-11"/>
              </w:rPr>
              <w:t>已更正</w:t>
            </w:r>
            <w:r>
              <w:rPr>
                <w:b/>
                <w:bCs/>
                <w:spacing w:val="-12"/>
              </w:rPr>
              <w:t>的</w:t>
            </w:r>
            <w:r>
              <w:rPr>
                <w:b/>
                <w:bCs/>
                <w:spacing w:val="-11"/>
              </w:rPr>
              <w:t>内部</w:t>
            </w:r>
            <w:r>
              <w:rPr>
                <w:b/>
                <w:bCs/>
                <w:spacing w:val="-11"/>
              </w:rPr>
              <w:t>错误</w:t>
            </w:r>
            <w:r>
              <w:rPr>
                <w:b/>
                <w:bCs/>
                <w:spacing w:val="-11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141"/>
              <w:ind w:left="212"/>
              <w:spacing w:before="140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32" w:line="182" w:lineRule="auto"/>
            </w:pPr>
            <w:r>
              <w:t>0b</w:t>
            </w:r>
          </w:p>
        </w:tc>
      </w:tr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38"/>
              <w:ind w:left="464"/>
              <w:spacing w:before="157" w:line="167" w:lineRule="auto"/>
            </w:pPr>
            <w:r>
              <w:t>15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1" w:line="235" w:lineRule="exact"/>
            </w:pPr>
            <w:r>
              <w:rPr>
                <w:b/>
                <w:bCs/>
                <w:spacing w:val="-12"/>
              </w:rPr>
              <w:t>标题</w:t>
            </w:r>
            <w:r>
              <w:rPr>
                <w:b/>
                <w:bCs/>
                <w:spacing w:val="-12"/>
              </w:rPr>
              <w:t>日志溢出</w:t>
            </w:r>
            <w:r>
              <w:rPr>
                <w:b/>
                <w:bCs/>
                <w:spacing w:val="-12"/>
              </w:rPr>
              <w:t>状态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41"/>
              <w:ind w:left="212"/>
              <w:spacing w:before="152" w:line="173" w:lineRule="auto"/>
            </w:pPr>
            <w:r>
              <w:t>RW1CS</w:t>
            </w:r>
          </w:p>
        </w:tc>
        <w:tc>
          <w:tcPr>
            <w:tcW w:w="732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44" w:line="182" w:lineRule="auto"/>
            </w:pPr>
            <w:r>
              <w:t>0b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19" w:id="115"/>
      <w:bookmarkEnd w:id="115"/>
      <w:hyperlink w:history="true" r:id="rId1411">
        <w:r>
          <w:rPr>
            <w:spacing w:val="-16"/>
            <w:w w:val="97"/>
          </w:rPr>
          <w:t>7.8.4.6</w:t>
        </w:r>
      </w:hyperlink>
      <w:r>
        <w:rPr>
          <w:spacing w:val="-16"/>
          <w:w w:val="97"/>
        </w:rPr>
        <w:t>可纠正</w:t>
      </w:r>
      <w:r>
        <w:rPr>
          <w:spacing w:val="-16"/>
          <w:w w:val="97"/>
        </w:rPr>
        <w:t>错误</w:t>
      </w:r>
      <w:r>
        <w:rPr>
          <w:spacing w:val="-16"/>
          <w:w w:val="97"/>
        </w:rPr>
        <w:t>掩码</w:t>
      </w:r>
      <w:r>
        <w:rPr>
          <w:spacing w:val="-16"/>
          <w:w w:val="97"/>
        </w:rPr>
        <w:t>寄存器</w:t>
      </w:r>
      <w:r>
        <w:rPr>
          <w:spacing w:val="-16"/>
          <w:w w:val="97"/>
        </w:rPr>
        <w:t>（偏移</w:t>
      </w:r>
      <w:r>
        <w:rPr>
          <w:spacing w:val="-17"/>
          <w:w w:val="97"/>
        </w:rPr>
        <w:t>设置</w:t>
      </w:r>
      <w:r>
        <w:rPr>
          <w:spacing w:val="-17"/>
          <w:w w:val="97"/>
        </w:rPr>
        <w:t>14h）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61" w:lineRule="auto"/>
        <w:rPr>
          <w:sz w:val="20"/>
          <w:szCs w:val="20"/>
        </w:rPr>
      </w:pPr>
      <w:r>
        <w:rPr>
          <w:spacing w:val="-4"/>
        </w:rPr>
        <w:t>可</w:t>
      </w:r>
      <w:hyperlink w:history="true" w:anchor="bookmark119">
        <w:r>
          <w:rPr>
            <w:u w:val="single" w:color="C0C0C0"/>
            <w:spacing w:val="-4"/>
          </w:rPr>
          <w:t>纠正错误掩码寄存器</w:t>
        </w:r>
      </w:hyperlink>
      <w:r>
        <w:rPr>
          <w:spacing w:val="-4"/>
        </w:rPr>
        <w:t>控制该功能向</w:t>
      </w:r>
      <w:r>
        <w:rPr>
          <w:spacing w:val="-5"/>
        </w:rPr>
        <w:t>PCI</w:t>
      </w:r>
      <w:r>
        <w:rPr>
          <w:spacing w:val="-4"/>
        </w:rPr>
        <w:t>报告单个可纠正错误</w:t>
      </w:r>
    </w:p>
    <w:p>
      <w:pPr>
        <w:pStyle w:val="P68B1DB1-BodyText25"/>
        <w:ind w:left="888"/>
        <w:rPr>
          <w:sz w:val="20"/>
          <w:szCs w:val="20"/>
        </w:rPr>
      </w:pPr>
      <w:r>
        <w:rPr>
          <w:spacing w:val="-7"/>
        </w:rPr>
        <w:t xml:space="preserve">通过PCI Express错误消息的Express根复合体</w:t>
      </w:r>
      <w:r>
        <w:rPr>
          <w:spacing w:val="-7"/>
        </w:rPr>
        <w:t>掩码错误（掩码</w:t>
      </w:r>
      <w:r>
        <w:rPr>
          <w:spacing w:val="-8"/>
        </w:rPr>
        <w:t>寄存器中的</w:t>
      </w:r>
      <w:r>
        <w:rPr>
          <w:spacing w:val="-7"/>
        </w:rPr>
        <w:t>相应位设置）</w:t>
      </w:r>
      <w:r>
        <w:rPr>
          <w:spacing w:val="-8"/>
        </w:rPr>
        <w:t>不</w:t>
      </w:r>
    </w:p>
    <w:p>
      <w:pPr>
        <w:pStyle w:val="BodyText"/>
        <w:ind w:left="874" w:right="1221" w:firstLine="11"/>
        <w:spacing w:line="249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807168" behindDoc="1" locked="0" layoutInCell="1" allowOverlap="1">
                <wp:simplePos x="0" y="0"/>
                <wp:positionH relativeFrom="column">
                  <wp:posOffset>3875293</wp:posOffset>
                </wp:positionH>
                <wp:positionV relativeFrom="paragraph">
                  <wp:posOffset>1244132</wp:posOffset>
                </wp:positionV>
                <wp:extent cx="130175" cy="248920"/>
                <wp:effectExtent l="0" t="0" r="0" b="0"/>
                <wp:wrapNone/>
                <wp:docPr id="2748" name="Rect 2748"/>
                <wp:cNvGraphicFramePr/>
                <a:graphic>
                  <a:graphicData uri="http://schemas.microsoft.com/office/word/2010/wordprocessingShape">
                    <wps:wsp>
                      <wps:cNvPr id="2748" name="Rect 2748"/>
                      <wps:cNvSpPr/>
                      <wps:spPr>
                        <a:xfrm>
                          <a:off x="3875293" y="1244132"/>
                          <a:ext cx="1301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810240" behindDoc="1" locked="0" layoutInCell="1" allowOverlap="1">
                <wp:simplePos x="0" y="0"/>
                <wp:positionH relativeFrom="column">
                  <wp:posOffset>3637549</wp:posOffset>
                </wp:positionH>
                <wp:positionV relativeFrom="paragraph">
                  <wp:posOffset>1244132</wp:posOffset>
                </wp:positionV>
                <wp:extent cx="130175" cy="248920"/>
                <wp:effectExtent l="0" t="0" r="0" b="0"/>
                <wp:wrapNone/>
                <wp:docPr id="2750" name="Rect 2750"/>
                <wp:cNvGraphicFramePr/>
                <a:graphic>
                  <a:graphicData uri="http://schemas.microsoft.com/office/word/2010/wordprocessingShape">
                    <wps:wsp>
                      <wps:cNvPr id="2750" name="Rect 2750"/>
                      <wps:cNvSpPr/>
                      <wps:spPr>
                        <a:xfrm>
                          <a:off x="3637549" y="1244132"/>
                          <a:ext cx="1301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816384" behindDoc="1" locked="0" layoutInCell="1" allowOverlap="1">
                <wp:simplePos x="0" y="0"/>
                <wp:positionH relativeFrom="column">
                  <wp:posOffset>2924317</wp:posOffset>
                </wp:positionH>
                <wp:positionV relativeFrom="paragraph">
                  <wp:posOffset>1244132</wp:posOffset>
                </wp:positionV>
                <wp:extent cx="130175" cy="248920"/>
                <wp:effectExtent l="0" t="0" r="0" b="0"/>
                <wp:wrapNone/>
                <wp:docPr id="2752" name="Rect 2752"/>
                <wp:cNvGraphicFramePr/>
                <a:graphic>
                  <a:graphicData uri="http://schemas.microsoft.com/office/word/2010/wordprocessingShape">
                    <wps:wsp>
                      <wps:cNvPr id="2752" name="Rect 2752"/>
                      <wps:cNvSpPr/>
                      <wps:spPr>
                        <a:xfrm>
                          <a:off x="2924317" y="1244132"/>
                          <a:ext cx="13017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1810" style="position:absolute;margin-left:371.1pt;margin-top:90.797pt;mso-position-vertical-relative:text;mso-position-horizontal-relative:text;width:0.6pt;height:7.9pt;z-index:-250514432;" filled="false" strokecolor="#808080" strokeweight="0.58pt" coordsize="12,158" coordorigin="0,0" path="m5,157l5,0e">
            <v:stroke joinstyle="miter" miterlimit="4"/>
          </v:shape>
        </w:pict>
        <w:pict>
          <v:shape id="_x0000_s1812" style="position:absolute;margin-left:361.74pt;margin-top:90.797pt;mso-position-vertical-relative:text;mso-position-horizontal-relative:text;width:0.6pt;height:7.9pt;z-index:-250515456;" filled="false" strokecolor="#808080" strokeweight="0.58pt" coordsize="12,158" coordorigin="0,0" path="m5,157l5,0e">
            <v:stroke joinstyle="miter" miterlimit="4"/>
          </v:shape>
        </w:pict>
        <w:pict>
          <v:shape id="_x0000_s1814" style="position:absolute;margin-left:296.22pt;margin-top:90.797pt;mso-position-vertical-relative:text;mso-position-horizontal-relative:text;width:0.6pt;height:7.9pt;z-index:-250516480;" filled="false" strokecolor="#808080" strokeweight="0.58pt" coordsize="12,158" coordorigin="0,0" path="m5,157l5,0e">
            <v:stroke joinstyle="miter" miterlimit="4"/>
          </v:shape>
        </w:pict>
        <w:pict>
          <v:shape id="_x0000_s1816" style="position:absolute;margin-left:249.42pt;margin-top:90.797pt;mso-position-vertical-relative:text;mso-position-horizontal-relative:text;width:0.6pt;height:7.9pt;z-index:-250517504;" filled="false" strokecolor="#808080" strokeweight="0.58pt" coordsize="12,158" coordorigin="0,0" path="m5,157l5,0e">
            <v:stroke joinstyle="miter" miterlimit="4"/>
          </v:shape>
        </w:pict>
        <w:pict>
          <v:shape id="_x0000_s1818" style="position:absolute;margin-left:240.06pt;margin-top:90.797pt;mso-position-vertical-relative:text;mso-position-horizontal-relative:text;width:0.6pt;height:7.9pt;z-index:-250518528;" filled="false" strokecolor="#808080" strokeweight="0.58pt" coordsize="12,158" coordorigin="0,0" path="m5,157l5,0e">
            <v:stroke joinstyle="miter" miterlimit="4"/>
          </v:shape>
        </w:pict>
        <w:pict>
          <v:shape id="_x0000_s1820" style="position:absolute;margin-left:230.7pt;margin-top:90.797pt;mso-position-vertical-relative:text;mso-position-horizontal-relative:text;width:0.6pt;height:7.9pt;z-index:-250519552;" filled="false" strokecolor="#808080" strokeweight="0.58pt" coordsize="12,158" coordorigin="0,0" path="m5,157l5,0e">
            <v:stroke joinstyle="miter" miterlimit="4"/>
          </v:shape>
        </w:pict>
      </w:r>
      <w:r>
        <w:pict>
          <v:shape id="_x0000_s1822" style="position:absolute;margin-left:257.341pt;margin-top:89.5045pt;mso-position-vertical-relative:text;mso-position-horizontal-relative:text;width:31pt;height:29.1pt;z-index:-25050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64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64"/>
                  </w:tblGrid>
                  <w:tr>
                    <w:trPr>
                      <w:trHeight w:val="154" w:hRule="atLeast"/>
                    </w:trPr>
                    <w:tc>
                      <w:tcPr>
                        <w:tcW w:w="564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9"/>
                          <w:spacing w:before="29" w:line="175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6"/>
                          </w:rPr>
                          <w:t>11</w:t>
                        </w:r>
                        <w:r>
                          <w:rPr>
                            <w:spacing w:val="4"/>
                          </w:rPr>
                          <w:t xml:space="preserve">        </w:t>
                        </w:r>
                        <w:r>
                          <w:rPr>
                            <w:spacing w:val="-6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shd w:val="clear" w:fill="E8E8E8"/>
                        <w:tcW w:w="564" w:type="dxa"/>
                        <w:vAlign w:val="top"/>
                      </w:tcPr>
                      <w:p>
                        <w:pPr>
                          <w:pStyle w:val="P68B1DB1-TableText115"/>
                          <w:ind w:left="69"/>
                          <w:spacing w:before="54" w:line="183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5"/>
                          <w:spacing w:before="59" w:line="77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26301" cy="49053"/>
                              <wp:effectExtent l="0" t="0" r="0" b="0"/>
                              <wp:docPr id="2754" name="IM 27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54" name="IM 2754"/>
                                      <pic:cNvPicPr/>
                                    </pic:nvPicPr>
                                    <pic:blipFill>
                                      <a:blip r:embed="rId14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6301" cy="490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824" style="position:absolute;margin-left:364.144pt;margin-top:91.006pt;mso-position-vertical-relative:text;mso-position-horizontal-relative:text;width:4.85pt;height:7.3pt;z-index:25283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1826" style="position:absolute;margin-left:308.009pt;margin-top:91.006pt;mso-position-vertical-relative:text;mso-position-horizontal-relative:text;width:4.85pt;height:7.3pt;z-index:252834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1828" style="position:absolute;margin-left:289.245pt;margin-top:91.006pt;mso-position-vertical-relative:text;mso-position-horizontal-relative:text;width:4.85pt;height:7.3pt;z-index:25283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1830" style="position:absolute;margin-left:250.492pt;margin-top:91.006pt;mso-position-vertical-relative:text;mso-position-horizontal-relative:text;width:7.75pt;height:7.3pt;z-index:252829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5" w:lineRule="auto"/>
                    <w:rPr>
                      <w:sz w:val="12"/>
                      <w:szCs w:val="12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832" style="position:absolute;margin-left:241.132pt;margin-top:91.006pt;mso-position-vertical-relative:text;mso-position-horizontal-relative:text;width:7.75pt;height:7.3pt;z-index:25282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13</w:t>
                  </w:r>
                </w:p>
              </w:txbxContent>
            </v:textbox>
          </v:shape>
        </w:pict>
      </w:r>
      <w:r>
        <w:pict>
          <v:shape id="_x0000_s1834" style="position:absolute;margin-left:315.266pt;margin-top:91.0808pt;mso-position-vertical-relative:text;mso-position-horizontal-relative:text;width:46.35pt;height:7.2pt;z-index:252823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4"/>
                    </w:rPr>
                    <w:t>5</w:t>
                  </w:r>
                  <w:r>
                    <w:rPr>
                      <w:spacing w:val="1"/>
                    </w:rPr>
                    <w:t xml:space="preserve">                    </w:t>
                  </w:r>
                  <w:r>
                    <w:rPr>
                      <w:spacing w:val="-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836" style="position:absolute;margin-left:298.624pt;margin-top:91.0808pt;mso-position-vertical-relative:text;mso-position-horizontal-relative:text;width:4.85pt;height:7.25pt;z-index:252835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_x0000_s1838" style="position:absolute;margin-left:231.772pt;margin-top:91.0808pt;mso-position-vertical-relative:text;mso-position-horizontal-relative:text;width:7.75pt;height:7.25pt;z-index:25283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1840" style="position:absolute;margin-left:222.412pt;margin-top:91.0808pt;mso-position-vertical-relative:text;mso-position-horizontal-relative:text;width:7.75pt;height:7.2pt;z-index:25283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1842" style="position:absolute;margin-left:313.501pt;margin-top:96.9632pt;mso-position-vertical-relative:text;mso-position-horizontal-relative:text;width:49.7pt;height:21.6pt;z-index:-25051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938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938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E8E8E8"/>
                        <w:tcW w:w="938" w:type="dxa"/>
                        <w:vAlign w:val="top"/>
                      </w:tcPr>
                      <w:p>
                        <w:pPr>
                          <w:pStyle w:val="P68B1DB1-TableText115"/>
                          <w:ind w:left="256"/>
                          <w:spacing w:before="58" w:line="183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5"/>
                          <w:spacing w:before="59" w:line="76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364045" cy="48529"/>
                              <wp:effectExtent l="0" t="0" r="0" b="0"/>
                              <wp:docPr id="2756" name="IM 27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56" name="IM 2756"/>
                                      <pic:cNvPicPr/>
                                    </pic:nvPicPr>
                                    <pic:blipFill>
                                      <a:blip r:embed="rId14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64045" cy="485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844" style="position:absolute;margin-left:305.58pt;margin-top:90.797pt;mso-position-vertical-relative:text;mso-position-horizontal-relative:text;width:9.95pt;height:7.9pt;z-index:-250510336;" filled="false" strokecolor="#808080" strokeweight="0.58pt" coordsize="198,158" coordorigin="0,0" path="m193,157l193,0m5,157l5,0e">
            <v:stroke joinstyle="miter" miterlimit="4"/>
          </v:shape>
        </w:pict>
        <w:pict>
          <v:shape id="_x0000_s1846" style="position:absolute;margin-left:361.74pt;margin-top:98.402pt;mso-position-vertical-relative:text;mso-position-horizontal-relative:text;width:10.25pt;height:19.6pt;z-index:-250513408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848" style="position:absolute;margin-left:296.22pt;margin-top:98.402pt;mso-position-vertical-relative:text;mso-position-horizontal-relative:text;width:10.25pt;height:19.6pt;z-index:-250508288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850" style="position:absolute;margin-left:249.42pt;margin-top:98.402pt;mso-position-vertical-relative:text;mso-position-horizontal-relative:text;width:10.25pt;height:19.6pt;z-index:-250503168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852" style="position:absolute;margin-left:240.06pt;margin-top:98.402pt;mso-position-vertical-relative:text;mso-position-horizontal-relative:text;width:10.25pt;height:19.6pt;z-index:-250502144;" filled="false" strokecolor="#000000" strokeweight="0.88pt" coordsize="205,392" coordorigin="0,0" path="m8,8l195,8l195,383l8,383l8,8e">
            <v:stroke joinstyle="miter" miterlimit="4"/>
          </v:shape>
        </w:pict>
        <w:pict>
          <v:shape id="_x0000_s1854" style="position:absolute;margin-left:221.34pt;margin-top:98.402pt;mso-position-vertical-relative:text;mso-position-horizontal-relative:text;width:10.25pt;height:19.6pt;z-index:-250499072;" filled="false" strokecolor="#000000" strokeweight="0.88pt" coordsize="205,392" coordorigin="0,0" path="m8,8l195,8l195,383l8,383l8,8e">
            <v:stroke joinstyle="miter" miterlimit="4"/>
          </v:shape>
        </w:pict>
        <w:pict>
          <v:group id="_x0000_s1856" style="position:absolute;margin-left:305.449pt;margin-top:116.86pt;mso-position-vertical-relative:text;mso-position-horizontal-relative:text;width:64.75pt;height:21.35pt;z-index:252819456;" filled="false" stroked="false" coordsize="1295,427" coordorigin="0,0">
            <v:shape id="_x0000_s1858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860" style="position:absolute;left:90;top:52;width:1204;height:375;" filled="false" strokecolor="#008000" strokeweight="0.58pt" coordsize="1204,375" coordorigin="0,0" path="m5,0l5,368l1203,368e">
              <v:stroke dashstyle="dash" joinstyle="miter" miterlimit="4"/>
            </v:shape>
          </v:group>
        </w:pict>
        <w:pict>
          <v:shape id="_x0000_s1862" style="position:absolute;margin-left:296.382pt;margin-top:117.153pt;mso-position-vertical-relative:text;mso-position-horizontal-relative:text;width:74.1pt;height:33.05pt;z-index:-250507264;" filled="false" strokecolor="#000000" strokeweight="0.58pt" coordsize="1481,660" coordorigin="0,0" path="m2,5l96,52l189,5m96,52l96,654l1481,654e">
            <v:stroke joinstyle="miter" miterlimit="4"/>
          </v:shape>
        </w:pict>
        <w:pict>
          <v:shape id="_x0000_s1864" style="position:absolute;margin-left:287.022pt;margin-top:117.153pt;mso-position-vertical-relative:text;mso-position-horizontal-relative:text;width:83.45pt;height:44.75pt;z-index:-250505216;" filled="false" strokecolor="#000000" strokeweight="0.58pt" coordsize="1668,895" coordorigin="0,0" path="m2,5l96,52l189,5m96,52l96,888l1668,888e">
            <v:stroke joinstyle="miter" miterlimit="4"/>
          </v:shape>
        </w:pict>
        <w:pict>
          <v:group id="_x0000_s1866" style="position:absolute;margin-left:249.289pt;margin-top:116.86pt;mso-position-vertical-relative:text;mso-position-horizontal-relative:text;width:9.65pt;height:56.15pt;z-index:252821504;" filled="false" stroked="false" coordsize="192,1123" coordorigin="0,0">
            <v:shape id="_x0000_s1868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870" style="position:absolute;left:90;top:52;width:12;height:1070;" filled="false" strokecolor="#008000" strokeweight="0.58pt" coordsize="12,1070" coordorigin="0,0" path="m5,0l5,1070e">
              <v:stroke dashstyle="dash" joinstyle="miter" miterlimit="4"/>
            </v:shape>
          </v:group>
        </w:pict>
        <w:pict>
          <v:group id="_x0000_s1872" style="position:absolute;margin-left:239.929pt;margin-top:116.86pt;mso-position-vertical-relative:text;mso-position-horizontal-relative:text;width:9.65pt;height:67.85pt;z-index:-250501120;" filled="false" stroked="false" coordsize="192,1356" coordorigin="0,0">
            <v:shape id="_x0000_s1874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876" style="position:absolute;left:90;top:52;width:12;height:1305;" filled="false" strokecolor="#008000" strokeweight="0.58pt" coordsize="12,1305" coordorigin="0,0" path="m5,0l5,1304e">
              <v:stroke dashstyle="dash" joinstyle="miter" miterlimit="4"/>
            </v:shape>
          </v:group>
        </w:pict>
        <w:pict>
          <v:shape id="_x0000_s1878" style="position:absolute;margin-left:230.862pt;margin-top:117.153pt;mso-position-vertical-relative:text;mso-position-horizontal-relative:text;width:9.65pt;height:79.55pt;z-index:252820480;" filled="false" strokecolor="#000000" strokeweight="0.58pt" coordsize="192,1591" coordorigin="0,0" path="m2,5l96,52l189,5m96,52l96,1590e">
            <v:stroke joinstyle="miter" miterlimit="4"/>
          </v:shape>
        </w:pict>
        <w:pict>
          <v:shape id="_x0000_s1880" style="position:absolute;margin-left:221.502pt;margin-top:117.153pt;mso-position-vertical-relative:text;mso-position-horizontal-relative:text;width:9.65pt;height:91.25pt;z-index:-250498048;" filled="false" strokecolor="#000000" strokeweight="0.58pt" coordsize="192,1825" coordorigin="0,0" path="m2,5l96,52l189,5m96,52l96,1824e">
            <v:stroke joinstyle="miter" miterlimit="4"/>
          </v:shape>
        </w:pict>
        <w:pict>
          <v:group id="_x0000_s1882" style="position:absolute;margin-left:361.609pt;margin-top:116.86pt;mso-position-vertical-relative:text;mso-position-horizontal-relative:text;width:9.65pt;height:9.65pt;z-index:-250512384;" filled="false" stroked="false" coordsize="192,192" coordorigin="0,0">
            <v:shape id="_x0000_s1884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1886" style="position:absolute;left:90;top:52;width:81;height:141;" filled="false" strokecolor="#008000" strokeweight="0.58pt" coordsize="81,141" coordorigin="0,0" path="m5,0l5,134l80,134e">
              <v:stroke dashstyle="dash" joinstyle="miter" miterlimit="4"/>
            </v:shape>
          </v:group>
        </w:pict>
      </w:r>
      <w:r>
        <w:rPr>
          <w:sz w:val="20"/>
          <w:szCs w:val="20"/>
          <w:spacing w:val="-5"/>
        </w:rPr>
        <w:t>由</w:t>
      </w:r>
      <w:r>
        <w:rPr>
          <w:sz w:val="20"/>
          <w:szCs w:val="20"/>
          <w:spacing w:val="-18"/>
        </w:rPr>
        <w:t>该功能</w:t>
      </w:r>
      <w:r>
        <w:rPr>
          <w:sz w:val="20"/>
          <w:szCs w:val="20"/>
          <w:spacing w:val="-5"/>
        </w:rPr>
        <w:t>向</w:t>
      </w:r>
      <w:r>
        <w:rPr>
          <w:sz w:val="20"/>
          <w:szCs w:val="20"/>
          <w:spacing w:val="-5"/>
        </w:rPr>
        <w:t xml:space="preserve">PCI Express根复合体</w:t>
      </w:r>
      <w:r>
        <w:rPr>
          <w:sz w:val="20"/>
          <w:szCs w:val="20"/>
          <w:spacing w:val="-18"/>
        </w:rPr>
        <w:t>报告</w:t>
      </w:r>
      <w:r>
        <w:rPr>
          <w:sz w:val="20"/>
          <w:szCs w:val="20"/>
          <w:spacing w:val="-5"/>
        </w:rPr>
        <w:t>。</w:t>
      </w:r>
      <w:r>
        <w:rPr>
          <w:sz w:val="20"/>
          <w:szCs w:val="20"/>
          <w:spacing w:val="-6"/>
        </w:rPr>
        <w:t>更多</w:t>
      </w:r>
      <w:r>
        <w:rPr>
          <w:sz w:val="20"/>
          <w:szCs w:val="20"/>
          <w:spacing w:val="-6"/>
        </w:rPr>
        <w:t xml:space="preserve">详细信息，请参见Se 6.2。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在</w:t>
      </w:r>
      <w:r>
        <w:rPr>
          <w:sz w:val="20"/>
          <w:szCs w:val="20"/>
          <w:spacing w:val="-5"/>
        </w:rPr>
        <w:t>可纠正错误</w:t>
      </w:r>
      <w:r>
        <w:rPr>
          <w:sz w:val="20"/>
          <w:szCs w:val="20"/>
          <w:spacing w:val="-5"/>
        </w:rPr>
        <w:t>状态寄存器中，每个错误位都有一个掩码位。功能</w:t>
      </w:r>
      <w:r>
        <w:rPr>
          <w:sz w:val="20"/>
          <w:szCs w:val="20"/>
          <w:spacing w:val="-6"/>
        </w:rPr>
        <w:t>未实现的位的</w:t>
      </w:r>
      <w:r>
        <w:rPr>
          <w:sz w:val="20"/>
          <w:szCs w:val="20"/>
          <w:spacing w:val="-17"/>
        </w:rPr>
        <w:t>寄存</w:t>
      </w:r>
      <w:r>
        <w:rPr>
          <w:sz w:val="20"/>
          <w:szCs w:val="20"/>
          <w:spacing w:val="-6"/>
        </w:rPr>
        <w:t>器字段是硬连线的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4"/>
        </w:rPr>
        <w:t>到</w:t>
      </w:r>
      <w:r>
        <w:rPr>
          <w:sz w:val="20"/>
          <w:szCs w:val="20"/>
          <w:spacing w:val="-4"/>
        </w:rPr>
        <w:t>0B。</w:t>
      </w:r>
      <w:hyperlink w:history="true" w:anchor="bookmark120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7-128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24"/>
        </w:rPr>
        <w:t>了</w:t>
      </w:r>
      <w:r>
        <w:rPr>
          <w:sz w:val="20"/>
          <w:szCs w:val="20"/>
          <w:spacing w:val="-4"/>
        </w:rPr>
        <w:t>可</w:t>
      </w:r>
      <w:hyperlink w:history="true" w:anchor="bookmark119">
        <w:r>
          <w:rPr>
            <w:sz w:val="20"/>
            <w:szCs w:val="20"/>
            <w:u w:val="single" w:color="C0C0C0"/>
            <w:spacing w:val="-4"/>
          </w:rPr>
          <w:t>纠正错误掩码寄存器的寄存器字段的分配;</w:t>
        </w:r>
      </w:hyperlink>
      <w:hyperlink w:history="true" w:anchor="bookmark121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7-104</w:t>
        </w:r>
        <w:r>
          <w:rPr>
            <w:sz w:val="20"/>
            <w:szCs w:val="20"/>
            <w:spacing w:val="-5"/>
          </w:rPr>
          <w:t>提供</w:t>
        </w:r>
      </w:hyperlink>
      <w:r>
        <w:rPr>
          <w:sz w:val="20"/>
          <w:szCs w:val="20"/>
          <w:spacing w:val="-5"/>
        </w:rPr>
        <w:t>了</w:t>
      </w:r>
      <w:r>
        <w:rPr>
          <w:sz w:val="20"/>
          <w:szCs w:val="20"/>
        </w:rPr>
        <w:t xml:space="preserve">     </w:t>
      </w:r>
      <w:bookmarkStart w:name="bookmark120" w:id="116"/>
      <w:bookmarkEnd w:id="116"/>
      <w:r>
        <w:rPr>
          <w:sz w:val="20"/>
          <w:szCs w:val="20"/>
          <w:spacing w:val="-4"/>
        </w:rPr>
        <w:t>各自的比特</w:t>
      </w:r>
      <w:r>
        <w:rPr>
          <w:sz w:val="20"/>
          <w:szCs w:val="20"/>
          <w:spacing w:val="-4"/>
        </w:rPr>
        <w:t>定义。</w:t>
      </w:r>
    </w:p>
    <w:p>
      <w:pPr>
        <w:spacing w:before="28"/>
      </w:pPr>
    </w:p>
    <w:p>
      <w:pPr>
        <w:spacing w:before="28"/>
      </w:pPr>
    </w:p>
    <w:p>
      <w:pPr>
        <w:spacing w:before="27"/>
      </w:pPr>
    </w:p>
    <w:tbl>
      <w:tblPr>
        <w:tblStyle w:val="TableNormal"/>
        <w:tblW w:w="2997" w:type="dxa"/>
        <w:tblInd w:w="1430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2997"/>
      </w:tblGrid>
      <w:tr>
        <w:trPr>
          <w:trHeight w:val="154" w:hRule="atLeast"/>
        </w:trPr>
        <w:tc>
          <w:tcPr>
            <w:tcW w:w="2997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2"/>
              <w:spacing w:before="29" w:line="175" w:lineRule="auto"/>
              <w:rPr>
                <w:sz w:val="12"/>
                <w:szCs w:val="12"/>
              </w:rPr>
            </w:pPr>
            <w:r>
              <w:rPr>
                <w:spacing w:val="-5"/>
              </w:rPr>
              <w:t>31</w:t>
            </w:r>
            <w:r>
              <w:t xml:space="preserve">                                                                        </w:t>
            </w:r>
            <w:r>
              <w:rPr>
                <w:spacing w:val="-5"/>
              </w:rPr>
              <w:t>16</w:t>
            </w:r>
          </w:p>
        </w:tc>
      </w:tr>
      <w:tr>
        <w:trPr>
          <w:trHeight w:val="357" w:hRule="atLeast"/>
        </w:trPr>
        <w:tc>
          <w:tcPr>
            <w:shd w:val="clear" w:fill="E8E8E8"/>
            <w:tcW w:w="2997" w:type="dxa"/>
            <w:vAlign w:val="top"/>
          </w:tcPr>
          <w:p>
            <w:pPr>
              <w:pStyle w:val="P68B1DB1-TableText115"/>
              <w:ind w:left="1286"/>
              <w:spacing w:before="54" w:line="183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5"/>
              <w:spacing w:before="59" w:line="77" w:lineRule="exact"/>
              <w:pStyle w:val="P68B1DB1-Normal15"/>
            </w:pPr>
            <w:r>
              <w:drawing>
                <wp:inline distT="0" distB="0" distL="0" distR="0">
                  <wp:extent cx="1671637" cy="49053"/>
                  <wp:effectExtent l="0" t="0" r="0" b="0"/>
                  <wp:docPr id="2758" name="IM 2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58" name="IM 2758"/>
                          <pic:cNvPicPr/>
                        </pic:nvPicPr>
                        <pic:blipFill>
                          <a:blip r:embed="rId1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1637" cy="4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56"/>
        <w:ind w:left="7437"/>
        <w:spacing w:before="59" w:line="217" w:lineRule="exact"/>
        <w:rPr>
          <w:sz w:val="17"/>
          <w:szCs w:val="17"/>
        </w:rPr>
      </w:pPr>
      <w:r>
        <w:t>接收器错误掩码</w:t>
      </w:r>
    </w:p>
    <w:p>
      <w:pPr>
        <w:pStyle w:val="P68B1DB1-BodyText157"/>
        <w:ind w:left="7437"/>
        <w:spacing w:before="61" w:line="183" w:lineRule="auto"/>
        <w:rPr>
          <w:sz w:val="17"/>
          <w:szCs w:val="17"/>
        </w:rPr>
      </w:pPr>
      <w:r>
        <w:rPr>
          <w:spacing w:val="-5"/>
        </w:rPr>
        <w:t>TLP掩码错误</w:t>
      </w:r>
    </w:p>
    <w:p>
      <w:pPr>
        <w:pStyle w:val="P68B1DB1-BodyText156"/>
        <w:ind w:left="7437"/>
        <w:spacing w:before="78" w:line="183" w:lineRule="auto"/>
        <w:rPr>
          <w:sz w:val="17"/>
          <w:szCs w:val="17"/>
        </w:rPr>
      </w:pPr>
      <w:r>
        <w:t>DLLP掩码错误</w:t>
      </w:r>
    </w:p>
    <w:p>
      <w:pPr>
        <w:pStyle w:val="P68B1DB1-BodyText120"/>
        <w:ind w:left="7437"/>
        <w:spacing w:before="33" w:line="217" w:lineRule="exact"/>
        <w:rPr>
          <w:sz w:val="17"/>
          <w:szCs w:val="17"/>
        </w:rPr>
      </w:pPr>
      <w:r>
        <w:rPr>
          <w:spacing w:val="-5"/>
        </w:rPr>
        <w:t>RESIDO_NUM翻转</w:t>
      </w:r>
      <w:r>
        <w:rPr>
          <w:spacing w:val="-6"/>
        </w:rPr>
        <w:t>掩码</w:t>
      </w:r>
    </w:p>
    <w:p>
      <w:pPr>
        <w:pStyle w:val="BodyText"/>
        <w:ind w:left="7437"/>
        <w:spacing w:before="17" w:line="217" w:lineRule="exact"/>
        <w:rPr>
          <w:sz w:val="17"/>
          <w:szCs w:val="17"/>
        </w:rPr>
      </w:pPr>
      <w:r>
        <w:pict>
          <v:shape id="_x0000_s1888" style="position:absolute;margin-left:254.393pt;margin-top:6.55356pt;mso-position-vertical-relative:text;mso-position-horizontal-relative:text;width:116.1pt;height:0.6pt;z-index:252827648;" filled="false" strokecolor="#008000" strokeweight="0.58pt" coordsize="2321,12" coordorigin="0,0" path="m0,5l2321,5e">
            <v:stroke dashstyle="dash" joinstyle="miter" miterlimit="4"/>
          </v:shape>
        </w:pict>
      </w:r>
      <w:r>
        <w:rPr>
          <w:sz w:val="17"/>
          <w:szCs w:val="17"/>
          <w:spacing w:val="-4"/>
          <w:position w:val="2"/>
        </w:rPr>
        <w:t>重放</w:t>
      </w:r>
      <w:r>
        <w:rPr>
          <w:sz w:val="17"/>
          <w:szCs w:val="17"/>
          <w:spacing w:val="-4"/>
          <w:position w:val="2"/>
        </w:rPr>
        <w:t>定时</w:t>
      </w:r>
      <w:r>
        <w:rPr>
          <w:sz w:val="17"/>
          <w:szCs w:val="17"/>
          <w:spacing w:val="-4"/>
          <w:position w:val="2"/>
        </w:rPr>
        <w:t>器屏蔽</w:t>
      </w:r>
    </w:p>
    <w:p>
      <w:pPr>
        <w:pStyle w:val="BodyText"/>
        <w:ind w:left="7422"/>
        <w:spacing w:before="17" w:line="217" w:lineRule="exact"/>
        <w:rPr>
          <w:sz w:val="17"/>
          <w:szCs w:val="17"/>
        </w:rPr>
      </w:pPr>
      <w:r>
        <w:pict>
          <v:shape id="_x0000_s1890" style="position:absolute;margin-left:245.033pt;margin-top:6.55356pt;mso-position-vertical-relative:text;mso-position-horizontal-relative:text;width:125.45pt;height:0.6pt;z-index:252826624;" filled="false" strokecolor="#008000" strokeweight="0.58pt" coordsize="2508,12" coordorigin="0,0" path="m0,5l2508,5e">
            <v:stroke dashstyle="dash" joinstyle="miter" miterlimit="4"/>
          </v:shape>
        </w:pict>
      </w:r>
      <w:r>
        <w:rPr>
          <w:sz w:val="17"/>
          <w:szCs w:val="17"/>
          <w:spacing w:val="-4"/>
          <w:position w:val="2"/>
        </w:rPr>
        <w:t>建议性非致命错误掩码</w:t>
      </w:r>
    </w:p>
    <w:p>
      <w:pPr>
        <w:pStyle w:val="BodyText"/>
        <w:ind w:left="7430"/>
        <w:spacing w:before="17" w:line="217" w:lineRule="exact"/>
        <w:rPr>
          <w:sz w:val="17"/>
          <w:szCs w:val="17"/>
        </w:rPr>
      </w:pPr>
      <w:r>
        <w:pict>
          <v:shape id="_x0000_s1892" style="position:absolute;margin-left:235.673pt;margin-top:6.55356pt;mso-position-vertical-relative:text;mso-position-horizontal-relative:text;width:134.8pt;height:0.6pt;z-index:252825600;" filled="false" strokecolor="#000000" strokeweight="0.58pt" coordsize="2696,12" coordorigin="0,0" path="m0,5l2695,5e">
            <v:stroke joinstyle="miter" miterlimit="4"/>
          </v:shape>
        </w:pict>
      </w:r>
      <w:r>
        <w:rPr>
          <w:sz w:val="17"/>
          <w:szCs w:val="17"/>
          <w:spacing w:val="-5"/>
        </w:rPr>
        <w:t>已纠正的内部错误掩码</w:t>
      </w:r>
    </w:p>
    <w:p>
      <w:pPr>
        <w:pStyle w:val="BodyText"/>
        <w:ind w:left="7437"/>
        <w:spacing w:before="17" w:line="217" w:lineRule="exact"/>
        <w:rPr>
          <w:sz w:val="17"/>
          <w:szCs w:val="17"/>
        </w:rPr>
      </w:pPr>
      <w:r>
        <w:pict>
          <v:shape id="_x0000_s1894" style="position:absolute;margin-left:226.313pt;margin-top:6.55356pt;mso-position-vertical-relative:text;mso-position-horizontal-relative:text;width:144.15pt;height:0.6pt;z-index:252824576;" filled="false" strokecolor="#000000" strokeweight="0.58pt" coordsize="2882,12" coordorigin="0,0" path="m0,5l2882,5e">
            <v:stroke joinstyle="miter" miterlimit="4"/>
          </v:shape>
        </w:pict>
      </w:r>
      <w:r>
        <w:rPr>
          <w:sz w:val="17"/>
          <w:szCs w:val="17"/>
          <w:spacing w:val="-6"/>
          <w:position w:val="2"/>
        </w:rPr>
        <w:t>标题日志溢出掩码</w:t>
      </w:r>
    </w:p>
    <w:p>
      <w:pPr>
        <w:pStyle w:val="P68B1DB1-BodyText16"/>
        <w:ind w:left="4171" w:right="4358" w:hanging="135"/>
        <w:spacing w:before="243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7-128</w:t>
      </w:r>
      <w:r>
        <w:rPr>
          <w:sz w:val="20"/>
          <w:szCs w:val="20"/>
          <w:spacing w:val="-8"/>
        </w:rPr>
        <w:t>可纠正</w:t>
      </w:r>
      <w:r>
        <w:rPr>
          <w:sz w:val="20"/>
          <w:szCs w:val="20"/>
          <w:spacing w:val="-8"/>
        </w:rPr>
        <w:t>错误</w:t>
      </w:r>
      <w:r>
        <w:rPr>
          <w:sz w:val="20"/>
          <w:szCs w:val="20"/>
          <w:spacing w:val="-8"/>
        </w:rPr>
        <w:t>掩码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>表7-104可纠正错误掩码寄存器</w:t>
      </w:r>
      <w:bookmarkStart w:name="bookmark121" w:id="117"/>
      <w:bookmarkEnd w:id="117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1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1"/>
              <w:spacing w:before="93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39"/>
              <w:ind w:left="106"/>
              <w:spacing w:before="93" w:line="227" w:lineRule="exact"/>
            </w:pPr>
            <w:r>
              <w:t>默认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39" w:line="169" w:lineRule="auto"/>
            </w:pPr>
            <w:r>
              <w:t>0</w:t>
            </w:r>
          </w:p>
        </w:tc>
        <w:tc>
          <w:tcPr>
            <w:tcW w:w="724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4" w:line="269" w:lineRule="exact"/>
              <w:rPr>
                <w:sz w:val="12"/>
                <w:szCs w:val="12"/>
              </w:rPr>
            </w:pPr>
            <w:r>
              <w:rPr>
                <w:b/>
                <w:bCs/>
                <w:spacing w:val="-12"/>
                <w:w w:val="99"/>
              </w:rPr>
              <w:t>接收器</w:t>
            </w:r>
            <w:r>
              <w:rPr>
                <w:b/>
                <w:bCs/>
                <w:spacing w:val="-12"/>
                <w:w w:val="99"/>
              </w:rPr>
              <w:t>错误</w:t>
            </w:r>
            <w:r>
              <w:rPr>
                <w:b/>
                <w:bCs/>
                <w:spacing w:val="-12"/>
                <w:w w:val="99"/>
              </w:rPr>
              <w:t>掩码</w:t>
            </w:r>
            <w:r>
              <w:rPr>
                <w:sz w:val="12"/>
                <w:szCs w:val="12"/>
                <w:spacing w:val="-12"/>
                <w:w w:val="99"/>
                <w:position w:val="8"/>
              </w:rPr>
              <w:t>154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150"/>
              <w:ind w:left="307"/>
              <w:spacing w:before="136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40"/>
              <w:ind w:left="98"/>
              <w:spacing w:before="127" w:line="182" w:lineRule="auto"/>
            </w:pPr>
            <w:r>
              <w:t>0b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40" w:line="169" w:lineRule="auto"/>
            </w:pPr>
            <w:r>
              <w:t>6</w:t>
            </w:r>
          </w:p>
        </w:tc>
        <w:tc>
          <w:tcPr>
            <w:tcW w:w="7245" w:type="dxa"/>
            <w:vAlign w:val="top"/>
          </w:tcPr>
          <w:p>
            <w:pPr>
              <w:pStyle w:val="P68B1DB1-TableText77"/>
              <w:ind w:left="95"/>
              <w:spacing w:before="130" w:line="180" w:lineRule="auto"/>
            </w:pPr>
            <w:r>
              <w:rPr>
                <w:spacing w:val="-14"/>
              </w:rPr>
              <w:t>TLP掩码错误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0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2" w:line="168" w:lineRule="auto"/>
            </w:pPr>
            <w:r>
              <w:t>7</w:t>
            </w:r>
          </w:p>
        </w:tc>
        <w:tc>
          <w:tcPr>
            <w:tcW w:w="7245" w:type="dxa"/>
            <w:vAlign w:val="top"/>
          </w:tcPr>
          <w:p>
            <w:pPr>
              <w:pStyle w:val="P68B1DB1-TableText77"/>
              <w:ind w:left="95"/>
              <w:spacing w:before="130" w:line="180" w:lineRule="auto"/>
            </w:pPr>
            <w:r>
              <w:rPr>
                <w:spacing w:val="-15"/>
              </w:rPr>
              <w:t>DLLP掩码错误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0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8</w:t>
            </w:r>
          </w:p>
        </w:tc>
        <w:tc>
          <w:tcPr>
            <w:tcW w:w="7245" w:type="dxa"/>
            <w:vAlign w:val="top"/>
          </w:tcPr>
          <w:p>
            <w:pPr>
              <w:pStyle w:val="P68B1DB1-TableText142"/>
              <w:ind w:left="95"/>
              <w:spacing w:before="75" w:line="235" w:lineRule="exact"/>
            </w:pPr>
            <w:r>
              <w:rPr>
                <w:spacing w:val="-12"/>
                <w:w w:val="94"/>
              </w:rPr>
              <w:t>RESIDO_NUM</w:t>
            </w:r>
            <w:r>
              <w:rPr>
                <w:spacing w:val="-12"/>
                <w:w w:val="94"/>
              </w:rPr>
              <w:t>翻转</w:t>
            </w:r>
            <w:r>
              <w:rPr>
                <w:spacing w:val="-12"/>
                <w:w w:val="94"/>
              </w:rPr>
              <w:t>掩码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0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0" w:line="170" w:lineRule="auto"/>
            </w:pPr>
            <w:r>
              <w:t>12</w:t>
            </w:r>
          </w:p>
        </w:tc>
        <w:tc>
          <w:tcPr>
            <w:tcW w:w="7245" w:type="dxa"/>
            <w:vAlign w:val="top"/>
          </w:tcPr>
          <w:p>
            <w:pPr>
              <w:pStyle w:val="P68B1DB1-TableText142"/>
              <w:ind w:left="95"/>
              <w:spacing w:before="75" w:line="235" w:lineRule="exact"/>
            </w:pPr>
            <w:r>
              <w:rPr>
                <w:spacing w:val="-14"/>
                <w:w w:val="99"/>
              </w:rPr>
              <w:t>重放定时</w:t>
            </w:r>
            <w:r>
              <w:rPr>
                <w:spacing w:val="-14"/>
                <w:w w:val="99"/>
              </w:rPr>
              <w:t>器</w:t>
            </w:r>
            <w:r>
              <w:rPr>
                <w:spacing w:val="-14"/>
                <w:w w:val="99"/>
              </w:rPr>
              <w:t>屏蔽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0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28" w:line="182" w:lineRule="auto"/>
            </w:pPr>
            <w:r>
              <w:t>0b</w:t>
            </w:r>
          </w:p>
        </w:tc>
      </w:tr>
      <w:tr>
        <w:trPr>
          <w:trHeight w:val="6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0" w:line="169" w:lineRule="auto"/>
            </w:pPr>
            <w:r>
              <w:t>13</w:t>
            </w:r>
          </w:p>
        </w:tc>
        <w:tc>
          <w:tcPr>
            <w:tcW w:w="7245" w:type="dxa"/>
            <w:vAlign w:val="top"/>
          </w:tcPr>
          <w:p>
            <w:pPr>
              <w:pStyle w:val="TableText"/>
              <w:ind w:left="94" w:right="750" w:hanging="16"/>
              <w:spacing w:before="74" w:line="254" w:lineRule="auto"/>
            </w:pPr>
            <w:r>
              <w:rPr>
                <w:b/>
                <w:bCs/>
                <w:spacing w:val="-7"/>
              </w:rPr>
              <w:t>咨询</w:t>
            </w:r>
            <w:r>
              <w:rPr>
                <w:b/>
                <w:bCs/>
                <w:spacing w:val="-7"/>
              </w:rPr>
              <w:t>非致命</w:t>
            </w:r>
            <w:r>
              <w:rPr>
                <w:b/>
                <w:bCs/>
                <w:spacing w:val="-7"/>
              </w:rPr>
              <w:t>错误</w:t>
            </w:r>
            <w:r>
              <w:rPr>
                <w:b/>
                <w:bCs/>
                <w:spacing w:val="-7"/>
              </w:rPr>
              <w:t>掩码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此位默认设置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启用</w:t>
            </w:r>
            <w:r>
              <w:rPr>
                <w:spacing w:val="-8"/>
              </w:rPr>
              <w:t>与</w:t>
            </w:r>
            <w:r>
              <w:rPr>
                <w:spacing w:val="-5"/>
              </w:rPr>
              <w:t>不包含基于角色的错误报告的软件的兼容性。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0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28" w:line="182" w:lineRule="auto"/>
            </w:pPr>
            <w:r>
              <w:t>1b</w:t>
            </w:r>
          </w:p>
        </w:tc>
      </w:tr>
      <w:tr>
        <w:trPr>
          <w:trHeight w:val="3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2" w:line="168" w:lineRule="auto"/>
            </w:pPr>
            <w:r>
              <w:t>14</w:t>
            </w:r>
          </w:p>
        </w:tc>
        <w:tc>
          <w:tcPr>
            <w:tcW w:w="7245" w:type="dxa"/>
            <w:vAlign w:val="top"/>
          </w:tcPr>
          <w:p>
            <w:pPr>
              <w:pStyle w:val="P68B1DB1-TableText8"/>
              <w:ind w:left="100"/>
              <w:spacing w:before="75" w:line="235" w:lineRule="exact"/>
            </w:pPr>
            <w:r>
              <w:rPr>
                <w:b/>
                <w:bCs/>
                <w:spacing w:val="-12"/>
              </w:rPr>
              <w:t>已更正</w:t>
            </w:r>
            <w:r>
              <w:rPr>
                <w:b/>
                <w:bCs/>
                <w:spacing w:val="-12"/>
              </w:rPr>
              <w:t>的内部</w:t>
            </w:r>
            <w:r>
              <w:rPr>
                <w:b/>
                <w:bCs/>
                <w:spacing w:val="-12"/>
              </w:rPr>
              <w:t>错误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36" w:type="dxa"/>
            <w:vAlign w:val="top"/>
          </w:tcPr>
          <w:p>
            <w:pPr>
              <w:pStyle w:val="P68B1DB1-TableText158"/>
              <w:ind w:left="307"/>
              <w:spacing w:before="137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104"/>
              <w:spacing w:before="128" w:line="182" w:lineRule="auto"/>
            </w:pPr>
            <w:r>
              <w:t>1b</w:t>
            </w:r>
          </w:p>
        </w:tc>
      </w:tr>
      <w:tr>
        <w:trPr>
          <w:trHeight w:val="420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8"/>
              <w:ind w:left="464"/>
              <w:spacing w:before="164" w:line="167" w:lineRule="auto"/>
            </w:pPr>
            <w:r>
              <w:t>15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7" w:line="235" w:lineRule="exact"/>
            </w:pPr>
            <w:r>
              <w:rPr>
                <w:b/>
                <w:bCs/>
                <w:spacing w:val="-12"/>
              </w:rPr>
              <w:t>标题</w:t>
            </w:r>
            <w:r>
              <w:rPr>
                <w:b/>
                <w:bCs/>
                <w:spacing w:val="-12"/>
              </w:rPr>
              <w:t>日志溢出</w:t>
            </w:r>
            <w:r>
              <w:rPr>
                <w:b/>
                <w:bCs/>
                <w:spacing w:val="-12"/>
              </w:rPr>
              <w:t>掩码</w:t>
            </w:r>
            <w:r>
              <w:rPr>
                <w:spacing w:val="-12"/>
              </w:rPr>
              <w:t>（可选）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50"/>
              <w:ind w:left="307"/>
              <w:spacing w:before="159" w:line="173" w:lineRule="auto"/>
            </w:pPr>
            <w:r>
              <w:t>RWS</w:t>
            </w:r>
          </w:p>
        </w:tc>
        <w:tc>
          <w:tcPr>
            <w:tcW w:w="73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39"/>
              <w:ind w:left="104"/>
              <w:spacing w:before="150" w:line="182" w:lineRule="auto"/>
            </w:pPr>
            <w:r>
              <w:t>1b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2822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107471</wp:posOffset>
            </wp:positionV>
            <wp:extent cx="7592400" cy="9525"/>
            <wp:effectExtent l="0" t="0" r="0" b="0"/>
            <wp:wrapNone/>
            <wp:docPr id="2760" name="IM 2760"/>
            <wp:cNvGraphicFramePr/>
            <a:graphic>
              <a:graphicData uri="http://schemas.openxmlformats.org/drawingml/2006/picture">
                <pic:pic>
                  <pic:nvPicPr>
                    <pic:cNvPr id="2760" name="IM 2760"/>
                    <pic:cNvPicPr/>
                  </pic:nvPicPr>
                  <pic:blipFill>
                    <a:blip r:embed="rId1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2"/>
        <w:ind w:left="857" w:right="1418" w:hanging="286"/>
        <w:spacing w:before="45" w:line="245" w:lineRule="auto"/>
        <w:rPr>
          <w:sz w:val="15"/>
          <w:szCs w:val="15"/>
        </w:rPr>
      </w:pPr>
      <w:r>
        <w:rPr>
          <w:spacing w:val="-4"/>
        </w:rPr>
        <w:t>154.由于历史原因，此位的实现</w:t>
      </w:r>
      <w:r>
        <w:rPr>
          <w:spacing w:val="-4"/>
        </w:rPr>
        <w:t>是可选的。如果未实现，</w:t>
      </w:r>
      <w:r>
        <w:rPr>
          <w:spacing w:val="-13"/>
        </w:rPr>
        <w:t>则</w:t>
      </w:r>
      <w:r>
        <w:rPr>
          <w:spacing w:val="-4"/>
        </w:rPr>
        <w:t>此位必须为</w:t>
      </w:r>
      <w:r>
        <w:rPr>
          <w:u w:val="single" w:color="C0C0C0"/>
          <w:spacing w:val="-4"/>
        </w:rPr>
        <w:t>RsvdP</w:t>
      </w:r>
      <w:r>
        <w:rPr>
          <w:spacing w:val="-4"/>
        </w:rPr>
        <w:t>，并且</w:t>
      </w:r>
      <w:r>
        <w:rPr>
          <w:spacing w:val="-4"/>
        </w:rPr>
        <w:t>可</w:t>
      </w:r>
      <w:r>
        <w:rPr>
          <w:spacing w:val="-4"/>
        </w:rPr>
        <w:t>纠正错误</w:t>
      </w:r>
      <w:r>
        <w:rPr>
          <w:spacing w:val="-4"/>
        </w:rPr>
        <w:t>状态寄存器</w:t>
      </w:r>
      <w:r>
        <w:t>的位0</w:t>
      </w:r>
      <w:r>
        <w:rPr>
          <w:spacing w:val="-5"/>
        </w:rPr>
        <w:t>也不得实现。请注意</w:t>
      </w:r>
      <w:r>
        <w:rPr>
          <w:spacing w:val="-5"/>
        </w:rPr>
        <w:t>，</w:t>
      </w:r>
      <w:r>
        <w:rPr>
          <w:spacing w:val="-5"/>
        </w:rPr>
        <w:t>在所有情况下都需要对接收方错误进行一些检查（参见</w:t>
      </w:r>
      <w:r>
        <w:rPr>
          <w:spacing w:val="-5"/>
        </w:rPr>
        <w:t>第4.2.1.1.3节</w:t>
      </w:r>
      <w:r>
        <w:rPr>
          <w:spacing w:val="-5"/>
        </w:rPr>
        <w:t>，</w:t>
      </w:r>
      <w:hyperlink w:history="true" r:id="rId1416">
        <w:r>
          <w:rPr>
            <w:spacing w:val="-5"/>
          </w:rPr>
          <w:t>4.2.4.7</w:t>
        </w:r>
      </w:hyperlink>
      <w:r>
        <w:rPr>
          <w:spacing w:val="-5"/>
        </w:rPr>
        <w:t>和</w:t>
      </w:r>
      <w:r>
        <w:rPr>
          <w:spacing w:val="-14"/>
        </w:rPr>
        <w:t>第</w:t>
      </w:r>
      <w:r>
        <w:rPr>
          <w:spacing w:val="-5"/>
        </w:rPr>
        <w:t>4.2.6节）。</w:t>
      </w:r>
    </w:p>
    <w:p>
      <w:pPr>
        <w:spacing w:line="245" w:lineRule="auto"/>
        <w:sectPr>
          <w:footerReference w:type="default" r:id="rId1410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8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22" w:id="118"/>
      <w:bookmarkEnd w:id="118"/>
      <w:hyperlink w:history="true" r:id="rId1418">
        <w:r>
          <w:rPr>
            <w:spacing w:val="-18"/>
          </w:rPr>
          <w:t>7.8.4.7</w:t>
        </w:r>
      </w:hyperlink>
      <w:r>
        <w:rPr>
          <w:spacing w:val="-18"/>
        </w:rPr>
        <w:t>高级错误功能和控制寄存</w:t>
      </w:r>
      <w:r>
        <w:rPr>
          <w:spacing w:val="-19"/>
        </w:rPr>
        <w:t>器</w:t>
      </w:r>
      <w:r>
        <w:rPr>
          <w:spacing w:val="-19"/>
        </w:rPr>
        <w:t>（偏移</w:t>
      </w:r>
      <w:r>
        <w:rPr>
          <w:spacing w:val="-19"/>
        </w:rPr>
        <w:t>18h）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6" w:right="1667" w:firstLine="1"/>
        <w:spacing w:before="61" w:line="258" w:lineRule="auto"/>
        <w:rPr>
          <w:sz w:val="20"/>
          <w:szCs w:val="20"/>
        </w:rPr>
      </w:pPr>
      <w:r>
        <w:pict>
          <v:shape id="_x0000_s1898" style="position:absolute;margin-left:328.372pt;margin-top:66.86pt;mso-position-vertical-relative:text;mso-position-horizontal-relative:text;width:0.55pt;height:6.9pt;z-index:-250470400;" filled="false" strokecolor="#808080" strokeweight="0.51pt" coordsize="11,138" coordorigin="0,0" path="m5,137l5,0e">
            <v:stroke joinstyle="miter" miterlimit="4"/>
          </v:shape>
        </w:pict>
      </w:r>
      <w:r>
        <w:pict>
          <v:shape id="_x0000_s1900" style="position:absolute;margin-left:287.786pt;margin-top:66.9113pt;mso-position-vertical-relative:text;mso-position-horizontal-relative:text;width:40.6pt;height:6.55pt;z-index:252865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1" w:lineRule="auto"/>
                    <w:rPr>
                      <w:sz w:val="10"/>
                      <w:szCs w:val="10"/>
                    </w:rPr>
                  </w:pPr>
                  <w:r>
                    <w:rPr>
                      <w:spacing w:val="-2"/>
                    </w:rPr>
                    <w:t>4</w:t>
                  </w:r>
                  <w:r>
                    <w:t xml:space="preserve">                     </w:t>
                  </w:r>
                  <w:r>
                    <w:rPr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902" style="position:absolute;margin-left:273.379pt;margin-top:66.9113pt;mso-position-vertical-relative:text;mso-position-horizontal-relative:text;width:4.45pt;height:6.55pt;z-index:252873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1" w:lineRule="auto"/>
                    <w:rPr>
                      <w:sz w:val="10"/>
                      <w:szCs w:val="10"/>
                    </w:rPr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1904" style="position:absolute;margin-left:257.063pt;margin-top:66.9113pt;mso-position-vertical-relative:text;mso-position-horizontal-relative:text;width:4.5pt;height:6.55pt;z-index:252872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20" w:line="180" w:lineRule="auto"/>
                    <w:rPr>
                      <w:sz w:val="10"/>
                      <w:szCs w:val="10"/>
                    </w:rPr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1906" style="position:absolute;margin-left:248.918pt;margin-top:66.9113pt;mso-position-vertical-relative:text;mso-position-horizontal-relative:text;width:4.5pt;height:6.55pt;z-index:252871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81" w:lineRule="auto"/>
                    <w:rPr>
                      <w:sz w:val="10"/>
                      <w:szCs w:val="10"/>
                    </w:rPr>
                  </w:pPr>
                  <w:r>
                    <w:t>9</w:t>
                  </w:r>
                </w:p>
              </w:txbxContent>
            </v:textbox>
          </v:shape>
        </w:pict>
      </w:r>
      <w:r>
        <w:pict>
          <v:shape id="_x0000_s1908" style="position:absolute;margin-left:239.642pt;margin-top:66.9113pt;mso-position-vertical-relative:text;mso-position-horizontal-relative:text;width:7pt;height:6.55pt;z-index:252867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3"/>
                    <w:ind w:left="20"/>
                    <w:spacing w:before="19" w:line="181" w:lineRule="auto"/>
                    <w:rPr>
                      <w:sz w:val="10"/>
                      <w:szCs w:val="10"/>
                    </w:rPr>
                  </w:pPr>
                  <w:r>
                    <w:t>10</w:t>
                  </w:r>
                </w:p>
              </w:txbxContent>
            </v:textbox>
          </v:shape>
        </w:pict>
      </w:r>
      <w:r>
        <w:pict>
          <v:shape id="_x0000_s1910" style="position:absolute;margin-left:223.364pt;margin-top:66.9113pt;mso-position-vertical-relative:text;mso-position-horizontal-relative:text;width:7pt;height:6.6pt;z-index:25286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3"/>
                    <w:ind w:left="20"/>
                    <w:spacing w:before="20" w:line="181" w:lineRule="auto"/>
                    <w:rPr>
                      <w:sz w:val="10"/>
                      <w:szCs w:val="10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shape id="_x0000_s1912" style="position:absolute;margin-left:281.394pt;margin-top:66.9764pt;mso-position-vertical-relative:text;mso-position-horizontal-relative:text;width:4.6pt;height:6.5pt;z-index:252870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20" w:line="178" w:lineRule="auto"/>
                    <w:rPr>
                      <w:sz w:val="10"/>
                      <w:szCs w:val="10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1914" style="position:absolute;margin-left:265.218pt;margin-top:66.9764pt;mso-position-vertical-relative:text;mso-position-horizontal-relative:text;width:4.5pt;height:6.5pt;z-index:25287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1"/>
                    <w:ind w:left="20"/>
                    <w:spacing w:before="19" w:line="179" w:lineRule="auto"/>
                    <w:rPr>
                      <w:sz w:val="10"/>
                      <w:szCs w:val="10"/>
                    </w:rPr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_x0000_s1916" style="position:absolute;margin-left:231.503pt;margin-top:66.9764pt;mso-position-vertical-relative:text;mso-position-horizontal-relative:text;width:7pt;height:6.5pt;z-index:252869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63"/>
                    <w:ind w:left="20"/>
                    <w:spacing w:before="19" w:line="179" w:lineRule="auto"/>
                    <w:rPr>
                      <w:sz w:val="10"/>
                      <w:szCs w:val="10"/>
                    </w:rPr>
                  </w:pPr>
                  <w:r>
                    <w:t>11</w:t>
                  </w:r>
                </w:p>
              </w:txbxContent>
            </v:textbox>
          </v:shape>
        </w:pict>
      </w:r>
      <w:r>
        <w:pict>
          <v:shape id="_x0000_s1918" style="position:absolute;margin-left:287.669pt;margin-top:73.4666pt;mso-position-vertical-relative:text;mso-position-horizontal-relative:text;width:41.5pt;height:17.05pt;z-index:-250469376;" filled="false" strokecolor="#000000" strokeweight="0.75pt" coordsize="830,340" coordorigin="0,0" path="m,l0,340l829,340l829,0l0,0e">
            <v:stroke joinstyle="miter" miterlimit="0"/>
          </v:shape>
        </w:pict>
        <w:pict>
          <v:shape id="_x0000_s1920" style="position:absolute;margin-left:279.537pt;margin-top:66.86pt;mso-position-vertical-relative:text;mso-position-horizontal-relative:text;width:8.65pt;height:6.9pt;z-index:-250471424;" filled="false" strokecolor="#808080" strokeweight="0.51pt" coordsize="172,138" coordorigin="0,0" path="m167,137l167,0m5,137l5,0e">
            <v:stroke joinstyle="miter" miterlimit="4"/>
          </v:shape>
        </w:pict>
        <w:pict>
          <v:shape id="_x0000_s1922" style="position:absolute;margin-left:263.258pt;margin-top:66.86pt;mso-position-vertical-relative:text;mso-position-horizontal-relative:text;width:8.65pt;height:6.9pt;z-index:-250472448;" filled="false" strokecolor="#808080" strokeweight="0.51pt" coordsize="172,138" coordorigin="0,0" path="m167,137l167,0m5,137l5,0e">
            <v:stroke joinstyle="miter" miterlimit="4"/>
          </v:shape>
        </w:pict>
        <w:pict>
          <v:shape id="_x0000_s1924" style="position:absolute;margin-left:246.98pt;margin-top:66.86pt;mso-position-vertical-relative:text;mso-position-horizontal-relative:text;width:8.65pt;height:6.9pt;z-index:-250473472;" filled="false" strokecolor="#808080" strokeweight="0.51pt" coordsize="172,138" coordorigin="0,0" path="m167,137l167,0m5,137l5,0e">
            <v:stroke joinstyle="miter" miterlimit="4"/>
          </v:shape>
        </w:pict>
        <w:pict>
          <v:shape id="_x0000_s1926" style="position:absolute;margin-left:230.702pt;margin-top:66.86pt;mso-position-vertical-relative:text;mso-position-horizontal-relative:text;width:8.65pt;height:6.9pt;z-index:-250474496;" filled="false" strokecolor="#808080" strokeweight="0.51pt" coordsize="172,138" coordorigin="0,0" path="m167,137l167,0m5,137l5,0e">
            <v:stroke joinstyle="miter" miterlimit="4"/>
          </v:shape>
        </w:pict>
        <w:pict>
          <v:shape id="_x0000_s1928" style="position:absolute;margin-left:295.815pt;margin-top:85.9363pt;mso-position-vertical-relative:text;mso-position-horizontal-relative:text;width:24.95pt;height:4.1pt;z-index:252866560;" filled="false" strokecolor="#000000" strokeweight="0.51pt" coordsize="499,81" coordorigin="0,0" path="m493,0l493,81m330,0l330,81m167,0l167,81m5,0l5,81e">
            <v:stroke joinstyle="miter" miterlimit="4"/>
          </v:shape>
        </w:pict>
        <w:pict>
          <v:shape id="_x0000_s1930" style="position:absolute;margin-left:279.537pt;margin-top:73.4732pt;mso-position-vertical-relative:text;mso-position-horizontal-relative:text;width:8.95pt;height:17.05pt;z-index:-250468352;" filled="false" strokecolor="#000000" strokeweight="0.76pt" coordsize="178,340" coordorigin="0,0" path="m7,7l170,7l170,333l7,333l7,7e">
            <v:stroke joinstyle="miter" miterlimit="4"/>
          </v:shape>
        </w:pict>
        <w:pict>
          <v:shape id="_x0000_s1932" style="position:absolute;margin-left:271.398pt;margin-top:73.4732pt;mso-position-vertical-relative:text;mso-position-horizontal-relative:text;width:8.95pt;height:17.05pt;z-index:-250467328;" filled="false" strokecolor="#000000" strokeweight="0.76pt" coordsize="178,340" coordorigin="0,0" path="m7,7l170,7l170,333l7,333l7,7e">
            <v:stroke joinstyle="miter" miterlimit="4"/>
          </v:shape>
        </w:pict>
        <w:pict>
          <v:shape id="_x0000_s1934" style="position:absolute;margin-left:263.258pt;margin-top:73.4732pt;mso-position-vertical-relative:text;mso-position-horizontal-relative:text;width:8.95pt;height:17.05pt;z-index:-250466304;" filled="false" strokecolor="#000000" strokeweight="0.76pt" coordsize="178,340" coordorigin="0,0" path="m7,7l170,7l170,333l7,333l7,7e">
            <v:stroke joinstyle="miter" miterlimit="4"/>
          </v:shape>
        </w:pict>
        <w:pict>
          <v:shape id="_x0000_s1936" style="position:absolute;margin-left:255.119pt;margin-top:73.4732pt;mso-position-vertical-relative:text;mso-position-horizontal-relative:text;width:8.95pt;height:17.05pt;z-index:-250465280;" filled="false" strokecolor="#000000" strokeweight="0.76pt" coordsize="178,340" coordorigin="0,0" path="m7,7l170,7l170,333l7,333l7,7e">
            <v:stroke joinstyle="miter" miterlimit="4"/>
          </v:shape>
        </w:pict>
      </w:r>
      <w:r>
        <w:drawing>
          <wp:anchor distT="0" distB="0" distL="0" distR="0" simplePos="0" relativeHeight="252852224" behindDoc="1" locked="0" layoutInCell="1" allowOverlap="1">
            <wp:simplePos x="0" y="0"/>
            <wp:positionH relativeFrom="column">
              <wp:posOffset>3131800</wp:posOffset>
            </wp:positionH>
            <wp:positionV relativeFrom="paragraph">
              <wp:posOffset>928263</wp:posOffset>
            </wp:positionV>
            <wp:extent cx="113058" cy="216426"/>
            <wp:effectExtent l="0" t="0" r="0" b="0"/>
            <wp:wrapNone/>
            <wp:docPr id="2764" name="IM 2764"/>
            <wp:cNvGraphicFramePr/>
            <a:graphic>
              <a:graphicData uri="http://schemas.openxmlformats.org/drawingml/2006/picture">
                <pic:pic>
                  <pic:nvPicPr>
                    <pic:cNvPr id="2764" name="IM 2764"/>
                    <pic:cNvPicPr/>
                  </pic:nvPicPr>
                  <pic:blipFill>
                    <a:blip r:embed="rId1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58" cy="21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3248" behindDoc="1" locked="0" layoutInCell="1" allowOverlap="1">
            <wp:simplePos x="0" y="0"/>
            <wp:positionH relativeFrom="column">
              <wp:posOffset>3028432</wp:posOffset>
            </wp:positionH>
            <wp:positionV relativeFrom="paragraph">
              <wp:posOffset>928263</wp:posOffset>
            </wp:positionV>
            <wp:extent cx="113058" cy="216426"/>
            <wp:effectExtent l="0" t="0" r="0" b="0"/>
            <wp:wrapNone/>
            <wp:docPr id="2766" name="IM 2766"/>
            <wp:cNvGraphicFramePr/>
            <a:graphic>
              <a:graphicData uri="http://schemas.openxmlformats.org/drawingml/2006/picture">
                <pic:pic>
                  <pic:nvPicPr>
                    <pic:cNvPr id="2766" name="IM 2766"/>
                    <pic:cNvPicPr/>
                  </pic:nvPicPr>
                  <pic:blipFill>
                    <a:blip r:embed="rId1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58" cy="21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38" style="position:absolute;margin-left:230.702pt;margin-top:73.4732pt;mso-position-vertical-relative:text;mso-position-horizontal-relative:text;width:8.95pt;height:17.05pt;z-index:-250462208;" filled="false" strokecolor="#000000" strokeweight="0.76pt" coordsize="178,340" coordorigin="0,0" path="m7,7l170,7l170,333l7,333l7,7e">
            <v:stroke joinstyle="miter" miterlimit="4"/>
          </v:shape>
        </w:pict>
        <w:pict>
          <v:shape id="_x0000_s1940" style="position:absolute;margin-left:222.562pt;margin-top:73.4732pt;mso-position-vertical-relative:text;mso-position-horizontal-relative:text;width:8.95pt;height:17.05pt;z-index:-250461184;" filled="false" strokecolor="#000000" strokeweight="0.76pt" coordsize="178,340" coordorigin="0,0" path="m7,7l170,7l170,333l7,333l7,7e">
            <v:stroke joinstyle="miter" miterlimit="4"/>
          </v:shape>
        </w:pict>
        <w:pict>
          <v:group id="_x0000_s1942" style="position:absolute;margin-left:287.422pt;margin-top:89.4972pt;mso-position-vertical-relative:text;mso-position-horizontal-relative:text;width:41.25pt;height:8.4pt;z-index:252864512;" filled="false" stroked="false" coordsize="825,167" coordorigin="0,0">
            <v:shape id="_x0000_s1944" style="position:absolute;left:0;top:0;width:825;height:50;" filled="false" strokecolor="#008000" strokeweight="0.51pt" coordsize="825,50" coordorigin="0,0" path="m5,5l412,45l819,5e">
              <v:stroke joinstyle="miter" miterlimit="4"/>
            </v:shape>
            <v:shape id="_x0000_s1946" style="position:absolute;left:406;top:45;width:395;height:123;" filled="false" strokecolor="#008000" strokeweight="0.51pt" coordsize="395,123" coordorigin="0,0" path="m5,0l5,117l395,117e">
              <v:stroke dashstyle="dash" joinstyle="miter" miterlimit="4"/>
            </v:shape>
          </v:group>
        </w:pict>
        <w:pict>
          <v:group id="_x0000_s1948" style="position:absolute;margin-left:279.423pt;margin-top:89.5241pt;mso-position-vertical-relative:text;mso-position-horizontal-relative:text;width:48.15pt;height:18.55pt;z-index:252863488;" filled="false" stroked="false" coordsize="963,370" coordorigin="0,0">
            <v:shape id="_x0000_s1950" style="position:absolute;left:0;top:0;width:167;height:50;" filled="false" strokecolor="#008000" strokeweight="0.51pt" coordsize="167,50" coordorigin="0,0" path="m2,4l83,45l165,4e">
              <v:stroke joinstyle="miter" miterlimit="4"/>
            </v:shape>
            <v:shape id="_x0000_s1952" style="position:absolute;left:78;top:45;width:885;height:325;" filled="false" strokecolor="#008000" strokeweight="0.51pt" coordsize="885,325" coordorigin="0,0" path="m5,0l5,320l884,320e">
              <v:stroke dashstyle="dash" joinstyle="miter" miterlimit="4"/>
            </v:shape>
          </v:group>
        </w:pict>
        <w:pict>
          <v:shape id="_x0000_s1954" style="position:absolute;margin-left:271.538pt;margin-top:89.7784pt;mso-position-vertical-relative:text;mso-position-horizontal-relative:text;width:56.3pt;height:28.75pt;z-index:252862464;" filled="false" strokecolor="#000000" strokeweight="0.51pt" coordsize="1125,575" coordorigin="0,0" path="m2,4l83,45l165,4m83,45l83,569l1125,569e">
            <v:stroke joinstyle="miter" miterlimit="4"/>
          </v:shape>
        </w:pict>
        <w:pict>
          <v:shape id="_x0000_s1956" style="position:absolute;margin-left:263.399pt;margin-top:89.7784pt;mso-position-vertical-relative:text;mso-position-horizontal-relative:text;width:64.45pt;height:38.9pt;z-index:252861440;" filled="false" strokecolor="#000000" strokeweight="0.51pt" coordsize="1288,778" coordorigin="0,0" path="m2,4l83,45l165,4m83,45l83,772l1288,772e">
            <v:stroke joinstyle="miter" miterlimit="4"/>
          </v:shape>
        </w:pict>
        <w:pict>
          <v:group id="_x0000_s1958" style="position:absolute;margin-left:255.005pt;margin-top:89.5241pt;mso-position-vertical-relative:text;mso-position-horizontal-relative:text;width:72.6pt;height:49.1pt;z-index:252860416;" filled="false" stroked="false" coordsize="1451,981" coordorigin="0,0">
            <v:shape id="_x0000_s1960" style="position:absolute;left:0;top:0;width:167;height:50;" filled="false" strokecolor="#008000" strokeweight="0.51pt" coordsize="167,50" coordorigin="0,0" path="m2,4l83,45l165,4e">
              <v:stroke joinstyle="miter" miterlimit="4"/>
            </v:shape>
            <v:shape id="_x0000_s1962" style="position:absolute;left:78;top:45;width:1373;height:936;" filled="false" strokecolor="#008000" strokeweight="0.51pt" coordsize="1373,936" coordorigin="0,0" path="m5,0l5,930l1372,930e">
              <v:stroke dashstyle="dash" joinstyle="miter" miterlimit="4"/>
            </v:shape>
          </v:group>
        </w:pict>
        <w:pict>
          <v:group id="_x0000_s1964" style="position:absolute;margin-left:246.866pt;margin-top:89.5241pt;mso-position-vertical-relative:text;mso-position-horizontal-relative:text;width:80.7pt;height:59.25pt;z-index:252859392;" filled="false" stroked="false" coordsize="1613,1185" coordorigin="0,0">
            <v:shape id="_x0000_s1966" style="position:absolute;left:0;top:0;width:167;height:50;" filled="false" strokecolor="#008000" strokeweight="0.51pt" coordsize="167,50" coordorigin="0,0" path="m2,4l83,45l165,4e">
              <v:stroke joinstyle="miter" miterlimit="4"/>
            </v:shape>
            <v:shape id="_x0000_s1968" style="position:absolute;left:78;top:45;width:1536;height:1140;" filled="false" strokecolor="#008000" strokeweight="0.51pt" coordsize="1536,1140" coordorigin="0,0" path="m5,0l5,1134l1535,1134e">
              <v:stroke dashstyle="dash" joinstyle="miter" miterlimit="4"/>
            </v:shape>
          </v:group>
        </w:pict>
        <w:pict>
          <v:shape id="_x0000_s1970" style="position:absolute;margin-left:238.981pt;margin-top:89.7784pt;mso-position-vertical-relative:text;mso-position-horizontal-relative:text;width:88.85pt;height:69.45pt;z-index:252858368;" filled="false" strokecolor="#000000" strokeweight="0.51pt" coordsize="1776,1388" coordorigin="0,0" path="m2,4l83,45l165,4m83,45l83,1383l1776,1383e">
            <v:stroke joinstyle="miter" miterlimit="4"/>
          </v:shape>
        </w:pict>
        <w:pict>
          <v:shape id="_x0000_s1972" style="position:absolute;margin-left:230.842pt;margin-top:89.7784pt;mso-position-vertical-relative:text;mso-position-horizontal-relative:text;width:97pt;height:79.6pt;z-index:252857344;" filled="false" strokecolor="#000000" strokeweight="0.51pt" coordsize="1940,1591" coordorigin="0,0" path="m2,4l83,45l165,4m83,45l83,1586l1939,1586e">
            <v:stroke joinstyle="miter" miterlimit="4"/>
          </v:shape>
        </w:pict>
        <w:pict>
          <v:group id="_x0000_s1974" style="position:absolute;margin-left:222.449pt;margin-top:89.5241pt;mso-position-vertical-relative:text;mso-position-horizontal-relative:text;width:105.15pt;height:89.8pt;z-index:252856320;" filled="false" stroked="false" coordsize="2103,1796" coordorigin="0,0">
            <v:shape id="_x0000_s1976" style="position:absolute;left:0;top:0;width:167;height:50;" filled="false" strokecolor="#008000" strokeweight="0.51pt" coordsize="167,50" coordorigin="0,0" path="m2,4l83,45l165,4e">
              <v:stroke joinstyle="miter" miterlimit="4"/>
            </v:shape>
            <v:shape id="_x0000_s1978" style="position:absolute;left:78;top:45;width:2023;height:1750;" filled="false" strokecolor="#008000" strokeweight="0.51pt" coordsize="2023,1750" coordorigin="0,0" path="m5,0l5,1744l2023,1744e">
              <v:stroke dashstyle="dash" joinstyle="miter" miterlimit="4"/>
            </v:shape>
          </v:group>
        </w:pict>
      </w:r>
      <w:hyperlink w:history="true" w:anchor="bookmark122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7-129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5"/>
        </w:rPr>
        <w:t>了</w:t>
      </w:r>
      <w:r>
        <w:rPr>
          <w:sz w:val="20"/>
          <w:szCs w:val="20"/>
          <w:spacing w:val="-5"/>
        </w:rPr>
        <w:t>高级错误能力和控制寄存器中寄存器字段的分配;</w:t>
      </w:r>
      <w:hyperlink w:history="true" w:anchor="bookmark123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7-105</w:t>
        </w:r>
      </w:hyperlink>
      <w:r>
        <w:rPr>
          <w:sz w:val="20"/>
          <w:szCs w:val="20"/>
          <w:spacing w:val="-4"/>
        </w:rPr>
        <w:t>提供</w:t>
      </w:r>
      <w:r>
        <w:rPr>
          <w:sz w:val="20"/>
          <w:szCs w:val="20"/>
          <w:spacing w:val="-4"/>
        </w:rPr>
        <w:t>了相应的位</w:t>
      </w:r>
      <w:r>
        <w:rPr>
          <w:sz w:val="20"/>
          <w:szCs w:val="20"/>
          <w:spacing w:val="-4"/>
        </w:rPr>
        <w:t>定义。</w:t>
      </w:r>
      <w:r>
        <w:rPr>
          <w:sz w:val="20"/>
          <w:szCs w:val="20"/>
          <w:spacing w:val="-4"/>
        </w:rPr>
        <w:t>多</w:t>
      </w:r>
      <w:r>
        <w:rPr>
          <w:sz w:val="20"/>
          <w:szCs w:val="20"/>
          <w:spacing w:val="-5"/>
        </w:rPr>
        <w:t>个</w:t>
      </w:r>
      <w:r>
        <w:rPr>
          <w:sz w:val="20"/>
          <w:szCs w:val="20"/>
          <w:spacing w:val="-5"/>
        </w:rPr>
        <w:t>错误的处理在</w:t>
      </w:r>
      <w:r>
        <w:rPr>
          <w:sz w:val="20"/>
          <w:szCs w:val="20"/>
          <w:spacing w:val="-5"/>
        </w:rPr>
        <w:t>www.example.com一节中讨论</w:t>
      </w:r>
      <w:r>
        <w:rPr>
          <w:sz w:val="20"/>
          <w:szCs w:val="20"/>
          <w:u w:val="single" w:color="C0C0C0"/>
          <w:spacing w:val="-5"/>
        </w:rPr>
        <w:t>6.2.4.2</w:t>
      </w:r>
      <w:r>
        <w:rPr>
          <w:sz w:val="20"/>
          <w:szCs w:val="20"/>
          <w:spacing w:val="-5"/>
        </w:rPr>
        <w:t>。</w:t>
      </w:r>
    </w:p>
    <w:p>
      <w:pPr>
        <w:spacing w:before="10"/>
      </w:pPr>
    </w:p>
    <w:p>
      <w:pPr>
        <w:spacing w:before="9"/>
      </w:pPr>
    </w:p>
    <w:p>
      <w:pPr>
        <w:spacing w:before="9"/>
      </w:pPr>
    </w:p>
    <w:tbl>
      <w:tblPr>
        <w:tblStyle w:val="TableNormal"/>
        <w:tblW w:w="3093" w:type="dxa"/>
        <w:tblInd w:w="1358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3093"/>
      </w:tblGrid>
      <w:tr>
        <w:trPr>
          <w:trHeight w:val="133" w:hRule="atLeast"/>
        </w:trPr>
        <w:tc>
          <w:tcPr>
            <w:tcW w:w="3093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59"/>
              <w:ind w:left="18"/>
              <w:spacing w:before="25" w:line="181" w:lineRule="auto"/>
              <w:rPr>
                <w:sz w:val="10"/>
                <w:szCs w:val="10"/>
              </w:rPr>
            </w:pPr>
            <w:r>
              <w:rPr>
                <w:spacing w:val="-3"/>
              </w:rPr>
              <w:t>31</w:t>
            </w:r>
            <w:r>
              <w:t xml:space="preserve">                                                                                           </w:t>
            </w:r>
            <w:r>
              <w:rPr>
                <w:spacing w:val="-3"/>
              </w:rPr>
              <w:t>13</w:t>
            </w:r>
          </w:p>
        </w:tc>
      </w:tr>
      <w:tr>
        <w:trPr>
          <w:trHeight w:val="307" w:hRule="atLeast"/>
        </w:trPr>
        <w:tc>
          <w:tcPr>
            <w:shd w:val="clear" w:fill="E8E8E8"/>
            <w:tcW w:w="3093" w:type="dxa"/>
            <w:vAlign w:val="top"/>
          </w:tcPr>
          <w:p>
            <w:pPr>
              <w:pStyle w:val="P68B1DB1-TableText160"/>
              <w:ind w:left="1360"/>
              <w:spacing w:before="46" w:line="191" w:lineRule="auto"/>
              <w:rPr>
                <w:sz w:val="14"/>
                <w:szCs w:val="14"/>
              </w:rPr>
            </w:pPr>
            <w:r>
              <w:t>RsvdP</w:t>
            </w:r>
          </w:p>
          <w:p>
            <w:pPr>
              <w:ind w:left="150"/>
              <w:spacing w:before="52" w:line="64" w:lineRule="exact"/>
              <w:pStyle w:val="P68B1DB1-Normal19"/>
            </w:pPr>
            <w:r>
              <w:drawing>
                <wp:inline distT="0" distB="0" distL="0" distR="0">
                  <wp:extent cx="1763713" cy="40306"/>
                  <wp:effectExtent l="0" t="0" r="0" b="0"/>
                  <wp:docPr id="2768" name="IM 2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8" name="IM 2768"/>
                          <pic:cNvPicPr/>
                        </pic:nvPicPr>
                        <pic:blipFill>
                          <a:blip r:embed="rId14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63713" cy="4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61"/>
        <w:ind w:left="6580"/>
        <w:spacing w:before="51" w:line="188" w:lineRule="exact"/>
        <w:rPr>
          <w:sz w:val="14"/>
          <w:szCs w:val="14"/>
        </w:rPr>
      </w:pPr>
      <w:r>
        <w:t>第一个错误指针</w:t>
      </w:r>
    </w:p>
    <w:p>
      <w:pPr>
        <w:pStyle w:val="P68B1DB1-BodyText162"/>
        <w:ind w:left="6580"/>
        <w:spacing w:before="15" w:line="188" w:lineRule="exact"/>
        <w:rPr>
          <w:sz w:val="14"/>
          <w:szCs w:val="14"/>
        </w:rPr>
      </w:pPr>
      <w:r>
        <w:t>ECRC生成能力</w:t>
      </w:r>
    </w:p>
    <w:p>
      <w:pPr>
        <w:pStyle w:val="P68B1DB1-BodyText163"/>
        <w:ind w:left="6580"/>
        <w:spacing w:before="15" w:line="188" w:lineRule="exact"/>
        <w:rPr>
          <w:sz w:val="14"/>
          <w:szCs w:val="14"/>
        </w:rPr>
      </w:pPr>
      <w:r>
        <w:t>ECRC生成启用</w:t>
      </w:r>
    </w:p>
    <w:p>
      <w:pPr>
        <w:pStyle w:val="P68B1DB1-BodyText164"/>
        <w:ind w:left="6580"/>
        <w:spacing w:before="15" w:line="188" w:lineRule="exact"/>
        <w:rPr>
          <w:sz w:val="14"/>
          <w:szCs w:val="14"/>
        </w:rPr>
      </w:pPr>
      <w:r>
        <w:rPr>
          <w:spacing w:val="-1"/>
        </w:rPr>
        <w:t>ECRC检查功能</w:t>
      </w:r>
    </w:p>
    <w:p>
      <w:pPr>
        <w:pStyle w:val="P68B1DB1-BodyText163"/>
        <w:ind w:left="6580"/>
        <w:spacing w:before="54" w:line="191" w:lineRule="auto"/>
        <w:rPr>
          <w:sz w:val="14"/>
          <w:szCs w:val="14"/>
        </w:rPr>
      </w:pPr>
      <w:r>
        <w:t>ECRC检查启用</w:t>
      </w:r>
    </w:p>
    <w:p>
      <w:pPr>
        <w:pStyle w:val="P68B1DB1-BodyText164"/>
        <w:ind w:left="6580"/>
        <w:spacing w:before="30" w:line="189" w:lineRule="exact"/>
        <w:rPr>
          <w:sz w:val="14"/>
          <w:szCs w:val="14"/>
        </w:rPr>
      </w:pPr>
      <w:r>
        <w:t>多标题记录功能</w:t>
      </w:r>
    </w:p>
    <w:p>
      <w:pPr>
        <w:pStyle w:val="P68B1DB1-BodyText164"/>
        <w:ind w:left="6580"/>
        <w:spacing w:before="15" w:line="188" w:lineRule="exact"/>
        <w:rPr>
          <w:sz w:val="14"/>
          <w:szCs w:val="14"/>
        </w:rPr>
      </w:pPr>
      <w:r>
        <w:t>多标题记录启用</w:t>
      </w:r>
    </w:p>
    <w:p>
      <w:pPr>
        <w:pStyle w:val="P68B1DB1-BodyText162"/>
        <w:ind w:left="6571"/>
        <w:spacing w:before="15" w:line="188" w:lineRule="exact"/>
        <w:rPr>
          <w:sz w:val="14"/>
          <w:szCs w:val="14"/>
        </w:rPr>
      </w:pPr>
      <w:r>
        <w:t>存在TLP前缀日志</w:t>
      </w:r>
    </w:p>
    <w:p>
      <w:pPr>
        <w:pStyle w:val="P68B1DB1-BodyText164"/>
        <w:ind w:left="6575"/>
        <w:spacing w:before="16" w:line="188" w:lineRule="exact"/>
        <w:rPr>
          <w:sz w:val="14"/>
          <w:szCs w:val="14"/>
        </w:rPr>
      </w:pPr>
      <w:r>
        <w:t>完成前缀</w:t>
      </w:r>
      <w:r>
        <w:rPr>
          <w:spacing w:val="11"/>
        </w:rPr>
        <w:t>/</w:t>
      </w:r>
      <w:r>
        <w:t>标题日志功能</w:t>
      </w:r>
    </w:p>
    <w:p>
      <w:pPr>
        <w:pStyle w:val="P68B1DB1-BodyText16"/>
        <w:ind w:left="3511" w:right="3663" w:hanging="170"/>
        <w:spacing w:before="220" w:line="503" w:lineRule="auto"/>
      </w:pPr>
      <w:r>
        <w:rPr>
          <w:sz w:val="20"/>
          <w:szCs w:val="20"/>
          <w:spacing w:val="-6"/>
        </w:rPr>
        <w:t>图</w:t>
      </w:r>
      <w:r>
        <w:rPr>
          <w:sz w:val="20"/>
          <w:szCs w:val="20"/>
          <w:spacing w:val="-6"/>
        </w:rPr>
        <w:t>7-129高级</w:t>
      </w:r>
      <w:r>
        <w:rPr>
          <w:sz w:val="20"/>
          <w:szCs w:val="20"/>
          <w:spacing w:val="-6"/>
        </w:rPr>
        <w:t>错误</w:t>
      </w:r>
      <w:r>
        <w:rPr>
          <w:sz w:val="20"/>
          <w:szCs w:val="20"/>
          <w:spacing w:val="-6"/>
        </w:rPr>
        <w:t>能力</w:t>
      </w:r>
      <w:r>
        <w:rPr>
          <w:sz w:val="20"/>
          <w:szCs w:val="20"/>
          <w:spacing w:val="-6"/>
        </w:rPr>
        <w:t>和</w:t>
      </w:r>
      <w:r>
        <w:rPr>
          <w:sz w:val="20"/>
          <w:szCs w:val="20"/>
          <w:spacing w:val="-7"/>
        </w:rPr>
        <w:t>控制</w:t>
      </w:r>
      <w:r>
        <w:rPr>
          <w:sz w:val="20"/>
          <w:szCs w:val="20"/>
          <w:spacing w:val="-7"/>
        </w:rPr>
        <w:t>寄存器</w:t>
      </w:r>
      <w:r>
        <w:rPr>
          <w:spacing w:val="-6"/>
        </w:rPr>
        <w:t>表7-105高级错误能力和</w:t>
      </w:r>
      <w:r>
        <w:rPr>
          <w:spacing w:val="-7"/>
        </w:rPr>
        <w:t>控制</w:t>
      </w:r>
      <w:r>
        <w:rPr>
          <w:spacing w:val="-7"/>
        </w:rPr>
        <w:t>寄存器</w:t>
      </w:r>
      <w:bookmarkStart w:name="bookmark123" w:id="119"/>
      <w:bookmarkEnd w:id="119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32"/>
              <w:ind w:left="430"/>
              <w:spacing w:before="140" w:line="169" w:lineRule="auto"/>
            </w:pPr>
            <w:r>
              <w:t>四比零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608" w:hanging="9"/>
              <w:spacing w:before="74" w:line="254" w:lineRule="auto"/>
            </w:pPr>
            <w:r>
              <w:rPr>
                <w:b/>
                <w:bCs/>
                <w:spacing w:val="-5"/>
              </w:rPr>
              <w:t>第一</w:t>
            </w:r>
            <w:r>
              <w:rPr>
                <w:b/>
                <w:bCs/>
                <w:spacing w:val="-16"/>
              </w:rPr>
              <w:t>个</w:t>
            </w:r>
            <w:r>
              <w:rPr>
                <w:b/>
                <w:bCs/>
                <w:spacing w:val="-5"/>
              </w:rPr>
              <w:t>错误</w:t>
            </w:r>
            <w:r>
              <w:rPr>
                <w:b/>
                <w:bCs/>
                <w:spacing w:val="-5"/>
              </w:rPr>
              <w:t>指针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第</w:t>
            </w:r>
            <w:r>
              <w:rPr>
                <w:spacing w:val="-6"/>
              </w:rPr>
              <w:t>一个错误指针是一个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，用于标识</w:t>
            </w:r>
            <w:r>
              <w:rPr>
                <w:spacing w:val="-4"/>
              </w:rPr>
              <w:t>不可纠正错误</w:t>
            </w:r>
            <w:r>
              <w:rPr>
                <w:spacing w:val="-4"/>
              </w:rPr>
              <w:t>状态寄存器中报告的第一个错误的位位置。更多详细信息请</w:t>
            </w:r>
            <w:r>
              <w:rPr>
                <w:spacing w:val="-4"/>
              </w:rPr>
              <w:t>参见</w:t>
            </w:r>
            <w:r>
              <w:rPr>
                <w:u w:val="single" w:color="C0C0C0"/>
                <w:spacing w:val="-4"/>
              </w:rPr>
              <w:t>第6.2节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23"/>
              <w:ind w:left="317"/>
              <w:spacing w:before="136" w:line="173" w:lineRule="auto"/>
            </w:pPr>
            <w:r>
              <w:t>ROS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5" w:line="167" w:lineRule="auto"/>
            </w:pPr>
            <w:r>
              <w:t>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7" w:right="151" w:hanging="2"/>
              <w:spacing w:before="78" w:line="262" w:lineRule="auto"/>
            </w:pPr>
            <w:r>
              <w:rPr>
                <w:b/>
                <w:bCs/>
                <w:spacing w:val="-7"/>
              </w:rPr>
              <w:t>ECRC生成</w:t>
            </w:r>
            <w:r>
              <w:rPr>
                <w:b/>
                <w:bCs/>
                <w:spacing w:val="-8"/>
              </w:rPr>
              <w:t>能力</w:t>
            </w:r>
            <w:r>
              <w:rPr>
                <w:spacing w:val="-8"/>
              </w:rPr>
              <w:t>-如果</w:t>
            </w:r>
            <w:r>
              <w:rPr>
                <w:spacing w:val="-8"/>
              </w:rPr>
              <w:t>设置，</w:t>
            </w:r>
            <w:r>
              <w:rPr>
                <w:spacing w:val="-8"/>
              </w:rPr>
              <w:t>此位表示</w:t>
            </w:r>
            <w:r>
              <w:rPr>
                <w:spacing w:val="-8"/>
              </w:rPr>
              <w:t>功能能够</w:t>
            </w:r>
            <w:r>
              <w:rPr>
                <w:spacing w:val="-8"/>
              </w:rPr>
              <w:t>生成ECRC（参见</w:t>
            </w:r>
            <w:r>
              <w:rPr>
                <w:u w:val="single" w:color="C0C0C0"/>
                <w:spacing w:val="-2"/>
              </w:rPr>
              <w:t>第2.7节</w:t>
            </w:r>
            <w:r>
              <w:rPr>
                <w:spacing w:val="-2"/>
              </w:rPr>
              <w:t>）。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39" w:line="173" w:lineRule="auto"/>
            </w:pPr>
            <w:r>
              <w:t>RO</w:t>
            </w:r>
          </w:p>
        </w:tc>
      </w:tr>
      <w:tr>
        <w:trPr>
          <w:trHeight w:val="10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45" w:line="169" w:lineRule="auto"/>
            </w:pPr>
            <w:r>
              <w:t>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1" w:line="274" w:lineRule="auto"/>
            </w:pPr>
            <w:r>
              <w:rPr>
                <w:b/>
                <w:bCs/>
                <w:spacing w:val="-8"/>
              </w:rPr>
              <w:t>ECRC生成启用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设置时，启用ECRC</w:t>
            </w:r>
            <w:r>
              <w:rPr>
                <w:spacing w:val="-8"/>
              </w:rPr>
              <w:t>生成</w:t>
            </w:r>
            <w:r>
              <w:rPr>
                <w:spacing w:val="-8"/>
              </w:rPr>
              <w:t>（参见</w:t>
            </w:r>
            <w:r>
              <w:rPr>
                <w:u w:val="single" w:color="C0C0C0"/>
                <w:spacing w:val="-9"/>
              </w:rPr>
              <w:t>第</w:t>
            </w:r>
            <w:r>
              <w:rPr>
                <w:u w:val="single" w:color="C0C0C0"/>
                <w:spacing w:val="-9"/>
              </w:rPr>
              <w:t>2.7</w:t>
            </w:r>
            <w:r>
              <w:rPr>
                <w:spacing w:val="-9"/>
              </w:rPr>
              <w:t>节）。</w:t>
            </w:r>
          </w:p>
          <w:p>
            <w:pPr>
              <w:pStyle w:val="TableText"/>
              <w:ind w:left="106" w:right="399"/>
              <w:spacing w:before="73" w:line="325" w:lineRule="auto"/>
            </w:pPr>
            <w:r>
              <w:rPr>
                <w:spacing w:val="-4"/>
              </w:rPr>
              <w:t>允许</w:t>
            </w:r>
            <w:r>
              <w:rPr>
                <w:spacing w:val="-4"/>
              </w:rPr>
              <w:t>不实现</w:t>
            </w:r>
            <w:r>
              <w:rPr>
                <w:spacing w:val="-4"/>
              </w:rPr>
              <w:t>相关机制</w:t>
            </w:r>
            <w:r>
              <w:rPr>
                <w:spacing w:val="-4"/>
              </w:rPr>
              <w:t>的函数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此位</w:t>
            </w:r>
            <w:r>
              <w:rPr>
                <w:spacing w:val="-16"/>
              </w:rPr>
              <w:t>硬接线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50"/>
              <w:ind w:left="306"/>
              <w:spacing w:before="142" w:line="173" w:lineRule="auto"/>
            </w:pPr>
            <w:r>
              <w:t>RWS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9" w:line="168" w:lineRule="auto"/>
            </w:pPr>
            <w:r>
              <w:t>7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7" w:right="683" w:hanging="2"/>
              <w:spacing w:before="90" w:line="258" w:lineRule="auto"/>
            </w:pPr>
            <w:r>
              <w:rPr>
                <w:b/>
                <w:bCs/>
                <w:spacing w:val="-7"/>
              </w:rPr>
              <w:t>ECRC检查能力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>此位表示</w:t>
            </w:r>
            <w:r>
              <w:rPr>
                <w:spacing w:val="-7"/>
              </w:rPr>
              <w:t>固件</w:t>
            </w:r>
            <w:r>
              <w:rPr>
                <w:spacing w:val="-8"/>
              </w:rPr>
              <w:t>能够</w:t>
            </w:r>
            <w:r>
              <w:rPr>
                <w:spacing w:val="-8"/>
              </w:rPr>
              <w:t>检查ECRC（参见</w:t>
            </w:r>
            <w:r>
              <w:rPr>
                <w:u w:val="single" w:color="C0C0C0"/>
                <w:spacing w:val="-2"/>
              </w:rPr>
              <w:t>第2.7节</w:t>
            </w:r>
            <w:r>
              <w:rPr>
                <w:spacing w:val="-2"/>
              </w:rPr>
              <w:t>）。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3" w:line="173" w:lineRule="auto"/>
            </w:pPr>
            <w:r>
              <w:t>RO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8" w:line="169" w:lineRule="auto"/>
            </w:pPr>
            <w:r>
              <w:t>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2" w:right="586" w:hanging="7"/>
              <w:spacing w:before="87" w:line="252" w:lineRule="auto"/>
            </w:pPr>
            <w:r>
              <w:rPr>
                <w:b/>
                <w:bCs/>
                <w:spacing w:val="-7"/>
              </w:rPr>
              <w:t>ECRC检查</w:t>
            </w:r>
            <w:r>
              <w:rPr>
                <w:b/>
                <w:bCs/>
                <w:spacing w:val="-7"/>
              </w:rPr>
              <w:t>启用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设置时，启用ECRC检查</w:t>
            </w:r>
            <w:r>
              <w:rPr>
                <w:spacing w:val="-7"/>
              </w:rPr>
              <w:t>（参见</w:t>
            </w:r>
            <w:r>
              <w:rPr>
                <w:u w:val="single" w:color="C0C0C0"/>
                <w:spacing w:val="-7"/>
              </w:rPr>
              <w:t>第2.7节</w:t>
            </w:r>
            <w:r>
              <w:rPr>
                <w:spacing w:val="-7"/>
              </w:rPr>
              <w:t>）。允许</w:t>
            </w:r>
            <w:r>
              <w:rPr>
                <w:spacing w:val="-8"/>
              </w:rPr>
              <w:t>不</w:t>
            </w:r>
            <w:r>
              <w:rPr>
                <w:spacing w:val="-4"/>
              </w:rPr>
              <w:t>实现</w:t>
            </w:r>
            <w:r>
              <w:rPr>
                <w:spacing w:val="-4"/>
              </w:rPr>
              <w:t>相关机制</w:t>
            </w:r>
            <w:r>
              <w:rPr>
                <w:spacing w:val="-16"/>
              </w:rPr>
              <w:t>的函数将此位</w:t>
            </w:r>
            <w:r>
              <w:rPr>
                <w:spacing w:val="-4"/>
              </w:rPr>
              <w:t>硬连线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>0b。</w:t>
            </w:r>
          </w:p>
          <w:p>
            <w:pPr>
              <w:pStyle w:val="TableText"/>
              <w:ind w:left="106"/>
              <w:spacing w:before="87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50"/>
              <w:ind w:left="306"/>
              <w:spacing w:before="145" w:line="173" w:lineRule="auto"/>
            </w:pPr>
            <w:r>
              <w:t>RWS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9" w:line="170" w:lineRule="auto"/>
            </w:pPr>
            <w:r>
              <w:t>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281" w:hanging="9"/>
              <w:spacing w:before="85" w:line="273" w:lineRule="auto"/>
            </w:pPr>
            <w:r>
              <w:rPr>
                <w:b/>
                <w:bCs/>
                <w:spacing w:val="-8"/>
              </w:rPr>
              <w:t>多标题</w:t>
            </w:r>
            <w:r>
              <w:rPr>
                <w:b/>
                <w:bCs/>
                <w:spacing w:val="-8"/>
              </w:rPr>
              <w:t>记录能力</w:t>
            </w:r>
            <w:r>
              <w:rPr>
                <w:spacing w:val="-8"/>
              </w:rPr>
              <w:t>-如果</w:t>
            </w:r>
            <w:r>
              <w:rPr>
                <w:spacing w:val="-8"/>
              </w:rPr>
              <w:t>设置，</w:t>
            </w:r>
            <w:r>
              <w:rPr>
                <w:spacing w:val="-8"/>
              </w:rPr>
              <w:t>该位表示</w:t>
            </w:r>
            <w:r>
              <w:rPr>
                <w:spacing w:val="-8"/>
              </w:rPr>
              <w:t>该功能能够</w:t>
            </w:r>
            <w:r>
              <w:rPr>
                <w:spacing w:val="-8"/>
              </w:rPr>
              <w:t>记录</w:t>
            </w:r>
            <w:r>
              <w:rPr>
                <w:spacing w:val="-4"/>
              </w:rPr>
              <w:t>一个</w:t>
            </w:r>
            <w:r>
              <w:rPr>
                <w:spacing w:val="-12"/>
              </w:rPr>
              <w:t>以上的</w:t>
            </w:r>
            <w:r>
              <w:rPr>
                <w:spacing w:val="-4"/>
              </w:rPr>
              <w:t>错误标题。更多详情请</w:t>
            </w:r>
            <w:r>
              <w:rPr>
                <w:spacing w:val="-4"/>
              </w:rPr>
              <w:t>参见</w:t>
            </w:r>
            <w:r>
              <w:rPr>
                <w:u w:val="single" w:color="C0C0C0"/>
                <w:spacing w:val="-4"/>
              </w:rPr>
              <w:t>第6.2节</w:t>
            </w:r>
            <w:r>
              <w:rPr>
                <w:spacing w:val="-4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125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9" w:lineRule="auto"/>
            </w:pPr>
            <w:r>
              <w:t>10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369" w:hanging="3"/>
              <w:spacing w:before="87" w:line="273" w:lineRule="auto"/>
            </w:pPr>
            <w:r>
              <w:rPr>
                <w:b/>
                <w:bCs/>
                <w:spacing w:val="-8"/>
              </w:rPr>
              <w:t>多标题</w:t>
            </w:r>
            <w:r>
              <w:rPr>
                <w:b/>
                <w:bCs/>
                <w:spacing w:val="-8"/>
              </w:rPr>
              <w:t>记录使能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该位</w:t>
            </w:r>
            <w:r>
              <w:rPr>
                <w:spacing w:val="-8"/>
              </w:rPr>
              <w:t>使</w:t>
            </w:r>
            <w:r>
              <w:rPr>
                <w:spacing w:val="-9"/>
              </w:rPr>
              <w:t>功能</w:t>
            </w:r>
            <w:r>
              <w:rPr>
                <w:spacing w:val="-9"/>
              </w:rPr>
              <w:t>记录</w:t>
            </w:r>
            <w:r>
              <w:rPr>
                <w:spacing w:val="-9"/>
              </w:rPr>
              <w:t>多个</w:t>
            </w:r>
            <w:r>
              <w:rPr>
                <w:spacing w:val="-5"/>
              </w:rPr>
              <w:t>错误标题。</w:t>
            </w:r>
          </w:p>
          <w:p>
            <w:pPr>
              <w:pStyle w:val="TableText"/>
              <w:ind w:left="106" w:right="399"/>
              <w:spacing w:before="53" w:line="325" w:lineRule="auto"/>
            </w:pPr>
            <w:r>
              <w:rPr>
                <w:spacing w:val="-4"/>
              </w:rPr>
              <w:t>允许</w:t>
            </w:r>
            <w:r>
              <w:rPr>
                <w:spacing w:val="-4"/>
              </w:rPr>
              <w:t>不实现</w:t>
            </w:r>
            <w:r>
              <w:rPr>
                <w:spacing w:val="-4"/>
              </w:rPr>
              <w:t>相关机制</w:t>
            </w:r>
            <w:r>
              <w:rPr>
                <w:spacing w:val="-4"/>
              </w:rPr>
              <w:t>的函数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此位</w:t>
            </w:r>
            <w:r>
              <w:rPr>
                <w:spacing w:val="-16"/>
              </w:rPr>
              <w:t>硬接线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50"/>
              <w:ind w:left="306"/>
              <w:spacing w:before="149" w:line="173" w:lineRule="auto"/>
            </w:pPr>
            <w:r>
              <w:t>RWS</w:t>
            </w:r>
          </w:p>
        </w:tc>
      </w:tr>
      <w:tr>
        <w:trPr>
          <w:trHeight w:val="117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7" w:line="168" w:lineRule="auto"/>
            </w:pPr>
            <w:r>
              <w:t>11</w:t>
            </w:r>
          </w:p>
        </w:tc>
        <w:tc>
          <w:tcPr>
            <w:tcW w:w="7985" w:type="dxa"/>
            <w:vAlign w:val="top"/>
          </w:tcPr>
          <w:p>
            <w:pPr>
              <w:pStyle w:val="P68B1DB1-TableText8"/>
              <w:ind w:left="105"/>
              <w:spacing w:before="90" w:line="234" w:lineRule="exact"/>
            </w:pPr>
            <w:r>
              <w:rPr>
                <w:b/>
                <w:bCs/>
                <w:spacing w:val="-7"/>
              </w:rPr>
              <w:t>TLP</w:t>
            </w:r>
            <w:r>
              <w:rPr>
                <w:b/>
                <w:bCs/>
                <w:spacing w:val="-7"/>
              </w:rPr>
              <w:t>前缀</w:t>
            </w:r>
            <w:r>
              <w:rPr>
                <w:b/>
                <w:bCs/>
                <w:spacing w:val="-7"/>
              </w:rPr>
              <w:t>日志存在</w:t>
            </w:r>
            <w:r>
              <w:rPr>
                <w:spacing w:val="-7"/>
              </w:rPr>
              <w:t>-如果设置且第一个错误指针为va</w:t>
            </w:r>
            <w:r>
              <w:rPr>
                <w:spacing w:val="-8"/>
              </w:rPr>
              <w:t>lid，则表明</w:t>
            </w:r>
            <w:r>
              <w:rPr>
                <w:spacing w:val="-8"/>
              </w:rPr>
              <w:t>TLP前缀日志</w:t>
            </w:r>
          </w:p>
          <w:p>
            <w:pPr>
              <w:pStyle w:val="TableText"/>
              <w:ind w:left="103" w:right="140" w:firstLine="1"/>
              <w:spacing w:before="1" w:line="267" w:lineRule="auto"/>
            </w:pPr>
            <w:r>
              <w:rPr>
                <w:spacing w:val="-5"/>
              </w:rPr>
              <w:t>寄存器</w:t>
            </w:r>
            <w:r>
              <w:rPr>
                <w:spacing w:val="-5"/>
              </w:rPr>
              <w:t>包含</w:t>
            </w:r>
            <w:r>
              <w:rPr>
                <w:spacing w:val="-5"/>
              </w:rPr>
              <w:t>有效信息。如果</w:t>
            </w:r>
            <w:r>
              <w:rPr>
                <w:spacing w:val="-5"/>
              </w:rPr>
              <w:t>清除</w:t>
            </w:r>
            <w:r>
              <w:rPr>
                <w:spacing w:val="-5"/>
              </w:rPr>
              <w:t>或第一个错误指针无效，</w:t>
            </w:r>
            <w:r>
              <w:rPr>
                <w:spacing w:val="-5"/>
              </w:rPr>
              <w:t>则</w:t>
            </w:r>
            <w:r>
              <w:rPr>
                <w:spacing w:val="-5"/>
              </w:rPr>
              <w:t>TLP前缀日志</w:t>
            </w:r>
            <w:r>
              <w:rPr>
                <w:spacing w:val="-6"/>
              </w:rPr>
              <w:t>寄存器</w:t>
            </w:r>
            <w:r>
              <w:rPr>
                <w:spacing w:val="-4"/>
              </w:rPr>
              <w:t>未定义。</w:t>
            </w:r>
          </w:p>
          <w:p>
            <w:pPr>
              <w:pStyle w:val="TableText"/>
              <w:ind w:left="106"/>
              <w:spacing w:before="50" w:line="271" w:lineRule="auto"/>
            </w:pPr>
            <w:r>
              <w:rPr>
                <w:spacing w:val="-4"/>
              </w:rPr>
              <w:t>此位的默认值为0。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支持端-端</w:t>
            </w:r>
            <w:r>
              <w:rPr>
                <w:spacing w:val="-5"/>
              </w:rPr>
              <w:t>TLP前缀</w:t>
            </w:r>
            <w:r>
              <w:rPr>
                <w:spacing w:val="-5"/>
              </w:rPr>
              <w:t>位为</w:t>
            </w:r>
            <w:r>
              <w:rPr>
                <w:spacing w:val="-5"/>
              </w:rPr>
              <w:t>清除，则该位为RsvdP。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23"/>
              <w:ind w:left="317"/>
              <w:spacing w:before="151" w:line="173" w:lineRule="auto"/>
            </w:pPr>
            <w:r>
              <w:t>ROS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417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9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38"/>
              <w:ind w:left="464"/>
              <w:spacing w:before="146" w:line="170" w:lineRule="auto"/>
            </w:pPr>
            <w:r>
              <w:t>12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4" w:right="173" w:hanging="4"/>
              <w:spacing w:before="81" w:line="254" w:lineRule="auto"/>
            </w:pPr>
            <w:r>
              <w:rPr>
                <w:b/>
                <w:bCs/>
                <w:spacing w:val="-9"/>
              </w:rPr>
              <w:t>能够记录完成</w:t>
            </w:r>
            <w:r>
              <w:rPr>
                <w:b/>
                <w:bCs/>
                <w:spacing w:val="-9"/>
              </w:rPr>
              <w:t>前缀/报头</w:t>
            </w:r>
            <w:r>
              <w:rPr>
                <w:spacing w:val="-9"/>
              </w:rPr>
              <w:t>-如果</w:t>
            </w:r>
            <w:r>
              <w:rPr>
                <w:spacing w:val="-9"/>
              </w:rPr>
              <w:t>设置，</w:t>
            </w:r>
            <w:r>
              <w:rPr>
                <w:spacing w:val="-16"/>
              </w:rPr>
              <w:t>则</w:t>
            </w:r>
            <w:r>
              <w:rPr>
                <w:spacing w:val="-9"/>
              </w:rPr>
              <w:t>该位</w:t>
            </w:r>
            <w:r>
              <w:rPr>
                <w:spacing w:val="-10"/>
              </w:rPr>
              <w:t>指示功能记录</w:t>
            </w:r>
            <w:r>
              <w:t>经历完成前缀错误的请求TLP的</w:t>
            </w:r>
            <w:r>
              <w:rPr>
                <w:spacing w:val="-4"/>
              </w:rPr>
              <w:t>前缀/报头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9"/>
              <w:ind w:left="365"/>
              <w:spacing w:before="142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24" w:id="120"/>
      <w:bookmarkEnd w:id="120"/>
      <w:hyperlink w:history="true" r:id="rId1423">
        <w:r>
          <w:rPr>
            <w:spacing w:val="-16"/>
            <w:w w:val="96"/>
          </w:rPr>
          <w:t>7.8.4.8</w:t>
        </w:r>
      </w:hyperlink>
      <w:r>
        <w:rPr>
          <w:spacing w:val="-16"/>
          <w:w w:val="96"/>
        </w:rPr>
        <w:t>标头</w:t>
      </w:r>
      <w:r>
        <w:rPr>
          <w:spacing w:val="-16"/>
          <w:w w:val="96"/>
        </w:rPr>
        <w:t>日志</w:t>
      </w:r>
      <w:r>
        <w:rPr>
          <w:spacing w:val="-16"/>
          <w:w w:val="96"/>
        </w:rPr>
        <w:t>注册</w:t>
      </w:r>
      <w:r>
        <w:rPr>
          <w:spacing w:val="-17"/>
          <w:w w:val="96"/>
        </w:rPr>
        <w:t>表</w:t>
      </w:r>
      <w:r>
        <w:rPr>
          <w:spacing w:val="-17"/>
          <w:w w:val="96"/>
        </w:rPr>
        <w:t>（偏移量</w:t>
      </w:r>
      <w:r>
        <w:rPr>
          <w:spacing w:val="-17"/>
          <w:w w:val="96"/>
        </w:rPr>
        <w:t>1通道）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59" w:lineRule="auto"/>
        <w:rPr>
          <w:sz w:val="20"/>
          <w:szCs w:val="20"/>
        </w:rPr>
      </w:pPr>
      <w:hyperlink w:history="true" w:anchor="bookmark124">
        <w:r>
          <w:rPr>
            <w:u w:val="single" w:color="C0C0C0"/>
            <w:spacing w:val="-4"/>
          </w:rPr>
          <w:t>报头日志寄存器</w:t>
        </w:r>
      </w:hyperlink>
      <w:r>
        <w:rPr>
          <w:spacing w:val="-4"/>
        </w:rPr>
        <w:t>包含与检测到的错误相对应的TLP报头;请参阅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6.2</w:t>
      </w:r>
      <w:r>
        <w:rPr>
          <w:spacing w:val="-5"/>
        </w:rPr>
        <w:t>节</w:t>
      </w:r>
    </w:p>
    <w:p>
      <w:pPr>
        <w:pStyle w:val="P68B1DB1-BodyText25"/>
        <w:ind w:left="880" w:right="1487" w:hanging="4"/>
        <w:spacing w:before="1" w:line="245" w:lineRule="auto"/>
        <w:rPr>
          <w:sz w:val="20"/>
          <w:szCs w:val="20"/>
        </w:rPr>
      </w:pPr>
      <w:r>
        <w:rPr>
          <w:spacing w:val="-4"/>
        </w:rPr>
        <w:t>更多</w:t>
      </w:r>
      <w:r>
        <w:rPr>
          <w:spacing w:val="-4"/>
        </w:rPr>
        <w:t>详情</w:t>
      </w:r>
      <w:r>
        <w:rPr>
          <w:u w:val="single" w:color="C0C0C0"/>
          <w:spacing w:val="-4"/>
        </w:rPr>
        <w:t>第6.2节</w:t>
      </w:r>
      <w:r>
        <w:rPr>
          <w:spacing w:val="-4"/>
        </w:rPr>
        <w:t>还</w:t>
      </w:r>
      <w:r>
        <w:rPr>
          <w:spacing w:val="-4"/>
        </w:rPr>
        <w:t>描述</w:t>
      </w:r>
      <w:r>
        <w:rPr>
          <w:spacing w:val="-18"/>
        </w:rPr>
        <w:t>了</w:t>
      </w:r>
      <w:r>
        <w:rPr>
          <w:spacing w:val="-5"/>
        </w:rPr>
        <w:t>记录数据包报头的条件。</w:t>
      </w:r>
      <w:r>
        <w:rPr>
          <w:spacing w:val="-17"/>
        </w:rPr>
        <w:t>该</w:t>
      </w:r>
      <w:r>
        <w:rPr>
          <w:spacing w:val="-5"/>
        </w:rPr>
        <w:t>寄存器为16字节</w:t>
      </w:r>
      <w:r>
        <w:rPr>
          <w:spacing w:val="-4"/>
        </w:rPr>
        <w:t>，并</w:t>
      </w:r>
      <w:r>
        <w:rPr>
          <w:spacing w:val="-4"/>
        </w:rPr>
        <w:t>遵循</w:t>
      </w:r>
      <w:r>
        <w:rPr>
          <w:spacing w:val="-13"/>
        </w:rPr>
        <w:t>本规范中定义</w:t>
      </w:r>
      <w:r>
        <w:rPr>
          <w:spacing w:val="-4"/>
        </w:rPr>
        <w:t>的</w:t>
      </w:r>
      <w:r>
        <w:rPr>
          <w:spacing w:val="-4"/>
        </w:rPr>
        <w:t>报头</w:t>
      </w:r>
      <w:r>
        <w:rPr>
          <w:spacing w:val="-17"/>
        </w:rPr>
        <w:t>格式</w:t>
      </w:r>
      <w:r>
        <w:rPr>
          <w:spacing w:val="-4"/>
        </w:rPr>
        <w:t>。</w:t>
      </w:r>
    </w:p>
    <w:p>
      <w:pPr>
        <w:pStyle w:val="P68B1DB1-BodyText25"/>
        <w:ind w:left="874" w:right="1257"/>
        <w:spacing w:before="148" w:line="253" w:lineRule="auto"/>
        <w:rPr>
          <w:sz w:val="20"/>
          <w:szCs w:val="20"/>
        </w:rPr>
      </w:pPr>
      <w:r>
        <w:rPr>
          <w:spacing w:val="-6"/>
        </w:rPr>
        <w:t>头部被捕获</w:t>
      </w:r>
      <w:r>
        <w:rPr>
          <w:spacing w:val="-6"/>
        </w:rPr>
        <w:t>，</w:t>
      </w:r>
      <w:r>
        <w:rPr>
          <w:spacing w:val="-6"/>
        </w:rPr>
        <w:t>使得当</w:t>
      </w:r>
      <w:r>
        <w:rPr>
          <w:spacing w:val="-6"/>
        </w:rPr>
        <w:t>使用DW访问读取时，</w:t>
      </w:r>
      <w:r>
        <w:rPr>
          <w:spacing w:val="-18"/>
        </w:rPr>
        <w:t>头部</w:t>
      </w:r>
      <w:r>
        <w:rPr>
          <w:spacing w:val="-6"/>
        </w:rPr>
        <w:t>的</w:t>
      </w:r>
      <w:r>
        <w:rPr>
          <w:spacing w:val="-6"/>
        </w:rPr>
        <w:t>字段</w:t>
      </w:r>
      <w:r>
        <w:rPr>
          <w:spacing w:val="-7"/>
        </w:rPr>
        <w:t>以</w:t>
      </w:r>
      <w:r>
        <w:t>与本文档</w:t>
      </w:r>
      <w:r>
        <w:rPr>
          <w:spacing w:val="-6"/>
        </w:rPr>
        <w:t>中呈现的头部</w:t>
      </w:r>
      <w:r>
        <w:rPr>
          <w:spacing w:val="-11"/>
        </w:rPr>
        <w:t>相同的方式布局</w:t>
      </w:r>
      <w:r>
        <w:rPr>
          <w:spacing w:val="-6"/>
        </w:rPr>
        <w:t>。</w:t>
      </w:r>
      <w:r>
        <w:rPr>
          <w:spacing w:val="-6"/>
        </w:rPr>
        <w:t>因此，</w:t>
      </w:r>
      <w:r>
        <w:rPr>
          <w:spacing w:val="-6"/>
        </w:rPr>
        <w:t>报头</w:t>
      </w:r>
      <w:r>
        <w:t>的字节0</w:t>
      </w:r>
      <w:r>
        <w:rPr>
          <w:spacing w:val="-6"/>
        </w:rPr>
        <w:t>位于</w:t>
      </w:r>
      <w:hyperlink w:history="true" w:anchor="bookmark124">
        <w:r>
          <w:rPr>
            <w:u w:val="single" w:color="C0C0C0"/>
            <w:spacing w:val="-6"/>
          </w:rPr>
          <w:t>报头</w:t>
        </w:r>
        <w:r>
          <w:rPr>
            <w:u w:val="single" w:color="C0C0C0"/>
            <w:spacing w:val="-6"/>
          </w:rPr>
          <w:t>日志寄存器</w:t>
        </w:r>
      </w:hyperlink>
      <w:r>
        <w:rPr>
          <w:spacing w:val="-6"/>
        </w:rPr>
        <w:t>的</w:t>
      </w:r>
      <w:r>
        <w:rPr>
          <w:spacing w:val="-6"/>
        </w:rPr>
        <w:t>字节</w:t>
      </w:r>
      <w:r>
        <w:rPr>
          <w:spacing w:val="-6"/>
        </w:rPr>
        <w:t>3</w:t>
      </w:r>
      <w:r>
        <w:t xml:space="preserve">   </w:t>
      </w:r>
      <w:r>
        <w:rPr>
          <w:spacing w:val="-6"/>
        </w:rPr>
        <w:t>报头的字节1</w:t>
      </w:r>
      <w:r>
        <w:rPr>
          <w:spacing w:val="-6"/>
        </w:rPr>
        <w:t>在</w:t>
      </w:r>
      <w:hyperlink w:history="true" w:anchor="bookmark124">
        <w:r>
          <w:rPr>
            <w:u w:val="single" w:color="C0C0C0"/>
            <w:spacing w:val="-6"/>
          </w:rPr>
          <w:t>报头日志寄存器的字节2中</w:t>
        </w:r>
      </w:hyperlink>
      <w:r>
        <w:rPr>
          <w:spacing w:val="-6"/>
        </w:rPr>
        <w:t>，</w:t>
      </w:r>
      <w:r>
        <w:rPr>
          <w:spacing w:val="-16"/>
        </w:rPr>
        <w:t>依此</w:t>
      </w:r>
      <w:r>
        <w:rPr>
          <w:spacing w:val="-6"/>
        </w:rPr>
        <w:t>类推。对于12字节标头，</w:t>
      </w:r>
      <w:r>
        <w:rPr>
          <w:spacing w:val="-6"/>
        </w:rPr>
        <w:t>仅</w:t>
      </w:r>
      <w:r>
        <w:rPr>
          <w:spacing w:val="-7"/>
        </w:rPr>
        <w:t>为的字节</w:t>
      </w:r>
      <w:r>
        <w:rPr>
          <w:spacing w:val="-7"/>
        </w:rPr>
        <w:t>0</w:t>
      </w:r>
      <w:r>
        <w:rPr>
          <w:spacing w:val="-7"/>
        </w:rPr>
        <w:t>到11</w:t>
      </w:r>
      <w:r>
        <w:t xml:space="preserve">   </w:t>
      </w:r>
      <w:r>
        <w:rPr>
          <w:spacing w:val="-6"/>
        </w:rPr>
        <w:t>使用</w:t>
      </w:r>
      <w:hyperlink w:history="true" w:anchor="bookmark124">
        <w:r>
          <w:rPr>
            <w:u w:val="single" w:color="C0C0C0"/>
            <w:spacing w:val="-6"/>
          </w:rPr>
          <w:t>报头日志寄存器</w:t>
        </w:r>
      </w:hyperlink>
      <w:r>
        <w:rPr>
          <w:spacing w:val="-6"/>
        </w:rPr>
        <w:t>，</w:t>
      </w:r>
      <w:r>
        <w:rPr>
          <w:spacing w:val="-6"/>
        </w:rPr>
        <w:t>字节12到15中的值</w:t>
      </w:r>
      <w:r>
        <w:rPr>
          <w:spacing w:val="-6"/>
        </w:rPr>
        <w:t>未</w:t>
      </w:r>
      <w:r>
        <w:rPr>
          <w:spacing w:val="-6"/>
        </w:rPr>
        <w:t>定义。</w:t>
      </w:r>
    </w:p>
    <w:p>
      <w:pPr>
        <w:pStyle w:val="P68B1DB1-BodyText25"/>
        <w:ind w:left="878" w:right="1545" w:firstLine="9"/>
        <w:spacing w:before="129" w:line="270" w:lineRule="auto"/>
        <w:rPr>
          <w:sz w:val="20"/>
          <w:szCs w:val="20"/>
        </w:rPr>
      </w:pPr>
      <w:r>
        <w:rPr>
          <w:spacing w:val="-5"/>
        </w:rPr>
        <w:t>在某些情况下</w:t>
      </w:r>
      <w:r>
        <w:rPr>
          <w:spacing w:val="-5"/>
        </w:rPr>
        <w:t>，</w:t>
      </w:r>
      <w:r>
        <w:rPr>
          <w:spacing w:val="-17"/>
        </w:rPr>
        <w:t>当</w:t>
      </w:r>
      <w:r>
        <w:rPr>
          <w:spacing w:val="-6"/>
        </w:rPr>
        <w:t>报告格式错误的TLP时，</w:t>
      </w:r>
      <w:hyperlink w:history="true" w:anchor="bookmark124">
        <w:r>
          <w:rPr>
            <w:u w:val="single" w:color="C0C0C0"/>
            <w:spacing w:val="-6"/>
          </w:rPr>
          <w:t>报头日志寄存器</w:t>
        </w:r>
      </w:hyperlink>
      <w:r>
        <w:rPr>
          <w:spacing w:val="-6"/>
        </w:rPr>
        <w:t>可能包含</w:t>
      </w:r>
      <w:r>
        <w:rPr>
          <w:spacing w:val="-6"/>
        </w:rPr>
        <w:t>TLP前缀</w:t>
      </w:r>
      <w:r>
        <w:rPr>
          <w:spacing w:val="-6"/>
        </w:rPr>
        <w:t>信息。</w:t>
      </w:r>
      <w:r>
        <w:rPr>
          <w:spacing w:val="-14"/>
        </w:rPr>
        <w:t xml:space="preserve"> </w:t>
      </w:r>
      <w:r>
        <w:rPr>
          <w:u w:val="single" w:color="C0C0C0"/>
          <w:spacing w:val="-4"/>
        </w:rPr>
        <w:t>6.2.4.4</w:t>
      </w:r>
      <w:r>
        <w:rPr>
          <w:spacing w:val="-4"/>
        </w:rPr>
        <w:t>有关</w:t>
      </w:r>
      <w:r>
        <w:rPr>
          <w:spacing w:val="-4"/>
        </w:rPr>
        <w:t>详细</w:t>
      </w:r>
      <w:r>
        <w:rPr>
          <w:spacing w:val="-5"/>
        </w:rPr>
        <w:t>信息，请参见www.example.com部分。</w:t>
      </w:r>
    </w:p>
    <w:p>
      <w:pPr>
        <w:pStyle w:val="P68B1DB1-BodyText25"/>
        <w:ind w:left="879" w:right="1760" w:firstLine="8"/>
        <w:spacing w:before="109" w:line="269" w:lineRule="auto"/>
        <w:rPr>
          <w:sz w:val="20"/>
          <w:szCs w:val="20"/>
        </w:rPr>
      </w:pPr>
      <w:hyperlink w:history="true" w:anchor="bookmark12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7-130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hyperlink w:history="true" w:anchor="bookmark124">
        <w:r>
          <w:rPr>
            <w:u w:val="single" w:color="C0C0C0"/>
            <w:spacing w:val="-5"/>
          </w:rPr>
          <w:t>标题日志寄存器中寄存器字段的分配;</w:t>
        </w:r>
      </w:hyperlink>
      <w:hyperlink w:history="true" w:anchor="bookmark126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7-106</w:t>
        </w:r>
      </w:hyperlink>
      <w:r>
        <w:rPr>
          <w:spacing w:val="-5"/>
        </w:rPr>
        <w:t>提供</w:t>
      </w:r>
      <w:r>
        <w:rPr>
          <w:spacing w:val="-18"/>
        </w:rPr>
        <w:t>了</w:t>
      </w:r>
      <w:r>
        <w:rPr>
          <w:spacing w:val="-5"/>
        </w:rPr>
        <w:t>相应的位</w:t>
      </w:r>
      <w:bookmarkStart w:name="bookmark125" w:id="121"/>
      <w:bookmarkEnd w:id="121"/>
      <w:r>
        <w:rPr>
          <w:spacing w:val="-2"/>
        </w:rPr>
        <w:t>定义。</w:t>
      </w:r>
    </w:p>
    <w:p>
      <w:pPr>
        <w:spacing w:line="476" w:lineRule="auto"/>
        <w:rPr>
          <w:rFonts w:ascii="Arial"/>
          <w:sz w:val="21"/>
        </w:rPr>
      </w:pPr>
    </w:p>
    <w:p>
      <w:pPr>
        <w:ind w:left="1495"/>
        <w:spacing w:before="50" w:line="199" w:lineRule="auto"/>
        <w:rPr>
          <w:rFonts w:ascii="Arial" w:hAnsi="Arial" w:cs="Arial" w:eastAsia="Arial"/>
          <w:sz w:val="17"/>
          <w:szCs w:val="17"/>
        </w:rPr>
        <w:pStyle w:val="P68B1DB1-Normal165"/>
      </w:pPr>
      <w:r>
        <w:rPr>
          <w:spacing w:val="-1"/>
        </w:rPr>
        <w:t xml:space="preserve">31                                     24    23                                    16    15                                      8      7 </w:t>
      </w:r>
      <w:r>
        <w:rPr>
          <w:spacing w:val="-2"/>
        </w:rPr>
        <w:t xml:space="preserve">                                      0</w:t>
      </w:r>
    </w:p>
    <w:p>
      <w:pPr>
        <w:spacing w:line="47" w:lineRule="exact"/>
      </w:pPr>
    </w:p>
    <w:tbl>
      <w:tblPr>
        <w:tblStyle w:val="TableNormal"/>
        <w:tblW w:w="8877" w:type="dxa"/>
        <w:tblInd w:w="144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224"/>
        <w:gridCol w:w="2215"/>
        <w:gridCol w:w="2215"/>
        <w:gridCol w:w="2223"/>
      </w:tblGrid>
      <w:tr>
        <w:trPr>
          <w:trHeight w:val="300" w:hRule="atLeast"/>
        </w:trPr>
        <w:tc>
          <w:tcPr>
            <w:tcW w:w="8877" w:type="dxa"/>
            <w:vAlign w:val="top"/>
            <w:gridSpan w:val="4"/>
            <w:tcBorders>
              <w:bottom w:val="nil"/>
            </w:tcBorders>
          </w:tcPr>
          <w:p>
            <w:pPr>
              <w:ind w:left="3247"/>
              <w:spacing w:before="95" w:line="202" w:lineRule="auto"/>
              <w:rPr>
                <w:rFonts w:ascii="Arial" w:hAnsi="Arial" w:cs="Arial" w:eastAsia="Arial"/>
                <w:sz w:val="17"/>
                <w:szCs w:val="17"/>
              </w:rPr>
              <w:pStyle w:val="P68B1DB1-Normal165"/>
            </w:pPr>
            <w:r>
              <w:t>标题日志寄存器</w:t>
            </w:r>
            <w:r>
              <w:rPr>
                <w:spacing w:val="5"/>
              </w:rPr>
              <w:t>（</w:t>
            </w:r>
            <w:r>
              <w:t>第1个DW</w:t>
            </w:r>
            <w:r>
              <w:rPr>
                <w:spacing w:val="5"/>
              </w:rPr>
              <w:t>）</w:t>
            </w:r>
          </w:p>
        </w:tc>
      </w:tr>
      <w:tr>
        <w:trPr>
          <w:trHeight w:val="212" w:hRule="atLeast"/>
        </w:trPr>
        <w:tc>
          <w:tcPr>
            <w:tcW w:w="2224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ind w:left="630"/>
              <w:spacing w:before="46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</w:t>
            </w:r>
            <w:r>
              <w:rPr>
                <w:spacing w:val="2"/>
              </w:rPr>
              <w:t>0</w:t>
            </w:r>
          </w:p>
        </w:tc>
        <w:tc>
          <w:tcPr>
            <w:tcW w:w="2215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ind w:left="626"/>
              <w:spacing w:before="45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1"/>
              </w:rPr>
              <w:t>标题字节1</w:t>
            </w:r>
          </w:p>
        </w:tc>
        <w:tc>
          <w:tcPr>
            <w:tcW w:w="2215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ind w:left="632"/>
              <w:spacing w:before="45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</w:t>
            </w:r>
            <w:r>
              <w:rPr>
                <w:spacing w:val="1"/>
              </w:rPr>
              <w:t>2</w:t>
            </w:r>
          </w:p>
        </w:tc>
        <w:tc>
          <w:tcPr>
            <w:tcW w:w="2223" w:type="dxa"/>
            <w:vAlign w:val="top"/>
            <w:tcBorders>
              <w:bottom w:val="single" w:color="000000" w:sz="4" w:space="0"/>
              <w:top w:val="nil"/>
            </w:tcBorders>
          </w:tcPr>
          <w:p>
            <w:pPr>
              <w:ind w:left="638"/>
              <w:spacing w:before="45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</w:t>
            </w:r>
            <w:r>
              <w:rPr>
                <w:spacing w:val="2"/>
              </w:rPr>
              <w:t>3</w:t>
            </w:r>
          </w:p>
        </w:tc>
      </w:tr>
      <w:tr>
        <w:trPr>
          <w:trHeight w:val="509" w:hRule="atLeast"/>
        </w:trPr>
        <w:tc>
          <w:tcPr>
            <w:tcW w:w="2224" w:type="dxa"/>
            <w:vAlign w:val="top"/>
            <w:tcBorders>
              <w:bottom w:val="single" w:color="000000" w:sz="4" w:space="0"/>
              <w:top w:val="single" w:color="000000" w:sz="4" w:space="0"/>
              <w:right w:val="nil"/>
            </w:tcBorders>
          </w:tcPr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ind w:left="630"/>
              <w:spacing w:before="43" w:line="198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标题字节4</w:t>
            </w:r>
          </w:p>
        </w:tc>
        <w:tc>
          <w:tcPr>
            <w:tcW w:w="4430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  <w:left w:val="nil"/>
              <w:right w:val="nil"/>
            </w:tcBorders>
          </w:tcPr>
          <w:p>
            <w:pPr>
              <w:ind w:left="1001"/>
              <w:spacing w:before="88" w:line="202" w:lineRule="auto"/>
              <w:rPr>
                <w:rFonts w:ascii="Arial" w:hAnsi="Arial" w:cs="Arial" w:eastAsia="Arial"/>
                <w:sz w:val="17"/>
                <w:szCs w:val="17"/>
              </w:rPr>
              <w:pStyle w:val="P68B1DB1-Normal165"/>
            </w:pPr>
            <w:r>
              <w:t>标题日志寄存器</w:t>
            </w:r>
            <w:r>
              <w:rPr>
                <w:spacing w:val="5"/>
              </w:rPr>
              <w:t>（</w:t>
            </w:r>
            <w:r>
              <w:t>第二DW</w:t>
            </w:r>
            <w:r>
              <w:rPr>
                <w:spacing w:val="5"/>
              </w:rPr>
              <w:t>）</w:t>
            </w:r>
          </w:p>
          <w:p>
            <w:pPr>
              <w:ind w:left="634"/>
              <w:spacing w:before="75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标题字节5</w:t>
            </w:r>
            <w:r>
              <w:rPr>
                <w:spacing w:val="1"/>
              </w:rPr>
              <w:t xml:space="preserve">              </w:t>
            </w:r>
            <w:r>
              <w:rPr>
                <w:position w:val="-6"/>
              </w:rPr>
              <w:drawing>
                <wp:inline distT="0" distB="0" distL="0" distR="0">
                  <wp:extent cx="10452" cy="108576"/>
                  <wp:effectExtent l="0" t="0" r="0" b="0"/>
                  <wp:docPr id="2772" name="IM 2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72" name="IM 2772"/>
                          <pic:cNvPicPr/>
                        </pic:nvPicPr>
                        <pic:blipFill>
                          <a:blip r:embed="rId14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52" cy="10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标题字节6</w:t>
            </w:r>
          </w:p>
        </w:tc>
        <w:tc>
          <w:tcPr>
            <w:tcW w:w="2223" w:type="dxa"/>
            <w:vAlign w:val="top"/>
            <w:tcBorders>
              <w:bottom w:val="single" w:color="000000" w:sz="4" w:space="0"/>
              <w:top w:val="single" w:color="000000" w:sz="4" w:space="0"/>
              <w:left w:val="nil"/>
            </w:tcBorders>
          </w:tcPr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ind w:left="645"/>
              <w:spacing w:before="43" w:line="198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</w:t>
            </w:r>
            <w:r>
              <w:rPr>
                <w:spacing w:val="2"/>
              </w:rPr>
              <w:t>7</w:t>
            </w:r>
          </w:p>
        </w:tc>
      </w:tr>
      <w:tr>
        <w:trPr>
          <w:trHeight w:val="509" w:hRule="atLeast"/>
        </w:trPr>
        <w:tc>
          <w:tcPr>
            <w:tcW w:w="2224" w:type="dxa"/>
            <w:vAlign w:val="top"/>
            <w:tcBorders>
              <w:bottom w:val="single" w:color="000000" w:sz="4" w:space="0"/>
              <w:top w:val="single" w:color="000000" w:sz="4" w:space="0"/>
              <w:right w:val="nil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ind w:left="630"/>
              <w:spacing w:before="43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标题字节</w:t>
            </w:r>
            <w:r>
              <w:rPr>
                <w:spacing w:val="2"/>
              </w:rPr>
              <w:t>8</w:t>
            </w:r>
          </w:p>
        </w:tc>
        <w:tc>
          <w:tcPr>
            <w:tcW w:w="4430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  <w:left w:val="nil"/>
              <w:right w:val="nil"/>
            </w:tcBorders>
          </w:tcPr>
          <w:p>
            <w:pPr>
              <w:ind w:left="1021"/>
              <w:spacing w:before="99" w:line="202" w:lineRule="auto"/>
              <w:rPr>
                <w:rFonts w:ascii="Arial" w:hAnsi="Arial" w:cs="Arial" w:eastAsia="Arial"/>
                <w:sz w:val="17"/>
                <w:szCs w:val="17"/>
              </w:rPr>
              <w:pStyle w:val="P68B1DB1-Normal165"/>
            </w:pPr>
            <w:r>
              <w:t>标题日志寄存器</w:t>
            </w:r>
            <w:r>
              <w:rPr>
                <w:spacing w:val="5"/>
              </w:rPr>
              <w:t>（</w:t>
            </w:r>
            <w:r>
              <w:t xml:space="preserve">第3 DW</w:t>
            </w:r>
            <w:r>
              <w:rPr>
                <w:spacing w:val="5"/>
              </w:rPr>
              <w:t>）</w:t>
            </w:r>
          </w:p>
          <w:p>
            <w:pPr>
              <w:ind w:left="634"/>
              <w:spacing w:before="65" w:line="211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1"/>
              </w:rPr>
              <w:t>标题字节</w:t>
            </w:r>
            <w:r>
              <w:rPr>
                <w:spacing w:val="-1"/>
              </w:rPr>
              <w:t>9</w:t>
            </w:r>
            <w:r>
              <w:rPr>
                <w:spacing w:val="1"/>
              </w:rPr>
              <w:t xml:space="preserve">              </w:t>
            </w:r>
            <w:r>
              <w:rPr>
                <w:position w:val="-5"/>
              </w:rPr>
              <w:drawing>
                <wp:inline distT="0" distB="0" distL="0" distR="0">
                  <wp:extent cx="10452" cy="107960"/>
                  <wp:effectExtent l="0" t="0" r="0" b="0"/>
                  <wp:docPr id="2774" name="IM 2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74" name="IM 2774"/>
                          <pic:cNvPicPr/>
                        </pic:nvPicPr>
                        <pic:blipFill>
                          <a:blip r:embed="rId14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52" cy="10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spacing w:val="-1"/>
              </w:rPr>
              <w:t>标题</w:t>
            </w:r>
            <w:r>
              <w:rPr>
                <w:spacing w:val="-1"/>
              </w:rPr>
              <w:t>字节</w:t>
            </w:r>
            <w:r>
              <w:rPr>
                <w:spacing w:val="-1"/>
              </w:rPr>
              <w:t>10</w:t>
            </w:r>
          </w:p>
        </w:tc>
        <w:tc>
          <w:tcPr>
            <w:tcW w:w="2223" w:type="dxa"/>
            <w:vAlign w:val="top"/>
            <w:tcBorders>
              <w:bottom w:val="single" w:color="000000" w:sz="4" w:space="0"/>
              <w:top w:val="single" w:color="000000" w:sz="4" w:space="0"/>
              <w:left w:val="nil"/>
            </w:tcBorders>
          </w:tcPr>
          <w:p>
            <w:pPr>
              <w:spacing w:line="304" w:lineRule="auto"/>
              <w:rPr>
                <w:rFonts w:ascii="Arial"/>
                <w:sz w:val="21"/>
              </w:rPr>
            </w:pPr>
          </w:p>
          <w:p>
            <w:pPr>
              <w:ind w:left="608"/>
              <w:spacing w:before="43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4"/>
              </w:rPr>
              <w:t>标题字节11</w:t>
            </w:r>
          </w:p>
        </w:tc>
      </w:tr>
      <w:tr>
        <w:trPr>
          <w:trHeight w:val="518" w:hRule="atLeast"/>
        </w:trPr>
        <w:tc>
          <w:tcPr>
            <w:tcW w:w="2224" w:type="dxa"/>
            <w:vAlign w:val="top"/>
            <w:tcBorders>
              <w:top w:val="single" w:color="000000" w:sz="4" w:space="0"/>
              <w:right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ind w:left="587"/>
              <w:spacing w:before="43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1"/>
              </w:rPr>
              <w:t>标题字节12</w:t>
            </w:r>
          </w:p>
        </w:tc>
        <w:tc>
          <w:tcPr>
            <w:tcW w:w="4430" w:type="dxa"/>
            <w:vAlign w:val="top"/>
            <w:gridSpan w:val="2"/>
            <w:tcBorders>
              <w:top w:val="single" w:color="000000" w:sz="4" w:space="0"/>
              <w:left w:val="nil"/>
              <w:right w:val="nil"/>
            </w:tcBorders>
          </w:tcPr>
          <w:p>
            <w:pPr>
              <w:ind w:left="1026"/>
              <w:spacing w:before="94" w:line="202" w:lineRule="auto"/>
              <w:rPr>
                <w:rFonts w:ascii="Arial" w:hAnsi="Arial" w:cs="Arial" w:eastAsia="Arial"/>
                <w:sz w:val="17"/>
                <w:szCs w:val="17"/>
              </w:rPr>
              <w:pStyle w:val="P68B1DB1-Normal165"/>
            </w:pPr>
            <w:r>
              <w:t>标题日志寄存器</w:t>
            </w:r>
            <w:r>
              <w:rPr>
                <w:spacing w:val="5"/>
              </w:rPr>
              <w:t>（</w:t>
            </w:r>
            <w:r>
              <w:t>第4DW</w:t>
            </w:r>
            <w:r>
              <w:rPr>
                <w:spacing w:val="5"/>
              </w:rPr>
              <w:t>）</w:t>
            </w:r>
          </w:p>
          <w:p>
            <w:pPr>
              <w:ind w:left="591"/>
              <w:spacing w:before="74" w:line="203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1"/>
              </w:rPr>
              <w:t>标头字节</w:t>
            </w:r>
            <w:r>
              <w:rPr>
                <w:spacing w:val="-1"/>
              </w:rPr>
              <w:t>13</w:t>
            </w:r>
            <w:r>
              <w:rPr>
                <w:spacing w:val="1"/>
              </w:rPr>
              <w:t xml:space="preserve">             </w:t>
            </w:r>
            <w:r>
              <w:rPr>
                <w:position w:val="-6"/>
              </w:rPr>
              <w:drawing>
                <wp:inline distT="0" distB="0" distL="0" distR="0">
                  <wp:extent cx="10452" cy="110508"/>
                  <wp:effectExtent l="0" t="0" r="0" b="0"/>
                  <wp:docPr id="2776" name="IM 2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76" name="IM 2776"/>
                          <pic:cNvPicPr/>
                        </pic:nvPicPr>
                        <pic:blipFill>
                          <a:blip r:embed="rId14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52" cy="11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spacing w:val="-1"/>
              </w:rPr>
              <w:t>标题</w:t>
            </w:r>
            <w:r>
              <w:rPr>
                <w:spacing w:val="-1"/>
              </w:rPr>
              <w:t>字节</w:t>
            </w:r>
            <w:r>
              <w:rPr>
                <w:spacing w:val="-1"/>
              </w:rPr>
              <w:t>14</w:t>
            </w:r>
          </w:p>
        </w:tc>
        <w:tc>
          <w:tcPr>
            <w:tcW w:w="2223" w:type="dxa"/>
            <w:vAlign w:val="top"/>
            <w:tcBorders>
              <w:top w:val="single" w:color="000000" w:sz="4" w:space="0"/>
              <w:left w:val="nil"/>
            </w:tcBorders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ind w:left="602"/>
              <w:spacing w:before="43" w:line="199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-1"/>
              </w:rPr>
              <w:t>标题字节15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</w:p>
    <w:p>
      <w:pPr>
        <w:ind w:left="9668"/>
        <w:spacing w:before="39" w:line="198" w:lineRule="auto"/>
        <w:rPr>
          <w:rFonts w:ascii="Arial" w:hAnsi="Arial" w:cs="Arial" w:eastAsia="Arial"/>
          <w:sz w:val="13"/>
          <w:szCs w:val="13"/>
        </w:rPr>
        <w:pStyle w:val="P68B1DB1-Normal167"/>
      </w:pPr>
      <w:r>
        <w:t>OM14549A</w:t>
      </w:r>
    </w:p>
    <w:p>
      <w:pPr>
        <w:pStyle w:val="P68B1DB1-BodyText16"/>
        <w:ind w:left="4611" w:right="4821" w:hanging="112"/>
        <w:spacing w:before="119" w:line="505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7-130</w:t>
      </w:r>
      <w:hyperlink w:history="true" w:anchor="bookmark124">
        <w:r>
          <w:rPr>
            <w:sz w:val="20"/>
            <w:szCs w:val="20"/>
            <w:u w:val="single" w:color="C0C0C0"/>
            <w:spacing w:val="-8"/>
          </w:rPr>
          <w:t>报头</w:t>
        </w:r>
        <w:r>
          <w:rPr>
            <w:sz w:val="20"/>
            <w:szCs w:val="20"/>
            <w:u w:val="single" w:color="C0C0C0"/>
            <w:spacing w:val="-8"/>
          </w:rPr>
          <w:t>日志寄存器</w:t>
        </w:r>
      </w:hyperlink>
      <w:r>
        <w:rPr>
          <w:spacing w:val="-9"/>
        </w:rPr>
        <w:t>表7-106报头日志寄存器</w:t>
      </w:r>
      <w:bookmarkStart w:name="bookmark126" w:id="122"/>
      <w:bookmarkEnd w:id="122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6"/>
              <w:ind w:left="91"/>
              <w:spacing w:before="93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39"/>
              <w:ind w:left="106"/>
              <w:spacing w:before="93" w:line="227" w:lineRule="exact"/>
            </w:pPr>
            <w:r>
              <w:t>默认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一百二十七比零</w:t>
            </w:r>
          </w:p>
        </w:tc>
        <w:tc>
          <w:tcPr>
            <w:tcW w:w="724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2" w:line="227" w:lineRule="exact"/>
            </w:pPr>
            <w:r>
              <w:rPr>
                <w:spacing w:val="-5"/>
              </w:rPr>
              <w:t>与</w:t>
            </w:r>
            <w:r>
              <w:rPr>
                <w:spacing w:val="-5"/>
              </w:rPr>
              <w:t>错误</w:t>
            </w:r>
            <w:r>
              <w:rPr>
                <w:spacing w:val="-4"/>
              </w:rPr>
              <w:t>相关的TLP的标题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23"/>
              <w:ind w:left="318"/>
              <w:spacing w:before="146" w:line="173" w:lineRule="auto"/>
            </w:pPr>
            <w:r>
              <w:t>ROS</w:t>
            </w:r>
          </w:p>
        </w:tc>
        <w:tc>
          <w:tcPr>
            <w:tcW w:w="732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8"/>
              <w:spacing w:before="150" w:line="169" w:lineRule="auto"/>
            </w:pPr>
            <w:r>
              <w:t>0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5" w:lineRule="exact"/>
        <w:outlineLvl w:val="3"/>
        <w:rPr>
          <w:sz w:val="26"/>
          <w:szCs w:val="26"/>
        </w:rPr>
      </w:pPr>
      <w:bookmarkStart w:name="bookmark127" w:id="123"/>
      <w:bookmarkEnd w:id="123"/>
      <w:hyperlink w:history="true" r:id="rId1427">
        <w:r>
          <w:rPr>
            <w:spacing w:val="-17"/>
            <w:w w:val="97"/>
          </w:rPr>
          <w:t>7.8.4.9</w:t>
        </w:r>
      </w:hyperlink>
      <w:r>
        <w:rPr>
          <w:spacing w:val="-17"/>
          <w:w w:val="97"/>
        </w:rPr>
        <w:t>根</w:t>
      </w:r>
      <w:r>
        <w:rPr>
          <w:spacing w:val="-17"/>
          <w:w w:val="97"/>
        </w:rPr>
        <w:t>错误</w:t>
      </w:r>
      <w:r>
        <w:rPr>
          <w:spacing w:val="-17"/>
          <w:w w:val="97"/>
        </w:rPr>
        <w:t>命令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>2Ch）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878" w:right="1279" w:hanging="3"/>
        <w:spacing w:before="61" w:line="254" w:lineRule="auto"/>
        <w:rPr>
          <w:sz w:val="20"/>
          <w:szCs w:val="20"/>
        </w:rPr>
      </w:pPr>
      <w:hyperlink w:history="true" w:anchor="bookmark127">
        <w:r>
          <w:rPr>
            <w:u w:val="single" w:color="C0C0C0"/>
            <w:spacing w:val="-5"/>
          </w:rPr>
          <w:t>根错误命令寄存器</w:t>
        </w:r>
      </w:hyperlink>
      <w:r>
        <w:rPr>
          <w:spacing w:val="-5"/>
        </w:rPr>
        <w:t>允许</w:t>
      </w:r>
      <w:r>
        <w:rPr>
          <w:spacing w:val="-6"/>
        </w:rPr>
        <w:t>比</w:t>
      </w:r>
      <w:r>
        <w:rPr>
          <w:spacing w:val="-6"/>
        </w:rPr>
        <w:t>基本根复合体能力</w:t>
      </w:r>
      <w:r>
        <w:rPr>
          <w:spacing w:val="-5"/>
        </w:rPr>
        <w:t>更进一步</w:t>
      </w:r>
      <w:r>
        <w:rPr>
          <w:spacing w:val="-5"/>
        </w:rPr>
        <w:t>控制</w:t>
      </w:r>
      <w:r>
        <w:rPr>
          <w:spacing w:val="-5"/>
        </w:rPr>
        <w:t>根复合体</w:t>
      </w:r>
      <w:r>
        <w:rPr>
          <w:spacing w:val="-5"/>
        </w:rPr>
        <w:t>对可校正的、非致命的和致命</w:t>
      </w:r>
      <w:r>
        <w:rPr>
          <w:spacing w:val="-6"/>
        </w:rPr>
        <w:t>的错误消息的</w:t>
      </w:r>
      <w:r>
        <w:t>响应</w:t>
      </w:r>
      <w:r>
        <w:rPr>
          <w:spacing w:val="-6"/>
        </w:rPr>
        <w:t>，</w:t>
      </w:r>
      <w:r>
        <w:rPr>
          <w:spacing w:val="-6"/>
        </w:rPr>
        <w:t>以响应</w:t>
      </w:r>
      <w:r>
        <w:rPr>
          <w:spacing w:val="-6"/>
        </w:rPr>
        <w:t>于</w:t>
      </w:r>
      <w:r>
        <w:rPr>
          <w:spacing w:val="-6"/>
        </w:rPr>
        <w:t>错误消息（或者</w:t>
      </w:r>
      <w:r>
        <w:t xml:space="preserve">   </w:t>
      </w:r>
      <w:r>
        <w:rPr>
          <w:spacing w:val="-4"/>
        </w:rPr>
        <w:t>内部生成</w:t>
      </w:r>
      <w:r>
        <w:rPr>
          <w:spacing w:val="-4"/>
        </w:rPr>
        <w:t>或</w:t>
      </w:r>
      <w:r>
        <w:rPr>
          <w:spacing w:val="-5"/>
        </w:rPr>
        <w:t>接收）。位</w:t>
      </w:r>
      <w:r>
        <w:rPr>
          <w:spacing w:val="-5"/>
        </w:rPr>
        <w:t>字段（见</w:t>
      </w:r>
      <w:hyperlink w:history="true" w:anchor="bookmark128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7-131</w:t>
        </w:r>
      </w:hyperlink>
      <w:r>
        <w:rPr>
          <w:spacing w:val="-5"/>
        </w:rPr>
        <w:t>）</w:t>
      </w:r>
      <w:r>
        <w:rPr>
          <w:spacing w:val="-13"/>
        </w:rPr>
        <w:t>根据表中的定义</w:t>
      </w:r>
      <w:r>
        <w:rPr>
          <w:spacing w:val="-5"/>
        </w:rPr>
        <w:t>启用</w:t>
      </w:r>
      <w:r>
        <w:rPr>
          <w:spacing w:val="-5"/>
        </w:rPr>
        <w:t>或</w:t>
      </w:r>
      <w:r>
        <w:rPr>
          <w:spacing w:val="-5"/>
        </w:rPr>
        <w:t>禁用</w:t>
      </w:r>
      <w:r>
        <w:rPr>
          <w:spacing w:val="-13"/>
        </w:rPr>
        <w:t>除系统错误消息外</w:t>
      </w:r>
      <w:r>
        <w:rPr>
          <w:spacing w:val="-5"/>
        </w:rPr>
        <w:t>的</w:t>
      </w:r>
      <w:r>
        <w:rPr>
          <w:spacing w:val="-5"/>
        </w:rPr>
        <w:t>中断（</w:t>
      </w:r>
      <w:r>
        <w:rPr>
          <w:spacing w:val="-5"/>
        </w:rPr>
        <w:t>根端口</w:t>
      </w:r>
      <w:r>
        <w:rPr>
          <w:spacing w:val="-5"/>
        </w:rPr>
        <w:t>或根复合事件收集器要求）</w:t>
      </w:r>
      <w:r>
        <w:rPr>
          <w:spacing w:val="-42"/>
        </w:rPr>
        <w:t>的</w:t>
      </w:r>
      <w:hyperlink w:history="true" w:anchor="bookmark129">
        <w:r>
          <w:rPr>
            <w:u w:val="single" w:color="C0C0C0"/>
            <w:spacing w:val="-5"/>
          </w:rPr>
          <w:t>生成</w:t>
        </w:r>
      </w:hyperlink>
    </w:p>
    <w:p>
      <w:pPr>
        <w:pStyle w:val="P68B1DB1-BodyText25"/>
        <w:ind w:left="918"/>
        <w:spacing w:before="46" w:line="169" w:lineRule="auto"/>
        <w:rPr>
          <w:sz w:val="20"/>
          <w:szCs w:val="20"/>
        </w:rPr>
      </w:pPr>
      <w:hyperlink w:history="true" w:anchor="bookmark130">
        <w:r>
          <w:rPr>
            <w:u w:val="single" w:color="C0C0C0"/>
            <w:spacing w:val="-10"/>
          </w:rPr>
          <w:t>7-107</w:t>
        </w:r>
      </w:hyperlink>
    </w:p>
    <w:p>
      <w:pPr>
        <w:spacing w:line="169" w:lineRule="auto"/>
        <w:sectPr>
          <w:footerReference w:type="default" r:id="rId1422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19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5"/>
        <w:ind w:left="874" w:right="1249" w:firstLine="13"/>
        <w:spacing w:before="60" w:line="255" w:lineRule="auto"/>
        <w:jc w:val="both"/>
        <w:rPr>
          <w:sz w:val="20"/>
          <w:szCs w:val="20"/>
        </w:rPr>
      </w:pPr>
      <w:r>
        <w:rPr>
          <w:spacing w:val="-6"/>
        </w:rPr>
        <w:t>对于根端口和根复杂事件收集器，为了</w:t>
      </w:r>
      <w:r>
        <w:rPr>
          <w:spacing w:val="-6"/>
        </w:rPr>
        <w:t>使接收到</w:t>
      </w:r>
      <w:r>
        <w:rPr>
          <w:spacing w:val="-14"/>
        </w:rPr>
        <w:t>的</w:t>
      </w:r>
      <w:r>
        <w:rPr>
          <w:spacing w:val="-6"/>
        </w:rPr>
        <w:t>错误消息</w:t>
      </w:r>
      <w:r>
        <w:rPr>
          <w:spacing w:val="-6"/>
        </w:rPr>
        <w:t>或</w:t>
      </w:r>
      <w:r>
        <w:rPr>
          <w:spacing w:val="-7"/>
        </w:rPr>
        <w:t>内部</w:t>
      </w:r>
      <w:r>
        <w:rPr>
          <w:spacing w:val="-7"/>
        </w:rPr>
        <w:t>生成</w:t>
      </w:r>
      <w:r>
        <w:t>的</w:t>
      </w:r>
      <w:r>
        <w:rPr>
          <w:spacing w:val="-6"/>
        </w:rPr>
        <w:t>错误消息</w:t>
      </w:r>
      <w:r>
        <w:rPr>
          <w:spacing w:val="-6"/>
        </w:rPr>
        <w:t>生成此寄存器启用的中断</w:t>
      </w:r>
      <w:r>
        <w:rPr>
          <w:spacing w:val="-6"/>
        </w:rPr>
        <w:t>，</w:t>
      </w:r>
      <w:r>
        <w:rPr>
          <w:spacing w:val="-6"/>
        </w:rPr>
        <w:t>必须启用根端口或根复杂事件收集器的“传输”错误消息</w:t>
      </w:r>
      <w:bookmarkStart w:name="bookmark128" w:id="124"/>
      <w:bookmarkEnd w:id="124"/>
      <w:r>
        <w:rPr>
          <w:u w:val="single" w:color="C0C0C0"/>
          <w:spacing w:val="-5"/>
        </w:rPr>
        <w:t>6.2.4.1</w:t>
      </w:r>
      <w:r>
        <w:rPr>
          <w:u w:val="single" w:color="C0C0C0"/>
          <w:spacing w:val="-5"/>
        </w:rPr>
        <w:t>6.2.8.1</w:t>
      </w:r>
      <w:r>
        <w:rPr>
          <w:spacing w:val="-5"/>
        </w:rPr>
        <w:t>。</w:t>
      </w:r>
    </w:p>
    <w:p>
      <w:pPr>
        <w:spacing w:before="3"/>
      </w:pPr>
    </w:p>
    <w:p>
      <w:pPr>
        <w:spacing w:before="3"/>
      </w:pPr>
    </w:p>
    <w:p>
      <w:pPr>
        <w:spacing w:before="2"/>
      </w:pPr>
    </w:p>
    <w:p>
      <w:pPr>
        <w:sectPr>
          <w:footerReference w:type="default" r:id="rId142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30"/>
        <w:spacing w:before="69" w:line="180" w:lineRule="auto"/>
        <w:rPr>
          <w:sz w:val="11"/>
          <w:szCs w:val="11"/>
        </w:rPr>
      </w:pPr>
      <w:r>
        <w:pict>
          <v:shape id="_x0000_s1984" style="position:absolute;margin-left:355.476pt;margin-top:2.34088pt;mso-position-vertical-relative:text;mso-position-horizontal-relative:text;width:0.6pt;height:7.55pt;z-index:-250413056;" filled="false" strokecolor="#808080" strokeweight="0.56pt" coordsize="12,151" coordorigin="0,0" path="m5,150l5,0e">
            <v:stroke joinstyle="miter" miterlimit="4"/>
          </v:shape>
        </w:pict>
        <w:pict>
          <v:shape id="_x0000_s1986" style="position:absolute;margin-left:346.562pt;margin-top:2.34088pt;mso-position-vertical-relative:text;mso-position-horizontal-relative:text;width:0.6pt;height:7.55pt;z-index:-250414080;" filled="false" strokecolor="#808080" strokeweight="0.56pt" coordsize="12,151" coordorigin="0,0" path="m5,150l5,0e">
            <v:stroke joinstyle="miter" miterlimit="4"/>
          </v:shape>
        </w:pict>
        <w:pict>
          <v:shape id="_x0000_s1988" style="position:absolute;margin-left:70.2408pt;margin-top:2.34088pt;mso-position-vertical-relative:text;mso-position-horizontal-relative:text;width:0.6pt;height:7.55pt;z-index:-250408960;" filled="false" strokecolor="#808080" strokeweight="0.56pt" coordsize="12,151" coordorigin="0,0" path="m5,150l5,0e">
            <v:stroke joinstyle="miter" miterlimit="4"/>
          </v:shape>
        </w:pict>
        <w:pict>
          <v:shape id="_x0000_s1990" style="position:absolute;margin-left:328.735pt;margin-top:2.34088pt;mso-position-vertical-relative:text;mso-position-horizontal-relative:text;width:9.5pt;height:7.55pt;z-index:-250415104;" filled="false" strokecolor="#808080" strokeweight="0.56pt" coordsize="190,151" coordorigin="0,0" path="m183,150l183,0m5,150l5,0e">
            <v:stroke joinstyle="miter" miterlimit="4"/>
          </v:shape>
        </w:pict>
        <w:pict>
          <v:shape id="_x0000_s1992" style="position:absolute;margin-left:346.562pt;margin-top:9.58319pt;mso-position-vertical-relative:text;mso-position-horizontal-relative:text;width:9.75pt;height:18.7pt;z-index:-250412032;" filled="false" strokecolor="#000000" strokeweight="0.84pt" coordsize="195,374" coordorigin="0,0" path="m8,8l186,8l186,364l8,364l8,8e">
            <v:stroke joinstyle="miter" miterlimit="4"/>
          </v:shape>
        </w:pict>
        <w:pict>
          <v:shape id="_x0000_s1994" style="position:absolute;margin-left:337.649pt;margin-top:9.58319pt;mso-position-vertical-relative:text;mso-position-horizontal-relative:text;width:9.75pt;height:18.7pt;z-index:-250411008;" filled="false" strokecolor="#000000" strokeweight="0.84pt" coordsize="195,374" coordorigin="0,0" path="m8,8l186,8l186,364l8,364l8,8e">
            <v:stroke joinstyle="miter" miterlimit="4"/>
          </v:shape>
        </w:pict>
        <w:pict>
          <v:shape id="_x0000_s1996" style="position:absolute;margin-left:328.735pt;margin-top:9.58319pt;mso-position-vertical-relative:text;mso-position-horizontal-relative:text;width:9.75pt;height:18.7pt;z-index:-250409984;" filled="false" strokecolor="#000000" strokeweight="0.84pt" coordsize="195,374" coordorigin="0,0" path="m8,8l186,8l186,364l8,364l8,8e">
            <v:stroke joinstyle="miter" miterlimit="4"/>
          </v:shape>
        </w:pict>
        <w:pict>
          <v:group id="_x0000_s1998" style="position:absolute;margin-left:346.438pt;margin-top:27.1613pt;mso-position-vertical-relative:text;mso-position-horizontal-relative:text;width:9.2pt;height:9.2pt;z-index:252909568;" filled="false" stroked="false" coordsize="183,183" coordorigin="0,0">
            <v:shape id="_x0000_s2000" style="position:absolute;left:0;top:0;width:183;height:55;" filled="false" strokecolor="#008000" strokeweight="0.56pt" coordsize="183,55" coordorigin="0,0" path="m2,4l91,49l180,4e">
              <v:stroke joinstyle="miter" miterlimit="4"/>
            </v:shape>
            <v:shape id="_x0000_s2002" style="position:absolute;left:86;top:49;width:76;height:133;" filled="false" strokecolor="#008000" strokeweight="0.56pt" coordsize="76,133" coordorigin="0,0" path="m5,0l5,128l76,128e">
              <v:stroke dashstyle="dash" joinstyle="miter" miterlimit="4"/>
            </v:shape>
          </v:group>
        </w:pict>
        <w:pict>
          <v:group id="_x0000_s2004" style="position:absolute;margin-left:337.524pt;margin-top:27.1613pt;mso-position-vertical-relative:text;mso-position-horizontal-relative:text;width:17.1pt;height:20.35pt;z-index:252908544;" filled="false" stroked="false" coordsize="342,407" coordorigin="0,0">
            <v:shape id="_x0000_s2006" style="position:absolute;left:0;top:0;width:183;height:55;" filled="false" strokecolor="#008000" strokeweight="0.56pt" coordsize="183,55" coordorigin="0,0" path="m2,4l91,49l180,4e">
              <v:stroke joinstyle="miter" miterlimit="4"/>
            </v:shape>
            <v:shape id="_x0000_s2008" style="position:absolute;left:86;top:49;width:256;height:357;" filled="false" strokecolor="#008000" strokeweight="0.56pt" coordsize="256,357" coordorigin="0,0" path="m5,0l5,350l255,350e">
              <v:stroke dashstyle="dash" joinstyle="miter" miterlimit="4"/>
            </v:shape>
          </v:group>
        </w:pict>
      </w:r>
      <w:r>
        <w:rPr>
          <w:sz w:val="11"/>
          <w:szCs w:val="11"/>
          <w:color w:val="808080"/>
          <w:spacing w:val="-4"/>
        </w:rPr>
        <w:t>31</w:t>
      </w:r>
      <w:r>
        <w:rPr>
          <w:sz w:val="11"/>
          <w:szCs w:val="11"/>
          <w:color w:val="808080"/>
        </w:rPr>
        <w:t xml:space="preserve">                                                                                                                                                </w:t>
      </w:r>
      <w:r>
        <w:rPr>
          <w:sz w:val="11"/>
          <w:szCs w:val="11"/>
          <w:color w:val="808080"/>
          <w:spacing w:val="-4"/>
        </w:rPr>
        <w:t>3</w:t>
      </w:r>
      <w:r>
        <w:rPr>
          <w:sz w:val="11"/>
          <w:szCs w:val="11"/>
          <w:color w:val="808080"/>
          <w:spacing w:val="-4"/>
        </w:rPr>
        <w:t xml:space="preserve">2    1</w:t>
      </w:r>
      <w:r>
        <w:rPr>
          <w:sz w:val="11"/>
          <w:szCs w:val="11"/>
          <w:color w:val="808080"/>
          <w:spacing w:val="7"/>
        </w:rPr>
        <w:t xml:space="preserve">   </w:t>
      </w:r>
      <w:r>
        <w:rPr>
          <w:sz w:val="11"/>
          <w:szCs w:val="11"/>
          <w:color w:val="808080"/>
          <w:spacing w:val="-4"/>
        </w:rPr>
        <w:t>0</w:t>
      </w:r>
    </w:p>
    <w:p>
      <w:pPr>
        <w:spacing w:line="144" w:lineRule="auto"/>
        <w:rPr>
          <w:rFonts w:ascii="Arial"/>
          <w:sz w:val="2"/>
        </w:rPr>
      </w:pPr>
    </w:p>
    <w:tbl>
      <w:tblPr>
        <w:tblStyle w:val="TableNormal"/>
        <w:tblW w:w="5171" w:type="dxa"/>
        <w:tblInd w:w="1403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5171"/>
      </w:tblGrid>
      <w:tr>
        <w:trPr>
          <w:trHeight w:val="336" w:hRule="atLeast"/>
        </w:trPr>
        <w:tc>
          <w:tcPr>
            <w:shd w:val="clear" w:fill="E8E8E8"/>
            <w:tcW w:w="5171" w:type="dxa"/>
            <w:vAlign w:val="top"/>
          </w:tcPr>
          <w:p>
            <w:pPr>
              <w:pStyle w:val="P68B1DB1-TableText44"/>
              <w:ind w:left="2382"/>
              <w:spacing w:before="54" w:line="182" w:lineRule="auto"/>
              <w:rPr>
                <w:sz w:val="16"/>
                <w:szCs w:val="16"/>
              </w:rPr>
            </w:pPr>
            <w:r>
              <w:t>RsvdP</w:t>
            </w:r>
          </w:p>
          <w:p>
            <w:pPr>
              <w:ind w:left="166"/>
              <w:spacing w:before="55" w:line="70" w:lineRule="exact"/>
              <w:pStyle w:val="P68B1DB1-Normal19"/>
            </w:pPr>
            <w:r>
              <w:drawing>
                <wp:inline distT="0" distB="0" distL="0" distR="0">
                  <wp:extent cx="3063548" cy="44553"/>
                  <wp:effectExtent l="0" t="0" r="0" b="0"/>
                  <wp:docPr id="2780" name="IM 2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0" name="IM 2780"/>
                          <pic:cNvPicPr/>
                        </pic:nvPicPr>
                        <pic:blipFill>
                          <a:blip r:embed="rId14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63548" cy="4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6572"/>
        <w:spacing w:line="622" w:lineRule="exact"/>
        <w:pStyle w:val="P68B1DB1-Normal168"/>
      </w:pPr>
      <w:r>
        <w:pict>
          <v:shape id="_x0000_s2010" style="mso-position-vertical-relative:line;mso-position-horizontal-relative:char;width:26pt;height:31.45pt;" filled="false" strokecolor="#000000" strokeweight="0.56pt" coordsize="520,629" coordorigin="0,0" path="m2,4l91,49l180,4m91,49l91,623l519,623e">
            <v:stroke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P68B1DB1-BodyText56"/>
        <w:ind w:left="6" w:right="2584" w:hanging="6"/>
        <w:spacing w:before="48" w:line="270" w:lineRule="auto"/>
        <w:rPr>
          <w:sz w:val="16"/>
          <w:szCs w:val="16"/>
        </w:rPr>
      </w:pPr>
      <w:r>
        <w:rPr>
          <w:spacing w:val="-3"/>
        </w:rPr>
        <w:t>可更正错误报告</w:t>
      </w:r>
      <w:r>
        <w:rPr>
          <w:spacing w:val="-3"/>
        </w:rPr>
        <w:t>启用非致命错误</w:t>
      </w:r>
      <w:r>
        <w:rPr>
          <w:spacing w:val="-4"/>
        </w:rPr>
        <w:t>报告</w:t>
      </w:r>
      <w:r>
        <w:t xml:space="preserve">   </w:t>
      </w:r>
      <w:r>
        <w:rPr>
          <w:spacing w:val="-3"/>
        </w:rPr>
        <w:t>致命错误</w:t>
      </w:r>
      <w:r>
        <w:rPr>
          <w:spacing w:val="-4"/>
        </w:rPr>
        <w:t>报告启用</w:t>
      </w:r>
    </w:p>
    <w:p>
      <w:pPr>
        <w:spacing w:line="27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4241" w:right="4431" w:hanging="132"/>
        <w:spacing w:before="231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7-131</w:t>
      </w:r>
      <w:r>
        <w:rPr>
          <w:sz w:val="20"/>
          <w:szCs w:val="20"/>
          <w:spacing w:val="-8"/>
        </w:rPr>
        <w:t>根</w:t>
      </w:r>
      <w:r>
        <w:rPr>
          <w:sz w:val="20"/>
          <w:szCs w:val="20"/>
          <w:spacing w:val="-8"/>
        </w:rPr>
        <w:t>错误</w:t>
      </w:r>
      <w:r>
        <w:rPr>
          <w:sz w:val="20"/>
          <w:szCs w:val="20"/>
          <w:spacing w:val="-9"/>
        </w:rPr>
        <w:t>命令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>表7-107根错误命令寄存</w:t>
      </w:r>
      <w:r>
        <w:rPr>
          <w:spacing w:val="-9"/>
        </w:rPr>
        <w:t>器</w:t>
      </w:r>
      <w:bookmarkStart w:name="bookmark129" w:id="125"/>
      <w:bookmarkEnd w:id="125"/>
      <w:bookmarkStart w:name="bookmark130" w:id="126"/>
      <w:bookmarkEnd w:id="126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1"/>
              <w:spacing w:before="93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39"/>
              <w:ind w:left="106"/>
              <w:spacing w:before="93" w:line="227" w:lineRule="exact"/>
            </w:pPr>
            <w:r>
              <w:t>默认</w:t>
            </w:r>
          </w:p>
        </w:tc>
      </w:tr>
      <w:tr>
        <w:trPr>
          <w:trHeight w:val="1702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24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0"/>
              <w:spacing w:before="76" w:line="234" w:lineRule="exact"/>
            </w:pPr>
            <w:r>
              <w:rPr>
                <w:b/>
                <w:bCs/>
                <w:spacing w:val="-8"/>
              </w:rPr>
              <w:t>可纠正错误</w:t>
            </w:r>
            <w:r>
              <w:rPr>
                <w:b/>
                <w:bCs/>
                <w:spacing w:val="-8"/>
              </w:rPr>
              <w:t>报告使能</w:t>
            </w:r>
            <w:r>
              <w:rPr>
                <w:spacing w:val="-8"/>
              </w:rPr>
              <w:t xml:space="preserve">- 设置时，此位使</w:t>
            </w:r>
            <w:r>
              <w:rPr>
                <w:spacing w:val="-9"/>
              </w:rPr>
              <w:t>能</w:t>
            </w:r>
            <w:r>
              <w:rPr>
                <w:spacing w:val="-9"/>
              </w:rPr>
              <w:t>中断</w:t>
            </w:r>
            <w:r>
              <w:rPr>
                <w:spacing w:val="-9"/>
              </w:rPr>
              <w:t>的</w:t>
            </w:r>
            <w:r>
              <w:rPr>
                <w:spacing w:val="-8"/>
              </w:rPr>
              <w:t>生成</w:t>
            </w:r>
          </w:p>
          <w:p>
            <w:pPr>
              <w:pStyle w:val="TableText"/>
              <w:ind w:left="99" w:right="830" w:hanging="5"/>
              <w:spacing w:before="1" w:line="267" w:lineRule="auto"/>
            </w:pPr>
            <w:r>
              <w:rPr>
                <w:spacing w:val="-5"/>
              </w:rPr>
              <w:t>当与此根端口相关联的层次域中的任何功能报告可纠正的错误时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 w:right="550"/>
              <w:spacing w:before="53" w:line="241" w:lineRule="auto"/>
            </w:pPr>
            <w:r>
              <w:rPr>
                <w:spacing w:val="-4"/>
              </w:rPr>
              <w:t>根复合体事件收集器</w:t>
            </w:r>
            <w:r>
              <w:rPr>
                <w:spacing w:val="-4"/>
              </w:rPr>
              <w:t>为</w:t>
            </w:r>
            <w:r>
              <w:rPr>
                <w:spacing w:val="-16"/>
              </w:rPr>
              <w:t>RCiEP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上述</w:t>
            </w:r>
            <w:r>
              <w:rPr>
                <w:spacing w:val="-4"/>
              </w:rPr>
              <w:t>功能</w:t>
            </w:r>
            <w:r>
              <w:t>提供支持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/>
              <w:spacing w:before="103" w:line="289" w:lineRule="auto"/>
            </w:pPr>
            <w:r>
              <w:rPr>
                <w:spacing w:val="-2"/>
              </w:rPr>
              <w:t>有关</w:t>
            </w:r>
            <w:r>
              <w:rPr>
                <w:spacing w:val="-3"/>
              </w:rPr>
              <w:t>详细信息，请参阅第6.2节。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66"/>
              <w:ind w:left="354"/>
              <w:spacing w:before="139" w:line="172" w:lineRule="auto"/>
            </w:pPr>
            <w:r>
              <w:t>RW</w:t>
            </w:r>
          </w:p>
        </w:tc>
        <w:tc>
          <w:tcPr>
            <w:tcW w:w="732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29" w:line="182" w:lineRule="auto"/>
            </w:pPr>
            <w:r>
              <w:t>0b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1" w:line="168" w:lineRule="auto"/>
            </w:pPr>
            <w:r>
              <w:t>1</w:t>
            </w:r>
          </w:p>
        </w:tc>
        <w:tc>
          <w:tcPr>
            <w:tcW w:w="7245" w:type="dxa"/>
            <w:vAlign w:val="top"/>
          </w:tcPr>
          <w:p>
            <w:pPr>
              <w:pStyle w:val="TableText"/>
              <w:ind w:left="94" w:right="144"/>
              <w:spacing w:before="83" w:line="265" w:lineRule="auto"/>
              <w:jc w:val="both"/>
            </w:pPr>
            <w:r>
              <w:rPr>
                <w:b/>
                <w:bCs/>
                <w:spacing w:val="-8"/>
              </w:rPr>
              <w:t>非致命</w:t>
            </w:r>
            <w:r>
              <w:rPr>
                <w:b/>
                <w:bCs/>
                <w:spacing w:val="-8"/>
              </w:rPr>
              <w:t>错误</w:t>
            </w:r>
            <w:r>
              <w:rPr>
                <w:b/>
                <w:bCs/>
                <w:spacing w:val="-8"/>
              </w:rPr>
              <w:t>报告启用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此位</w:t>
            </w:r>
            <w:r>
              <w:rPr>
                <w:spacing w:val="-8"/>
              </w:rPr>
              <w:t>启用</w:t>
            </w:r>
            <w:r>
              <w:rPr>
                <w:spacing w:val="-9"/>
              </w:rPr>
              <w:t>中断</w:t>
            </w:r>
            <w:r>
              <w:rPr>
                <w:spacing w:val="-8"/>
              </w:rPr>
              <w:t>生成</w:t>
            </w:r>
            <w:r>
              <w:t xml:space="preserve">   </w:t>
            </w:r>
            <w:r>
              <w:rPr>
                <w:spacing w:val="-5"/>
              </w:rPr>
              <w:t>当与此根端口相关的层次结构Doma中的任何功能报告非致命错误时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 w:right="550"/>
              <w:spacing w:before="53" w:line="241" w:lineRule="auto"/>
            </w:pPr>
            <w:r>
              <w:rPr>
                <w:spacing w:val="-4"/>
              </w:rPr>
              <w:t>根复合体事件收集器</w:t>
            </w:r>
            <w:r>
              <w:rPr>
                <w:spacing w:val="-4"/>
              </w:rPr>
              <w:t>为</w:t>
            </w:r>
            <w:r>
              <w:rPr>
                <w:spacing w:val="-16"/>
              </w:rPr>
              <w:t>RCiEP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上述</w:t>
            </w:r>
            <w:r>
              <w:rPr>
                <w:spacing w:val="-4"/>
              </w:rPr>
              <w:t>功能</w:t>
            </w:r>
            <w:r>
              <w:t>提供支持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/>
              <w:spacing w:before="103" w:line="289" w:lineRule="auto"/>
            </w:pPr>
            <w:r>
              <w:rPr>
                <w:spacing w:val="-2"/>
              </w:rPr>
              <w:t>有关</w:t>
            </w:r>
            <w:r>
              <w:rPr>
                <w:spacing w:val="-3"/>
              </w:rPr>
              <w:t>详细信息，请参阅第6.2节。</w:t>
            </w:r>
          </w:p>
        </w:tc>
        <w:tc>
          <w:tcPr>
            <w:tcW w:w="936" w:type="dxa"/>
            <w:vAlign w:val="top"/>
          </w:tcPr>
          <w:p>
            <w:pPr>
              <w:pStyle w:val="P68B1DB1-TableText66"/>
              <w:ind w:left="354"/>
              <w:spacing w:before="147" w:line="172" w:lineRule="auto"/>
            </w:pPr>
            <w:r>
              <w:t>RW</w:t>
            </w:r>
          </w:p>
        </w:tc>
        <w:tc>
          <w:tcPr>
            <w:tcW w:w="732" w:type="dxa"/>
            <w:vAlign w:val="top"/>
            <w:tcBorders>
              <w:right w:val="nil"/>
            </w:tcBorders>
          </w:tcPr>
          <w:p>
            <w:pPr>
              <w:pStyle w:val="P68B1DB1-TableText40"/>
              <w:ind w:left="98"/>
              <w:spacing w:before="137" w:line="182" w:lineRule="auto"/>
            </w:pPr>
            <w:r>
              <w:t>0b</w:t>
            </w:r>
          </w:p>
        </w:tc>
      </w:tr>
      <w:tr>
        <w:trPr>
          <w:trHeight w:val="1718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01"/>
              <w:spacing w:before="155" w:line="170" w:lineRule="auto"/>
            </w:pPr>
            <w:r>
              <w:t>2</w:t>
            </w:r>
          </w:p>
        </w:tc>
        <w:tc>
          <w:tcPr>
            <w:tcW w:w="724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9" w:right="170" w:hanging="4"/>
              <w:spacing w:before="90" w:line="246" w:lineRule="auto"/>
              <w:jc w:val="both"/>
            </w:pPr>
            <w:r>
              <w:rPr>
                <w:b/>
                <w:bCs/>
                <w:spacing w:val="-7"/>
              </w:rPr>
              <w:t>Fatal</w:t>
            </w:r>
            <w:r>
              <w:rPr>
                <w:b/>
                <w:bCs/>
                <w:spacing w:val="-7"/>
              </w:rPr>
              <w:t xml:space="preserve">Error Reporting Enable（致命错误</w:t>
            </w:r>
            <w:r>
              <w:rPr>
                <w:b/>
                <w:bCs/>
                <w:spacing w:val="-7"/>
              </w:rPr>
              <w:t>报告启用）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设置时，</w:t>
            </w:r>
            <w:r>
              <w:t>当与此根端口关联的层次结构域中</w:t>
            </w:r>
            <w:r>
              <w:rPr>
                <w:spacing w:val="-5"/>
              </w:rPr>
              <w:t>的任何功能报告致命错误</w:t>
            </w:r>
            <w:r>
              <w:t>时</w:t>
            </w:r>
            <w:r>
              <w:rPr>
                <w:spacing w:val="-5"/>
              </w:rPr>
              <w:t>，此选项启用中断的生成。</w:t>
            </w:r>
          </w:p>
          <w:p>
            <w:pPr>
              <w:pStyle w:val="TableText"/>
              <w:ind w:left="106" w:right="550"/>
              <w:spacing w:before="104" w:line="241" w:lineRule="auto"/>
            </w:pPr>
            <w:r>
              <w:rPr>
                <w:spacing w:val="-4"/>
              </w:rPr>
              <w:t>根复合体事件收集器</w:t>
            </w:r>
            <w:r>
              <w:rPr>
                <w:spacing w:val="-4"/>
              </w:rPr>
              <w:t>为</w:t>
            </w:r>
            <w:r>
              <w:rPr>
                <w:spacing w:val="-16"/>
              </w:rPr>
              <w:t>RCiEP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上述</w:t>
            </w:r>
            <w:r>
              <w:rPr>
                <w:spacing w:val="-4"/>
              </w:rPr>
              <w:t>功能</w:t>
            </w:r>
            <w:r>
              <w:t>提供支持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6"/>
              <w:spacing w:before="103" w:line="289" w:lineRule="auto"/>
            </w:pPr>
            <w:r>
              <w:rPr>
                <w:spacing w:val="-2"/>
              </w:rPr>
              <w:t>有关</w:t>
            </w:r>
            <w:r>
              <w:rPr>
                <w:spacing w:val="-3"/>
              </w:rPr>
              <w:t>详细信息，请参阅第6.2节。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66"/>
              <w:ind w:left="354"/>
              <w:spacing w:before="153" w:line="172" w:lineRule="auto"/>
            </w:pPr>
            <w:r>
              <w:t>RW</w:t>
            </w:r>
          </w:p>
        </w:tc>
        <w:tc>
          <w:tcPr>
            <w:tcW w:w="732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40"/>
              <w:ind w:left="98"/>
              <w:spacing w:before="143" w:line="182" w:lineRule="auto"/>
            </w:pPr>
            <w:r>
              <w:t>0b</w:t>
            </w:r>
          </w:p>
        </w:tc>
      </w:tr>
    </w:tbl>
    <w:p>
      <w:pPr>
        <w:pStyle w:val="P68B1DB1-BodyText25"/>
        <w:ind w:left="878" w:right="1309"/>
        <w:spacing w:before="193" w:line="262" w:lineRule="auto"/>
        <w:jc w:val="both"/>
        <w:rPr>
          <w:sz w:val="20"/>
          <w:szCs w:val="20"/>
        </w:rPr>
      </w:pPr>
      <w:r>
        <w:rPr>
          <w:spacing w:val="-7"/>
        </w:rPr>
        <w:t>响应</w:t>
      </w:r>
      <w:r>
        <w:rPr>
          <w:spacing w:val="-7"/>
        </w:rPr>
        <w:t xml:space="preserve">PCI Express错误消息的系统错误生成可</w:t>
      </w:r>
      <w:r>
        <w:rPr>
          <w:spacing w:val="-7"/>
        </w:rPr>
        <w:t>由</w:t>
      </w:r>
      <w:r>
        <w:rPr>
          <w:spacing w:val="-7"/>
        </w:rPr>
        <w:t>系统</w:t>
      </w:r>
      <w:r>
        <w:rPr>
          <w:spacing w:val="-7"/>
        </w:rPr>
        <w:t>软件使用</w:t>
      </w:r>
      <w:r>
        <w:rPr>
          <w:spacing w:val="-7"/>
        </w:rPr>
        <w:t>PCI</w:t>
      </w:r>
      <w:r>
        <w:rPr>
          <w:spacing w:val="-7"/>
        </w:rPr>
        <w:t>关闭</w:t>
      </w:r>
      <w:r>
        <w:t xml:space="preserve">   </w:t>
      </w:r>
      <w:r>
        <w:rPr>
          <w:spacing w:val="-4"/>
        </w:rPr>
        <w:t>当</w:t>
      </w:r>
      <w:r>
        <w:rPr>
          <w:spacing w:val="-4"/>
        </w:rPr>
        <w:t>启用通过中断的高级</w:t>
      </w:r>
      <w:r>
        <w:rPr>
          <w:spacing w:val="-4"/>
        </w:rPr>
        <w:t>错误报告</w:t>
      </w:r>
      <w:r>
        <w:rPr>
          <w:spacing w:val="-13"/>
        </w:rPr>
        <w:t>时</w:t>
      </w:r>
      <w:r>
        <w:rPr>
          <w:spacing w:val="-5"/>
        </w:rPr>
        <w:t xml:space="preserve">，第7.5.3节中描述的Express Capability结构。更多详情请</w:t>
      </w:r>
      <w:r>
        <w:rPr>
          <w:spacing w:val="-5"/>
        </w:rPr>
        <w:t>参见</w:t>
      </w:r>
      <w:r>
        <w:rPr>
          <w:u w:val="single" w:color="C0C0C0"/>
          <w:spacing w:val="-3"/>
        </w:rPr>
        <w:t>第6.2节</w:t>
      </w:r>
      <w:r>
        <w:rPr>
          <w:spacing w:val="-3"/>
        </w:rPr>
        <w:t>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4" w:lineRule="exact"/>
        <w:outlineLvl w:val="3"/>
        <w:rPr>
          <w:sz w:val="26"/>
          <w:szCs w:val="26"/>
        </w:rPr>
      </w:pPr>
      <w:bookmarkStart w:name="bookmark131" w:id="127"/>
      <w:bookmarkEnd w:id="127"/>
      <w:bookmarkStart w:name="bookmark105" w:id="128"/>
      <w:bookmarkEnd w:id="128"/>
      <w:hyperlink w:history="true" r:id="rId1430">
        <w:r>
          <w:rPr>
            <w:spacing w:val="-15"/>
            <w:w w:val="96"/>
          </w:rPr>
          <w:t>7.8.4.10</w:t>
        </w:r>
      </w:hyperlink>
      <w:r>
        <w:rPr>
          <w:spacing w:val="-15"/>
          <w:w w:val="96"/>
        </w:rPr>
        <w:t>Root</w:t>
      </w:r>
      <w:r>
        <w:rPr>
          <w:spacing w:val="-15"/>
          <w:w w:val="96"/>
        </w:rPr>
        <w:t>Error</w:t>
      </w:r>
      <w:r>
        <w:rPr>
          <w:spacing w:val="-15"/>
          <w:w w:val="96"/>
        </w:rPr>
        <w:t>Status</w:t>
      </w:r>
      <w:r>
        <w:rPr>
          <w:spacing w:val="-15"/>
          <w:w w:val="96"/>
        </w:rPr>
        <w:t>Regis</w:t>
      </w:r>
      <w:r>
        <w:rPr>
          <w:spacing w:val="-16"/>
          <w:w w:val="96"/>
        </w:rPr>
        <w:t>ter</w:t>
      </w:r>
      <w:r>
        <w:rPr>
          <w:spacing w:val="-16"/>
          <w:w w:val="96"/>
        </w:rPr>
        <w:t>（Offset</w:t>
      </w:r>
      <w:r>
        <w:rPr>
          <w:spacing w:val="-16"/>
          <w:w w:val="96"/>
        </w:rPr>
        <w:t>30h）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25"/>
        <w:ind w:left="874" w:right="1317"/>
        <w:spacing w:before="61" w:line="249" w:lineRule="auto"/>
        <w:rPr>
          <w:sz w:val="20"/>
          <w:szCs w:val="20"/>
        </w:rPr>
      </w:pPr>
      <w:r>
        <w:rPr>
          <w:spacing w:val="-7"/>
        </w:rPr>
        <w:t>根</w:t>
      </w:r>
      <w:hyperlink w:history="true" w:anchor="bookmark131">
        <w:r>
          <w:rPr>
            <w:u w:val="single" w:color="C0C0C0"/>
            <w:spacing w:val="-7"/>
          </w:rPr>
          <w:t>错误</w:t>
        </w:r>
        <w:r>
          <w:rPr>
            <w:u w:val="single" w:color="C0C0C0"/>
            <w:spacing w:val="-7"/>
          </w:rPr>
          <w:t>状态寄存器</w:t>
        </w:r>
      </w:hyperlink>
      <w:r>
        <w:rPr>
          <w:spacing w:val="-7"/>
        </w:rPr>
        <w:t>报告</w:t>
      </w:r>
      <w:r>
        <w:rPr>
          <w:spacing w:val="-17"/>
        </w:rPr>
        <w:t>由根端口接收</w:t>
      </w:r>
      <w:r>
        <w:rPr>
          <w:spacing w:val="-7"/>
        </w:rPr>
        <w:t>的</w:t>
      </w:r>
      <w:r>
        <w:rPr>
          <w:spacing w:val="-7"/>
        </w:rPr>
        <w:t>错误消息（</w:t>
      </w:r>
      <w:r>
        <w:rPr>
          <w:u w:val="single" w:color="C0C0C0"/>
          <w:spacing w:val="-7"/>
        </w:rPr>
        <w:t>ERR_COR、ERR_NONFATAL</w:t>
      </w:r>
      <w:r>
        <w:rPr>
          <w:spacing w:val="-8"/>
        </w:rPr>
        <w:t>和</w:t>
      </w:r>
      <w:r>
        <w:rPr>
          <w:u w:val="single" w:color="C0C0C0"/>
          <w:spacing w:val="-8"/>
        </w:rPr>
        <w:t>ERR_FATAL</w:t>
      </w:r>
      <w:r>
        <w:rPr>
          <w:spacing w:val="-8"/>
        </w:rPr>
        <w:t>）</w:t>
      </w:r>
      <w:r>
        <w:t>的状态</w:t>
      </w:r>
      <w:r>
        <w:rPr>
          <w:spacing w:val="-5"/>
        </w:rPr>
        <w:t>，以及</w:t>
      </w:r>
      <w:r>
        <w:rPr>
          <w:spacing w:val="-6"/>
        </w:rPr>
        <w:t>由</w:t>
      </w:r>
      <w:r>
        <w:rPr>
          <w:spacing w:val="-6"/>
        </w:rPr>
        <w:t>根端口本身检测到的错误的状态（</w:t>
      </w:r>
      <w:r>
        <w:rPr>
          <w:spacing w:val="-18"/>
        </w:rPr>
        <w:t>从概念上</w:t>
      </w:r>
      <w:r>
        <w:rPr>
          <w:spacing w:val="-6"/>
        </w:rPr>
        <w:t>讲</w:t>
      </w:r>
      <w:r>
        <w:rPr>
          <w:spacing w:val="-6"/>
        </w:rPr>
        <w:t>，</w:t>
      </w:r>
      <w:r>
        <w:rPr>
          <w:spacing w:val="-6"/>
        </w:rPr>
        <w:t>根</w:t>
      </w:r>
      <w:r>
        <w:rPr>
          <w:spacing w:val="-6"/>
        </w:rPr>
        <w:t>端口已经</w:t>
      </w:r>
      <w:r>
        <w:rPr>
          <w:spacing w:val="-17"/>
        </w:rPr>
        <w:t>向其自身</w:t>
      </w:r>
      <w:r>
        <w:rPr>
          <w:spacing w:val="-6"/>
        </w:rPr>
        <w:t>发送</w:t>
      </w:r>
      <w:r>
        <w:rPr>
          <w:spacing w:val="-6"/>
        </w:rPr>
        <w:t>了错误消息</w:t>
      </w:r>
      <w:r>
        <w:rPr>
          <w:spacing w:val="-6"/>
        </w:rPr>
        <w:t>）。为了</w:t>
      </w:r>
      <w:r>
        <w:rPr>
          <w:spacing w:val="-6"/>
        </w:rPr>
        <w:t>更新</w:t>
      </w:r>
      <w:r>
        <w:rPr>
          <w:spacing w:val="-6"/>
        </w:rPr>
        <w:t>此寄存器，</w:t>
      </w:r>
      <w:r>
        <w:rPr>
          <w:spacing w:val="-7"/>
        </w:rPr>
        <w:t>根端口</w:t>
      </w:r>
      <w:r>
        <w:rPr>
          <w:spacing w:val="-7"/>
        </w:rPr>
        <w:t>和/或内部接收的错误消息</w:t>
      </w:r>
    </w:p>
    <w:p>
      <w:pPr>
        <w:pStyle w:val="P68B1DB1-BodyText25"/>
        <w:ind w:left="880" w:right="1290" w:hanging="1"/>
        <w:spacing w:before="1" w:line="253" w:lineRule="auto"/>
        <w:rPr>
          <w:sz w:val="20"/>
          <w:szCs w:val="20"/>
        </w:rPr>
      </w:pPr>
      <w:r>
        <w:rPr>
          <w:spacing w:val="-6"/>
        </w:rPr>
        <w:t>生成的错误消息必须通过根端口的主接口</w:t>
      </w:r>
      <w:r>
        <w:rPr>
          <w:spacing w:val="-6"/>
        </w:rPr>
        <w:t>启用</w:t>
      </w:r>
      <w:r>
        <w:rPr>
          <w:spacing w:val="-23"/>
        </w:rPr>
        <w:t>“传输”</w:t>
      </w:r>
      <w:r>
        <w:rPr>
          <w:spacing w:val="-6"/>
        </w:rPr>
        <w:t>。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>和</w:t>
      </w:r>
      <w:r>
        <w:rPr>
          <w:u w:val="single" w:color="C0C0C0"/>
          <w:spacing w:val="-6"/>
        </w:rPr>
        <w:t>ERR_FATAL</w:t>
      </w:r>
      <w:r>
        <w:rPr>
          <w:spacing w:val="-6"/>
        </w:rPr>
        <w:t>消息被组合</w:t>
      </w:r>
      <w:r>
        <w:rPr>
          <w:spacing w:val="-17"/>
        </w:rPr>
        <w:t>在</w:t>
      </w:r>
      <w:r>
        <w:rPr>
          <w:spacing w:val="-6"/>
        </w:rPr>
        <w:t>一起作为不可纠正的。每个可纠正和不可纠正</w:t>
      </w:r>
      <w:r>
        <w:rPr>
          <w:spacing w:val="-6"/>
        </w:rPr>
        <w:t>（非</w:t>
      </w:r>
      <w:r>
        <w:rPr>
          <w:spacing w:val="-7"/>
        </w:rPr>
        <w:t>致命性</w:t>
      </w:r>
      <w:r>
        <w:rPr>
          <w:spacing w:val="-7"/>
        </w:rPr>
        <w:t>和</w:t>
      </w:r>
    </w:p>
    <w:p>
      <w:pPr>
        <w:pStyle w:val="P68B1DB1-BodyText25"/>
        <w:ind w:left="888" w:right="1408"/>
        <w:spacing w:line="253" w:lineRule="auto"/>
        <w:rPr>
          <w:sz w:val="20"/>
          <w:szCs w:val="20"/>
        </w:rPr>
      </w:pPr>
      <w:r>
        <w:rPr>
          <w:spacing w:val="-6"/>
        </w:rPr>
        <w:t>致命错误</w:t>
      </w:r>
      <w:r>
        <w:rPr>
          <w:spacing w:val="-6"/>
        </w:rPr>
        <w:t>源具有分别与其相关联的</w:t>
      </w:r>
      <w:r>
        <w:rPr>
          <w:spacing w:val="-6"/>
        </w:rPr>
        <w:t>第一错误位和下一</w:t>
      </w:r>
      <w:r>
        <w:rPr>
          <w:spacing w:val="-6"/>
        </w:rPr>
        <w:t>错误位</w:t>
      </w:r>
      <w:r>
        <w:rPr>
          <w:spacing w:val="-7"/>
        </w:rPr>
        <w:t>。</w:t>
      </w:r>
      <w:r>
        <w:rPr>
          <w:spacing w:val="-7"/>
        </w:rPr>
        <w:t>当</w:t>
      </w:r>
      <w:r>
        <w:rPr>
          <w:spacing w:val="-5"/>
        </w:rPr>
        <w:t>根复合体</w:t>
      </w:r>
      <w:r>
        <w:rPr>
          <w:spacing w:val="-7"/>
        </w:rPr>
        <w:t>接收</w:t>
      </w:r>
      <w:r>
        <w:rPr>
          <w:spacing w:val="-7"/>
        </w:rPr>
        <w:t>到</w:t>
      </w:r>
      <w:r>
        <w:rPr>
          <w:spacing w:val="-7"/>
        </w:rPr>
        <w:t>错误</w:t>
      </w:r>
      <w:r>
        <w:t>时，</w:t>
      </w:r>
      <w:r>
        <w:rPr>
          <w:spacing w:val="-5"/>
        </w:rPr>
        <w:t>相应</w:t>
      </w:r>
      <w:r>
        <w:rPr>
          <w:spacing w:val="-6"/>
        </w:rPr>
        <w:t>的</w:t>
      </w:r>
      <w:r>
        <w:rPr>
          <w:spacing w:val="-7"/>
        </w:rPr>
        <w:t>第</w:t>
      </w:r>
      <w:r>
        <w:rPr>
          <w:spacing w:val="-6"/>
        </w:rPr>
        <w:t>一个错误位被</w:t>
      </w:r>
      <w:r>
        <w:rPr>
          <w:spacing w:val="-6"/>
        </w:rPr>
        <w:t>设置，并且</w:t>
      </w:r>
      <w:hyperlink w:history="true" w:anchor="bookmark132">
        <w:r>
          <w:rPr>
            <w:u w:val="single" w:color="C0C0C0"/>
            <w:spacing w:val="-6"/>
          </w:rPr>
          <w:t>错误</w:t>
        </w:r>
        <w:r>
          <w:rPr>
            <w:u w:val="single" w:color="C0C0C0"/>
            <w:spacing w:val="-6"/>
          </w:rPr>
          <w:t>源标识</w:t>
        </w:r>
      </w:hyperlink>
      <w:r>
        <w:rPr>
          <w:spacing w:val="-6"/>
        </w:rPr>
        <w:t>中记录了错误ID</w:t>
      </w:r>
    </w:p>
    <w:p>
      <w:pPr>
        <w:spacing w:line="253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0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5"/>
        <w:ind w:left="875" w:right="1352" w:firstLine="12"/>
        <w:spacing w:before="61" w:line="249" w:lineRule="auto"/>
        <w:rPr>
          <w:sz w:val="20"/>
          <w:szCs w:val="20"/>
        </w:rPr>
      </w:pPr>
      <w:hyperlink w:history="true" w:anchor="bookmark133">
        <w:r>
          <w:rPr>
            <w:u w:val="single" w:color="C0C0C0"/>
            <w:spacing w:val="-5"/>
          </w:rPr>
          <w:t>注册</w:t>
        </w:r>
      </w:hyperlink>
      <w:r>
        <w:rPr>
          <w:spacing w:val="-5"/>
        </w:rPr>
        <w:t xml:space="preserve">. </w:t>
      </w:r>
      <w:r>
        <w:rPr>
          <w:spacing w:val="-22"/>
        </w:rPr>
        <w:t xml:space="preserve"> </w:t>
      </w:r>
      <w:r>
        <w:rPr>
          <w:spacing w:val="-5"/>
        </w:rPr>
        <w:t>设置</w:t>
      </w:r>
      <w:r>
        <w:rPr>
          <w:spacing w:val="-5"/>
        </w:rPr>
        <w:t>单个错误</w:t>
      </w:r>
      <w:r>
        <w:rPr>
          <w:spacing w:val="-5"/>
        </w:rPr>
        <w:t>状态位表示</w:t>
      </w:r>
      <w:r>
        <w:rPr>
          <w:spacing w:val="-17"/>
        </w:rPr>
        <w:t>发生</w:t>
      </w:r>
      <w:r>
        <w:rPr>
          <w:spacing w:val="-5"/>
        </w:rPr>
        <w:t>了</w:t>
      </w:r>
      <w:r>
        <w:rPr>
          <w:spacing w:val="-6"/>
        </w:rPr>
        <w:t>特定的</w:t>
      </w:r>
      <w:r>
        <w:rPr>
          <w:spacing w:val="-6"/>
        </w:rPr>
        <w:t>错误</w:t>
      </w:r>
      <w:r>
        <w:rPr>
          <w:spacing w:val="-6"/>
        </w:rPr>
        <w:t>类别;</w:t>
      </w:r>
      <w:r>
        <w:rPr>
          <w:spacing w:val="-6"/>
        </w:rPr>
        <w:t>软件可以</w:t>
      </w:r>
      <w:r>
        <w:rPr>
          <w:spacing w:val="-6"/>
        </w:rPr>
        <w:t>通过</w:t>
      </w:r>
      <w:r>
        <w:rPr>
          <w:spacing w:val="-6"/>
        </w:rPr>
        <w:t>向</w:t>
      </w:r>
      <w:r>
        <w:rPr>
          <w:spacing w:val="-6"/>
        </w:rPr>
        <w:t>相应位写入1b来清除错误状态。如果</w:t>
      </w:r>
      <w:r>
        <w:rPr>
          <w:spacing w:val="-6"/>
        </w:rPr>
        <w:t>软件未在另一个错误之前清除</w:t>
      </w:r>
      <w:r>
        <w:rPr>
          <w:spacing w:val="-6"/>
        </w:rPr>
        <w:t>第</w:t>
      </w:r>
      <w:r>
        <w:rPr>
          <w:spacing w:val="-6"/>
        </w:rPr>
        <w:t>一个报告的错误</w:t>
      </w:r>
      <w:r>
        <w:rPr>
          <w:spacing w:val="-6"/>
        </w:rPr>
        <w:t>，</w:t>
      </w:r>
    </w:p>
    <w:p>
      <w:pPr>
        <w:pStyle w:val="P68B1DB1-BodyText25"/>
        <w:ind w:left="875" w:right="1408" w:firstLine="12"/>
        <w:spacing w:before="1" w:line="248" w:lineRule="auto"/>
        <w:rPr>
          <w:sz w:val="20"/>
          <w:szCs w:val="20"/>
        </w:rPr>
      </w:pPr>
      <w:r>
        <w:rPr>
          <w:spacing w:val="-5"/>
        </w:rPr>
        <w:t>接收到相同类别的消息</w:t>
      </w:r>
      <w:r>
        <w:rPr>
          <w:spacing w:val="-6"/>
        </w:rPr>
        <w:t>（可纠正或不可纠正），</w:t>
      </w:r>
      <w:r>
        <w:rPr>
          <w:spacing w:val="-17"/>
        </w:rPr>
        <w:t>将设置</w:t>
      </w:r>
      <w:r>
        <w:rPr>
          <w:spacing w:val="-6"/>
        </w:rPr>
        <w:t>相应的下一</w:t>
      </w:r>
      <w:r>
        <w:rPr>
          <w:spacing w:val="-14"/>
        </w:rPr>
        <w:t>个</w:t>
      </w:r>
      <w:r>
        <w:rPr>
          <w:spacing w:val="-6"/>
        </w:rPr>
        <w:t>错误</w:t>
      </w:r>
      <w:r>
        <w:rPr>
          <w:spacing w:val="-6"/>
        </w:rPr>
        <w:t>状态位</w:t>
      </w:r>
      <w:r>
        <w:rPr>
          <w:spacing w:val="-6"/>
        </w:rPr>
        <w:t>，但</w:t>
      </w:r>
      <w:r>
        <w:rPr>
          <w:spacing w:val="-18"/>
        </w:rPr>
        <w:t>丢弃后续错误消息</w:t>
      </w:r>
      <w:r>
        <w:rPr>
          <w:spacing w:val="-6"/>
        </w:rPr>
        <w:t>的验证器ID</w:t>
      </w:r>
      <w:r>
        <w:rPr>
          <w:spacing w:val="-7"/>
        </w:rPr>
        <w:t>。</w:t>
      </w:r>
      <w:r>
        <w:rPr>
          <w:spacing w:val="-7"/>
        </w:rPr>
        <w:t>下一个错误</w:t>
      </w:r>
      <w:r>
        <w:rPr>
          <w:spacing w:val="-7"/>
        </w:rPr>
        <w:t>状态位</w:t>
      </w:r>
      <w:r>
        <w:rPr>
          <w:spacing w:val="-7"/>
        </w:rPr>
        <w:t>可以通过</w:t>
      </w:r>
      <w:r>
        <w:rPr>
          <w:spacing w:val="-7"/>
        </w:rPr>
        <w:t>以下</w:t>
      </w:r>
      <w:r>
        <w:rPr>
          <w:spacing w:val="-7"/>
        </w:rPr>
        <w:t>方式清除</w:t>
      </w:r>
      <w:r>
        <w:rPr>
          <w:spacing w:val="-7"/>
        </w:rPr>
        <w:t>：</w:t>
      </w:r>
    </w:p>
    <w:p>
      <w:pPr>
        <w:pStyle w:val="P68B1DB1-BodyText25"/>
        <w:ind w:left="875"/>
        <w:spacing w:line="246" w:lineRule="auto"/>
        <w:rPr>
          <w:sz w:val="20"/>
          <w:szCs w:val="20"/>
        </w:rPr>
      </w:pPr>
      <w:r>
        <w:rPr>
          <w:spacing w:val="-5"/>
        </w:rPr>
        <w:t>通过将1b写入相应的位，也可以对软件进行修改。</w:t>
      </w:r>
      <w:r>
        <w:rPr>
          <w:spacing w:val="-5"/>
        </w:rPr>
        <w:t>更多详情请参见</w:t>
      </w:r>
      <w:r>
        <w:rPr>
          <w:u w:val="single" w:color="C0C0C0"/>
          <w:spacing w:val="-5"/>
        </w:rPr>
        <w:t>第6.2节</w:t>
      </w:r>
      <w:r>
        <w:rPr>
          <w:spacing w:val="-5"/>
        </w:rPr>
        <w:t>本登记册已更新</w:t>
      </w:r>
    </w:p>
    <w:p>
      <w:pPr>
        <w:pStyle w:val="P68B1DB1-BodyText25"/>
        <w:ind w:left="886"/>
        <w:spacing w:line="258" w:lineRule="auto"/>
        <w:rPr>
          <w:sz w:val="20"/>
          <w:szCs w:val="20"/>
        </w:rPr>
      </w:pPr>
      <w:r>
        <w:rPr>
          <w:spacing w:val="-5"/>
        </w:rPr>
        <w:t>而不管</w:t>
      </w:r>
      <w:r>
        <w:rPr>
          <w:spacing w:val="-5"/>
        </w:rPr>
        <w:t>根控制寄存器和</w:t>
      </w:r>
      <w:hyperlink w:history="true" w:anchor="bookmark127">
        <w:r>
          <w:rPr>
            <w:u w:val="single" w:color="C0C0C0"/>
            <w:spacing w:val="-5"/>
          </w:rPr>
          <w:t>根错误命令寄存器的设置如何</w:t>
        </w:r>
        <w:r>
          <w:rPr>
            <w:u w:val="single" w:color="C0C0C0"/>
            <w:spacing w:val="-6"/>
          </w:rPr>
          <w:t>。</w:t>
        </w:r>
      </w:hyperlink>
      <w:hyperlink w:history="true" w:anchor="bookmark134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7-132</w:t>
        </w:r>
      </w:hyperlink>
      <w:r>
        <w:rPr>
          <w:spacing w:val="-6"/>
        </w:rPr>
        <w:t>细节</w:t>
      </w:r>
    </w:p>
    <w:p>
      <w:pPr>
        <w:pStyle w:val="P68B1DB1-BodyText25"/>
        <w:ind w:left="880"/>
        <w:rPr>
          <w:sz w:val="20"/>
          <w:szCs w:val="20"/>
        </w:rPr>
      </w:pPr>
      <w:hyperlink w:history="true" w:anchor="bookmark131">
        <w:r>
          <w:rPr>
            <w:u w:val="single" w:color="C0C0C0"/>
            <w:spacing w:val="-4"/>
          </w:rPr>
          <w:t>根</w:t>
        </w:r>
        <w:r>
          <w:rPr>
            <w:u w:val="single" w:color="C0C0C0"/>
            <w:spacing w:val="-5"/>
          </w:rPr>
          <w:t>错误</w:t>
        </w:r>
        <w:r>
          <w:rPr>
            <w:u w:val="single" w:color="C0C0C0"/>
            <w:spacing w:val="-5"/>
          </w:rPr>
          <w:t>状态寄存器中寄存器字段的分配;</w:t>
        </w:r>
      </w:hyperlink>
      <w:hyperlink w:history="true" w:anchor="bookmark135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7-108</w:t>
        </w:r>
      </w:hyperlink>
      <w:r>
        <w:rPr>
          <w:spacing w:val="-5"/>
        </w:rPr>
        <w:t>提供</w:t>
      </w:r>
      <w:r>
        <w:rPr>
          <w:spacing w:val="-18"/>
        </w:rPr>
        <w:t>了</w:t>
      </w:r>
      <w:r>
        <w:rPr>
          <w:spacing w:val="-5"/>
        </w:rPr>
        <w:t>相应的位定义。根</w:t>
      </w:r>
    </w:p>
    <w:p>
      <w:pPr>
        <w:pStyle w:val="P68B1DB1-BodyText26"/>
        <w:ind w:left="880"/>
        <w:spacing w:line="250" w:lineRule="exact"/>
        <w:rPr>
          <w:sz w:val="20"/>
          <w:szCs w:val="20"/>
        </w:rPr>
      </w:pPr>
      <w:r>
        <w:rPr>
          <w:spacing w:val="-4"/>
        </w:rPr>
        <w:t>复杂事件收集器</w:t>
      </w:r>
      <w:r>
        <w:rPr>
          <w:spacing w:val="-5"/>
        </w:rPr>
        <w:t>为</w:t>
      </w:r>
      <w:r>
        <w:rPr>
          <w:spacing w:val="-5"/>
        </w:rPr>
        <w:t>RCiEP（以及</w:t>
      </w:r>
      <w:r>
        <w:rPr>
          <w:spacing w:val="-5"/>
        </w:rPr>
        <w:t>根联合体）</w:t>
      </w:r>
      <w:r>
        <w:rPr>
          <w:spacing w:val="-4"/>
        </w:rPr>
        <w:t>的</w:t>
      </w:r>
      <w:r>
        <w:rPr>
          <w:spacing w:val="-5"/>
        </w:rPr>
        <w:t>上述</w:t>
      </w:r>
      <w:r>
        <w:rPr>
          <w:spacing w:val="-5"/>
        </w:rPr>
        <w:t>功能</w:t>
      </w:r>
      <w:r>
        <w:rPr>
          <w:spacing w:val="-4"/>
        </w:rPr>
        <w:t>提供支持</w:t>
      </w:r>
    </w:p>
    <w:p>
      <w:pPr>
        <w:pStyle w:val="P68B1DB1-BodyText25"/>
        <w:ind w:left="883" w:right="1222" w:firstLine="4"/>
        <w:spacing w:line="249" w:lineRule="auto"/>
        <w:rPr>
          <w:sz w:val="20"/>
          <w:szCs w:val="20"/>
        </w:rPr>
      </w:pPr>
      <w:r>
        <w:rPr>
          <w:spacing w:val="-6"/>
        </w:rPr>
        <w:t>事件收集器本身）。为了</w:t>
      </w:r>
      <w:r>
        <w:rPr>
          <w:spacing w:val="-6"/>
        </w:rPr>
        <w:t>更新</w:t>
      </w:r>
      <w:r>
        <w:rPr>
          <w:spacing w:val="-6"/>
        </w:rPr>
        <w:t>该寄存器，</w:t>
      </w:r>
      <w:r>
        <w:rPr>
          <w:spacing w:val="-6"/>
        </w:rPr>
        <w:t>由根复合事件</w:t>
      </w:r>
      <w:r>
        <w:rPr>
          <w:spacing w:val="-6"/>
        </w:rPr>
        <w:t>收集</w:t>
      </w:r>
      <w:r>
        <w:rPr>
          <w:spacing w:val="-7"/>
        </w:rPr>
        <w:t>器</w:t>
      </w:r>
      <w:r>
        <w:rPr>
          <w:spacing w:val="-7"/>
        </w:rPr>
        <w:t>从</w:t>
      </w:r>
      <w:r>
        <w:rPr>
          <w:spacing w:val="-5"/>
        </w:rPr>
        <w:t>其相关联的RCiEP接收的错误消息和/或内部</w:t>
      </w:r>
      <w:r>
        <w:rPr>
          <w:spacing w:val="-5"/>
        </w:rPr>
        <w:t>生成的错误消息</w:t>
      </w:r>
      <w:r>
        <w:rPr>
          <w:spacing w:val="-6"/>
        </w:rPr>
        <w:t>必须被启用</w:t>
      </w:r>
      <w:r>
        <w:rPr>
          <w:spacing w:val="-17"/>
        </w:rPr>
        <w:t>以</w:t>
      </w:r>
      <w:r>
        <w:rPr>
          <w:spacing w:val="-6"/>
        </w:rPr>
        <w:t>用于</w:t>
      </w:r>
      <w:r>
        <w:rPr>
          <w:spacing w:val="-17"/>
        </w:rPr>
        <w:t>由根复合事件收集器“传输”</w:t>
      </w:r>
      <w:r>
        <w:rPr>
          <w:spacing w:val="-6"/>
        </w:rPr>
        <w:t>。</w:t>
      </w:r>
    </w:p>
    <w:p>
      <w:pPr>
        <w:pStyle w:val="BodyText"/>
        <w:ind w:left="880"/>
        <w:spacing w:before="49" w:line="183" w:lineRule="auto"/>
        <w:rPr>
          <w:sz w:val="20"/>
          <w:szCs w:val="20"/>
        </w:rPr>
      </w:pPr>
      <w:r>
        <w:pict>
          <v:shape id="_x0000_s2014" style="position:absolute;margin-left:341.308pt;margin-top:51.6815pt;mso-position-vertical-relative:text;mso-position-horizontal-relative:text;width:0.55pt;height:7.2pt;z-index:-250382336;" filled="false" strokecolor="#808080" strokeweight="0.53pt" coordsize="11,143" coordorigin="0,0" path="m5,143l5,0e">
            <v:stroke joinstyle="miter" miterlimit="4"/>
          </v:shape>
        </w:pict>
        <w:pict>
          <v:shape id="_x0000_s2016" style="position:absolute;margin-left:298.764pt;margin-top:51.6815pt;mso-position-vertical-relative:text;mso-position-horizontal-relative:text;width:0.55pt;height:7.2pt;z-index:-250374144;" filled="false" strokecolor="#808080" strokeweight="0.53pt" coordsize="11,143" coordorigin="0,0" path="m5,143l5,0e">
            <v:stroke joinstyle="miter" miterlimit="4"/>
          </v:shape>
        </w:pict>
        <w:pict>
          <v:shape id="_x0000_s2018" style="position:absolute;margin-left:264.729pt;margin-top:51.6815pt;mso-position-vertical-relative:text;mso-position-horizontal-relative:text;width:0.55pt;height:7.2pt;z-index:-250385408;" filled="false" strokecolor="#808080" strokeweight="0.53pt" coordsize="11,143" coordorigin="0,0" path="m5,143l5,0e">
            <v:stroke joinstyle="miter" miterlimit="4"/>
          </v:shape>
        </w:pict>
      </w:r>
      <w:r>
        <w:pict>
          <v:shape id="_x0000_s2020" style="position:absolute;margin-left:334.894pt;margin-top:51.7805pt;mso-position-vertical-relative:text;mso-position-horizontal-relative:text;width:4.6pt;height:6.85pt;z-index:25296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022" style="position:absolute;margin-left:317.831pt;margin-top:51.7805pt;mso-position-vertical-relative:text;mso-position-horizontal-relative:text;width:4.65pt;height:6.85pt;z-index:25295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2024" style="position:absolute;margin-left:309.265pt;margin-top:51.7805pt;mso-position-vertical-relative:text;mso-position-horizontal-relative:text;width:4.7pt;height:6.85pt;z-index:25295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2026" style="position:absolute;margin-left:283.863pt;margin-top:51.7805pt;mso-position-vertical-relative:text;mso-position-horizontal-relative:text;width:4.55pt;height:6.85pt;z-index:25296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2028" style="position:absolute;margin-left:265.025pt;margin-top:51.7805pt;mso-position-vertical-relative:text;mso-position-horizontal-relative:text;width:16.7pt;height:6.8pt;z-index:25295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3" w:lineRule="auto"/>
                    <w:rPr>
                      <w:sz w:val="11"/>
                      <w:szCs w:val="11"/>
                    </w:rPr>
                  </w:pPr>
                  <w:r>
                    <w:rPr>
                      <w:spacing w:val="-5"/>
                    </w:rPr>
                    <w:t>8</w:t>
                  </w:r>
                  <w:r>
                    <w:rPr>
                      <w:spacing w:val="3"/>
                    </w:rPr>
                    <w:t xml:space="preserve">     </w:t>
                  </w:r>
                  <w:r>
                    <w:rPr>
                      <w:spacing w:val="-5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2030" style="position:absolute;margin-left:260.073pt;margin-top:51.7805pt;mso-position-vertical-relative:text;mso-position-horizontal-relative:text;width:4.6pt;height:6.85pt;z-index:25295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9</w:t>
                  </w:r>
                </w:p>
              </w:txbxContent>
            </v:textbox>
          </v:shape>
        </w:pict>
      </w:r>
      <w:r>
        <w:pict>
          <v:shape id="_x0000_s2032" style="position:absolute;margin-left:111.838pt;margin-top:51.7805pt;mso-position-vertical-relative:text;mso-position-horizontal-relative:text;width:7.45pt;height:6.85pt;z-index:25295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52"/>
                    <w:ind w:left="20"/>
                    <w:spacing w:before="19" w:line="174" w:lineRule="auto"/>
                    <w:rPr>
                      <w:sz w:val="11"/>
                      <w:szCs w:val="11"/>
                    </w:rPr>
                  </w:pPr>
                  <w:r>
                    <w:t>26</w:t>
                  </w:r>
                </w:p>
              </w:txbxContent>
            </v:textbox>
          </v:shape>
        </w:pict>
      </w:r>
      <w:r>
        <w:pict>
          <v:shape id="_x0000_s2034" style="position:absolute;margin-left:326.583pt;margin-top:51.8485pt;mso-position-vertical-relative:text;mso-position-horizontal-relative:text;width:4.4pt;height:6.8pt;z-index:25296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2" w:lineRule="auto"/>
                    <w:rPr>
                      <w:sz w:val="11"/>
                      <w:szCs w:val="11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2036" style="position:absolute;margin-left:300.705pt;margin-top:51.8485pt;mso-position-vertical-relative:text;mso-position-horizontal-relative:text;width:4.75pt;height:6.8pt;z-index:25295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19" w:line="172" w:lineRule="auto"/>
                    <w:rPr>
                      <w:sz w:val="11"/>
                      <w:szCs w:val="11"/>
                    </w:rPr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_x0000_s2038" style="position:absolute;margin-left:292.242pt;margin-top:51.8485pt;mso-position-vertical-relative:text;mso-position-horizontal-relative:text;width:4.7pt;height:6.75pt;z-index:25295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 w:line="171" w:lineRule="auto"/>
                    <w:rPr>
                      <w:sz w:val="11"/>
                      <w:szCs w:val="11"/>
                    </w:rPr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_x0000_s2040" style="position:absolute;margin-left:273.238pt;margin-top:71.624pt;mso-position-vertical-relative:text;mso-position-horizontal-relative:text;width:0.55pt;height:4.3pt;z-index:252963840;" filled="false" strokecolor="#000000" strokeweight="0.53pt" coordsize="11,86" coordorigin="0,0" path="m5,0l5,85e">
            <v:stroke joinstyle="miter" miterlimit="4"/>
          </v:shape>
        </w:pict>
        <w:pict>
          <v:shape id="_x0000_s2042" style="position:absolute;margin-left:264.705pt;margin-top:58.571pt;mso-position-vertical-relative:text;mso-position-horizontal-relative:text;width:17.85pt;height:17.85pt;z-index:-250369024;" filled="false" strokecolor="#000000" strokeweight="0.75pt" coordsize="357,357" coordorigin="0,0" path="m,l0,356l356,356l356,0l0,0e">
            <v:stroke joinstyle="miter" miterlimit="0"/>
          </v:shape>
        </w:pict>
      </w:r>
      <w:r>
        <w:pict>
          <v:shape id="_x0000_s2044" style="position:absolute;margin-left:110.172pt;margin-top:57.196pt;mso-position-vertical-relative:text;mso-position-horizontal-relative:text;width:156pt;height:19.85pt;z-index:-250368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064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064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E8E8E8"/>
                        <w:tcW w:w="3064" w:type="dxa"/>
                        <w:vAlign w:val="top"/>
                      </w:tcPr>
                      <w:p>
                        <w:pPr>
                          <w:pStyle w:val="P68B1DB1-TableText169"/>
                          <w:ind w:left="1340"/>
                          <w:spacing w:before="51" w:line="188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RsvdZ</w:t>
                        </w:r>
                      </w:p>
                      <w:p>
                        <w:pPr>
                          <w:ind w:left="157"/>
                          <w:spacing w:before="54"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735741" cy="43026"/>
                              <wp:effectExtent l="0" t="0" r="0" b="0"/>
                              <wp:docPr id="2784" name="IM 27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84" name="IM 2784"/>
                                      <pic:cNvPicPr/>
                                    </pic:nvPicPr>
                                    <pic:blipFill>
                                      <a:blip r:embed="rId14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35741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046" style="position:absolute;margin-left:324.29pt;margin-top:51.6815pt;mso-position-vertical-relative:text;mso-position-horizontal-relative:text;width:9.05pt;height:7.2pt;z-index:-250383360;" filled="false" strokecolor="#808080" strokeweight="0.53pt" coordsize="181,143" coordorigin="0,0" path="m175,143l175,0m5,143l5,0e">
            <v:stroke joinstyle="miter" miterlimit="4"/>
          </v:shape>
        </w:pict>
        <w:pict>
          <v:shape id="_x0000_s2048" style="position:absolute;margin-left:307.273pt;margin-top:51.6815pt;mso-position-vertical-relative:text;mso-position-horizontal-relative:text;width:9.05pt;height:7.2pt;z-index:-250377216;" filled="false" strokecolor="#808080" strokeweight="0.53pt" coordsize="181,143" coordorigin="0,0" path="m175,143l175,0m5,143l5,0e">
            <v:stroke joinstyle="miter" miterlimit="4"/>
          </v:shape>
        </w:pict>
        <w:pict>
          <v:shape id="_x0000_s2050" style="position:absolute;margin-left:281.746pt;margin-top:51.6815pt;mso-position-vertical-relative:text;mso-position-horizontal-relative:text;width:9.05pt;height:7.2pt;z-index:-250384384;" filled="false" strokecolor="#808080" strokeweight="0.53pt" coordsize="181,143" coordorigin="0,0" path="m175,143l175,0m5,143l5,0e">
            <v:stroke joinstyle="miter" miterlimit="4"/>
          </v:shape>
        </w:pict>
        <w:pict>
          <v:shape id="_x0000_s2052" style="position:absolute;margin-left:332.799pt;margin-top:58.5949pt;mso-position-vertical-relative:text;mso-position-horizontal-relative:text;width:9.35pt;height:17.85pt;z-index:-250381312;" filled="false" strokecolor="#000000" strokeweight="0.80pt" coordsize="187,357" coordorigin="0,0" path="m7,7l178,7l178,348l7,348l7,7e">
            <v:stroke joinstyle="miter" miterlimit="4"/>
          </v:shape>
        </w:pict>
        <w:pict>
          <v:shape id="_x0000_s2054" style="position:absolute;margin-left:324.29pt;margin-top:58.5949pt;mso-position-vertical-relative:text;mso-position-horizontal-relative:text;width:9.35pt;height:17.85pt;z-index:-250380288;" filled="false" strokecolor="#000000" strokeweight="0.80pt" coordsize="187,357" coordorigin="0,0" path="m7,7l178,7l178,348l7,348l7,7e">
            <v:stroke joinstyle="miter" miterlimit="4"/>
          </v:shape>
        </w:pict>
      </w:r>
      <w:r>
        <w:drawing>
          <wp:anchor distT="0" distB="0" distL="0" distR="0" simplePos="0" relativeHeight="252938240" behindDoc="1" locked="0" layoutInCell="1" allowOverlap="1">
            <wp:simplePos x="0" y="0"/>
            <wp:positionH relativeFrom="column">
              <wp:posOffset>4005360</wp:posOffset>
            </wp:positionH>
            <wp:positionV relativeFrom="paragraph">
              <wp:posOffset>739088</wp:posOffset>
            </wp:positionV>
            <wp:extent cx="118192" cy="226254"/>
            <wp:effectExtent l="0" t="0" r="0" b="0"/>
            <wp:wrapNone/>
            <wp:docPr id="2786" name="IM 2786"/>
            <wp:cNvGraphicFramePr/>
            <a:graphic>
              <a:graphicData uri="http://schemas.openxmlformats.org/drawingml/2006/picture">
                <pic:pic>
                  <pic:nvPicPr>
                    <pic:cNvPr id="2786" name="IM 2786"/>
                    <pic:cNvPicPr/>
                  </pic:nvPicPr>
                  <pic:blipFill>
                    <a:blip r:embed="rId1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2" cy="22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6" style="position:absolute;margin-left:307.273pt;margin-top:58.5949pt;mso-position-vertical-relative:text;mso-position-horizontal-relative:text;width:9.35pt;height:17.85pt;z-index:-250376192;" filled="false" strokecolor="#000000" strokeweight="0.80pt" coordsize="187,357" coordorigin="0,0" path="m7,7l178,7l178,348l7,348l7,7e">
            <v:stroke joinstyle="miter" miterlimit="4"/>
          </v:shape>
        </w:pict>
      </w:r>
      <w:r>
        <w:drawing>
          <wp:anchor distT="0" distB="0" distL="0" distR="0" simplePos="0" relativeHeight="252943360" behindDoc="1" locked="0" layoutInCell="1" allowOverlap="1">
            <wp:simplePos x="0" y="0"/>
            <wp:positionH relativeFrom="column">
              <wp:posOffset>3789237</wp:posOffset>
            </wp:positionH>
            <wp:positionV relativeFrom="paragraph">
              <wp:posOffset>739088</wp:posOffset>
            </wp:positionV>
            <wp:extent cx="118192" cy="226254"/>
            <wp:effectExtent l="0" t="0" r="0" b="0"/>
            <wp:wrapNone/>
            <wp:docPr id="2788" name="IM 2788"/>
            <wp:cNvGraphicFramePr/>
            <a:graphic>
              <a:graphicData uri="http://schemas.openxmlformats.org/drawingml/2006/picture">
                <pic:pic>
                  <pic:nvPicPr>
                    <pic:cNvPr id="2788" name="IM 2788"/>
                    <pic:cNvPicPr/>
                  </pic:nvPicPr>
                  <pic:blipFill>
                    <a:blip r:embed="rId14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2" cy="22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8" style="position:absolute;margin-left:290.255pt;margin-top:58.5949pt;mso-position-vertical-relative:text;mso-position-horizontal-relative:text;width:9.35pt;height:17.85pt;z-index:-250372096;" filled="false" strokecolor="#000000" strokeweight="0.80pt" coordsize="187,357" coordorigin="0,0" path="m7,7l178,7l178,348l7,348l7,7e">
            <v:stroke joinstyle="miter" miterlimit="4"/>
          </v:shape>
        </w:pict>
      </w:r>
      <w:r>
        <w:drawing>
          <wp:anchor distT="0" distB="0" distL="0" distR="0" simplePos="0" relativeHeight="252946432" behindDoc="1" locked="0" layoutInCell="1" allowOverlap="1">
            <wp:simplePos x="0" y="0"/>
            <wp:positionH relativeFrom="column">
              <wp:posOffset>3573113</wp:posOffset>
            </wp:positionH>
            <wp:positionV relativeFrom="paragraph">
              <wp:posOffset>739088</wp:posOffset>
            </wp:positionV>
            <wp:extent cx="118192" cy="226254"/>
            <wp:effectExtent l="0" t="0" r="0" b="0"/>
            <wp:wrapNone/>
            <wp:docPr id="2790" name="IM 2790"/>
            <wp:cNvGraphicFramePr/>
            <a:graphic>
              <a:graphicData uri="http://schemas.openxmlformats.org/drawingml/2006/picture">
                <pic:pic>
                  <pic:nvPicPr>
                    <pic:cNvPr id="2790" name="IM 2790"/>
                    <pic:cNvPicPr/>
                  </pic:nvPicPr>
                  <pic:blipFill>
                    <a:blip r:embed="rId1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2" cy="22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60" style="position:absolute;margin-left:68.7605pt;margin-top:75.3465pt;mso-position-vertical-relative:text;mso-position-horizontal-relative:text;width:271.7pt;height:93.9pt;z-index:252964864;" filled="false" stroked="false" coordsize="5434,1878" coordorigin="0,0">
            <v:shape id="_x0000_s2062" style="position:absolute;left:3914;top:0;width:1520;height:1665;" filled="false" strokecolor="#000000" strokeweight="0.53pt" coordsize="1520,1665" coordorigin="0,0" path="m5,5l175,47l345,5m175,47l175,1659l1519,1659e">
              <v:stroke joinstyle="miter" miterlimit="4"/>
            </v:shape>
            <v:shape id="_x0000_s2064" style="position:absolute;left:0;top:0;width:861;height:54;" filled="false" strokecolor="#008000" strokeweight="0.53pt" coordsize="861,54" coordorigin="0,0" path="m5,5l430,47l856,5e">
              <v:stroke joinstyle="miter" miterlimit="4"/>
            </v:shape>
            <v:shape id="_x0000_s2066" style="position:absolute;left:425;top:47;width:5008;height:1830;" filled="false" strokecolor="#008000" strokeweight="0.53pt" coordsize="5008,1830" coordorigin="0,0" path="m5,0l5,1824l5008,1824e">
              <v:stroke dashstyle="dash" joinstyle="miter" miterlimit="4"/>
            </v:shape>
          </v:group>
        </w:pict>
        <w:pict>
          <v:group id="_x0000_s2068" style="position:absolute;margin-left:332.68pt;margin-top:75.3746pt;mso-position-vertical-relative:text;mso-position-horizontal-relative:text;width:8.75pt;height:8.75pt;z-index:252952576;" filled="false" stroked="false" coordsize="175,175" coordorigin="0,0">
            <v:shape id="_x0000_s2070" style="position:absolute;left:0;top:0;width:175;height:53;" filled="false" strokecolor="#008000" strokeweight="0.53pt" coordsize="175,53" coordorigin="0,0" path="m2,4l87,47l172,4e">
              <v:stroke joinstyle="miter" miterlimit="4"/>
            </v:shape>
            <v:shape id="_x0000_s2072" style="position:absolute;left:82;top:47;width:74;height:128;" filled="false" strokecolor="#008000" strokeweight="0.53pt" coordsize="74,128" coordorigin="0,0" path="m5,0l5,122l73,122e">
              <v:stroke dashstyle="dash" joinstyle="miter" miterlimit="4"/>
            </v:shape>
          </v:group>
        </w:pict>
        <w:pict>
          <v:group id="_x0000_s2074" style="position:absolute;margin-left:324.171pt;margin-top:75.3746pt;mso-position-vertical-relative:text;mso-position-horizontal-relative:text;width:16.3pt;height:19.4pt;z-index:-250379264;" filled="false" stroked="false" coordsize="325,387" coordorigin="0,0">
            <v:shape id="_x0000_s2076" style="position:absolute;left:0;top:0;width:175;height:53;" filled="false" strokecolor="#008000" strokeweight="0.53pt" coordsize="175,53" coordorigin="0,0" path="m2,4l87,47l172,4e">
              <v:stroke joinstyle="miter" miterlimit="4"/>
            </v:shape>
            <v:shape id="_x0000_s2078" style="position:absolute;left:82;top:47;width:243;height:340;" filled="false" strokecolor="#008000" strokeweight="0.53pt" coordsize="243,340" coordorigin="0,0" path="m5,0l5,335l243,335e">
              <v:stroke dashstyle="dash" joinstyle="miter" miterlimit="4"/>
            </v:shape>
          </v:group>
        </w:pict>
        <w:pict>
          <v:shape id="_x0000_s2080" style="position:absolute;margin-left:315.929pt;margin-top:75.6405pt;mso-position-vertical-relative:text;mso-position-horizontal-relative:text;width:24.8pt;height:30.05pt;z-index:252951552;" filled="false" strokecolor="#000000" strokeweight="0.53pt" coordsize="495,600" coordorigin="0,0" path="m2,4l87,47l172,4m87,47l87,595l495,595e">
            <v:stroke joinstyle="miter" miterlimit="4"/>
          </v:shape>
        </w:pict>
        <w:pict>
          <v:shape id="_x0000_s2082" style="position:absolute;margin-left:307.42pt;margin-top:75.6405pt;mso-position-vertical-relative:text;mso-position-horizontal-relative:text;width:33.35pt;height:40.7pt;z-index:-250375168;" filled="false" strokecolor="#000000" strokeweight="0.53pt" coordsize="666,814" coordorigin="0,0" path="m2,4l87,47l172,4m87,47l87,807l666,807e">
            <v:stroke joinstyle="miter" miterlimit="4"/>
          </v:shape>
        </w:pict>
        <w:pict>
          <v:group id="_x0000_s2084" style="position:absolute;margin-left:298.645pt;margin-top:75.3746pt;mso-position-vertical-relative:text;mso-position-horizontal-relative:text;width:41.85pt;height:51.3pt;z-index:252950528;" filled="false" stroked="false" coordsize="836,1025" coordorigin="0,0">
            <v:shape id="_x0000_s2086" style="position:absolute;left:0;top:0;width:175;height:53;" filled="false" strokecolor="#008000" strokeweight="0.53pt" coordsize="175,53" coordorigin="0,0" path="m2,4l87,47l172,4e">
              <v:stroke joinstyle="miter" miterlimit="4"/>
            </v:shape>
            <v:shape id="_x0000_s2088" style="position:absolute;left:82;top:47;width:755;height:979;" filled="false" strokecolor="#008000" strokeweight="0.53pt" coordsize="755,979" coordorigin="0,0" path="m5,0l5,973l754,973e">
              <v:stroke dashstyle="dash" joinstyle="miter" miterlimit="4"/>
            </v:shape>
          </v:group>
        </w:pict>
        <w:pict>
          <v:group id="_x0000_s2090" style="position:absolute;margin-left:290.136pt;margin-top:75.3746pt;mso-position-vertical-relative:text;mso-position-horizontal-relative:text;width:50.35pt;height:61.95pt;z-index:-250371072;" filled="false" stroked="false" coordsize="1006,1239" coordorigin="0,0">
            <v:shape id="_x0000_s2092" style="position:absolute;left:0;top:0;width:175;height:53;" filled="false" strokecolor="#008000" strokeweight="0.53pt" coordsize="175,53" coordorigin="0,0" path="m2,4l87,47l172,4e">
              <v:stroke joinstyle="miter" miterlimit="4"/>
            </v:shape>
            <v:shape id="_x0000_s2094" style="position:absolute;left:82;top:47;width:925;height:1191;" filled="false" strokecolor="#008000" strokeweight="0.53pt" coordsize="925,1191" coordorigin="0,0" path="m5,0l5,1185l924,1185e">
              <v:stroke dashstyle="dash" joinstyle="miter" miterlimit="4"/>
            </v:shape>
          </v:group>
        </w:pict>
        <w:pict>
          <v:shape id="_x0000_s2096" style="position:absolute;margin-left:281.893pt;margin-top:75.6405pt;mso-position-vertical-relative:text;mso-position-horizontal-relative:text;width:58.85pt;height:72.6pt;z-index:252949504;" filled="false" strokecolor="#000000" strokeweight="0.53pt" coordsize="1176,1451" coordorigin="0,0" path="m2,4l87,47l172,4m87,47l87,1445l1176,1445e">
            <v:stroke joinstyle="miter" miterlimit="4"/>
          </v:shape>
        </w:pict>
      </w:r>
      <w:bookmarkStart w:name="bookmark134" w:id="129"/>
      <w:bookmarkEnd w:id="129"/>
      <w:r>
        <w:rPr>
          <w:sz w:val="20"/>
          <w:szCs w:val="20"/>
          <w:spacing w:val="-5"/>
        </w:rPr>
        <w:t>复杂事件收集器。</w:t>
      </w:r>
    </w:p>
    <w:p>
      <w:pPr>
        <w:spacing w:before="24"/>
      </w:pPr>
    </w:p>
    <w:p>
      <w:pPr>
        <w:spacing w:before="23"/>
      </w:pPr>
    </w:p>
    <w:p>
      <w:pPr>
        <w:spacing w:before="23"/>
      </w:pPr>
    </w:p>
    <w:tbl>
      <w:tblPr>
        <w:tblStyle w:val="TableNormal"/>
        <w:tblW w:w="851" w:type="dxa"/>
        <w:tblInd w:w="1380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851"/>
      </w:tblGrid>
      <w:tr>
        <w:trPr>
          <w:trHeight w:val="139" w:hRule="atLeast"/>
        </w:trPr>
        <w:tc>
          <w:tcPr>
            <w:tcW w:w="851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19"/>
              <w:spacing w:before="27" w:line="174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31</w:t>
            </w:r>
            <w:r>
              <w:t xml:space="preserve">                 </w:t>
            </w:r>
            <w:r>
              <w:rPr>
                <w:spacing w:val="-4"/>
              </w:rPr>
              <w:t>27</w:t>
            </w:r>
          </w:p>
        </w:tc>
      </w:tr>
      <w:tr>
        <w:trPr>
          <w:trHeight w:val="322" w:hRule="atLeast"/>
        </w:trPr>
        <w:tc>
          <w:tcPr>
            <w:shd w:val="clear" w:fill="FFFFFF"/>
            <w:tcW w:w="851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ind w:firstLine="157"/>
              <w:spacing w:line="67" w:lineRule="exact"/>
              <w:pStyle w:val="P68B1DB1-Normal50"/>
            </w:pPr>
            <w:r>
              <w:pict>
                <v:shape id="_x0000_s2098" style="mso-position-vertical-relative:line;mso-position-horizontal-relative:char;width:26.1pt;height:4.3pt;" filled="false" strokecolor="#000000" strokeweight="0.53pt" coordsize="522,86" coordorigin="0,0" path="m515,0l515,85m345,0l345,85m175,0l175,85m5,0l5,85e">
                  <v:stroke joinstyle="miter" miterlimit="4"/>
                </v:shape>
              </w:pict>
            </w:r>
          </w:p>
        </w:tc>
      </w:tr>
    </w:tbl>
    <w:p>
      <w:pPr>
        <w:pStyle w:val="P68B1DB1-BodyText170"/>
        <w:ind w:left="6840"/>
        <w:spacing w:before="54" w:line="196" w:lineRule="exact"/>
        <w:rPr>
          <w:sz w:val="15"/>
          <w:szCs w:val="15"/>
        </w:rPr>
      </w:pPr>
      <w:r>
        <w:t>ERR_COR已接收</w:t>
      </w:r>
    </w:p>
    <w:p>
      <w:pPr>
        <w:pStyle w:val="P68B1DB1-BodyText171"/>
        <w:ind w:left="6840"/>
        <w:spacing w:before="16" w:line="197" w:lineRule="exact"/>
        <w:rPr>
          <w:sz w:val="15"/>
          <w:szCs w:val="15"/>
        </w:rPr>
      </w:pPr>
      <w:r>
        <w:t>收到多个ERR_COR</w:t>
      </w:r>
    </w:p>
    <w:p>
      <w:pPr>
        <w:pStyle w:val="P68B1DB1-BodyText172"/>
        <w:ind w:left="6840"/>
        <w:spacing w:before="16" w:line="197" w:lineRule="exact"/>
        <w:rPr>
          <w:sz w:val="15"/>
          <w:szCs w:val="15"/>
        </w:rPr>
      </w:pPr>
      <w:r>
        <w:t>ERR_FATAL/NONFATAL接收</w:t>
      </w:r>
    </w:p>
    <w:p>
      <w:pPr>
        <w:pStyle w:val="P68B1DB1-BodyText21"/>
        <w:ind w:left="6840"/>
        <w:spacing w:before="16" w:line="197" w:lineRule="exact"/>
        <w:rPr>
          <w:sz w:val="15"/>
          <w:szCs w:val="15"/>
        </w:rPr>
      </w:pPr>
      <w:r>
        <w:rPr>
          <w:spacing w:val="-4"/>
        </w:rPr>
        <w:t>收到</w:t>
      </w:r>
      <w:r>
        <w:rPr>
          <w:spacing w:val="-3"/>
        </w:rPr>
        <w:t xml:space="preserve">多个ERR_FATAL/NON FATAL</w:t>
      </w:r>
    </w:p>
    <w:p>
      <w:pPr>
        <w:pStyle w:val="P68B1DB1-BodyText173"/>
        <w:ind w:left="6840"/>
        <w:spacing w:before="16" w:line="196" w:lineRule="exact"/>
        <w:rPr>
          <w:sz w:val="15"/>
          <w:szCs w:val="15"/>
        </w:rPr>
      </w:pPr>
      <w:r>
        <w:t>第一个无法纠正的致命</w:t>
      </w:r>
    </w:p>
    <w:p>
      <w:pPr>
        <w:pStyle w:val="P68B1DB1-BodyText171"/>
        <w:ind w:left="6840"/>
        <w:spacing w:before="16" w:line="197" w:lineRule="exact"/>
        <w:rPr>
          <w:sz w:val="15"/>
          <w:szCs w:val="15"/>
        </w:rPr>
      </w:pPr>
      <w:r>
        <w:t>收到的非致命错误消息</w:t>
      </w:r>
    </w:p>
    <w:p>
      <w:pPr>
        <w:pStyle w:val="P68B1DB1-BodyText21"/>
        <w:ind w:left="6840"/>
        <w:spacing w:before="16" w:line="197" w:lineRule="exact"/>
        <w:rPr>
          <w:sz w:val="15"/>
          <w:szCs w:val="15"/>
        </w:rPr>
      </w:pPr>
      <w:r>
        <w:rPr>
          <w:spacing w:val="-3"/>
        </w:rPr>
        <w:t>收到致命错误消息</w:t>
      </w:r>
    </w:p>
    <w:p>
      <w:pPr>
        <w:pStyle w:val="P68B1DB1-BodyText174"/>
        <w:ind w:left="6840"/>
        <w:spacing w:before="56" w:line="185" w:lineRule="auto"/>
        <w:rPr>
          <w:sz w:val="15"/>
          <w:szCs w:val="15"/>
        </w:rPr>
      </w:pPr>
      <w:r>
        <w:t>ERR_COR子类</w:t>
      </w:r>
    </w:p>
    <w:p>
      <w:pPr>
        <w:pStyle w:val="P68B1DB1-BodyText21"/>
        <w:ind w:left="6826"/>
        <w:spacing w:before="33" w:line="197" w:lineRule="exact"/>
        <w:rPr>
          <w:sz w:val="15"/>
          <w:szCs w:val="15"/>
        </w:rPr>
      </w:pPr>
      <w:r>
        <w:rPr>
          <w:spacing w:val="-2"/>
        </w:rPr>
        <w:t>高级错误消息</w:t>
      </w:r>
      <w:r>
        <w:rPr>
          <w:spacing w:val="-3"/>
        </w:rPr>
        <w:t>编号</w:t>
      </w:r>
    </w:p>
    <w:p>
      <w:pPr>
        <w:pStyle w:val="P68B1DB1-BodyText16"/>
        <w:ind w:left="4398" w:right="4597" w:hanging="123"/>
        <w:spacing w:before="224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7-132</w:t>
      </w:r>
      <w:r>
        <w:rPr>
          <w:sz w:val="20"/>
          <w:szCs w:val="20"/>
          <w:spacing w:val="-8"/>
        </w:rPr>
        <w:t>根</w:t>
      </w:r>
      <w:r>
        <w:rPr>
          <w:sz w:val="20"/>
          <w:szCs w:val="20"/>
          <w:spacing w:val="-8"/>
        </w:rPr>
        <w:t>错误</w:t>
      </w:r>
      <w:r>
        <w:rPr>
          <w:sz w:val="20"/>
          <w:szCs w:val="20"/>
          <w:spacing w:val="-8"/>
        </w:rPr>
        <w:t>状态</w:t>
      </w:r>
      <w:r>
        <w:rPr>
          <w:sz w:val="20"/>
          <w:szCs w:val="20"/>
          <w:spacing w:val="-8"/>
        </w:rPr>
        <w:t>寄存</w:t>
      </w:r>
      <w:r>
        <w:rPr>
          <w:sz w:val="20"/>
          <w:szCs w:val="20"/>
          <w:spacing w:val="-9"/>
        </w:rPr>
        <w:t>器</w:t>
      </w:r>
      <w:r>
        <w:rPr>
          <w:spacing w:val="-8"/>
        </w:rPr>
        <w:t>表7-108根错误状态寄存</w:t>
      </w:r>
      <w:r>
        <w:rPr>
          <w:spacing w:val="-9"/>
        </w:rPr>
        <w:t>器</w:t>
      </w:r>
      <w:bookmarkStart w:name="bookmark135" w:id="130"/>
      <w:bookmarkEnd w:id="130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86"/>
        <w:gridCol w:w="1027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136" w:id="131"/>
            <w:bookmarkEnd w:id="131"/>
            <w:r>
              <w:t>比特位置</w:t>
            </w:r>
          </w:p>
        </w:tc>
        <w:tc>
          <w:tcPr>
            <w:tcW w:w="788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02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40"/>
              <w:spacing w:before="93" w:line="227" w:lineRule="exact"/>
            </w:pPr>
            <w:r>
              <w:t>属性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88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333" w:hanging="11"/>
              <w:spacing w:before="76" w:line="328" w:lineRule="auto"/>
            </w:pPr>
            <w:r>
              <w:rPr>
                <w:b/>
                <w:bCs/>
                <w:spacing w:val="-7"/>
              </w:rPr>
              <w:t xml:space="preserve">ERR_COR Received</w:t>
            </w:r>
            <w:r>
              <w:rPr>
                <w:spacing w:val="-7"/>
              </w:rPr>
              <w:t>-接收到</w:t>
            </w:r>
            <w:r>
              <w:rPr>
                <w:spacing w:val="-8"/>
              </w:rPr>
              <w:t>可纠正</w:t>
            </w:r>
            <w:r>
              <w:rPr>
                <w:spacing w:val="-8"/>
              </w:rPr>
              <w:t>错误消息</w:t>
            </w:r>
            <w:r>
              <w:rPr>
                <w:spacing w:val="-8"/>
              </w:rPr>
              <w:t>且</w:t>
            </w:r>
            <w:r>
              <w:rPr>
                <w:spacing w:val="-8"/>
              </w:rPr>
              <w:t>该位</w:t>
            </w:r>
            <w:r>
              <w:rPr>
                <w:spacing w:val="-8"/>
              </w:rPr>
              <w:t>尚未</w:t>
            </w:r>
            <w:r>
              <w:rPr>
                <w:spacing w:val="-8"/>
              </w:rPr>
              <w:t>置位时置位。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102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141"/>
              <w:ind w:left="261"/>
              <w:spacing w:before="138" w:line="173" w:lineRule="auto"/>
            </w:pPr>
            <w:r>
              <w:t>RW1CS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6" w:line="168" w:lineRule="auto"/>
            </w:pPr>
            <w:r>
              <w:t>1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102" w:right="131" w:hanging="7"/>
              <w:spacing w:before="79" w:line="254" w:lineRule="auto"/>
            </w:pPr>
            <w:r>
              <w:rPr>
                <w:b/>
                <w:bCs/>
                <w:spacing w:val="-8"/>
              </w:rPr>
              <w:t>收到多个ERR_COR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当收到</w:t>
            </w:r>
            <w:r>
              <w:rPr>
                <w:spacing w:val="-9"/>
              </w:rPr>
              <w:t>可纠正</w:t>
            </w:r>
            <w:r>
              <w:rPr>
                <w:spacing w:val="-9"/>
              </w:rPr>
              <w:t>错误消息</w:t>
            </w:r>
            <w:r>
              <w:rPr>
                <w:spacing w:val="-9"/>
              </w:rPr>
              <w:t>且</w:t>
            </w:r>
            <w:hyperlink w:history="true" w:anchor="bookmark136">
              <w:r>
                <w:rPr>
                  <w:u w:val="single" w:color="C0C0C0"/>
                  <w:spacing w:val="-9"/>
                </w:rPr>
                <w:t>ERR_COR已被</w:t>
              </w:r>
            </w:hyperlink>
            <w:r>
              <w:rPr>
                <w:spacing w:val="-5"/>
              </w:rPr>
              <w:t>设置时设置。</w:t>
            </w:r>
          </w:p>
          <w:p>
            <w:pPr>
              <w:pStyle w:val="TableText"/>
              <w:ind w:left="106"/>
              <w:spacing w:before="87" w:line="227" w:lineRule="exact"/>
            </w:pPr>
            <w:bookmarkStart w:name="bookmark137" w:id="132"/>
            <w:bookmarkEnd w:id="132"/>
            <w:r>
              <w:rPr>
                <w:spacing w:val="-5"/>
              </w:rPr>
              <w:t>该位的默认值为0b。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141"/>
              <w:ind w:left="261"/>
              <w:spacing w:before="141" w:line="173" w:lineRule="auto"/>
            </w:pPr>
            <w:r>
              <w:t>RW1CS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7" w:line="170" w:lineRule="auto"/>
            </w:pPr>
            <w:r>
              <w:t>2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94" w:right="248"/>
              <w:spacing w:before="82" w:line="254" w:lineRule="auto"/>
            </w:pPr>
            <w:r>
              <w:rPr>
                <w:b/>
                <w:bCs/>
                <w:spacing w:val="-10"/>
              </w:rPr>
              <w:t xml:space="preserve">ERR_FATAL/NONFATAL Received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当</w:t>
            </w:r>
            <w:r>
              <w:rPr>
                <w:spacing w:val="-10"/>
              </w:rPr>
              <w:t>接收到</w:t>
            </w:r>
            <w:r>
              <w:rPr>
                <w:spacing w:val="-11"/>
              </w:rPr>
              <w:t>致命</w:t>
            </w:r>
            <w:r>
              <w:rPr>
                <w:spacing w:val="-11"/>
              </w:rPr>
              <w:t>或</w:t>
            </w:r>
            <w:r>
              <w:rPr>
                <w:spacing w:val="-11"/>
              </w:rPr>
              <w:t>非致命错误消息且</w:t>
            </w:r>
            <w:r>
              <w:rPr>
                <w:spacing w:val="-5"/>
              </w:rPr>
              <w:t>该位</w:t>
            </w:r>
            <w:r>
              <w:rPr>
                <w:spacing w:val="-5"/>
              </w:rPr>
              <w:t>尚未</w:t>
            </w:r>
            <w:r>
              <w:rPr>
                <w:spacing w:val="-5"/>
              </w:rPr>
              <w:t>置位时，置位。</w:t>
            </w:r>
          </w:p>
          <w:p>
            <w:pPr>
              <w:pStyle w:val="TableText"/>
              <w:ind w:left="106"/>
              <w:spacing w:before="87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141"/>
              <w:ind w:left="261"/>
              <w:spacing w:before="144" w:line="173" w:lineRule="auto"/>
            </w:pPr>
            <w:r>
              <w:t>RW1CS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0" w:line="169" w:lineRule="auto"/>
            </w:pPr>
            <w:r>
              <w:t>3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106" w:right="254" w:hanging="11"/>
              <w:spacing w:before="85" w:line="254" w:lineRule="auto"/>
            </w:pPr>
            <w:r>
              <w:rPr>
                <w:b/>
                <w:bCs/>
                <w:spacing w:val="-11"/>
              </w:rPr>
              <w:t>接收到多个ERR_FATAL/NONFATAL</w:t>
            </w:r>
            <w:r>
              <w:rPr>
                <w:spacing w:val="-11"/>
              </w:rPr>
              <w:t>-</w:t>
            </w:r>
            <w:r>
              <w:rPr>
                <w:spacing w:val="-11"/>
              </w:rPr>
              <w:t>当</w:t>
            </w:r>
            <w:r>
              <w:rPr>
                <w:spacing w:val="-12"/>
              </w:rPr>
              <w:t>接收到</w:t>
            </w:r>
            <w:r>
              <w:rPr>
                <w:spacing w:val="-11"/>
              </w:rPr>
              <w:t>致命或非致命</w:t>
            </w:r>
            <w:r>
              <w:rPr>
                <w:spacing w:val="-11"/>
              </w:rPr>
              <w:t>错误且</w:t>
            </w:r>
            <w:hyperlink w:history="true" w:anchor="bookmark137">
              <w:r>
                <w:rPr>
                  <w:u w:val="single" w:color="C0C0C0"/>
                  <w:spacing w:val="-7"/>
                </w:rPr>
                <w:t xml:space="preserve">ERR_FATAL/NONFATAL Received</w:t>
              </w:r>
            </w:hyperlink>
            <w:r>
              <w:rPr>
                <w:spacing w:val="-7"/>
              </w:rPr>
              <w:t>已设置时设置。</w:t>
            </w:r>
          </w:p>
          <w:p>
            <w:pPr>
              <w:pStyle w:val="TableText"/>
              <w:ind w:left="106"/>
              <w:spacing w:before="87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141"/>
              <w:ind w:left="261"/>
              <w:spacing w:before="147" w:line="173" w:lineRule="auto"/>
            </w:pPr>
            <w:r>
              <w:t>RW1CS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5" w:line="168" w:lineRule="auto"/>
            </w:pPr>
            <w:r>
              <w:t>4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106" w:right="201" w:hanging="11"/>
              <w:spacing w:before="88" w:line="328" w:lineRule="auto"/>
            </w:pPr>
            <w:r>
              <w:rPr>
                <w:b/>
                <w:bCs/>
                <w:spacing w:val="-7"/>
              </w:rPr>
              <w:t>第一个无法纠正的致命错误</w:t>
            </w:r>
            <w:r>
              <w:rPr>
                <w:spacing w:val="-7"/>
              </w:rPr>
              <w:t>-当接收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第一个无法纠正的错误消息</w:t>
            </w:r>
            <w:r>
              <w:rPr>
                <w:spacing w:val="-8"/>
              </w:rPr>
              <w:t>是</w:t>
            </w:r>
            <w:r>
              <w:rPr>
                <w:spacing w:val="-8"/>
              </w:rPr>
              <w:t>致命</w:t>
            </w:r>
            <w:r>
              <w:rPr>
                <w:spacing w:val="-8"/>
              </w:rPr>
              <w:t>错误时设置。</w:t>
            </w:r>
            <w:r>
              <w:t>此字段的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141"/>
              <w:ind w:left="261"/>
              <w:spacing w:before="150" w:line="173" w:lineRule="auto"/>
            </w:pPr>
            <w:r>
              <w:t>RW1CS</w:t>
            </w:r>
          </w:p>
        </w:tc>
      </w:tr>
      <w:tr>
        <w:trPr>
          <w:trHeight w:val="95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7" w:line="167" w:lineRule="auto"/>
            </w:pPr>
            <w:r>
              <w:t>5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104" w:right="282" w:hanging="9"/>
              <w:spacing w:before="90" w:line="273" w:lineRule="auto"/>
            </w:pPr>
            <w:r>
              <w:rPr>
                <w:b/>
                <w:bCs/>
                <w:spacing w:val="-8"/>
              </w:rPr>
              <w:t>收到非致命</w:t>
            </w:r>
            <w:r>
              <w:rPr>
                <w:b/>
                <w:bCs/>
                <w:spacing w:val="-8"/>
              </w:rPr>
              <w:t>错误</w:t>
            </w:r>
            <w:r>
              <w:rPr>
                <w:b/>
                <w:bCs/>
                <w:spacing w:val="-8"/>
              </w:rPr>
              <w:t>消息</w:t>
            </w:r>
            <w:r>
              <w:rPr>
                <w:spacing w:val="-8"/>
              </w:rPr>
              <w:t>-</w:t>
            </w:r>
            <w:r>
              <w:rPr>
                <w:spacing w:val="-9"/>
              </w:rPr>
              <w:t>当收到一个</w:t>
            </w:r>
            <w:r>
              <w:rPr>
                <w:spacing w:val="-9"/>
              </w:rPr>
              <w:t>或多个非致命不可纠正错误消息</w:t>
            </w:r>
            <w:r>
              <w:t>时设置</w:t>
            </w:r>
            <w:r>
              <w:rPr>
                <w:spacing w:val="-7"/>
              </w:rPr>
              <w:t>。</w:t>
            </w:r>
          </w:p>
          <w:p>
            <w:pPr>
              <w:pStyle w:val="TableText"/>
              <w:ind w:left="106"/>
              <w:spacing w:before="53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141"/>
              <w:ind w:left="261"/>
              <w:spacing w:before="152" w:line="173" w:lineRule="auto"/>
            </w:pPr>
            <w:r>
              <w:t>RW1CS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431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21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86"/>
        <w:gridCol w:w="1027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88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027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40"/>
              <w:spacing w:before="94" w:line="227" w:lineRule="exact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3"/>
              <w:spacing w:before="139" w:line="169" w:lineRule="auto"/>
            </w:pPr>
            <w:r>
              <w:t>6</w:t>
            </w:r>
          </w:p>
        </w:tc>
        <w:tc>
          <w:tcPr>
            <w:tcW w:w="788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209" w:hanging="9"/>
              <w:spacing w:before="73" w:line="273" w:lineRule="auto"/>
            </w:pPr>
            <w:r>
              <w:rPr>
                <w:b/>
                <w:bCs/>
                <w:spacing w:val="-8"/>
              </w:rPr>
              <w:t>接收到致命</w:t>
            </w:r>
            <w:r>
              <w:rPr>
                <w:b/>
                <w:bCs/>
                <w:spacing w:val="-8"/>
              </w:rPr>
              <w:t>错误</w:t>
            </w:r>
            <w:r>
              <w:rPr>
                <w:b/>
                <w:bCs/>
                <w:spacing w:val="-8"/>
              </w:rPr>
              <w:t>消息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当接收到一个或多</w:t>
            </w:r>
            <w:r>
              <w:rPr>
                <w:spacing w:val="-8"/>
              </w:rPr>
              <w:t>个致命的无法纠正</w:t>
            </w:r>
            <w:r>
              <w:rPr>
                <w:spacing w:val="-9"/>
              </w:rPr>
              <w:t>的</w:t>
            </w:r>
            <w:r>
              <w:rPr>
                <w:spacing w:val="-9"/>
              </w:rPr>
              <w:t>错误消息</w:t>
            </w:r>
            <w:r>
              <w:t>时设置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/>
              <w:spacing w:before="53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1027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141"/>
              <w:ind w:left="261"/>
              <w:spacing w:before="135" w:line="173" w:lineRule="auto"/>
            </w:pPr>
            <w:r>
              <w:t>RW1CS</w:t>
            </w:r>
          </w:p>
        </w:tc>
      </w:tr>
      <w:tr>
        <w:trPr>
          <w:trHeight w:val="19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46" w:line="169" w:lineRule="auto"/>
            </w:pPr>
            <w:r>
              <w:t>八点七分</w:t>
            </w:r>
          </w:p>
        </w:tc>
        <w:tc>
          <w:tcPr>
            <w:tcW w:w="7886" w:type="dxa"/>
            <w:vAlign w:val="top"/>
          </w:tcPr>
          <w:p>
            <w:pPr>
              <w:pStyle w:val="TableText"/>
              <w:ind w:left="99" w:right="125" w:hanging="4"/>
              <w:spacing w:before="87" w:line="250" w:lineRule="auto"/>
              <w:jc w:val="both"/>
            </w:pPr>
            <w:r>
              <w:rPr>
                <w:b/>
                <w:bCs/>
                <w:spacing w:val="-7"/>
              </w:rPr>
              <w:t>ERR_COR</w:t>
            </w:r>
            <w:r>
              <w:rPr>
                <w:b/>
                <w:bCs/>
                <w:spacing w:val="-7"/>
              </w:rPr>
              <w:t>子类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函数</w:t>
            </w:r>
            <w:r>
              <w:rPr>
                <w:spacing w:val="-8"/>
              </w:rPr>
              <w:t>支持ERR_COR子类，并且</w:t>
            </w:r>
            <w:hyperlink w:history="true" w:anchor="bookmark136">
              <w:r>
                <w:rPr>
                  <w:u w:val="single" w:color="C0C0C0"/>
                  <w:spacing w:val="-8"/>
                </w:rPr>
                <w:t>ERR_COR接收</w:t>
              </w:r>
            </w:hyperlink>
            <w:r>
              <w:rPr>
                <w:spacing w:val="-8"/>
              </w:rPr>
              <w:t>位</w:t>
            </w:r>
            <w:r>
              <w:rPr>
                <w:spacing w:val="-3"/>
              </w:rPr>
              <w:t>尚未</w:t>
            </w:r>
            <w:r>
              <w:rPr>
                <w:spacing w:val="-3"/>
              </w:rPr>
              <w:t>置位，则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字段将</w:t>
            </w:r>
            <w:r>
              <w:rPr>
                <w:spacing w:val="-3"/>
              </w:rPr>
              <w:t>加载</w:t>
            </w:r>
            <w:r>
              <w:rPr>
                <w:spacing w:val="-4"/>
              </w:rPr>
              <w:t>接收</w:t>
            </w:r>
            <w:r>
              <w:rPr>
                <w:u w:val="single" w:color="C0C0C0"/>
                <w:spacing w:val="-4"/>
              </w:rPr>
              <w:t>ERR_COR</w:t>
            </w:r>
            <w:r>
              <w:rPr>
                <w:spacing w:val="-4"/>
              </w:rPr>
              <w:t>中的</w:t>
            </w:r>
            <w:r>
              <w:rPr>
                <w:u w:val="single" w:color="C0C0C0"/>
                <w:spacing w:val="-3"/>
              </w:rPr>
              <w:t>ERR_COR</w:t>
            </w:r>
            <w:r>
              <w:rPr>
                <w:u w:val="single" w:color="C0C0C0"/>
                <w:spacing w:val="-4"/>
              </w:rPr>
              <w:t>子类</w:t>
            </w:r>
            <w:r>
              <w:t>字段</w:t>
            </w:r>
            <w:r>
              <w:rPr>
                <w:spacing w:val="-3"/>
              </w:rPr>
              <w:t>的</w:t>
            </w:r>
            <w:r>
              <w:rPr>
                <w:spacing w:val="-3"/>
              </w:rPr>
              <w:t>值</w:t>
            </w:r>
            <w:r>
              <w:t xml:space="preserve">   </w:t>
            </w:r>
            <w:r>
              <w:rPr>
                <w:spacing w:val="-4"/>
              </w:rPr>
              <w:t>留言该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参见</w:t>
            </w:r>
            <w:r>
              <w:rPr>
                <w:u w:val="single" w:color="C0C0C0"/>
                <w:spacing w:val="-4"/>
              </w:rPr>
              <w:t>第2.2节</w:t>
            </w:r>
            <w:r>
              <w:rPr>
                <w:u w:val="single" w:color="C0C0C0"/>
                <w:spacing w:val="-4"/>
              </w:rPr>
              <w:t>。</w:t>
            </w:r>
            <w:r>
              <w:rPr>
                <w:u w:val="single" w:color="C0C0C0"/>
                <w:spacing w:val="-5"/>
              </w:rPr>
              <w:t>8.3</w:t>
            </w:r>
            <w:r>
              <w:rPr>
                <w:spacing w:val="-5"/>
              </w:rPr>
              <w:t xml:space="preserve">. </w:t>
            </w:r>
            <w:r>
              <w:rPr>
                <w:spacing w:val="-15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仅</w:t>
            </w:r>
            <w:r>
              <w:rPr>
                <w:spacing w:val="-5"/>
              </w:rPr>
              <w:t>在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 xml:space="preserve">ERR_COR Received</w:t>
              </w:r>
            </w:hyperlink>
            <w:r>
              <w:rPr>
                <w:spacing w:val="-5"/>
              </w:rPr>
              <w:t>位设置</w:t>
            </w:r>
            <w:r>
              <w:rPr>
                <w:spacing w:val="-5"/>
              </w:rPr>
              <w:t>时有效。</w:t>
            </w:r>
            <w:r>
              <w:t xml:space="preserve"> 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函数不支持ERR_COR</w:t>
            </w:r>
            <w:r>
              <w:rPr>
                <w:spacing w:val="-5"/>
              </w:rPr>
              <w:t>子类</w:t>
            </w:r>
            <w:r>
              <w:rPr>
                <w:spacing w:val="-6"/>
              </w:rPr>
              <w:t>，则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字段为保留字段。</w:t>
            </w:r>
          </w:p>
          <w:p>
            <w:pPr>
              <w:pStyle w:val="TableText"/>
              <w:ind w:left="106"/>
              <w:spacing w:before="83" w:line="261" w:lineRule="auto"/>
            </w:pPr>
            <w:r>
              <w:rPr>
                <w:spacing w:val="-6"/>
              </w:rPr>
              <w:t>如果该功能支持ERR_COR子类，并且</w:t>
            </w:r>
            <w:r>
              <w:rPr>
                <w:spacing w:val="-7"/>
              </w:rPr>
              <w:t>收到</w:t>
            </w:r>
            <w:r>
              <w:rPr>
                <w:spacing w:val="-7"/>
              </w:rPr>
              <w:t>SIG_SFW</w:t>
            </w:r>
            <w:r>
              <w:rPr>
                <w:u w:val="single" w:color="C0C0C0"/>
                <w:spacing w:val="-7"/>
              </w:rPr>
              <w:t>ERR_COR</w:t>
            </w:r>
            <w:r>
              <w:rPr>
                <w:spacing w:val="-7"/>
              </w:rPr>
              <w:t>消息</w:t>
            </w:r>
            <w:r>
              <w:rPr>
                <w:spacing w:val="-6"/>
              </w:rPr>
              <w:t>，则</w:t>
            </w:r>
            <w:r>
              <w:rPr>
                <w:spacing w:val="-7"/>
              </w:rPr>
              <w:t>系统</w:t>
            </w:r>
          </w:p>
          <w:p>
            <w:pPr>
              <w:pStyle w:val="TableText"/>
              <w:ind w:left="105" w:right="2941" w:hanging="10"/>
              <w:spacing w:before="1" w:line="320" w:lineRule="auto"/>
            </w:pPr>
            <w:r>
              <w:rPr>
                <w:spacing w:val="-4"/>
              </w:rPr>
              <w:t>应当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系统特定</w:t>
            </w:r>
            <w:r>
              <w:rPr>
                <w:spacing w:val="-5"/>
              </w:rPr>
              <w:t>的机制来发信号通知固件。</w:t>
            </w:r>
            <w:r>
              <w:t>此</w:t>
            </w:r>
            <w:r>
              <w:rPr>
                <w:spacing w:val="-5"/>
              </w:rPr>
              <w:t>字段的默认值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00b。</w:t>
            </w:r>
          </w:p>
        </w:tc>
        <w:tc>
          <w:tcPr>
            <w:tcW w:w="1027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106"/>
              <w:spacing w:before="89" w:line="260" w:lineRule="auto"/>
            </w:pPr>
            <w:r>
              <w:t>ROS/RsvdZ</w:t>
            </w:r>
          </w:p>
        </w:tc>
      </w:tr>
      <w:tr>
        <w:trPr>
          <w:trHeight w:val="360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3" w:line="169" w:lineRule="auto"/>
            </w:pPr>
            <w:r>
              <w:t>三十一点二十七分</w:t>
            </w:r>
          </w:p>
        </w:tc>
        <w:tc>
          <w:tcPr>
            <w:tcW w:w="7886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3" w:right="158" w:hanging="15"/>
              <w:spacing w:before="87" w:line="254" w:lineRule="auto"/>
            </w:pPr>
            <w:r>
              <w:rPr>
                <w:b/>
                <w:bCs/>
                <w:spacing w:val="-9"/>
              </w:rPr>
              <w:t>高级</w:t>
            </w:r>
            <w:r>
              <w:rPr>
                <w:b/>
                <w:bCs/>
                <w:spacing w:val="-9"/>
              </w:rPr>
              <w:t>错误</w:t>
            </w:r>
            <w:r>
              <w:rPr>
                <w:b/>
                <w:bCs/>
                <w:spacing w:val="-9"/>
              </w:rPr>
              <w:t>中断</w:t>
            </w:r>
            <w:r>
              <w:rPr>
                <w:b/>
                <w:bCs/>
                <w:spacing w:val="-9"/>
              </w:rPr>
              <w:t>消息</w:t>
            </w:r>
            <w:r>
              <w:rPr>
                <w:b/>
                <w:bCs/>
                <w:spacing w:val="-10"/>
              </w:rPr>
              <w:t>编号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此寄存器指示</w:t>
            </w:r>
            <w:r>
              <w:rPr>
                <w:spacing w:val="-10"/>
              </w:rPr>
              <w:t>哪个MSI/MSI-X</w:t>
            </w:r>
            <w:r>
              <w:rPr>
                <w:spacing w:val="-10"/>
              </w:rPr>
              <w:t>向量</w:t>
            </w:r>
            <w:r>
              <w:rPr>
                <w:spacing w:val="-10"/>
              </w:rPr>
              <w:t>用于</w:t>
            </w:r>
            <w:r>
              <w:rPr>
                <w:spacing w:val="-4"/>
              </w:rPr>
              <w:t>与此功能的任何</w:t>
            </w:r>
            <w:r>
              <w:rPr>
                <w:spacing w:val="-4"/>
              </w:rPr>
              <w:t>状态</w:t>
            </w:r>
            <w:r>
              <w:rPr>
                <w:spacing w:val="-5"/>
              </w:rPr>
              <w:t>位</w:t>
            </w:r>
            <w:r>
              <w:rPr>
                <w:spacing w:val="-21"/>
              </w:rPr>
              <w:t>关联生成的中断消息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8" w:right="166" w:firstLine="7"/>
              <w:spacing w:before="89" w:line="248" w:lineRule="auto"/>
            </w:pPr>
            <w:r>
              <w:rPr>
                <w:spacing w:val="-5"/>
              </w:rPr>
              <w:t>对于MSI，</w:t>
            </w:r>
            <w:r>
              <w:rPr>
                <w:spacing w:val="-16"/>
              </w:rPr>
              <w:t>寄存器中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基本消息数据和</w:t>
            </w:r>
            <w:r>
              <w:rPr>
                <w:spacing w:val="-16"/>
              </w:rPr>
              <w:t>生成</w:t>
            </w:r>
            <w:r>
              <w:rPr>
                <w:spacing w:val="-6"/>
              </w:rPr>
              <w:t>的中断</w:t>
            </w:r>
            <w:r>
              <w:rPr>
                <w:spacing w:val="-5"/>
              </w:rPr>
              <w:t>消息</w:t>
            </w:r>
            <w:r>
              <w:rPr>
                <w:spacing w:val="-12"/>
              </w:rPr>
              <w:t>之间的偏移量</w:t>
            </w:r>
            <w:r>
              <w:rPr>
                <w:spacing w:val="-5"/>
              </w:rPr>
              <w:t>。需要硬件</w:t>
            </w:r>
            <w:r>
              <w:rPr>
                <w:spacing w:val="-5"/>
              </w:rPr>
              <w:t>来更新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以便</w:t>
            </w:r>
            <w:r>
              <w:rPr>
                <w:spacing w:val="-5"/>
              </w:rPr>
              <w:t>在数字</w:t>
            </w:r>
            <w:r>
              <w:t xml:space="preserve">   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软件</w:t>
            </w:r>
            <w:r>
              <w:rPr>
                <w:spacing w:val="-6"/>
              </w:rPr>
              <w:t>重新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多个消息</w:t>
            </w:r>
            <w:r>
              <w:t>时</w:t>
            </w:r>
            <w:r>
              <w:rPr>
                <w:spacing w:val="-5"/>
              </w:rPr>
              <w:t>，分配</w:t>
            </w:r>
            <w:r>
              <w:rPr>
                <w:spacing w:val="-5"/>
              </w:rPr>
              <w:t>给</w:t>
            </w:r>
            <w:r>
              <w:rPr>
                <w:spacing w:val="-5"/>
              </w:rPr>
              <w:t>功能的MSI消息的数量发生变化</w:t>
            </w:r>
          </w:p>
          <w:p>
            <w:pPr>
              <w:pStyle w:val="TableText"/>
              <w:ind w:left="106"/>
              <w:spacing w:line="267" w:lineRule="auto"/>
            </w:pPr>
            <w:r>
              <w:rPr>
                <w:u w:val="single" w:color="C0C0C0"/>
                <w:spacing w:val="-5"/>
              </w:rPr>
              <w:t>MSI</w:t>
            </w:r>
            <w:r>
              <w:rPr>
                <w:u w:val="single" w:color="C0C0C0"/>
                <w:spacing w:val="-5"/>
              </w:rPr>
              <w:t>消息控制寄存器</w:t>
            </w:r>
            <w:r>
              <w:rPr>
                <w:spacing w:val="-5"/>
              </w:rPr>
              <w:t>中的启用字段。</w:t>
            </w:r>
          </w:p>
          <w:p>
            <w:pPr>
              <w:pStyle w:val="TableText"/>
              <w:ind w:left="98" w:right="249" w:firstLine="7"/>
              <w:spacing w:before="74" w:line="249" w:lineRule="auto"/>
              <w:jc w:val="both"/>
            </w:pPr>
            <w:r>
              <w:rPr>
                <w:spacing w:val="-6"/>
              </w:rPr>
              <w:t>对于MSI-X，</w:t>
            </w:r>
            <w:r>
              <w:rPr>
                <w:spacing w:val="-6"/>
              </w:rPr>
              <w:t>此寄存器中的值指示</w:t>
            </w:r>
            <w:r>
              <w:rPr>
                <w:spacing w:val="-6"/>
              </w:rPr>
              <w:t>哪个MSI-X</w:t>
            </w:r>
            <w:r>
              <w:rPr>
                <w:spacing w:val="-6"/>
              </w:rPr>
              <w:t>表条目</w:t>
            </w:r>
            <w:r>
              <w:rPr>
                <w:spacing w:val="-6"/>
              </w:rPr>
              <w:t>用于生成</w:t>
            </w:r>
            <w:r>
              <w:rPr>
                <w:spacing w:val="-6"/>
              </w:rPr>
              <w:t>中断</w:t>
            </w:r>
            <w:r>
              <w:rPr>
                <w:spacing w:val="-5"/>
              </w:rPr>
              <w:t>消息。</w:t>
            </w:r>
            <w:r>
              <w:rPr>
                <w:spacing w:val="-15"/>
              </w:rPr>
              <w:t>该</w:t>
            </w:r>
            <w:r>
              <w:rPr>
                <w:spacing w:val="-5"/>
              </w:rPr>
              <w:t>条目必须是</w:t>
            </w:r>
            <w:r>
              <w:rPr>
                <w:spacing w:val="-5"/>
              </w:rPr>
              <w:t>前</w:t>
            </w:r>
            <w:r>
              <w:rPr>
                <w:spacing w:val="-5"/>
              </w:rPr>
              <w:t>32个条目</w:t>
            </w:r>
            <w:r>
              <w:rPr>
                <w:spacing w:val="-12"/>
              </w:rPr>
              <w:t>之一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即使</w:t>
            </w:r>
            <w:r>
              <w:rPr>
                <w:spacing w:val="-6"/>
              </w:rPr>
              <w:t>函数</w:t>
            </w:r>
            <w:r>
              <w:rPr>
                <w:spacing w:val="-6"/>
              </w:rPr>
              <w:t>实现了</w:t>
            </w:r>
            <w:r>
              <w:rPr>
                <w:spacing w:val="-6"/>
              </w:rPr>
              <w:t>超过</w:t>
            </w:r>
            <w:r>
              <w:rPr>
                <w:spacing w:val="-6"/>
              </w:rPr>
              <w:t>32</w:t>
            </w:r>
            <w:r>
              <w:t>个</w:t>
            </w:r>
            <w:r>
              <w:rPr>
                <w:spacing w:val="-5"/>
              </w:rPr>
              <w:t>条目。对于给定的MSI-X</w:t>
            </w:r>
            <w:r>
              <w:rPr>
                <w:spacing w:val="-6"/>
              </w:rPr>
              <w:t>实现，</w:t>
            </w:r>
            <w:r>
              <w:rPr>
                <w:spacing w:val="-6"/>
              </w:rPr>
              <w:t>条目必须</w:t>
            </w:r>
            <w:r>
              <w:rPr>
                <w:spacing w:val="-6"/>
              </w:rPr>
              <w:t>保持</w:t>
            </w:r>
            <w:r>
              <w:rPr>
                <w:spacing w:val="-6"/>
              </w:rPr>
              <w:t>不变。</w:t>
            </w:r>
          </w:p>
          <w:p>
            <w:pPr>
              <w:pStyle w:val="TableText"/>
              <w:ind w:left="102" w:right="184" w:firstLine="4"/>
              <w:spacing w:before="87" w:line="249" w:lineRule="auto"/>
            </w:pPr>
            <w:r>
              <w:rPr>
                <w:spacing w:val="-6"/>
              </w:rPr>
              <w:t>如果MSI和MSI-X都被实现，则</w:t>
            </w:r>
            <w:r>
              <w:rPr>
                <w:spacing w:val="-6"/>
              </w:rPr>
              <w:t>它们被允许</w:t>
            </w:r>
            <w:r>
              <w:rPr>
                <w:spacing w:val="-6"/>
              </w:rPr>
              <w:t>使用</w:t>
            </w:r>
            <w:r>
              <w:rPr>
                <w:spacing w:val="-6"/>
              </w:rPr>
              <w:t>不同</w:t>
            </w:r>
            <w:r>
              <w:rPr>
                <w:spacing w:val="-19"/>
              </w:rPr>
              <w:t>的</w:t>
            </w:r>
            <w:r>
              <w:rPr>
                <w:spacing w:val="-6"/>
              </w:rPr>
              <w:t>向量，</w:t>
            </w:r>
            <w:r>
              <w:rPr>
                <w:spacing w:val="-6"/>
              </w:rPr>
              <w:t>尽管</w:t>
            </w:r>
            <w:r>
              <w:rPr>
                <w:spacing w:val="-6"/>
              </w:rPr>
              <w:t>软件</w:t>
            </w:r>
            <w:r>
              <w:rPr>
                <w:spacing w:val="-7"/>
              </w:rPr>
              <w:t>被</w:t>
            </w:r>
            <w:r>
              <w:rPr>
                <w:spacing w:val="-5"/>
              </w:rPr>
              <w:t>允许</w:t>
            </w:r>
            <w:r>
              <w:rPr>
                <w:spacing w:val="-16"/>
              </w:rPr>
              <w:t>一次</w:t>
            </w:r>
            <w:r>
              <w:rPr>
                <w:spacing w:val="-5"/>
              </w:rPr>
              <w:t>仅启用一种机制</w:t>
            </w:r>
            <w:r>
              <w:rPr>
                <w:spacing w:val="-6"/>
              </w:rPr>
              <w:t>。如果</w:t>
            </w:r>
            <w:r>
              <w:rPr>
                <w:spacing w:val="-6"/>
              </w:rPr>
              <w:t>MSI-X使</w:t>
            </w:r>
            <w:r>
              <w:rPr>
                <w:spacing w:val="-6"/>
              </w:rPr>
              <w:t>能，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寄存器中的值必须</w:t>
            </w:r>
            <w:r>
              <w:t xml:space="preserve">   </w:t>
            </w:r>
            <w:r>
              <w:rPr>
                <w:spacing w:val="-6"/>
              </w:rPr>
              <w:t>指示</w:t>
            </w:r>
            <w:r>
              <w:rPr>
                <w:spacing w:val="1"/>
              </w:rPr>
              <w:t>MSI-X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矢量</w:t>
            </w:r>
            <w:r>
              <w:rPr>
                <w:spacing w:val="-6"/>
              </w:rPr>
              <w:t>。如果启用MSI或两者都未</w:t>
            </w:r>
            <w:r>
              <w:rPr>
                <w:spacing w:val="-6"/>
              </w:rPr>
              <w:t>启用，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此寄存器中的值必须</w:t>
            </w:r>
          </w:p>
          <w:p>
            <w:pPr>
              <w:pStyle w:val="TableText"/>
              <w:ind w:left="104" w:right="310" w:hanging="2"/>
              <w:spacing w:line="249" w:lineRule="auto"/>
            </w:pPr>
            <w:r>
              <w:rPr>
                <w:spacing w:val="-6"/>
              </w:rPr>
              <w:t>指示</w:t>
            </w:r>
            <w:r>
              <w:rPr>
                <w:spacing w:val="-16"/>
              </w:rPr>
              <w:t>MSI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向量</w:t>
            </w:r>
            <w:r>
              <w:rPr>
                <w:spacing w:val="-6"/>
              </w:rPr>
              <w:t>。如果</w:t>
            </w:r>
            <w:r>
              <w:rPr>
                <w:spacing w:val="-6"/>
              </w:rPr>
              <w:t>软件同时使能MSI和MSI-X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</w:t>
            </w:r>
            <w:r>
              <w:rPr>
                <w:spacing w:val="-7"/>
              </w:rPr>
              <w:t>此</w:t>
            </w:r>
            <w:r>
              <w:rPr>
                <w:spacing w:val="-5"/>
              </w:rPr>
              <w:t>寄存器中的值为undefine</w:t>
            </w:r>
            <w:r>
              <w:rPr>
                <w:spacing w:val="-6"/>
              </w:rPr>
              <w:t>d。</w:t>
            </w:r>
          </w:p>
        </w:tc>
        <w:tc>
          <w:tcPr>
            <w:tcW w:w="102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415"/>
              <w:spacing w:before="149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32" w:id="133"/>
      <w:bookmarkEnd w:id="133"/>
      <w:bookmarkStart w:name="bookmark133" w:id="134"/>
      <w:bookmarkEnd w:id="134"/>
      <w:bookmarkStart w:name="bookmark104" w:id="135"/>
      <w:bookmarkEnd w:id="135"/>
      <w:hyperlink w:history="true" r:id="rId1437">
        <w:r>
          <w:rPr>
            <w:spacing w:val="-16"/>
            <w:w w:val="97"/>
          </w:rPr>
          <w:t>7.8.4.11</w:t>
        </w:r>
      </w:hyperlink>
      <w:r>
        <w:rPr>
          <w:spacing w:val="-16"/>
          <w:w w:val="97"/>
        </w:rPr>
        <w:t>错误</w:t>
      </w:r>
      <w:r>
        <w:rPr>
          <w:spacing w:val="-16"/>
          <w:w w:val="97"/>
        </w:rPr>
        <w:t>源</w:t>
      </w:r>
      <w:r>
        <w:rPr>
          <w:spacing w:val="-16"/>
          <w:w w:val="97"/>
        </w:rPr>
        <w:t>标识</w:t>
      </w:r>
      <w:r>
        <w:rPr>
          <w:spacing w:val="-16"/>
          <w:w w:val="97"/>
        </w:rPr>
        <w:t>寄存</w:t>
      </w:r>
      <w:r>
        <w:rPr>
          <w:spacing w:val="-17"/>
          <w:w w:val="97"/>
        </w:rPr>
        <w:t>器</w:t>
      </w:r>
      <w:r>
        <w:rPr>
          <w:spacing w:val="-17"/>
          <w:w w:val="97"/>
        </w:rPr>
        <w:t>（偏移量</w:t>
      </w:r>
      <w:r>
        <w:rPr>
          <w:spacing w:val="-17"/>
          <w:w w:val="97"/>
        </w:rPr>
        <w:t>34h）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61" w:lineRule="auto"/>
        <w:rPr>
          <w:sz w:val="20"/>
          <w:szCs w:val="20"/>
        </w:rPr>
      </w:pPr>
      <w:hyperlink w:history="true" w:anchor="bookmark133">
        <w:r>
          <w:rPr>
            <w:u w:val="single" w:color="C0C0C0"/>
            <w:spacing w:val="-5"/>
          </w:rPr>
          <w:t>错误</w:t>
        </w:r>
        <w:r>
          <w:rPr>
            <w:u w:val="single" w:color="C0C0C0"/>
            <w:spacing w:val="-5"/>
          </w:rPr>
          <w:t>源标识寄存器</w:t>
        </w:r>
      </w:hyperlink>
      <w:r>
        <w:rPr>
          <w:spacing w:val="-5"/>
        </w:rPr>
        <w:t>标识</w:t>
      </w:r>
      <w:r>
        <w:rPr>
          <w:spacing w:val="-6"/>
        </w:rPr>
        <w:t>第一个可纠正和不可纠正的</w:t>
      </w:r>
      <w:r>
        <w:rPr>
          <w:spacing w:val="-5"/>
        </w:rPr>
        <w:t>错误的源（请求</w:t>
      </w:r>
      <w:r>
        <w:rPr>
          <w:spacing w:val="-6"/>
        </w:rPr>
        <w:t>ID）。</w:t>
      </w:r>
    </w:p>
    <w:p>
      <w:pPr>
        <w:pStyle w:val="P68B1DB1-BodyText25"/>
        <w:ind w:left="885" w:right="1373" w:firstLine="1"/>
        <w:spacing w:before="1" w:line="247" w:lineRule="auto"/>
        <w:rPr>
          <w:sz w:val="20"/>
          <w:szCs w:val="20"/>
        </w:rPr>
      </w:pPr>
      <w:r>
        <w:rPr>
          <w:spacing w:val="-5"/>
        </w:rPr>
        <w:t>根错误状态寄存器中报告的（非致命/致命）</w:t>
      </w:r>
      <w:r>
        <w:rPr>
          <w:spacing w:val="-5"/>
        </w:rPr>
        <w:t>错误</w:t>
      </w:r>
      <w:hyperlink w:history="true" w:anchor="bookmark131"/>
      <w:r>
        <w:rPr>
          <w:spacing w:val="-5"/>
        </w:rPr>
        <w:t>。更多详情请</w:t>
      </w:r>
      <w:r>
        <w:rPr>
          <w:spacing w:val="-5"/>
        </w:rPr>
        <w:t>参见</w:t>
      </w:r>
      <w:r>
        <w:rPr>
          <w:u w:val="single" w:color="C0C0C0"/>
          <w:spacing w:val="-5"/>
        </w:rPr>
        <w:t>第6.2节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无论</w:t>
      </w:r>
      <w:r>
        <w:rPr>
          <w:spacing w:val="-5"/>
        </w:rPr>
        <w:t>根控制寄存器和</w:t>
      </w:r>
      <w:hyperlink w:history="true" w:anchor="bookmark127">
        <w:r>
          <w:rPr>
            <w:u w:val="single" w:color="C0C0C0"/>
            <w:spacing w:val="-5"/>
          </w:rPr>
          <w:t>根错误命令寄存</w:t>
        </w:r>
        <w:r>
          <w:rPr>
            <w:u w:val="single" w:color="C0C0C0"/>
            <w:spacing w:val="-6"/>
          </w:rPr>
          <w:t>器的设置如何，都会更新此寄存器。</w:t>
        </w:r>
      </w:hyperlink>
      <w:hyperlink w:history="true" w:anchor="bookmark138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7-133</w:t>
        </w:r>
      </w:hyperlink>
    </w:p>
    <w:p>
      <w:pPr>
        <w:pStyle w:val="P68B1DB1-BodyText25"/>
        <w:ind w:left="879" w:right="1619"/>
        <w:spacing w:before="1" w:line="264" w:lineRule="auto"/>
        <w:rPr>
          <w:sz w:val="20"/>
          <w:szCs w:val="20"/>
        </w:rPr>
      </w:pPr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133">
        <w:r>
          <w:rPr>
            <w:u w:val="single" w:color="C0C0C0"/>
            <w:spacing w:val="-4"/>
          </w:rPr>
          <w:t>错误</w:t>
        </w:r>
        <w:r>
          <w:rPr>
            <w:u w:val="single" w:color="C0C0C0"/>
            <w:spacing w:val="-5"/>
          </w:rPr>
          <w:t>源识别寄存器中寄存器字段的分配;</w:t>
        </w:r>
      </w:hyperlink>
      <w:hyperlink w:history="true" w:anchor="bookmark139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7-109</w:t>
        </w:r>
      </w:hyperlink>
      <w:r>
        <w:rPr>
          <w:spacing w:val="-5"/>
        </w:rPr>
        <w:t>提供</w:t>
      </w:r>
      <w:r>
        <w:rPr>
          <w:spacing w:val="-18"/>
        </w:rPr>
        <w:t>了</w:t>
      </w:r>
      <w:r>
        <w:rPr>
          <w:spacing w:val="-5"/>
        </w:rPr>
        <w:t>相应的位</w:t>
      </w:r>
      <w:bookmarkStart w:name="bookmark138" w:id="136"/>
      <w:bookmarkEnd w:id="136"/>
      <w:r>
        <w:rPr>
          <w:spacing w:val="-2"/>
        </w:rPr>
        <w:t>定义。</w:t>
      </w:r>
    </w:p>
    <w:p>
      <w:pPr>
        <w:spacing w:before="109"/>
      </w:pPr>
    </w:p>
    <w:p>
      <w:pPr>
        <w:spacing w:before="108"/>
      </w:pPr>
    </w:p>
    <w:p>
      <w:pPr>
        <w:sectPr>
          <w:footerReference w:type="default" r:id="rId143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71"/>
        <w:ind w:right="2"/>
        <w:spacing w:before="39" w:line="219" w:lineRule="auto"/>
        <w:jc w:val="right"/>
        <w:rPr>
          <w:sz w:val="11"/>
          <w:szCs w:val="11"/>
        </w:rPr>
      </w:pPr>
      <w:r>
        <w:rPr>
          <w:color w:val="808080"/>
          <w:position w:val="-4"/>
        </w:rPr>
        <w:drawing>
          <wp:inline distT="0" distB="0" distL="0" distR="0">
            <wp:extent cx="6692" cy="87844"/>
            <wp:effectExtent l="0" t="0" r="0" b="0"/>
            <wp:docPr id="2794" name="IM 2794"/>
            <wp:cNvGraphicFramePr/>
            <a:graphic>
              <a:graphicData uri="http://schemas.openxmlformats.org/drawingml/2006/picture">
                <pic:pic>
                  <pic:nvPicPr>
                    <pic:cNvPr id="2794" name="IM 2794"/>
                    <pic:cNvPicPr/>
                  </pic:nvPicPr>
                  <pic:blipFill>
                    <a:blip r:embed="rId14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92" cy="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6"/>
        </w:rPr>
        <w:t>31</w:t>
      </w:r>
      <w:r>
        <w:rPr>
          <w:color w:val="808080"/>
        </w:rPr>
        <w:t xml:space="preserve">                                                                       </w:t>
      </w:r>
      <w:r>
        <w:rPr>
          <w:color w:val="808080"/>
          <w:spacing w:val="-6"/>
        </w:rPr>
        <w:t>16</w:t>
      </w:r>
      <w:r>
        <w:rPr>
          <w:color w:val="808080"/>
          <w:spacing w:val="-6"/>
        </w:rPr>
        <w:t>15</w:t>
      </w:r>
      <w:r>
        <w:rPr>
          <w:position w:val="-4"/>
        </w:rPr>
        <w:drawing>
          <wp:inline distT="0" distB="0" distL="0" distR="0">
            <wp:extent cx="6693" cy="87844"/>
            <wp:effectExtent l="0" t="0" r="0" b="0"/>
            <wp:docPr id="2796" name="IM 2796"/>
            <wp:cNvGraphicFramePr/>
            <a:graphic>
              <a:graphicData uri="http://schemas.openxmlformats.org/drawingml/2006/picture">
                <pic:pic>
                  <pic:nvPicPr>
                    <pic:cNvPr id="2796" name="IM 2796"/>
                    <pic:cNvPicPr/>
                  </pic:nvPicPr>
                  <pic:blipFill>
                    <a:blip r:embed="rId14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93" cy="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</w:rPr>
        <w:t xml:space="preserve">                                                                        </w:t>
      </w:r>
      <w:r>
        <w:rPr>
          <w:color w:val="808080"/>
          <w:spacing w:val="-6"/>
        </w:rPr>
        <w:t>0</w:t>
      </w:r>
      <w:r>
        <w:rPr>
          <w:position w:val="-4"/>
        </w:rPr>
        <w:drawing>
          <wp:inline distT="0" distB="0" distL="0" distR="0">
            <wp:extent cx="6692" cy="87844"/>
            <wp:effectExtent l="0" t="0" r="0" b="0"/>
            <wp:docPr id="2798" name="IM 2798"/>
            <wp:cNvGraphicFramePr/>
            <a:graphic>
              <a:graphicData uri="http://schemas.openxmlformats.org/drawingml/2006/picture">
                <pic:pic>
                  <pic:nvPicPr>
                    <pic:cNvPr id="2798" name="IM 2798"/>
                    <pic:cNvPicPr/>
                  </pic:nvPicPr>
                  <pic:blipFill>
                    <a:blip r:embed="rId14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92" cy="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68"/>
        <w:rPr>
          <w:sz w:val="15"/>
          <w:szCs w:val="15"/>
        </w:rPr>
      </w:pPr>
      <w:r>
        <w:pict>
          <v:shape id="_x0000_s2102" style="position:absolute;margin-left:67.5325pt;margin-top:7.26677pt;mso-position-vertical-relative:text;mso-position-horizontal-relative:text;width:137.45pt;height:14.1pt;z-index:25297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2727"/>
                    </w:tabs>
                    <w:rPr>
                      <w:rFonts w:ascii="Arial"/>
                      <w:sz w:val="21"/>
                    </w:rPr>
                    <w:pStyle w:val="P68B1DB1-Normal175"/>
                  </w:pPr>
                  <w:r>
                    <w:tab/>
                  </w:r>
                </w:p>
              </w:txbxContent>
            </v:textbox>
          </v:shape>
        </w:pict>
      </w:r>
      <w:r>
        <w:pict>
          <v:shape id="_x0000_s2104" style="position:absolute;margin-left:76.9645pt;margin-top:12.8456pt;mso-position-vertical-relative:text;mso-position-horizontal-relative:text;width:253.5pt;height:4.25pt;z-index:252972032;" filled="false" strokecolor="#000000" strokeweight="0.53pt" coordsize="5070,85" coordorigin="0,0" path="m5064,0l5064,84m4895,0l4895,84m4727,0l4727,84m4558,0l4558,84m4389,0l4389,84m4221,0l4221,84m4052,0l4052,84m3883,0l3883,84m3715,0l3715,84m3546,0l3546,84m3378,0l3378,84m3209,0l3209,84m3040,0l3040,84m2872,0l2872,84m2703,0l2703,84m2366,0l2366,84m2197,0l2197,84m2028,0l2028,84m1860,0l1860,84m1691,0l1691,84m1523,0l1523,84m1354,0l1354,84m1185,0l1185,84m1017,0l1017,84m848,0l848,84m679,0l679,84m511,0l511,84m342,0l342,84m173,0l173,84m5,0l5,84e">
            <v:stroke joinstyle="miter" miterlimit="4"/>
          </v:shape>
        </w:pict>
      </w:r>
      <w:r>
        <w:rPr>
          <w:sz w:val="15"/>
          <w:szCs w:val="15"/>
          <w:position w:val="-17"/>
        </w:rPr>
        <w:drawing>
          <wp:inline distT="0" distB="0" distL="0" distR="0">
            <wp:extent cx="1723421" cy="221702"/>
            <wp:effectExtent l="0" t="0" r="0" b="0"/>
            <wp:docPr id="2800" name="IM 2800"/>
            <wp:cNvGraphicFramePr/>
            <a:graphic>
              <a:graphicData uri="http://schemas.openxmlformats.org/drawingml/2006/picture">
                <pic:pic>
                  <pic:nvPicPr>
                    <pic:cNvPr id="2800" name="IM 2800"/>
                    <pic:cNvPicPr/>
                  </pic:nvPicPr>
                  <pic:blipFill>
                    <a:blip r:embed="rId1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3421" cy="2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spacing w:val="6"/>
        </w:rPr>
        <w:t xml:space="preserve">       </w:t>
      </w:r>
      <w:r>
        <w:rPr>
          <w:sz w:val="15"/>
          <w:szCs w:val="15"/>
          <w:spacing w:val="-3"/>
        </w:rPr>
        <w:t>ERR_COR</w:t>
      </w:r>
      <w:r>
        <w:rPr>
          <w:sz w:val="15"/>
          <w:szCs w:val="15"/>
          <w:spacing w:val="-3"/>
        </w:rPr>
        <w:t>源标识</w:t>
      </w:r>
      <w:r>
        <w:rPr>
          <w:sz w:val="15"/>
          <w:szCs w:val="15"/>
        </w:rPr>
        <w:t xml:space="preserve">        </w:t>
      </w:r>
    </w:p>
    <w:p>
      <w:pPr>
        <w:ind w:left="2719"/>
        <w:spacing w:before="34" w:line="127" w:lineRule="exact"/>
        <w:pStyle w:val="P68B1DB1-Normal50"/>
      </w:pPr>
      <w:r>
        <w:drawing>
          <wp:inline distT="0" distB="0" distL="0" distR="0">
            <wp:extent cx="2562711" cy="80314"/>
            <wp:effectExtent l="0" t="0" r="0" b="0"/>
            <wp:docPr id="2802" name="IM 2802"/>
            <wp:cNvGraphicFramePr/>
            <a:graphic>
              <a:graphicData uri="http://schemas.openxmlformats.org/drawingml/2006/picture">
                <pic:pic>
                  <pic:nvPicPr>
                    <pic:cNvPr id="2802" name="IM 2802"/>
                    <pic:cNvPicPr/>
                  </pic:nvPicPr>
                  <pic:blipFill>
                    <a:blip r:embed="rId1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2711" cy="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P68B1DB1-BodyText170"/>
        <w:spacing w:before="46" w:line="195" w:lineRule="exact"/>
        <w:rPr>
          <w:sz w:val="15"/>
          <w:szCs w:val="15"/>
        </w:rPr>
      </w:pPr>
      <w:r>
        <w:t>ERR_FATAL/NONFATAL源标识</w:t>
      </w:r>
    </w:p>
    <w:p>
      <w:pPr>
        <w:spacing w:line="195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6781" w:space="6"/>
            <w:col w:w="5291" w:space="0"/>
          </w:cols>
        </w:sectPr>
        <w:rPr>
          <w:sz w:val="15"/>
          <w:szCs w:val="15"/>
        </w:rPr>
      </w:pPr>
    </w:p>
    <w:p>
      <w:pPr>
        <w:pStyle w:val="P68B1DB1-BodyText16"/>
        <w:ind w:left="4046" w:right="4226" w:hanging="142"/>
        <w:spacing w:before="224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7-133</w:t>
      </w:r>
      <w:r>
        <w:rPr>
          <w:sz w:val="20"/>
          <w:szCs w:val="20"/>
          <w:spacing w:val="-7"/>
        </w:rPr>
        <w:t>错误</w:t>
      </w:r>
      <w:r>
        <w:rPr>
          <w:sz w:val="20"/>
          <w:szCs w:val="20"/>
          <w:spacing w:val="-8"/>
        </w:rPr>
        <w:t>源</w:t>
      </w:r>
      <w:r>
        <w:rPr>
          <w:sz w:val="20"/>
          <w:szCs w:val="20"/>
          <w:spacing w:val="-8"/>
        </w:rPr>
        <w:t>标识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表7-109错误</w:t>
      </w:r>
      <w:r>
        <w:rPr>
          <w:spacing w:val="-8"/>
        </w:rPr>
        <w:t>源</w:t>
      </w:r>
      <w:r>
        <w:rPr>
          <w:spacing w:val="-8"/>
        </w:rPr>
        <w:t>标识</w:t>
      </w:r>
      <w:r>
        <w:rPr>
          <w:spacing w:val="-8"/>
        </w:rPr>
        <w:t>寄存器</w:t>
      </w:r>
      <w:bookmarkStart w:name="bookmark139" w:id="137"/>
      <w:bookmarkEnd w:id="137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6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6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6" w:lineRule="exact"/>
            </w:pPr>
            <w:r>
              <w:t>属性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7"/>
              <w:ind w:left="397"/>
              <w:spacing w:before="143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106" w:right="585" w:hanging="11"/>
              <w:spacing w:before="79" w:line="253" w:lineRule="auto"/>
            </w:pPr>
            <w:r>
              <w:rPr>
                <w:b/>
                <w:bCs/>
                <w:spacing w:val="-9"/>
              </w:rPr>
              <w:t>ERR_COR</w:t>
            </w:r>
            <w:r>
              <w:rPr>
                <w:b/>
                <w:bCs/>
                <w:spacing w:val="-9"/>
              </w:rPr>
              <w:t>源标识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>当</w:t>
            </w:r>
            <w:r>
              <w:rPr>
                <w:spacing w:val="-10"/>
              </w:rPr>
              <w:t>ERR_</w:t>
            </w:r>
            <w:r>
              <w:rPr>
                <w:spacing w:val="-6"/>
              </w:rPr>
              <w:t>COR接收</w:t>
            </w:r>
            <w:r>
              <w:rPr>
                <w:spacing w:val="-7"/>
              </w:rPr>
              <w:t>数据位尚未</w:t>
            </w:r>
            <w:r>
              <w:rPr>
                <w:spacing w:val="-7"/>
              </w:rPr>
              <w:t>设置时，使用接收到的ERR_COR消息中指示的发送器ID加载。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23"/>
              <w:ind w:left="317"/>
              <w:spacing w:before="140" w:line="173" w:lineRule="auto"/>
            </w:pPr>
            <w:r>
              <w:t>ROS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21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78" w:line="227" w:lineRule="exact"/>
            </w:pPr>
            <w:r>
              <w:rPr>
                <w:spacing w:val="-5"/>
              </w:rPr>
              <w:t>此字段的默认值为0000h。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95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2" w:line="169" w:lineRule="auto"/>
            </w:pPr>
            <w:r>
              <w:t>三十一点十六分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188" w:hanging="11"/>
              <w:spacing w:before="87" w:line="298" w:lineRule="auto"/>
            </w:pPr>
            <w:r>
              <w:rPr>
                <w:b/>
                <w:bCs/>
                <w:spacing w:val="-11"/>
              </w:rPr>
              <w:t>ERR_FATAL/NONFATAL</w:t>
            </w:r>
            <w:r>
              <w:rPr>
                <w:b/>
                <w:bCs/>
                <w:spacing w:val="-11"/>
              </w:rPr>
              <w:t>源标识</w:t>
            </w:r>
            <w:r>
              <w:rPr>
                <w:spacing w:val="-11"/>
              </w:rPr>
              <w:t>-</w:t>
            </w:r>
            <w:r>
              <w:rPr>
                <w:spacing w:val="-12"/>
              </w:rPr>
              <w:t>加载</w:t>
            </w:r>
            <w:r>
              <w:rPr>
                <w:spacing w:val="-12"/>
              </w:rPr>
              <w:t>接收到的</w:t>
            </w:r>
            <w:r>
              <w:t xml:space="preserve">    </w:t>
            </w:r>
            <w:r>
              <w:rPr>
                <w:u w:val="single" w:color="C0C0C0"/>
                <w:spacing w:val="-5"/>
              </w:rPr>
              <w:t>ERR_FATAL</w:t>
            </w:r>
            <w:r>
              <w:rPr>
                <w:spacing w:val="-5"/>
              </w:rPr>
              <w:t>或</w:t>
            </w:r>
            <w:r>
              <w:rPr>
                <w:u w:val="single" w:color="C0C0C0"/>
                <w:spacing w:val="-5"/>
              </w:rPr>
              <w:t>ERR_NONFATAL</w:t>
            </w:r>
            <w:r>
              <w:rPr>
                <w:spacing w:val="-5"/>
              </w:rPr>
              <w:t>消息（</w:t>
            </w:r>
            <w:r>
              <w:rPr>
                <w:spacing w:val="-6"/>
              </w:rPr>
              <w:t>当</w:t>
            </w:r>
            <w:hyperlink w:history="true" w:anchor="bookmark137">
              <w:r>
                <w:rPr>
                  <w:u w:val="single" w:color="C0C0C0"/>
                  <w:spacing w:val="-6"/>
                </w:rPr>
                <w:t xml:space="preserve">ERR_FATAL/NONFATAL Received</w:t>
              </w:r>
            </w:hyperlink>
            <w:r>
              <w:rPr>
                <w:spacing w:val="-6"/>
              </w:rPr>
              <w:t>位尚未</w:t>
            </w:r>
            <w:r>
              <w:rPr>
                <w:spacing w:val="-6"/>
              </w:rPr>
              <w:t>设置时）。</w:t>
            </w:r>
            <w:r>
              <w:t>此字段的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0000h。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23"/>
              <w:ind w:left="317"/>
              <w:spacing w:before="149" w:line="173" w:lineRule="auto"/>
            </w:pPr>
            <w:r>
              <w:t>ROS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40" w:id="138"/>
      <w:bookmarkEnd w:id="138"/>
      <w:hyperlink w:history="true" r:id="rId1444">
        <w:r>
          <w:rPr>
            <w:spacing w:val="-17"/>
            <w:w w:val="97"/>
          </w:rPr>
          <w:t>7.8.4.12</w:t>
        </w:r>
      </w:hyperlink>
      <w:r>
        <w:rPr>
          <w:spacing w:val="-17"/>
          <w:w w:val="97"/>
        </w:rPr>
        <w:t>TLP前缀</w:t>
      </w:r>
      <w:r>
        <w:rPr>
          <w:spacing w:val="-17"/>
          <w:w w:val="97"/>
        </w:rPr>
        <w:t>日志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（</w:t>
      </w:r>
      <w:r>
        <w:rPr>
          <w:spacing w:val="-18"/>
          <w:w w:val="97"/>
        </w:rPr>
        <w:t>fset</w:t>
      </w:r>
      <w:r>
        <w:rPr>
          <w:spacing w:val="-18"/>
          <w:w w:val="97"/>
        </w:rPr>
        <w:t>38h）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7" w:right="1387" w:hanging="2"/>
        <w:spacing w:before="60" w:line="256" w:lineRule="auto"/>
        <w:jc w:val="both"/>
        <w:rPr>
          <w:sz w:val="20"/>
          <w:szCs w:val="20"/>
        </w:rPr>
      </w:pPr>
      <w:r>
        <w:rPr>
          <w:spacing w:val="-5"/>
        </w:rPr>
        <w:t>TLP</w:t>
      </w:r>
      <w:hyperlink w:history="true" w:anchor="bookmark140">
        <w:r>
          <w:rPr>
            <w:u w:val="single" w:color="C0C0C0"/>
            <w:spacing w:val="-5"/>
          </w:rPr>
          <w:t>前缀日志寄存器</w:t>
        </w:r>
      </w:hyperlink>
      <w:r>
        <w:rPr>
          <w:spacing w:val="-5"/>
        </w:rPr>
        <w:t>捕获</w:t>
      </w:r>
      <w:r>
        <w:rPr>
          <w:spacing w:val="-6"/>
        </w:rPr>
        <w:t>对应</w:t>
      </w:r>
      <w:r>
        <w:rPr>
          <w:spacing w:val="-6"/>
        </w:rPr>
        <w:t>于</w:t>
      </w:r>
      <w:r>
        <w:rPr>
          <w:spacing w:val="-6"/>
        </w:rPr>
        <w:t>检测到的错误的TLP的端-端TLP前缀;有关更多详细信息，请</w:t>
      </w:r>
      <w:r>
        <w:rPr>
          <w:spacing w:val="-6"/>
        </w:rPr>
        <w:t>参阅</w:t>
      </w:r>
      <w:r>
        <w:rPr>
          <w:u w:val="single" w:color="C0C0C0"/>
          <w:spacing w:val="-4"/>
        </w:rPr>
        <w:t>第6.2节</w:t>
      </w:r>
      <w:r>
        <w:rPr>
          <w:spacing w:val="-4"/>
        </w:rPr>
        <w:t>。</w:t>
      </w:r>
      <w:r>
        <w:rPr>
          <w:spacing w:val="-17"/>
        </w:rPr>
        <w:t>TLP</w:t>
      </w:r>
      <w:hyperlink w:history="true" w:anchor="bookmark140">
        <w:r>
          <w:rPr>
            <w:u w:val="single" w:color="C0C0C0"/>
            <w:spacing w:val="-5"/>
          </w:rPr>
          <w:t>前缀日志寄存器</w:t>
        </w:r>
      </w:hyperlink>
      <w:r>
        <w:rPr>
          <w:spacing w:val="-5"/>
        </w:rPr>
        <w:t>仅</w:t>
      </w:r>
      <w:r>
        <w:rPr>
          <w:spacing w:val="-5"/>
        </w:rPr>
        <w:t>在</w:t>
      </w:r>
      <w:r>
        <w:rPr>
          <w:spacing w:val="-5"/>
        </w:rPr>
        <w:t>TLP前缀日志存在位被</w:t>
      </w:r>
      <w:r>
        <w:rPr>
          <w:spacing w:val="-5"/>
        </w:rPr>
        <w:t>设置</w:t>
      </w:r>
      <w:r>
        <w:t>时才有意义</w:t>
      </w:r>
      <w:r>
        <w:rPr>
          <w:spacing w:val="-4"/>
        </w:rPr>
        <w:t>（参见</w:t>
      </w:r>
      <w:hyperlink w:history="true" w:anchor="bookmark122">
        <w:r>
          <w:rPr>
            <w:u w:val="single" w:color="C0C0C0"/>
            <w:spacing w:val="-4"/>
          </w:rPr>
          <w:t>第www.example.com节</w:t>
        </w:r>
        <w:r>
          <w:rPr>
            <w:u w:val="single" w:color="C0C0C0"/>
            <w:spacing w:val="-4"/>
          </w:rPr>
          <w:t>7.8.4.7</w:t>
        </w:r>
        <w:r>
          <w:rPr>
            <w:spacing w:val="-4"/>
          </w:rPr>
          <w:t>）</w:t>
        </w:r>
      </w:hyperlink>
      <w:r>
        <w:rPr>
          <w:spacing w:val="-4"/>
        </w:rPr>
        <w:t>。</w:t>
      </w:r>
    </w:p>
    <w:p>
      <w:pPr>
        <w:pStyle w:val="P68B1DB1-BodyText26"/>
        <w:ind w:left="875"/>
        <w:spacing w:before="130" w:line="251" w:lineRule="exact"/>
        <w:rPr>
          <w:sz w:val="20"/>
          <w:szCs w:val="20"/>
        </w:rPr>
      </w:pPr>
      <w:r>
        <w:rPr>
          <w:spacing w:val="-6"/>
        </w:rPr>
        <w:t>捕获TLP前缀，使得当使用DW访问读取时，TLP</w:t>
      </w:r>
      <w:r>
        <w:rPr>
          <w:spacing w:val="-7"/>
        </w:rPr>
        <w:t>前缀</w:t>
      </w:r>
      <w:r>
        <w:rPr>
          <w:spacing w:val="-6"/>
        </w:rPr>
        <w:t>的字段被</w:t>
      </w:r>
      <w:r>
        <w:rPr>
          <w:spacing w:val="-7"/>
        </w:rPr>
        <w:t>布置</w:t>
      </w:r>
      <w:r>
        <w:rPr>
          <w:spacing w:val="-7"/>
        </w:rPr>
        <w:t>在</w:t>
      </w:r>
    </w:p>
    <w:p>
      <w:pPr>
        <w:pStyle w:val="P68B1DB1-BodyText25"/>
        <w:ind w:left="875" w:right="1250"/>
        <w:spacing w:line="249" w:lineRule="auto"/>
        <w:rPr>
          <w:sz w:val="20"/>
          <w:szCs w:val="20"/>
        </w:rPr>
      </w:pPr>
      <w:r>
        <w:rPr>
          <w:spacing w:val="-6"/>
        </w:rPr>
        <w:t>以同样</w:t>
      </w:r>
      <w:r>
        <w:rPr>
          <w:spacing w:val="-7"/>
        </w:rPr>
        <w:t>的</w:t>
      </w:r>
      <w:r>
        <w:rPr>
          <w:spacing w:val="-6"/>
        </w:rPr>
        <w:t>方式</w:t>
      </w:r>
      <w:r>
        <w:rPr>
          <w:spacing w:val="-18"/>
        </w:rPr>
        <w:t>描述TLP前缀</w:t>
      </w:r>
      <w:r>
        <w:rPr>
          <w:spacing w:val="-6"/>
        </w:rPr>
        <w:t>的</w:t>
      </w:r>
      <w:r>
        <w:rPr>
          <w:spacing w:val="-6"/>
        </w:rPr>
        <w:t>字段</w:t>
      </w:r>
      <w:r>
        <w:rPr>
          <w:spacing w:val="-6"/>
        </w:rPr>
        <w:t>。</w:t>
      </w:r>
      <w:r>
        <w:rPr>
          <w:spacing w:val="-17"/>
        </w:rPr>
        <w:t>因此</w:t>
      </w:r>
      <w:r>
        <w:rPr>
          <w:spacing w:val="-6"/>
        </w:rPr>
        <w:t>，TLP前缀的字节0</w:t>
      </w:r>
      <w:r>
        <w:rPr>
          <w:spacing w:val="-6"/>
        </w:rPr>
        <w:t>位于</w:t>
      </w:r>
      <w:r>
        <w:rPr>
          <w:spacing w:val="-6"/>
        </w:rPr>
        <w:t>相</w:t>
      </w:r>
      <w:r>
        <w:rPr>
          <w:spacing w:val="-24"/>
        </w:rPr>
        <w:t>关联</w:t>
      </w:r>
      <w:r>
        <w:rPr>
          <w:spacing w:val="-6"/>
        </w:rPr>
        <w:t>的</w:t>
      </w:r>
      <w:hyperlink w:history="true" w:anchor="bookmark140">
        <w:r>
          <w:rPr>
            <w:u w:val="single" w:color="C0C0C0"/>
            <w:spacing w:val="-7"/>
          </w:rPr>
          <w:t>TLP前缀日志寄存器</w:t>
        </w:r>
      </w:hyperlink>
      <w:r>
        <w:rPr>
          <w:spacing w:val="-7"/>
        </w:rPr>
        <w:t xml:space="preserve">的字节3中; TLP前缀的字节1</w:t>
      </w:r>
      <w:r>
        <w:rPr>
          <w:spacing w:val="-7"/>
        </w:rPr>
        <w:t>位于</w:t>
      </w:r>
      <w:r>
        <w:rPr>
          <w:spacing w:val="-8"/>
        </w:rPr>
        <w:t>字节</w:t>
      </w:r>
      <w:r>
        <w:rPr>
          <w:spacing w:val="-8"/>
        </w:rPr>
        <w:t>2中;</w:t>
      </w:r>
      <w:r>
        <w:rPr>
          <w:spacing w:val="-8"/>
        </w:rPr>
        <w:t>等等</w:t>
      </w:r>
      <w:r>
        <w:rPr>
          <w:spacing w:val="-8"/>
        </w:rPr>
        <w:t>。</w:t>
      </w:r>
    </w:p>
    <w:p>
      <w:pPr>
        <w:pStyle w:val="P68B1DB1-BodyText25"/>
        <w:ind w:left="887" w:right="1220" w:hanging="12"/>
        <w:spacing w:before="145" w:line="250" w:lineRule="auto"/>
        <w:rPr>
          <w:sz w:val="20"/>
          <w:szCs w:val="20"/>
        </w:rPr>
      </w:pPr>
      <w:r>
        <w:rPr>
          <w:spacing w:val="-4"/>
        </w:rPr>
        <w:t>第一个</w:t>
      </w:r>
      <w:hyperlink w:history="true" w:anchor="bookmark140">
        <w:r>
          <w:rPr>
            <w:u w:val="single" w:color="C0C0C0"/>
            <w:spacing w:val="-4"/>
          </w:rPr>
          <w:t>TLP前缀日志寄存器</w:t>
        </w:r>
      </w:hyperlink>
      <w:r>
        <w:rPr>
          <w:spacing w:val="-5"/>
        </w:rPr>
        <w:t>包含</w:t>
      </w:r>
      <w:r>
        <w:rPr>
          <w:spacing w:val="-16"/>
        </w:rPr>
        <w:t>来自TLP的</w:t>
      </w:r>
      <w:r>
        <w:rPr>
          <w:spacing w:val="-5"/>
        </w:rPr>
        <w:t>第一个端-端</w:t>
      </w:r>
      <w:r>
        <w:rPr>
          <w:spacing w:val="-5"/>
        </w:rPr>
        <w:t>TLP前缀</w:t>
      </w:r>
      <w:r>
        <w:rPr>
          <w:spacing w:val="-5"/>
        </w:rPr>
        <w:t>（参见</w:t>
      </w:r>
      <w:r>
        <w:rPr>
          <w:u w:val="single" w:color="C0C0C0"/>
          <w:spacing w:val="-5"/>
        </w:rPr>
        <w:t>第www.example.com节6.2.4.4</w:t>
      </w:r>
      <w:r>
        <w:rPr>
          <w:spacing w:val="-5"/>
        </w:rPr>
        <w:t>）。</w:t>
      </w:r>
      <w:r>
        <w:rPr>
          <w:spacing w:val="-17"/>
        </w:rPr>
        <w:t xml:space="preserve"> </w:t>
      </w:r>
      <w:r>
        <w:rPr>
          <w:spacing w:val="-5"/>
        </w:rPr>
        <w:t>第</w:t>
      </w:r>
      <w:r>
        <w:rPr>
          <w:spacing w:val="-5"/>
        </w:rPr>
        <w:t>二</w:t>
      </w:r>
      <w:hyperlink w:history="true" w:anchor="bookmark140">
        <w:r>
          <w:rPr>
            <w:u w:val="single" w:color="C0C0C0"/>
            <w:spacing w:val="-5"/>
          </w:rPr>
          <w:t>TLP</w:t>
        </w:r>
      </w:hyperlink>
      <w:hyperlink w:history="true" w:anchor="bookmark140">
        <w:r>
          <w:rPr>
            <w:u w:val="single" w:color="C0C0C0"/>
            <w:spacing w:val="-5"/>
          </w:rPr>
          <w:t>前缀日志寄存器</w:t>
        </w:r>
      </w:hyperlink>
      <w:r>
        <w:rPr>
          <w:spacing w:val="-5"/>
        </w:rPr>
        <w:t>包含</w:t>
      </w:r>
      <w:r>
        <w:rPr>
          <w:spacing w:val="-5"/>
        </w:rPr>
        <w:t>第</w:t>
      </w:r>
      <w:r>
        <w:rPr>
          <w:spacing w:val="-5"/>
        </w:rPr>
        <w:t>二端-端</w:t>
      </w:r>
      <w:r>
        <w:rPr>
          <w:spacing w:val="-5"/>
        </w:rPr>
        <w:t>TLP前缀</w:t>
      </w:r>
      <w:r>
        <w:rPr>
          <w:spacing w:val="-5"/>
        </w:rPr>
        <w:t>等等</w:t>
      </w:r>
      <w:r>
        <w:rPr>
          <w:spacing w:val="-5"/>
        </w:rPr>
        <w:t>。如果</w:t>
      </w:r>
      <w:r>
        <w:rPr>
          <w:spacing w:val="-6"/>
        </w:rPr>
        <w:t>TLP包含</w:t>
      </w:r>
      <w:r>
        <w:rPr>
          <w:spacing w:val="-6"/>
        </w:rPr>
        <w:t>少于</w:t>
      </w:r>
      <w:r>
        <w:rPr>
          <w:spacing w:val="-6"/>
        </w:rPr>
        <w:t>四个端-端</w:t>
      </w:r>
      <w:r>
        <w:rPr>
          <w:spacing w:val="-6"/>
        </w:rPr>
        <w:t>TLP</w:t>
      </w:r>
      <w:r>
        <w:rPr>
          <w:spacing w:val="-5"/>
        </w:rPr>
        <w:t>前缀，</w:t>
      </w:r>
      <w:r>
        <w:rPr>
          <w:spacing w:val="-10"/>
        </w:rPr>
        <w:t>则</w:t>
      </w:r>
      <w:r>
        <w:rPr>
          <w:spacing w:val="-5"/>
        </w:rPr>
        <w:t>剩余的</w:t>
      </w:r>
      <w:hyperlink w:history="true" w:anchor="bookmark140">
        <w:r>
          <w:rPr>
            <w:u w:val="single" w:color="C0C0C0"/>
            <w:spacing w:val="-5"/>
          </w:rPr>
          <w:t>TLP前缀日志寄存器</w:t>
        </w:r>
      </w:hyperlink>
      <w:r>
        <w:rPr>
          <w:spacing w:val="-5"/>
        </w:rPr>
        <w:t>包含</w:t>
      </w:r>
      <w:r>
        <w:rPr>
          <w:spacing w:val="-5"/>
        </w:rPr>
        <w:t>零。</w:t>
      </w:r>
      <w:r>
        <w:rPr>
          <w:spacing w:val="-5"/>
        </w:rPr>
        <w:t>ATLP</w:t>
      </w:r>
      <w:r>
        <w:rPr>
          <w:spacing w:val="-5"/>
        </w:rPr>
        <w:t>包含</w:t>
      </w:r>
      <w:r>
        <w:rPr>
          <w:spacing w:val="-5"/>
        </w:rPr>
        <w:t>比实际</w:t>
      </w:r>
      <w:r>
        <w:rPr>
          <w:spacing w:val="-5"/>
        </w:rPr>
        <w:t>更多的端到端</w:t>
      </w:r>
      <w:r>
        <w:rPr>
          <w:spacing w:val="-5"/>
        </w:rPr>
        <w:t>TLP前缀</w:t>
      </w:r>
    </w:p>
    <w:p>
      <w:pPr>
        <w:pStyle w:val="P68B1DB1-BodyText25"/>
        <w:ind w:left="883"/>
        <w:spacing w:line="248" w:lineRule="auto"/>
        <w:rPr>
          <w:sz w:val="20"/>
          <w:szCs w:val="20"/>
        </w:rPr>
      </w:pPr>
      <w:r>
        <w:rPr>
          <w:spacing w:val="-5"/>
        </w:rPr>
        <w:t>必须将函数的最大端-端TLP前缀字段指示的错误</w:t>
      </w:r>
      <w:r>
        <w:rPr>
          <w:u w:val="single" w:color="C0C0C0"/>
          <w:spacing w:val="-6"/>
        </w:rPr>
        <w:t>2.2.10.2</w:t>
      </w:r>
    </w:p>
    <w:p>
      <w:pPr>
        <w:pStyle w:val="P68B1DB1-BodyText25"/>
        <w:ind w:left="878" w:right="1333" w:hanging="3"/>
        <w:spacing w:before="1" w:line="254" w:lineRule="auto"/>
        <w:rPr>
          <w:sz w:val="20"/>
          <w:szCs w:val="20"/>
        </w:rPr>
      </w:pPr>
      <w:r>
        <w:rPr>
          <w:spacing w:val="-5"/>
        </w:rPr>
        <w:t>细节）。</w:t>
      </w:r>
      <w:r>
        <w:rPr>
          <w:spacing w:val="-5"/>
        </w:rPr>
        <w:t>为了允许</w:t>
      </w:r>
      <w:r>
        <w:rPr>
          <w:spacing w:val="-5"/>
        </w:rPr>
        <w:t>软件</w:t>
      </w:r>
      <w:r>
        <w:rPr>
          <w:spacing w:val="-5"/>
        </w:rPr>
        <w:t>检测到</w:t>
      </w:r>
      <w:r>
        <w:rPr>
          <w:spacing w:val="-5"/>
        </w:rPr>
        <w:t>这种</w:t>
      </w:r>
      <w:r>
        <w:rPr>
          <w:spacing w:val="-5"/>
        </w:rPr>
        <w:t>情况，</w:t>
      </w:r>
      <w:r>
        <w:rPr>
          <w:spacing w:val="-5"/>
        </w:rPr>
        <w:t>支持</w:t>
      </w:r>
      <w:r>
        <w:rPr>
          <w:spacing w:val="-5"/>
        </w:rPr>
        <w:t>的</w:t>
      </w:r>
      <w:r>
        <w:rPr>
          <w:spacing w:val="-5"/>
        </w:rPr>
        <w:t>端-端</w:t>
      </w:r>
      <w:r>
        <w:rPr>
          <w:spacing w:val="-5"/>
        </w:rPr>
        <w:t>TLP前缀数将记录</w:t>
      </w:r>
      <w:r>
        <w:rPr>
          <w:spacing w:val="-6"/>
        </w:rPr>
        <w:t>在</w:t>
      </w:r>
      <w:r>
        <w:t xml:space="preserve">   </w:t>
      </w:r>
      <w:r>
        <w:rPr>
          <w:spacing w:val="-6"/>
        </w:rPr>
        <w:t>寄存器中，</w:t>
      </w:r>
      <w:r>
        <w:rPr>
          <w:spacing w:val="-6"/>
        </w:rPr>
        <w:t>第</w:t>
      </w:r>
      <w:r>
        <w:rPr>
          <w:spacing w:val="-6"/>
        </w:rPr>
        <w:t>一个溢出端</w:t>
      </w:r>
      <w:r>
        <w:rPr>
          <w:spacing w:val="-7"/>
        </w:rPr>
        <w:t>-端</w:t>
      </w:r>
      <w:r>
        <w:rPr>
          <w:spacing w:val="-7"/>
        </w:rPr>
        <w:t>TLP前缀记录在</w:t>
      </w:r>
      <w:r>
        <w:rPr>
          <w:spacing w:val="-17"/>
        </w:rPr>
        <w:t>报头日志寄存器的</w:t>
      </w:r>
      <w:r>
        <w:rPr>
          <w:spacing w:val="-7"/>
        </w:rPr>
        <w:t>第</w:t>
      </w:r>
      <w:r>
        <w:rPr>
          <w:spacing w:val="-7"/>
        </w:rPr>
        <w:t>一个DW</w:t>
      </w:r>
      <w:r>
        <w:rPr>
          <w:spacing w:val="-23"/>
        </w:rPr>
        <w:t>中</w:t>
      </w:r>
      <w:r>
        <w:rPr>
          <w:spacing w:val="-7"/>
        </w:rPr>
        <w:t>，</w:t>
      </w:r>
      <w:r>
        <w:rPr>
          <w:spacing w:val="-6"/>
        </w:rPr>
        <w:t>报头日志寄存器的其余DW未定义（参见</w:t>
      </w:r>
      <w:r>
        <w:rPr>
          <w:u w:val="single" w:color="C0C0C0"/>
          <w:spacing w:val="-6"/>
        </w:rPr>
        <w:t>第www.example.com节6.2.4.4</w:t>
      </w:r>
      <w:r>
        <w:rPr>
          <w:spacing w:val="-6"/>
        </w:rPr>
        <w:t>）。</w:t>
      </w:r>
    </w:p>
    <w:p>
      <w:pPr>
        <w:pStyle w:val="P68B1DB1-BodyText25"/>
        <w:ind w:left="887" w:right="1558" w:hanging="12"/>
        <w:spacing w:before="128" w:line="250" w:lineRule="auto"/>
        <w:rPr>
          <w:sz w:val="20"/>
          <w:szCs w:val="20"/>
        </w:rPr>
      </w:pPr>
      <w:r>
        <w:rPr>
          <w:spacing w:val="-5"/>
        </w:rPr>
        <w:t>超出该函数支持的数量的</w:t>
      </w:r>
      <w:hyperlink w:history="true" w:anchor="bookmark140">
        <w:r>
          <w:rPr>
            <w:u w:val="single" w:color="C0C0C0"/>
            <w:spacing w:val="-5"/>
          </w:rPr>
          <w:t>TLP前缀日志寄存器</w:t>
        </w:r>
      </w:hyperlink>
      <w:r>
        <w:rPr>
          <w:spacing w:val="-6"/>
        </w:rPr>
        <w:t>被硬连线</w:t>
      </w:r>
      <w:r>
        <w:rPr>
          <w:spacing w:val="-6"/>
        </w:rPr>
        <w:t>为</w:t>
      </w:r>
      <w:r>
        <w:rPr>
          <w:spacing w:val="-6"/>
        </w:rPr>
        <w:t>零。</w:t>
      </w:r>
      <w:r>
        <w:rPr>
          <w:spacing w:val="-6"/>
        </w:rPr>
        <w:t>比如</w:t>
      </w:r>
      <w:r>
        <w:rPr>
          <w:spacing w:val="-6"/>
        </w:rPr>
        <w:t>一个</w:t>
      </w:r>
      <w:r>
        <w:t xml:space="preserve">   </w:t>
      </w:r>
      <w:r>
        <w:rPr>
          <w:spacing w:val="-5"/>
        </w:rPr>
        <w:t>函数，最大端-端</w:t>
      </w:r>
      <w:r>
        <w:rPr>
          <w:spacing w:val="-5"/>
        </w:rPr>
        <w:t>TLP前缀</w:t>
      </w:r>
      <w:r>
        <w:rPr>
          <w:spacing w:val="-5"/>
        </w:rPr>
        <w:t xml:space="preserve">字段包含10 b（</w:t>
      </w:r>
      <w:r>
        <w:rPr>
          <w:spacing w:val="-6"/>
        </w:rPr>
        <w:t>指示</w:t>
      </w:r>
      <w:r>
        <w:rPr>
          <w:spacing w:val="-6"/>
        </w:rPr>
        <w:t xml:space="preserve">2 DW的缓冲）</w:t>
      </w:r>
      <w:r>
        <w:rPr>
          <w:spacing w:val="-6"/>
        </w:rPr>
        <w:t>，然后</w:t>
      </w:r>
      <w:r>
        <w:rPr>
          <w:spacing w:val="-6"/>
        </w:rPr>
        <w:t>是第</w:t>
      </w:r>
      <w:r>
        <w:rPr>
          <w:spacing w:val="-6"/>
        </w:rPr>
        <w:t>三和第</w:t>
      </w:r>
      <w:r>
        <w:rPr>
          <w:spacing w:val="-6"/>
        </w:rPr>
        <w:t>四</w:t>
      </w:r>
      <w:hyperlink w:history="true" w:anchor="bookmark140">
        <w:r>
          <w:rPr>
            <w:u w:val="single" w:color="C0C0C0"/>
            <w:spacing w:val="-6"/>
          </w:rPr>
          <w:t>TLP</w:t>
        </w:r>
      </w:hyperlink>
      <w:r>
        <w:t xml:space="preserve">   </w:t>
      </w:r>
      <w:hyperlink w:history="true" w:anchor="bookmark140">
        <w:r>
          <w:rPr>
            <w:u w:val="single" w:color="C0C0C0"/>
            <w:spacing w:val="-6"/>
          </w:rPr>
          <w:t>前缀日志寄存</w:t>
        </w:r>
      </w:hyperlink>
      <w:r>
        <w:rPr>
          <w:spacing w:val="-6"/>
        </w:rPr>
        <w:t>器已硬连接</w:t>
      </w:r>
      <w:r>
        <w:rPr>
          <w:spacing w:val="-6"/>
        </w:rPr>
        <w:t>为</w:t>
      </w:r>
      <w:r>
        <w:rPr>
          <w:spacing w:val="-6"/>
        </w:rPr>
        <w:t>零。如果</w:t>
      </w:r>
      <w:r>
        <w:rPr>
          <w:spacing w:val="-6"/>
        </w:rPr>
        <w:t>端-端</w:t>
      </w:r>
      <w:r>
        <w:rPr>
          <w:spacing w:val="-6"/>
        </w:rPr>
        <w:t>TLP前缀</w:t>
      </w:r>
      <w:r>
        <w:rPr>
          <w:spacing w:val="-6"/>
        </w:rPr>
        <w:t>支持位（</w:t>
      </w:r>
      <w:r>
        <w:rPr>
          <w:u w:val="single" w:color="C0C0C0"/>
          <w:spacing w:val="-6"/>
        </w:rPr>
        <w:t xml:space="preserve">第7. </w:t>
      </w:r>
      <w:r>
        <w:rPr>
          <w:u w:val="single" w:color="C0C0C0"/>
          <w:spacing w:val="-7"/>
        </w:rPr>
        <w:t>5.3.15</w:t>
      </w:r>
      <w:r>
        <w:rPr>
          <w:spacing w:val="-7"/>
        </w:rPr>
        <w:t>）为清除，</w:t>
      </w:r>
      <w:r>
        <w:rPr>
          <w:spacing w:val="-42"/>
        </w:rPr>
        <w:t>则不需要实现</w:t>
      </w:r>
      <w:hyperlink w:history="true" w:anchor="bookmark140">
        <w:r>
          <w:rPr>
            <w:u w:val="single" w:color="C0C0C0"/>
            <w:spacing w:val="-7"/>
          </w:rPr>
          <w:t>TLP</w:t>
        </w:r>
      </w:hyperlink>
      <w:hyperlink w:history="true" w:anchor="bookmark140">
        <w:r>
          <w:rPr>
            <w:u w:val="single" w:color="C0C0C0"/>
            <w:spacing w:val="-5"/>
          </w:rPr>
          <w:t>前缀日志寄存器</w:t>
        </w:r>
      </w:hyperlink>
      <w:r>
        <w:rPr>
          <w:spacing w:val="-5"/>
        </w:rPr>
        <w:t>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ind w:left="9877" w:right="1761" w:firstLine="60"/>
        <w:spacing w:before="46" w:line="218" w:lineRule="auto"/>
        <w:rPr>
          <w:rFonts w:ascii="Arial" w:hAnsi="Arial" w:cs="Arial" w:eastAsia="Arial"/>
          <w:sz w:val="16"/>
          <w:szCs w:val="16"/>
        </w:rPr>
        <w:pStyle w:val="P68B1DB1-Normal176"/>
      </w:pPr>
      <w:r>
        <w:rPr>
          <w:spacing w:val="1"/>
        </w:rPr>
        <w:t>字节</w:t>
      </w:r>
      <w:r>
        <w:rPr>
          <w:spacing w:val="1"/>
        </w:rPr>
        <w:t>偏移</w:t>
      </w:r>
    </w:p>
    <w:p>
      <w:pPr>
        <w:ind w:left="1479"/>
        <w:spacing w:before="1" w:line="187" w:lineRule="auto"/>
        <w:rPr>
          <w:rFonts w:ascii="Arial" w:hAnsi="Arial" w:cs="Arial" w:eastAsia="Arial"/>
          <w:sz w:val="16"/>
          <w:szCs w:val="16"/>
        </w:rPr>
      </w:pPr>
      <w:r>
        <w:pict>
          <v:shape id="_x0000_s2108" style="position:absolute;margin-left:496.859pt;margin-top:16.9195pt;mso-position-vertical-relative:text;mso-position-horizontal-relative:text;width:17.35pt;height:53.3pt;z-index:25299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20" w:line="202" w:lineRule="auto"/>
                    <w:rPr>
                      <w:rFonts w:ascii="Arial" w:hAnsi="Arial" w:cs="Arial" w:eastAsia="Arial"/>
                      <w:sz w:val="16"/>
                      <w:szCs w:val="16"/>
                    </w:rPr>
                    <w:pStyle w:val="P68B1DB1-Normal177"/>
                  </w:pPr>
                  <w:r>
                    <w:t>38h</w:t>
                  </w:r>
                </w:p>
                <w:p>
                  <w:pPr>
                    <w:ind w:left="24"/>
                    <w:spacing w:before="277" w:line="204" w:lineRule="auto"/>
                    <w:rPr>
                      <w:rFonts w:ascii="Arial" w:hAnsi="Arial" w:cs="Arial" w:eastAsia="Arial"/>
                      <w:sz w:val="16"/>
                      <w:szCs w:val="16"/>
                    </w:rPr>
                    <w:pStyle w:val="P68B1DB1-Normal176"/>
                  </w:pPr>
                  <w:r>
                    <w:rPr>
                      <w:spacing w:val="8"/>
                    </w:rPr>
                    <w:t>3</w:t>
                  </w:r>
                  <w:r>
                    <w:t>通道</w:t>
                  </w:r>
                </w:p>
                <w:p>
                  <w:pPr>
                    <w:ind w:left="20"/>
                    <w:spacing w:before="282" w:line="202" w:lineRule="auto"/>
                    <w:rPr>
                      <w:rFonts w:ascii="Arial" w:hAnsi="Arial" w:cs="Arial" w:eastAsia="Arial"/>
                      <w:sz w:val="16"/>
                      <w:szCs w:val="16"/>
                    </w:rPr>
                    <w:pStyle w:val="P68B1DB1-Normal178"/>
                  </w:pPr>
                  <w:r>
                    <w:t>40h</w:t>
                  </w:r>
                </w:p>
              </w:txbxContent>
            </v:textbox>
          </v:shape>
        </w:pict>
      </w:r>
      <w:r>
        <w:pict>
          <v:shape id="_x0000_s2110" style="position:absolute;margin-left:496.859pt;margin-top:87.6106pt;mso-position-vertical-relative:text;mso-position-horizontal-relative:text;width:15.95pt;height:9.75pt;z-index:25299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2" w:lineRule="auto"/>
                    <w:rPr>
                      <w:rFonts w:ascii="Arial" w:hAnsi="Arial" w:cs="Arial" w:eastAsia="Arial"/>
                      <w:sz w:val="16"/>
                      <w:szCs w:val="16"/>
                    </w:rPr>
                    <w:pStyle w:val="P68B1DB1-Normal178"/>
                  </w:pPr>
                  <w:r>
                    <w:t>44h</w:t>
                  </w:r>
                </w:p>
              </w:txbxContent>
            </v:textbox>
          </v:shape>
        </w:pict>
      </w:r>
      <w:r>
        <w:rPr>
          <w:sz w:val="16"/>
          <w:szCs w:val="16"/>
          <w:color w:val="231F20"/>
          <w:spacing w:val="-1"/>
        </w:rPr>
        <w:t xml:space="preserve">31                                     24    23                                    16    15                                      8      7          </w:t>
      </w:r>
      <w:r>
        <w:rPr>
          <w:sz w:val="16"/>
          <w:szCs w:val="16"/>
          <w:color w:val="231F20"/>
          <w:spacing w:val="-2"/>
        </w:rPr>
        <w:t xml:space="preserve">                             0</w:t>
      </w:r>
    </w:p>
    <w:p>
      <w:pPr>
        <w:spacing w:line="45" w:lineRule="exact"/>
      </w:pPr>
    </w:p>
    <w:tbl>
      <w:tblPr>
        <w:tblStyle w:val="TableNormal"/>
        <w:tblW w:w="8350" w:type="dxa"/>
        <w:tblInd w:w="143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59"/>
        <w:gridCol w:w="932"/>
        <w:gridCol w:w="2084"/>
        <w:gridCol w:w="2084"/>
        <w:gridCol w:w="1156"/>
        <w:gridCol w:w="935"/>
      </w:tblGrid>
      <w:tr>
        <w:trPr>
          <w:trHeight w:val="282" w:hRule="atLeast"/>
        </w:trPr>
        <w:tc>
          <w:tcPr>
            <w:tcW w:w="8350" w:type="dxa"/>
            <w:vAlign w:val="top"/>
            <w:gridSpan w:val="6"/>
            <w:tcBorders>
              <w:left w:val="single" w:color="231F20" w:sz="6" w:space="0"/>
              <w:right w:val="single" w:color="231F20" w:sz="6" w:space="0"/>
              <w:top w:val="single" w:color="231F20" w:sz="6" w:space="0"/>
            </w:tcBorders>
          </w:tcPr>
          <w:p>
            <w:pPr>
              <w:ind w:left="3108"/>
              <w:spacing w:before="89" w:line="202" w:lineRule="auto"/>
              <w:rPr>
                <w:rFonts w:ascii="Arial" w:hAnsi="Arial" w:cs="Arial" w:eastAsia="Arial"/>
                <w:sz w:val="16"/>
                <w:szCs w:val="16"/>
              </w:rPr>
              <w:pStyle w:val="P68B1DB1-Normal176"/>
            </w:pPr>
            <w:r>
              <w:t>第一个TLP前缀日志寄存器</w:t>
            </w:r>
          </w:p>
        </w:tc>
      </w:tr>
      <w:tr>
        <w:trPr>
          <w:trHeight w:val="199" w:hRule="atLeast"/>
        </w:trPr>
        <w:tc>
          <w:tcPr>
            <w:tcW w:w="1159" w:type="dxa"/>
            <w:vAlign w:val="top"/>
            <w:tcBorders>
              <w:bottom w:val="single" w:color="231F20" w:sz="4" w:space="0"/>
              <w:left w:val="single" w:color="231F20" w:sz="6" w:space="0"/>
            </w:tcBorders>
          </w:tcPr>
          <w:p>
            <w:pPr>
              <w:ind w:left="848"/>
              <w:spacing w:before="43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2" w:type="dxa"/>
            <w:vAlign w:val="top"/>
            <w:tcBorders>
              <w:bottom w:val="single" w:color="231F20" w:sz="4" w:space="0"/>
              <w:right w:val="single" w:color="231F20" w:sz="6" w:space="0"/>
            </w:tcBorders>
          </w:tcPr>
          <w:p>
            <w:pPr>
              <w:ind w:left="21"/>
              <w:spacing w:before="42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0</w:t>
            </w:r>
          </w:p>
        </w:tc>
        <w:tc>
          <w:tcPr>
            <w:tcW w:w="2084" w:type="dxa"/>
            <w:vAlign w:val="top"/>
            <w:tcBorders>
              <w:bottom w:val="single" w:color="231F20" w:sz="4" w:space="0"/>
              <w:left w:val="single" w:color="231F20" w:sz="6" w:space="0"/>
              <w:right w:val="single" w:color="231F20" w:sz="6" w:space="0"/>
            </w:tcBorders>
          </w:tcPr>
          <w:p>
            <w:pPr>
              <w:ind w:left="846"/>
              <w:spacing w:before="43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rPr>
                <w:spacing w:val="-1"/>
              </w:rPr>
              <w:t>字节1</w:t>
            </w:r>
          </w:p>
        </w:tc>
        <w:tc>
          <w:tcPr>
            <w:tcW w:w="2084" w:type="dxa"/>
            <w:vAlign w:val="top"/>
            <w:tcBorders>
              <w:bottom w:val="single" w:color="231F20" w:sz="4" w:space="0"/>
              <w:left w:val="single" w:color="231F20" w:sz="6" w:space="0"/>
              <w:right w:val="single" w:color="231F20" w:sz="6" w:space="0"/>
            </w:tcBorders>
          </w:tcPr>
          <w:p>
            <w:pPr>
              <w:ind w:left="851"/>
              <w:spacing w:before="43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rPr>
                <w:spacing w:val="-1"/>
              </w:rPr>
              <w:t>字节2</w:t>
            </w:r>
          </w:p>
        </w:tc>
        <w:tc>
          <w:tcPr>
            <w:tcW w:w="1156" w:type="dxa"/>
            <w:vAlign w:val="top"/>
            <w:tcBorders>
              <w:bottom w:val="single" w:color="231F20" w:sz="4" w:space="0"/>
              <w:left w:val="single" w:color="231F20" w:sz="6" w:space="0"/>
            </w:tcBorders>
          </w:tcPr>
          <w:p>
            <w:pPr>
              <w:ind w:right="13"/>
              <w:spacing w:before="43" w:line="200" w:lineRule="auto"/>
              <w:jc w:val="right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5" w:type="dxa"/>
            <w:vAlign w:val="top"/>
            <w:tcBorders>
              <w:bottom w:val="single" w:color="231F20" w:sz="4" w:space="0"/>
              <w:right w:val="single" w:color="231F20" w:sz="6" w:space="0"/>
            </w:tcBorders>
          </w:tcPr>
          <w:p>
            <w:pPr>
              <w:ind w:left="32"/>
              <w:spacing w:before="42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3</w:t>
            </w:r>
          </w:p>
        </w:tc>
      </w:tr>
      <w:tr>
        <w:trPr>
          <w:trHeight w:val="478" w:hRule="atLeast"/>
        </w:trPr>
        <w:tc>
          <w:tcPr>
            <w:tcW w:w="1159" w:type="dxa"/>
            <w:vAlign w:val="top"/>
            <w:tcBorders>
              <w:bottom w:val="single" w:color="231F20" w:sz="4" w:space="0"/>
              <w:top w:val="single" w:color="231F20" w:sz="4" w:space="0"/>
              <w:left w:val="single" w:color="231F20" w:sz="6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ind w:left="848"/>
              <w:spacing w:before="40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2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ind w:left="21"/>
              <w:spacing w:before="41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0</w:t>
            </w:r>
          </w:p>
        </w:tc>
        <w:tc>
          <w:tcPr>
            <w:tcW w:w="4168" w:type="dxa"/>
            <w:vAlign w:val="top"/>
            <w:gridSpan w:val="2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ind w:left="853" w:right="826" w:firstLine="45"/>
              <w:spacing w:before="81" w:line="248" w:lineRule="auto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sz w:val="16"/>
                <w:szCs w:val="16"/>
                <w:color w:val="231F20"/>
                <w:spacing w:val="1"/>
              </w:rPr>
              <w:t>第二个TLP前缀</w:t>
            </w:r>
            <w:r>
              <w:rPr>
                <w:sz w:val="16"/>
                <w:szCs w:val="16"/>
                <w:color w:val="231F20"/>
                <w:spacing w:val="1"/>
              </w:rPr>
              <w:t>日志</w:t>
            </w:r>
            <w:r>
              <w:rPr>
                <w:sz w:val="16"/>
                <w:szCs w:val="16"/>
                <w:color w:val="231F20"/>
                <w:spacing w:val="1"/>
              </w:rPr>
              <w:t>寄存器</w:t>
            </w:r>
            <w:r>
              <w:rPr>
                <w:sz w:val="16"/>
                <w:szCs w:val="16"/>
                <w:color w:val="231F20"/>
              </w:rPr>
              <w:t xml:space="preserve">   </w:t>
            </w:r>
            <w:r>
              <w:rPr>
                <w:sz w:val="14"/>
                <w:szCs w:val="14"/>
                <w:color w:val="231F20"/>
                <w:spacing w:val="-2"/>
              </w:rPr>
              <w:t>字节</w:t>
            </w:r>
            <w:r>
              <w:rPr>
                <w:sz w:val="14"/>
                <w:szCs w:val="14"/>
                <w:color w:val="231F20"/>
                <w:spacing w:val="-2"/>
              </w:rPr>
              <w:t>1</w:t>
            </w:r>
            <w:r>
              <w:rPr>
                <w:sz w:val="14"/>
                <w:szCs w:val="14"/>
                <w:color w:val="231F20"/>
              </w:rPr>
              <w:t xml:space="preserve">                     </w:t>
            </w:r>
            <w:r>
              <w:rPr>
                <w:sz w:val="14"/>
                <w:szCs w:val="14"/>
                <w:position w:val="-6"/>
              </w:rPr>
              <w:drawing>
                <wp:inline distT="0" distB="0" distL="0" distR="0">
                  <wp:extent cx="9833" cy="109036"/>
                  <wp:effectExtent l="0" t="0" r="0" b="0"/>
                  <wp:docPr id="2806" name="IM 2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6" name="IM 2806"/>
                          <pic:cNvPicPr/>
                        </pic:nvPicPr>
                        <pic:blipFill>
                          <a:blip r:embed="rId14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33" cy="10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color w:val="231F20"/>
                <w:spacing w:val="2"/>
              </w:rPr>
              <w:t xml:space="preserve">                   </w:t>
            </w:r>
            <w:r>
              <w:rPr>
                <w:sz w:val="14"/>
                <w:szCs w:val="14"/>
                <w:color w:val="231F20"/>
                <w:spacing w:val="-2"/>
              </w:rPr>
              <w:t>字节2</w:t>
            </w:r>
          </w:p>
        </w:tc>
        <w:tc>
          <w:tcPr>
            <w:tcW w:w="1156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</w:p>
          <w:p>
            <w:pPr>
              <w:ind w:right="13"/>
              <w:spacing w:before="40" w:line="200" w:lineRule="auto"/>
              <w:jc w:val="right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5" w:type="dxa"/>
            <w:vAlign w:val="top"/>
            <w:tcBorders>
              <w:bottom w:val="single" w:color="231F20" w:sz="4" w:space="0"/>
              <w:top w:val="single" w:color="231F20" w:sz="4" w:space="0"/>
              <w:right w:val="single" w:color="231F20" w:sz="6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</w:p>
          <w:p>
            <w:pPr>
              <w:ind w:left="32"/>
              <w:spacing w:before="41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3</w:t>
            </w:r>
          </w:p>
        </w:tc>
      </w:tr>
      <w:tr>
        <w:trPr>
          <w:trHeight w:val="478" w:hRule="atLeast"/>
        </w:trPr>
        <w:tc>
          <w:tcPr>
            <w:tcW w:w="1159" w:type="dxa"/>
            <w:vAlign w:val="top"/>
            <w:tcBorders>
              <w:bottom w:val="single" w:color="231F20" w:sz="4" w:space="0"/>
              <w:top w:val="single" w:color="231F20" w:sz="4" w:space="0"/>
              <w:left w:val="single" w:color="231F20" w:sz="6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ind w:left="848"/>
              <w:spacing w:before="40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2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ind w:left="21"/>
              <w:spacing w:before="40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0</w:t>
            </w:r>
          </w:p>
        </w:tc>
        <w:tc>
          <w:tcPr>
            <w:tcW w:w="4168" w:type="dxa"/>
            <w:vAlign w:val="top"/>
            <w:gridSpan w:val="2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ind w:left="987"/>
              <w:spacing w:before="92" w:line="202" w:lineRule="auto"/>
              <w:rPr>
                <w:rFonts w:ascii="Arial" w:hAnsi="Arial" w:cs="Arial" w:eastAsia="Arial"/>
                <w:sz w:val="16"/>
                <w:szCs w:val="16"/>
              </w:rPr>
              <w:pStyle w:val="P68B1DB1-Normal176"/>
            </w:pPr>
            <w:r>
              <w:rPr>
                <w:spacing w:val="1"/>
              </w:rPr>
              <w:t>第三个TLP前缀日志寄存器</w:t>
            </w:r>
          </w:p>
          <w:p>
            <w:pPr>
              <w:ind w:left="853"/>
              <w:spacing w:before="61" w:line="207" w:lineRule="auto"/>
              <w:rPr>
                <w:rFonts w:ascii="Arial" w:hAnsi="Arial" w:cs="Arial" w:eastAsia="Arial"/>
                <w:sz w:val="14"/>
                <w:szCs w:val="14"/>
              </w:rPr>
              <w:pStyle w:val="P68B1DB1-Normal181"/>
            </w:pPr>
            <w:r>
              <w:rPr>
                <w:color w:val="231F20"/>
                <w:spacing w:val="-2"/>
              </w:rPr>
              <w:t>字节</w:t>
            </w:r>
            <w:r>
              <w:rPr>
                <w:color w:val="231F20"/>
                <w:spacing w:val="-2"/>
              </w:rPr>
              <w:t>1</w:t>
            </w:r>
            <w:r>
              <w:rPr>
                <w:color w:val="231F20"/>
              </w:rPr>
              <w:t xml:space="preserve">                     </w:t>
            </w:r>
            <w:r>
              <w:rPr>
                <w:position w:val="-5"/>
              </w:rPr>
              <w:drawing>
                <wp:inline distT="0" distB="0" distL="0" distR="0">
                  <wp:extent cx="9833" cy="101035"/>
                  <wp:effectExtent l="0" t="0" r="0" b="0"/>
                  <wp:docPr id="2808" name="IM 28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8" name="IM 2808"/>
                          <pic:cNvPicPr/>
                        </pic:nvPicPr>
                        <pic:blipFill>
                          <a:blip r:embed="rId14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33" cy="1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2"/>
              </w:rPr>
              <w:t xml:space="preserve">                   </w:t>
            </w:r>
            <w:r>
              <w:rPr>
                <w:color w:val="231F20"/>
                <w:spacing w:val="-2"/>
              </w:rPr>
              <w:t>字节2</w:t>
            </w:r>
          </w:p>
        </w:tc>
        <w:tc>
          <w:tcPr>
            <w:tcW w:w="1156" w:type="dxa"/>
            <w:vAlign w:val="top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ind w:right="13"/>
              <w:spacing w:before="40" w:line="200" w:lineRule="auto"/>
              <w:jc w:val="right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5" w:type="dxa"/>
            <w:vAlign w:val="top"/>
            <w:tcBorders>
              <w:bottom w:val="single" w:color="231F20" w:sz="4" w:space="0"/>
              <w:top w:val="single" w:color="231F20" w:sz="4" w:space="0"/>
              <w:right w:val="single" w:color="231F20" w:sz="6" w:space="0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ind w:left="32"/>
              <w:spacing w:before="40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3</w:t>
            </w:r>
          </w:p>
        </w:tc>
      </w:tr>
      <w:tr>
        <w:trPr>
          <w:trHeight w:val="486" w:hRule="atLeast"/>
        </w:trPr>
        <w:tc>
          <w:tcPr>
            <w:tcW w:w="1159" w:type="dxa"/>
            <w:vAlign w:val="top"/>
            <w:tcBorders>
              <w:top w:val="single" w:color="231F20" w:sz="4" w:space="0"/>
              <w:left w:val="single" w:color="231F20" w:sz="6" w:space="0"/>
              <w:bottom w:val="single" w:color="231F20" w:sz="6" w:space="0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ind w:left="848"/>
              <w:spacing w:before="41" w:line="200" w:lineRule="auto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2" w:type="dxa"/>
            <w:vAlign w:val="top"/>
            <w:tcBorders>
              <w:top w:val="single" w:color="231F20" w:sz="4" w:space="0"/>
              <w:bottom w:val="single" w:color="231F20" w:sz="6" w:space="0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ind w:left="21"/>
              <w:spacing w:before="40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0</w:t>
            </w:r>
          </w:p>
        </w:tc>
        <w:tc>
          <w:tcPr>
            <w:tcW w:w="4168" w:type="dxa"/>
            <w:vAlign w:val="top"/>
            <w:gridSpan w:val="2"/>
            <w:tcBorders>
              <w:top w:val="single" w:color="231F20" w:sz="4" w:space="0"/>
              <w:bottom w:val="single" w:color="231F20" w:sz="6" w:space="0"/>
            </w:tcBorders>
          </w:tcPr>
          <w:p>
            <w:pPr>
              <w:ind w:left="853" w:right="826" w:firstLine="92"/>
              <w:spacing w:before="89" w:line="248" w:lineRule="auto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sz w:val="16"/>
                <w:szCs w:val="16"/>
                <w:color w:val="231F20"/>
              </w:rPr>
              <w:t>第四TLP前缀日志寄存器</w:t>
            </w:r>
            <w:r>
              <w:rPr>
                <w:sz w:val="16"/>
                <w:szCs w:val="16"/>
                <w:color w:val="231F20"/>
              </w:rPr>
              <w:t xml:space="preserve">    </w:t>
            </w:r>
            <w:r>
              <w:rPr>
                <w:sz w:val="14"/>
                <w:szCs w:val="14"/>
                <w:color w:val="231F20"/>
                <w:spacing w:val="-2"/>
              </w:rPr>
              <w:t>字节</w:t>
            </w:r>
            <w:r>
              <w:rPr>
                <w:sz w:val="14"/>
                <w:szCs w:val="14"/>
                <w:color w:val="231F20"/>
                <w:spacing w:val="-2"/>
              </w:rPr>
              <w:t>1</w:t>
            </w:r>
            <w:r>
              <w:rPr>
                <w:sz w:val="14"/>
                <w:szCs w:val="14"/>
                <w:color w:val="231F20"/>
              </w:rPr>
              <w:t xml:space="preserve">                     </w:t>
            </w:r>
            <w:r>
              <w:rPr>
                <w:sz w:val="14"/>
                <w:szCs w:val="14"/>
                <w:position w:val="-6"/>
              </w:rPr>
              <w:drawing>
                <wp:inline distT="0" distB="0" distL="0" distR="0">
                  <wp:extent cx="9833" cy="109459"/>
                  <wp:effectExtent l="0" t="0" r="0" b="0"/>
                  <wp:docPr id="2810" name="IM 28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10" name="IM 2810"/>
                          <pic:cNvPicPr/>
                        </pic:nvPicPr>
                        <pic:blipFill>
                          <a:blip r:embed="rId14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833" cy="10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  <w:szCs w:val="14"/>
                <w:color w:val="231F20"/>
                <w:spacing w:val="2"/>
              </w:rPr>
              <w:t xml:space="preserve">                   </w:t>
            </w:r>
            <w:r>
              <w:rPr>
                <w:sz w:val="14"/>
                <w:szCs w:val="14"/>
                <w:color w:val="231F20"/>
                <w:spacing w:val="-2"/>
              </w:rPr>
              <w:t>字节2</w:t>
            </w:r>
          </w:p>
        </w:tc>
        <w:tc>
          <w:tcPr>
            <w:tcW w:w="1156" w:type="dxa"/>
            <w:vAlign w:val="top"/>
            <w:tcBorders>
              <w:top w:val="single" w:color="231F20" w:sz="4" w:space="0"/>
              <w:bottom w:val="single" w:color="231F20" w:sz="6" w:space="0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ind w:right="13"/>
              <w:spacing w:before="41" w:line="200" w:lineRule="auto"/>
              <w:jc w:val="right"/>
              <w:rPr>
                <w:rFonts w:ascii="Arial" w:hAnsi="Arial" w:cs="Arial" w:eastAsia="Arial"/>
                <w:sz w:val="14"/>
                <w:szCs w:val="14"/>
              </w:rPr>
              <w:pStyle w:val="P68B1DB1-Normal179"/>
            </w:pPr>
            <w:r>
              <w:t>字节</w:t>
            </w:r>
          </w:p>
        </w:tc>
        <w:tc>
          <w:tcPr>
            <w:tcW w:w="935" w:type="dxa"/>
            <w:vAlign w:val="top"/>
            <w:tcBorders>
              <w:top w:val="single" w:color="231F20" w:sz="4" w:space="0"/>
              <w:bottom w:val="single" w:color="231F20" w:sz="6" w:space="0"/>
              <w:right w:val="single" w:color="231F20" w:sz="6" w:space="0"/>
            </w:tcBorders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ind w:left="32"/>
              <w:spacing w:before="40" w:line="199" w:lineRule="auto"/>
              <w:rPr>
                <w:rFonts w:ascii="Arial" w:hAnsi="Arial" w:cs="Arial" w:eastAsia="Arial"/>
                <w:sz w:val="14"/>
                <w:szCs w:val="14"/>
              </w:rPr>
              <w:pStyle w:val="P68B1DB1-Normal180"/>
            </w:pPr>
            <w:r>
              <w:t>3</w:t>
            </w:r>
          </w:p>
        </w:tc>
      </w:tr>
    </w:tbl>
    <w:p>
      <w:pPr>
        <w:ind w:left="9904"/>
        <w:spacing w:before="145" w:line="199" w:lineRule="auto"/>
        <w:rPr>
          <w:rFonts w:ascii="Arial" w:hAnsi="Arial" w:cs="Arial" w:eastAsia="Arial"/>
          <w:sz w:val="12"/>
          <w:szCs w:val="12"/>
        </w:rPr>
        <w:pStyle w:val="P68B1DB1-Normal182"/>
      </w:pPr>
      <w:r>
        <w:t>粤ICP备17078555号-1</w:t>
      </w:r>
    </w:p>
    <w:p>
      <w:pPr>
        <w:pStyle w:val="P68B1DB1-BodyText16"/>
        <w:ind w:left="4513" w:right="4718" w:hanging="117"/>
        <w:spacing w:before="121" w:line="505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7-134</w:t>
      </w:r>
      <w:hyperlink w:history="true" w:anchor="bookmark140">
        <w:r>
          <w:rPr>
            <w:sz w:val="20"/>
            <w:szCs w:val="20"/>
            <w:u w:val="single" w:color="C0C0C0"/>
            <w:spacing w:val="-8"/>
          </w:rPr>
          <w:t>TLP</w:t>
        </w:r>
        <w:r>
          <w:rPr>
            <w:sz w:val="20"/>
            <w:szCs w:val="20"/>
            <w:u w:val="single" w:color="C0C0C0"/>
            <w:spacing w:val="-8"/>
          </w:rPr>
          <w:t>前缀日志寄存器</w:t>
        </w:r>
      </w:hyperlink>
      <w:r>
        <w:rPr>
          <w:spacing w:val="-9"/>
        </w:rPr>
        <w:t xml:space="preserve">表7-110 TLP前缀日志寄存</w:t>
      </w:r>
      <w:r>
        <w:rPr>
          <w:spacing w:val="-10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245"/>
        <w:gridCol w:w="936"/>
        <w:gridCol w:w="732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24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6"/>
              <w:ind w:left="91"/>
              <w:spacing w:before="93" w:line="227" w:lineRule="exact"/>
            </w:pPr>
            <w:r>
              <w:t>属性</w:t>
            </w:r>
          </w:p>
        </w:tc>
        <w:tc>
          <w:tcPr>
            <w:tcW w:w="732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39"/>
              <w:ind w:left="106"/>
              <w:spacing w:before="93" w:line="227" w:lineRule="exact"/>
            </w:pPr>
            <w:r>
              <w:t>默认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一百二十七比零</w:t>
            </w:r>
          </w:p>
        </w:tc>
        <w:tc>
          <w:tcPr>
            <w:tcW w:w="724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95"/>
              <w:spacing w:before="92" w:line="227" w:lineRule="exact"/>
            </w:pPr>
            <w:r>
              <w:t>TLP前缀日志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23"/>
              <w:ind w:left="318"/>
              <w:spacing w:before="146" w:line="173" w:lineRule="auto"/>
            </w:pPr>
            <w:r>
              <w:t>ROS</w:t>
            </w:r>
          </w:p>
        </w:tc>
        <w:tc>
          <w:tcPr>
            <w:tcW w:w="732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8"/>
              <w:spacing w:before="150" w:line="169" w:lineRule="auto"/>
            </w:pPr>
            <w:r>
              <w:t>0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443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21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r>
        <w:rPr>
          <w:spacing w:val="-18"/>
        </w:rPr>
        <w:t>7.8.5增强的分配能力结构（EA）</w:t>
      </w:r>
    </w:p>
    <w:p>
      <w:pPr>
        <w:spacing w:line="243" w:lineRule="auto"/>
        <w:rPr>
          <w:rFonts w:ascii="Arial"/>
          <w:sz w:val="21"/>
        </w:rPr>
      </w:pPr>
    </w:p>
    <w:p>
      <w:pPr>
        <w:pStyle w:val="P68B1DB1-BodyText25"/>
        <w:ind w:left="875" w:right="1466" w:firstLine="12"/>
        <w:spacing w:before="61" w:line="242" w:lineRule="auto"/>
        <w:rPr>
          <w:sz w:val="20"/>
          <w:szCs w:val="20"/>
        </w:rPr>
      </w:pPr>
      <w:r>
        <w:rPr>
          <w:spacing w:val="-3"/>
        </w:rPr>
        <w:t>每个</w:t>
      </w:r>
      <w:r>
        <w:rPr>
          <w:spacing w:val="-3"/>
        </w:rPr>
        <w:t>支持</w:t>
      </w:r>
      <w:r>
        <w:rPr>
          <w:spacing w:val="-3"/>
        </w:rPr>
        <w:t>增强型</w:t>
      </w:r>
      <w:r>
        <w:rPr>
          <w:spacing w:val="-3"/>
        </w:rPr>
        <w:t>分配机制</w:t>
      </w:r>
      <w:r>
        <w:rPr>
          <w:spacing w:val="-4"/>
        </w:rPr>
        <w:t>的功能都必须实现</w:t>
      </w:r>
      <w:r>
        <w:rPr>
          <w:spacing w:val="-4"/>
        </w:rPr>
        <w:t>增强型</w:t>
      </w:r>
      <w:r>
        <w:rPr>
          <w:spacing w:val="-4"/>
        </w:rPr>
        <w:t>分配</w:t>
      </w:r>
      <w:r>
        <w:rPr>
          <w:spacing w:val="-4"/>
        </w:rPr>
        <w:t>功能</w:t>
      </w:r>
      <w:r>
        <w:rPr>
          <w:spacing w:val="-4"/>
        </w:rPr>
        <w:t>结构。</w:t>
      </w:r>
    </w:p>
    <w:p>
      <w:pPr>
        <w:pStyle w:val="P68B1DB1-BodyText25"/>
        <w:ind w:left="886" w:right="1560" w:firstLine="1"/>
        <w:spacing w:before="163" w:line="250" w:lineRule="auto"/>
        <w:rPr>
          <w:sz w:val="20"/>
          <w:szCs w:val="20"/>
        </w:rPr>
      </w:pPr>
      <w:r>
        <w:rPr>
          <w:spacing w:val="-5"/>
        </w:rPr>
        <w:t>每个</w:t>
      </w:r>
      <w:r>
        <w:rPr>
          <w:spacing w:val="-5"/>
        </w:rPr>
        <w:t>字段在</w:t>
      </w:r>
      <w:r>
        <w:rPr>
          <w:spacing w:val="-5"/>
        </w:rPr>
        <w:t>以下</w:t>
      </w:r>
      <w:r>
        <w:rPr>
          <w:spacing w:val="-5"/>
        </w:rPr>
        <w:t>部分中定义。当</w:t>
      </w:r>
      <w:r>
        <w:rPr>
          <w:spacing w:val="-6"/>
        </w:rPr>
        <w:t>读写</w:t>
      </w:r>
      <w:r>
        <w:rPr>
          <w:spacing w:val="-6"/>
        </w:rPr>
        <w:t>操作必须</w:t>
      </w:r>
      <w:r>
        <w:rPr>
          <w:spacing w:val="-6"/>
        </w:rPr>
        <w:t>无效时，保留寄存器必须返回0。只读寄存器在读取时返回</w:t>
      </w:r>
      <w:r>
        <w:rPr>
          <w:spacing w:val="-6"/>
        </w:rPr>
        <w:t>有效数据</w:t>
      </w:r>
      <w:r>
        <w:rPr>
          <w:spacing w:val="-6"/>
        </w:rPr>
        <w:t>，</w:t>
      </w:r>
      <w:r>
        <w:rPr>
          <w:spacing w:val="-6"/>
        </w:rPr>
        <w:t>写入</w:t>
      </w:r>
      <w:r>
        <w:rPr>
          <w:spacing w:val="-7"/>
        </w:rPr>
        <w:t>操作必须</w:t>
      </w:r>
      <w:r>
        <w:rPr>
          <w:spacing w:val="-7"/>
        </w:rPr>
        <w:t>无效</w:t>
      </w:r>
      <w:r>
        <w:rPr>
          <w:spacing w:val="-7"/>
        </w:rPr>
        <w:t>。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41" w:id="139"/>
      <w:bookmarkEnd w:id="139"/>
      <w:hyperlink w:history="true" r:id="rId1449">
        <w:r>
          <w:rPr>
            <w:spacing w:val="-19"/>
          </w:rPr>
          <w:t>7.8.5.1</w:t>
        </w:r>
      </w:hyperlink>
      <w:r>
        <w:rPr>
          <w:spacing w:val="-19"/>
        </w:rPr>
        <w:t>增强型</w:t>
      </w:r>
      <w:r>
        <w:rPr>
          <w:spacing w:val="-19"/>
        </w:rPr>
        <w:t>分配能力</w:t>
      </w:r>
      <w:r>
        <w:rPr>
          <w:spacing w:val="-19"/>
        </w:rPr>
        <w:t>第一</w:t>
      </w:r>
      <w:r>
        <w:rPr>
          <w:spacing w:val="-19"/>
        </w:rPr>
        <w:t>DW</w:t>
      </w:r>
      <w:r>
        <w:rPr>
          <w:spacing w:val="-19"/>
        </w:rPr>
        <w:t>（O</w:t>
      </w:r>
      <w:r>
        <w:rPr>
          <w:spacing w:val="-20"/>
        </w:rPr>
        <w:t>偏移</w:t>
      </w:r>
      <w:r>
        <w:rPr>
          <w:spacing w:val="-20"/>
        </w:rPr>
        <w:t>00h）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70" w:lineRule="auto"/>
        <w:rPr>
          <w:sz w:val="20"/>
          <w:szCs w:val="20"/>
        </w:rPr>
      </w:pPr>
      <w:r>
        <w:rPr>
          <w:spacing w:val="-5"/>
        </w:rPr>
        <w:t>增强分配能力的</w:t>
      </w:r>
      <w:r>
        <w:rPr>
          <w:spacing w:val="-5"/>
        </w:rPr>
        <w:t>第一个DW</w:t>
      </w:r>
      <w:r>
        <w:rPr>
          <w:spacing w:val="-5"/>
        </w:rPr>
        <w:t>如</w:t>
      </w:r>
      <w:hyperlink w:history="true" w:anchor="bookmark141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7-135所示，</w:t>
        </w:r>
      </w:hyperlink>
      <w:r>
        <w:rPr>
          <w:spacing w:val="-6"/>
        </w:rPr>
        <w:t>并记录</w:t>
      </w:r>
      <w:r>
        <w:rPr>
          <w:spacing w:val="-6"/>
        </w:rPr>
        <w:t>在</w:t>
      </w:r>
      <w:hyperlink w:history="true" w:anchor="bookmark142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7-111</w:t>
        </w:r>
        <w:r>
          <w:rPr>
            <w:u w:val="single" w:color="C0C0C0"/>
            <w:spacing w:val="-10"/>
          </w:rPr>
          <w:t>中</w:t>
        </w:r>
        <w:r>
          <w:rPr>
            <w:spacing w:val="-6"/>
          </w:rPr>
          <w:t>。</w:t>
        </w:r>
      </w:hyperlink>
    </w:p>
    <w:p>
      <w:pPr>
        <w:spacing w:before="13"/>
      </w:pPr>
    </w:p>
    <w:p>
      <w:pPr>
        <w:spacing w:before="13"/>
      </w:pPr>
    </w:p>
    <w:p>
      <w:pPr>
        <w:spacing w:before="13"/>
      </w:pPr>
    </w:p>
    <w:p>
      <w:pPr>
        <w:sectPr>
          <w:footerReference w:type="default" r:id="rId144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61"/>
        <w:spacing w:before="45" w:line="230" w:lineRule="auto"/>
        <w:rPr>
          <w:sz w:val="13"/>
          <w:szCs w:val="13"/>
        </w:rPr>
      </w:pPr>
      <w:r>
        <w:pict>
          <v:shape id="_x0000_s2114" style="position:absolute;margin-left:231.368pt;margin-top:1.29334pt;mso-position-vertical-relative:text;mso-position-horizontal-relative:text;width:80.75pt;height:10.45pt;z-index:-250297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3"/>
                    <w:ind w:left="20"/>
                    <w:spacing w:before="19" w:line="237" w:lineRule="auto"/>
                    <w:rPr>
                      <w:sz w:val="13"/>
                      <w:szCs w:val="13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903" cy="106693"/>
                        <wp:effectExtent l="0" t="0" r="0" b="0"/>
                        <wp:docPr id="2814" name="IM 28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14" name="IM 2814"/>
                                <pic:cNvPicPr/>
                              </pic:nvPicPr>
                              <pic:blipFill>
                                <a:blip r:embed="rId14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03" cy="106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-7"/>
                    </w:rPr>
                    <w:t>15</w:t>
                  </w:r>
                  <w:r>
                    <w:t xml:space="preserve">                                 </w:t>
                  </w:r>
                  <w:r>
                    <w:rPr>
                      <w:spacing w:val="-7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2116" style="position:absolute;margin-left:171.627pt;margin-top:1.29334pt;mso-position-vertical-relative:text;mso-position-horizontal-relative:text;width:60.85pt;height:10.45pt;z-index:-250298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3"/>
                    <w:ind w:left="20"/>
                    <w:spacing w:before="19" w:line="237" w:lineRule="auto"/>
                    <w:rPr>
                      <w:sz w:val="13"/>
                      <w:szCs w:val="13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903" cy="106693"/>
                        <wp:effectExtent l="0" t="0" r="0" b="0"/>
                        <wp:docPr id="2816" name="IM 28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16" name="IM 2816"/>
                                <pic:cNvPicPr/>
                              </pic:nvPicPr>
                              <pic:blipFill>
                                <a:blip r:embed="rId14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03" cy="106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21                   </w:t>
                  </w:r>
                  <w:r>
                    <w:rPr>
                      <w:spacing w:val="-1"/>
                    </w:rPr>
                    <w:t xml:space="preserve">   16</w:t>
                  </w:r>
                </w:p>
              </w:txbxContent>
            </v:textbox>
          </v:shape>
        </w:pict>
      </w:r>
      <w:r>
        <w:pict>
          <v:shape id="_x0000_s2118" style="position:absolute;margin-left:311.022pt;margin-top:1.29334pt;mso-position-vertical-relative:text;mso-position-horizontal-relative:text;width:82.3pt;height:10.45pt;z-index:-250299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59"/>
                    <w:ind w:left="20"/>
                    <w:spacing w:before="19" w:line="237" w:lineRule="auto"/>
                    <w:rPr>
                      <w:sz w:val="13"/>
                      <w:szCs w:val="13"/>
                    </w:rPr>
                  </w:pPr>
                  <w:r>
                    <w:rPr>
                      <w:color w:val="808080"/>
                      <w:position w:val="-4"/>
                    </w:rPr>
                    <w:drawing>
                      <wp:inline distT="0" distB="0" distL="0" distR="0">
                        <wp:extent cx="7903" cy="106693"/>
                        <wp:effectExtent l="0" t="0" r="0" b="0"/>
                        <wp:docPr id="2818" name="IM 28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18" name="IM 2818"/>
                                <pic:cNvPicPr/>
                              </pic:nvPicPr>
                              <pic:blipFill>
                                <a:blip r:embed="rId14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03" cy="106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808080"/>
                      <w:spacing w:val="-10"/>
                      <w:w w:val="98"/>
                    </w:rPr>
                    <w:t>7</w:t>
                  </w:r>
                  <w:r>
                    <w:rPr>
                      <w:color w:val="808080"/>
                      <w:spacing w:val="1"/>
                    </w:rPr>
                    <w:t xml:space="preserve">                                  </w:t>
                  </w:r>
                  <w:r>
                    <w:rPr>
                      <w:color w:val="808080"/>
                      <w:spacing w:val="-10"/>
                      <w:w w:val="98"/>
                    </w:rPr>
                    <w:t>0</w:t>
                  </w:r>
                  <w:r>
                    <w:rPr>
                      <w:position w:val="-4"/>
                    </w:rPr>
                    <w:drawing>
                      <wp:inline distT="0" distB="0" distL="0" distR="0">
                        <wp:extent cx="7903" cy="106693"/>
                        <wp:effectExtent l="0" t="0" r="0" b="0"/>
                        <wp:docPr id="2820" name="IM 28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20" name="IM 2820"/>
                                <pic:cNvPicPr/>
                              </pic:nvPicPr>
                              <pic:blipFill>
                                <a:blip r:embed="rId14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903" cy="106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2120" style="position:absolute;margin-left:232.679pt;margin-top:30.608pt;mso-position-vertical-relative:text;mso-position-horizontal-relative:text;width:80.3pt;height:3.15pt;z-index:253020160;" filled="false" strokecolor="#008000" strokeweight="0.62pt" coordsize="1606,63" coordorigin="0,0" path="m6,6l802,56l1599,6e">
            <v:stroke joinstyle="miter" miterlimit="4"/>
          </v:shape>
        </w:pict>
      </w:r>
      <w:r>
        <w:rPr>
          <w:sz w:val="13"/>
          <w:szCs w:val="13"/>
          <w:color w:val="808080"/>
          <w:position w:val="-4"/>
        </w:rPr>
        <w:drawing>
          <wp:inline distT="0" distB="0" distL="0" distR="0">
            <wp:extent cx="7903" cy="103730"/>
            <wp:effectExtent l="0" t="0" r="0" b="0"/>
            <wp:docPr id="2822" name="IM 2822"/>
            <wp:cNvGraphicFramePr/>
            <a:graphic>
              <a:graphicData uri="http://schemas.openxmlformats.org/drawingml/2006/picture">
                <pic:pic>
                  <pic:nvPicPr>
                    <pic:cNvPr id="2822" name="IM 2822"/>
                    <pic:cNvPicPr/>
                  </pic:nvPicPr>
                  <pic:blipFill>
                    <a:blip r:embed="rId1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03" cy="1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color w:val="808080"/>
        </w:rPr>
        <w:t xml:space="preserve">31                                         22</w:t>
      </w:r>
    </w:p>
    <w:tbl>
      <w:tblPr>
        <w:tblStyle w:val="TableNormal"/>
        <w:tblW w:w="6376" w:type="dxa"/>
        <w:tblInd w:w="1465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996"/>
        <w:gridCol w:w="1192"/>
        <w:gridCol w:w="795"/>
        <w:gridCol w:w="795"/>
        <w:gridCol w:w="1598"/>
      </w:tblGrid>
      <w:tr>
        <w:trPr>
          <w:trHeight w:val="383" w:hRule="atLeast"/>
        </w:trPr>
        <w:tc>
          <w:tcPr>
            <w:shd w:val="clear" w:fill="E8E8E8"/>
            <w:tcW w:w="1996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133"/>
              <w:ind w:left="771"/>
              <w:spacing w:before="58" w:line="184" w:lineRule="auto"/>
            </w:pPr>
            <w:r>
              <w:t>RsvdP</w:t>
            </w:r>
          </w:p>
          <w:p>
            <w:pPr>
              <w:ind w:left="187"/>
              <w:spacing w:before="63" w:line="84" w:lineRule="exact"/>
              <w:pStyle w:val="P68B1DB1-Normal15"/>
            </w:pPr>
            <w:r>
              <w:drawing>
                <wp:inline distT="0" distB="0" distL="0" distR="0">
                  <wp:extent cx="1019514" cy="53739"/>
                  <wp:effectExtent l="0" t="0" r="0" b="0"/>
                  <wp:docPr id="2824" name="IM 2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4" name="IM 2824"/>
                          <pic:cNvPicPr/>
                        </pic:nvPicPr>
                        <pic:blipFill>
                          <a:blip r:embed="rId14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9514" cy="5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192" w:type="dxa"/>
            <w:vAlign w:val="top"/>
          </w:tcPr>
          <w:p>
            <w:pPr>
              <w:pStyle w:val="P68B1DB1-TableText40"/>
              <w:ind w:left="134"/>
              <w:spacing w:before="62" w:line="180" w:lineRule="auto"/>
            </w:pPr>
            <w:r>
              <w:t>however，</w:t>
            </w:r>
          </w:p>
          <w:p>
            <w:pPr>
              <w:ind w:firstLine="182"/>
              <w:spacing w:before="63" w:line="84" w:lineRule="exact"/>
              <w:pStyle w:val="P68B1DB1-Normal50"/>
            </w:pPr>
            <w:r>
              <w:pict>
                <v:shape id="_x0000_s2122" style="mso-position-vertical-relative:line;mso-position-horizontal-relative:char;width:40.45pt;height:5pt;" filled="false" strokecolor="#000000" strokeweight="0.62pt" coordsize="809,100" coordorigin="0,0" path="m802,0l802,99m603,0l603,99m404,0l404,99m205,0l205,99m6,0l6,99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590" w:type="dxa"/>
            <w:vAlign w:val="top"/>
            <w:gridSpan w:val="2"/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ind w:firstLine="185"/>
              <w:spacing w:line="85" w:lineRule="exact"/>
              <w:pStyle w:val="P68B1DB1-Normal50"/>
            </w:pPr>
            <w:r>
              <w:pict>
                <v:shape id="_x0000_s2124" style="mso-position-vertical-relative:line;mso-position-horizontal-relative:char;width:60.4pt;height:5pt;" filled="false" strokecolor="#000000" strokeweight="0.62pt" coordsize="1208,100" coordorigin="0,0" path="m1201,0l1201,99m1001,0l1001,99m802,0l802,99m603,0l603,99m404,0l404,99m205,0l205,99m6,0l6,99e">
                  <v:stroke joinstyle="miter" miterlimit="4"/>
                </v:shape>
              </w:pict>
            </w:r>
          </w:p>
        </w:tc>
        <w:tc>
          <w:tcPr>
            <w:tcW w:w="1598" w:type="dxa"/>
            <w:vAlign w:val="top"/>
          </w:tcPr>
          <w:p>
            <w:pPr>
              <w:pStyle w:val="P68B1DB1-TableText35"/>
              <w:ind w:left="317"/>
              <w:spacing w:before="12" w:line="230" w:lineRule="exact"/>
            </w:pPr>
            <w:r>
              <w:t>能力ID</w:t>
            </w:r>
          </w:p>
          <w:p>
            <w:pPr>
              <w:ind w:left="188"/>
              <w:spacing w:before="46" w:line="84" w:lineRule="exact"/>
              <w:pStyle w:val="P68B1DB1-Normal15"/>
            </w:pPr>
            <w:r>
              <w:drawing>
                <wp:inline distT="0" distB="0" distL="0" distR="0">
                  <wp:extent cx="766611" cy="53739"/>
                  <wp:effectExtent l="0" t="0" r="0" b="0"/>
                  <wp:docPr id="2826" name="IM 2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6" name="IM 2826"/>
                          <pic:cNvPicPr/>
                        </pic:nvPicPr>
                        <pic:blipFill>
                          <a:blip r:embed="rId14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6611" cy="5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79" w:hRule="atLeast"/>
        </w:trPr>
        <w:tc>
          <w:tcPr>
            <w:tcW w:w="3983" w:type="dxa"/>
            <w:vAlign w:val="top"/>
            <w:gridSpan w:val="3"/>
            <w:tcBorders>
              <w:top w:val="single" w:color="808080" w:sz="6" w:space="0"/>
              <w:left w:val="nil"/>
              <w:bottom w:val="nil"/>
              <w:right w:val="single" w:color="008000" w:sz="4" w:space="0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2393" w:type="dxa"/>
            <w:vAlign w:val="top"/>
            <w:gridSpan w:val="2"/>
            <w:tcBorders>
              <w:right w:val="nil"/>
              <w:left w:val="single" w:color="008000" w:sz="4" w:space="0"/>
              <w:bottom w:val="dashed" w:color="008000" w:sz="4" w:space="0"/>
              <w:top w:val="single" w:color="008000" w:sz="6" w:space="0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</w:tbl>
    <w:p>
      <w:pPr>
        <w:spacing w:line="103" w:lineRule="exact"/>
        <w:rPr>
          <w:rFonts w:ascii="Arial"/>
          <w:sz w:val="8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184"/>
        <w:spacing w:before="54" w:line="230" w:lineRule="exact"/>
        <w:rPr>
          <w:sz w:val="18"/>
          <w:szCs w:val="18"/>
        </w:rPr>
      </w:pPr>
      <w:r>
        <w:rPr>
          <w:spacing w:val="-3"/>
        </w:rPr>
        <w:t>下一个功能</w:t>
      </w:r>
      <w:r>
        <w:rPr>
          <w:spacing w:val="-4"/>
        </w:rPr>
        <w:t>指针</w:t>
      </w:r>
    </w:p>
    <w:p>
      <w:pPr>
        <w:spacing w:line="23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850" w:space="7"/>
            <w:col w:w="4221" w:space="0"/>
          </w:cols>
        </w:sectPr>
        <w:rPr>
          <w:sz w:val="18"/>
          <w:szCs w:val="18"/>
        </w:rPr>
      </w:pPr>
    </w:p>
    <w:p>
      <w:pPr>
        <w:pStyle w:val="P68B1DB1-BodyText16"/>
        <w:ind w:left="3757" w:right="3923" w:hanging="157"/>
        <w:spacing w:before="252" w:line="503" w:lineRule="auto"/>
      </w:pPr>
      <w:r>
        <w:rPr>
          <w:sz w:val="20"/>
          <w:szCs w:val="20"/>
          <w:spacing w:val="-6"/>
        </w:rPr>
        <w:t>图</w:t>
      </w:r>
      <w:r>
        <w:rPr>
          <w:sz w:val="20"/>
          <w:szCs w:val="20"/>
          <w:spacing w:val="-6"/>
        </w:rPr>
        <w:t>7-135</w:t>
      </w:r>
      <w:r>
        <w:rPr>
          <w:sz w:val="20"/>
          <w:szCs w:val="20"/>
          <w:spacing w:val="-6"/>
        </w:rPr>
        <w:t>第一</w:t>
      </w:r>
      <w:r>
        <w:rPr>
          <w:sz w:val="20"/>
          <w:szCs w:val="20"/>
          <w:spacing w:val="-6"/>
        </w:rPr>
        <w:t>个</w:t>
      </w:r>
      <w:r>
        <w:rPr>
          <w:sz w:val="20"/>
          <w:szCs w:val="20"/>
          <w:spacing w:val="-6"/>
        </w:rPr>
        <w:t>增强分配</w:t>
      </w:r>
      <w:r>
        <w:rPr>
          <w:sz w:val="20"/>
          <w:szCs w:val="20"/>
          <w:spacing w:val="-7"/>
        </w:rPr>
        <w:t>能力数据</w:t>
      </w:r>
      <w:r>
        <w:rPr>
          <w:spacing w:val="-6"/>
        </w:rPr>
        <w:t>仓库表7-111</w:t>
      </w:r>
      <w:r>
        <w:rPr>
          <w:sz w:val="20"/>
          <w:szCs w:val="20"/>
          <w:spacing w:val="-6"/>
        </w:rPr>
        <w:t>第</w:t>
      </w:r>
      <w:r>
        <w:rPr>
          <w:spacing w:val="-6"/>
        </w:rPr>
        <w:t>一个增强分配</w:t>
      </w:r>
      <w:r>
        <w:rPr>
          <w:spacing w:val="-7"/>
        </w:rPr>
        <w:t>能力</w:t>
      </w:r>
      <w:r>
        <w:rPr>
          <w:sz w:val="20"/>
          <w:szCs w:val="20"/>
          <w:spacing w:val="-6"/>
        </w:rPr>
        <w:t>数据仓库</w:t>
      </w:r>
      <w:bookmarkStart w:name="bookmark142" w:id="140"/>
      <w:bookmarkEnd w:id="140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40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3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0"/>
              <w:spacing w:before="85" w:line="227" w:lineRule="exact"/>
            </w:pPr>
            <w:r>
              <w:rPr>
                <w:b/>
                <w:bCs/>
                <w:spacing w:val="-6"/>
              </w:rPr>
              <w:t>能力</w:t>
            </w:r>
            <w:r>
              <w:rPr>
                <w:b/>
                <w:bCs/>
                <w:spacing w:val="-6"/>
              </w:rPr>
              <w:t>ID</w:t>
            </w:r>
            <w:r>
              <w:rPr>
                <w:spacing w:val="-6"/>
              </w:rPr>
              <w:t>-必须设置为14小时，以指示增强分配能力。</w:t>
            </w:r>
            <w:r>
              <w:rPr>
                <w:spacing w:val="-6"/>
              </w:rPr>
              <w:t>此字段为只读。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17"/>
              <w:ind w:left="227"/>
              <w:spacing w:before="135" w:line="179" w:lineRule="auto"/>
            </w:pPr>
            <w:r>
              <w:t>HwInit</w:t>
            </w:r>
          </w:p>
        </w:tc>
      </w:tr>
      <w:tr>
        <w:trPr>
          <w:trHeight w:val="62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97"/>
              <w:spacing w:before="148" w:line="169" w:lineRule="auto"/>
            </w:pPr>
            <w:r>
              <w:t>十五点八分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2" w:right="185" w:hanging="7"/>
              <w:spacing w:before="83" w:line="254" w:lineRule="auto"/>
            </w:pPr>
            <w:r>
              <w:rPr>
                <w:b/>
                <w:bCs/>
                <w:spacing w:val="-6"/>
              </w:rPr>
              <w:t>下一个功能</w:t>
            </w:r>
            <w:r>
              <w:rPr>
                <w:b/>
                <w:bCs/>
                <w:spacing w:val="-6"/>
              </w:rPr>
              <w:t>指针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指向</w:t>
            </w:r>
            <w:r>
              <w:rPr>
                <w:spacing w:val="-16"/>
              </w:rPr>
              <w:t>功能列表中</w:t>
            </w:r>
            <w:r>
              <w:rPr>
                <w:spacing w:val="-6"/>
              </w:rPr>
              <w:t>的下一项</w:t>
            </w:r>
            <w:r>
              <w:rPr>
                <w:spacing w:val="-7"/>
              </w:rPr>
              <w:t>的指针。</w:t>
            </w:r>
            <w:r>
              <w:rPr>
                <w:spacing w:val="-7"/>
              </w:rPr>
              <w:t>对于</w:t>
            </w:r>
            <w:r>
              <w:rPr>
                <w:spacing w:val="-16"/>
              </w:rPr>
              <w:t>列表中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最后一项</w:t>
            </w:r>
            <w:r>
              <w:rPr>
                <w:spacing w:val="-5"/>
              </w:rPr>
              <w:t>，必须为NULL。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字段为</w:t>
            </w:r>
            <w:r>
              <w:rPr>
                <w:spacing w:val="-5"/>
              </w:rPr>
              <w:t>只读。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27"/>
              <w:spacing w:before="140" w:line="179" w:lineRule="auto"/>
            </w:pPr>
            <w:r>
              <w:t>HwInit</w:t>
            </w:r>
          </w:p>
        </w:tc>
      </w:tr>
      <w:tr>
        <w:trPr>
          <w:trHeight w:val="95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4"/>
              <w:spacing w:before="154" w:line="169" w:lineRule="auto"/>
            </w:pPr>
            <w:r>
              <w:t>二十一点十六分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9" w:right="252" w:hanging="4"/>
              <w:spacing w:before="96" w:line="269" w:lineRule="auto"/>
            </w:pPr>
            <w:r>
              <w:rPr>
                <w:b/>
                <w:bCs/>
                <w:spacing w:val="-6"/>
              </w:rPr>
              <w:t>第</w:t>
            </w:r>
            <w:r>
              <w:rPr>
                <w:spacing w:val="-6"/>
              </w:rPr>
              <w:t>一个DW</w:t>
            </w:r>
            <w:r>
              <w:rPr>
                <w:spacing w:val="-21"/>
              </w:rPr>
              <w:t>之后的条目数</w:t>
            </w:r>
            <w:r>
              <w:rPr>
                <w:spacing w:val="-7"/>
              </w:rPr>
              <w:t>。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值</w:t>
            </w:r>
            <w:r>
              <w:rPr>
                <w:spacing w:val="-7"/>
              </w:rPr>
              <w:t>00</w:t>
            </w:r>
            <w:r>
              <w:rPr>
                <w:spacing w:val="-7"/>
              </w:rPr>
              <w:t>0000b是允许</w:t>
            </w:r>
            <w:r>
              <w:t>的</w:t>
            </w:r>
            <w:r>
              <w:rPr>
                <w:spacing w:val="-6"/>
              </w:rPr>
              <w:t>，表示</w:t>
            </w:r>
            <w:r>
              <w:rPr>
                <w:spacing w:val="-6"/>
              </w:rPr>
              <w:t>没有</w:t>
            </w:r>
            <w:r>
              <w:rPr>
                <w:spacing w:val="-6"/>
              </w:rPr>
              <w:t>条目。</w:t>
            </w:r>
          </w:p>
          <w:p>
            <w:pPr>
              <w:pStyle w:val="P68B1DB1-TableText8"/>
              <w:ind w:left="95"/>
              <w:spacing w:before="53" w:line="227" w:lineRule="exact"/>
            </w:pPr>
            <w:r>
              <w:rPr>
                <w:spacing w:val="-5"/>
              </w:rPr>
              <w:t>此字段为只读。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17"/>
              <w:ind w:left="227"/>
              <w:spacing w:before="146" w:line="179" w:lineRule="auto"/>
            </w:pPr>
            <w:r>
              <w:t>HwInit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31" w:lineRule="exact"/>
        <w:outlineLvl w:val="3"/>
        <w:rPr>
          <w:sz w:val="26"/>
          <w:szCs w:val="26"/>
        </w:rPr>
      </w:pPr>
      <w:hyperlink w:history="true" r:id="rId1457">
        <w:r>
          <w:rPr>
            <w:spacing w:val="-20"/>
          </w:rPr>
          <w:t>7.8.5.2</w:t>
        </w:r>
      </w:hyperlink>
      <w:r>
        <w:rPr>
          <w:spacing w:val="-20"/>
        </w:rPr>
        <w:t>增强</w:t>
      </w:r>
      <w:r>
        <w:rPr>
          <w:spacing w:val="-20"/>
        </w:rPr>
        <w:t>分配能力</w:t>
      </w:r>
      <w:r>
        <w:rPr>
          <w:spacing w:val="-20"/>
        </w:rPr>
        <w:t>第二</w:t>
      </w:r>
      <w:r>
        <w:rPr>
          <w:spacing w:val="-20"/>
        </w:rPr>
        <w:t>DW</w:t>
      </w:r>
      <w:r>
        <w:rPr>
          <w:spacing w:val="-20"/>
        </w:rPr>
        <w:t>（偏移</w:t>
      </w:r>
      <w:r>
        <w:rPr>
          <w:spacing w:val="-20"/>
        </w:rPr>
        <w:t>04h）</w:t>
      </w:r>
    </w:p>
    <w:p>
      <w:pPr>
        <w:pStyle w:val="P68B1DB1-BodyText185"/>
        <w:ind w:left="869"/>
        <w:spacing w:line="325" w:lineRule="exact"/>
        <w:rPr>
          <w:sz w:val="26"/>
          <w:szCs w:val="26"/>
        </w:rPr>
      </w:pPr>
      <w:r>
        <w:rPr>
          <w:spacing w:val="-23"/>
        </w:rPr>
        <w:t>[Type</w:t>
      </w:r>
      <w:r>
        <w:rPr>
          <w:spacing w:val="-23"/>
        </w:rPr>
        <w:t>1仅限功能]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25"/>
        <w:ind w:left="875" w:right="1733" w:firstLine="12"/>
        <w:spacing w:before="61" w:line="255" w:lineRule="auto"/>
        <w:jc w:val="both"/>
        <w:rPr>
          <w:sz w:val="20"/>
          <w:szCs w:val="20"/>
        </w:rPr>
      </w:pPr>
      <w:r>
        <w:rPr>
          <w:spacing w:val="-5"/>
        </w:rPr>
        <w:t>仅对于</w:t>
      </w:r>
      <w:r>
        <w:rPr>
          <w:u w:val="single" w:color="C0C0C0"/>
          <w:spacing w:val="-5"/>
        </w:rPr>
        <w:t>类型1函数</w:t>
      </w:r>
      <w:r>
        <w:rPr>
          <w:spacing w:val="-6"/>
        </w:rPr>
        <w:t>，</w:t>
      </w:r>
      <w:r>
        <w:rPr>
          <w:spacing w:val="-6"/>
        </w:rPr>
        <w:t>在</w:t>
      </w:r>
      <w:r>
        <w:rPr>
          <w:spacing w:val="-6"/>
        </w:rPr>
        <w:t>第</w:t>
      </w:r>
      <w:r>
        <w:rPr>
          <w:spacing w:val="-6"/>
        </w:rPr>
        <w:t>一个条目之前的功能中有第二个DW。</w:t>
      </w:r>
      <w:r>
        <w:rPr>
          <w:spacing w:val="-17"/>
        </w:rPr>
        <w:t>每当</w:t>
      </w:r>
      <w:r>
        <w:rPr>
          <w:spacing w:val="-6"/>
        </w:rPr>
        <w:t>在类型1功能中实现增强分配能力时，该第</w:t>
      </w:r>
      <w:r>
        <w:rPr>
          <w:spacing w:val="-6"/>
        </w:rPr>
        <w:t>二DW必须</w:t>
      </w:r>
      <w:r>
        <w:rPr>
          <w:spacing w:val="-4"/>
        </w:rPr>
        <w:t>包括在该能力中</w:t>
      </w:r>
      <w:r>
        <w:rPr>
          <w:spacing w:val="-4"/>
        </w:rPr>
        <w:t>。</w:t>
      </w:r>
      <w:r>
        <w:rPr>
          <w:spacing w:val="-17"/>
        </w:rPr>
        <w:t>增强分配能力的</w:t>
      </w:r>
      <w:r>
        <w:rPr>
          <w:spacing w:val="-4"/>
        </w:rPr>
        <w:t>第</w:t>
      </w:r>
      <w:r>
        <w:rPr>
          <w:spacing w:val="-5"/>
        </w:rPr>
        <w:t>二个DW</w:t>
      </w:r>
      <w:r>
        <w:rPr>
          <w:spacing w:val="-5"/>
        </w:rPr>
        <w:t>如</w:t>
      </w:r>
      <w:hyperlink w:history="true" w:anchor="bookmark143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7-136所示</w:t>
        </w:r>
        <w:r>
          <w:rPr>
            <w:spacing w:val="-6"/>
          </w:rPr>
          <w:t>，</w:t>
        </w:r>
      </w:hyperlink>
      <w:r>
        <w:rPr>
          <w:spacing w:val="-6"/>
        </w:rPr>
        <w:t>并记录</w:t>
      </w:r>
      <w:r>
        <w:rPr>
          <w:spacing w:val="-6"/>
        </w:rPr>
        <w:t>在</w:t>
      </w:r>
      <w:hyperlink w:history="true" w:anchor="bookmark144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7-112</w:t>
        </w:r>
        <w:r>
          <w:rPr>
            <w:u w:val="single" w:color="C0C0C0"/>
            <w:spacing w:val="-10"/>
          </w:rPr>
          <w:t>中</w:t>
        </w:r>
        <w:r>
          <w:rPr>
            <w:spacing w:val="-6"/>
          </w:rPr>
          <w:t>。</w:t>
        </w:r>
      </w:hyperlink>
    </w:p>
    <w:p>
      <w:pPr>
        <w:spacing w:line="255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43" w:id="141"/>
                  <w:bookmarkEnd w:id="141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4"/>
      </w:pPr>
    </w:p>
    <w:p>
      <w:pPr>
        <w:spacing w:before="4"/>
      </w:pPr>
    </w:p>
    <w:p>
      <w:pPr>
        <w:sectPr>
          <w:footerReference w:type="default" r:id="rId145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64"/>
        <w:spacing w:before="74" w:line="176" w:lineRule="auto"/>
        <w:rPr>
          <w:sz w:val="12"/>
          <w:szCs w:val="12"/>
        </w:rPr>
      </w:pPr>
      <w:r>
        <w:pict>
          <v:shape id="_x0000_s2128" style="position:absolute;margin-left:374.404pt;margin-top:2.48496pt;mso-position-vertical-relative:text;mso-position-horizontal-relative:text;width:0.6pt;height:8pt;z-index:-250270720;" filled="false" strokecolor="#808080" strokeweight="0.59pt" coordsize="12,160" coordorigin="0,0" path="m5,159l5,0e">
            <v:stroke joinstyle="miter" miterlimit="4"/>
          </v:shape>
        </w:pict>
        <w:pict>
          <v:shape id="_x0000_s2130" style="position:absolute;margin-left:298.769pt;margin-top:2.48496pt;mso-position-vertical-relative:text;mso-position-horizontal-relative:text;width:0.6pt;height:8pt;z-index:-250271744;" filled="false" strokecolor="#808080" strokeweight="0.59pt" coordsize="12,160" coordorigin="0,0" path="m5,159l5,0e">
            <v:stroke joinstyle="miter" miterlimit="4"/>
          </v:shape>
        </w:pict>
        <w:pict>
          <v:shape id="_x0000_s2132" style="position:absolute;margin-left:223.134pt;margin-top:2.48496pt;mso-position-vertical-relative:text;mso-position-horizontal-relative:text;width:0.6pt;height:8pt;z-index:-250273792;" filled="false" strokecolor="#808080" strokeweight="0.59pt" coordsize="12,160" coordorigin="0,0" path="m5,159l5,0e">
            <v:stroke joinstyle="miter" miterlimit="4"/>
          </v:shape>
        </w:pict>
        <w:pict>
          <v:shape id="_x0000_s2134" style="position:absolute;margin-left:71.8632pt;margin-top:2.48496pt;mso-position-vertical-relative:text;mso-position-horizontal-relative:text;width:0.6pt;height:8pt;z-index:-250272768;" filled="false" strokecolor="#808080" strokeweight="0.59pt" coordsize="12,160" coordorigin="0,0" path="m5,159l5,0e">
            <v:stroke joinstyle="miter" miterlimit="4"/>
          </v:shape>
        </w:pict>
      </w:r>
      <w:r>
        <w:pict>
          <v:shape id="_x0000_s2136" style="position:absolute;margin-left:369.367pt;margin-top:2.70609pt;mso-position-vertical-relative:text;mso-position-horizontal-relative:text;width:4.9pt;height:7.35pt;z-index:25307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138" style="position:absolute;margin-left:293.713pt;margin-top:2.70609pt;mso-position-vertical-relative:text;mso-position-horizontal-relative:text;width:4.9pt;height:7.35pt;z-index:25307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6" w:lineRule="auto"/>
                    <w:rPr>
                      <w:sz w:val="12"/>
                      <w:szCs w:val="12"/>
                    </w:rPr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2140" style="position:absolute;margin-left:215.185pt;margin-top:2.70609pt;mso-position-vertical-relative:text;mso-position-horizontal-relative:text;width:7.8pt;height:7.35pt;z-index:25307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6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t>16</w:t>
                  </w:r>
                </w:p>
              </w:txbxContent>
            </v:textbox>
          </v:shape>
        </w:pict>
      </w:r>
      <w:r>
        <w:pict>
          <v:shape id="_x0000_s2142" style="position:absolute;margin-left:299.228pt;margin-top:2.78171pt;mso-position-vertical-relative:text;mso-position-horizontal-relative:text;width:4.9pt;height:7.3pt;z-index:25307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_x0000_s2144" style="position:absolute;margin-left:223.813pt;margin-top:2.78171pt;mso-position-vertical-relative:text;mso-position-horizontal-relative:text;width:7.8pt;height:7.25pt;z-index:25307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6"/>
                    <w:ind w:left="20"/>
                    <w:spacing w:before="19" w:line="174" w:lineRule="auto"/>
                    <w:rPr>
                      <w:sz w:val="12"/>
                      <w:szCs w:val="12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2146" style="position:absolute;margin-left:298.701pt;margin-top:10.0984pt;mso-position-vertical-relative:text;mso-position-horizontal-relative:text;width:76.55pt;height:19.8pt;z-index:-250269696;" filled="false" strokecolor="#000000" strokeweight="0.75pt" coordsize="1531,395" coordorigin="0,0" path="m,l0,395l1530,395l1530,0l0,0e">
            <v:stroke joinstyle="miter" miterlimit="0"/>
          </v:shape>
        </w:pict>
      </w:r>
      <w:r>
        <w:pict>
          <v:shape id="_x0000_s2148" style="position:absolute;margin-left:221.69pt;margin-top:8.72343pt;mso-position-vertical-relative:text;mso-position-horizontal-relative:text;width:78.55pt;height:21.8pt;z-index:-25026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515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515"/>
                  </w:tblGrid>
                  <w:tr>
                    <w:trPr>
                      <w:trHeight w:val="365" w:hRule="atLeast"/>
                    </w:trPr>
                    <w:tc>
                      <w:tcPr>
                        <w:shd w:val="clear" w:fill="FFFFFF"/>
                        <w:tcW w:w="151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50" style="position:absolute;margin-left:308.223pt;margin-top:24.6437pt;mso-position-vertical-relative:text;mso-position-horizontal-relative:text;width:57.35pt;height:4.75pt;z-index:253060096;" filled="false" strokecolor="#000000" strokeweight="0.59pt" coordsize="1146,95" coordorigin="0,0" path="m1140,0l1140,94m951,0l951,94m762,0l762,94m573,0l573,94m384,0l384,94m194,0l194,94m5,0l5,94e">
            <v:stroke joinstyle="miter" miterlimit="4"/>
          </v:shape>
        </w:pict>
        <w:pict>
          <v:shape id="_x0000_s2152" style="position:absolute;margin-left:232.588pt;margin-top:24.6437pt;mso-position-vertical-relative:text;mso-position-horizontal-relative:text;width:57.35pt;height:4.75pt;z-index:253061120;" filled="false" strokecolor="#000000" strokeweight="0.59pt" coordsize="1146,95" coordorigin="0,0" path="m1140,0l1140,94m951,0l951,94m762,0l762,94m573,0l573,94m384,0l384,94m194,0l194,94m5,0l5,94e">
            <v:stroke joinstyle="miter" miterlimit="4"/>
          </v:shape>
        </w:pict>
        <w:pict>
          <v:group id="_x0000_s2154" style="position:absolute;margin-left:298.473pt;margin-top:28.7799pt;mso-position-vertical-relative:text;mso-position-horizontal-relative:text;width:76.25pt;height:9.75pt;z-index:253059072;" filled="false" stroked="false" coordsize="1525,195" coordorigin="0,0">
            <v:shape id="_x0000_s2156" style="position:absolute;left:0;top:0;width:1525;height:60;" filled="false" strokecolor="#008000" strokeweight="0.59pt" coordsize="1525,60" coordorigin="0,0" path="m5,5l762,53l1518,5e">
              <v:stroke joinstyle="miter" miterlimit="4"/>
            </v:shape>
            <v:shape id="_x0000_s2158" style="position:absolute;left:756;top:53;width:744;height:141;" filled="false" strokecolor="#008000" strokeweight="0.59pt" coordsize="744,141" coordorigin="0,0" path="m5,0l5,135l743,135e">
              <v:stroke dashstyle="dash" joinstyle="miter" miterlimit="4"/>
            </v:shape>
          </v:group>
        </w:pict>
      </w:r>
      <w:r>
        <w:rPr>
          <w:sz w:val="12"/>
          <w:szCs w:val="12"/>
          <w:color w:val="808080"/>
          <w:spacing w:val="-3"/>
        </w:rPr>
        <w:t>31</w:t>
      </w:r>
    </w:p>
    <w:p>
      <w:pPr>
        <w:spacing w:line="14" w:lineRule="exact"/>
      </w:pPr>
    </w:p>
    <w:tbl>
      <w:tblPr>
        <w:tblStyle w:val="TableNormal"/>
        <w:tblW w:w="3028" w:type="dxa"/>
        <w:tblInd w:w="1435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028"/>
      </w:tblGrid>
      <w:tr>
        <w:trPr>
          <w:trHeight w:val="358" w:hRule="atLeast"/>
        </w:trPr>
        <w:tc>
          <w:tcPr>
            <w:shd w:val="clear" w:fill="E8E8E8"/>
            <w:tcW w:w="3028" w:type="dxa"/>
            <w:vAlign w:val="top"/>
          </w:tcPr>
          <w:p>
            <w:pPr>
              <w:pStyle w:val="P68B1DB1-TableText187"/>
              <w:ind w:left="1299"/>
              <w:spacing w:before="58" w:line="182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7"/>
              <w:spacing w:before="58" w:line="76" w:lineRule="exact"/>
              <w:pStyle w:val="P68B1DB1-Normal15"/>
            </w:pPr>
            <w:r>
              <w:drawing>
                <wp:inline distT="0" distB="0" distL="0" distR="0">
                  <wp:extent cx="1688496" cy="48235"/>
                  <wp:effectExtent l="0" t="0" r="0" b="0"/>
                  <wp:docPr id="2830" name="IM 2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30" name="IM 2830"/>
                          <pic:cNvPicPr/>
                        </pic:nvPicPr>
                        <pic:blipFill>
                          <a:blip r:embed="rId14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8496" cy="4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456"/>
        <w:spacing w:line="423" w:lineRule="exact"/>
        <w:pStyle w:val="P68B1DB1-Normal128"/>
      </w:pPr>
      <w:r>
        <w:pict>
          <v:group id="_x0000_s2160" style="mso-position-vertical-relative:line;mso-position-horizontal-relative:char;width:150.65pt;height:21.6pt;" filled="false" stroked="false" coordsize="3012,432" coordorigin="0,0">
            <v:shape id="_x0000_s2162" style="position:absolute;left:0;top:0;width:1525;height:60;" filled="false" strokecolor="#008000" strokeweight="0.59pt" coordsize="1525,60" coordorigin="0,0" path="m5,5l762,53l1518,5e">
              <v:stroke joinstyle="miter" miterlimit="4"/>
            </v:shape>
            <v:shape id="_x0000_s2164" style="position:absolute;left:756;top:53;width:2256;height:379;" filled="false" strokecolor="#008000" strokeweight="0.59pt" coordsize="2256,379" coordorigin="0,0" path="m5,0l5,372l2256,372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pStyle w:val="P68B1DB1-BodyText157"/>
        <w:ind w:right="2342"/>
        <w:spacing w:before="52" w:line="266" w:lineRule="auto"/>
        <w:rPr>
          <w:sz w:val="17"/>
          <w:szCs w:val="17"/>
        </w:rPr>
      </w:pPr>
      <w:r>
        <w:rPr>
          <w:spacing w:val="-4"/>
        </w:rPr>
        <w:t>固定</w:t>
      </w:r>
      <w:r>
        <w:rPr>
          <w:spacing w:val="-4"/>
        </w:rPr>
        <w:t>辅助总线编号</w:t>
      </w:r>
      <w:r>
        <w:t xml:space="preserve">   </w:t>
      </w:r>
      <w:r>
        <w:rPr>
          <w:spacing w:val="-3"/>
        </w:rPr>
        <w:t>固定</w:t>
      </w:r>
      <w:r>
        <w:rPr>
          <w:spacing w:val="-3"/>
        </w:rPr>
        <w:t>下级总线编号</w:t>
      </w:r>
    </w:p>
    <w:p>
      <w:pPr>
        <w:spacing w:line="26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497" w:space="6"/>
            <w:col w:w="4573" w:space="0"/>
          </w:cols>
        </w:sectPr>
        <w:rPr>
          <w:sz w:val="17"/>
          <w:szCs w:val="17"/>
        </w:rPr>
      </w:pPr>
    </w:p>
    <w:p>
      <w:pPr>
        <w:pStyle w:val="P68B1DB1-BodyText16"/>
        <w:ind w:left="3642" w:right="3802" w:hanging="163"/>
        <w:spacing w:before="241" w:line="503" w:lineRule="auto"/>
      </w:pPr>
      <w:r>
        <w:rPr>
          <w:sz w:val="20"/>
          <w:szCs w:val="20"/>
          <w:spacing w:val="-6"/>
        </w:rPr>
        <w:t>图</w:t>
      </w:r>
      <w:r>
        <w:rPr>
          <w:sz w:val="20"/>
          <w:szCs w:val="20"/>
          <w:spacing w:val="-6"/>
        </w:rPr>
        <w:t>7-136</w:t>
      </w:r>
      <w:r>
        <w:rPr>
          <w:sz w:val="20"/>
          <w:szCs w:val="20"/>
          <w:spacing w:val="-6"/>
        </w:rPr>
        <w:t>增强</w:t>
      </w:r>
      <w:r>
        <w:rPr>
          <w:sz w:val="20"/>
          <w:szCs w:val="20"/>
          <w:spacing w:val="-7"/>
        </w:rPr>
        <w:t>分配能力</w:t>
      </w:r>
      <w:r>
        <w:rPr>
          <w:sz w:val="20"/>
          <w:szCs w:val="20"/>
          <w:spacing w:val="-6"/>
        </w:rPr>
        <w:t>第二</w:t>
      </w:r>
      <w:r>
        <w:rPr>
          <w:spacing w:val="-6"/>
        </w:rPr>
        <w:t>数据仓库表7-112</w:t>
      </w:r>
      <w:r>
        <w:rPr>
          <w:spacing w:val="-7"/>
        </w:rPr>
        <w:t>增强</w:t>
      </w:r>
      <w:r>
        <w:rPr>
          <w:spacing w:val="-7"/>
        </w:rPr>
        <w:t>分配能力</w:t>
      </w:r>
      <w:r>
        <w:rPr>
          <w:spacing w:val="-6"/>
        </w:rPr>
        <w:t>第二数据仓库</w:t>
      </w:r>
      <w:bookmarkStart w:name="bookmark144" w:id="142"/>
      <w:bookmarkEnd w:id="142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84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3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115"/>
              <w:spacing w:before="78" w:line="253" w:lineRule="auto"/>
            </w:pPr>
            <w:r>
              <w:rPr>
                <w:b/>
                <w:bCs/>
                <w:spacing w:val="-8"/>
              </w:rPr>
              <w:t>固定</w:t>
            </w:r>
            <w:r>
              <w:rPr>
                <w:b/>
                <w:bCs/>
                <w:spacing w:val="-8"/>
              </w:rPr>
              <w:t>辅助</w:t>
            </w:r>
            <w:r>
              <w:rPr>
                <w:b/>
                <w:bCs/>
                <w:spacing w:val="-8"/>
              </w:rPr>
              <w:t>总线号</w:t>
            </w:r>
            <w:r>
              <w:rPr>
                <w:spacing w:val="-8"/>
              </w:rPr>
              <w:t>-如果</w:t>
            </w:r>
            <w:r>
              <w:rPr>
                <w:spacing w:val="-8"/>
              </w:rPr>
              <w:t>至少有一个</w:t>
            </w:r>
            <w:r>
              <w:rPr>
                <w:spacing w:val="-8"/>
              </w:rPr>
              <w:t>使用EA的功能位于</w:t>
            </w:r>
            <w:r>
              <w:rPr>
                <w:spacing w:val="-8"/>
              </w:rPr>
              <w:t>此功能之后，</w:t>
            </w:r>
            <w:r>
              <w:rPr>
                <w:spacing w:val="-8"/>
              </w:rPr>
              <w:t>则</w:t>
            </w:r>
            <w:r>
              <w:t>必须设置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以</w:t>
            </w:r>
            <w:r>
              <w:rPr>
                <w:spacing w:val="-5"/>
              </w:rPr>
              <w:t>指示</w:t>
            </w:r>
            <w:r>
              <w:rPr>
                <w:spacing w:val="-17"/>
              </w:rPr>
              <w:t>此功能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辅助接口</w:t>
            </w:r>
            <w:r>
              <w:rPr>
                <w:spacing w:val="-21"/>
              </w:rPr>
              <w:t>的总线号</w:t>
            </w:r>
            <w:r>
              <w:rPr>
                <w:spacing w:val="-5"/>
              </w:rPr>
              <w:t>。如果没有</w:t>
            </w:r>
          </w:p>
          <w:p>
            <w:pPr>
              <w:pStyle w:val="P68B1DB1-TableText8"/>
              <w:ind w:left="106"/>
              <w:spacing w:line="225" w:lineRule="exact"/>
            </w:pPr>
            <w:r>
              <w:rPr>
                <w:spacing w:val="-4"/>
              </w:rPr>
              <w:t>使用</w:t>
            </w:r>
            <w:r>
              <w:rPr>
                <w:spacing w:val="-4"/>
              </w:rPr>
              <w:t>EA的函数</w:t>
            </w:r>
            <w:r>
              <w:rPr>
                <w:spacing w:val="-5"/>
              </w:rPr>
              <w:t>位于</w:t>
            </w:r>
            <w:r>
              <w:rPr>
                <w:spacing w:val="-5"/>
              </w:rPr>
              <w:t>此函数之后，</w:t>
            </w:r>
            <w:r>
              <w:rPr>
                <w:spacing w:val="-5"/>
              </w:rPr>
              <w:t>则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字段必须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17"/>
              <w:ind w:left="227"/>
              <w:spacing w:before="135" w:line="179" w:lineRule="auto"/>
            </w:pPr>
            <w:r>
              <w:t>HwInit</w:t>
            </w:r>
          </w:p>
        </w:tc>
      </w:tr>
      <w:tr>
        <w:trPr>
          <w:trHeight w:val="861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3" w:line="169" w:lineRule="auto"/>
            </w:pPr>
            <w:r>
              <w:t>十五点八分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4" w:right="357"/>
              <w:spacing w:before="87" w:line="254" w:lineRule="auto"/>
              <w:jc w:val="both"/>
            </w:pPr>
            <w:r>
              <w:rPr>
                <w:b/>
                <w:bCs/>
                <w:spacing w:val="-8"/>
              </w:rPr>
              <w:t>固定</w:t>
            </w:r>
            <w:r>
              <w:rPr>
                <w:b/>
                <w:bCs/>
                <w:spacing w:val="-8"/>
              </w:rPr>
              <w:t>从属总线号</w:t>
            </w:r>
            <w:r>
              <w:rPr>
                <w:spacing w:val="-8"/>
              </w:rPr>
              <w:t>-如果</w:t>
            </w:r>
            <w:r>
              <w:rPr>
                <w:spacing w:val="-8"/>
              </w:rPr>
              <w:t>至少有一个</w:t>
            </w:r>
            <w:r>
              <w:rPr>
                <w:spacing w:val="-8"/>
              </w:rPr>
              <w:t>使用EA的功能</w:t>
            </w:r>
            <w:r>
              <w:rPr>
                <w:spacing w:val="-9"/>
              </w:rPr>
              <w:t>位于</w:t>
            </w:r>
            <w:r>
              <w:rPr>
                <w:spacing w:val="-9"/>
              </w:rPr>
              <w:t>此功能之后，</w:t>
            </w:r>
            <w:r>
              <w:rPr>
                <w:spacing w:val="-4"/>
              </w:rPr>
              <w:t>则</w:t>
            </w:r>
            <w:r>
              <w:rPr>
                <w:spacing w:val="-4"/>
              </w:rPr>
              <w:t>必须</w:t>
            </w:r>
            <w:r>
              <w:rPr>
                <w:spacing w:val="-4"/>
              </w:rPr>
              <w:t>设置</w:t>
            </w:r>
            <w:r>
              <w:rPr>
                <w:spacing w:val="-16"/>
              </w:rPr>
              <w:t>此字段</w:t>
            </w:r>
            <w:r>
              <w:rPr>
                <w:spacing w:val="-5"/>
              </w:rPr>
              <w:t>以指示</w:t>
            </w:r>
            <w:r>
              <w:rPr>
                <w:spacing w:val="-16"/>
              </w:rPr>
              <w:t>此功能下方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最高总线号</w:t>
            </w:r>
            <w:r>
              <w:rPr>
                <w:spacing w:val="-5"/>
              </w:rPr>
              <w:t>。如果没有</w:t>
            </w:r>
            <w:r>
              <w:rPr>
                <w:spacing w:val="-4"/>
              </w:rPr>
              <w:t>使用-EA的功能位于</w:t>
            </w:r>
            <w:r>
              <w:rPr>
                <w:spacing w:val="-5"/>
              </w:rPr>
              <w:t>此功能之后，</w:t>
            </w:r>
            <w:r>
              <w:rPr>
                <w:spacing w:val="-5"/>
              </w:rPr>
              <w:t>则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字段必须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 xml:space="preserve">00 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17"/>
              <w:ind w:left="227"/>
              <w:spacing w:before="145" w:line="179" w:lineRule="auto"/>
            </w:pPr>
            <w:r>
              <w:t>HwInit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39" w:lineRule="exact"/>
        <w:outlineLvl w:val="3"/>
        <w:rPr>
          <w:sz w:val="26"/>
          <w:szCs w:val="26"/>
        </w:rPr>
      </w:pPr>
      <w:hyperlink w:history="true" r:id="rId1460">
        <w:r>
          <w:rPr>
            <w:spacing w:val="-18"/>
            <w:w w:val="97"/>
          </w:rPr>
          <w:t>7.8.5.3</w:t>
        </w:r>
      </w:hyperlink>
      <w:r>
        <w:rPr>
          <w:spacing w:val="-18"/>
          <w:w w:val="97"/>
        </w:rPr>
        <w:t>增强</w:t>
      </w:r>
      <w:r>
        <w:rPr>
          <w:spacing w:val="-18"/>
          <w:w w:val="97"/>
        </w:rPr>
        <w:t>的</w:t>
      </w:r>
      <w:r>
        <w:rPr>
          <w:spacing w:val="-18"/>
          <w:w w:val="97"/>
        </w:rPr>
        <w:t>每条目</w:t>
      </w:r>
      <w:r>
        <w:rPr>
          <w:spacing w:val="-18"/>
          <w:w w:val="97"/>
        </w:rPr>
        <w:t>分配格式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04h</w:t>
      </w:r>
      <w:r>
        <w:rPr>
          <w:spacing w:val="-18"/>
          <w:w w:val="97"/>
        </w:rPr>
        <w:t>或</w:t>
      </w:r>
      <w:r>
        <w:rPr>
          <w:spacing w:val="-18"/>
          <w:w w:val="97"/>
        </w:rPr>
        <w:t>08h）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26"/>
        <w:ind w:left="870"/>
        <w:spacing w:before="61" w:line="252" w:lineRule="exact"/>
        <w:rPr>
          <w:sz w:val="20"/>
          <w:szCs w:val="20"/>
        </w:rPr>
      </w:pPr>
      <w:r>
        <w:rPr>
          <w:spacing w:val="-6"/>
        </w:rPr>
        <w:t>增强</w:t>
      </w:r>
      <w:r>
        <w:rPr>
          <w:spacing w:val="-6"/>
        </w:rPr>
        <w:t>分配条目由</w:t>
      </w:r>
      <w:r>
        <w:rPr>
          <w:spacing w:val="-6"/>
        </w:rPr>
        <w:t>第一个DW</w:t>
      </w:r>
      <w:r>
        <w:rPr>
          <w:spacing w:val="-17"/>
        </w:rPr>
        <w:t>组成</w:t>
      </w:r>
      <w:r>
        <w:rPr>
          <w:spacing w:val="-6"/>
        </w:rPr>
        <w:t>，后面是</w:t>
      </w:r>
      <w:r>
        <w:rPr>
          <w:spacing w:val="-7"/>
        </w:rPr>
        <w:t>2到</w:t>
      </w:r>
      <w:r>
        <w:rPr>
          <w:spacing w:val="-7"/>
        </w:rPr>
        <w:t>4个DW的Base</w:t>
      </w:r>
      <w:r>
        <w:rPr>
          <w:spacing w:val="-7"/>
        </w:rPr>
        <w:t xml:space="preserve">/ MaxOffset</w:t>
      </w:r>
      <w:r>
        <w:rPr>
          <w:spacing w:val="-7"/>
        </w:rPr>
        <w:t>信息。</w:t>
      </w:r>
    </w:p>
    <w:p>
      <w:pPr>
        <w:pStyle w:val="P68B1DB1-BodyText25"/>
        <w:ind w:left="1057"/>
        <w:spacing w:before="219" w:line="271" w:lineRule="auto"/>
        <w:rPr>
          <w:sz w:val="20"/>
          <w:szCs w:val="20"/>
        </w:rPr>
      </w:pPr>
      <w:r>
        <w:rPr>
          <w:spacing w:val="-4"/>
        </w:rPr>
        <w:t xml:space="preserve">·   对于</w:t>
      </w:r>
      <w:r>
        <w:rPr>
          <w:u w:val="single" w:color="C0C0C0"/>
          <w:spacing w:val="-4"/>
        </w:rPr>
        <w:t>类型</w:t>
      </w:r>
      <w:r>
        <w:rPr>
          <w:u w:val="single" w:color="C0C0C0"/>
          <w:spacing w:val="-4"/>
        </w:rPr>
        <w:t>0功能</w:t>
      </w:r>
      <w:r>
        <w:rPr>
          <w:spacing w:val="-4"/>
        </w:rPr>
        <w:t>，</w:t>
      </w:r>
      <w:r>
        <w:rPr>
          <w:spacing w:val="-5"/>
        </w:rPr>
        <w:t>增强</w:t>
      </w:r>
      <w:r>
        <w:rPr>
          <w:spacing w:val="-5"/>
        </w:rPr>
        <w:t>型分配</w:t>
      </w:r>
      <w:r>
        <w:rPr>
          <w:spacing w:val="-5"/>
        </w:rPr>
        <w:t>从</w:t>
      </w:r>
      <w:r>
        <w:rPr>
          <w:spacing w:val="-13"/>
        </w:rPr>
        <w:t>该功能的</w:t>
      </w:r>
      <w:r>
        <w:rPr>
          <w:spacing w:val="-5"/>
        </w:rPr>
        <w:t>偏移</w:t>
      </w:r>
      <w:r>
        <w:rPr>
          <w:spacing w:val="-5"/>
        </w:rPr>
        <w:t>04h</w:t>
      </w:r>
      <w:r>
        <w:rPr>
          <w:spacing w:val="-14"/>
        </w:rPr>
        <w:t>开始</w:t>
      </w:r>
      <w:r>
        <w:rPr>
          <w:spacing w:val="-5"/>
        </w:rPr>
        <w:t>。</w:t>
      </w:r>
    </w:p>
    <w:p>
      <w:pPr>
        <w:pStyle w:val="P68B1DB1-BodyText25"/>
        <w:ind w:left="1057"/>
        <w:spacing w:before="77" w:line="271" w:lineRule="auto"/>
        <w:rPr>
          <w:sz w:val="20"/>
          <w:szCs w:val="20"/>
        </w:rPr>
      </w:pPr>
      <w:r>
        <w:rPr>
          <w:spacing w:val="-5"/>
        </w:rPr>
        <w:t xml:space="preserve">·   对于</w:t>
      </w:r>
      <w:r>
        <w:rPr>
          <w:u w:val="single" w:color="C0C0C0"/>
          <w:spacing w:val="-5"/>
        </w:rPr>
        <w:t>第1类功能</w:t>
      </w:r>
      <w:r>
        <w:rPr>
          <w:spacing w:val="-5"/>
        </w:rPr>
        <w:t>，增强型分配能力从该能力的偏移08h</w:t>
      </w:r>
    </w:p>
    <w:p>
      <w:pPr>
        <w:pStyle w:val="P68B1DB1-BodyText26"/>
        <w:ind w:left="1057"/>
        <w:spacing w:before="81" w:line="252" w:lineRule="exact"/>
        <w:rPr>
          <w:sz w:val="20"/>
          <w:szCs w:val="20"/>
        </w:rPr>
      </w:pPr>
      <w:r>
        <w:rPr>
          <w:spacing w:val="-4"/>
        </w:rPr>
        <w:t>·</w:t>
      </w:r>
      <w:r>
        <w:rPr>
          <w:spacing w:val="-4"/>
        </w:rPr>
        <w:t>随后的增强</w:t>
      </w:r>
      <w:r>
        <w:rPr>
          <w:spacing w:val="-4"/>
        </w:rPr>
        <w:t>分配队列</w:t>
      </w:r>
      <w:r>
        <w:rPr>
          <w:spacing w:val="-16"/>
        </w:rPr>
        <w:t>彼此立即</w:t>
      </w:r>
      <w:r>
        <w:rPr>
          <w:spacing w:val="-5"/>
        </w:rPr>
        <w:t>跟随</w:t>
      </w:r>
      <w:r>
        <w:rPr>
          <w:spacing w:val="-5"/>
        </w:rPr>
        <w:t>。</w:t>
      </w:r>
    </w:p>
    <w:p>
      <w:pPr>
        <w:pStyle w:val="BodyText"/>
        <w:ind w:left="918" w:right="1599" w:hanging="43"/>
        <w:spacing w:before="219" w:line="242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052928" behindDoc="1" locked="0" layoutInCell="1" allowOverlap="1">
                <wp:simplePos x="0" y="0"/>
                <wp:positionH relativeFrom="column">
                  <wp:posOffset>4195429</wp:posOffset>
                </wp:positionH>
                <wp:positionV relativeFrom="paragraph">
                  <wp:posOffset>1067217</wp:posOffset>
                </wp:positionV>
                <wp:extent cx="128904" cy="247015"/>
                <wp:effectExtent l="0" t="0" r="0" b="0"/>
                <wp:wrapNone/>
                <wp:docPr id="2832" name="Rect 2832"/>
                <wp:cNvGraphicFramePr/>
                <a:graphic>
                  <a:graphicData uri="http://schemas.microsoft.com/office/word/2010/wordprocessingShape">
                    <wps:wsp>
                      <wps:cNvPr id="2832" name="Rect 2832"/>
                      <wps:cNvSpPr/>
                      <wps:spPr>
                        <a:xfrm>
                          <a:off x="4195429" y="1067217"/>
                          <a:ext cx="128904" cy="24701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2168" style="position:absolute;margin-left:367.852pt;margin-top:76.9377pt;mso-position-vertical-relative:text;mso-position-horizontal-relative:text;width:0.6pt;height:7.85pt;z-index:-250265600;" filled="false" strokecolor="#808080" strokeweight="0.58pt" coordsize="12,156" coordorigin="0,0" path="m5,156l5,0e">
            <v:stroke joinstyle="miter" miterlimit="4"/>
          </v:shape>
        </w:pict>
        <w:pict>
          <v:shape id="_x0000_s2170" style="position:absolute;margin-left:340.05pt;margin-top:76.9377pt;mso-position-vertical-relative:text;mso-position-horizontal-relative:text;width:0.6pt;height:7.85pt;z-index:-250266624;" filled="false" strokecolor="#808080" strokeweight="0.58pt" coordsize="12,156" coordorigin="0,0" path="m5,156l5,0e">
            <v:stroke joinstyle="miter" miterlimit="4"/>
          </v:shape>
        </w:pict>
        <w:pict>
          <v:shape id="_x0000_s2172" style="position:absolute;margin-left:330.783pt;margin-top:76.9377pt;mso-position-vertical-relative:text;mso-position-horizontal-relative:text;width:0.6pt;height:7.85pt;z-index:-250267648;" filled="false" strokecolor="#808080" strokeweight="0.58pt" coordsize="12,156" coordorigin="0,0" path="m5,156l5,0e">
            <v:stroke joinstyle="miter" miterlimit="4"/>
          </v:shape>
        </w:pict>
        <w:pict>
          <v:shape id="_x0000_s2174" style="position:absolute;margin-left:89.836pt;margin-top:76.9377pt;mso-position-vertical-relative:text;mso-position-horizontal-relative:text;width:0.6pt;height:7.85pt;z-index:253077504;" filled="false" strokecolor="#808080" strokeweight="0.58pt" coordsize="12,156" coordorigin="0,0" path="m5,156l5,0e">
            <v:stroke joinstyle="miter" miterlimit="4"/>
          </v:shape>
        </w:pict>
      </w:r>
      <w:r>
        <w:pict>
          <v:shape id="_x0000_s2176" style="position:absolute;margin-left:218.142pt;margin-top:75.648pt;mso-position-vertical-relative:text;mso-position-horizontal-relative:text;width:77.05pt;height:28.8pt;z-index:-250260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485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485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485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9"/>
                          <w:spacing w:before="29" w:line="173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6"/>
                          </w:rPr>
                          <w:t>15</w:t>
                        </w:r>
                        <w:r>
                          <w:t xml:space="preserve">                                 </w:t>
                        </w:r>
                        <w:r>
                          <w:rPr>
                            <w:spacing w:val="-6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shd w:val="clear" w:fill="FFFFFF"/>
                        <w:tcW w:w="1485" w:type="dxa"/>
                        <w:vAlign w:val="top"/>
                      </w:tcPr>
                      <w:p>
                        <w:pPr>
                          <w:spacing w:line="26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73"/>
                          <w:spacing w:line="76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713516" cy="48005"/>
                              <wp:effectExtent l="0" t="0" r="0" b="0"/>
                              <wp:docPr id="2834" name="IM 283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34" name="IM 2834"/>
                                      <pic:cNvPicPr/>
                                    </pic:nvPicPr>
                                    <pic:blipFill>
                                      <a:blip r:embed="rId14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13516" cy="48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78" style="position:absolute;margin-left:340.431pt;margin-top:77.1346pt;mso-position-vertical-relative:text;mso-position-horizontal-relative:text;width:27.3pt;height:7.25pt;z-index:25306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3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2</w:t>
                  </w:r>
                  <w:r>
                    <w:rPr>
                      <w:spacing w:val="1"/>
                    </w:rPr>
                    <w:t xml:space="preserve">          </w:t>
                  </w:r>
                  <w:r>
                    <w:rPr>
                      <w:spacing w:val="-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180" style="position:absolute;margin-left:333.042pt;margin-top:77.1346pt;mso-position-vertical-relative:text;mso-position-horizontal-relative:text;width:4.95pt;height:7.25pt;z-index:25307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3" w:lineRule="auto"/>
                    <w:rPr>
                      <w:sz w:val="12"/>
                      <w:szCs w:val="12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2182" style="position:absolute;margin-left:90.2168pt;margin-top:77.1346pt;mso-position-vertical-relative:text;mso-position-horizontal-relative:text;width:55.1pt;height:7.25pt;z-index:25306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4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29</w:t>
                  </w:r>
                  <w:r>
                    <w:rPr>
                      <w:spacing w:val="1"/>
                    </w:rPr>
                    <w:t xml:space="preserve">                     </w:t>
                  </w:r>
                  <w:r>
                    <w:rPr>
                      <w:spacing w:val="-5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2184" style="position:absolute;margin-left:81.2925pt;margin-top:77.1346pt;mso-position-vertical-relative:text;mso-position-horizontal-relative:text;width:8pt;height:7.25pt;z-index:25307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8"/>
                    <w:ind w:left="20"/>
                    <w:spacing w:before="20" w:line="173" w:lineRule="auto"/>
                    <w:rPr>
                      <w:sz w:val="12"/>
                      <w:szCs w:val="12"/>
                    </w:rPr>
                  </w:pPr>
                  <w:r>
                    <w:t>30</w:t>
                  </w:r>
                </w:p>
              </w:txbxContent>
            </v:textbox>
          </v:shape>
        </w:pict>
      </w:r>
      <w:r>
        <w:pict>
          <v:shape id="_x0000_s2186" style="position:absolute;margin-left:72.0253pt;margin-top:77.1346pt;mso-position-vertical-relative:text;mso-position-horizontal-relative:text;width:8pt;height:7.25pt;z-index:25306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8"/>
                    <w:ind w:left="20"/>
                    <w:spacing w:before="20" w:line="173" w:lineRule="auto"/>
                    <w:rPr>
                      <w:sz w:val="12"/>
                      <w:szCs w:val="12"/>
                    </w:rPr>
                  </w:pPr>
                  <w:r>
                    <w:t>31</w:t>
                  </w:r>
                </w:p>
              </w:txbxContent>
            </v:textbox>
          </v:shape>
        </w:pict>
      </w:r>
      <w:r>
        <w:pict>
          <v:shape id="_x0000_s2188" style="position:absolute;margin-left:294.145pt;margin-top:77.2088pt;mso-position-vertical-relative:text;mso-position-horizontal-relative:text;width:36.5pt;height:7.2pt;z-index:25306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2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7</w:t>
                  </w:r>
                  <w:r>
                    <w:t xml:space="preserve">               </w:t>
                  </w:r>
                  <w:r>
                    <w:rPr>
                      <w:spacing w:val="-5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2190" style="position:absolute;margin-left:339.991pt;margin-top:84.4079pt;mso-position-vertical-relative:text;mso-position-horizontal-relative:text;width:28.7pt;height:19.45pt;z-index:-250264576;" filled="false" strokecolor="#000000" strokeweight="0.75pt" coordsize="574,389" coordorigin="0,0" path="m,l0,388l573,388l573,0l0,0e">
            <v:stroke joinstyle="miter" miterlimit="0"/>
          </v:shape>
        </w:pict>
      </w:r>
      <w:r>
        <w:pict>
          <v:shape id="_x0000_s2192" style="position:absolute;margin-left:292.28pt;margin-top:83.0329pt;mso-position-vertical-relative:text;mso-position-horizontal-relative:text;width:39.95pt;height:21.45pt;z-index:-250261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43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743"/>
                  </w:tblGrid>
                  <w:tr>
                    <w:trPr>
                      <w:trHeight w:val="358" w:hRule="atLeast"/>
                    </w:trPr>
                    <w:tc>
                      <w:tcPr>
                        <w:shd w:val="clear" w:fill="FFFFFF"/>
                        <w:tcW w:w="74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94" style="position:absolute;margin-left:88.4016pt;margin-top:83.0329pt;mso-position-vertical-relative:text;mso-position-horizontal-relative:text;width:58.5pt;height:21.45pt;z-index:25307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14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114"/>
                  </w:tblGrid>
                  <w:tr>
                    <w:trPr>
                      <w:trHeight w:val="358" w:hRule="atLeast"/>
                    </w:trPr>
                    <w:tc>
                      <w:tcPr>
                        <w:shd w:val="clear" w:fill="E8E8E8"/>
                        <w:tcW w:w="1114" w:type="dxa"/>
                        <w:vAlign w:val="top"/>
                      </w:tcPr>
                      <w:p>
                        <w:pPr>
                          <w:pStyle w:val="P68B1DB1-TableText189"/>
                          <w:ind w:left="346"/>
                          <w:spacing w:before="57" w:line="191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3"/>
                          <w:spacing w:before="60" w:line="76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478129" cy="48448"/>
                              <wp:effectExtent l="0" t="0" r="0" b="0"/>
                              <wp:docPr id="2836" name="IM 283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36" name="IM 2836"/>
                                      <pic:cNvPicPr/>
                                    </pic:nvPicPr>
                                    <pic:blipFill>
                                      <a:blip r:embed="rId146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78129" cy="484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2196" style="position:absolute;margin-left:349.028pt;margin-top:98.3681pt;mso-position-vertical-relative:text;mso-position-horizontal-relative:text;width:17.9pt;height:13.95pt;z-index:253062144;" filled="false" stroked="false" coordsize="357,278" coordorigin="0,0">
            <v:shape id="_x0000_s2198" style="position:absolute;left:0;top:0;width:197;height:93;" filled="false" strokecolor="#000000" strokeweight="0.58pt" coordsize="197,93" coordorigin="0,0" path="m191,0l191,92m5,0l5,92e">
              <v:stroke joinstyle="miter" miterlimit="4"/>
            </v:shape>
            <v:shape id="_x0000_s2200" style="position:absolute;left:92;top:139;width:266;height:140;" filled="false" strokecolor="#008000" strokeweight="0.58pt" coordsize="266,140" coordorigin="0,0" path="m5,0l5,133l265,133e">
              <v:stroke dashstyle="dash" joinstyle="miter" miterlimit="4"/>
            </v:shape>
          </v:group>
        </w:pict>
        <w:pict>
          <v:shape id="_x0000_s2202" style="position:absolute;margin-left:71.3016pt;margin-top:76.9377pt;mso-position-vertical-relative:text;mso-position-horizontal-relative:text;width:9.85pt;height:7.85pt;z-index:253068288;" filled="false" strokecolor="#808080" strokeweight="0.58pt" coordsize="197,156" coordorigin="0,0" path="m191,156l191,0m5,156l5,0e">
            <v:stroke joinstyle="miter" miterlimit="4"/>
          </v:shape>
        </w:pict>
        <w:pict>
          <v:shape id="_x0000_s2204" style="position:absolute;margin-left:340.05pt;margin-top:103.002pt;mso-position-vertical-relative:text;mso-position-horizontal-relative:text;width:28.4pt;height:2.9pt;z-index:253067264;" filled="false" strokecolor="#008000" strokeweight="0.58pt" coordsize="567,58" coordorigin="0,0" path="m5,5l283,52l561,5e">
            <v:stroke joinstyle="miter" miterlimit="4"/>
          </v:shape>
        </w:pict>
        <w:pict>
          <v:shape id="_x0000_s2206" style="position:absolute;margin-left:302.982pt;margin-top:98.6577pt;mso-position-vertical-relative:text;mso-position-horizontal-relative:text;width:19.15pt;height:4.65pt;z-index:253066240;" filled="false" strokecolor="#000000" strokeweight="0.58pt" coordsize="382,93" coordorigin="0,0" path="m376,0l376,92m191,0l191,92m5,0l5,92e">
            <v:stroke joinstyle="miter" miterlimit="4"/>
          </v:shape>
        </w:pict>
        <w:pict>
          <v:shape id="_x0000_s2208" style="position:absolute;margin-left:80.5688pt;margin-top:84.4673pt;mso-position-vertical-relative:text;mso-position-horizontal-relative:text;width:10.15pt;height:19.45pt;z-index:253079552;" filled="false" strokecolor="#000000" strokeweight="0.87pt" coordsize="202,389" coordorigin="0,0" path="m8,8l194,8l194,379l8,379l8,8e">
            <v:stroke joinstyle="miter" miterlimit="4"/>
          </v:shape>
        </w:pict>
        <w:pict>
          <v:shape id="_x0000_s2210" style="position:absolute;margin-left:71.3016pt;margin-top:84.4673pt;mso-position-vertical-relative:text;mso-position-horizontal-relative:text;width:10.15pt;height:19.45pt;z-index:253080576;" filled="false" strokecolor="#000000" strokeweight="0.87pt" coordsize="202,389" coordorigin="0,0" path="m8,8l194,8l194,379l8,379l8,8e">
            <v:stroke joinstyle="miter" miterlimit="4"/>
          </v:shape>
        </w:pict>
        <w:pict>
          <v:group id="_x0000_s2212" style="position:absolute;margin-left:330.654pt;margin-top:102.743pt;mso-position-vertical-relative:text;mso-position-horizontal-relative:text;width:36.3pt;height:21.15pt;z-index:-250262528;" filled="false" stroked="false" coordsize="725,422" coordorigin="0,0">
            <v:shape id="_x0000_s2214" style="position:absolute;left:0;top:0;width:191;height:56;" filled="false" strokecolor="#008000" strokeweight="0.58pt" coordsize="191,56" coordorigin="0,0" path="m2,5l95,51l187,5e">
              <v:stroke joinstyle="miter" miterlimit="4"/>
            </v:shape>
            <v:shape id="_x0000_s2216" style="position:absolute;left:89;top:51;width:635;height:370;" filled="false" strokecolor="#008000" strokeweight="0.58pt" coordsize="635,370" coordorigin="0,0" path="m5,0l5,364l635,364e">
              <v:stroke dashstyle="dash" joinstyle="miter" miterlimit="4"/>
            </v:shape>
          </v:group>
        </w:pict>
        <w:pict>
          <v:shape id="_x0000_s2218" style="position:absolute;margin-left:293.714pt;margin-top:103.002pt;mso-position-vertical-relative:text;mso-position-horizontal-relative:text;width:73.55pt;height:32.75pt;z-index:253058048;" filled="false" strokecolor="#000000" strokeweight="0.58pt" coordsize="1471,655" coordorigin="0,0" path="m5,5l376,52l747,5m376,52l376,648l1470,648e">
            <v:stroke joinstyle="miter" miterlimit="4"/>
          </v:shape>
        </w:pict>
        <w:pict>
          <v:shape id="_x0000_s2220" style="position:absolute;margin-left:219.577pt;margin-top:103.002pt;mso-position-vertical-relative:text;mso-position-horizontal-relative:text;width:147.65pt;height:44.35pt;z-index:253057024;" filled="false" strokecolor="#000000" strokeweight="0.58pt" coordsize="2952,886" coordorigin="0,0" path="m5,5l747,52l1488,5m747,52l747,880l2952,880e">
            <v:stroke joinstyle="miter" miterlimit="4"/>
          </v:shape>
        </w:pict>
        <w:pict>
          <v:group id="_x0000_s2222" style="position:absolute;margin-left:145.15pt;margin-top:102.712pt;mso-position-vertical-relative:text;mso-position-horizontal-relative:text;width:221.8pt;height:55.9pt;z-index:253083648;" filled="false" stroked="false" coordsize="4436,1118" coordorigin="0,0">
            <v:shape id="_x0000_s2224" style="position:absolute;left:0;top:0;width:1495;height:58;" filled="false" strokecolor="#008000" strokeweight="0.58pt" coordsize="1495,58" coordorigin="0,0" path="m5,5l747,52l1488,5e">
              <v:stroke joinstyle="miter" miterlimit="4"/>
            </v:shape>
            <v:shape id="_x0000_s2226" style="position:absolute;left:741;top:52;width:3695;height:1065;" filled="false" strokecolor="#008000" strokeweight="0.58pt" coordsize="3695,1065" coordorigin="0,0" path="m5,0l5,1059l3694,1059e">
              <v:stroke dashstyle="dash" joinstyle="miter" miterlimit="4"/>
            </v:shape>
          </v:group>
        </w:pict>
        <w:pict>
          <v:group id="_x0000_s2228" style="position:absolute;margin-left:80.4393pt;margin-top:102.743pt;mso-position-vertical-relative:text;mso-position-horizontal-relative:text;width:286.5pt;height:67.45pt;z-index:253082624;" filled="false" stroked="false" coordsize="5730,1348" coordorigin="0,0">
            <v:shape id="_x0000_s2230" style="position:absolute;left:0;top:0;width:191;height:56;" filled="false" strokecolor="#008000" strokeweight="0.58pt" coordsize="191,56" coordorigin="0,0" path="m2,5l95,51l187,5e">
              <v:stroke joinstyle="miter" miterlimit="4"/>
            </v:shape>
            <v:shape id="_x0000_s2232" style="position:absolute;left:89;top:51;width:5640;height:1298;" filled="false" strokecolor="#008000" strokeweight="0.58pt" coordsize="5640,1298" coordorigin="0,0" path="m5,0l5,1291l5640,1291e">
              <v:stroke dashstyle="dash" joinstyle="miter" miterlimit="4"/>
            </v:shape>
          </v:group>
        </w:pict>
        <w:pict>
          <v:shape id="_x0000_s2234" style="position:absolute;margin-left:71.4617pt;margin-top:103.032pt;mso-position-vertical-relative:text;mso-position-horizontal-relative:text;width:295.8pt;height:79.05pt;z-index:253081600;" filled="false" strokecolor="#000000" strokeweight="0.58pt" coordsize="5915,1581" coordorigin="0,0" path="m2,5l95,51l187,5m95,51l95,1574l5915,1574e">
            <v:stroke joinstyle="miter" miterlimit="4"/>
          </v:shape>
        </w:pict>
      </w:r>
      <w:r>
        <w:rPr>
          <w:sz w:val="20"/>
          <w:szCs w:val="20"/>
          <w:spacing w:val="-5"/>
        </w:rPr>
        <w:t>增强分配能力中每个条目的</w:t>
      </w:r>
      <w:r>
        <w:rPr>
          <w:sz w:val="20"/>
          <w:szCs w:val="20"/>
          <w:spacing w:val="-5"/>
        </w:rPr>
        <w:t>第一个DW</w:t>
      </w:r>
      <w:r>
        <w:rPr>
          <w:sz w:val="20"/>
          <w:szCs w:val="20"/>
          <w:spacing w:val="-5"/>
        </w:rPr>
        <w:t>如</w:t>
      </w:r>
      <w:hyperlink w:history="true" w:anchor="bookmark145">
        <w:r>
          <w:rPr>
            <w:sz w:val="20"/>
            <w:szCs w:val="20"/>
            <w:u w:val="single" w:color="C0C0C0"/>
            <w:spacing w:val="-5"/>
          </w:rPr>
          <w:t>图</w:t>
        </w:r>
        <w:r>
          <w:rPr>
            <w:sz w:val="20"/>
            <w:szCs w:val="20"/>
            <w:u w:val="single" w:color="C0C0C0"/>
            <w:spacing w:val="-5"/>
          </w:rPr>
          <w:t>7-137所示</w:t>
        </w:r>
        <w:r>
          <w:rPr>
            <w:sz w:val="20"/>
            <w:szCs w:val="20"/>
            <w:spacing w:val="-5"/>
          </w:rPr>
          <w:t>，</w:t>
        </w:r>
      </w:hyperlink>
      <w:r>
        <w:rPr>
          <w:sz w:val="20"/>
          <w:szCs w:val="20"/>
          <w:spacing w:val="-5"/>
        </w:rPr>
        <w:t>并</w:t>
      </w:r>
      <w:r>
        <w:rPr>
          <w:sz w:val="20"/>
          <w:szCs w:val="20"/>
          <w:spacing w:val="-6"/>
        </w:rPr>
        <w:t>在</w:t>
      </w:r>
      <w:hyperlink w:history="true" w:anchor="bookmark146">
        <w:r>
          <w:rPr>
            <w:sz w:val="20"/>
            <w:szCs w:val="20"/>
            <w:u w:val="single" w:color="C0C0C0"/>
            <w:spacing w:val="-6"/>
          </w:rPr>
          <w:t>表</w:t>
        </w:r>
      </w:hyperlink>
      <w:bookmarkStart w:name="bookmark145" w:id="143"/>
      <w:bookmarkEnd w:id="143"/>
      <w:hyperlink w:history="true" w:anchor="bookmark147">
        <w:r>
          <w:rPr>
            <w:sz w:val="20"/>
            <w:szCs w:val="20"/>
            <w:u w:val="single" w:color="C0C0C0"/>
            <w:spacing w:val="-10"/>
          </w:rPr>
          <w:t>7-113</w:t>
        </w:r>
        <w:r>
          <w:rPr>
            <w:sz w:val="20"/>
            <w:szCs w:val="20"/>
            <w:u w:val="single" w:color="C0C0C0"/>
            <w:spacing w:val="-9"/>
          </w:rPr>
          <w:t>中定义</w:t>
        </w:r>
        <w:r>
          <w:rPr>
            <w:sz w:val="20"/>
            <w:szCs w:val="20"/>
            <w:spacing w:val="-10"/>
          </w:rPr>
          <w:t>。</w:t>
        </w:r>
      </w:hyperlink>
    </w:p>
    <w:p>
      <w:pPr>
        <w:spacing w:before="34"/>
      </w:pPr>
    </w:p>
    <w:p>
      <w:pPr>
        <w:spacing w:before="34"/>
      </w:pPr>
    </w:p>
    <w:p>
      <w:pPr>
        <w:spacing w:before="34"/>
      </w:pPr>
    </w:p>
    <w:tbl>
      <w:tblPr>
        <w:tblStyle w:val="TableNormal"/>
        <w:tblW w:w="1485" w:type="dxa"/>
        <w:tblInd w:w="290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485"/>
      </w:tblGrid>
      <w:tr>
        <w:trPr>
          <w:trHeight w:val="152" w:hRule="atLeast"/>
        </w:trPr>
        <w:tc>
          <w:tcPr>
            <w:tcW w:w="1485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P68B1DB1-TableText114"/>
              <w:ind w:left="23"/>
              <w:spacing w:before="29" w:line="173" w:lineRule="auto"/>
              <w:rPr>
                <w:sz w:val="12"/>
                <w:szCs w:val="12"/>
              </w:rPr>
            </w:pPr>
            <w:r>
              <w:rPr>
                <w:spacing w:val="-6"/>
              </w:rPr>
              <w:t>23</w:t>
            </w:r>
            <w:r>
              <w:t xml:space="preserve">                                </w:t>
            </w:r>
            <w:r>
              <w:rPr>
                <w:spacing w:val="-6"/>
              </w:rPr>
              <w:t>16</w:t>
            </w:r>
          </w:p>
        </w:tc>
      </w:tr>
      <w:tr>
        <w:trPr>
          <w:trHeight w:val="353" w:hRule="atLeast"/>
        </w:trPr>
        <w:tc>
          <w:tcPr>
            <w:shd w:val="clear" w:fill="FFFFFF"/>
            <w:tcW w:w="1485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ind w:firstLine="173"/>
              <w:spacing w:line="76" w:lineRule="exact"/>
              <w:pStyle w:val="P68B1DB1-Normal50"/>
            </w:pPr>
            <w:r>
              <w:pict>
                <v:shape id="_x0000_s2236" style="mso-position-vertical-relative:line;mso-position-horizontal-relative:char;width:56.2pt;height:4.65pt;" filled="false" strokecolor="#000000" strokeweight="0.58pt" coordsize="1124,93" coordorigin="0,0" path="m1117,0l1117,92m932,0l932,92m747,0l747,92m561,0l561,92m376,0l376,92m191,0l191,92m5,0l5,92e">
                  <v:stroke joinstyle="miter" miterlimit="4"/>
                </v:shape>
              </w:pict>
            </w:r>
          </w:p>
        </w:tc>
      </w:tr>
    </w:tbl>
    <w:p>
      <w:pPr>
        <w:pStyle w:val="P68B1DB1-BodyText56"/>
        <w:ind w:left="7372"/>
        <w:spacing w:before="99" w:line="200" w:lineRule="auto"/>
        <w:rPr>
          <w:sz w:val="16"/>
          <w:szCs w:val="16"/>
        </w:rPr>
      </w:pPr>
      <w:r>
        <w:rPr>
          <w:spacing w:val="-3"/>
        </w:rPr>
        <w:t>入口</w:t>
      </w:r>
      <w:r>
        <w:rPr>
          <w:spacing w:val="-3"/>
        </w:rPr>
        <w:t>尺寸（ES）</w:t>
      </w:r>
    </w:p>
    <w:p>
      <w:pPr>
        <w:pStyle w:val="P68B1DB1-BodyText190"/>
        <w:ind w:left="7372"/>
        <w:spacing w:before="74" w:line="191" w:lineRule="auto"/>
        <w:rPr>
          <w:sz w:val="16"/>
          <w:szCs w:val="16"/>
        </w:rPr>
      </w:pPr>
      <w:r>
        <w:t>RsvdP</w:t>
      </w:r>
    </w:p>
    <w:p>
      <w:pPr>
        <w:pStyle w:val="P68B1DB1-BodyText148"/>
        <w:ind w:left="7372"/>
        <w:spacing w:before="35" w:line="214" w:lineRule="exact"/>
        <w:rPr>
          <w:sz w:val="16"/>
          <w:szCs w:val="16"/>
        </w:rPr>
      </w:pPr>
      <w:r>
        <w:t>BAR等效指标（BEI）</w:t>
      </w:r>
    </w:p>
    <w:p>
      <w:pPr>
        <w:pStyle w:val="P68B1DB1-BodyText191"/>
        <w:ind w:left="7372"/>
        <w:spacing w:before="17" w:line="215" w:lineRule="exact"/>
        <w:rPr>
          <w:sz w:val="16"/>
          <w:szCs w:val="16"/>
        </w:rPr>
      </w:pPr>
      <w:r>
        <w:t>主要属性</w:t>
      </w:r>
    </w:p>
    <w:p>
      <w:pPr>
        <w:pStyle w:val="P68B1DB1-BodyText191"/>
        <w:ind w:left="7364"/>
        <w:spacing w:before="17" w:line="214" w:lineRule="exact"/>
        <w:rPr>
          <w:sz w:val="16"/>
          <w:szCs w:val="16"/>
        </w:rPr>
      </w:pPr>
      <w:r>
        <w:t>次要属性</w:t>
      </w:r>
    </w:p>
    <w:p>
      <w:pPr>
        <w:pStyle w:val="P68B1DB1-BodyText140"/>
        <w:ind w:left="7360"/>
        <w:spacing w:before="18" w:line="214" w:lineRule="exact"/>
        <w:rPr>
          <w:sz w:val="16"/>
          <w:szCs w:val="16"/>
        </w:rPr>
      </w:pPr>
      <w:r>
        <w:t>可调（W）</w:t>
      </w:r>
    </w:p>
    <w:p>
      <w:pPr>
        <w:pStyle w:val="P68B1DB1-BodyText123"/>
        <w:ind w:left="7372"/>
        <w:spacing w:before="57" w:line="193" w:lineRule="auto"/>
        <w:rPr>
          <w:sz w:val="16"/>
          <w:szCs w:val="16"/>
        </w:rPr>
      </w:pPr>
      <w:r>
        <w:t>启用（E）</w:t>
      </w:r>
    </w:p>
    <w:p>
      <w:pPr>
        <w:pStyle w:val="P68B1DB1-BodyText28"/>
        <w:ind w:left="3016"/>
        <w:spacing w:before="264" w:line="250" w:lineRule="exact"/>
        <w:rPr>
          <w:sz w:val="20"/>
          <w:szCs w:val="20"/>
        </w:rPr>
      </w:pPr>
      <w:r>
        <w:rPr>
          <w:spacing w:val="-6"/>
        </w:rPr>
        <w:t>图7-137增强分配</w:t>
      </w:r>
      <w:r>
        <w:rPr>
          <w:spacing w:val="-7"/>
        </w:rPr>
        <w:t>能力</w:t>
      </w:r>
      <w:r>
        <w:rPr>
          <w:spacing w:val="-6"/>
        </w:rPr>
        <w:t>的每个条目的第一个DW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2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46" w:id="144"/>
                  <w:bookmarkEnd w:id="144"/>
                  <w:bookmarkStart w:name="bookmark147" w:id="145"/>
                  <w:bookmarkEnd w:id="145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3202"/>
        <w:spacing w:before="58" w:line="236" w:lineRule="exact"/>
      </w:pPr>
      <w:r>
        <w:rPr>
          <w:spacing w:val="-6"/>
        </w:rPr>
        <w:t>表7-113增强</w:t>
      </w:r>
      <w:r>
        <w:rPr>
          <w:spacing w:val="-7"/>
        </w:rPr>
        <w:t>分配能力</w:t>
      </w:r>
      <w:r>
        <w:rPr>
          <w:spacing w:val="-6"/>
        </w:rPr>
        <w:t>的每个条目的第一个DW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20"/>
        <w:gridCol w:w="9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122"/>
              <w:spacing w:before="93" w:line="227" w:lineRule="exact"/>
            </w:pPr>
            <w:r>
              <w:t>属性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32"/>
              <w:ind w:left="434"/>
              <w:spacing w:before="140" w:line="169" w:lineRule="auto"/>
            </w:pPr>
            <w:r>
              <w:t>二比零</w:t>
            </w:r>
          </w:p>
        </w:tc>
        <w:tc>
          <w:tcPr>
            <w:tcW w:w="7920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95"/>
              <w:spacing w:before="82" w:line="227" w:lineRule="exact"/>
            </w:pPr>
            <w:r>
              <w:rPr>
                <w:b/>
                <w:bCs/>
                <w:spacing w:val="-7"/>
              </w:rPr>
              <w:t>条目</w:t>
            </w:r>
            <w:r>
              <w:rPr>
                <w:b/>
                <w:bCs/>
                <w:spacing w:val="-7"/>
              </w:rPr>
              <w:t>大小（ES）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>此条目</w:t>
            </w:r>
            <w:r>
              <w:rPr>
                <w:spacing w:val="-8"/>
              </w:rPr>
              <w:t>中初始DW</w:t>
            </w:r>
            <w:r>
              <w:rPr>
                <w:spacing w:val="-12"/>
              </w:rPr>
              <w:t>之后的DW数</w:t>
            </w:r>
            <w:r>
              <w:rPr>
                <w:spacing w:val="-8"/>
              </w:rPr>
              <w:t>。</w:t>
            </w:r>
          </w:p>
          <w:p>
            <w:pPr>
              <w:pStyle w:val="TableText"/>
              <w:ind w:left="94" w:right="158"/>
              <w:spacing w:before="89" w:line="249" w:lineRule="auto"/>
            </w:pPr>
            <w:r>
              <w:rPr>
                <w:spacing w:val="-4"/>
              </w:rPr>
              <w:t>当处理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能力时，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需要使用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来确定</w:t>
            </w:r>
            <w:r>
              <w:rPr>
                <w:spacing w:val="-16"/>
              </w:rPr>
              <w:t>该条目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大小</w:t>
            </w:r>
            <w:r>
              <w:rPr>
                <w:spacing w:val="-4"/>
              </w:rPr>
              <w:t>，并且如果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条目不是</w:t>
            </w:r>
            <w:r>
              <w:rPr>
                <w:spacing w:val="-4"/>
              </w:rPr>
              <w:t>最后</w:t>
            </w:r>
            <w:r>
              <w:rPr>
                <w:spacing w:val="-4"/>
              </w:rPr>
              <w:t>条目，</w:t>
            </w:r>
            <w:r>
              <w:rPr>
                <w:spacing w:val="-21"/>
              </w:rPr>
              <w:t>则确定该能力中</w:t>
            </w:r>
            <w:r>
              <w:rPr>
                <w:spacing w:val="-4"/>
              </w:rPr>
              <w:t>的下一</w:t>
            </w:r>
            <w:r>
              <w:rPr>
                <w:spacing w:val="-4"/>
              </w:rPr>
              <w:t>条目</w:t>
            </w:r>
            <w:r>
              <w:rPr>
                <w:spacing w:val="-12"/>
              </w:rPr>
              <w:t>的开始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>软件</w:t>
            </w:r>
            <w:r>
              <w:rPr>
                <w:spacing w:val="-4"/>
              </w:rPr>
              <w:t>必须</w:t>
            </w:r>
            <w:r>
              <w:rPr>
                <w:spacing w:val="-4"/>
              </w:rPr>
              <w:t>严格</w:t>
            </w:r>
            <w:r>
              <w:rPr>
                <w:spacing w:val="-4"/>
              </w:rPr>
              <w:t>遵守</w:t>
            </w:r>
            <w:r>
              <w:rPr>
                <w:spacing w:val="-15"/>
              </w:rPr>
              <w:t>此要求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即使</w:t>
            </w:r>
            <w:r>
              <w:rPr>
                <w:spacing w:val="-4"/>
              </w:rPr>
              <w:t>指定的</w:t>
            </w:r>
            <w:r>
              <w:rPr>
                <w:spacing w:val="-5"/>
              </w:rPr>
              <w:t>条目</w:t>
            </w:r>
            <w:r>
              <w:rPr>
                <w:spacing w:val="-5"/>
              </w:rPr>
              <w:t>大小与本规范中定义</w:t>
            </w:r>
            <w:r>
              <w:rPr>
                <w:spacing w:val="-3"/>
              </w:rPr>
              <w:t>的任何</w:t>
            </w:r>
            <w:r>
              <w:rPr>
                <w:spacing w:val="-3"/>
              </w:rPr>
              <w:t>条目</w:t>
            </w:r>
            <w:r>
              <w:rPr>
                <w:spacing w:val="-3"/>
              </w:rPr>
              <w:t>不对应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89"/>
              <w:spacing w:before="87" w:line="227" w:lineRule="exact"/>
            </w:pPr>
            <w:r>
              <w:rPr>
                <w:spacing w:val="-5"/>
              </w:rPr>
              <w:t>值000b表示条目中仅包括第一个DW（包含条目大小</w:t>
            </w:r>
          </w:p>
        </w:tc>
        <w:tc>
          <w:tcPr>
            <w:tcW w:w="9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17"/>
              <w:ind w:left="260"/>
              <w:spacing w:before="132" w:line="179" w:lineRule="auto"/>
            </w:pPr>
            <w:r>
              <w:t>HwInit</w:t>
            </w:r>
          </w:p>
        </w:tc>
      </w:tr>
      <w:tr>
        <w:trPr>
          <w:trHeight w:val="64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46" w:line="170" w:lineRule="auto"/>
            </w:pPr>
            <w:r>
              <w:t>七比四</w:t>
            </w:r>
          </w:p>
        </w:tc>
        <w:tc>
          <w:tcPr>
            <w:tcW w:w="7920" w:type="dxa"/>
            <w:vAlign w:val="top"/>
          </w:tcPr>
          <w:p>
            <w:pPr>
              <w:pStyle w:val="TableText"/>
              <w:ind w:left="97" w:right="1463" w:hanging="2"/>
              <w:spacing w:before="79" w:line="309" w:lineRule="auto"/>
            </w:pPr>
            <w:r>
              <w:rPr>
                <w:b/>
                <w:bCs/>
                <w:spacing w:val="-8"/>
              </w:rPr>
              <w:t>BAR等效</w:t>
            </w:r>
            <w:r>
              <w:rPr>
                <w:b/>
                <w:bCs/>
                <w:spacing w:val="-8"/>
              </w:rPr>
              <w:t>指示符</w:t>
            </w:r>
            <w:r>
              <w:rPr>
                <w:b/>
                <w:bCs/>
                <w:spacing w:val="-8"/>
              </w:rPr>
              <w:t>（BEI</w:t>
            </w:r>
            <w:r>
              <w:rPr>
                <w:b/>
                <w:bCs/>
                <w:spacing w:val="-9"/>
              </w:rPr>
              <w:t>）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字段指示</w:t>
            </w:r>
            <w:r>
              <w:rPr>
                <w:spacing w:val="-16"/>
              </w:rPr>
              <w:t>此条目</w:t>
            </w:r>
            <w:r>
              <w:rPr>
                <w:spacing w:val="-9"/>
              </w:rPr>
              <w:t>的等效BAR</w:t>
            </w:r>
            <w:r>
              <w:rPr>
                <w:spacing w:val="-9"/>
              </w:rPr>
              <w:t>。</w:t>
            </w:r>
            <w:r>
              <w:t xml:space="preserve"> 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字段的具体规则</w:t>
            </w:r>
            <w:r>
              <w:rPr>
                <w:spacing w:val="-4"/>
              </w:rPr>
              <w:t>见</w:t>
            </w:r>
            <w:r>
              <w:rPr>
                <w:spacing w:val="-16"/>
              </w:rPr>
              <w:t>下</w:t>
            </w:r>
            <w:r>
              <w:rPr>
                <w:spacing w:val="-4"/>
              </w:rPr>
              <w:t>表</w:t>
            </w:r>
            <w:r>
              <w:rPr>
                <w:spacing w:val="-4"/>
              </w:rPr>
              <w:t>。</w:t>
            </w:r>
          </w:p>
          <w:p>
            <w:pPr>
              <w:spacing w:line="75" w:lineRule="exact"/>
            </w:pPr>
          </w:p>
          <w:tbl>
            <w:tblPr>
              <w:tblStyle w:val="TableNormal"/>
              <w:tblW w:w="7725" w:type="dxa"/>
              <w:tblInd w:w="89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600"/>
              <w:gridCol w:w="7125"/>
            </w:tblGrid>
            <w:tr>
              <w:trPr>
                <w:trHeight w:val="641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TableText"/>
                    <w:ind w:left="90" w:right="89" w:firstLine="98"/>
                    <w:spacing w:before="150" w:line="238" w:lineRule="auto"/>
                  </w:pPr>
                  <w:r>
                    <w:rPr>
                      <w:spacing w:val="-15"/>
                    </w:rPr>
                    <w:t>BEI</w:t>
                  </w:r>
                  <w:r>
                    <w:rPr>
                      <w:spacing w:val="-6"/>
                    </w:rPr>
                    <w:t>价值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73"/>
                    <w:ind w:left="3143"/>
                    <w:spacing w:before="94" w:line="227" w:lineRule="exact"/>
                  </w:pPr>
                  <w:r>
                    <w:t>描述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259"/>
                    <w:spacing w:before="143" w:line="169" w:lineRule="auto"/>
                  </w:pPr>
                  <w:r>
                    <w:t>0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P68B1DB1-TableText8"/>
                    <w:ind w:left="106"/>
                    <w:spacing w:before="86" w:line="227" w:lineRule="exact"/>
                  </w:pPr>
                  <w:r>
                    <w:rPr>
                      <w:spacing w:val="-5"/>
                    </w:rPr>
                    <w:t>入口相当于位置</w:t>
                  </w:r>
                  <w:r>
                    <w:rPr>
                      <w:spacing w:val="-6"/>
                    </w:rPr>
                    <w:t>10h</w:t>
                  </w:r>
                  <w:r>
                    <w:rPr>
                      <w:spacing w:val="-5"/>
                    </w:rPr>
                    <w:t>处的BAR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65"/>
                    <w:spacing w:before="148" w:line="168" w:lineRule="auto"/>
                  </w:pPr>
                  <w:r>
                    <w:t>1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89" w:line="227" w:lineRule="exact"/>
                  </w:pPr>
                  <w:r>
                    <w:rPr>
                      <w:spacing w:val="-5"/>
                    </w:rPr>
                    <w:t>入口相当于位置1</w:t>
                  </w:r>
                  <w:r>
                    <w:rPr>
                      <w:spacing w:val="-6"/>
                    </w:rPr>
                    <w:t>4h</w:t>
                  </w:r>
                  <w:r>
                    <w:rPr>
                      <w:spacing w:val="-5"/>
                    </w:rPr>
                    <w:t>处的BAR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8"/>
                    <w:spacing w:before="148" w:line="170" w:lineRule="auto"/>
                  </w:pPr>
                  <w:r>
                    <w:t>2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91" w:line="227" w:lineRule="exact"/>
                  </w:pPr>
                  <w:r>
                    <w:rPr>
                      <w:spacing w:val="-5"/>
                    </w:rPr>
                    <w:t>入口相当于位置1</w:t>
                  </w:r>
                  <w:r>
                    <w:rPr>
                      <w:spacing w:val="-6"/>
                    </w:rPr>
                    <w:t>8h</w:t>
                  </w:r>
                  <w:r>
                    <w:rPr>
                      <w:spacing w:val="-5"/>
                    </w:rPr>
                    <w:t>处的BAR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6"/>
                    <w:spacing w:before="150" w:line="169" w:lineRule="auto"/>
                  </w:pPr>
                  <w:r>
                    <w:t>3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93" w:line="227" w:lineRule="exact"/>
                  </w:pPr>
                  <w:r>
                    <w:rPr>
                      <w:spacing w:val="-5"/>
                    </w:rPr>
                    <w:t>入口相当于位置1Ch处的BAR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4"/>
                    <w:spacing w:before="154" w:line="168" w:lineRule="auto"/>
                  </w:pPr>
                  <w:r>
                    <w:t>4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95" w:line="227" w:lineRule="exact"/>
                  </w:pPr>
                  <w:r>
                    <w:rPr>
                      <w:spacing w:val="-5"/>
                    </w:rPr>
                    <w:t xml:space="preserve">入口相当于位置20 h处的BAR</w:t>
                  </w:r>
                </w:p>
              </w:tc>
            </w:tr>
            <w:tr>
              <w:trPr>
                <w:trHeight w:val="404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6"/>
                    <w:spacing w:before="156" w:line="167" w:lineRule="auto"/>
                  </w:pPr>
                  <w:r>
                    <w:t>5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97" w:line="227" w:lineRule="exact"/>
                  </w:pPr>
                  <w:r>
                    <w:rPr>
                      <w:spacing w:val="-5"/>
                    </w:rPr>
                    <w:t>入口相当于24小时位置的BAR</w:t>
                  </w:r>
                </w:p>
              </w:tc>
            </w:tr>
            <w:tr>
              <w:trPr>
                <w:trHeight w:val="628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60"/>
                    <w:spacing w:before="155" w:line="169" w:lineRule="auto"/>
                  </w:pPr>
                  <w:r>
                    <w:t>6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8" w:right="860" w:firstLine="7"/>
                    <w:spacing w:before="94" w:line="252" w:lineRule="auto"/>
                  </w:pPr>
                  <w:r>
                    <w:rPr>
                      <w:spacing w:val="-5"/>
                    </w:rPr>
                    <w:t>仅</w:t>
                  </w:r>
                  <w:r>
                    <w:rPr>
                      <w:spacing w:val="-4"/>
                    </w:rPr>
                    <w:t>允许</w:t>
                  </w:r>
                  <w:r>
                    <w:rPr>
                      <w:spacing w:val="-5"/>
                    </w:rPr>
                    <w:t>具有</w:t>
                  </w:r>
                  <w:r>
                    <w:rPr>
                      <w:u w:val="single" w:color="C0C0C0"/>
                      <w:spacing w:val="-5"/>
                    </w:rPr>
                    <w:t>类型1配置</w:t>
                  </w:r>
                  <w:r>
                    <w:rPr>
                      <w:u w:val="single" w:color="C0C0C0"/>
                      <w:spacing w:val="-5"/>
                    </w:rPr>
                    <w:t>空间</w:t>
                  </w:r>
                  <w:r>
                    <w:rPr>
                      <w:u w:val="single" w:color="C0C0C0"/>
                      <w:spacing w:val="-5"/>
                    </w:rPr>
                    <w:t>报头</w:t>
                  </w:r>
                  <w:r>
                    <w:rPr>
                      <w:spacing w:val="-4"/>
                    </w:rPr>
                    <w:t>的</w:t>
                  </w:r>
                  <w:r>
                    <w:rPr>
                      <w:spacing w:val="-5"/>
                    </w:rPr>
                    <w:t>函数使用</w:t>
                  </w:r>
                  <w:r>
                    <w:t>，</w:t>
                  </w:r>
                  <w:r>
                    <w:rPr>
                      <w:spacing w:val="-4"/>
                    </w:rPr>
                    <w:t>可选地用于</w:t>
                  </w:r>
                  <w:r>
                    <w:rPr>
                      <w:spacing w:val="-4"/>
                    </w:rPr>
                    <w:t>指示</w:t>
                  </w:r>
                  <w:r>
                    <w:rPr>
                      <w:spacing w:val="-4"/>
                    </w:rPr>
                    <w:t>位于</w:t>
                  </w:r>
                  <w:r>
                    <w:rPr>
                      <w:spacing w:val="-5"/>
                    </w:rPr>
                    <w:t>函数</w:t>
                  </w:r>
                </w:p>
              </w:tc>
            </w:tr>
            <w:tr>
              <w:trPr>
                <w:trHeight w:val="404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9"/>
                    <w:spacing w:before="159" w:line="168" w:lineRule="auto"/>
                  </w:pPr>
                  <w:r>
                    <w:t>7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36"/>
                    <w:ind w:left="106"/>
                    <w:spacing w:before="100" w:line="227" w:lineRule="exact"/>
                  </w:pPr>
                  <w:r>
                    <w:t>等同器械未指明</w:t>
                  </w:r>
                </w:p>
              </w:tc>
            </w:tr>
            <w:tr>
              <w:trPr>
                <w:trHeight w:val="404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ind w:left="258"/>
                    <w:spacing w:before="158" w:line="169" w:lineRule="auto"/>
                  </w:pPr>
                  <w:r>
                    <w:t>8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101" w:line="227" w:lineRule="exact"/>
                  </w:pPr>
                  <w:r>
                    <w:rPr>
                      <w:spacing w:val="-6"/>
                    </w:rPr>
                    <w:t>扩展ROM基本</w:t>
                  </w:r>
                  <w:r>
                    <w:rPr>
                      <w:spacing w:val="-7"/>
                    </w:rPr>
                    <w:t>地址</w:t>
                  </w:r>
                </w:p>
              </w:tc>
            </w:tr>
            <w:tr>
              <w:trPr>
                <w:trHeight w:val="404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32"/>
                    <w:ind w:left="141"/>
                    <w:spacing w:before="159" w:line="170" w:lineRule="auto"/>
                  </w:pPr>
                  <w:r>
                    <w:t>9-14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8"/>
                    <w:ind w:left="106"/>
                    <w:spacing w:before="102" w:line="227" w:lineRule="exact"/>
                  </w:pPr>
                  <w:r>
                    <w:rPr>
                      <w:spacing w:val="-6"/>
                    </w:rPr>
                    <w:t xml:space="preserve">条目分别与VF BAR 0-5</w:t>
                  </w:r>
                  <w:r>
                    <w:rPr>
                      <w:spacing w:val="-7"/>
                    </w:rPr>
                    <w:t>相关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38"/>
                    <w:ind w:left="221"/>
                    <w:spacing w:before="162" w:line="167" w:lineRule="auto"/>
                  </w:pPr>
                  <w:r>
                    <w:t>15</w:t>
                  </w:r>
                </w:p>
              </w:tc>
              <w:tc>
                <w:tcPr>
                  <w:tcW w:w="7125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P68B1DB1-TableText8"/>
                    <w:ind w:left="106"/>
                    <w:spacing w:before="103" w:line="227" w:lineRule="exact"/>
                  </w:pPr>
                  <w:r>
                    <w:rPr>
                      <w:spacing w:val="-5"/>
                    </w:rPr>
                    <w:t>保留-软件必须将此范围内的值</w:t>
                  </w:r>
                </w:p>
              </w:tc>
            </w:tr>
          </w:tbl>
          <w:p>
            <w:pPr>
              <w:spacing w:line="163" w:lineRule="exact"/>
              <w:rPr>
                <w:rFonts w:ascii="Arial"/>
                <w:sz w:val="14"/>
              </w:rPr>
            </w:pPr>
          </w:p>
        </w:tc>
        <w:tc>
          <w:tcPr>
            <w:tcW w:w="993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60"/>
              <w:spacing w:before="136" w:line="179" w:lineRule="auto"/>
            </w:pPr>
            <w:r>
              <w:t>HwInit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97"/>
              <w:spacing w:before="155" w:line="169" w:lineRule="auto"/>
            </w:pPr>
            <w:r>
              <w:t>十五点八分</w:t>
            </w:r>
          </w:p>
        </w:tc>
        <w:tc>
          <w:tcPr>
            <w:tcW w:w="7920" w:type="dxa"/>
            <w:vAlign w:val="top"/>
          </w:tcPr>
          <w:p>
            <w:pPr>
              <w:pStyle w:val="TableText"/>
              <w:ind w:left="95"/>
              <w:spacing w:before="91" w:line="275" w:lineRule="auto"/>
            </w:pPr>
            <w:r>
              <w:rPr>
                <w:b/>
                <w:bCs/>
                <w:spacing w:val="-7"/>
              </w:rPr>
              <w:t>主要</w:t>
            </w:r>
            <w:r>
              <w:rPr>
                <w:b/>
                <w:bCs/>
                <w:spacing w:val="-7"/>
              </w:rPr>
              <w:t>属性</w:t>
            </w:r>
            <w:r>
              <w:rPr>
                <w:spacing w:val="-7"/>
              </w:rPr>
              <w:t>-表示</w:t>
            </w:r>
            <w:hyperlink w:history="true" w:anchor="bookmark148">
              <w:r>
                <w:rPr>
                  <w:u w:val="single" w:color="C0C0C0"/>
                  <w:spacing w:val="-7"/>
                </w:rPr>
                <w:t>表</w:t>
              </w:r>
              <w:r>
                <w:rPr>
                  <w:u w:val="single" w:color="C0C0C0"/>
                  <w:spacing w:val="-7"/>
                </w:rPr>
                <w:t xml:space="preserve">7-11 </w:t>
              </w:r>
              <w:r>
                <w:rPr>
                  <w:u w:val="single" w:color="C0C0C0"/>
                  <w:spacing w:val="-8"/>
                </w:rPr>
                <w:t>4</w:t>
              </w:r>
              <w:r>
                <w:rPr>
                  <w:u w:val="single" w:color="C0C0C0"/>
                  <w:spacing w:val="-9"/>
                </w:rPr>
                <w:t>中定义的条目属性</w:t>
              </w:r>
              <w:r>
                <w:rPr>
                  <w:spacing w:val="-8"/>
                </w:rPr>
                <w:t>。</w:t>
              </w:r>
            </w:hyperlink>
          </w:p>
        </w:tc>
        <w:tc>
          <w:tcPr>
            <w:tcW w:w="993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60"/>
              <w:spacing w:before="147" w:line="179" w:lineRule="auto"/>
            </w:pPr>
            <w:r>
              <w:t>HwInit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344"/>
              <w:spacing w:before="157" w:line="169" w:lineRule="auto"/>
            </w:pPr>
            <w:r>
              <w:t>二十三点十六分</w:t>
            </w:r>
          </w:p>
        </w:tc>
        <w:tc>
          <w:tcPr>
            <w:tcW w:w="7920" w:type="dxa"/>
            <w:vAlign w:val="top"/>
          </w:tcPr>
          <w:p>
            <w:pPr>
              <w:pStyle w:val="TableText"/>
              <w:ind w:left="103" w:right="423" w:hanging="13"/>
              <w:spacing w:before="92" w:line="262" w:lineRule="auto"/>
            </w:pPr>
            <w:r>
              <w:rPr>
                <w:b/>
                <w:bCs/>
                <w:spacing w:val="-6"/>
              </w:rPr>
              <w:t>次要</w:t>
            </w:r>
            <w:r>
              <w:rPr>
                <w:b/>
                <w:bCs/>
                <w:spacing w:val="-6"/>
              </w:rPr>
              <w:t>属性</w:t>
            </w:r>
            <w:r>
              <w:rPr>
                <w:spacing w:val="-6"/>
              </w:rPr>
              <w:t>-可选地</w:t>
            </w:r>
            <w:r>
              <w:rPr>
                <w:spacing w:val="-6"/>
              </w:rPr>
              <w:t>用于指示不同</w:t>
            </w:r>
            <w:r>
              <w:rPr>
                <w:spacing w:val="-7"/>
              </w:rPr>
              <w:t>但</w:t>
            </w:r>
            <w:r>
              <w:rPr>
                <w:spacing w:val="-7"/>
              </w:rPr>
              <w:t>兼容</w:t>
            </w:r>
            <w:r>
              <w:rPr>
                <w:spacing w:val="-12"/>
              </w:rPr>
              <w:t>的</w:t>
            </w:r>
            <w:r>
              <w:rPr>
                <w:spacing w:val="-7"/>
              </w:rPr>
              <w:t>条目属性，使用</w:t>
            </w:r>
            <w:hyperlink w:history="true" w:anchor="bookmark149">
              <w:r>
                <w:rPr>
                  <w:u w:val="single" w:color="C0C0C0"/>
                  <w:spacing w:val="-5"/>
                </w:rPr>
                <w:t>表</w:t>
              </w:r>
              <w:r>
                <w:rPr>
                  <w:u w:val="single" w:color="C0C0C0"/>
                  <w:spacing w:val="-5"/>
                </w:rPr>
                <w:t>7-114</w:t>
              </w:r>
              <w:r>
                <w:rPr>
                  <w:u w:val="single" w:color="C0C0C0"/>
                  <w:spacing w:val="-9"/>
                </w:rPr>
                <w:t>中定义的属性</w:t>
              </w:r>
              <w:r>
                <w:rPr>
                  <w:spacing w:val="-5"/>
                </w:rPr>
                <w:t>。</w:t>
              </w:r>
            </w:hyperlink>
          </w:p>
        </w:tc>
        <w:tc>
          <w:tcPr>
            <w:tcW w:w="993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60"/>
              <w:spacing w:before="148" w:line="179" w:lineRule="auto"/>
            </w:pPr>
            <w:r>
              <w:t>HwInit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9"/>
              <w:ind w:left="454"/>
              <w:spacing w:before="158" w:line="169" w:lineRule="auto"/>
            </w:pPr>
            <w:r>
              <w:t>30</w:t>
            </w:r>
          </w:p>
        </w:tc>
        <w:tc>
          <w:tcPr>
            <w:tcW w:w="7920" w:type="dxa"/>
            <w:vAlign w:val="top"/>
          </w:tcPr>
          <w:p>
            <w:pPr>
              <w:pStyle w:val="TableText"/>
              <w:ind w:left="94" w:right="244" w:firstLine="9"/>
              <w:spacing w:before="92" w:line="291" w:lineRule="auto"/>
              <w:jc w:val="both"/>
            </w:pPr>
            <w:r>
              <w:rPr>
                <w:b/>
                <w:bCs/>
                <w:spacing w:val="-4"/>
              </w:rPr>
              <w:t>可重写（W）</w:t>
            </w:r>
            <w:r>
              <w:rPr>
                <w:spacing w:val="-4"/>
              </w:rPr>
              <w:t>-</w:t>
            </w:r>
            <w:r>
              <w:rPr>
                <w:spacing w:val="-4"/>
              </w:rPr>
              <w:t>值1b指示</w:t>
            </w:r>
            <w:r>
              <w:rPr>
                <w:spacing w:val="-4"/>
              </w:rPr>
              <w:t>此条目</w:t>
            </w:r>
            <w:r>
              <w:rPr>
                <w:spacing w:val="-5"/>
              </w:rPr>
              <w:t>的</w:t>
            </w:r>
            <w:hyperlink w:history="true" w:anchor="bookmark150">
              <w:r>
                <w:rPr>
                  <w:u w:val="single" w:color="C0C0C0"/>
                  <w:spacing w:val="-5"/>
                </w:rPr>
                <w:t>Base</w:t>
              </w:r>
            </w:hyperlink>
            <w:r>
              <w:rPr>
                <w:spacing w:val="-5"/>
              </w:rPr>
              <w:t>和</w:t>
            </w:r>
            <w:hyperlink w:history="true" w:anchor="bookmark151">
              <w:r>
                <w:rPr>
                  <w:u w:val="single" w:color="C0C0C0"/>
                  <w:spacing w:val="-5"/>
                </w:rPr>
                <w:t>MaxOffset</w:t>
              </w:r>
            </w:hyperlink>
            <w:r>
              <w:rPr>
                <w:spacing w:val="-5"/>
              </w:rPr>
              <w:t>字段</w:t>
            </w:r>
            <w:r>
              <w:rPr>
                <w:spacing w:val="-5"/>
              </w:rPr>
              <w:t>是</w:t>
            </w:r>
            <w:r>
              <w:rPr>
                <w:u w:val="single" w:color="C0C0C0"/>
                <w:spacing w:val="-5"/>
              </w:rPr>
              <w:t>RW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并且</w:t>
            </w:r>
            <w:r>
              <w:t>此条目</w:t>
            </w:r>
            <w:r>
              <w:rPr>
                <w:spacing w:val="-3"/>
              </w:rPr>
              <w:t>的Field</w:t>
            </w:r>
            <w:r>
              <w:rPr>
                <w:spacing w:val="-3"/>
              </w:rPr>
              <w:t>Size位</w:t>
            </w:r>
            <w:r>
              <w:rPr>
                <w:spacing w:val="-3"/>
              </w:rPr>
              <w:t>是</w:t>
            </w:r>
            <w:r>
              <w:rPr>
                <w:u w:val="single" w:color="C0C0C0"/>
                <w:spacing w:val="-3"/>
              </w:rPr>
              <w:t>RW</w:t>
            </w:r>
            <w:r>
              <w:rPr>
                <w:spacing w:val="-3"/>
              </w:rPr>
              <w:t>或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0b表示</w:t>
            </w:r>
            <w:r>
              <w:rPr>
                <w:spacing w:val="-4"/>
              </w:rPr>
              <w:t>这些</w:t>
            </w:r>
            <w:r>
              <w:rPr>
                <w:spacing w:val="-4"/>
              </w:rPr>
              <w:t>字段为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。</w:t>
            </w:r>
            <w:r>
              <w:t xml:space="preserve"> </w:t>
            </w:r>
            <w:r>
              <w:rPr>
                <w:spacing w:val="-3"/>
              </w:rPr>
              <w:t>见</w:t>
            </w:r>
            <w:hyperlink w:history="true" w:anchor="bookmark152">
              <w:r>
                <w:rPr>
                  <w:u w:val="single" w:color="C0C0C0"/>
                  <w:spacing w:val="-3"/>
                </w:rPr>
                <w:t>表</w:t>
              </w:r>
              <w:r>
                <w:rPr>
                  <w:u w:val="single" w:color="C0C0C0"/>
                  <w:spacing w:val="-3"/>
                </w:rPr>
                <w:t xml:space="preserve">7-114 </w:t>
              </w:r>
              <w:r>
                <w:rPr>
                  <w:spacing w:val="-3"/>
                </w:rPr>
                <w:t>f</w:t>
              </w:r>
            </w:hyperlink>
            <w:r>
              <w:rPr>
                <w:spacing w:val="-3"/>
              </w:rPr>
              <w:t>或</w:t>
            </w:r>
            <w:r>
              <w:rPr>
                <w:spacing w:val="-3"/>
              </w:rPr>
              <w:t>对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字段值的附加要求。</w:t>
            </w:r>
          </w:p>
        </w:tc>
        <w:tc>
          <w:tcPr>
            <w:tcW w:w="993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260"/>
              <w:spacing w:before="149" w:line="179" w:lineRule="auto"/>
            </w:pPr>
            <w:r>
              <w:t>HwInit</w:t>
            </w:r>
          </w:p>
        </w:tc>
      </w:tr>
      <w:tr>
        <w:trPr>
          <w:trHeight w:val="172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9"/>
              <w:ind w:left="454"/>
              <w:spacing w:before="160" w:line="169" w:lineRule="auto"/>
            </w:pPr>
            <w:r>
              <w:t>31</w:t>
            </w:r>
          </w:p>
        </w:tc>
        <w:tc>
          <w:tcPr>
            <w:tcW w:w="7920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102" w:line="227" w:lineRule="exact"/>
            </w:pPr>
            <w:r>
              <w:rPr>
                <w:b/>
                <w:bCs/>
                <w:spacing w:val="-5"/>
              </w:rPr>
              <w:t>启用（E）</w:t>
            </w:r>
            <w:r>
              <w:rPr>
                <w:spacing w:val="-5"/>
              </w:rPr>
              <w:t xml:space="preserve">- 1b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此条目已</w:t>
            </w:r>
            <w:r>
              <w:rPr>
                <w:spacing w:val="-6"/>
              </w:rPr>
              <w:t>启用，</w:t>
            </w:r>
            <w:r>
              <w:rPr>
                <w:spacing w:val="-6"/>
              </w:rPr>
              <w:t xml:space="preserve">0 b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条目</w:t>
            </w:r>
            <w:r>
              <w:rPr>
                <w:spacing w:val="-6"/>
              </w:rPr>
              <w:t>已</w:t>
            </w:r>
            <w:r>
              <w:rPr>
                <w:spacing w:val="-6"/>
              </w:rPr>
              <w:t>禁用。</w:t>
            </w:r>
          </w:p>
          <w:p>
            <w:pPr>
              <w:pStyle w:val="TableText"/>
              <w:ind w:left="99" w:right="137" w:firstLine="6"/>
              <w:spacing w:before="88" w:line="250" w:lineRule="auto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系统</w:t>
            </w:r>
            <w:r>
              <w:rPr>
                <w:spacing w:val="-4"/>
              </w:rPr>
              <w:t>软件禁用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条目，</w:t>
            </w:r>
            <w:r>
              <w:rPr>
                <w:spacing w:val="-16"/>
              </w:rPr>
              <w:t>则所</w:t>
            </w:r>
            <w:r>
              <w:rPr>
                <w:spacing w:val="-4"/>
              </w:rPr>
              <w:t>指示的资源仍必须</w:t>
            </w:r>
            <w:r>
              <w:rPr>
                <w:spacing w:val="-5"/>
              </w:rPr>
              <w:t>与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功能相关联，</w:t>
            </w:r>
            <w:r>
              <w:rPr>
                <w:spacing w:val="-4"/>
              </w:rPr>
              <w:t>并且不允许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此资源</w:t>
            </w:r>
            <w:r>
              <w:rPr>
                <w:spacing w:val="-16"/>
              </w:rPr>
              <w:t>重新分配</w:t>
            </w:r>
            <w:r>
              <w:rPr>
                <w:spacing w:val="-5"/>
              </w:rPr>
              <w:t>给任何</w:t>
            </w:r>
            <w:r>
              <w:rPr>
                <w:spacing w:val="-5"/>
              </w:rPr>
              <w:t>其他</w:t>
            </w:r>
            <w:r>
              <w:rPr>
                <w:spacing w:val="-5"/>
              </w:rPr>
              <w:t>实体。</w:t>
            </w:r>
          </w:p>
          <w:p>
            <w:pPr>
              <w:pStyle w:val="TableText"/>
              <w:ind w:left="95"/>
              <w:spacing w:before="83" w:line="261" w:lineRule="auto"/>
            </w:pPr>
            <w:r>
              <w:rPr>
                <w:spacing w:val="-3"/>
              </w:rPr>
              <w:t>允许</w:t>
            </w:r>
            <w:r>
              <w:rPr>
                <w:spacing w:val="-4"/>
              </w:rPr>
              <w:t>将</w:t>
            </w:r>
            <w:r>
              <w:rPr>
                <w:spacing w:val="-3"/>
              </w:rPr>
              <w:t>此字段实现为</w:t>
            </w:r>
            <w:r>
              <w:rPr>
                <w:u w:val="single" w:color="C0C0C0"/>
                <w:spacing w:val="-3"/>
              </w:rPr>
              <w:t>HwInit</w:t>
            </w:r>
            <w:r>
              <w:rPr>
                <w:spacing w:val="-3"/>
              </w:rPr>
              <w:t>，用于需要分配</w:t>
            </w:r>
          </w:p>
          <w:p>
            <w:pPr>
              <w:pStyle w:val="TableText"/>
              <w:ind w:left="98" w:right="209" w:firstLine="1"/>
              <w:spacing w:before="1" w:line="245" w:lineRule="auto"/>
            </w:pPr>
            <w:r>
              <w:rPr>
                <w:spacing w:val="-3"/>
              </w:rPr>
              <w:t>例如</w:t>
            </w:r>
            <w:r>
              <w:rPr>
                <w:spacing w:val="-5"/>
              </w:rPr>
              <w:t>，如果要使用BAR机制</w:t>
            </w:r>
            <w:r>
              <w:rPr>
                <w:spacing w:val="-8"/>
              </w:rPr>
              <w:t>来</w:t>
            </w:r>
            <w:r>
              <w:rPr>
                <w:spacing w:val="-6"/>
              </w:rPr>
              <w:t>代替</w:t>
            </w:r>
            <w:r>
              <w:rPr>
                <w:spacing w:val="-6"/>
              </w:rPr>
              <w:t>该资源，则可以将该资源作为关联资源来使用，或者作为RW用于可以允许系统软件禁用该资源的功能。</w:t>
            </w:r>
          </w:p>
        </w:tc>
        <w:tc>
          <w:tcPr>
            <w:tcW w:w="99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23"/>
              <w:ind w:left="106"/>
              <w:spacing w:before="102" w:line="260" w:lineRule="auto"/>
            </w:pPr>
            <w:r>
              <w:t>RW/HwInit</w:t>
            </w:r>
          </w:p>
        </w:tc>
      </w:tr>
    </w:tbl>
    <w:p>
      <w:pPr>
        <w:pStyle w:val="P68B1DB1-BodyText25"/>
        <w:ind w:left="888"/>
        <w:spacing w:before="192" w:line="252" w:lineRule="exact"/>
        <w:rPr>
          <w:sz w:val="20"/>
          <w:szCs w:val="20"/>
        </w:rPr>
      </w:pPr>
      <w:r>
        <w:rPr>
          <w:spacing w:val="-8"/>
        </w:rPr>
        <w:t>BEI字段的使用规则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3084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123102</wp:posOffset>
            </wp:positionV>
            <wp:extent cx="7592400" cy="7143"/>
            <wp:effectExtent l="0" t="0" r="0" b="0"/>
            <wp:wrapNone/>
            <wp:docPr id="2838" name="IM 2838"/>
            <wp:cNvGraphicFramePr/>
            <a:graphic>
              <a:graphicData uri="http://schemas.openxmlformats.org/drawingml/2006/picture">
                <pic:pic>
                  <pic:nvPicPr>
                    <pic:cNvPr id="2838" name="IM 2838"/>
                    <pic:cNvPicPr/>
                  </pic:nvPicPr>
                  <pic:blipFill>
                    <a:blip r:embed="rId14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第858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22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P68B1DB1-BodyText25"/>
        <w:ind w:left="1272" w:right="1702" w:hanging="215"/>
        <w:spacing w:before="60" w:line="254" w:lineRule="auto"/>
        <w:rPr>
          <w:sz w:val="20"/>
          <w:szCs w:val="20"/>
        </w:rPr>
      </w:pPr>
      <w:r>
        <w:rPr>
          <w:spacing w:val="-6"/>
        </w:rPr>
        <w:t>·</w:t>
      </w:r>
      <w:r>
        <w:rPr>
          <w:u w:val="single" w:color="C0C0C0"/>
          <w:spacing w:val="-6"/>
        </w:rPr>
        <w:t>类型</w:t>
      </w:r>
      <w:r>
        <w:rPr>
          <w:u w:val="single" w:color="C0C0C0"/>
          <w:spacing w:val="-6"/>
        </w:rPr>
        <w:t>0功能</w:t>
      </w:r>
      <w:r>
        <w:rPr>
          <w:spacing w:val="-6"/>
        </w:rPr>
        <w:t>被允许</w:t>
      </w:r>
      <w:r>
        <w:rPr>
          <w:spacing w:val="-6"/>
        </w:rPr>
        <w:t>使用EA</w:t>
      </w:r>
      <w:r>
        <w:rPr>
          <w:spacing w:val="-6"/>
        </w:rPr>
        <w:t>来为其自身分配资源</w:t>
      </w:r>
      <w:r>
        <w:rPr>
          <w:spacing w:val="-6"/>
        </w:rPr>
        <w:t>，并且</w:t>
      </w:r>
      <w:r>
        <w:rPr>
          <w:spacing w:val="-6"/>
        </w:rPr>
        <w:t>这样的资源必须指示</w:t>
      </w:r>
      <w:r>
        <w:rPr>
          <w:spacing w:val="-8"/>
        </w:rPr>
        <w:t>0-5、</w:t>
      </w:r>
      <w:r>
        <w:rPr>
          <w:spacing w:val="-8"/>
        </w:rPr>
        <w:t>7</w:t>
      </w:r>
      <w:r>
        <w:rPr>
          <w:spacing w:val="-8"/>
        </w:rPr>
        <w:t>或</w:t>
      </w:r>
      <w:r>
        <w:rPr>
          <w:spacing w:val="-8"/>
        </w:rPr>
        <w:t>8的BEI值。</w:t>
      </w:r>
    </w:p>
    <w:p>
      <w:pPr>
        <w:pStyle w:val="P68B1DB1-BodyText25"/>
        <w:ind w:left="1280" w:right="1822" w:hanging="223"/>
        <w:spacing w:before="88" w:line="262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u w:val="single" w:color="C0C0C0"/>
          <w:spacing w:val="-5"/>
        </w:rPr>
        <w:t>物理功能（支持SR-IOV的类型</w:t>
      </w:r>
      <w:r>
        <w:rPr>
          <w:u w:val="single" w:color="C0C0C0"/>
          <w:spacing w:val="-5"/>
        </w:rPr>
        <w:t>0</w:t>
      </w:r>
      <w:r>
        <w:rPr>
          <w:u w:val="single" w:color="C0C0C0"/>
          <w:spacing w:val="-6"/>
        </w:rPr>
        <w:t>功能</w:t>
      </w:r>
      <w:r>
        <w:rPr>
          <w:spacing w:val="-6"/>
        </w:rPr>
        <w:t>）被允许</w:t>
      </w:r>
      <w:r>
        <w:rPr>
          <w:spacing w:val="-6"/>
        </w:rPr>
        <w:t>使用EA</w:t>
      </w:r>
      <w:r>
        <w:rPr>
          <w:spacing w:val="-6"/>
        </w:rPr>
        <w:t>为其相</w:t>
      </w:r>
      <w:r>
        <w:rPr>
          <w:spacing w:val="-5"/>
        </w:rPr>
        <w:t>关联</w:t>
      </w:r>
      <w:r>
        <w:rPr>
          <w:spacing w:val="-42"/>
        </w:rPr>
        <w:t>的</w:t>
      </w:r>
      <w:r>
        <w:rPr>
          <w:u w:val="single" w:color="C0C0C0"/>
          <w:spacing w:val="-5"/>
        </w:rPr>
        <w:t>虚拟功能分配资源</w:t>
      </w:r>
      <w:r>
        <w:rPr>
          <w:spacing w:val="-5"/>
        </w:rPr>
        <w:t>，并且</w:t>
      </w:r>
      <w:r>
        <w:rPr>
          <w:spacing w:val="-5"/>
        </w:rPr>
        <w:t>这样的资源必须</w:t>
      </w:r>
      <w:r>
        <w:rPr>
          <w:spacing w:val="-6"/>
        </w:rPr>
        <w:t>指示9-14的BEI</w:t>
      </w:r>
      <w:r>
        <w:rPr>
          <w:spacing w:val="-6"/>
        </w:rPr>
        <w:t>值</w:t>
      </w:r>
      <w:r>
        <w:rPr>
          <w:spacing w:val="-6"/>
        </w:rPr>
        <w:t>。</w:t>
      </w:r>
    </w:p>
    <w:p>
      <w:pPr>
        <w:pStyle w:val="P68B1DB1-BodyText25"/>
        <w:ind w:left="1283" w:right="2169" w:hanging="226"/>
        <w:spacing w:before="73" w:line="254" w:lineRule="auto"/>
        <w:rPr>
          <w:sz w:val="20"/>
          <w:szCs w:val="20"/>
        </w:rPr>
      </w:pPr>
      <w:r>
        <w:rPr>
          <w:spacing w:val="-6"/>
        </w:rPr>
        <w:t>·</w:t>
      </w:r>
      <w:r>
        <w:rPr>
          <w:u w:val="single" w:color="C0C0C0"/>
          <w:spacing w:val="-6"/>
        </w:rPr>
        <w:t>类型1功能</w:t>
      </w:r>
      <w:r>
        <w:rPr>
          <w:spacing w:val="-6"/>
        </w:rPr>
        <w:t>（网桥）被允许</w:t>
      </w:r>
      <w:r>
        <w:rPr>
          <w:spacing w:val="-6"/>
        </w:rPr>
        <w:t>使用EA</w:t>
      </w:r>
      <w:r>
        <w:rPr>
          <w:spacing w:val="-6"/>
        </w:rPr>
        <w:t>来</w:t>
      </w:r>
      <w:r>
        <w:rPr>
          <w:spacing w:val="-7"/>
        </w:rPr>
        <w:t>为其自身分配资源</w:t>
      </w:r>
      <w:r>
        <w:rPr>
          <w:spacing w:val="-7"/>
        </w:rPr>
        <w:t>，并且</w:t>
      </w:r>
      <w:r>
        <w:rPr>
          <w:spacing w:val="-7"/>
        </w:rPr>
        <w:t>这样的资源必须</w:t>
      </w:r>
      <w:r>
        <w:rPr>
          <w:spacing w:val="-8"/>
        </w:rPr>
        <w:t>指示</w:t>
      </w:r>
      <w:r>
        <w:rPr>
          <w:spacing w:val="-8"/>
        </w:rPr>
        <w:t>0、1</w:t>
      </w:r>
      <w:r>
        <w:rPr>
          <w:spacing w:val="-8"/>
        </w:rPr>
        <w:t>或</w:t>
      </w:r>
      <w:r>
        <w:rPr>
          <w:spacing w:val="-8"/>
        </w:rPr>
        <w:t>7的BEI值。</w:t>
      </w:r>
    </w:p>
    <w:p>
      <w:pPr>
        <w:pStyle w:val="P68B1DB1-BodyText25"/>
        <w:ind w:left="1286" w:right="1636" w:hanging="229"/>
        <w:spacing w:before="88" w:line="260" w:lineRule="auto"/>
        <w:rPr>
          <w:sz w:val="20"/>
          <w:szCs w:val="20"/>
        </w:rPr>
      </w:pPr>
      <w:r>
        <w:rPr>
          <w:spacing w:val="-5"/>
        </w:rPr>
        <w:t>·</w:t>
      </w:r>
      <w:r>
        <w:rPr>
          <w:spacing w:val="-5"/>
        </w:rPr>
        <w:t>允许但不要求</w:t>
      </w:r>
      <w:r>
        <w:rPr>
          <w:spacing w:val="-18"/>
        </w:rPr>
        <w:t>类型1功能指示</w:t>
      </w:r>
      <w:r>
        <w:rPr>
          <w:spacing w:val="-5"/>
        </w:rPr>
        <w:t>映射在该功能之后的资源</w:t>
      </w:r>
      <w:r>
        <w:rPr>
          <w:spacing w:val="-5"/>
        </w:rPr>
        <w:t>，但是如果</w:t>
      </w:r>
      <w:r>
        <w:rPr>
          <w:spacing w:val="-5"/>
        </w:rPr>
        <w:t>这样的</w:t>
      </w:r>
      <w:r>
        <w:rPr>
          <w:spacing w:val="-6"/>
        </w:rPr>
        <w:t>资源由</w:t>
      </w:r>
      <w:r>
        <w:rPr>
          <w:u w:val="single" w:color="C0C0C0"/>
          <w:spacing w:val="-6"/>
        </w:rPr>
        <w:t>类型1功能指示</w:t>
      </w:r>
      <w:r>
        <w:rPr>
          <w:spacing w:val="-6"/>
        </w:rPr>
        <w:t>，</w:t>
      </w:r>
      <w:r>
        <w:rPr>
          <w:spacing w:val="-6"/>
        </w:rPr>
        <w:t>则条目必须指示</w:t>
      </w:r>
      <w:r>
        <w:rPr>
          <w:spacing w:val="-6"/>
        </w:rPr>
        <w:t>BEI</w:t>
      </w:r>
      <w:r>
        <w:rPr>
          <w:spacing w:val="-6"/>
        </w:rPr>
        <w:t>值</w:t>
      </w:r>
      <w:r>
        <w:rPr>
          <w:spacing w:val="-7"/>
        </w:rPr>
        <w:t>为</w:t>
      </w:r>
      <w:r>
        <w:rPr>
          <w:spacing w:val="-7"/>
        </w:rPr>
        <w:t>6。</w:t>
      </w:r>
    </w:p>
    <w:p>
      <w:pPr>
        <w:pStyle w:val="P68B1DB1-BodyText25"/>
        <w:ind w:left="1057"/>
        <w:spacing w:before="77" w:line="270" w:lineRule="auto"/>
        <w:rPr>
          <w:sz w:val="20"/>
          <w:szCs w:val="20"/>
        </w:rPr>
      </w:pPr>
      <w:r>
        <w:rPr>
          <w:spacing w:val="-6"/>
        </w:rPr>
        <w:t xml:space="preserve">·   对于64位</w:t>
      </w:r>
      <w:r>
        <w:rPr>
          <w:u w:val="single" w:color="C0C0C0"/>
          <w:spacing w:val="-6"/>
        </w:rPr>
        <w:t>基址</w:t>
      </w:r>
      <w:r>
        <w:rPr>
          <w:u w:val="single" w:color="C0C0C0"/>
          <w:spacing w:val="-6"/>
        </w:rPr>
        <w:t>寄存器</w:t>
      </w:r>
      <w:r>
        <w:rPr>
          <w:spacing w:val="-6"/>
        </w:rPr>
        <w:t>，</w:t>
      </w:r>
      <w:r>
        <w:rPr>
          <w:spacing w:val="-6"/>
        </w:rPr>
        <w:t>BEI表示</w:t>
      </w:r>
      <w:r>
        <w:rPr>
          <w:spacing w:val="-17"/>
        </w:rPr>
        <w:t>低位DWORD</w:t>
      </w:r>
      <w:r>
        <w:rPr>
          <w:spacing w:val="-6"/>
        </w:rPr>
        <w:t>的等效</w:t>
      </w:r>
      <w:r>
        <w:rPr>
          <w:spacing w:val="-7"/>
        </w:rPr>
        <w:t>BAR位置</w:t>
      </w:r>
      <w:r>
        <w:rPr>
          <w:spacing w:val="-7"/>
        </w:rPr>
        <w:t>。</w:t>
      </w:r>
    </w:p>
    <w:p>
      <w:pPr>
        <w:pStyle w:val="P68B1DB1-BodyText25"/>
        <w:ind w:left="1275" w:right="1780" w:hanging="218"/>
        <w:spacing w:before="84" w:line="249" w:lineRule="auto"/>
        <w:rPr>
          <w:sz w:val="20"/>
          <w:szCs w:val="20"/>
        </w:rPr>
      </w:pPr>
      <w:r>
        <w:rPr>
          <w:spacing w:val="-6"/>
        </w:rPr>
        <w:t xml:space="preserve">·   对于</w:t>
      </w:r>
      <w:r>
        <w:rPr>
          <w:spacing w:val="-6"/>
        </w:rPr>
        <w:t>主属性或</w:t>
      </w:r>
      <w:r>
        <w:rPr>
          <w:spacing w:val="-6"/>
        </w:rPr>
        <w:t>次属性为00h或</w:t>
      </w:r>
      <w:r>
        <w:rPr>
          <w:spacing w:val="-6"/>
        </w:rPr>
        <w:t>01h的内存BAR，</w:t>
      </w:r>
      <w:r>
        <w:rPr>
          <w:spacing w:val="-7"/>
        </w:rPr>
        <w:t>允许</w:t>
      </w:r>
      <w:r>
        <w:rPr>
          <w:spacing w:val="-6"/>
        </w:rPr>
        <w:t>在0到5的范围内分配相同的BEI</w:t>
      </w:r>
      <w:r>
        <w:rPr>
          <w:spacing w:val="-17"/>
        </w:rPr>
        <w:t>，</w:t>
      </w:r>
      <w:r>
        <w:rPr>
          <w:spacing w:val="-6"/>
        </w:rPr>
        <w:t>对于</w:t>
      </w:r>
      <w:hyperlink w:history="true" w:anchor="bookmark153">
        <w:r>
          <w:rPr>
            <w:u w:val="single" w:color="C0C0C0"/>
            <w:spacing w:val="-6"/>
          </w:rPr>
          <w:t>Base</w:t>
        </w:r>
      </w:hyperlink>
      <w:r>
        <w:rPr>
          <w:spacing w:val="-6"/>
        </w:rPr>
        <w:t xml:space="preserve">+ </w:t>
      </w:r>
      <w:hyperlink w:history="true" w:anchor="bookmark154">
        <w:r>
          <w:rPr>
            <w:u w:val="single" w:color="C0C0C0"/>
            <w:spacing w:val="-6"/>
          </w:rPr>
          <w:t>MaxOffset</w:t>
        </w:r>
      </w:hyperlink>
      <w:r>
        <w:rPr>
          <w:spacing w:val="-6"/>
        </w:rPr>
        <w:t>小于</w:t>
      </w:r>
      <w:r>
        <w:rPr>
          <w:spacing w:val="-6"/>
        </w:rPr>
        <w:t>4</w:t>
      </w:r>
      <w:r>
        <w:rPr>
          <w:spacing w:val="-6"/>
        </w:rPr>
        <w:t>GB</w:t>
      </w:r>
      <w:r>
        <w:rPr>
          <w:spacing w:val="-18"/>
        </w:rPr>
        <w:t>的范围分配一次，</w:t>
      </w:r>
      <w:r>
        <w:rPr>
          <w:spacing w:val="-7"/>
        </w:rPr>
        <w:t>对于</w:t>
      </w:r>
      <w:r>
        <w:t xml:space="preserve">   </w:t>
      </w:r>
      <w:hyperlink w:history="true" w:anchor="bookmark155">
        <w:r>
          <w:rPr>
            <w:u w:val="single" w:color="C0C0C0"/>
            <w:spacing w:val="-6"/>
          </w:rPr>
          <w:t>Base</w:t>
        </w:r>
      </w:hyperlink>
      <w:r>
        <w:rPr>
          <w:spacing w:val="-6"/>
        </w:rPr>
        <w:t xml:space="preserve">+ </w:t>
      </w:r>
      <w:hyperlink w:history="true" w:anchor="bookmark156">
        <w:r>
          <w:rPr>
            <w:u w:val="single" w:color="C0C0C0"/>
            <w:spacing w:val="-6"/>
          </w:rPr>
          <w:t>MaxOffset</w:t>
        </w:r>
      </w:hyperlink>
      <w:r>
        <w:rPr>
          <w:spacing w:val="-6"/>
        </w:rPr>
        <w:t>大于</w:t>
      </w:r>
      <w:r>
        <w:rPr>
          <w:spacing w:val="-6"/>
        </w:rPr>
        <w:t xml:space="preserve">4 GB;否则不允许</w:t>
      </w:r>
      <w:r>
        <w:rPr>
          <w:spacing w:val="-18"/>
        </w:rPr>
        <w:t>为多个条目</w:t>
      </w:r>
      <w:r>
        <w:rPr>
          <w:spacing w:val="-6"/>
        </w:rPr>
        <w:t>分配0到5范围内</w:t>
      </w:r>
      <w:r>
        <w:rPr>
          <w:spacing w:val="-6"/>
        </w:rPr>
        <w:t>的</w:t>
      </w:r>
      <w:r>
        <w:rPr>
          <w:spacing w:val="-6"/>
        </w:rPr>
        <w:t>相同BEI</w:t>
      </w:r>
      <w:r>
        <w:rPr>
          <w:spacing w:val="-5"/>
        </w:rPr>
        <w:t>。</w:t>
      </w:r>
    </w:p>
    <w:p>
      <w:pPr>
        <w:pStyle w:val="P68B1DB1-BodyText25"/>
        <w:ind w:left="1274" w:right="1666" w:hanging="217"/>
        <w:spacing w:before="94" w:line="250" w:lineRule="auto"/>
        <w:rPr>
          <w:sz w:val="20"/>
          <w:szCs w:val="20"/>
        </w:rPr>
      </w:pPr>
      <w:r>
        <w:rPr>
          <w:spacing w:val="-5"/>
        </w:rPr>
        <w:t xml:space="preserve">·   对于</w:t>
      </w:r>
      <w:r>
        <w:rPr>
          <w:spacing w:val="-5"/>
        </w:rPr>
        <w:t>主要或</w:t>
      </w:r>
      <w:r>
        <w:rPr>
          <w:spacing w:val="-5"/>
        </w:rPr>
        <w:t>次要属性为</w:t>
      </w:r>
      <w:r>
        <w:rPr>
          <w:spacing w:val="-6"/>
        </w:rPr>
        <w:t xml:space="preserve">03 h或</w:t>
      </w:r>
      <w:r>
        <w:rPr>
          <w:spacing w:val="-6"/>
        </w:rPr>
        <w:t xml:space="preserve">04 h的虚拟功能BAR，允许</w:t>
      </w:r>
      <w:r>
        <w:rPr>
          <w:spacing w:val="-20"/>
        </w:rPr>
        <w:t>在</w:t>
      </w:r>
      <w:r>
        <w:rPr>
          <w:spacing w:val="-6"/>
        </w:rPr>
        <w:t>9</w:t>
      </w:r>
      <w:r>
        <w:rPr>
          <w:spacing w:val="-6"/>
        </w:rPr>
        <w:t>至14</w:t>
      </w:r>
      <w:r>
        <w:rPr>
          <w:spacing w:val="-16"/>
        </w:rPr>
        <w:t>的范围内</w:t>
      </w:r>
      <w:r>
        <w:rPr>
          <w:spacing w:val="-6"/>
        </w:rPr>
        <w:t xml:space="preserve">为Base + MaxOffset低于4 GB的范围分配相同的BEI</w:t>
      </w:r>
      <w:hyperlink w:history="true" w:anchor="bookmark157">
        <w:r>
          <w:rPr>
            <w:u w:val="single" w:color="C0C0C0"/>
            <w:spacing w:val="-7"/>
          </w:rPr>
          <w:t>一</w:t>
        </w:r>
      </w:hyperlink>
      <w:hyperlink w:history="true" w:anchor="bookmark158">
        <w:r>
          <w:rPr>
            <w:u w:val="single" w:color="C0C0C0"/>
            <w:spacing w:val="-7"/>
          </w:rPr>
          <w:t>次</w:t>
        </w:r>
      </w:hyperlink>
      <w:r>
        <w:rPr>
          <w:spacing w:val="-7"/>
        </w:rPr>
        <w:t>，</w:t>
      </w:r>
      <w:r>
        <w:rPr>
          <w:spacing w:val="-7"/>
        </w:rPr>
        <w:t>并</w:t>
      </w:r>
      <w:r>
        <w:rPr>
          <w:spacing w:val="-7"/>
        </w:rPr>
        <w:t>再次</w:t>
      </w:r>
      <w:r>
        <w:rPr>
          <w:spacing w:val="-7"/>
        </w:rPr>
        <w:t>为</w:t>
      </w:r>
      <w:r>
        <w:rPr>
          <w:spacing w:val="-12"/>
        </w:rPr>
        <w:t xml:space="preserve">Base + MaxOffset低于4 GB的范围分配相同的BEI一次</w:t>
      </w:r>
      <w:r>
        <w:rPr>
          <w:spacing w:val="-7"/>
        </w:rPr>
        <w:t>。</w:t>
      </w:r>
      <w:r>
        <w:t xml:space="preserve">    </w:t>
      </w:r>
      <w:r>
        <w:rPr>
          <w:spacing w:val="-5"/>
        </w:rPr>
        <w:t>其中</w:t>
      </w:r>
      <w:hyperlink w:history="true" w:anchor="bookmark159">
        <w:r>
          <w:rPr>
            <w:u w:val="single" w:color="C0C0C0"/>
            <w:spacing w:val="-5"/>
          </w:rPr>
          <w:t>Base</w:t>
        </w:r>
      </w:hyperlink>
      <w:r>
        <w:rPr>
          <w:spacing w:val="-5"/>
        </w:rPr>
        <w:t xml:space="preserve">+ </w:t>
      </w:r>
      <w:hyperlink w:history="true" w:anchor="bookmark160">
        <w:r>
          <w:rPr>
            <w:u w:val="single" w:color="C0C0C0"/>
            <w:spacing w:val="-5"/>
          </w:rPr>
          <w:t>MaxOffset</w:t>
        </w:r>
      </w:hyperlink>
      <w:r>
        <w:rPr>
          <w:spacing w:val="-6"/>
        </w:rPr>
        <w:t>大于</w:t>
      </w:r>
      <w:r>
        <w:rPr>
          <w:spacing w:val="-6"/>
        </w:rPr>
        <w:t xml:space="preserve">4 GB;否则不允许</w:t>
      </w:r>
      <w:r>
        <w:rPr>
          <w:spacing w:val="-6"/>
        </w:rPr>
        <w:t>为</w:t>
      </w:r>
      <w:r>
        <w:rPr>
          <w:spacing w:val="-6"/>
        </w:rPr>
        <w:t>多个</w:t>
      </w:r>
      <w:r>
        <w:rPr>
          <w:spacing w:val="-7"/>
        </w:rPr>
        <w:t>VF</w:t>
      </w:r>
      <w:r>
        <w:rPr>
          <w:spacing w:val="-7"/>
        </w:rPr>
        <w:t>条目分配9到14范围内的相同BEI。</w:t>
      </w:r>
    </w:p>
    <w:p>
      <w:pPr>
        <w:pStyle w:val="P68B1DB1-BodyText25"/>
        <w:ind w:left="1274" w:right="1822" w:hanging="217"/>
        <w:spacing w:before="96" w:line="250" w:lineRule="auto"/>
        <w:rPr>
          <w:sz w:val="20"/>
          <w:szCs w:val="20"/>
        </w:rPr>
      </w:pPr>
      <w:r>
        <w:rPr>
          <w:spacing w:val="-6"/>
        </w:rPr>
        <w:t xml:space="preserve">·   对于允许具有相同BEI的两</w:t>
      </w:r>
      <w:r>
        <w:rPr>
          <w:spacing w:val="-6"/>
        </w:rPr>
        <w:t>个条目</w:t>
      </w:r>
      <w:r>
        <w:rPr>
          <w:spacing w:val="-17"/>
        </w:rPr>
        <w:t>的所有情况</w:t>
      </w:r>
      <w:r>
        <w:rPr>
          <w:spacing w:val="-6"/>
        </w:rPr>
        <w:t>，对于给定函数，</w:t>
      </w:r>
      <w:r>
        <w:rPr>
          <w:spacing w:val="-6"/>
        </w:rPr>
        <w:t>软件每次只能</w:t>
      </w:r>
      <w:r>
        <w:rPr>
          <w:spacing w:val="-7"/>
        </w:rPr>
        <w:t>启用</w:t>
      </w:r>
      <w:r>
        <w:rPr>
          <w:spacing w:val="-6"/>
        </w:rPr>
        <w:t>两个范围</w:t>
      </w:r>
      <w:r>
        <w:rPr>
          <w:spacing w:val="-13"/>
        </w:rPr>
        <w:t>中的一个</w:t>
      </w:r>
      <w:r>
        <w:rPr>
          <w:spacing w:val="-6"/>
        </w:rPr>
        <w:t>。</w:t>
      </w:r>
    </w:p>
    <w:p>
      <w:pPr>
        <w:pStyle w:val="P68B1DB1-BodyText26"/>
        <w:ind w:left="1057"/>
        <w:spacing w:before="98" w:line="252" w:lineRule="exact"/>
        <w:rPr>
          <w:sz w:val="20"/>
          <w:szCs w:val="20"/>
        </w:rPr>
      </w:pPr>
      <w:r>
        <w:rPr>
          <w:spacing w:val="-7"/>
        </w:rPr>
        <w:t xml:space="preserve">·   允许任意数量的条目分配6或7的BEI</w:t>
      </w:r>
    </w:p>
    <w:p>
      <w:pPr>
        <w:pStyle w:val="P68B1DB1-BodyText25"/>
        <w:ind w:left="1270" w:right="1733" w:hanging="213"/>
        <w:spacing w:before="95" w:line="259" w:lineRule="auto"/>
        <w:rPr>
          <w:sz w:val="20"/>
          <w:szCs w:val="20"/>
        </w:rPr>
      </w:pPr>
      <w:r>
        <w:rPr>
          <w:spacing w:val="-6"/>
        </w:rPr>
        <w:t>·</w:t>
      </w:r>
      <w:r>
        <w:rPr>
          <w:spacing w:val="18"/>
        </w:rPr>
        <w:t>BEI为8时，</w:t>
      </w:r>
      <w:r>
        <w:rPr>
          <w:spacing w:val="-6"/>
        </w:rPr>
        <w:t>最多允许一个条目</w:t>
      </w:r>
      <w:r>
        <w:rPr>
          <w:spacing w:val="-6"/>
        </w:rPr>
        <w:t>;</w:t>
      </w:r>
      <w:r>
        <w:rPr>
          <w:spacing w:val="-7"/>
        </w:rPr>
        <w:t>如果</w:t>
      </w:r>
      <w:r>
        <w:rPr>
          <w:spacing w:val="-22"/>
        </w:rPr>
        <w:t>存在</w:t>
      </w:r>
      <w:r>
        <w:rPr>
          <w:spacing w:val="-7"/>
        </w:rPr>
        <w:t>这样</w:t>
      </w:r>
      <w:r>
        <w:rPr>
          <w:spacing w:val="-7"/>
        </w:rPr>
        <w:t>的</w:t>
      </w:r>
      <w:r>
        <w:rPr>
          <w:spacing w:val="-7"/>
        </w:rPr>
        <w:t>条目</w:t>
      </w:r>
      <w:r>
        <w:rPr>
          <w:spacing w:val="-7"/>
        </w:rPr>
        <w:t>，</w:t>
      </w:r>
      <w:r>
        <w:rPr>
          <w:spacing w:val="-43"/>
        </w:rPr>
        <w:t>则</w:t>
      </w:r>
      <w:r>
        <w:rPr>
          <w:u w:val="single" w:color="C0C0C0"/>
          <w:spacing w:val="-7"/>
        </w:rPr>
        <w:t>扩展ROM</w:t>
      </w:r>
      <w:r>
        <w:rPr>
          <w:u w:val="single" w:color="C0C0C0"/>
          <w:spacing w:val="-6"/>
        </w:rPr>
        <w:t>基址寄存器</w:t>
      </w:r>
      <w:r>
        <w:rPr>
          <w:spacing w:val="-6"/>
        </w:rPr>
        <w:t>的行为发生变化（参见</w:t>
      </w:r>
      <w:r>
        <w:rPr>
          <w:u w:val="single" w:color="C0C0C0"/>
          <w:spacing w:val="-6"/>
        </w:rPr>
        <w:t>第7.5.1.2.4节</w:t>
      </w:r>
      <w:r>
        <w:rPr>
          <w:spacing w:val="-6"/>
        </w:rPr>
        <w:t>）。</w:t>
      </w:r>
    </w:p>
    <w:p>
      <w:pPr>
        <w:pStyle w:val="P68B1DB1-BodyText25"/>
        <w:ind w:left="1057"/>
        <w:spacing w:before="78" w:line="270" w:lineRule="auto"/>
        <w:rPr>
          <w:sz w:val="20"/>
          <w:szCs w:val="20"/>
        </w:rPr>
      </w:pPr>
      <w:r>
        <w:rPr>
          <w:spacing w:val="-7"/>
        </w:rPr>
        <w:t xml:space="preserve">·   对于</w:t>
      </w:r>
      <w:r>
        <w:rPr>
          <w:u w:val="single" w:color="C0C0C0"/>
          <w:spacing w:val="-7"/>
        </w:rPr>
        <w:t>类型1功能</w:t>
      </w:r>
      <w:r>
        <w:rPr>
          <w:spacing w:val="-7"/>
        </w:rPr>
        <w:t>，保留BEI值2到5。</w:t>
      </w:r>
    </w:p>
    <w:p>
      <w:pPr>
        <w:pStyle w:val="P68B1DB1-BodyText25"/>
        <w:ind w:left="888" w:right="1697"/>
        <w:spacing w:before="202" w:line="252" w:lineRule="auto"/>
        <w:rPr>
          <w:sz w:val="20"/>
          <w:szCs w:val="20"/>
        </w:rPr>
      </w:pPr>
      <w:hyperlink w:history="true" w:anchor="bookmark161">
        <w:r>
          <w:rPr>
            <w:u w:val="single" w:color="C0C0C0"/>
            <w:spacing w:val="-3"/>
          </w:rPr>
          <w:t>图</w:t>
        </w:r>
        <w:r>
          <w:rPr>
            <w:u w:val="single" w:color="C0C0C0"/>
            <w:spacing w:val="-3"/>
          </w:rPr>
          <w:t>7-138</w:t>
        </w:r>
      </w:hyperlink>
      <w:r>
        <w:rPr>
          <w:spacing w:val="-3"/>
        </w:rPr>
        <w:t>说明</w:t>
      </w:r>
      <w:r>
        <w:rPr>
          <w:spacing w:val="-17"/>
        </w:rPr>
        <w:t>了0型功能</w:t>
      </w:r>
      <w:r>
        <w:rPr>
          <w:spacing w:val="-3"/>
        </w:rPr>
        <w:t>的</w:t>
      </w:r>
      <w:r>
        <w:rPr>
          <w:spacing w:val="-3"/>
        </w:rPr>
        <w:t>完整</w:t>
      </w:r>
      <w:r>
        <w:rPr>
          <w:spacing w:val="-4"/>
        </w:rPr>
        <w:t>增强</w:t>
      </w:r>
      <w:r>
        <w:rPr>
          <w:spacing w:val="-4"/>
        </w:rPr>
        <w:t>分配</w:t>
      </w:r>
      <w:r>
        <w:rPr>
          <w:spacing w:val="-4"/>
        </w:rPr>
        <w:t>表项</w:t>
      </w:r>
      <w:r>
        <w:rPr>
          <w:u w:val="single" w:color="C0C0C0"/>
          <w:spacing w:val="-4"/>
        </w:rPr>
        <w:t>的格式</w:t>
      </w:r>
      <w:r>
        <w:rPr>
          <w:spacing w:val="-4"/>
        </w:rPr>
        <w:t>。对于</w:t>
      </w:r>
      <w:hyperlink w:history="true" w:anchor="bookmark162">
        <w:r>
          <w:rPr>
            <w:u w:val="single" w:color="C0C0C0"/>
            <w:spacing w:val="-4"/>
          </w:rPr>
          <w:t>Base</w:t>
        </w:r>
      </w:hyperlink>
      <w:r>
        <w:rPr>
          <w:spacing w:val="-4"/>
        </w:rPr>
        <w:t>和</w:t>
      </w:r>
      <w:bookmarkStart w:name="bookmark161" w:id="146"/>
      <w:bookmarkEnd w:id="146"/>
      <w:hyperlink w:history="true" w:anchor="bookmark163">
        <w:r>
          <w:rPr>
            <w:u w:val="single" w:color="C0C0C0"/>
            <w:spacing w:val="-6"/>
          </w:rPr>
          <w:t>MaxOffset</w:t>
        </w:r>
      </w:hyperlink>
      <w:r>
        <w:rPr>
          <w:spacing w:val="-6"/>
        </w:rPr>
        <w:t>字段，比特1指示</w:t>
      </w:r>
      <w:r>
        <w:rPr>
          <w:spacing w:val="-6"/>
        </w:rPr>
        <w:t>该</w:t>
      </w:r>
      <w:r>
        <w:rPr>
          <w:spacing w:val="-6"/>
        </w:rPr>
        <w:t>字段是</w:t>
      </w:r>
      <w:r>
        <w:rPr>
          <w:spacing w:val="-7"/>
        </w:rPr>
        <w:t>32b（0）</w:t>
      </w:r>
      <w:r>
        <w:rPr>
          <w:spacing w:val="-7"/>
        </w:rPr>
        <w:t>还是</w:t>
      </w:r>
      <w:r>
        <w:rPr>
          <w:spacing w:val="-7"/>
        </w:rPr>
        <w:t>64b</w:t>
      </w:r>
      <w:r>
        <w:rPr>
          <w:spacing w:val="-7"/>
        </w:rPr>
        <w:t>（1）</w:t>
      </w:r>
      <w:r>
        <w:rPr>
          <w:spacing w:val="-7"/>
        </w:rPr>
        <w:t>字段。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  <w:r>
        <w:pict>
          <v:shape id="_x0000_s2242" style="position:absolute;margin-left:331.343pt;margin-top:13.3982pt;mso-position-vertical-relative:text;mso-position-horizontal-relative:text;width:23pt;height:7.45pt;z-index:253124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>2</w:t>
                  </w:r>
                  <w:r>
                    <w:rPr>
                      <w:spacing w:val="2"/>
                    </w:rPr>
                    <w:t xml:space="preserve">         </w:t>
                  </w:r>
                  <w:r>
                    <w:t>0</w:t>
                  </w:r>
                </w:p>
              </w:txbxContent>
            </v:textbox>
          </v:shape>
        </w:pict>
      </w:r>
      <w:r>
        <w:pict>
          <v:shape id="_x0000_s2244" style="position:absolute;margin-left:322.492pt;margin-top:13.3982pt;mso-position-vertical-relative:text;mso-position-horizontal-relative:text;width:5.1pt;height:7.45pt;z-index:25313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2246" style="position:absolute;margin-left:79.913pt;margin-top:13.3982pt;mso-position-vertical-relative:text;mso-position-horizontal-relative:text;width:8.4pt;height:7.45pt;z-index:25312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3"/>
                  </w:pPr>
                  <w:r>
                    <w:t>30</w:t>
                  </w:r>
                </w:p>
              </w:txbxContent>
            </v:textbox>
          </v:shape>
        </w:pict>
      </w:r>
      <w:r>
        <w:pict>
          <v:shape id="_x0000_s2248" style="position:absolute;margin-left:70.9844pt;margin-top:13.3982pt;mso-position-vertical-relative:text;mso-position-horizontal-relative:text;width:8.4pt;height:7.45pt;z-index:25312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3"/>
                  </w:pPr>
                  <w:r>
                    <w:t>31</w:t>
                  </w:r>
                </w:p>
              </w:txbxContent>
            </v:textbox>
          </v:shape>
        </w:pict>
      </w:r>
      <w:r>
        <w:pict>
          <v:shape id="_x0000_s2250" style="position:absolute;margin-left:286.808pt;margin-top:13.4161pt;mso-position-vertical-relative:text;mso-position-horizontal-relative:text;width:31.85pt;height:7.45pt;z-index:253122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6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 xml:space="preserve">7               4</w:t>
                  </w:r>
                </w:p>
              </w:txbxContent>
            </v:textbox>
          </v:shape>
        </w:pict>
      </w:r>
      <w:r>
        <w:pict>
          <v:shape id="_x0000_s2252" style="position:absolute;margin-left:347.064pt;margin-top:10.9133pt;mso-position-vertical-relative:text;mso-position-horizontal-relative:text;width:18.4pt;height:134.45pt;z-index:-250203136;" filled="false" strokecolor="#FFFFFF" strokeweight="0.50pt" coordsize="367,2688" coordorigin="0,0" path="m4,228l4,4l183,4l183,2683m362,4l183,4m362,228l183,228m362,451l183,451m362,674l183,674m362,897l183,897m362,1121l183,1121m362,1344l183,1344m362,1567l183,1567m362,1790l183,1790m362,2013l183,2013m362,2237l183,2237m362,2460l183,2460m362,2683l183,2683e">
            <v:stroke opacity="32896f" endcap="round" miterlimit="3"/>
          </v:shape>
        </w:pict>
      </w:r>
    </w:p>
    <w:p>
      <w:pPr>
        <w:ind w:firstLine="2826"/>
        <w:spacing w:before="1" w:line="607" w:lineRule="exact"/>
      </w:pPr>
      <w:r>
        <w:pict>
          <v:rect id="_x0000_s2254" style="position:absolute;margin-left:329.089pt;margin-top:2.47571pt;mso-position-vertical-relative:text;mso-position-horizontal-relative:text;width:0.25pt;height:4.75pt;z-index:253131776;" fillcolor="#000000" filled="true" stroked="false"/>
        </w:pict>
      </w:r>
      <w:r>
        <w:pict>
          <v:group id="_x0000_s2256" style="position:absolute;margin-left:212.771pt;margin-top:0.010038pt;mso-position-vertical-relative:text;mso-position-horizontal-relative:text;width:72.2pt;height:30.4pt;z-index:-250204160;" filled="false" stroked="false" coordsize="1443,607" coordorigin="0,0">
            <v:group id="_x0000_s2258" style="position:absolute;left:0;top:49;width:1443;height:559;" filled="false" stroked="false" coordsize="1443,559" coordorigin="0,0">
              <v:shape id="_x0000_s2260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262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264" style="position:absolute;left:29;top:-20;width:1373;height:1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t xml:space="preserve">15                          </w:t>
                    </w:r>
                    <w:r>
                      <w:rPr>
                        <w:spacing w:val="-1"/>
                      </w:rPr>
                      <w:t xml:space="preserve">            8</w:t>
                    </w:r>
                  </w:p>
                </w:txbxContent>
              </v:textbox>
            </v:shape>
          </v:group>
        </w:pict>
      </w:r>
      <w:r>
        <w:pict>
          <v:group id="_x0000_s2266" style="position:absolute;margin-left:87.771pt;margin-top:0.010038pt;mso-position-vertical-relative:text;mso-position-horizontal-relative:text;width:54.35pt;height:30.4pt;z-index:253133824;" filled="false" stroked="false" coordsize="1086,607" coordorigin="0,0">
            <v:rect id="_x0000_s2268" style="position:absolute;left:0;top:146;width:1086;height:462;" fillcolor="#FFFFFF" filled="true" stroked="false"/>
            <v:group id="_x0000_s2270" style="position:absolute;left:0;top:49;width:1086;height:559;" filled="false" stroked="false" coordsize="1086,559" coordorigin="0,0">
              <v:shape id="_x0000_s2272" style="position:absolute;left:0;top:96;width:1086;height:462;" filled="false" strokecolor="#000000" strokeweight="0.74pt" coordsize="1086,462" coordorigin="0,0" path="m7,453l1078,453l1078,7l7,7l7,453e">
                <v:stroke endcap="round" miterlimit="3"/>
              </v:shape>
              <v:shape id="_x0000_s2274" style="position:absolute;left:4;top:0;width:1076;height:95;" filled="false" strokecolor="#000000" strokeweight="0.25pt" coordsize="1076,95" coordorigin="0,0" path="m1073,91l1073,2m895,91l895,2m895,91l895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276" style="position:absolute;left:19;top:-20;width:1061;height:4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3"/>
                      </w:rPr>
                      <w:t>29</w:t>
                    </w:r>
                    <w:r>
                      <w:rPr>
                        <w:spacing w:val="1"/>
                      </w:rPr>
                      <w:t xml:space="preserve">                        </w:t>
                    </w:r>
                    <w:r>
                      <w:rPr>
                        <w:spacing w:val="3"/>
                      </w:rPr>
                      <w:t>24</w:t>
                    </w:r>
                  </w:p>
                  <w:p>
                    <w:pPr>
                      <w:ind w:left="302"/>
                      <w:spacing w:before="198" w:line="202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94"/>
                    </w:pPr>
                    <w:r>
                      <w:t>RsvdP</w:t>
                    </w:r>
                  </w:p>
                </w:txbxContent>
              </v:textbox>
            </v:shape>
          </v:group>
        </w:pict>
      </w:r>
      <w:r>
        <w:pict>
          <v:group id="_x0000_s2278" style="position:absolute;margin-left:212.771pt;margin-top:2.47571pt;mso-position-vertical-relative:text;mso-position-horizontal-relative:text;width:72.2pt;height:27.95pt;z-index:253118464;" filled="false" stroked="false" coordsize="1443,559" coordorigin="0,0">
            <v:shape id="_x0000_s2280" style="position:absolute;left:-20;top:-20;width:1483;height:5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6"/>
                      <w:spacing w:before="277" w:line="20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2"/>
                      </w:rPr>
                      <w:t>主要属性</w:t>
                    </w:r>
                  </w:p>
                </w:txbxContent>
              </v:textbox>
            </v:shape>
          </v:group>
        </w:pict>
      </w:r>
      <w:r>
        <w:pict>
          <v:shape id="_x0000_s2282" style="position:absolute;margin-left:283.199pt;margin-top:1.47571pt;mso-position-vertical-relative:text;mso-position-horizontal-relative:text;width:38.5pt;height:29.95pt;z-index:253121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719"/>
                  </w:tblGrid>
                  <w:tr>
                    <w:trPr>
                      <w:trHeight w:val="102" w:hRule="atLeast"/>
                    </w:trPr>
                    <w:tc>
                      <w:tcPr>
                        <w:tcW w:w="719" w:type="dxa"/>
                        <w:vAlign w:val="top"/>
                        <w:tcBorders>
                          <w:left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ind w:firstLine="176"/>
                          <w:spacing w:line="9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29943" cy="58420"/>
                              <wp:effectExtent l="0" t="0" r="0" b="0"/>
                              <wp:docPr id="2842" name="IM 28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42" name="IM 2842"/>
                                      <pic:cNvPicPr/>
                                    </pic:nvPicPr>
                                    <pic:blipFill>
                                      <a:blip r:embed="rId14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29943" cy="58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shd w:val="clear" w:fill="FFFFFF"/>
                        <w:tcW w:w="719" w:type="dxa"/>
                        <w:vAlign w:val="top"/>
                      </w:tcPr>
                      <w:p>
                        <w:pPr>
                          <w:ind w:left="238"/>
                          <w:spacing w:before="145" w:line="202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贝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84" style="position:absolute;margin-left:327.842pt;margin-top:6.31985pt;mso-position-vertical-relative:text;mso-position-horizontal-relative:text;width:29.55pt;height:25.1pt;z-index:25311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40"/>
                  </w:tblGrid>
                  <w:tr>
                    <w:trPr>
                      <w:trHeight w:val="441" w:hRule="atLeast"/>
                    </w:trPr>
                    <w:tc>
                      <w:tcPr>
                        <w:tcW w:w="540" w:type="dxa"/>
                        <w:vAlign w:val="top"/>
                      </w:tcPr>
                      <w:p>
                        <w:pPr>
                          <w:ind w:left="117" w:right="79" w:hanging="25"/>
                          <w:spacing w:before="62" w:line="223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rPr>
                            <w:spacing w:val="1"/>
                          </w:rPr>
                          <w:t>表项</w:t>
                        </w:r>
                        <w:r>
                          <w:rPr>
                            <w:spacing w:val="2"/>
                          </w:rPr>
                          <w:t>大小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86" style="position:absolute;margin-left:318.914pt;margin-top:6.31985pt;mso-position-vertical-relative:text;mso-position-horizontal-relative:text;width:11.7pt;height:25.1pt;z-index:25312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88" style="position:absolute;margin-left:77.8425pt;margin-top:6.31985pt;mso-position-vertical-relative:text;mso-position-horizontal-relative:text;width:11.7pt;height:25.1pt;z-index:25313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22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95"/>
                        </w:pPr>
                        <w:r>
                          <w:t>W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90" style="position:absolute;margin-left:68.9139pt;margin-top:6.31985pt;mso-position-vertical-relative:text;mso-position-horizontal-relative:text;width:11.7pt;height:25.1pt;z-index:253135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51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92" style="position:absolute;margin-left:338.142pt;margin-top:2.59973pt;mso-position-vertical-relative:text;mso-position-horizontal-relative:text;width:18.15pt;height:4.75pt;z-index:253125632;" filled="false" strokecolor="#000000" strokeweight="0.25pt" coordsize="362,95" coordorigin="0,0" path="m359,91l359,2m181,91l181,2m181,91l181,2m181,91l181,2m2,91l2,2e">
            <v:stroke endcap="round" miterlimit="3"/>
          </v:shape>
        </w:pict>
        <w:pict>
          <v:shape id="_x0000_s2294" style="position:absolute;margin-left:70.2856pt;margin-top:2.59973pt;mso-position-vertical-relative:text;mso-position-horizontal-relative:text;width:9.2pt;height:4.75pt;z-index:253127680;" filled="false" strokecolor="#000000" strokeweight="0.25pt" coordsize="183,95" coordorigin="0,0" path="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<v:stroke endcap="round" miterlimit="3"/>
          </v:shape>
        </w:pict>
      </w:r>
      <w:r>
        <w:pict>
          <v:shape id="_x0000_s2296" style="position:absolute;margin-left:345.699pt;margin-top:28.6413pt;mso-position-vertical-relative:text;mso-position-horizontal-relative:text;width:11.7pt;height:25.1pt;z-index:25311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298" style="position:absolute;margin-left:336.771pt;margin-top:28.6413pt;mso-position-vertical-relative:text;mso-position-horizontal-relative:text;width:11.7pt;height:25.1pt;z-index:253116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46"/>
                          <w:spacing w:before="158" w:line="206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300" style="position:absolute;margin-left:403.946pt;margin-top:43.2212pt;mso-position-vertical-relative:text;mso-position-horizontal-relative:text;width:50.6pt;height:31.6pt;z-index:25311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04" w:lineRule="auto"/>
                    <w:rPr>
                      <w:rFonts w:ascii="Arial" w:hAnsi="Arial" w:cs="Arial" w:eastAsia="Arial"/>
                      <w:sz w:val="15"/>
                      <w:szCs w:val="15"/>
                    </w:rPr>
                    <w:pStyle w:val="P68B1DB1-Normal166"/>
                  </w:pPr>
                  <w:r>
                    <w:rPr>
                      <w:spacing w:val="6"/>
                    </w:rPr>
                    <w:t>S</w:t>
                  </w:r>
                </w:p>
                <w:p>
                  <w:pPr>
                    <w:ind w:left="30"/>
                    <w:spacing w:before="9" w:line="203" w:lineRule="auto"/>
                    <w:rPr>
                      <w:rFonts w:ascii="Arial" w:hAnsi="Arial" w:cs="Arial" w:eastAsia="Arial"/>
                      <w:sz w:val="15"/>
                      <w:szCs w:val="15"/>
                    </w:rPr>
                    <w:pStyle w:val="P68B1DB1-Normal166"/>
                  </w:pPr>
                  <w:r>
                    <w:rPr>
                      <w:spacing w:val="-1"/>
                    </w:rPr>
                    <w:t xml:space="preserve">1：64 b</w:t>
                  </w:r>
                </w:p>
              </w:txbxContent>
            </v:textbox>
          </v:shape>
        </w:pict>
      </w:r>
      <w:r>
        <w:pict>
          <v:shape id="_x0000_s2302" style="position:absolute;margin-left:350.821pt;margin-top:45.6339pt;mso-position-vertical-relative:text;mso-position-horizontal-relative:text;width:50.1pt;height:2.2pt;z-index:253123584;" filled="false" strokecolor="#7F7F7F" strokeweight="0.24pt" coordsize="1001,44" coordorigin="0,0" path="m998,2l2,40e">
            <v:stroke endcap="round" miterlimit="3"/>
          </v:shape>
        </w:pict>
        <w:pict>
          <v:shape id="_x0000_s2304" style="position:absolute;margin-left:342.505pt;margin-top:44.8139pt;mso-position-vertical-relative:text;mso-position-horizontal-relative:text;width:8.45pt;height:5.8pt;z-index:253126656;" fillcolor="#7F7F7F" filled="true" stroked="false" coordsize="168,116" coordorigin="0,0" path="m168,109l2,61l164,0l168,109e"/>
        </w:pict>
        <w:pict>
          <v:group id="_x0000_s2306" style="position:absolute;margin-left:341.54pt;margin-top:45.4872pt;mso-position-vertical-relative:text;mso-position-horizontal-relative:text;width:59.3pt;height:27.25pt;z-index:253138944;" filled="false" stroked="false" coordsize="1185,545" coordorigin="0,0">
            <v:shape id="_x0000_s2308" style="position:absolute;left:162;top:0;width:1023;height:437;" filled="false" strokecolor="#7F7F7F" strokeweight="0.24pt" coordsize="1023,437" coordorigin="0,0" path="m3,432l9,430l1019,3e">
              <v:stroke endcap="round" miterlimit="3"/>
            </v:shape>
            <v:shape id="_x0000_s2310" style="position:absolute;left:0;top:379;width:193;height:165;" fillcolor="#7F7F7F" filled="true" stroked="false" coordsize="193,165" coordorigin="0,0" path="m193,100l21,114l151,0l193,100e"/>
          </v:group>
        </w:pict>
        <w:pict>
          <v:shape id="_x0000_s2312" style="position:absolute;margin-left:347.071pt;margin-top:52.3347pt;mso-position-vertical-relative:text;mso-position-horizontal-relative:text;width:9.7pt;height:23.1pt;z-index:253132800;" filled="false" strokecolor="#000000" strokeweight="0.74pt" coordsize="193,462" coordorigin="0,0" path="m7,453l186,453l186,7l7,7l7,453e">
            <v:stroke endcap="round" miterlimit="3"/>
          </v:shape>
        </w:pict>
        <w:pict>
          <v:shape id="_x0000_s2314" style="position:absolute;margin-left:338.143pt;margin-top:52.3347pt;mso-position-vertical-relative:text;mso-position-horizontal-relative:text;width:9.7pt;height:23.1pt;z-index:253137920;" filled="false" strokecolor="#000000" strokeweight="0.74pt" coordsize="193,462" coordorigin="0,0" path="m7,453l186,453l186,7l7,7l7,453e">
            <v:stroke endcap="round" miterlimit="3"/>
          </v:shape>
        </w:pict>
        <w:pict>
          <v:rect id="_x0000_s2316" style="position:absolute;margin-left:69.9139pt;margin-top:51.9627pt;mso-position-vertical-relative:text;mso-position-horizontal-relative:text;width:268.65pt;height:23.1pt;z-index:253117440;" fillcolor="#FFFFFF" filled="true" stroked="false"/>
        </w:pict>
      </w:r>
      <w:r>
        <w:pict>
          <v:shape id="_x0000_s2318" style="position:absolute;margin-left:175.8pt;margin-top:58.8925pt;mso-position-vertical-relative:text;mso-position-horizontal-relative:text;width:179.25pt;height:9.5pt;z-index:253139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Arial" w:hAnsi="Arial" w:cs="Arial" w:eastAsia="Arial"/>
                      <w:sz w:val="13"/>
                      <w:szCs w:val="13"/>
                    </w:rPr>
                  </w:pPr>
                  <w:r>
                    <w:rPr>
                      <w:sz w:val="15"/>
                      <w:szCs w:val="15"/>
                    </w:rPr>
                    <w:t>最大偏移</w:t>
                  </w:r>
                  <w:r>
                    <w:rPr>
                      <w:sz w:val="15"/>
                      <w:szCs w:val="15"/>
                      <w:spacing w:val="3"/>
                    </w:rPr>
                    <w:t xml:space="preserve">[31：2]                               </w:t>
                  </w:r>
                  <w:r>
                    <w:rPr>
                      <w:sz w:val="15"/>
                      <w:szCs w:val="15"/>
                      <w:spacing w:val="2"/>
                    </w:rPr>
                    <w:t xml:space="preserve">                   </w:t>
                  </w:r>
                  <w:r>
                    <w:rPr>
                      <w:sz w:val="13"/>
                      <w:szCs w:val="13"/>
                    </w:rPr>
                    <w:t xml:space="preserve">S R</w:t>
                  </w:r>
                </w:p>
              </w:txbxContent>
            </v:textbox>
          </v:shape>
        </w:pict>
      </w:r>
      <w:r>
        <w:pict>
          <v:shape id="_x0000_s2320" style="position:absolute;margin-left:68.9139pt;margin-top:28.6413pt;mso-position-vertical-relative:text;mso-position-horizontal-relative:text;width:270.65pt;height:25.1pt;z-index:253136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362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362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5362" w:type="dxa"/>
                        <w:vAlign w:val="top"/>
                      </w:tcPr>
                      <w:p>
                        <w:pPr>
                          <w:ind w:left="2308"/>
                          <w:spacing w:before="150" w:line="205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基地</w:t>
                        </w:r>
                        <w:r>
                          <w:rPr>
                            <w:spacing w:val="4"/>
                          </w:rPr>
                          <w:t>[31：2]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2"/>
        </w:rPr>
        <w:pict>
          <v:group id="_x0000_s2322" style="mso-position-vertical-relative:line;mso-position-horizontal-relative:char;width:72.2pt;height:30.4pt;" filled="false" stroked="false" coordsize="1443,607" coordorigin="0,0">
            <v:rect id="_x0000_s2324" style="position:absolute;left:0;top:146;width:1443;height:462;" fillcolor="#FFFFFF" filled="true" stroked="false">
              <v:fill opacity="0.945098"/>
            </v:rect>
            <v:group id="_x0000_s2326" style="position:absolute;left:0;top:49;width:1443;height:559;" filled="false" stroked="false" coordsize="1443,559" coordorigin="0,0">
              <v:shape id="_x0000_s2328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330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332" style="position:absolute;left:19;top:-20;width:1418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1"/>
                      </w:rPr>
                      <w:t xml:space="preserve">23                                </w:t>
                    </w:r>
                    <w:r>
                      <w:t xml:space="preserve">    16</w:t>
                    </w:r>
                  </w:p>
                  <w:p>
                    <w:pPr>
                      <w:ind w:left="351" w:right="337" w:hanging="22"/>
                      <w:spacing w:before="108" w:line="22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3"/>
                      </w:rPr>
                      <w:t>次要</w:t>
                    </w:r>
                    <w:r>
                      <w:rPr>
                        <w:spacing w:val="2"/>
                      </w:rPr>
                      <w:t>属性</w:t>
                    </w:r>
                  </w:p>
                </w:txbxContent>
              </v:textbox>
            </v:shape>
          </v:group>
        </w:pict>
      </w:r>
    </w:p>
    <w:p>
      <w:pPr>
        <w:spacing w:before="52"/>
      </w:pPr>
    </w:p>
    <w:p>
      <w:pPr>
        <w:spacing w:before="51"/>
      </w:pPr>
    </w:p>
    <w:p>
      <w:pPr>
        <w:spacing w:before="51"/>
      </w:pPr>
    </w:p>
    <w:tbl>
      <w:tblPr>
        <w:tblStyle w:val="TableNormal"/>
        <w:tblW w:w="5719" w:type="dxa"/>
        <w:tblInd w:w="140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719"/>
      </w:tblGrid>
      <w:tr>
        <w:trPr>
          <w:trHeight w:val="433" w:hRule="atLeast"/>
        </w:trPr>
        <w:tc>
          <w:tcPr>
            <w:tcW w:w="5719" w:type="dxa"/>
            <w:vAlign w:val="top"/>
          </w:tcPr>
          <w:p>
            <w:pPr>
              <w:ind w:left="2442"/>
              <w:spacing w:before="174" w:line="202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rPr>
                <w:spacing w:val="4"/>
              </w:rPr>
              <w:t>[63：32]</w:t>
            </w:r>
          </w:p>
        </w:tc>
      </w:tr>
    </w:tbl>
    <w:tbl>
      <w:tblPr>
        <w:tblStyle w:val="TableNormal"/>
        <w:tblW w:w="5719" w:type="dxa"/>
        <w:tblInd w:w="1403" w:type="dxa"/>
        <w:shd w:val="clear" w:fill="FFFFFF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719"/>
      </w:tblGrid>
      <w:tr>
        <w:trPr>
          <w:trHeight w:val="433" w:hRule="atLeast"/>
        </w:trPr>
        <w:tc>
          <w:tcPr>
            <w:shd w:val="clear" w:fill="FFFFFF"/>
            <w:tcW w:w="5719" w:type="dxa"/>
            <w:vAlign w:val="top"/>
          </w:tcPr>
          <w:p>
            <w:pPr>
              <w:ind w:left="2262"/>
              <w:spacing w:before="169" w:line="207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最大偏移</w:t>
            </w:r>
            <w:r>
              <w:rPr>
                <w:spacing w:val="7"/>
              </w:rPr>
              <w:t>[63：32]</w:t>
            </w:r>
          </w:p>
        </w:tc>
      </w:tr>
    </w:tbl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pStyle w:val="P68B1DB1-BodyText28"/>
        <w:ind w:left="3267"/>
        <w:spacing w:before="60" w:line="251" w:lineRule="exact"/>
        <w:rPr>
          <w:sz w:val="20"/>
          <w:szCs w:val="20"/>
        </w:rPr>
      </w:pPr>
      <w:r>
        <w:rPr>
          <w:spacing w:val="-6"/>
        </w:rPr>
        <w:t>图7-138增强分配能力的条目格式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25"/>
        <w:ind w:left="879" w:right="1463" w:hanging="4"/>
        <w:spacing w:before="61" w:line="258" w:lineRule="auto"/>
        <w:rPr>
          <w:sz w:val="20"/>
          <w:szCs w:val="20"/>
        </w:rPr>
      </w:pPr>
      <w:bookmarkStart w:name="bookmark164" w:id="147"/>
      <w:bookmarkEnd w:id="147"/>
      <w:bookmarkStart w:name="bookmark153" w:id="148"/>
      <w:bookmarkEnd w:id="148"/>
      <w:bookmarkStart w:name="bookmark155" w:id="149"/>
      <w:bookmarkEnd w:id="149"/>
      <w:bookmarkStart w:name="bookmark157" w:id="150"/>
      <w:bookmarkEnd w:id="150"/>
      <w:bookmarkStart w:name="bookmark159" w:id="151"/>
      <w:bookmarkEnd w:id="151"/>
      <w:bookmarkStart w:name="bookmark162" w:id="152"/>
      <w:bookmarkEnd w:id="152"/>
      <w:bookmarkStart w:name="bookmark150" w:id="153"/>
      <w:bookmarkEnd w:id="153"/>
      <w:r>
        <w:rPr>
          <w:spacing w:val="-8"/>
        </w:rPr>
        <w:t>Base字段中的</w:t>
      </w:r>
      <w:r>
        <w:rPr>
          <w:spacing w:val="-8"/>
        </w:rPr>
        <w:t>值</w:t>
      </w:r>
      <w:r>
        <w:rPr>
          <w:spacing w:val="-8"/>
        </w:rPr>
        <w:t>（[63：2]或[31：2]）表示</w:t>
      </w:r>
      <w:r>
        <w:rPr>
          <w:spacing w:val="-18"/>
        </w:rPr>
        <w:t>资源范围开始</w:t>
      </w:r>
      <w:r>
        <w:rPr>
          <w:spacing w:val="-8"/>
        </w:rPr>
        <w:t>的DW地址</w:t>
      </w:r>
      <w:r>
        <w:rPr>
          <w:spacing w:val="-9"/>
        </w:rPr>
        <w:t>。地址的位[1：0]</w:t>
      </w:r>
      <w:r>
        <w:rPr>
          <w:spacing w:val="-4"/>
        </w:rPr>
        <w:t>不包括</w:t>
      </w:r>
      <w:r>
        <w:rPr>
          <w:spacing w:val="-4"/>
        </w:rPr>
        <w:t>在</w:t>
      </w:r>
      <w:hyperlink w:history="true" w:anchor="bookmark162">
        <w:r>
          <w:rPr>
            <w:u w:val="single" w:color="C0C0C0"/>
            <w:spacing w:val="-4"/>
          </w:rPr>
          <w:t>Base</w:t>
        </w:r>
      </w:hyperlink>
      <w:r>
        <w:rPr>
          <w:spacing w:val="-4"/>
        </w:rPr>
        <w:t>字段中，必须始终</w:t>
      </w:r>
      <w:r>
        <w:rPr>
          <w:spacing w:val="-4"/>
        </w:rPr>
        <w:t>解释</w:t>
      </w:r>
      <w:r>
        <w:rPr>
          <w:spacing w:val="-4"/>
        </w:rPr>
        <w:t>为</w:t>
      </w:r>
      <w:r>
        <w:rPr>
          <w:spacing w:val="-4"/>
        </w:rPr>
        <w:t>00b。</w:t>
      </w:r>
    </w:p>
    <w:p>
      <w:pPr>
        <w:spacing w:line="258" w:lineRule="auto"/>
        <w:sectPr>
          <w:footerReference w:type="default" r:id="rId1464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3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54" w:id="154"/>
                  <w:bookmarkEnd w:id="154"/>
                  <w:bookmarkStart w:name="bookmark156" w:id="155"/>
                  <w:bookmarkEnd w:id="155"/>
                  <w:bookmarkStart w:name="bookmark158" w:id="156"/>
                  <w:bookmarkEnd w:id="156"/>
                  <w:bookmarkStart w:name="bookmark160" w:id="157"/>
                  <w:bookmarkEnd w:id="157"/>
                  <w:bookmarkStart w:name="bookmark163" w:id="158"/>
                  <w:bookmarkEnd w:id="158"/>
                  <w:bookmarkStart w:name="bookmark151" w:id="159"/>
                  <w:bookmarkEnd w:id="159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25"/>
        <w:ind w:left="887" w:right="1212" w:hanging="12"/>
        <w:spacing w:before="60" w:line="255" w:lineRule="auto"/>
        <w:rPr>
          <w:sz w:val="20"/>
          <w:szCs w:val="20"/>
        </w:rPr>
      </w:pPr>
      <w:r>
        <w:rPr>
          <w:spacing w:val="-6"/>
        </w:rPr>
        <w:t>Base字段中的</w:t>
      </w:r>
      <w:r>
        <w:rPr>
          <w:spacing w:val="-6"/>
        </w:rPr>
        <w:t>值</w:t>
      </w:r>
      <w:hyperlink w:history="true" w:anchor="bookmark153"/>
      <w:r>
        <w:rPr>
          <w:spacing w:val="-6"/>
        </w:rPr>
        <w:t>加上</w:t>
      </w:r>
      <w:r>
        <w:rPr>
          <w:b/>
          <w:bCs/>
          <w:spacing w:val="-6"/>
        </w:rPr>
        <w:t>MaxOffse</w:t>
      </w:r>
      <w:r>
        <w:rPr>
          <w:b/>
          <w:bCs/>
          <w:spacing w:val="-7"/>
        </w:rPr>
        <w:t>t</w:t>
      </w:r>
      <w:r>
        <w:rPr>
          <w:spacing w:val="-7"/>
        </w:rPr>
        <w:t>字段中的值（[63：2]或[31：2]）指示</w:t>
      </w:r>
      <w:r>
        <w:rPr>
          <w:spacing w:val="-23"/>
        </w:rPr>
        <w:t>资源范围的</w:t>
      </w:r>
      <w:r>
        <w:rPr>
          <w:spacing w:val="-7"/>
        </w:rPr>
        <w:t>最后包括的</w:t>
      </w:r>
      <w:r>
        <w:rPr>
          <w:spacing w:val="-5"/>
        </w:rPr>
        <w:t>DW</w:t>
      </w:r>
      <w:r>
        <w:rPr>
          <w:spacing w:val="-23"/>
        </w:rPr>
        <w:t>的地址</w:t>
      </w:r>
      <w:r>
        <w:rPr>
          <w:spacing w:val="-5"/>
        </w:rPr>
        <w:t>。MaxOffset的位[1</w:t>
      </w:r>
      <w:r>
        <w:rPr>
          <w:spacing w:val="-6"/>
        </w:rPr>
        <w:t>：0]</w:t>
      </w:r>
      <w:hyperlink w:history="true" w:anchor="bookmark154"/>
      <w:r>
        <w:rPr>
          <w:spacing w:val="-6"/>
        </w:rPr>
        <w:t>不包括在</w:t>
      </w:r>
      <w:hyperlink w:history="true" w:anchor="bookmark154">
        <w:r>
          <w:rPr>
            <w:u w:val="single" w:color="C0C0C0"/>
            <w:spacing w:val="-6"/>
          </w:rPr>
          <w:t>MaxOffset</w:t>
        </w:r>
      </w:hyperlink>
      <w:r>
        <w:rPr>
          <w:spacing w:val="-6"/>
        </w:rPr>
        <w:t>字段中，必须</w:t>
      </w:r>
      <w:r>
        <w:rPr>
          <w:spacing w:val="-6"/>
        </w:rPr>
        <w:t>始终为</w:t>
      </w:r>
    </w:p>
    <w:p>
      <w:pPr>
        <w:pStyle w:val="P68B1DB1-BodyText25"/>
        <w:ind w:left="883"/>
        <w:spacing w:line="242" w:lineRule="auto"/>
        <w:rPr>
          <w:sz w:val="20"/>
          <w:szCs w:val="20"/>
        </w:rPr>
      </w:pPr>
      <w:r>
        <w:rPr>
          <w:spacing w:val="-7"/>
        </w:rPr>
        <w:t>解释为11B。</w:t>
      </w:r>
    </w:p>
    <w:p>
      <w:pPr>
        <w:pStyle w:val="P68B1DB1-BodyText25"/>
        <w:ind w:left="888"/>
        <w:spacing w:before="143" w:line="271" w:lineRule="auto"/>
        <w:rPr>
          <w:sz w:val="20"/>
          <w:szCs w:val="20"/>
        </w:rPr>
      </w:pPr>
      <w:r>
        <w:rPr>
          <w:spacing w:val="-4"/>
        </w:rPr>
        <w:t>对于</w:t>
      </w:r>
      <w:hyperlink w:history="true" w:anchor="bookmark153">
        <w:r>
          <w:rPr>
            <w:u w:val="single" w:color="C0C0C0"/>
            <w:spacing w:val="-4"/>
          </w:rPr>
          <w:t>Base</w:t>
        </w:r>
      </w:hyperlink>
      <w:r>
        <w:rPr>
          <w:spacing w:val="-4"/>
        </w:rPr>
        <w:t>和</w:t>
      </w:r>
      <w:hyperlink w:history="true" w:anchor="bookmark154">
        <w:r>
          <w:rPr>
            <w:u w:val="single" w:color="C0C0C0"/>
            <w:spacing w:val="-4"/>
          </w:rPr>
          <w:t>MaxOffset</w:t>
        </w:r>
      </w:hyperlink>
      <w:r>
        <w:rPr>
          <w:spacing w:val="-4"/>
        </w:rPr>
        <w:t>字段</w:t>
      </w:r>
      <w:r>
        <w:rPr>
          <w:spacing w:val="-5"/>
        </w:rPr>
        <w:t>，</w:t>
      </w:r>
      <w:r>
        <w:rPr>
          <w:spacing w:val="-5"/>
        </w:rPr>
        <w:t>如果未提供位[63：32]</w:t>
      </w:r>
      <w:r>
        <w:rPr>
          <w:spacing w:val="-5"/>
        </w:rPr>
        <w:t>，</w:t>
      </w:r>
      <w:r>
        <w:rPr>
          <w:spacing w:val="-18"/>
        </w:rPr>
        <w:t>则</w:t>
      </w:r>
      <w:r>
        <w:rPr>
          <w:spacing w:val="-5"/>
        </w:rPr>
        <w:t>这些位必须解释为全</w:t>
      </w:r>
      <w:r>
        <w:rPr>
          <w:spacing w:val="-5"/>
        </w:rPr>
        <w:t>0。</w:t>
      </w:r>
    </w:p>
    <w:p>
      <w:pPr>
        <w:pStyle w:val="P68B1DB1-BodyText25"/>
        <w:ind w:left="870"/>
        <w:spacing w:before="127" w:line="261" w:lineRule="auto"/>
        <w:rPr>
          <w:sz w:val="20"/>
          <w:szCs w:val="20"/>
        </w:rPr>
      </w:pPr>
      <w:r>
        <w:rPr>
          <w:spacing w:val="-4"/>
        </w:rPr>
        <w:t>尽管允许</w:t>
      </w:r>
      <w:r>
        <w:rPr>
          <w:u w:val="single" w:color="C0C0C0"/>
          <w:spacing w:val="-5"/>
        </w:rPr>
        <w:t>0</w:t>
      </w:r>
      <w:r>
        <w:rPr>
          <w:u w:val="single" w:color="C0C0C0"/>
          <w:spacing w:val="-5"/>
        </w:rPr>
        <w:t>型</w:t>
      </w:r>
      <w:r>
        <w:rPr>
          <w:spacing w:val="-4"/>
        </w:rPr>
        <w:t>函数</w:t>
      </w:r>
      <w:r>
        <w:rPr>
          <w:spacing w:val="-5"/>
        </w:rPr>
        <w:t>指示</w:t>
      </w:r>
      <w:r>
        <w:rPr>
          <w:spacing w:val="-5"/>
        </w:rPr>
        <w:t>使用</w:t>
      </w:r>
      <w:r>
        <w:rPr>
          <w:spacing w:val="-5"/>
        </w:rPr>
        <w:t>不自然</w:t>
      </w:r>
      <w:r>
        <w:rPr>
          <w:spacing w:val="-5"/>
        </w:rPr>
        <w:t>对齐</w:t>
      </w:r>
      <w:r>
        <w:rPr>
          <w:spacing w:val="-5"/>
        </w:rPr>
        <w:t>和/或不完全对齐</w:t>
      </w:r>
      <w:r>
        <w:rPr>
          <w:spacing w:val="-5"/>
        </w:rPr>
        <w:t>的范围</w:t>
      </w:r>
      <w:r>
        <w:rPr>
          <w:spacing w:val="-5"/>
        </w:rPr>
        <w:t>，</w:t>
      </w:r>
    </w:p>
    <w:p>
      <w:pPr>
        <w:pStyle w:val="P68B1DB1-BodyText25"/>
        <w:ind w:left="886"/>
        <w:spacing w:line="239" w:lineRule="auto"/>
        <w:rPr>
          <w:sz w:val="20"/>
          <w:szCs w:val="20"/>
        </w:rPr>
      </w:pPr>
      <w:r>
        <w:rPr>
          <w:spacing w:val="-5"/>
        </w:rPr>
        <w:t>2的幂</w:t>
      </w:r>
      <w:r>
        <w:rPr>
          <w:spacing w:val="-5"/>
        </w:rPr>
        <w:t>，</w:t>
      </w:r>
      <w:r>
        <w:rPr>
          <w:spacing w:val="-17"/>
        </w:rPr>
        <w:t>如果这样做，</w:t>
      </w:r>
      <w:r>
        <w:rPr>
          <w:spacing w:val="-5"/>
        </w:rPr>
        <w:t>某些</w:t>
      </w:r>
      <w:r>
        <w:rPr>
          <w:spacing w:val="-5"/>
        </w:rPr>
        <w:t>系统</w:t>
      </w:r>
      <w:r>
        <w:rPr>
          <w:spacing w:val="-5"/>
        </w:rPr>
        <w:t>软件可能会</w:t>
      </w:r>
      <w:r>
        <w:rPr>
          <w:spacing w:val="-5"/>
        </w:rPr>
        <w:t>失败</w:t>
      </w:r>
      <w:r>
        <w:rPr>
          <w:spacing w:val="-6"/>
        </w:rPr>
        <w:t>。特别</w:t>
      </w:r>
      <w:r>
        <w:rPr>
          <w:spacing w:val="-6"/>
        </w:rPr>
        <w:t>是对于</w:t>
      </w:r>
      <w:r>
        <w:rPr>
          <w:spacing w:val="-6"/>
        </w:rPr>
        <w:t>映射</w:t>
      </w:r>
      <w:r>
        <w:rPr>
          <w:spacing w:val="-6"/>
        </w:rPr>
        <w:t>到旧版</w:t>
      </w:r>
    </w:p>
    <w:p>
      <w:pPr>
        <w:pStyle w:val="P68B1DB1-BodyText25"/>
        <w:ind w:left="888" w:right="1263"/>
        <w:spacing w:before="2" w:line="257" w:lineRule="auto"/>
        <w:rPr>
          <w:sz w:val="20"/>
          <w:szCs w:val="20"/>
        </w:rPr>
      </w:pPr>
      <w:r>
        <w:rPr>
          <w:spacing w:val="-5"/>
        </w:rPr>
        <w:t>BAR通过指示0到5范围内的BEI</w:t>
      </w:r>
      <w:r>
        <w:rPr>
          <w:spacing w:val="-5"/>
        </w:rPr>
        <w:t>，</w:t>
      </w:r>
      <w:r>
        <w:rPr>
          <w:spacing w:val="-5"/>
        </w:rPr>
        <w:t>强烈建议</w:t>
      </w:r>
      <w:r>
        <w:rPr>
          <w:spacing w:val="-17"/>
        </w:rPr>
        <w:t>类型0函数</w:t>
      </w:r>
      <w:r>
        <w:rPr>
          <w:spacing w:val="-5"/>
        </w:rPr>
        <w:t>的</w:t>
      </w:r>
      <w:hyperlink w:history="true" w:anchor="bookmark153">
        <w:r>
          <w:rPr>
            <w:u w:val="single" w:color="C0C0C0"/>
            <w:spacing w:val="-5"/>
          </w:rPr>
          <w:t>Base</w:t>
        </w:r>
      </w:hyperlink>
      <w:r>
        <w:rPr>
          <w:spacing w:val="-5"/>
        </w:rPr>
        <w:t>和</w:t>
      </w:r>
      <w:hyperlink w:history="true" w:anchor="bookmark154">
        <w:r>
          <w:rPr>
            <w:u w:val="single" w:color="C0C0C0"/>
            <w:spacing w:val="-5"/>
          </w:rPr>
          <w:t>MaxOffset</w:t>
        </w:r>
      </w:hyperlink>
      <w:r>
        <w:rPr>
          <w:spacing w:val="-5"/>
        </w:rPr>
        <w:t>字段</w:t>
      </w:r>
      <w:r>
        <w:rPr>
          <w:spacing w:val="-5"/>
        </w:rPr>
        <w:t>指示自然</w:t>
      </w:r>
      <w:r>
        <w:rPr>
          <w:spacing w:val="-5"/>
        </w:rPr>
        <w:t>对齐区域。</w:t>
      </w:r>
    </w:p>
    <w:p>
      <w:pPr>
        <w:pStyle w:val="P68B1DB1-BodyText26"/>
        <w:ind w:left="875"/>
        <w:spacing w:before="131" w:line="252" w:lineRule="exact"/>
        <w:rPr>
          <w:sz w:val="20"/>
          <w:szCs w:val="20"/>
        </w:rPr>
      </w:pPr>
      <w:r>
        <w:rPr>
          <w:spacing w:val="-6"/>
        </w:rPr>
        <w:t>主属性[7：0]字段必须由硬件设置，以标识条目所指示的资源类型</w:t>
      </w:r>
      <w:r>
        <w:rPr>
          <w:spacing w:val="-6"/>
        </w:rPr>
        <w:t>是</w:t>
      </w:r>
    </w:p>
    <w:p>
      <w:pPr>
        <w:pStyle w:val="P68B1DB1-BodyText25"/>
        <w:ind w:left="885" w:right="1210" w:hanging="10"/>
        <w:spacing w:before="1" w:line="248" w:lineRule="auto"/>
        <w:rPr>
          <w:sz w:val="20"/>
          <w:szCs w:val="20"/>
        </w:rPr>
      </w:pPr>
      <w:r>
        <w:rPr>
          <w:spacing w:val="-5"/>
        </w:rPr>
        <w:t>强烈建议</w:t>
      </w:r>
      <w:r>
        <w:rPr>
          <w:spacing w:val="-5"/>
        </w:rPr>
        <w:t>硬件</w:t>
      </w:r>
      <w:r>
        <w:rPr>
          <w:spacing w:val="-5"/>
        </w:rPr>
        <w:t>设置</w:t>
      </w:r>
      <w:r>
        <w:rPr>
          <w:spacing w:val="-5"/>
        </w:rPr>
        <w:t>辅助属性[7：0]</w:t>
      </w:r>
      <w:r>
        <w:rPr>
          <w:spacing w:val="-5"/>
        </w:rPr>
        <w:t>，</w:t>
      </w:r>
      <w:r>
        <w:rPr>
          <w:spacing w:val="-5"/>
        </w:rPr>
        <w:t>以指示</w:t>
      </w:r>
      <w:r>
        <w:rPr>
          <w:spacing w:val="-5"/>
        </w:rPr>
        <w:t>当</w:t>
      </w:r>
      <w:r>
        <w:rPr>
          <w:spacing w:val="-6"/>
        </w:rPr>
        <w:t>软件</w:t>
      </w:r>
      <w:r>
        <w:rPr>
          <w:spacing w:val="-6"/>
        </w:rPr>
        <w:t>不理解</w:t>
      </w:r>
      <w:r>
        <w:rPr>
          <w:spacing w:val="-5"/>
        </w:rPr>
        <w:t>主属性</w:t>
      </w:r>
      <w:r>
        <w:rPr>
          <w:spacing w:val="-6"/>
        </w:rPr>
        <w:t>[7：0]</w:t>
      </w:r>
      <w:r>
        <w:rPr>
          <w:spacing w:val="-6"/>
        </w:rPr>
        <w:t>字段</w:t>
      </w:r>
      <w:r>
        <w:t>值</w:t>
      </w:r>
      <w:r>
        <w:rPr>
          <w:spacing w:val="-6"/>
        </w:rPr>
        <w:t>时</w:t>
      </w:r>
      <w:r>
        <w:rPr>
          <w:spacing w:val="-5"/>
        </w:rPr>
        <w:t>，软件</w:t>
      </w:r>
      <w:r>
        <w:rPr>
          <w:spacing w:val="-6"/>
        </w:rPr>
        <w:t>可以</w:t>
      </w:r>
      <w:r>
        <w:rPr>
          <w:spacing w:val="-5"/>
        </w:rPr>
        <w:t>使用</w:t>
      </w:r>
      <w:r>
        <w:t>的</w:t>
      </w:r>
      <w:r>
        <w:rPr>
          <w:spacing w:val="-6"/>
        </w:rPr>
        <w:t>替代资源</w:t>
      </w:r>
      <w:r>
        <w:rPr>
          <w:spacing w:val="-6"/>
        </w:rPr>
        <w:t>类型</w:t>
      </w:r>
      <w:r>
        <w:t>，</w:t>
      </w:r>
      <w:r>
        <w:rPr>
          <w:spacing w:val="-6"/>
        </w:rPr>
        <w:t>例如</w:t>
      </w:r>
    </w:p>
    <w:p>
      <w:pPr>
        <w:pStyle w:val="P68B1DB1-BodyText25"/>
        <w:ind w:left="874" w:right="1346"/>
        <w:spacing w:before="1" w:line="248" w:lineRule="auto"/>
        <w:rPr>
          <w:sz w:val="20"/>
          <w:szCs w:val="20"/>
        </w:rPr>
      </w:pPr>
      <w:r>
        <w:rPr>
          <w:spacing w:val="-5"/>
        </w:rPr>
        <w:t>当</w:t>
      </w:r>
      <w:r>
        <w:rPr>
          <w:spacing w:val="-5"/>
        </w:rPr>
        <w:t>旧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5"/>
        </w:rPr>
        <w:t>与新硬件一起使用时，新硬件</w:t>
      </w:r>
      <w:r>
        <w:rPr>
          <w:spacing w:val="-5"/>
        </w:rPr>
        <w:t>使用在</w:t>
      </w:r>
      <w:r>
        <w:rPr>
          <w:spacing w:val="-13"/>
        </w:rPr>
        <w:t>实现</w:t>
      </w:r>
      <w:r>
        <w:rPr>
          <w:spacing w:val="-5"/>
        </w:rPr>
        <w:t>旧</w:t>
      </w:r>
      <w:r>
        <w:rPr>
          <w:spacing w:val="-5"/>
        </w:rPr>
        <w:t>系统</w:t>
      </w:r>
      <w:r>
        <w:rPr>
          <w:spacing w:val="-6"/>
        </w:rPr>
        <w:t>软件</w:t>
      </w:r>
      <w:r>
        <w:rPr>
          <w:spacing w:val="-17"/>
        </w:rPr>
        <w:t>时保留的主要属性</w:t>
      </w:r>
      <w:r>
        <w:rPr>
          <w:spacing w:val="-6"/>
        </w:rPr>
        <w:t>值来实现资源。</w:t>
      </w:r>
      <w:r>
        <w:rPr>
          <w:spacing w:val="-6"/>
        </w:rPr>
        <w:t>当</w:t>
      </w:r>
      <w:r>
        <w:rPr>
          <w:spacing w:val="-6"/>
        </w:rPr>
        <w:t>完成此操作时，硬件必须确保</w:t>
      </w:r>
    </w:p>
    <w:p>
      <w:pPr>
        <w:pStyle w:val="P68B1DB1-BodyText25"/>
        <w:ind w:left="878" w:right="1890" w:hanging="4"/>
        <w:spacing w:before="1" w:line="249" w:lineRule="auto"/>
        <w:jc w:val="both"/>
        <w:rPr>
          <w:sz w:val="20"/>
          <w:szCs w:val="20"/>
        </w:rPr>
      </w:pPr>
      <w:r>
        <w:rPr>
          <w:spacing w:val="-4"/>
        </w:rPr>
        <w:t>根据</w:t>
      </w:r>
      <w:r>
        <w:rPr>
          <w:spacing w:val="-4"/>
        </w:rPr>
        <w:t>在</w:t>
      </w:r>
      <w:r>
        <w:rPr>
          <w:spacing w:val="-4"/>
        </w:rPr>
        <w:t>Se_</w:t>
      </w:r>
      <w:r>
        <w:rPr>
          <w:spacing w:val="-5"/>
        </w:rPr>
        <w:t>consciousness_Properties</w:t>
      </w:r>
      <w:r>
        <w:rPr>
          <w:spacing w:val="-5"/>
        </w:rPr>
        <w:t>字段</w:t>
      </w:r>
      <w:r>
        <w:rPr>
          <w:spacing w:val="-18"/>
        </w:rPr>
        <w:t>中指示的值使用资源操作的软件</w:t>
      </w:r>
      <w:r>
        <w:rPr>
          <w:spacing w:val="-5"/>
        </w:rPr>
        <w:t>将</w:t>
      </w:r>
      <w:r>
        <w:rPr>
          <w:spacing w:val="-4"/>
        </w:rPr>
        <w:t>以</w:t>
      </w:r>
      <w:r>
        <w:rPr>
          <w:spacing w:val="-4"/>
        </w:rPr>
        <w:t>功能</w:t>
      </w:r>
      <w:r>
        <w:rPr>
          <w:spacing w:val="-4"/>
        </w:rPr>
        <w:t>正确</w:t>
      </w:r>
      <w:r>
        <w:rPr>
          <w:spacing w:val="-18"/>
        </w:rPr>
        <w:t>的</w:t>
      </w:r>
      <w:r>
        <w:rPr>
          <w:spacing w:val="-4"/>
        </w:rPr>
        <w:t>方式操作，尽管不要求</w:t>
      </w:r>
      <w:r>
        <w:rPr>
          <w:spacing w:val="-5"/>
        </w:rPr>
        <w:t>该</w:t>
      </w:r>
      <w:r>
        <w:rPr>
          <w:spacing w:val="-5"/>
        </w:rPr>
        <w:t>操作</w:t>
      </w:r>
      <w:r>
        <w:rPr>
          <w:spacing w:val="-5"/>
        </w:rPr>
        <w:t>将导致</w:t>
      </w:r>
      <w:r>
        <w:rPr>
          <w:spacing w:val="-5"/>
        </w:rPr>
        <w:t>最佳</w:t>
      </w:r>
      <w:r>
        <w:rPr>
          <w:spacing w:val="-5"/>
        </w:rPr>
        <w:t>系统</w:t>
      </w:r>
      <w:r>
        <w:rPr>
          <w:spacing w:val="-5"/>
        </w:rPr>
        <w:t>性能</w:t>
      </w:r>
      <w:r>
        <w:rPr>
          <w:spacing w:val="-5"/>
        </w:rPr>
        <w:t>或行为。</w:t>
      </w:r>
    </w:p>
    <w:p>
      <w:pPr>
        <w:pStyle w:val="P68B1DB1-BodyText25"/>
        <w:ind w:left="875"/>
        <w:spacing w:before="143" w:line="261" w:lineRule="auto"/>
        <w:rPr>
          <w:sz w:val="20"/>
          <w:szCs w:val="20"/>
        </w:rPr>
      </w:pPr>
      <w:r>
        <w:rPr>
          <w:spacing w:val="-5"/>
        </w:rPr>
        <w:t>表7-114中定义了主要属性</w:t>
      </w:r>
      <w:r>
        <w:rPr>
          <w:spacing w:val="-6"/>
        </w:rPr>
        <w:t>[7：0]和</w:t>
      </w:r>
      <w:r>
        <w:rPr>
          <w:spacing w:val="-6"/>
        </w:rPr>
        <w:t>次要属性[7：0]</w:t>
      </w:r>
      <w:r>
        <w:rPr>
          <w:spacing w:val="-6"/>
        </w:rPr>
        <w:t>字段</w:t>
      </w:r>
      <w:hyperlink w:history="true" w:anchor="bookmark165">
        <w:r>
          <w:rPr>
            <w:spacing w:val="-6"/>
          </w:rPr>
          <w:t>。</w:t>
        </w:r>
      </w:hyperlink>
      <w:r>
        <w:rPr>
          <w:spacing w:val="-17"/>
        </w:rPr>
        <w:t xml:space="preserve"> </w:t>
      </w:r>
      <w:r>
        <w:rPr>
          <w:spacing w:val="-6"/>
        </w:rPr>
        <w:t>该</w:t>
      </w:r>
      <w:r>
        <w:rPr>
          <w:spacing w:val="-6"/>
        </w:rPr>
        <w:t>表还</w:t>
      </w:r>
      <w:r>
        <w:rPr>
          <w:spacing w:val="-6"/>
        </w:rPr>
        <w:t>定义了</w:t>
      </w:r>
    </w:p>
    <w:p>
      <w:pPr>
        <w:pStyle w:val="P68B1DB1-BodyText25"/>
        <w:ind w:left="879" w:right="1309" w:hanging="5"/>
        <w:spacing w:before="1" w:line="245" w:lineRule="auto"/>
        <w:rPr>
          <w:sz w:val="20"/>
          <w:szCs w:val="20"/>
        </w:rPr>
      </w:pPr>
      <w:r>
        <w:rPr>
          <w:spacing w:val="-5"/>
        </w:rPr>
        <w:t>是否</w:t>
      </w:r>
      <w:r>
        <w:rPr>
          <w:spacing w:val="-5"/>
        </w:rPr>
        <w:t>允许该条目</w:t>
      </w:r>
      <w:r>
        <w:rPr>
          <w:spacing w:val="-5"/>
        </w:rPr>
        <w:t>是</w:t>
      </w:r>
      <w:r>
        <w:rPr>
          <w:spacing w:val="-5"/>
        </w:rPr>
        <w:t>可写的。</w:t>
      </w:r>
      <w:r>
        <w:rPr>
          <w:spacing w:val="-17"/>
        </w:rPr>
        <w:t>任何</w:t>
      </w:r>
      <w:r>
        <w:rPr>
          <w:spacing w:val="-6"/>
        </w:rPr>
        <w:t>条目中的可写位必须为</w:t>
      </w:r>
      <w:r>
        <w:rPr>
          <w:spacing w:val="-6"/>
        </w:rPr>
        <w:t>0b</w:t>
      </w:r>
      <w:r>
        <w:rPr>
          <w:spacing w:val="-7"/>
        </w:rPr>
        <w:t>，</w:t>
      </w:r>
      <w:r>
        <w:rPr>
          <w:spacing w:val="-6"/>
        </w:rPr>
        <w:t>除非</w:t>
      </w:r>
      <w:r>
        <w:rPr>
          <w:spacing w:val="-18"/>
        </w:rPr>
        <w:t>该条目</w:t>
      </w:r>
      <w:r>
        <w:rPr>
          <w:spacing w:val="-6"/>
        </w:rPr>
        <w:t>的主</w:t>
      </w:r>
      <w:r>
        <w:t>属性</w:t>
      </w:r>
      <w:bookmarkStart w:name="bookmark165" w:id="160"/>
      <w:bookmarkEnd w:id="160"/>
      <w:bookmarkStart w:name="bookmark148" w:id="161"/>
      <w:bookmarkEnd w:id="161"/>
      <w:bookmarkStart w:name="bookmark149" w:id="162"/>
      <w:bookmarkEnd w:id="162"/>
      <w:bookmarkStart w:name="bookmark152" w:id="163"/>
      <w:bookmarkEnd w:id="163"/>
      <w:r>
        <w:rPr>
          <w:spacing w:val="-4"/>
        </w:rPr>
        <w:t>和</w:t>
      </w:r>
      <w:r>
        <w:rPr>
          <w:spacing w:val="-4"/>
        </w:rPr>
        <w:t>次属性</w:t>
      </w:r>
      <w:r>
        <w:rPr>
          <w:spacing w:val="-13"/>
        </w:rPr>
        <w:t>都</w:t>
      </w:r>
      <w:r>
        <w:rPr>
          <w:spacing w:val="-4"/>
        </w:rPr>
        <w:t>允许</w:t>
      </w:r>
      <w:r>
        <w:rPr>
          <w:spacing w:val="-4"/>
        </w:rPr>
        <w:t>。</w:t>
      </w:r>
    </w:p>
    <w:p>
      <w:pPr>
        <w:pStyle w:val="P68B1DB1-BodyText53"/>
        <w:ind w:left="5638" w:right="1355" w:hanging="4601"/>
        <w:spacing w:before="146" w:line="241" w:lineRule="auto"/>
        <w:rPr>
          <w:sz w:val="20"/>
          <w:szCs w:val="20"/>
        </w:rPr>
      </w:pPr>
      <w:r>
        <w:rPr>
          <w:spacing w:val="-6"/>
        </w:rPr>
        <w:t>表</w:t>
      </w:r>
      <w:r>
        <w:rPr>
          <w:spacing w:val="-6"/>
        </w:rPr>
        <w:t>7-114</w:t>
      </w:r>
      <w:r>
        <w:rPr>
          <w:spacing w:val="-7"/>
        </w:rPr>
        <w:t>主要</w:t>
      </w:r>
      <w:r>
        <w:rPr>
          <w:spacing w:val="-7"/>
        </w:rPr>
        <w:t>属性</w:t>
      </w:r>
      <w:r>
        <w:rPr>
          <w:spacing w:val="-7"/>
        </w:rPr>
        <w:t>和</w:t>
      </w:r>
      <w:r>
        <w:rPr>
          <w:spacing w:val="-7"/>
        </w:rPr>
        <w:t>次要</w:t>
      </w:r>
      <w:r>
        <w:rPr>
          <w:spacing w:val="-7"/>
        </w:rPr>
        <w:t>属性</w:t>
      </w:r>
      <w:r>
        <w:rPr>
          <w:spacing w:val="-5"/>
        </w:rPr>
        <w:t>字段</w:t>
      </w:r>
      <w:r>
        <w:rPr>
          <w:spacing w:val="-6"/>
        </w:rPr>
        <w:t>的</w:t>
      </w:r>
      <w:r>
        <w:rPr>
          <w:spacing w:val="-6"/>
        </w:rPr>
        <w:t>增强</w:t>
      </w:r>
      <w:r>
        <w:rPr>
          <w:spacing w:val="-6"/>
        </w:rPr>
        <w:t>分配</w:t>
      </w:r>
      <w:r>
        <w:rPr>
          <w:spacing w:val="-6"/>
        </w:rPr>
        <w:t>条目</w:t>
      </w:r>
      <w:r>
        <w:rPr>
          <w:spacing w:val="-6"/>
        </w:rPr>
        <w:t>字段值</w:t>
      </w:r>
      <w:r>
        <w:rPr>
          <w:spacing w:val="-6"/>
        </w:rPr>
        <w:t>定义</w:t>
      </w:r>
    </w:p>
    <w:p>
      <w:pPr>
        <w:spacing w:line="14" w:lineRule="exact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3"/>
        <w:gridCol w:w="8219"/>
        <w:gridCol w:w="937"/>
      </w:tblGrid>
      <w:tr>
        <w:trPr>
          <w:trHeight w:val="642" w:hRule="atLeast"/>
        </w:trPr>
        <w:tc>
          <w:tcPr>
            <w:tcW w:w="843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196"/>
              <w:ind w:left="90"/>
              <w:spacing w:before="207" w:line="227" w:lineRule="exact"/>
            </w:pPr>
            <w:r>
              <w:t>数值（h）</w:t>
            </w:r>
          </w:p>
        </w:tc>
        <w:tc>
          <w:tcPr>
            <w:tcW w:w="821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0"/>
              <w:ind w:left="3385"/>
              <w:spacing w:before="251" w:line="184" w:lineRule="auto"/>
            </w:pPr>
            <w:r>
              <w:t>资源定义</w:t>
            </w:r>
          </w:p>
        </w:tc>
        <w:tc>
          <w:tcPr>
            <w:tcW w:w="93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5" w:right="89" w:firstLine="4"/>
              <w:spacing w:before="95" w:line="250" w:lineRule="auto"/>
            </w:pPr>
            <w:r>
              <w:rPr>
                <w:spacing w:val="-4"/>
              </w:rPr>
              <w:t>允许</w:t>
            </w:r>
            <w:r>
              <w:rPr>
                <w:spacing w:val="-5"/>
              </w:rPr>
              <w:t>写入</w:t>
            </w:r>
          </w:p>
        </w:tc>
      </w:tr>
      <w:tr>
        <w:trPr>
          <w:trHeight w:val="403" w:hRule="atLeast"/>
        </w:trPr>
        <w:tc>
          <w:tcPr>
            <w:tcW w:w="843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75"/>
              <w:ind w:left="336"/>
              <w:spacing w:before="142" w:line="169" w:lineRule="auto"/>
            </w:pPr>
            <w:r>
              <w:t>00</w:t>
            </w:r>
          </w:p>
        </w:tc>
        <w:tc>
          <w:tcPr>
            <w:tcW w:w="8219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6"/>
              <w:spacing w:before="85" w:line="227" w:lineRule="exact"/>
            </w:pPr>
            <w:r>
              <w:rPr>
                <w:spacing w:val="-5"/>
              </w:rPr>
              <w:t>内存空间，不可预取。</w:t>
            </w:r>
          </w:p>
        </w:tc>
        <w:tc>
          <w:tcPr>
            <w:tcW w:w="93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39"/>
              <w:ind w:left="374"/>
              <w:spacing w:before="141" w:line="171" w:lineRule="auto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144" w:line="169" w:lineRule="auto"/>
            </w:pPr>
            <w:r>
              <w:t>01</w:t>
            </w:r>
          </w:p>
        </w:tc>
        <w:tc>
          <w:tcPr>
            <w:tcW w:w="8219" w:type="dxa"/>
            <w:vAlign w:val="top"/>
          </w:tcPr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5"/>
              </w:rPr>
              <w:t>内存空间，可预取。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143" w:line="171" w:lineRule="auto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145" w:line="169" w:lineRule="auto"/>
            </w:pPr>
            <w:r>
              <w:t>02</w:t>
            </w:r>
          </w:p>
        </w:tc>
        <w:tc>
          <w:tcPr>
            <w:tcW w:w="8219" w:type="dxa"/>
            <w:vAlign w:val="top"/>
          </w:tcPr>
          <w:p>
            <w:pPr>
              <w:pStyle w:val="P68B1DB1-TableText4"/>
              <w:ind w:left="106"/>
              <w:spacing w:before="134" w:line="183" w:lineRule="auto"/>
            </w:pPr>
            <w:r>
              <w:t>I/O空间。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144" w:line="171" w:lineRule="auto"/>
            </w:pPr>
            <w:r>
              <w:t>没有</w:t>
            </w:r>
          </w:p>
        </w:tc>
      </w:tr>
      <w:tr>
        <w:trPr>
          <w:trHeight w:val="629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259" w:line="169" w:lineRule="auto"/>
            </w:pPr>
            <w:r>
              <w:t>03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6" w:right="957"/>
              <w:spacing w:before="86" w:line="270" w:lineRule="auto"/>
            </w:pPr>
            <w:r>
              <w:rPr>
                <w:spacing w:val="-4"/>
              </w:rPr>
              <w:t>仅供</w:t>
            </w:r>
            <w:r>
              <w:rPr>
                <w:u w:val="single" w:color="C0C0C0"/>
                <w:spacing w:val="-4"/>
              </w:rPr>
              <w:t>物理功能</w:t>
            </w:r>
            <w:r>
              <w:rPr>
                <w:spacing w:val="-4"/>
              </w:rPr>
              <w:t>使用，以指示</w:t>
            </w:r>
            <w:r>
              <w:rPr>
                <w:u w:val="single" w:color="C0C0C0"/>
                <w:spacing w:val="-4"/>
              </w:rPr>
              <w:t>虚拟功能</w:t>
            </w:r>
            <w:r>
              <w:rPr>
                <w:spacing w:val="-4"/>
              </w:rPr>
              <w:t>使用的资源，内存</w:t>
            </w:r>
            <w:r>
              <w:rPr>
                <w:spacing w:val="-4"/>
              </w:rPr>
              <w:t>空间，</w:t>
            </w:r>
            <w:r>
              <w:t>可</w:t>
            </w:r>
            <w:r>
              <w:rPr>
                <w:spacing w:val="-4"/>
              </w:rPr>
              <w:t>预取。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257" w:line="171" w:lineRule="auto"/>
            </w:pPr>
            <w:r>
              <w:t>没有</w:t>
            </w:r>
          </w:p>
        </w:tc>
      </w:tr>
      <w:tr>
        <w:trPr>
          <w:trHeight w:val="629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260" w:line="169" w:lineRule="auto"/>
            </w:pPr>
            <w:r>
              <w:t>04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6" w:right="957"/>
              <w:spacing w:before="87" w:line="270" w:lineRule="auto"/>
            </w:pPr>
            <w:r>
              <w:rPr>
                <w:spacing w:val="-4"/>
              </w:rPr>
              <w:t>仅供</w:t>
            </w:r>
            <w:r>
              <w:rPr>
                <w:u w:val="single" w:color="C0C0C0"/>
                <w:spacing w:val="-4"/>
              </w:rPr>
              <w:t>物理功能</w:t>
            </w:r>
            <w:r>
              <w:rPr>
                <w:spacing w:val="-4"/>
              </w:rPr>
              <w:t>使用，以指示</w:t>
            </w:r>
            <w:r>
              <w:rPr>
                <w:u w:val="single" w:color="C0C0C0"/>
                <w:spacing w:val="-4"/>
              </w:rPr>
              <w:t>虚拟功能</w:t>
            </w:r>
            <w:r>
              <w:rPr>
                <w:spacing w:val="-4"/>
              </w:rPr>
              <w:t>使用的资源，内存</w:t>
            </w:r>
            <w:r>
              <w:rPr>
                <w:spacing w:val="-4"/>
              </w:rPr>
              <w:t>空间，</w:t>
            </w:r>
            <w:r>
              <w:rPr>
                <w:spacing w:val="-4"/>
              </w:rPr>
              <w:t>不可预取。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258" w:line="171" w:lineRule="auto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148" w:line="169" w:lineRule="auto"/>
            </w:pPr>
            <w:r>
              <w:t>05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6"/>
              <w:spacing w:before="88" w:line="270" w:lineRule="auto"/>
            </w:pPr>
            <w:r>
              <w:rPr>
                <w:spacing w:val="-4"/>
              </w:rPr>
              <w:t>仅</w:t>
            </w:r>
            <w:r>
              <w:rPr>
                <w:spacing w:val="-4"/>
              </w:rPr>
              <w:t>由</w:t>
            </w:r>
            <w:r>
              <w:rPr>
                <w:u w:val="single" w:color="C0C0C0"/>
                <w:spacing w:val="-4"/>
              </w:rPr>
              <w:t>类型1函数</w:t>
            </w:r>
            <w:r>
              <w:rPr>
                <w:spacing w:val="-4"/>
              </w:rPr>
              <w:t>使用，以指示网桥后面的分配的不可预取内存</w:t>
            </w:r>
            <w:r>
              <w:rPr>
                <w:spacing w:val="-5"/>
              </w:rPr>
              <w:t>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147" w:line="171" w:lineRule="auto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149" w:line="169" w:lineRule="auto"/>
            </w:pPr>
            <w:r>
              <w:t>06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6"/>
              <w:spacing w:before="89" w:line="270" w:lineRule="auto"/>
            </w:pPr>
            <w:r>
              <w:rPr>
                <w:spacing w:val="-4"/>
              </w:rPr>
              <w:t>仅</w:t>
            </w:r>
            <w:r>
              <w:rPr>
                <w:spacing w:val="-4"/>
              </w:rPr>
              <w:t>由</w:t>
            </w:r>
            <w:r>
              <w:rPr>
                <w:u w:val="single" w:color="C0C0C0"/>
                <w:spacing w:val="-4"/>
              </w:rPr>
              <w:t>类型1函数</w:t>
            </w:r>
            <w:r>
              <w:rPr>
                <w:spacing w:val="-4"/>
              </w:rPr>
              <w:t>使用，以指示桥后分配的可预取内存</w:t>
            </w:r>
            <w:r>
              <w:rPr>
                <w:spacing w:val="-5"/>
              </w:rPr>
              <w:t>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148" w:line="171" w:lineRule="auto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336"/>
              <w:spacing w:before="150" w:line="169" w:lineRule="auto"/>
            </w:pPr>
            <w:r>
              <w:t>07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6"/>
              <w:spacing w:before="90" w:line="270" w:lineRule="auto"/>
            </w:pPr>
            <w:r>
              <w:rPr>
                <w:spacing w:val="-4"/>
              </w:rPr>
              <w:t>仅供</w:t>
            </w:r>
            <w:r>
              <w:rPr>
                <w:u w:val="single" w:color="C0C0C0"/>
                <w:spacing w:val="-4"/>
              </w:rPr>
              <w:t>类型1功能</w:t>
            </w:r>
            <w:r>
              <w:rPr>
                <w:spacing w:val="-4"/>
              </w:rPr>
              <w:t>使用，以指示在该网桥后面分配的I/O</w:t>
            </w:r>
            <w:r>
              <w:rPr>
                <w:spacing w:val="-4"/>
              </w:rPr>
              <w:t>空间</w:t>
            </w:r>
            <w:r>
              <w:rPr>
                <w:spacing w:val="-5"/>
              </w:rPr>
              <w:t>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149" w:line="171" w:lineRule="auto"/>
            </w:pPr>
            <w:r>
              <w:t>没有</w:t>
            </w:r>
          </w:p>
        </w:tc>
      </w:tr>
      <w:tr>
        <w:trPr>
          <w:trHeight w:val="1706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pStyle w:val="P68B1DB1-TableText38"/>
              <w:ind w:left="213"/>
              <w:spacing w:before="54" w:line="173" w:lineRule="auto"/>
            </w:pPr>
            <w:r>
              <w:t>08-FC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2" w:right="361" w:firstLine="4"/>
              <w:spacing w:before="229" w:line="250" w:lineRule="auto"/>
            </w:pPr>
            <w:r>
              <w:rPr>
                <w:spacing w:val="-5"/>
              </w:rPr>
              <w:t>保留</w:t>
            </w:r>
            <w:r>
              <w:rPr>
                <w:spacing w:val="-5"/>
              </w:rPr>
              <w:t>供</w:t>
            </w:r>
            <w:r>
              <w:rPr>
                <w:spacing w:val="-5"/>
              </w:rPr>
              <w:t>将来使用;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固件/软件不得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此条目，不得尝试</w:t>
            </w:r>
            <w:r>
              <w:rPr>
                <w:spacing w:val="-4"/>
              </w:rPr>
              <w:t>解释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条目</w:t>
            </w:r>
            <w:r>
              <w:rPr>
                <w:spacing w:val="-4"/>
              </w:rPr>
              <w:t>或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此</w:t>
            </w:r>
            <w:r>
              <w:rPr>
                <w:spacing w:val="-5"/>
              </w:rPr>
              <w:t>资源。</w:t>
            </w:r>
          </w:p>
          <w:p>
            <w:pPr>
              <w:pStyle w:val="TableText"/>
              <w:ind w:left="94" w:right="204"/>
              <w:spacing w:before="131" w:line="262" w:lineRule="auto"/>
              <w:jc w:val="both"/>
            </w:pPr>
            <w:r>
              <w:rPr>
                <w:spacing w:val="-4"/>
              </w:rPr>
              <w:t>当</w:t>
            </w:r>
            <w:r>
              <w:rPr>
                <w:spacing w:val="-4"/>
              </w:rPr>
              <w:t>软件读取此范围内的“主要</w:t>
            </w:r>
            <w:r>
              <w:rPr>
                <w:spacing w:val="-5"/>
              </w:rPr>
              <w:t>属性</w:t>
            </w:r>
            <w:r>
              <w:rPr>
                <w:spacing w:val="-18"/>
              </w:rPr>
              <w:t>”</w:t>
            </w:r>
            <w:r>
              <w:rPr>
                <w:spacing w:val="-5"/>
              </w:rPr>
              <w:t>值</w:t>
            </w:r>
            <w:r>
              <w:rPr>
                <w:spacing w:val="-16"/>
              </w:rPr>
              <w:t>时</w:t>
            </w:r>
            <w:r>
              <w:rPr>
                <w:spacing w:val="-5"/>
              </w:rPr>
              <w:t>，</w:t>
            </w:r>
            <w:r>
              <w:rPr>
                <w:spacing w:val="-16"/>
              </w:rPr>
              <w:t>如果</w:t>
            </w:r>
            <w:r>
              <w:rPr>
                <w:spacing w:val="-4"/>
              </w:rPr>
              <w:t>“</w:t>
            </w:r>
            <w:r>
              <w:rPr>
                <w:spacing w:val="-4"/>
              </w:rPr>
              <w:t>次要属性</w:t>
            </w:r>
            <w:r>
              <w:rPr>
                <w:spacing w:val="-15"/>
              </w:rPr>
              <w:t>”</w:t>
            </w:r>
            <w:r>
              <w:rPr>
                <w:spacing w:val="-4"/>
              </w:rPr>
              <w:t>字段</w:t>
            </w:r>
            <w:r>
              <w:rPr>
                <w:spacing w:val="-5"/>
              </w:rPr>
              <w:t>包含</w:t>
            </w:r>
            <w:r>
              <w:rPr>
                <w:spacing w:val="-4"/>
              </w:rPr>
              <w:t>非保留</w:t>
            </w:r>
            <w:r>
              <w:rPr>
                <w:spacing w:val="-4"/>
              </w:rPr>
              <w:t>值，则强烈建议软件根据该字段中的值处理此资源。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pStyle w:val="P68B1DB1-TableText197"/>
              <w:ind w:left="344"/>
              <w:spacing w:before="54" w:line="171" w:lineRule="auto"/>
            </w:pPr>
            <w:r>
              <w:t>是的</w:t>
            </w:r>
          </w:p>
        </w:tc>
      </w:tr>
      <w:tr>
        <w:trPr>
          <w:trHeight w:val="636" w:hRule="atLeast"/>
        </w:trPr>
        <w:tc>
          <w:tcPr>
            <w:tcW w:w="843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334"/>
              <w:spacing w:before="266" w:line="172" w:lineRule="auto"/>
            </w:pPr>
            <w:r>
              <w:t>FD</w:t>
            </w:r>
          </w:p>
        </w:tc>
        <w:tc>
          <w:tcPr>
            <w:tcW w:w="8219" w:type="dxa"/>
            <w:vAlign w:val="top"/>
          </w:tcPr>
          <w:p>
            <w:pPr>
              <w:pStyle w:val="TableText"/>
              <w:ind w:left="104" w:right="133" w:firstLine="1"/>
              <w:spacing w:before="98" w:line="250" w:lineRule="auto"/>
            </w:pPr>
            <w:r>
              <w:rPr>
                <w:spacing w:val="-5"/>
              </w:rPr>
              <w:t>内存</w:t>
            </w:r>
            <w:r>
              <w:rPr>
                <w:spacing w:val="-5"/>
              </w:rPr>
              <w:t>空间资源不可</w:t>
            </w:r>
            <w:r>
              <w:rPr>
                <w:spacing w:val="-13"/>
              </w:rPr>
              <w:t>用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固件</w:t>
            </w:r>
            <w:r>
              <w:rPr>
                <w:spacing w:val="-6"/>
              </w:rPr>
              <w:t>/软件不得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此条目，</w:t>
            </w:r>
            <w:r>
              <w:rPr>
                <w:spacing w:val="-5"/>
              </w:rPr>
              <w:t>不得试图</w:t>
            </w:r>
            <w:r>
              <w:rPr>
                <w:spacing w:val="-5"/>
              </w:rPr>
              <w:t>使用</w:t>
            </w:r>
            <w:r>
              <w:rPr>
                <w:spacing w:val="-16"/>
              </w:rPr>
              <w:t>此条目</w:t>
            </w:r>
            <w:r>
              <w:rPr>
                <w:spacing w:val="-5"/>
              </w:rPr>
              <w:t>所描述的资源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>任何目的。</w:t>
            </w:r>
          </w:p>
        </w:tc>
        <w:tc>
          <w:tcPr>
            <w:tcW w:w="937" w:type="dxa"/>
            <w:vAlign w:val="top"/>
            <w:tcBorders>
              <w:right w:val="nil"/>
            </w:tcBorders>
          </w:tcPr>
          <w:p>
            <w:pPr>
              <w:pStyle w:val="P68B1DB1-TableText39"/>
              <w:ind w:left="374"/>
              <w:spacing w:before="266" w:line="171" w:lineRule="auto"/>
            </w:pPr>
            <w:r>
              <w:t>没有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466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23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3"/>
        <w:gridCol w:w="8219"/>
        <w:gridCol w:w="937"/>
      </w:tblGrid>
      <w:tr>
        <w:trPr>
          <w:trHeight w:val="639" w:hRule="atLeast"/>
        </w:trPr>
        <w:tc>
          <w:tcPr>
            <w:tcW w:w="843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196"/>
              <w:ind w:left="90"/>
              <w:spacing w:before="207" w:line="227" w:lineRule="exact"/>
            </w:pPr>
            <w:r>
              <w:t>数值（h）</w:t>
            </w:r>
          </w:p>
        </w:tc>
        <w:tc>
          <w:tcPr>
            <w:tcW w:w="821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0"/>
              <w:ind w:left="3385"/>
              <w:spacing w:before="251" w:line="184" w:lineRule="auto"/>
            </w:pPr>
            <w:r>
              <w:t>资源定义</w:t>
            </w:r>
          </w:p>
        </w:tc>
        <w:tc>
          <w:tcPr>
            <w:tcW w:w="937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05" w:right="89" w:firstLine="4"/>
              <w:spacing w:before="95" w:line="250" w:lineRule="auto"/>
            </w:pPr>
            <w:r>
              <w:rPr>
                <w:spacing w:val="-4"/>
              </w:rPr>
              <w:t>允许</w:t>
            </w:r>
            <w:r>
              <w:rPr>
                <w:spacing w:val="-5"/>
              </w:rPr>
              <w:t>写入</w:t>
            </w:r>
          </w:p>
        </w:tc>
      </w:tr>
      <w:tr>
        <w:trPr>
          <w:trHeight w:val="621" w:hRule="atLeast"/>
        </w:trPr>
        <w:tc>
          <w:tcPr>
            <w:tcW w:w="843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5"/>
              <w:ind w:left="342"/>
              <w:spacing w:before="252" w:line="172" w:lineRule="auto"/>
            </w:pPr>
            <w:r>
              <w:t>Fe</w:t>
            </w:r>
          </w:p>
        </w:tc>
        <w:tc>
          <w:tcPr>
            <w:tcW w:w="821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105" w:firstLine="1"/>
              <w:spacing w:before="84" w:line="250" w:lineRule="auto"/>
            </w:pPr>
            <w:r>
              <w:rPr>
                <w:spacing w:val="-6"/>
              </w:rPr>
              <w:t>I/O</w:t>
            </w:r>
            <w:r>
              <w:rPr>
                <w:spacing w:val="-6"/>
              </w:rPr>
              <w:t>空间资源不可</w:t>
            </w:r>
            <w:r>
              <w:rPr>
                <w:spacing w:val="-13"/>
              </w:rPr>
              <w:t>用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系统</w:t>
            </w:r>
            <w:r>
              <w:rPr>
                <w:spacing w:val="-6"/>
              </w:rPr>
              <w:t>固件/软件不得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此条目，也</w:t>
            </w:r>
            <w:r>
              <w:rPr>
                <w:spacing w:val="-5"/>
              </w:rPr>
              <w:t>不得试图</w:t>
            </w:r>
            <w:r>
              <w:rPr>
                <w:spacing w:val="-5"/>
              </w:rPr>
              <w:t>将</w:t>
            </w:r>
            <w:r>
              <w:rPr>
                <w:spacing w:val="-16"/>
              </w:rPr>
              <w:t>此条目</w:t>
            </w:r>
            <w:r>
              <w:rPr>
                <w:spacing w:val="-5"/>
              </w:rPr>
              <w:t>所描述的资源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>任何目的。</w:t>
            </w:r>
          </w:p>
        </w:tc>
        <w:tc>
          <w:tcPr>
            <w:tcW w:w="937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39"/>
              <w:ind w:left="374"/>
              <w:spacing w:before="252" w:line="171" w:lineRule="auto"/>
            </w:pPr>
            <w:r>
              <w:t>没有</w:t>
            </w:r>
          </w:p>
        </w:tc>
      </w:tr>
      <w:tr>
        <w:trPr>
          <w:trHeight w:val="1713" w:hRule="atLeast"/>
        </w:trPr>
        <w:tc>
          <w:tcPr>
            <w:tcW w:w="843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pStyle w:val="P68B1DB1-TableText75"/>
              <w:ind w:left="345"/>
              <w:spacing w:before="55" w:line="172" w:lineRule="auto"/>
            </w:pPr>
            <w:r>
              <w:t>FF</w:t>
            </w:r>
          </w:p>
        </w:tc>
        <w:tc>
          <w:tcPr>
            <w:tcW w:w="8219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7" w:firstLine="4"/>
              <w:spacing w:before="227" w:line="250" w:lineRule="auto"/>
            </w:pPr>
            <w:r>
              <w:rPr>
                <w:spacing w:val="-5"/>
              </w:rPr>
              <w:t>条目不可用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固件/软件不得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此条目，</w:t>
            </w:r>
            <w:r>
              <w:rPr>
                <w:spacing w:val="-6"/>
              </w:rPr>
              <w:t>也不得试图</w:t>
            </w:r>
            <w:r>
              <w:rPr>
                <w:spacing w:val="-4"/>
              </w:rPr>
              <w:t>将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条目解释为</w:t>
            </w:r>
            <w:r>
              <w:rPr>
                <w:spacing w:val="-5"/>
              </w:rPr>
              <w:t>指示任何资源。</w:t>
            </w:r>
          </w:p>
          <w:p>
            <w:pPr>
              <w:pStyle w:val="TableText"/>
              <w:ind w:left="95" w:right="256" w:firstLine="10"/>
              <w:spacing w:before="133" w:line="249" w:lineRule="auto"/>
            </w:pPr>
            <w:r>
              <w:rPr>
                <w:spacing w:val="-4"/>
              </w:rPr>
              <w:t>强烈建议</w:t>
            </w:r>
            <w:r>
              <w:rPr>
                <w:spacing w:val="-4"/>
              </w:rPr>
              <w:t>硬件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 xml:space="preserve">Secondary Prop</w:t>
            </w:r>
            <w:r>
              <w:rPr>
                <w:spacing w:val="-5"/>
              </w:rPr>
              <w:t>erties</w:t>
            </w:r>
            <w:r>
              <w:rPr>
                <w:spacing w:val="-5"/>
              </w:rPr>
              <w:t>字段</w:t>
            </w:r>
            <w:r>
              <w:t>中使用</w:t>
            </w:r>
            <w:r>
              <w:rPr>
                <w:spacing w:val="-4"/>
              </w:rPr>
              <w:t>此</w:t>
            </w:r>
            <w:r>
              <w:t>值</w:t>
            </w:r>
            <w:r>
              <w:rPr>
                <w:spacing w:val="-5"/>
              </w:rPr>
              <w:t>，以表明</w:t>
            </w:r>
            <w:r>
              <w:rPr>
                <w:spacing w:val="-4"/>
              </w:rPr>
              <w:t>为了正常</w:t>
            </w:r>
            <w:r>
              <w:rPr>
                <w:spacing w:val="-4"/>
              </w:rPr>
              <w:t>运行，</w:t>
            </w:r>
            <w:r>
              <w:rPr>
                <w:spacing w:val="-4"/>
              </w:rPr>
              <w:t>硬件需要</w:t>
            </w:r>
            <w:r>
              <w:rPr>
                <w:spacing w:val="-4"/>
              </w:rPr>
              <w:t>使用</w:t>
            </w:r>
            <w:r>
              <w:rPr>
                <w:spacing w:val="-5"/>
              </w:rPr>
              <w:t>Primary</w:t>
            </w:r>
          </w:p>
          <w:p>
            <w:pPr>
              <w:pStyle w:val="P68B1DB1-TableText8"/>
              <w:ind w:left="106"/>
              <w:spacing w:line="225" w:lineRule="exact"/>
            </w:pPr>
            <w:r>
              <w:rPr>
                <w:spacing w:val="-3"/>
              </w:rPr>
              <w:t>属性字段。</w:t>
            </w:r>
          </w:p>
        </w:tc>
        <w:tc>
          <w:tcPr>
            <w:tcW w:w="93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pStyle w:val="P68B1DB1-TableText39"/>
              <w:ind w:left="374"/>
              <w:spacing w:before="55" w:line="171" w:lineRule="auto"/>
            </w:pPr>
            <w:r>
              <w:t>没有</w:t>
            </w:r>
          </w:p>
        </w:tc>
      </w:tr>
    </w:tbl>
    <w:p>
      <w:pPr>
        <w:pStyle w:val="P68B1DB1-BodyText26"/>
        <w:ind w:left="875"/>
        <w:spacing w:before="152" w:line="252" w:lineRule="exact"/>
        <w:rPr>
          <w:sz w:val="20"/>
          <w:szCs w:val="20"/>
        </w:rPr>
      </w:pPr>
      <w:r>
        <w:rPr>
          <w:spacing w:val="-4"/>
        </w:rPr>
        <w:t>下</w:t>
      </w:r>
      <w:r>
        <w:rPr>
          <w:spacing w:val="-4"/>
        </w:rPr>
        <w:t>图说明</w:t>
      </w:r>
      <w:r>
        <w:rPr>
          <w:spacing w:val="-21"/>
        </w:rPr>
        <w:t>了</w:t>
      </w:r>
      <w:r>
        <w:rPr>
          <w:spacing w:val="-4"/>
        </w:rPr>
        <w:t>各种</w:t>
      </w:r>
      <w:r>
        <w:rPr>
          <w:spacing w:val="-4"/>
        </w:rPr>
        <w:t>情况</w:t>
      </w:r>
      <w:r>
        <w:rPr>
          <w:spacing w:val="-5"/>
        </w:rPr>
        <w:t>下增强分配条目的布局。</w:t>
      </w:r>
    </w:p>
    <w:p>
      <w:pPr>
        <w:spacing w:before="119"/>
      </w:pPr>
    </w:p>
    <w:p>
      <w:pPr>
        <w:spacing w:before="118"/>
      </w:pPr>
    </w:p>
    <w:tbl>
      <w:tblPr>
        <w:tblStyle w:val="TableNormal"/>
        <w:tblW w:w="5944" w:type="dxa"/>
        <w:tblInd w:w="1370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87"/>
        <w:gridCol w:w="180"/>
        <w:gridCol w:w="270"/>
        <w:gridCol w:w="539"/>
        <w:gridCol w:w="269"/>
        <w:gridCol w:w="269"/>
        <w:gridCol w:w="899"/>
        <w:gridCol w:w="269"/>
        <w:gridCol w:w="269"/>
        <w:gridCol w:w="989"/>
        <w:gridCol w:w="180"/>
        <w:gridCol w:w="719"/>
        <w:gridCol w:w="180"/>
        <w:gridCol w:w="180"/>
        <w:gridCol w:w="180"/>
        <w:gridCol w:w="180"/>
        <w:gridCol w:w="185"/>
      </w:tblGrid>
      <w:tr>
        <w:trPr>
          <w:trHeight w:val="219" w:hRule="atLeast"/>
        </w:trPr>
        <w:tc>
          <w:tcPr>
            <w:tcW w:w="637" w:type="dxa"/>
            <w:vAlign w:val="top"/>
            <w:gridSpan w:val="3"/>
            <w:tcBorders>
              <w:left w:val="nil"/>
              <w:right w:val="nil"/>
              <w:top w:val="nil"/>
            </w:tcBorders>
          </w:tcPr>
          <w:p>
            <w:pPr>
              <w:ind w:left="34"/>
              <w:spacing w:before="65" w:line="222" w:lineRule="auto"/>
              <w:rPr>
                <w:rFonts w:ascii="Arial" w:hAnsi="Arial" w:cs="Arial" w:eastAsia="Arial"/>
                <w:sz w:val="11"/>
                <w:szCs w:val="11"/>
              </w:rPr>
            </w:pPr>
            <w:r>
              <w:pict>
                <v:shape id="_x0000_s2338" style="position:absolute;margin-left:18.6339pt;margin-top:2.26541pt;mso-position-vertical-relative:text;mso-position-horizontal-relative:text;width:9.5pt;height:9.25pt;z-index:2531932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4" w:lineRule="auto"/>
                          <w:rPr>
                            <w:sz w:val="11"/>
                            <w:szCs w:val="11"/>
                          </w:rPr>
                          <w:pStyle w:val="P68B1DB1-Normal192"/>
                        </w:pPr>
                        <w:r>
                          <w:rPr>
                            <w:spacing w:val="3"/>
                          </w:rPr>
                          <w:t>29</w:t>
                        </w: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12612" cy="60325"/>
                              <wp:effectExtent l="0" t="0" r="0" b="0"/>
                              <wp:docPr id="2848" name="IM 28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48" name="IM 2848"/>
                                      <pic:cNvPicPr/>
                                    </pic:nvPicPr>
                                    <pic:blipFill>
                                      <a:blip r:embed="rId14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612" cy="603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pict>
                <v:rect id="_x0000_s2340" style="position:absolute;margin-left:-13.9751pt;margin-top:5.74146pt;mso-position-vertical-relative:top-margin-area;mso-position-horizontal-relative:right-margin-area;width:0.3pt;height:4.75pt;z-index:253184000;" fillcolor="#000000" filled="true" stroked="false"/>
              </w:pict>
            </w:r>
            <w:r>
              <w:rPr>
                <w:sz w:val="11"/>
                <w:szCs w:val="11"/>
                <w:spacing w:val="3"/>
              </w:rPr>
              <w:t>31</w:t>
            </w:r>
            <w:r>
              <w:rPr>
                <w:sz w:val="11"/>
                <w:szCs w:val="11"/>
                <w:position w:val="-5"/>
              </w:rPr>
              <w:drawing>
                <wp:inline distT="0" distB="0" distL="0" distR="0">
                  <wp:extent cx="12612" cy="59979"/>
                  <wp:effectExtent l="0" t="0" r="0" b="0"/>
                  <wp:docPr id="2850" name="IM 2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0" name="IM 2850"/>
                          <pic:cNvPicPr/>
                        </pic:nvPicPr>
                        <pic:blipFill>
                          <a:blip r:embed="rId14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612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1"/>
                <w:szCs w:val="11"/>
                <w:spacing w:val="3"/>
              </w:rPr>
              <w:t>30</w:t>
            </w:r>
          </w:p>
        </w:tc>
        <w:tc>
          <w:tcPr>
            <w:tcW w:w="539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ind w:firstLine="80"/>
              <w:spacing w:before="114" w:line="95" w:lineRule="exact"/>
              <w:pStyle w:val="P68B1DB1-Normal19"/>
            </w:pPr>
            <w:r>
              <w:pict>
                <v:shape id="_x0000_s2342" style="mso-position-vertical-relative:line;mso-position-horizontal-relative:char;width:18.25pt;height:4.75pt;" filled="false" strokecolor="#000000" strokeweight="0.25pt" coordsize="365,95" coordorigin="0,0" path="m362,92l362,2m182,92l182,2m2,92l2,2e">
                  <v:stroke endcap="round" miterlimit="3"/>
                </v:shape>
              </w:pict>
            </w:r>
          </w:p>
        </w:tc>
        <w:tc>
          <w:tcPr>
            <w:tcW w:w="538" w:type="dxa"/>
            <w:vAlign w:val="top"/>
            <w:gridSpan w:val="2"/>
            <w:tcBorders>
              <w:left w:val="nil"/>
              <w:right w:val="nil"/>
              <w:top w:val="nil"/>
            </w:tcBorders>
          </w:tcPr>
          <w:p>
            <w:pPr>
              <w:ind w:left="81"/>
              <w:spacing w:before="65" w:line="222" w:lineRule="auto"/>
              <w:rPr>
                <w:sz w:val="11"/>
                <w:szCs w:val="11"/>
              </w:rPr>
              <w:pStyle w:val="P68B1DB1-Normal192"/>
            </w:pPr>
            <w:r>
              <w:rPr>
                <w:position w:val="-5"/>
              </w:rPr>
              <w:drawing>
                <wp:inline distT="0" distB="0" distL="0" distR="0">
                  <wp:extent cx="9465" cy="59979"/>
                  <wp:effectExtent l="0" t="0" r="0" b="0"/>
                  <wp:docPr id="2852" name="IM 2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2" name="IM 2852"/>
                          <pic:cNvPicPr/>
                        </pic:nvPicPr>
                        <pic:blipFill>
                          <a:blip r:embed="rId14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468" cy="59979"/>
                  <wp:effectExtent l="0" t="0" r="0" b="0"/>
                  <wp:docPr id="2854" name="IM 2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4" name="IM 2854"/>
                          <pic:cNvPicPr/>
                        </pic:nvPicPr>
                        <pic:blipFill>
                          <a:blip r:embed="rId14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8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>23</w:t>
            </w:r>
            <w:r>
              <w:rPr>
                <w:position w:val="-5"/>
              </w:rPr>
              <w:drawing>
                <wp:inline distT="0" distB="0" distL="0" distR="0">
                  <wp:extent cx="9465" cy="59979"/>
                  <wp:effectExtent l="0" t="0" r="0" b="0"/>
                  <wp:docPr id="2856" name="IM 2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6" name="IM 2856"/>
                          <pic:cNvPicPr/>
                        </pic:nvPicPr>
                        <pic:blipFill>
                          <a:blip r:embed="rId14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ind w:firstLine="83"/>
              <w:spacing w:before="114" w:line="95" w:lineRule="exact"/>
              <w:pStyle w:val="P68B1DB1-Normal19"/>
            </w:pPr>
            <w:r>
              <w:pict>
                <v:shape id="_x0000_s2344" style="mso-position-vertical-relative:line;mso-position-horizontal-relative:char;width:36.25pt;height:4.75pt;" filled="false" strokecolor="#000000" strokeweight="0.25pt" coordsize="725,95" coordorigin="0,0" path="m722,92l722,2m542,92l542,2m362,92l362,2m182,92l182,2m2,92l2,2e">
                  <v:stroke endcap="round" miterlimit="3"/>
                </v:shape>
              </w:pict>
            </w:r>
          </w:p>
        </w:tc>
        <w:tc>
          <w:tcPr>
            <w:tcW w:w="538" w:type="dxa"/>
            <w:vAlign w:val="top"/>
            <w:gridSpan w:val="2"/>
            <w:tcBorders>
              <w:left w:val="nil"/>
              <w:right w:val="nil"/>
              <w:top w:val="nil"/>
            </w:tcBorders>
          </w:tcPr>
          <w:p>
            <w:pPr>
              <w:ind w:left="84"/>
              <w:spacing w:before="65" w:line="222" w:lineRule="auto"/>
              <w:rPr>
                <w:sz w:val="11"/>
                <w:szCs w:val="11"/>
              </w:rPr>
              <w:pStyle w:val="P68B1DB1-Normal192"/>
            </w:pPr>
            <w:r>
              <w:rPr>
                <w:position w:val="-5"/>
              </w:rPr>
              <w:drawing>
                <wp:inline distT="0" distB="0" distL="0" distR="0">
                  <wp:extent cx="9465" cy="59979"/>
                  <wp:effectExtent l="0" t="0" r="0" b="0"/>
                  <wp:docPr id="2858" name="IM 2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8" name="IM 2858"/>
                          <pic:cNvPicPr/>
                        </pic:nvPicPr>
                        <pic:blipFill>
                          <a:blip r:embed="rId14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468" cy="59979"/>
                  <wp:effectExtent l="0" t="0" r="0" b="0"/>
                  <wp:docPr id="2860" name="IM 2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0" name="IM 2860"/>
                          <pic:cNvPicPr/>
                        </pic:nvPicPr>
                        <pic:blipFill>
                          <a:blip r:embed="rId14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8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</w:rPr>
              <w:t>15</w:t>
            </w:r>
            <w:r>
              <w:rPr>
                <w:position w:val="-5"/>
              </w:rPr>
              <w:drawing>
                <wp:inline distT="0" distB="0" distL="0" distR="0">
                  <wp:extent cx="9465" cy="59979"/>
                  <wp:effectExtent l="0" t="0" r="0" b="0"/>
                  <wp:docPr id="2862" name="IM 2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2" name="IM 2862"/>
                          <pic:cNvPicPr/>
                        </pic:nvPicPr>
                        <pic:blipFill>
                          <a:blip r:embed="rId14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" w:type="dxa"/>
            <w:vAlign w:val="top"/>
            <w:tcBorders>
              <w:left w:val="nil"/>
              <w:top w:val="nil"/>
              <w:right w:val="single" w:color="000000" w:sz="2" w:space="0"/>
            </w:tcBorders>
          </w:tcPr>
          <w:p>
            <w:pPr>
              <w:ind w:firstLine="86"/>
              <w:spacing w:before="114" w:line="95" w:lineRule="exact"/>
              <w:pStyle w:val="P68B1DB1-Normal19"/>
            </w:pPr>
            <w:r>
              <w:pict>
                <v:shape id="_x0000_s2346" style="mso-position-vertical-relative:line;mso-position-horizontal-relative:char;width:36.25pt;height:4.75pt;" filled="false" strokecolor="#000000" strokeweight="0.25pt" coordsize="725,95" coordorigin="0,0" path="m722,92l722,2m542,92l542,2m362,92l362,2m182,92l182,2m2,92l2,2e">
                  <v:stroke endcap="round" miterlimit="3"/>
                </v:shape>
              </w:pict>
            </w:r>
          </w:p>
        </w:tc>
        <w:tc>
          <w:tcPr>
            <w:tcW w:w="180" w:type="dxa"/>
            <w:vAlign w:val="top"/>
            <w:tcBorders>
              <w:top w:val="nil"/>
              <w:left w:val="single" w:color="000000" w:sz="2" w:space="0"/>
              <w:right w:val="single" w:color="000000" w:sz="2" w:space="0"/>
            </w:tcBorders>
          </w:tcPr>
          <w:p>
            <w:pPr>
              <w:ind w:left="62"/>
              <w:spacing w:before="65" w:line="208" w:lineRule="auto"/>
              <w:rPr>
                <w:rFonts w:ascii="Arial" w:hAnsi="Arial" w:cs="Arial" w:eastAsia="Arial"/>
                <w:sz w:val="11"/>
                <w:szCs w:val="11"/>
              </w:rPr>
              <w:pStyle w:val="P68B1DB1-Normal192"/>
            </w:pPr>
            <w:r>
              <w:t>8</w:t>
            </w:r>
          </w:p>
        </w:tc>
        <w:tc>
          <w:tcPr>
            <w:tcW w:w="1079" w:type="dxa"/>
            <w:vAlign w:val="top"/>
            <w:gridSpan w:val="3"/>
            <w:tcBorders>
              <w:top w:val="nil"/>
              <w:left w:val="single" w:color="000000" w:sz="2" w:space="0"/>
              <w:right w:val="single" w:color="000000" w:sz="2" w:space="0"/>
            </w:tcBorders>
          </w:tcPr>
          <w:p>
            <w:pPr>
              <w:ind w:left="62"/>
              <w:spacing w:before="65" w:line="222" w:lineRule="auto"/>
              <w:rPr>
                <w:rFonts w:ascii="Arial" w:hAnsi="Arial" w:cs="Arial" w:eastAsia="Arial"/>
                <w:sz w:val="11"/>
                <w:szCs w:val="11"/>
              </w:rPr>
              <w:pStyle w:val="P68B1DB1-Normal192"/>
            </w:pPr>
            <w:r>
              <w:rPr>
                <w:spacing w:val="1"/>
              </w:rPr>
              <w:t>7</w:t>
            </w:r>
            <w:r>
              <w:rPr>
                <w:position w:val="-5"/>
              </w:rPr>
              <w:drawing>
                <wp:inline distT="0" distB="0" distL="0" distR="0">
                  <wp:extent cx="3175" cy="59979"/>
                  <wp:effectExtent l="0" t="0" r="0" b="0"/>
                  <wp:docPr id="2864" name="IM 2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4" name="IM 2864"/>
                          <pic:cNvPicPr/>
                        </pic:nvPicPr>
                        <pic:blipFill>
                          <a:blip r:embed="rId1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   </w:t>
            </w:r>
            <w:r>
              <w:rPr>
                <w:position w:val="-5"/>
              </w:rPr>
              <w:drawing>
                <wp:inline distT="0" distB="0" distL="0" distR="0">
                  <wp:extent cx="3175" cy="59979"/>
                  <wp:effectExtent l="0" t="0" r="0" b="0"/>
                  <wp:docPr id="2866" name="IM 2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6" name="IM 2866"/>
                          <pic:cNvPicPr/>
                        </pic:nvPicPr>
                        <pic:blipFill>
                          <a:blip r:embed="rId14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   </w:t>
            </w:r>
            <w:r>
              <w:rPr>
                <w:position w:val="-5"/>
              </w:rPr>
              <w:drawing>
                <wp:inline distT="0" distB="0" distL="0" distR="0">
                  <wp:extent cx="3175" cy="59979"/>
                  <wp:effectExtent l="0" t="0" r="0" b="0"/>
                  <wp:docPr id="2868" name="IM 2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8" name="IM 2868"/>
                          <pic:cNvPicPr/>
                        </pic:nvPicPr>
                        <pic:blipFill>
                          <a:blip r:embed="rId14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position w:val="-5"/>
              </w:rPr>
              <w:drawing>
                <wp:inline distT="0" distB="0" distL="0" distR="0">
                  <wp:extent cx="3175" cy="59979"/>
                  <wp:effectExtent l="0" t="0" r="0" b="0"/>
                  <wp:docPr id="2870" name="IM 2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70" name="IM 2870"/>
                          <pic:cNvPicPr/>
                        </pic:nvPicPr>
                        <pic:blipFill>
                          <a:blip r:embed="rId14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5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>3</w:t>
            </w:r>
            <w:r>
              <w:rPr>
                <w:position w:val="-5"/>
              </w:rPr>
              <w:drawing>
                <wp:inline distT="0" distB="0" distL="0" distR="0">
                  <wp:extent cx="3176" cy="59979"/>
                  <wp:effectExtent l="0" t="0" r="0" b="0"/>
                  <wp:docPr id="2872" name="IM 2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72" name="IM 2872"/>
                          <pic:cNvPicPr/>
                        </pic:nvPicPr>
                        <pic:blipFill>
                          <a:blip r:embed="rId14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" cy="5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>2</w:t>
            </w:r>
          </w:p>
        </w:tc>
        <w:tc>
          <w:tcPr>
            <w:tcW w:w="180" w:type="dxa"/>
            <w:vAlign w:val="top"/>
            <w:tcBorders>
              <w:top w:val="nil"/>
              <w:right w:val="single" w:color="FFFFFF" w:sz="4" w:space="0"/>
              <w:left w:val="single" w:color="000000" w:sz="2" w:space="0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</w:p>
        </w:tc>
        <w:tc>
          <w:tcPr>
            <w:tcW w:w="180" w:type="dxa"/>
            <w:vAlign w:val="top"/>
            <w:tcBorders>
              <w:left w:val="single" w:color="FFFFFF" w:sz="4" w:space="0"/>
              <w:right w:val="single" w:color="FFFFFF" w:sz="4" w:space="0"/>
              <w:top w:val="single" w:color="FFFFFF" w:sz="4" w:space="0"/>
              <w:bottom w:val="single" w:color="FFFFFF" w:sz="6" w:space="0"/>
            </w:tcBorders>
          </w:tcPr>
          <w:p>
            <w:pPr>
              <w:ind w:left="60"/>
              <w:spacing w:before="65" w:line="208" w:lineRule="auto"/>
              <w:rPr>
                <w:rFonts w:ascii="Arial" w:hAnsi="Arial" w:cs="Arial" w:eastAsia="Arial"/>
                <w:sz w:val="11"/>
                <w:szCs w:val="11"/>
              </w:rPr>
              <w:pStyle w:val="P68B1DB1-Normal192"/>
            </w:pPr>
            <w:r>
              <w:t>0</w:t>
            </w:r>
          </w:p>
        </w:tc>
        <w:tc>
          <w:tcPr>
            <w:tcW w:w="185" w:type="dxa"/>
            <w:vAlign w:val="top"/>
            <w:tcBorders>
              <w:right w:val="nil"/>
              <w:left w:val="single" w:color="FFFFFF" w:sz="4" w:space="0"/>
              <w:bottom w:val="single" w:color="FFFFFF" w:sz="4" w:space="0"/>
              <w:top w:val="single" w:color="FFFFFF" w:sz="4" w:space="0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</w:p>
        </w:tc>
      </w:tr>
      <w:tr>
        <w:trPr>
          <w:trHeight w:val="209" w:hRule="atLeast"/>
        </w:trPr>
        <w:tc>
          <w:tcPr>
            <w:shd w:val="clear" w:fill="FFFFFF"/>
            <w:tcW w:w="187" w:type="dxa"/>
            <w:vAlign w:val="top"/>
            <w:vMerge w:val="restart"/>
            <w:tcBorders>
              <w:bottom w:val="nil"/>
            </w:tcBorders>
          </w:tcPr>
          <w:p>
            <w:pPr>
              <w:ind w:left="46"/>
              <w:spacing w:before="149" w:line="205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E</w:t>
            </w:r>
          </w:p>
        </w:tc>
        <w:tc>
          <w:tcPr>
            <w:shd w:val="clear" w:fill="FFFFFF"/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11"/>
              <w:spacing w:before="149" w:line="205" w:lineRule="auto"/>
              <w:rPr>
                <w:rFonts w:ascii="Arial" w:hAnsi="Arial" w:cs="Arial" w:eastAsia="Arial"/>
                <w:sz w:val="13"/>
                <w:szCs w:val="13"/>
              </w:rPr>
              <w:pStyle w:val="P68B1DB1-Normal198"/>
            </w:pPr>
            <w:r>
              <w:t>W</w:t>
            </w:r>
          </w:p>
        </w:tc>
        <w:tc>
          <w:tcPr>
            <w:shd w:val="clear" w:fill="FFFFFF"/>
            <w:tcW w:w="1078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302"/>
              <w:spacing w:before="140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199"/>
            </w:pPr>
            <w:r>
              <w:t>RsvdP</w:t>
            </w:r>
          </w:p>
        </w:tc>
        <w:tc>
          <w:tcPr>
            <w:shd w:val="clear" w:fill="FFFFFF"/>
            <w:tcW w:w="1437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354" w:right="332" w:hanging="22"/>
              <w:spacing w:before="50" w:line="213" w:lineRule="auto"/>
              <w:rPr>
                <w:rFonts w:ascii="Arial" w:hAnsi="Arial" w:cs="Arial" w:eastAsia="Arial"/>
                <w:sz w:val="16"/>
                <w:szCs w:val="16"/>
              </w:rPr>
              <w:pStyle w:val="P68B1DB1-Normal200"/>
            </w:pPr>
            <w:r>
              <w:rPr>
                <w:spacing w:val="-1"/>
              </w:rPr>
              <w:t>次要</w:t>
            </w:r>
            <w:r>
              <w:rPr>
                <w:spacing w:val="-2"/>
              </w:rPr>
              <w:t>属性</w:t>
            </w:r>
          </w:p>
        </w:tc>
        <w:tc>
          <w:tcPr>
            <w:tcW w:w="1438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60"/>
              <w:spacing w:before="140" w:line="193" w:lineRule="auto"/>
              <w:rPr>
                <w:rFonts w:ascii="Arial" w:hAnsi="Arial" w:cs="Arial" w:eastAsia="Arial"/>
                <w:sz w:val="16"/>
                <w:szCs w:val="16"/>
              </w:rPr>
              <w:pStyle w:val="P68B1DB1-Normal200"/>
            </w:pPr>
            <w:r>
              <w:rPr>
                <w:spacing w:val="-2"/>
              </w:rPr>
              <w:t>主要属性</w:t>
            </w:r>
          </w:p>
        </w:tc>
        <w:tc>
          <w:tcPr>
            <w:shd w:val="clear" w:fill="FFFFFF"/>
            <w:tcW w:w="719" w:type="dxa"/>
            <w:vAlign w:val="top"/>
            <w:vMerge w:val="restart"/>
            <w:tcBorders>
              <w:bottom w:val="nil"/>
            </w:tcBorders>
          </w:tcPr>
          <w:p>
            <w:pPr>
              <w:ind w:left="235"/>
              <w:spacing w:before="140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201"/>
            </w:pPr>
            <w:r>
              <w:t>贝</w:t>
            </w:r>
          </w:p>
        </w:tc>
        <w:tc>
          <w:tcPr>
            <w:shd w:val="clear" w:fill="FFFFFF"/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43"/>
              <w:spacing w:before="149" w:line="205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R</w:t>
            </w:r>
          </w:p>
        </w:tc>
        <w:tc>
          <w:tcPr>
            <w:tcW w:w="540" w:type="dxa"/>
            <w:vAlign w:val="top"/>
            <w:gridSpan w:val="3"/>
            <w:vMerge w:val="restart"/>
            <w:tcBorders>
              <w:bottom w:val="nil"/>
            </w:tcBorders>
          </w:tcPr>
          <w:p>
            <w:pPr>
              <w:ind w:left="58"/>
              <w:spacing w:before="139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200"/>
            </w:pPr>
            <w:r>
              <w:rPr>
                <w:spacing w:val="-9"/>
              </w:rPr>
              <w:t xml:space="preserve">1 0 0</w:t>
            </w: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199" w:lineRule="exact"/>
              <w:rPr>
                <w:rFonts w:ascii="Arial"/>
                <w:sz w:val="17"/>
              </w:rPr>
            </w:pPr>
          </w:p>
        </w:tc>
      </w:tr>
      <w:tr>
        <w:trPr>
          <w:trHeight w:val="215" w:hRule="atLeast"/>
        </w:trPr>
        <w:tc>
          <w:tcPr>
            <w:tcW w:w="18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78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37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38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1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40" w:type="dxa"/>
            <w:vAlign w:val="top"/>
            <w:gridSpan w:val="3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205" w:lineRule="exact"/>
              <w:rPr>
                <w:rFonts w:ascii="Arial"/>
                <w:sz w:val="17"/>
              </w:rPr>
            </w:pPr>
          </w:p>
        </w:tc>
      </w:tr>
      <w:tr>
        <w:trPr>
          <w:trHeight w:val="209" w:hRule="atLeast"/>
        </w:trPr>
        <w:tc>
          <w:tcPr>
            <w:shd w:val="clear" w:fill="FFFFFF"/>
            <w:tcW w:w="5399" w:type="dxa"/>
            <w:vAlign w:val="top"/>
            <w:gridSpan w:val="14"/>
            <w:vMerge w:val="restart"/>
            <w:tcBorders>
              <w:bottom w:val="nil"/>
            </w:tcBorders>
          </w:tcPr>
          <w:p>
            <w:pPr>
              <w:ind w:left="2321"/>
              <w:spacing w:before="141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202"/>
            </w:pPr>
            <w:r>
              <w:t>基地[31：2]</w:t>
            </w:r>
          </w:p>
        </w:tc>
        <w:tc>
          <w:tcPr>
            <w:shd w:val="clear" w:fill="FFFFFF"/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59"/>
              <w:spacing w:before="149" w:line="206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1</w:t>
            </w:r>
          </w:p>
        </w:tc>
        <w:tc>
          <w:tcPr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43"/>
              <w:spacing w:before="150" w:line="205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R</w:t>
            </w: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199" w:lineRule="exact"/>
              <w:rPr>
                <w:rFonts w:ascii="Arial"/>
                <w:sz w:val="17"/>
              </w:rPr>
            </w:pPr>
          </w:p>
        </w:tc>
      </w:tr>
      <w:tr>
        <w:trPr>
          <w:trHeight w:val="214" w:hRule="atLeast"/>
        </w:trPr>
        <w:tc>
          <w:tcPr>
            <w:tcW w:w="5399" w:type="dxa"/>
            <w:vAlign w:val="top"/>
            <w:gridSpan w:val="14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204" w:lineRule="exact"/>
              <w:rPr>
                <w:rFonts w:ascii="Arial"/>
                <w:sz w:val="17"/>
              </w:rPr>
            </w:pPr>
          </w:p>
        </w:tc>
      </w:tr>
      <w:tr>
        <w:trPr>
          <w:trHeight w:val="209" w:hRule="atLeast"/>
        </w:trPr>
        <w:tc>
          <w:tcPr>
            <w:shd w:val="clear" w:fill="FFFFFF"/>
            <w:tcW w:w="5399" w:type="dxa"/>
            <w:vAlign w:val="top"/>
            <w:gridSpan w:val="14"/>
            <w:vMerge w:val="restart"/>
            <w:tcBorders>
              <w:bottom w:val="nil"/>
            </w:tcBorders>
          </w:tcPr>
          <w:p>
            <w:pPr>
              <w:ind w:left="2139"/>
              <w:spacing w:before="141" w:line="196" w:lineRule="auto"/>
              <w:rPr>
                <w:rFonts w:ascii="Arial" w:hAnsi="Arial" w:cs="Arial" w:eastAsia="Arial"/>
                <w:sz w:val="16"/>
                <w:szCs w:val="16"/>
              </w:rPr>
              <w:pStyle w:val="P68B1DB1-Normal203"/>
            </w:pPr>
            <w:r>
              <w:t>最大偏移[31：2]</w:t>
            </w:r>
          </w:p>
        </w:tc>
        <w:tc>
          <w:tcPr>
            <w:shd w:val="clear" w:fill="FFFFFF"/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59"/>
              <w:spacing w:before="151" w:line="206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1</w:t>
            </w:r>
          </w:p>
        </w:tc>
        <w:tc>
          <w:tcPr>
            <w:shd w:val="clear" w:fill="FFFFFF"/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ind w:left="43"/>
              <w:spacing w:before="152" w:line="205" w:lineRule="auto"/>
              <w:rPr>
                <w:rFonts w:ascii="Arial" w:hAnsi="Arial" w:cs="Arial" w:eastAsia="Arial"/>
                <w:sz w:val="13"/>
                <w:szCs w:val="13"/>
              </w:rPr>
              <w:pStyle w:val="P68B1DB1-Normal167"/>
            </w:pPr>
            <w:r>
              <w:t>R</w:t>
            </w: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199" w:lineRule="exact"/>
              <w:rPr>
                <w:rFonts w:ascii="Arial"/>
                <w:sz w:val="17"/>
              </w:rPr>
            </w:pPr>
          </w:p>
        </w:tc>
      </w:tr>
      <w:tr>
        <w:trPr>
          <w:trHeight w:val="215" w:hRule="atLeast"/>
        </w:trPr>
        <w:tc>
          <w:tcPr>
            <w:tcW w:w="5399" w:type="dxa"/>
            <w:vAlign w:val="top"/>
            <w:gridSpan w:val="14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205" w:lineRule="exact"/>
              <w:rPr>
                <w:rFonts w:ascii="Arial"/>
                <w:sz w:val="17"/>
              </w:rPr>
            </w:pPr>
          </w:p>
        </w:tc>
      </w:tr>
      <w:tr>
        <w:trPr>
          <w:trHeight w:val="209" w:hRule="atLeast"/>
        </w:trPr>
        <w:tc>
          <w:tcPr>
            <w:tcW w:w="5759" w:type="dxa"/>
            <w:vAlign w:val="top"/>
            <w:gridSpan w:val="16"/>
            <w:vMerge w:val="restart"/>
            <w:tcBorders>
              <w:bottom w:val="nil"/>
            </w:tcBorders>
          </w:tcPr>
          <w:p>
            <w:pPr>
              <w:ind w:left="2457"/>
              <w:spacing w:before="172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202"/>
            </w:pPr>
            <w:r>
              <w:t>[63：32]</w:t>
            </w: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199" w:lineRule="exact"/>
              <w:rPr>
                <w:rFonts w:ascii="Arial"/>
                <w:sz w:val="17"/>
              </w:rPr>
            </w:pPr>
          </w:p>
        </w:tc>
      </w:tr>
      <w:tr>
        <w:trPr>
          <w:trHeight w:val="214" w:hRule="atLeast"/>
        </w:trPr>
        <w:tc>
          <w:tcPr>
            <w:tcW w:w="5759" w:type="dxa"/>
            <w:vAlign w:val="top"/>
            <w:gridSpan w:val="16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204" w:lineRule="exact"/>
              <w:rPr>
                <w:rFonts w:ascii="Arial"/>
                <w:sz w:val="17"/>
              </w:rPr>
            </w:pPr>
          </w:p>
        </w:tc>
      </w:tr>
      <w:tr>
        <w:trPr>
          <w:trHeight w:val="209" w:hRule="atLeast"/>
        </w:trPr>
        <w:tc>
          <w:tcPr>
            <w:shd w:val="clear" w:fill="FFFFFF"/>
            <w:tcW w:w="5759" w:type="dxa"/>
            <w:vAlign w:val="top"/>
            <w:gridSpan w:val="16"/>
            <w:vMerge w:val="restart"/>
            <w:tcBorders>
              <w:bottom w:val="nil"/>
            </w:tcBorders>
          </w:tcPr>
          <w:p>
            <w:pPr>
              <w:ind w:left="2275"/>
              <w:spacing w:before="172" w:line="196" w:lineRule="auto"/>
              <w:rPr>
                <w:rFonts w:ascii="Arial" w:hAnsi="Arial" w:cs="Arial" w:eastAsia="Arial"/>
                <w:sz w:val="16"/>
                <w:szCs w:val="16"/>
              </w:rPr>
              <w:pStyle w:val="P68B1DB1-Normal203"/>
            </w:pPr>
            <w:r>
              <w:t>最大偏移[63：32]</w:t>
            </w: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199" w:lineRule="exact"/>
              <w:rPr>
                <w:rFonts w:ascii="Arial"/>
                <w:sz w:val="17"/>
              </w:rPr>
            </w:pPr>
          </w:p>
        </w:tc>
      </w:tr>
      <w:tr>
        <w:trPr>
          <w:trHeight w:val="214" w:hRule="atLeast"/>
        </w:trPr>
        <w:tc>
          <w:tcPr>
            <w:tcW w:w="5759" w:type="dxa"/>
            <w:vAlign w:val="top"/>
            <w:gridSpan w:val="16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5" w:type="dxa"/>
            <w:vAlign w:val="top"/>
            <w:tcBorders>
              <w:right w:val="nil"/>
              <w:bottom w:val="single" w:color="FFFFFF" w:sz="4" w:space="0"/>
              <w:top w:val="single" w:color="FFFFFF" w:sz="4" w:space="0"/>
              <w:left w:val="single" w:color="FFFFFF" w:sz="6" w:space="0"/>
            </w:tcBorders>
          </w:tcPr>
          <w:p>
            <w:pPr>
              <w:spacing w:line="204" w:lineRule="exact"/>
              <w:rPr>
                <w:rFonts w:ascii="Arial"/>
                <w:sz w:val="17"/>
              </w:rPr>
            </w:pPr>
          </w:p>
        </w:tc>
      </w:tr>
      <w:tr>
        <w:trPr>
          <w:trHeight w:val="214" w:hRule="atLeast"/>
        </w:trPr>
        <w:tc>
          <w:tcPr>
            <w:tcW w:w="5759" w:type="dxa"/>
            <w:vAlign w:val="top"/>
            <w:gridSpan w:val="16"/>
            <w:tcBorders>
              <w:left w:val="nil"/>
              <w:bottom w:val="nil"/>
              <w:right w:val="single" w:color="FFFFFF" w:sz="4" w:space="0"/>
            </w:tcBorders>
          </w:tcPr>
          <w:p>
            <w:pPr>
              <w:spacing w:line="204" w:lineRule="exact"/>
              <w:rPr>
                <w:rFonts w:ascii="Arial"/>
                <w:sz w:val="17"/>
              </w:rPr>
            </w:pPr>
          </w:p>
        </w:tc>
        <w:tc>
          <w:tcPr>
            <w:tcW w:w="185" w:type="dxa"/>
            <w:vAlign w:val="top"/>
            <w:tcBorders>
              <w:right w:val="nil"/>
              <w:left w:val="single" w:color="FFFFFF" w:sz="4" w:space="0"/>
              <w:bottom w:val="single" w:color="FFFFFF" w:sz="4" w:space="0"/>
              <w:top w:val="single" w:color="FFFFFF" w:sz="4" w:space="0"/>
            </w:tcBorders>
          </w:tcPr>
          <w:p>
            <w:pPr>
              <w:spacing w:line="204" w:lineRule="exact"/>
              <w:rPr>
                <w:rFonts w:ascii="Arial"/>
                <w:sz w:val="17"/>
              </w:rPr>
            </w:pPr>
          </w:p>
        </w:tc>
      </w:tr>
    </w:tbl>
    <w:p>
      <w:pPr>
        <w:pStyle w:val="P68B1DB1-BodyText53"/>
        <w:ind w:left="3376"/>
        <w:spacing w:before="93" w:line="270" w:lineRule="auto"/>
        <w:rPr>
          <w:sz w:val="20"/>
          <w:szCs w:val="20"/>
        </w:rPr>
      </w:pPr>
      <w:r>
        <w:rPr>
          <w:spacing w:val="-7"/>
        </w:rPr>
        <w:t xml:space="preserve">图7-139具有64 b</w:t>
      </w:r>
      <w:hyperlink w:history="true" w:anchor="bookmark150">
        <w:r>
          <w:rPr>
            <w:u w:val="single" w:color="C0C0C0"/>
            <w:spacing w:val="-7"/>
          </w:rPr>
          <w:t>Base</w:t>
        </w:r>
      </w:hyperlink>
      <w:r>
        <w:rPr>
          <w:spacing w:val="-7"/>
        </w:rPr>
        <w:t xml:space="preserve">和64 b</w:t>
      </w:r>
      <w:hyperlink w:history="true" w:anchor="bookmark151">
        <w:r>
          <w:rPr>
            <w:u w:val="single" w:color="C0C0C0"/>
            <w:spacing w:val="-7"/>
          </w:rPr>
          <w:t>MaxOffset</w:t>
        </w:r>
      </w:hyperlink>
      <w:r>
        <w:rPr>
          <w:spacing w:val="-7"/>
        </w:rPr>
        <w:t>的条目示例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  <w:r>
        <w:pict>
          <v:group id="_x0000_s2348" style="position:absolute;margin-left:347.249pt;margin-top:9.25635pt;mso-position-vertical-relative:text;mso-position-horizontal-relative:text;width:0.5pt;height:11.75pt;z-index:-250145792;" filled="false" stroked="false" coordsize="10,235" coordorigin="0,0">
            <v:shape id="_x0000_s2350" style="position:absolute;left:0;top:0;width:10;height:235;" filled="false" strokecolor="#FFFFFF" strokeweight="0.50pt" coordsize="10,235" coordorigin="0,0" path="m5,230l5,5e">
              <v:stroke opacity="32896f" endcap="round" miterlimit="3"/>
            </v:shape>
            <v:shape id="_x0000_s2352" style="position:absolute;left:2;top:124;width:5;height:95;" filled="false" strokecolor="#000000" strokeweight="0.25pt" coordsize="5,95" coordorigin="0,0" path="m2,92l2,2m2,92l2,2m2,92l2,2e">
              <v:stroke endcap="round" miterlimit="3"/>
            </v:shape>
          </v:group>
        </w:pict>
        <w:pict>
          <v:shape id="_x0000_s2354" style="position:absolute;margin-left:347.499pt;margin-top:9.50635pt;mso-position-vertical-relative:text;mso-position-horizontal-relative:text;width:9.5pt;height:0.5pt;z-index:253182976;" filled="false" strokecolor="#FFFFFF" strokeweight="0.50pt" coordsize="190,10" coordorigin="0,0" path="m5,5l185,5e">
            <v:stroke opacity="32896f" endcap="round" miterlimit="3"/>
          </v:shape>
        </w:pict>
      </w:r>
      <w:r>
        <w:pict>
          <v:shape id="_x0000_s2356" style="position:absolute;margin-left:349.732pt;margin-top:12.0127pt;mso-position-vertical-relative:text;mso-position-horizontal-relative:text;width:5.1pt;height:7.5pt;z-index:253181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358" style="position:absolute;margin-left:69.2125pt;margin-top:12.0127pt;mso-position-vertical-relative:text;mso-position-horizontal-relative:text;width:267.65pt;height:7.5pt;z-index:253176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8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rPr>
                      <w:spacing w:val="2"/>
                    </w:rPr>
                    <w:t>31</w:t>
                  </w:r>
                  <w:r>
                    <w:rPr>
                      <w:spacing w:val="2"/>
                    </w:rPr>
                    <w:t>30</w:t>
                  </w:r>
                  <w:r>
                    <w:rPr>
                      <w:spacing w:val="1"/>
                    </w:rPr>
                    <w:t xml:space="preserve">                        </w:t>
                  </w:r>
                  <w:r>
                    <w:t xml:space="preserve">                                                                                                                                   </w:t>
                  </w:r>
                  <w:r>
                    <w:rPr>
                      <w:spacing w:val="2"/>
                    </w:rPr>
                    <w:t>3</w:t>
                  </w:r>
                  <w:r>
                    <w:rPr>
                      <w:spacing w:val="8"/>
                      <w:w w:val="102"/>
                    </w:rPr>
                    <w:t xml:space="preserve">   </w:t>
                  </w:r>
                  <w:r>
                    <w:rPr>
                      <w:spacing w:val="2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360" style="position:absolute;margin-left:286.762pt;margin-top:12.0307pt;mso-position-vertical-relative:text;mso-position-horizontal-relative:text;width:32.1pt;height:7.5pt;z-index:253179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204"/>
                  </w:pPr>
                  <w:r>
                    <w:t xml:space="preserve">7               4</w:t>
                  </w:r>
                </w:p>
              </w:txbxContent>
            </v:textbox>
          </v:shape>
        </w:pict>
      </w:r>
      <w:r>
        <w:pict>
          <v:group id="_x0000_s2362" style="position:absolute;margin-left:356.249pt;margin-top:9.25635pt;mso-position-vertical-relative:text;mso-position-horizontal-relative:text;width:9.5pt;height:119.75pt;z-index:-250144768;" filled="false" stroked="false" coordsize="190,2395" coordorigin="0,0">
            <v:shape id="_x0000_s2364" style="position:absolute;left:0;top:0;width:190;height:2395;" filled="false" strokecolor="#FFFFFF" strokeweight="0.50pt" coordsize="190,2395" coordorigin="0,0" path="m5,5l5,2390m185,5l5,5m185,230l5,230m185,455l5,455m185,680l5,680m185,905l5,905m185,1130l5,1130m185,1355l5,1355m185,1580l5,1580m185,1805l5,1805m185,2030l5,2030m185,2255l5,2255e">
              <v:stroke opacity="32896f" endcap="round" miterlimit="3"/>
            </v:shape>
            <v:shape id="_x0000_s2366" style="position:absolute;left:2;top:124;width:5;height:95;" filled="false" strokecolor="#000000" strokeweight="0.25pt" coordsize="5,95" coordorigin="0,0" path="m2,92l2,2e">
              <v:stroke endcap="round" miterlimit="3"/>
            </v:shape>
          </v:group>
        </w:pict>
      </w:r>
    </w:p>
    <w:p>
      <w:pPr>
        <w:ind w:firstLine="2802"/>
        <w:spacing w:line="613" w:lineRule="exact"/>
      </w:pPr>
      <w:r>
        <w:pict>
          <v:rect id="_x0000_s2368" style="position:absolute;margin-left:329.375pt;margin-top:2.51855pt;mso-position-vertical-relative:text;mso-position-horizontal-relative:text;width:0.25pt;height:4.75pt;z-index:253186048;" fillcolor="#000000" filled="true" stroked="false"/>
        </w:pict>
        <w:pict>
          <v:shape id="_x0000_s2370" style="position:absolute;margin-left:338.5pt;margin-top:2.64355pt;mso-position-vertical-relative:text;mso-position-horizontal-relative:text;width:0.25pt;height:4.75pt;z-index:253185024;" filled="false" strokecolor="#000000" strokeweight="0.25pt" coordsize="5,95" coordorigin="0,0" path="m2,92l2,2e">
            <v:stroke endcap="round" miterlimit="3"/>
          </v:shape>
        </w:pict>
      </w:r>
      <w:r>
        <w:pict>
          <v:group id="_x0000_s2372" style="position:absolute;margin-left:212.125pt;margin-top:0.033171pt;mso-position-vertical-relative:text;mso-position-horizontal-relative:text;width:72.75pt;height:30.65pt;z-index:-250146816;" filled="false" stroked="false" coordsize="1455,612" coordorigin="0,0">
            <v:group id="_x0000_s2374" style="position:absolute;left:0;top:49;width:1455;height:562;" filled="false" stroked="false" coordsize="1455,562" coordorigin="0,0">
              <v:shape id="_x0000_s2376" style="position:absolute;left:0;top:97;width:1455;height:465;" filled="false" strokecolor="#000000" strokeweight="0.75pt" coordsize="1455,465" coordorigin="0,0" path="m7,457l1447,457l1447,7l7,7l7,457e">
                <v:stroke endcap="round" miterlimit="3"/>
              </v:shape>
              <v:shape id="_x0000_s2378" style="position:absolute;left:4;top:0;width:1445;height:95;" filled="false" strokecolor="#000000" strokeweight="0.25pt" coordsize="1445,95" coordorigin="0,0" path="m1442,92l1442,2m1262,92l1262,2m1262,92l1262,2m1262,92l1262,2m1082,92l1082,2m902,92l902,2m722,92l722,2m542,92l542,2m362,92l362,2m182,92l18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e">
                <v:stroke endcap="round" miterlimit="3"/>
              </v:shape>
            </v:group>
            <v:shape id="_x0000_s2380" style="position:absolute;left:29;top:-20;width:1385;height:1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8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t xml:space="preserve">15                                     </w:t>
                    </w:r>
                    <w:r>
                      <w:rPr>
                        <w:spacing w:val="-1"/>
                      </w:rPr>
                      <w:t xml:space="preserve"> 8</w:t>
                    </w:r>
                  </w:p>
                </w:txbxContent>
              </v:textbox>
            </v:shape>
          </v:group>
        </w:pict>
      </w:r>
      <w:r>
        <w:pict>
          <v:group id="_x0000_s2382" style="position:absolute;margin-left:86.1255pt;margin-top:0.033171pt;mso-position-vertical-relative:text;mso-position-horizontal-relative:text;width:54.75pt;height:30.65pt;z-index:253188096;" filled="false" stroked="false" coordsize="1095,612" coordorigin="0,0">
            <v:rect id="_x0000_s2384" style="position:absolute;left:0;top:147;width:1095;height:465;" fillcolor="#FFFFFF" filled="true" stroked="false"/>
            <v:group id="_x0000_s2386" style="position:absolute;left:0;top:49;width:1095;height:562;" filled="false" stroked="false" coordsize="1095,562" coordorigin="0,0">
              <v:shape id="_x0000_s2388" style="position:absolute;left:0;top:97;width:1095;height:465;" filled="false" strokecolor="#000000" strokeweight="0.75pt" coordsize="1095,465" coordorigin="0,0" path="m7,457l1087,457l1087,7l7,7l7,457e">
                <v:stroke endcap="round" miterlimit="3"/>
              </v:shape>
              <v:shape id="_x0000_s2390" style="position:absolute;left:4;top:0;width:1085;height:95;" filled="false" strokecolor="#000000" strokeweight="0.25pt" coordsize="1085,95" coordorigin="0,0" path="m1082,92l1082,2m902,92l902,2m902,92l902,2m902,92l902,2m722,92l722,2m542,92l542,2m362,92l362,2m182,92l18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e">
                <v:stroke endcap="round" miterlimit="3"/>
              </v:shape>
            </v:group>
            <v:shape id="_x0000_s2392" style="position:absolute;left:20;top:-20;width:1070;height:4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8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3"/>
                      </w:rPr>
                      <w:t>29</w:t>
                    </w:r>
                    <w:r>
                      <w:t xml:space="preserve">                         </w:t>
                    </w:r>
                    <w:r>
                      <w:rPr>
                        <w:spacing w:val="3"/>
                      </w:rPr>
                      <w:t>24</w:t>
                    </w:r>
                  </w:p>
                  <w:p>
                    <w:pPr>
                      <w:ind w:left="304"/>
                      <w:spacing w:before="199" w:line="194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199"/>
                    </w:pPr>
                    <w:r>
                      <w:t>RsvdP</w:t>
                    </w:r>
                  </w:p>
                </w:txbxContent>
              </v:textbox>
            </v:shape>
          </v:group>
        </w:pict>
      </w:r>
      <w:r>
        <w:pict>
          <v:group id="_x0000_s2394" style="position:absolute;margin-left:212.125pt;margin-top:2.51855pt;mso-position-vertical-relative:text;mso-position-horizontal-relative:text;width:72.75pt;height:28.15pt;z-index:253175808;" filled="false" stroked="false" coordsize="1455,562" coordorigin="0,0">
            <v:shape id="_x0000_s2396" style="position:absolute;left:-20;top:-20;width:1495;height:6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7"/>
                      <w:spacing w:before="279" w:line="193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200"/>
                    </w:pPr>
                    <w:r>
                      <w:rPr>
                        <w:spacing w:val="-2"/>
                      </w:rPr>
                      <w:t>主要属性</w:t>
                    </w:r>
                  </w:p>
                </w:txbxContent>
              </v:textbox>
            </v:shape>
          </v:group>
        </w:pict>
      </w:r>
      <w:r>
        <w:pict>
          <v:shape id="_x0000_s2398" style="position:absolute;margin-left:283.125pt;margin-top:1.51855pt;mso-position-vertical-relative:text;mso-position-horizontal-relative:text;width:38.75pt;height:30.15pt;z-index:253178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20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20"/>
                  </w:tblGrid>
                  <w:tr>
                    <w:trPr>
                      <w:trHeight w:val="102" w:hRule="atLeast"/>
                    </w:trPr>
                    <w:tc>
                      <w:tcPr>
                        <w:tcW w:w="720" w:type="dxa"/>
                        <w:vAlign w:val="top"/>
                        <w:tcBorders>
                          <w:left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ind w:firstLine="174"/>
                          <w:spacing w:line="9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1775" cy="58420"/>
                              <wp:effectExtent l="0" t="0" r="0" b="0"/>
                              <wp:docPr id="2874" name="IM 28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74" name="IM 2874"/>
                                      <pic:cNvPicPr/>
                                    </pic:nvPicPr>
                                    <pic:blipFill>
                                      <a:blip r:embed="rId148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1775" cy="58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430" w:hRule="atLeast"/>
                    </w:trPr>
                    <w:tc>
                      <w:tcPr>
                        <w:shd w:val="clear" w:fill="FFFFFF"/>
                        <w:tcW w:w="720" w:type="dxa"/>
                        <w:vAlign w:val="top"/>
                      </w:tcPr>
                      <w:p>
                        <w:pPr>
                          <w:ind w:left="235"/>
                          <w:spacing w:before="142" w:line="194" w:lineRule="auto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  <w:pStyle w:val="P68B1DB1-Normal201"/>
                        </w:pPr>
                        <w:r>
                          <w:t>贝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00" style="position:absolute;margin-left:328.125pt;margin-top:6.40204pt;mso-position-vertical-relative:text;mso-position-horizontal-relative:text;width:29.75pt;height:25.25pt;z-index:-250143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0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540" w:type="dxa"/>
                        <w:vAlign w:val="top"/>
                      </w:tcPr>
                      <w:p>
                        <w:pPr>
                          <w:ind w:left="46"/>
                          <w:spacing w:before="146" w:line="194" w:lineRule="auto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  <w:pStyle w:val="P68B1DB1-Normal200"/>
                        </w:pPr>
                        <w:r>
                          <w:rPr>
                            <w:spacing w:val="-9"/>
                          </w:rPr>
                          <w:t xml:space="preserve">0 1 1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02" style="position:absolute;margin-left:319.125pt;margin-top:6.40204pt;mso-position-vertical-relative:text;mso-position-horizontal-relative:text;width:11.75pt;height:25.25pt;z-index:253177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180" w:type="dxa"/>
                        <w:vAlign w:val="top"/>
                      </w:tcPr>
                      <w:p>
                        <w:pPr>
                          <w:ind w:left="42"/>
                          <w:spacing w:before="155" w:line="205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04" style="position:absolute;margin-left:76.1255pt;margin-top:6.40204pt;mso-position-vertical-relative:text;mso-position-horizontal-relative:text;width:11.75pt;height:25.25pt;z-index:25318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180" w:type="dxa"/>
                        <w:vAlign w:val="top"/>
                      </w:tcPr>
                      <w:p>
                        <w:pPr>
                          <w:ind w:left="18"/>
                          <w:spacing w:before="155" w:line="205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98"/>
                        </w:pPr>
                        <w:r>
                          <w:t>W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06" style="position:absolute;margin-left:67.1256pt;margin-top:6.40204pt;mso-position-vertical-relative:text;mso-position-horizontal-relative:text;width:11.75pt;height:25.25pt;z-index:25319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180" w:type="dxa"/>
                        <w:vAlign w:val="top"/>
                      </w:tcPr>
                      <w:p>
                        <w:pPr>
                          <w:ind w:left="46"/>
                          <w:spacing w:before="155" w:line="205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08" style="position:absolute;margin-left:68.5005pt;margin-top:2.64355pt;mso-position-vertical-relative:text;mso-position-horizontal-relative:text;width:9.25pt;height:4.75pt;z-index:253180928;" filled="false" strokecolor="#000000" strokeweight="0.25pt" coordsize="185,95" coordorigin="0,0" path="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182,92l18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e">
            <v:stroke endcap="round" miterlimit="3"/>
          </v:shape>
        </w:pict>
      </w:r>
      <w:r>
        <w:pict>
          <v:group id="_x0000_s2410" style="position:absolute;margin-left:338.125pt;margin-top:29.902pt;mso-position-vertical-relative:text;mso-position-horizontal-relative:text;width:9.75pt;height:23.25pt;z-index:-250141696;" filled="false" stroked="false" coordsize="195,465" coordorigin="0,0">
            <v:shape id="_x0000_s2412" style="position:absolute;left:-20;top:-20;width:235;height: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8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180"/>
                    </w:tblGrid>
                    <w:tr>
                      <w:trPr>
                        <w:trHeight w:val="435" w:hRule="atLeast"/>
                      </w:trPr>
                      <w:tc>
                        <w:tcPr>
                          <w:shd w:val="clear" w:fill="FFFFFF"/>
                          <w:tcW w:w="180" w:type="dxa"/>
                          <w:vAlign w:val="top"/>
                        </w:tcPr>
                        <w:p>
                          <w:pPr>
                            <w:ind w:left="58"/>
                            <w:spacing w:before="155" w:line="206" w:lineRule="auto"/>
                            <w:rPr>
                              <w:rFonts w:ascii="Arial" w:hAnsi="Arial" w:cs="Arial" w:eastAsia="Arial"/>
                              <w:sz w:val="13"/>
                              <w:szCs w:val="13"/>
                            </w:rPr>
                            <w:pStyle w:val="P68B1DB1-Normal167"/>
                          </w:pPr>
                          <w:r>
                            <w:t>1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2414" style="position:absolute;margin-left:346.125pt;margin-top:28.902pt;mso-position-vertical-relative:text;mso-position-horizontal-relative:text;width:11.75pt;height:25.25pt;z-index:-250142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80" w:type="dxa"/>
                        <w:vAlign w:val="top"/>
                      </w:tcPr>
                      <w:p>
                        <w:pPr>
                          <w:ind w:left="42"/>
                          <w:spacing w:before="155" w:line="205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16" style="position:absolute;margin-left:346.125pt;margin-top:51.4019pt;mso-position-vertical-relative:text;mso-position-horizontal-relative:text;width:11.75pt;height:25.25pt;z-index:253187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180" w:type="dxa"/>
                        <w:vAlign w:val="top"/>
                      </w:tcPr>
                      <w:p>
                        <w:pPr>
                          <w:ind w:left="42"/>
                          <w:spacing w:before="155" w:line="205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18" style="position:absolute;margin-left:337.125pt;margin-top:51.4019pt;mso-position-vertical-relative:text;mso-position-horizontal-relative:text;width:11.75pt;height:25.25pt;z-index:253192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8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180" w:type="dxa"/>
                        <w:vAlign w:val="top"/>
                      </w:tcPr>
                      <w:p>
                        <w:pPr>
                          <w:ind w:left="49"/>
                          <w:spacing w:before="155" w:line="206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20" style="position:absolute;margin-left:67.1256pt;margin-top:28.902pt;mso-position-vertical-relative:text;mso-position-horizontal-relative:text;width:272.75pt;height:25.25pt;z-index:253191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0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00"/>
                  </w:tblGrid>
                  <w:tr>
                    <w:trPr>
                      <w:trHeight w:val="435" w:hRule="atLeast"/>
                    </w:trPr>
                    <w:tc>
                      <w:tcPr>
                        <w:shd w:val="clear" w:fill="FFFFFF"/>
                        <w:tcW w:w="5400" w:type="dxa"/>
                        <w:vAlign w:val="top"/>
                      </w:tcPr>
                      <w:p>
                        <w:pPr>
                          <w:ind w:left="2321"/>
                          <w:spacing w:before="146" w:line="194" w:lineRule="auto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  <w:pStyle w:val="P68B1DB1-Normal202"/>
                        </w:pPr>
                        <w:r>
                          <w:t>基地[31：2]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2"/>
        </w:rPr>
        <w:pict>
          <v:group id="_x0000_s2422" style="mso-position-vertical-relative:line;mso-position-horizontal-relative:char;width:72.75pt;height:30.65pt;" filled="false" stroked="false" coordsize="1455,612" coordorigin="0,0">
            <v:rect id="_x0000_s2424" style="position:absolute;left:0;top:147;width:1455;height:465;" fillcolor="#FFFFFF" filled="true" stroked="false"/>
            <v:group id="_x0000_s2426" style="position:absolute;left:0;top:49;width:1455;height:562;" filled="false" stroked="false" coordsize="1455,562" coordorigin="0,0">
              <v:shape id="_x0000_s2428" style="position:absolute;left:0;top:97;width:1455;height:465;" filled="false" strokecolor="#000000" strokeweight="0.75pt" coordsize="1455,465" coordorigin="0,0" path="m7,457l1447,457l1447,7l7,7l7,457e">
                <v:stroke endcap="round" miterlimit="3"/>
              </v:shape>
              <v:shape id="_x0000_s2430" style="position:absolute;left:4;top:0;width:1445;height:95;" filled="false" strokecolor="#000000" strokeweight="0.25pt" coordsize="1445,95" coordorigin="0,0" path="m1442,92l1442,2m1262,92l1262,2m1262,92l1262,2m1262,92l1262,2m1082,92l1082,2m902,92l902,2m722,92l722,2m542,92l542,2m362,92l362,2m182,92l18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m2,92l2,2e">
                <v:stroke endcap="round" miterlimit="3"/>
              </v:shape>
            </v:group>
            <v:shape id="_x0000_s2432" style="position:absolute;left:20;top:-20;width:1430;height:58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8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204"/>
                    </w:pPr>
                    <w:r>
                      <w:t xml:space="preserve">23                                    16</w:t>
                    </w:r>
                  </w:p>
                  <w:p>
                    <w:pPr>
                      <w:ind w:left="354" w:right="340" w:hanging="22"/>
                      <w:spacing w:before="109" w:line="213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200"/>
                    </w:pPr>
                    <w:r>
                      <w:rPr>
                        <w:spacing w:val="-1"/>
                      </w:rPr>
                      <w:t>次要</w:t>
                    </w:r>
                    <w:r>
                      <w:rPr>
                        <w:spacing w:val="-2"/>
                      </w:rPr>
                      <w:t>属性</w:t>
                    </w:r>
                  </w:p>
                </w:txbxContent>
              </v:textbox>
            </v:shape>
          </v:group>
        </w:pict>
      </w:r>
    </w:p>
    <w:p>
      <w:pPr>
        <w:spacing w:before="193"/>
      </w:pPr>
    </w:p>
    <w:tbl>
      <w:tblPr>
        <w:tblStyle w:val="TableNormal"/>
        <w:tblW w:w="5400" w:type="dxa"/>
        <w:tblInd w:w="1370" w:type="dxa"/>
        <w:shd w:val="clear" w:fill="FFFFFF"/>
        <w:tblLayout w:type="fixed"/>
        <w:tblBorders>
          <w:left w:val="single" w:color="000000" w:sz="6" w:space="0"/>
          <w:bottom w:val="single" w:color="000000" w:sz="4" w:space="0"/>
          <w:right w:val="single" w:color="000000" w:sz="6" w:space="0"/>
          <w:top w:val="single" w:color="000000" w:sz="4" w:space="0"/>
        </w:tblBorders>
      </w:tblPr>
      <w:tblGrid>
        <w:gridCol w:w="5400"/>
      </w:tblGrid>
      <w:tr>
        <w:trPr>
          <w:trHeight w:val="437" w:hRule="atLeast"/>
        </w:trPr>
        <w:tc>
          <w:tcPr>
            <w:shd w:val="clear" w:fill="FFFFFF"/>
            <w:tcW w:w="5400" w:type="dxa"/>
            <w:vAlign w:val="top"/>
          </w:tcPr>
          <w:p>
            <w:pPr>
              <w:ind w:left="2139"/>
              <w:spacing w:before="147" w:line="193" w:lineRule="auto"/>
              <w:rPr>
                <w:rFonts w:ascii="Arial" w:hAnsi="Arial" w:cs="Arial" w:eastAsia="Arial"/>
                <w:sz w:val="16"/>
                <w:szCs w:val="16"/>
              </w:rPr>
              <w:pStyle w:val="P68B1DB1-Normal203"/>
            </w:pPr>
            <w:r>
              <w:t>最大偏移[31：2]</w:t>
            </w:r>
          </w:p>
        </w:tc>
      </w:tr>
    </w:tbl>
    <w:tbl>
      <w:tblPr>
        <w:tblStyle w:val="TableNormal"/>
        <w:tblW w:w="5760" w:type="dxa"/>
        <w:tblInd w:w="1370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5760"/>
      </w:tblGrid>
      <w:tr>
        <w:trPr>
          <w:trHeight w:val="427" w:hRule="atLeast"/>
        </w:trPr>
        <w:tc>
          <w:tcPr>
            <w:tcW w:w="5760" w:type="dxa"/>
            <w:vAlign w:val="top"/>
          </w:tcPr>
          <w:p>
            <w:pPr>
              <w:ind w:left="2457"/>
              <w:spacing w:before="167" w:line="194" w:lineRule="auto"/>
              <w:rPr>
                <w:rFonts w:ascii="Arial" w:hAnsi="Arial" w:cs="Arial" w:eastAsia="Arial"/>
                <w:sz w:val="16"/>
                <w:szCs w:val="16"/>
              </w:rPr>
              <w:pStyle w:val="P68B1DB1-Normal202"/>
            </w:pPr>
            <w:r>
              <w:t>[63：32]</w:t>
            </w:r>
          </w:p>
        </w:tc>
      </w:tr>
    </w:tbl>
    <w:p>
      <w:pPr>
        <w:spacing w:line="348" w:lineRule="auto"/>
        <w:rPr>
          <w:rFonts w:ascii="Arial"/>
          <w:sz w:val="21"/>
        </w:rPr>
      </w:pPr>
    </w:p>
    <w:p>
      <w:pPr>
        <w:pStyle w:val="P68B1DB1-BodyText53"/>
        <w:ind w:left="3376"/>
        <w:spacing w:before="60" w:line="270" w:lineRule="auto"/>
        <w:rPr>
          <w:sz w:val="20"/>
          <w:szCs w:val="20"/>
        </w:rPr>
      </w:pPr>
      <w:r>
        <w:rPr>
          <w:spacing w:val="-7"/>
        </w:rPr>
        <w:t xml:space="preserve">图7-140具有64 b</w:t>
      </w:r>
      <w:hyperlink w:history="true" w:anchor="bookmark150">
        <w:r>
          <w:rPr>
            <w:u w:val="single" w:color="C0C0C0"/>
            <w:spacing w:val="-7"/>
          </w:rPr>
          <w:t>Base</w:t>
        </w:r>
      </w:hyperlink>
      <w:r>
        <w:rPr>
          <w:spacing w:val="-7"/>
        </w:rPr>
        <w:t xml:space="preserve">和32 b</w:t>
      </w:r>
      <w:hyperlink w:history="true" w:anchor="bookmark151">
        <w:r>
          <w:rPr>
            <w:u w:val="single" w:color="C0C0C0"/>
            <w:spacing w:val="-7"/>
          </w:rPr>
          <w:t>MaxOffset</w:t>
        </w:r>
      </w:hyperlink>
      <w:r>
        <w:rPr>
          <w:spacing w:val="-7"/>
        </w:rPr>
        <w:t>的条目示例</w:t>
      </w:r>
    </w:p>
    <w:p>
      <w:pPr>
        <w:spacing w:line="270" w:lineRule="auto"/>
        <w:sectPr>
          <w:footerReference w:type="default" r:id="rId146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4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  <w:r>
        <w:pict>
          <v:group id="_x0000_s2436" style="position:absolute;margin-left:346.817pt;margin-top:9.79187pt;mso-position-vertical-relative:text;mso-position-horizontal-relative:text;width:0.5pt;height:11.7pt;z-index:-250110976;" filled="false" stroked="false" coordsize="10,233" coordorigin="0,0">
            <v:shape id="_x0000_s2438" style="position:absolute;left:0;top:0;width:10;height:233;" filled="false" strokecolor="#FFFFFF" strokeweight="0.50pt" coordsize="10,233" coordorigin="0,0" path="m4,228l4,4e">
              <v:stroke opacity="32896f" endcap="round" miterlimit="3"/>
            </v:shape>
            <v:shape id="_x0000_s2440" style="position:absolute;left:2;top:123;width:5;height:95;" filled="false" strokecolor="#000000" strokeweight="0.25pt" coordsize="5,95" coordorigin="0,0" path="m2,91l2,2m2,91l2,2m2,91l2,2e">
              <v:stroke endcap="round" miterlimit="3"/>
            </v:shape>
          </v:group>
        </w:pict>
        <w:pict>
          <v:shape id="_x0000_s2442" style="position:absolute;margin-left:347.065pt;margin-top:10.0399pt;mso-position-vertical-relative:text;mso-position-horizontal-relative:text;width:9.45pt;height:0.5pt;z-index:253229056;" filled="false" strokecolor="#FFFFFF" strokeweight="0.50pt" coordsize="188,10" coordorigin="0,0" path="m4,4l183,4e">
            <v:stroke opacity="32896f" endcap="round" miterlimit="3"/>
          </v:shape>
        </w:pict>
      </w:r>
      <w:r>
        <w:pict>
          <v:shape id="_x0000_s2444" style="position:absolute;margin-left:349.278pt;margin-top:12.5243pt;mso-position-vertical-relative:text;mso-position-horizontal-relative:text;width:5.1pt;height:7.45pt;z-index:253228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446" style="position:absolute;margin-left:70.9846pt;margin-top:12.5243pt;mso-position-vertical-relative:text;mso-position-horizontal-relative:text;width:265.5pt;height:7.45pt;z-index:253218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rPr>
                      <w:spacing w:val="1"/>
                    </w:rPr>
                    <w:t>31</w:t>
                  </w:r>
                  <w:r>
                    <w:rPr>
                      <w:spacing w:val="1"/>
                    </w:rPr>
                    <w:t>30</w:t>
                  </w:r>
                  <w:r>
                    <w:t xml:space="preserve">                                                                                                                                                          </w:t>
                  </w:r>
                  <w:r>
                    <w:rPr>
                      <w:spacing w:val="1"/>
                    </w:rPr>
                    <w:t>3</w:t>
                  </w:r>
                  <w:r>
                    <w:rPr>
                      <w:spacing w:val="14"/>
                    </w:rPr>
                    <w:t xml:space="preserve">   </w:t>
                  </w:r>
                  <w:r>
                    <w:rPr>
                      <w:spacing w:val="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448" style="position:absolute;margin-left:286.808pt;margin-top:12.5422pt;mso-position-vertical-relative:text;mso-position-horizontal-relative:text;width:31.85pt;height:7.45pt;z-index:253224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6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 xml:space="preserve">7               4</w:t>
                  </w:r>
                </w:p>
              </w:txbxContent>
            </v:textbox>
          </v:shape>
        </w:pict>
      </w:r>
      <w:r>
        <w:pict>
          <v:group id="_x0000_s2450" style="position:absolute;margin-left:355.745pt;margin-top:9.79187pt;mso-position-vertical-relative:text;mso-position-horizontal-relative:text;width:9.45pt;height:118.85pt;z-index:-250112000;" filled="false" stroked="false" coordsize="188,2376" coordorigin="0,0">
            <v:shape id="_x0000_s2452" style="position:absolute;left:0;top:0;width:188;height:2376;" filled="false" strokecolor="#FFFFFF" strokeweight="0.50pt" coordsize="188,2376" coordorigin="0,0" path="m4,4l4,2371m183,4l4,4m183,228l4,228m183,451l4,451m183,674l4,674m183,897l4,897m183,1121l4,1121m183,1344l4,1344m183,1567l4,1567m183,1790l4,1790m183,2013l4,2013m183,2237l4,2237e">
              <v:stroke opacity="32896f" endcap="round" miterlimit="3"/>
            </v:shape>
            <v:shape id="_x0000_s2454" style="position:absolute;left:2;top:123;width:5;height:95;" filled="false" strokecolor="#000000" strokeweight="0.25pt" coordsize="5,95" coordorigin="0,0" path="m2,91l2,2e">
              <v:stroke endcap="round" miterlimit="3"/>
            </v:shape>
          </v:group>
        </w:pict>
      </w:r>
    </w:p>
    <w:p>
      <w:pPr>
        <w:ind w:firstLine="2826"/>
        <w:spacing w:line="608" w:lineRule="exact"/>
      </w:pPr>
      <w:r>
        <w:pict>
          <v:rect id="_x0000_s2456" style="position:absolute;margin-left:329.089pt;margin-top:2.50735pt;mso-position-vertical-relative:text;mso-position-horizontal-relative:text;width:0.25pt;height:4.75pt;z-index:253230080;" fillcolor="#000000" filled="true" stroked="false"/>
        </w:pict>
        <w:pict>
          <v:shape id="_x0000_s2458" style="position:absolute;margin-left:338.142pt;margin-top:2.63138pt;mso-position-vertical-relative:text;mso-position-horizontal-relative:text;width:0.25pt;height:4.75pt;z-index:253232128;" filled="false" strokecolor="#000000" strokeweight="0.25pt" coordsize="5,95" coordorigin="0,0" path="m2,91l2,2e">
            <v:stroke endcap="round" miterlimit="3"/>
          </v:shape>
        </w:pict>
      </w:r>
      <w:r>
        <w:pict>
          <v:group id="_x0000_s2460" style="position:absolute;margin-left:212.771pt;margin-top:0.041718pt;mso-position-vertical-relative:text;mso-position-horizontal-relative:text;width:72.2pt;height:30.4pt;z-index:-250113024;" filled="false" stroked="false" coordsize="1443,607" coordorigin="0,0">
            <v:group id="_x0000_s2462" style="position:absolute;left:0;top:49;width:1443;height:559;" filled="false" stroked="false" coordsize="1443,559" coordorigin="0,0">
              <v:shape id="_x0000_s2464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466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468" style="position:absolute;left:29;top:-20;width:1373;height:1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t xml:space="preserve">15                          </w:t>
                    </w:r>
                    <w:r>
                      <w:rPr>
                        <w:spacing w:val="-1"/>
                      </w:rPr>
                      <w:t xml:space="preserve">            8</w:t>
                    </w:r>
                  </w:p>
                </w:txbxContent>
              </v:textbox>
            </v:shape>
          </v:group>
        </w:pict>
      </w:r>
      <w:r>
        <w:pict>
          <v:group id="_x0000_s2470" style="position:absolute;margin-left:87.7713pt;margin-top:0.041718pt;mso-position-vertical-relative:text;mso-position-horizontal-relative:text;width:54.35pt;height:30.4pt;z-index:253240320;" filled="false" stroked="false" coordsize="1086,607" coordorigin="0,0">
            <v:rect id="_x0000_s2472" style="position:absolute;left:0;top:146;width:1086;height:462;" fillcolor="#FFFFFF" filled="true" stroked="false"/>
            <v:group id="_x0000_s2474" style="position:absolute;left:0;top:49;width:1086;height:559;" filled="false" stroked="false" coordsize="1086,559" coordorigin="0,0">
              <v:shape id="_x0000_s2476" style="position:absolute;left:0;top:96;width:1086;height:462;" filled="false" strokecolor="#000000" strokeweight="0.74pt" coordsize="1086,462" coordorigin="0,0" path="m7,453l1078,453l1078,7l7,7l7,453e">
                <v:stroke endcap="round" miterlimit="3"/>
              </v:shape>
              <v:shape id="_x0000_s2478" style="position:absolute;left:4;top:0;width:1076;height:95;" filled="false" strokecolor="#000000" strokeweight="0.25pt" coordsize="1076,95" coordorigin="0,0" path="m1073,91l1073,2m895,91l895,2m895,91l895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480" style="position:absolute;left:19;top:-20;width:1061;height:4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3"/>
                      </w:rPr>
                      <w:t>29</w:t>
                    </w:r>
                    <w:r>
                      <w:rPr>
                        <w:spacing w:val="1"/>
                      </w:rPr>
                      <w:t xml:space="preserve">                        </w:t>
                    </w:r>
                    <w:r>
                      <w:rPr>
                        <w:spacing w:val="3"/>
                      </w:rPr>
                      <w:t>24</w:t>
                    </w:r>
                  </w:p>
                  <w:p>
                    <w:pPr>
                      <w:ind w:left="302"/>
                      <w:spacing w:before="198" w:line="202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94"/>
                    </w:pPr>
                    <w:r>
                      <w:t>RsvdP</w:t>
                    </w:r>
                  </w:p>
                </w:txbxContent>
              </v:textbox>
            </v:shape>
          </v:group>
        </w:pict>
      </w:r>
      <w:r>
        <w:pict>
          <v:group id="_x0000_s2482" style="position:absolute;margin-left:212.771pt;margin-top:2.50735pt;mso-position-vertical-relative:text;mso-position-horizontal-relative:text;width:72.2pt;height:27.95pt;z-index:253216768;" filled="false" stroked="false" coordsize="1443,559" coordorigin="0,0">
            <v:shape id="_x0000_s2484" style="position:absolute;left:-20;top:-20;width:1483;height:5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6"/>
                      <w:spacing w:before="277" w:line="20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2"/>
                      </w:rPr>
                      <w:t>主要属性</w:t>
                    </w:r>
                  </w:p>
                </w:txbxContent>
              </v:textbox>
            </v:shape>
          </v:group>
        </w:pict>
      </w:r>
      <w:r>
        <w:pict>
          <v:shape id="_x0000_s2486" style="position:absolute;margin-left:283.199pt;margin-top:1.50735pt;mso-position-vertical-relative:text;mso-position-horizontal-relative:text;width:38.5pt;height:29.95pt;z-index:253222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719"/>
                  </w:tblGrid>
                  <w:tr>
                    <w:trPr>
                      <w:trHeight w:val="102" w:hRule="atLeast"/>
                    </w:trPr>
                    <w:tc>
                      <w:tcPr>
                        <w:tcW w:w="719" w:type="dxa"/>
                        <w:vAlign w:val="top"/>
                        <w:tcBorders>
                          <w:left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ind w:firstLine="176"/>
                          <w:spacing w:line="91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29943" cy="58419"/>
                              <wp:effectExtent l="0" t="0" r="0" b="0"/>
                              <wp:docPr id="2878" name="IM 28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78" name="IM 2878"/>
                                      <pic:cNvPicPr/>
                                    </pic:nvPicPr>
                                    <pic:blipFill>
                                      <a:blip r:embed="rId148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29943" cy="584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shd w:val="clear" w:fill="FFFFFF"/>
                        <w:tcW w:w="719" w:type="dxa"/>
                        <w:vAlign w:val="top"/>
                      </w:tcPr>
                      <w:p>
                        <w:pPr>
                          <w:ind w:left="238"/>
                          <w:spacing w:before="145" w:line="202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贝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88" style="position:absolute;margin-left:327.842pt;margin-top:6.35147pt;mso-position-vertical-relative:text;mso-position-horizontal-relative:text;width:29.55pt;height:25.1pt;z-index:-250109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40"/>
                  </w:tblGrid>
                  <w:tr>
                    <w:trPr>
                      <w:trHeight w:val="441" w:hRule="atLeast"/>
                    </w:trPr>
                    <w:tc>
                      <w:tcPr>
                        <w:tcW w:w="540" w:type="dxa"/>
                        <w:vAlign w:val="top"/>
                      </w:tcPr>
                      <w:p>
                        <w:pPr>
                          <w:ind w:left="51"/>
                          <w:spacing w:before="150" w:line="203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rPr>
                            <w:spacing w:val="-5"/>
                          </w:rPr>
                          <w:t xml:space="preserve">0 1 1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90" style="position:absolute;margin-left:318.914pt;margin-top:6.35147pt;mso-position-vertical-relative:text;mso-position-horizontal-relative:text;width:11.7pt;height:25.1pt;z-index:253221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92" style="position:absolute;margin-left:77.8427pt;margin-top:6.35147pt;mso-position-vertical-relative:text;mso-position-horizontal-relative:text;width:11.7pt;height:25.1pt;z-index:25324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22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95"/>
                        </w:pPr>
                        <w:r>
                          <w:t>W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94" style="position:absolute;margin-left:68.9142pt;margin-top:6.35147pt;mso-position-vertical-relative:text;mso-position-horizontal-relative:text;width:11.7pt;height:25.1pt;z-index:253242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51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496" style="position:absolute;margin-left:70.2858pt;margin-top:2.63138pt;mso-position-vertical-relative:text;mso-position-horizontal-relative:text;width:9.2pt;height:4.75pt;z-index:253225984;" filled="false" strokecolor="#000000" strokeweight="0.25pt" coordsize="183,95" coordorigin="0,0" path="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<v:stroke endcap="round" miterlimit="3"/>
          </v:shape>
        </w:pict>
      </w:r>
      <w:r>
        <w:pict>
          <v:shape id="_x0000_s2498" style="position:absolute;margin-left:345.699pt;margin-top:28.6729pt;mso-position-vertical-relative:text;mso-position-horizontal-relative:text;width:11.7pt;height:25.1pt;z-index:-25010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00" style="position:absolute;margin-left:336.771pt;margin-top:28.6729pt;mso-position-vertical-relative:text;mso-position-horizontal-relative:text;width:11.7pt;height:25.1pt;z-index:-25010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53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02" style="position:absolute;margin-left:68.9142pt;margin-top:28.6729pt;mso-position-vertical-relative:text;mso-position-horizontal-relative:text;width:270.65pt;height:25.1pt;z-index:25324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362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362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5362" w:type="dxa"/>
                        <w:vAlign w:val="top"/>
                      </w:tcPr>
                      <w:p>
                        <w:pPr>
                          <w:ind w:left="2308"/>
                          <w:spacing w:before="150" w:line="205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基地</w:t>
                        </w:r>
                        <w:r>
                          <w:rPr>
                            <w:spacing w:val="4"/>
                          </w:rPr>
                          <w:t>[31：2]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2"/>
        </w:rPr>
        <w:pict>
          <v:group id="_x0000_s2504" style="mso-position-vertical-relative:line;mso-position-horizontal-relative:char;width:72.2pt;height:30.4pt;" filled="false" stroked="false" coordsize="1443,607" coordorigin="0,0">
            <v:rect id="_x0000_s2506" style="position:absolute;left:0;top:146;width:1443;height:462;" fillcolor="#FFFFFF" filled="true" stroked="false"/>
            <v:group id="_x0000_s2508" style="position:absolute;left:0;top:49;width:1443;height:559;" filled="false" stroked="false" coordsize="1443,559" coordorigin="0,0">
              <v:shape id="_x0000_s2510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512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514" style="position:absolute;left:19;top:-20;width:1418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1"/>
                      </w:rPr>
                      <w:t xml:space="preserve">23                                </w:t>
                    </w:r>
                    <w:r>
                      <w:t xml:space="preserve">    16</w:t>
                    </w:r>
                  </w:p>
                  <w:p>
                    <w:pPr>
                      <w:ind w:left="351" w:right="337" w:hanging="22"/>
                      <w:spacing w:before="108" w:line="22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3"/>
                      </w:rPr>
                      <w:t>次要</w:t>
                    </w:r>
                    <w:r>
                      <w:rPr>
                        <w:spacing w:val="2"/>
                      </w:rPr>
                      <w:t>属性</w:t>
                    </w:r>
                  </w:p>
                </w:txbxContent>
              </v:textbox>
            </v:shape>
          </v:group>
        </w:pict>
      </w:r>
    </w:p>
    <w:p>
      <w:pPr>
        <w:spacing w:line="428" w:lineRule="auto"/>
        <w:rPr>
          <w:rFonts w:ascii="Arial"/>
          <w:sz w:val="21"/>
        </w:rPr>
      </w:pPr>
    </w:p>
    <w:p>
      <w:pPr>
        <w:ind w:firstLine="1398"/>
        <w:spacing w:line="454" w:lineRule="exact"/>
      </w:pPr>
      <w:r>
        <w:pict>
          <v:shape id="_x0000_s2516" style="position:absolute;margin-left:347.071pt;margin-top:0.416626pt;mso-position-vertical-relative:text;mso-position-horizontal-relative:text;width:9.7pt;height:23.1pt;z-index:253239296;" filled="false" strokecolor="#000000" strokeweight="0.74pt" coordsize="193,462" coordorigin="0,0" path="m7,453l186,453l186,7l7,7l7,453e">
            <v:stroke endcap="round" miterlimit="3"/>
          </v:shape>
        </w:pict>
        <w:pict>
          <v:shape id="_x0000_s2518" style="position:absolute;margin-left:338.143pt;margin-top:0.416626pt;mso-position-vertical-relative:text;mso-position-horizontal-relative:text;width:9.7pt;height:23.1pt;z-index:253244416;" filled="false" strokecolor="#000000" strokeweight="0.74pt" coordsize="193,462" coordorigin="0,0" path="m7,453l186,453l186,7l7,7l7,453e">
            <v:stroke endcap="round" miterlimit="3"/>
          </v:shape>
        </w:pict>
      </w:r>
      <w:r>
        <w:rPr>
          <w:position w:val="-9"/>
        </w:rPr>
        <w:pict>
          <v:group id="_x0000_s2520" style="mso-position-vertical-relative:line;mso-position-horizontal-relative:char;width:284.15pt;height:23.1pt;" filled="false" stroked="false" coordsize="5682,462" coordorigin="0,0">
            <v:rect id="_x0000_s2522" style="position:absolute;left:0;top:0;width:5372;height:462;" fillcolor="#FFFFFF" filled="true" stroked="false"/>
            <v:shape id="_x0000_s2524" style="position:absolute;left:-20;top:-20;width:5722;height:5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5"/>
                      <w:spacing w:before="178" w:line="207" w:lineRule="auto"/>
                      <w:jc w:val="right"/>
                      <w:rPr>
                        <w:rFonts w:ascii="Arial" w:hAnsi="Arial" w:cs="Arial" w:eastAsia="Arial"/>
                        <w:sz w:val="13"/>
                        <w:szCs w:val="13"/>
                      </w:rPr>
                    </w:pPr>
                    <w:r>
                      <w:rPr>
                        <w:sz w:val="15"/>
                        <w:szCs w:val="15"/>
                      </w:rPr>
                      <w:t>最大偏移</w:t>
                    </w:r>
                    <w:r>
                      <w:rPr>
                        <w:sz w:val="15"/>
                        <w:szCs w:val="15"/>
                        <w:spacing w:val="4"/>
                      </w:rPr>
                      <w:t>[31：2]</w:t>
                    </w:r>
                    <w:r>
                      <w:rPr>
                        <w:sz w:val="15"/>
                        <w:szCs w:val="15"/>
                        <w:spacing w:val="1"/>
                      </w:rPr>
                      <w:t xml:space="preserve">                      </w:t>
                    </w:r>
                    <w:r>
                      <w:rPr>
                        <w:sz w:val="15"/>
                        <w:szCs w:val="15"/>
                      </w:rPr>
                      <w:t xml:space="preserve">                              </w:t>
                    </w:r>
                    <w:r>
                      <w:rPr>
                        <w:sz w:val="13"/>
                        <w:szCs w:val="13"/>
                        <w:spacing w:val="4"/>
                      </w:rPr>
                      <w:t>1</w:t>
                    </w:r>
                    <w:r>
                      <w:rPr>
                        <w:sz w:val="13"/>
                        <w:szCs w:val="13"/>
                        <w:spacing w:val="4"/>
                      </w:rPr>
                      <w:t>R</w:t>
                    </w:r>
                  </w:p>
                </w:txbxContent>
              </v:textbox>
            </v:shape>
          </v:group>
        </w:pict>
      </w:r>
    </w:p>
    <w:tbl>
      <w:tblPr>
        <w:tblStyle w:val="TableNormal"/>
        <w:tblW w:w="5719" w:type="dxa"/>
        <w:tblInd w:w="140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719"/>
      </w:tblGrid>
      <w:tr>
        <w:trPr>
          <w:trHeight w:val="433" w:hRule="atLeast"/>
        </w:trPr>
        <w:tc>
          <w:tcPr>
            <w:tcW w:w="5719" w:type="dxa"/>
            <w:vAlign w:val="top"/>
          </w:tcPr>
          <w:p>
            <w:pPr>
              <w:ind w:left="2262"/>
              <w:spacing w:before="169" w:line="207" w:lineRule="auto"/>
              <w:rPr>
                <w:rFonts w:ascii="Arial" w:hAnsi="Arial" w:cs="Arial" w:eastAsia="Arial"/>
                <w:sz w:val="15"/>
                <w:szCs w:val="15"/>
              </w:rPr>
              <w:pStyle w:val="P68B1DB1-Normal166"/>
            </w:pPr>
            <w:r>
              <w:t>最大偏移</w:t>
            </w:r>
            <w:r>
              <w:rPr>
                <w:spacing w:val="7"/>
              </w:rPr>
              <w:t>[63：32]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pStyle w:val="P68B1DB1-BodyText53"/>
        <w:ind w:left="3376"/>
        <w:spacing w:before="60" w:line="270" w:lineRule="auto"/>
        <w:rPr>
          <w:sz w:val="20"/>
          <w:szCs w:val="20"/>
        </w:rPr>
      </w:pPr>
      <w:r>
        <w:rPr>
          <w:spacing w:val="-6"/>
        </w:rPr>
        <w:t xml:space="preserve">图7-141具有32 b</w:t>
      </w:r>
      <w:hyperlink w:history="true" w:anchor="bookmark164">
        <w:r>
          <w:rPr>
            <w:u w:val="single" w:color="C0C0C0"/>
            <w:spacing w:val="-6"/>
          </w:rPr>
          <w:t>Base</w:t>
        </w:r>
      </w:hyperlink>
      <w:r>
        <w:rPr>
          <w:spacing w:val="-6"/>
        </w:rPr>
        <w:t>和</w:t>
      </w:r>
      <w:r>
        <w:rPr>
          <w:spacing w:val="-7"/>
        </w:rPr>
        <w:t xml:space="preserve">64 b</w:t>
      </w:r>
      <w:hyperlink w:history="true" w:anchor="bookmark163">
        <w:r>
          <w:rPr>
            <w:u w:val="single" w:color="C0C0C0"/>
            <w:spacing w:val="-7"/>
          </w:rPr>
          <w:t>MaxOffset</w:t>
        </w:r>
      </w:hyperlink>
      <w:r>
        <w:rPr>
          <w:spacing w:val="-6"/>
        </w:rPr>
        <w:t>的条目示例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  <w:r>
        <w:pict>
          <v:shape id="_x0000_s2526" style="position:absolute;margin-left:70.9847pt;margin-top:13.2041pt;mso-position-vertical-relative:text;mso-position-horizontal-relative:text;width:265.5pt;height:7.45pt;z-index:253217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rPr>
                      <w:spacing w:val="1"/>
                    </w:rPr>
                    <w:t>31</w:t>
                  </w:r>
                  <w:r>
                    <w:rPr>
                      <w:spacing w:val="1"/>
                    </w:rPr>
                    <w:t>30</w:t>
                  </w:r>
                  <w:r>
                    <w:t xml:space="preserve">                                                                                                                                                          </w:t>
                  </w:r>
                  <w:r>
                    <w:rPr>
                      <w:spacing w:val="1"/>
                    </w:rPr>
                    <w:t>3</w:t>
                  </w:r>
                  <w:r>
                    <w:rPr>
                      <w:spacing w:val="14"/>
                    </w:rPr>
                    <w:t xml:space="preserve">   </w:t>
                  </w:r>
                  <w:r>
                    <w:rPr>
                      <w:spacing w:val="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528" style="position:absolute;margin-left:345.817pt;margin-top:9.47272pt;mso-position-vertical-relative:text;mso-position-horizontal-relative:text;width:20.4pt;height:94.05pt;z-index:-250105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67" w:type="dxa"/>
                    <w:tblInd w:w="20" w:type="dxa"/>
                    <w:tblLayout w:type="fixed"/>
                    <w:tblBorders>
                      <w:top w:val="single" w:color="FFFFFF" w:sz="2" w:space="0"/>
                      <w:left w:val="single" w:color="FFFFFF" w:sz="2" w:space="0"/>
                      <w:bottom w:val="single" w:color="FFFFFF" w:sz="2" w:space="0"/>
                      <w:right w:val="single" w:color="FFFFFF" w:sz="2" w:space="0"/>
                      <w:insideH w:val="single" w:color="FFFFFF" w:sz="2" w:space="0"/>
                      <w:insideV w:val="single" w:color="FFFFFF" w:sz="2" w:space="0"/>
                    </w:tblBorders>
                  </w:tblPr>
                  <w:tblGrid>
                    <w:gridCol w:w="184"/>
                    <w:gridCol w:w="183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84" w:type="dxa"/>
                        <w:vAlign w:val="top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ind w:left="69"/>
                          <w:spacing w:before="69" w:line="207" w:lineRule="auto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  <w:pStyle w:val="P68B1DB1-Normal192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12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84" w:type="dxa"/>
                        <w:vAlign w:val="top"/>
                        <w:vMerge w:val="continue"/>
                        <w:tcBorders>
                          <w:left w:val="nil"/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83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30" style="position:absolute;margin-left:286.808pt;margin-top:13.2219pt;mso-position-vertical-relative:text;mso-position-horizontal-relative:text;width:31.85pt;height:7.45pt;z-index:253223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6" w:lineRule="auto"/>
                    <w:rPr>
                      <w:rFonts w:ascii="Arial" w:hAnsi="Arial" w:cs="Arial" w:eastAsia="Arial"/>
                      <w:sz w:val="11"/>
                      <w:szCs w:val="11"/>
                    </w:rPr>
                    <w:pStyle w:val="P68B1DB1-Normal192"/>
                  </w:pPr>
                  <w:r>
                    <w:t xml:space="preserve">7               4</w:t>
                  </w:r>
                </w:p>
              </w:txbxContent>
            </v:textbox>
          </v:shape>
        </w:pict>
      </w:r>
    </w:p>
    <w:p>
      <w:pPr>
        <w:ind w:firstLine="2826"/>
        <w:spacing w:line="607" w:lineRule="exact"/>
      </w:pPr>
      <w:r>
        <w:pict>
          <v:rect id="_x0000_s2532" style="position:absolute;margin-left:329.089pt;margin-top:2.48281pt;mso-position-vertical-relative:text;mso-position-horizontal-relative:text;width:0.25pt;height:4.75pt;z-index:253231104;" fillcolor="#000000" filled="true" stroked="false"/>
        </w:pict>
        <w:pict>
          <v:shape id="_x0000_s2534" style="position:absolute;margin-left:338.142pt;margin-top:2.60683pt;mso-position-vertical-relative:text;mso-position-horizontal-relative:text;width:0.25pt;height:4.75pt;z-index:253233152;" filled="false" strokecolor="#000000" strokeweight="0.25pt" coordsize="5,95" coordorigin="0,0" path="m2,91l2,2e">
            <v:stroke endcap="round" miterlimit="3"/>
          </v:shape>
        </w:pict>
      </w:r>
      <w:r>
        <w:pict>
          <v:group id="_x0000_s2536" style="position:absolute;margin-left:87.7713pt;margin-top:0.017138pt;mso-position-vertical-relative:text;mso-position-horizontal-relative:text;width:54.35pt;height:30.4pt;z-index:253234176;" filled="false" stroked="false" coordsize="1086,607" coordorigin="0,0">
            <v:rect id="_x0000_s2538" style="position:absolute;left:0;top:146;width:1086;height:462;" fillcolor="#FFFFFF" filled="true" stroked="false"/>
            <v:group id="_x0000_s2540" style="position:absolute;left:0;top:49;width:1086;height:559;" filled="false" stroked="false" coordsize="1086,559" coordorigin="0,0">
              <v:shape id="_x0000_s2542" style="position:absolute;left:0;top:96;width:1086;height:462;" filled="false" strokecolor="#000000" strokeweight="0.74pt" coordsize="1086,462" coordorigin="0,0" path="m7,453l1078,453l1078,7l7,7l7,453e">
                <v:stroke endcap="round" miterlimit="3"/>
              </v:shape>
              <v:shape id="_x0000_s2544" style="position:absolute;left:4;top:0;width:1076;height:95;" filled="false" strokecolor="#000000" strokeweight="0.25pt" coordsize="1076,95" coordorigin="0,0" path="m1073,91l1073,2m895,91l895,2m895,91l895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546" style="position:absolute;left:19;top:-20;width:1061;height:4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3"/>
                      </w:rPr>
                      <w:t>29</w:t>
                    </w:r>
                    <w:r>
                      <w:rPr>
                        <w:spacing w:val="1"/>
                      </w:rPr>
                      <w:t xml:space="preserve">                        </w:t>
                    </w:r>
                    <w:r>
                      <w:rPr>
                        <w:spacing w:val="3"/>
                      </w:rPr>
                      <w:t>24</w:t>
                    </w:r>
                  </w:p>
                  <w:p>
                    <w:pPr>
                      <w:ind w:left="302"/>
                      <w:spacing w:before="198" w:line="202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94"/>
                    </w:pPr>
                    <w:r>
                      <w:t>RsvdP</w:t>
                    </w:r>
                  </w:p>
                </w:txbxContent>
              </v:textbox>
            </v:shape>
          </v:group>
        </w:pict>
      </w:r>
      <w:r>
        <w:pict>
          <v:group id="_x0000_s2548" style="position:absolute;margin-left:212.771pt;margin-top:0.017138pt;mso-position-vertical-relative:text;mso-position-horizontal-relative:text;width:72.2pt;height:30.4pt;z-index:-250106880;" filled="false" stroked="false" coordsize="1443,607" coordorigin="0,0">
            <v:group id="_x0000_s2550" style="position:absolute;left:0;top:49;width:1443;height:559;" filled="false" stroked="false" coordsize="1443,559" coordorigin="0,0">
              <v:shape id="_x0000_s2552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554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556" style="position:absolute;left:29;top:-20;width:1373;height:14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t xml:space="preserve">15                          </w:t>
                    </w:r>
                    <w:r>
                      <w:rPr>
                        <w:spacing w:val="-1"/>
                      </w:rPr>
                      <w:t xml:space="preserve">            8</w:t>
                    </w:r>
                  </w:p>
                </w:txbxContent>
              </v:textbox>
            </v:shape>
          </v:group>
        </w:pict>
      </w:r>
      <w:r>
        <w:pict>
          <v:group id="_x0000_s2558" style="position:absolute;margin-left:212.771pt;margin-top:2.48281pt;mso-position-vertical-relative:text;mso-position-horizontal-relative:text;width:72.2pt;height:27.95pt;z-index:253215744;" filled="false" stroked="false" coordsize="1443,559" coordorigin="0,0">
            <v:shape id="_x0000_s2560" style="position:absolute;left:-20;top:-20;width:1483;height:5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6"/>
                      <w:spacing w:before="277" w:line="20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2"/>
                      </w:rPr>
                      <w:t>主要属性</w:t>
                    </w:r>
                  </w:p>
                </w:txbxContent>
              </v:textbox>
            </v:shape>
          </v:group>
        </w:pict>
      </w:r>
      <w:r>
        <w:pict>
          <v:shape id="_x0000_s2562" style="position:absolute;margin-left:283.199pt;margin-top:1.48281pt;mso-position-vertical-relative:text;mso-position-horizontal-relative:text;width:38.5pt;height:29.95pt;z-index:253220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719"/>
                  </w:tblGrid>
                  <w:tr>
                    <w:trPr>
                      <w:trHeight w:val="102" w:hRule="atLeast"/>
                    </w:trPr>
                    <w:tc>
                      <w:tcPr>
                        <w:tcW w:w="719" w:type="dxa"/>
                        <w:vAlign w:val="top"/>
                        <w:tcBorders>
                          <w:left w:val="single" w:color="000000" w:sz="2" w:space="0"/>
                          <w:right w:val="single" w:color="000000" w:sz="2" w:space="0"/>
                          <w:top w:val="nil"/>
                        </w:tcBorders>
                      </w:tcPr>
                      <w:p>
                        <w:pPr>
                          <w:ind w:firstLine="176"/>
                          <w:spacing w:line="9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29943" cy="58420"/>
                              <wp:effectExtent l="0" t="0" r="0" b="0"/>
                              <wp:docPr id="2880" name="IM 28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80" name="IM 2880"/>
                                      <pic:cNvPicPr/>
                                    </pic:nvPicPr>
                                    <pic:blipFill>
                                      <a:blip r:embed="rId148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29943" cy="58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shd w:val="clear" w:fill="FFFFFF"/>
                        <w:tcW w:w="719" w:type="dxa"/>
                        <w:vAlign w:val="top"/>
                      </w:tcPr>
                      <w:p>
                        <w:pPr>
                          <w:ind w:left="238"/>
                          <w:spacing w:before="145" w:line="202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贝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64" style="position:absolute;margin-left:327.842pt;margin-top:6.32698pt;mso-position-vertical-relative:text;mso-position-horizontal-relative:text;width:29.55pt;height:25.1pt;z-index:-250104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40"/>
                  </w:tblGrid>
                  <w:tr>
                    <w:trPr>
                      <w:trHeight w:val="441" w:hRule="atLeast"/>
                    </w:trPr>
                    <w:tc>
                      <w:tcPr>
                        <w:tcW w:w="540" w:type="dxa"/>
                        <w:vAlign w:val="top"/>
                      </w:tcPr>
                      <w:p>
                        <w:pPr>
                          <w:ind w:left="51"/>
                          <w:spacing w:before="150" w:line="203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rPr>
                            <w:spacing w:val="-5"/>
                          </w:rPr>
                          <w:t xml:space="preserve">0 1 0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66" style="position:absolute;margin-left:318.914pt;margin-top:6.32698pt;mso-position-vertical-relative:text;mso-position-horizontal-relative:text;width:11.7pt;height:25.1pt;z-index:253219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68" style="position:absolute;margin-left:77.8428pt;margin-top:6.32698pt;mso-position-vertical-relative:text;mso-position-horizontal-relative:text;width:11.7pt;height:25.1pt;z-index:253235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22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95"/>
                        </w:pPr>
                        <w:r>
                          <w:t>W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70" style="position:absolute;margin-left:68.9142pt;margin-top:6.32698pt;mso-position-vertical-relative:text;mso-position-horizontal-relative:text;width:11.7pt;height:25.1pt;z-index:253236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183" w:type="dxa"/>
                        <w:vAlign w:val="top"/>
                      </w:tcPr>
                      <w:p>
                        <w:pPr>
                          <w:ind w:left="51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72" style="position:absolute;margin-left:70.2859pt;margin-top:2.60683pt;mso-position-vertical-relative:text;mso-position-horizontal-relative:text;width:9.2pt;height:4.75pt;z-index:253227008;" filled="false" strokecolor="#000000" strokeweight="0.25pt" coordsize="183,95" coordorigin="0,0" path="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<v:stroke endcap="round" miterlimit="3"/>
          </v:shape>
        </w:pict>
      </w:r>
      <w:r>
        <w:pict>
          <v:shape id="_x0000_s2574" style="position:absolute;margin-left:345.699pt;margin-top:28.6483pt;mso-position-vertical-relative:text;mso-position-horizontal-relative:text;width:11.7pt;height:25.1pt;z-index:-250103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47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76" style="position:absolute;margin-left:336.771pt;margin-top:28.6483pt;mso-position-vertical-relative:text;mso-position-horizontal-relative:text;width:11.7pt;height:25.1pt;z-index:-250102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3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3"/>
                  </w:tblGrid>
                  <w:tr>
                    <w:trPr>
                      <w:trHeight w:val="441" w:hRule="atLeast"/>
                    </w:trPr>
                    <w:tc>
                      <w:tcPr>
                        <w:tcW w:w="183" w:type="dxa"/>
                        <w:vAlign w:val="top"/>
                      </w:tcPr>
                      <w:p>
                        <w:pPr>
                          <w:ind w:left="53"/>
                          <w:spacing w:before="159" w:line="204" w:lineRule="auto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  <w:pStyle w:val="P68B1DB1-Normal167"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578" style="position:absolute;margin-left:68.9142pt;margin-top:28.6483pt;mso-position-vertical-relative:text;mso-position-horizontal-relative:text;width:270.65pt;height:25.1pt;z-index:253237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362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362"/>
                  </w:tblGrid>
                  <w:tr>
                    <w:trPr>
                      <w:trHeight w:val="441" w:hRule="atLeast"/>
                    </w:trPr>
                    <w:tc>
                      <w:tcPr>
                        <w:shd w:val="clear" w:fill="FFFFFF"/>
                        <w:tcW w:w="5362" w:type="dxa"/>
                        <w:vAlign w:val="top"/>
                      </w:tcPr>
                      <w:p>
                        <w:pPr>
                          <w:ind w:left="2308"/>
                          <w:spacing w:before="150" w:line="205" w:lineRule="auto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  <w:pStyle w:val="P68B1DB1-Normal166"/>
                        </w:pPr>
                        <w:r>
                          <w:t>基地</w:t>
                        </w:r>
                        <w:r>
                          <w:rPr>
                            <w:spacing w:val="4"/>
                          </w:rPr>
                          <w:t>[31：2]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2"/>
        </w:rPr>
        <w:pict>
          <v:group id="_x0000_s2580" style="mso-position-vertical-relative:line;mso-position-horizontal-relative:char;width:72.2pt;height:30.4pt;" filled="false" stroked="false" coordsize="1443,607" coordorigin="0,0">
            <v:rect id="_x0000_s2582" style="position:absolute;left:0;top:146;width:1443;height:462;" fillcolor="#FFFFFF" filled="true" stroked="false"/>
            <v:group id="_x0000_s2584" style="position:absolute;left:0;top:49;width:1443;height:559;" filled="false" stroked="false" coordsize="1443,559" coordorigin="0,0">
              <v:shape id="_x0000_s2586" style="position:absolute;left:0;top:96;width:1443;height:462;" filled="false" strokecolor="#000000" strokeweight="0.74pt" coordsize="1443,462" coordorigin="0,0" path="m7,453l1436,453l1436,7l7,7l7,453e">
                <v:stroke endcap="round" miterlimit="3"/>
              </v:shape>
              <v:shape id="_x0000_s2588" style="position:absolute;left:4;top:0;width:1433;height:95;" filled="false" strokecolor="#000000" strokeweight="0.25pt" coordsize="1433,95" coordorigin="0,0" path="m1431,91l1431,2m1252,91l1252,2m1252,91l1252,2m1252,91l1252,2m1073,91l1073,2m895,91l895,2m716,91l716,2m538,91l538,2m359,91l359,2m181,91l181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m2,91l2,2e">
                <v:stroke endcap="round" miterlimit="3"/>
              </v:shape>
            </v:group>
            <v:shape id="_x0000_s2590" style="position:absolute;left:19;top:-20;width:1418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Arial" w:hAnsi="Arial" w:cs="Arial" w:eastAsia="Arial"/>
                        <w:sz w:val="11"/>
                        <w:szCs w:val="11"/>
                      </w:rPr>
                      <w:pStyle w:val="P68B1DB1-Normal192"/>
                    </w:pPr>
                    <w:r>
                      <w:rPr>
                        <w:spacing w:val="1"/>
                      </w:rPr>
                      <w:t xml:space="preserve">23                                </w:t>
                    </w:r>
                    <w:r>
                      <w:t xml:space="preserve">    16</w:t>
                    </w:r>
                  </w:p>
                  <w:p>
                    <w:pPr>
                      <w:ind w:left="351" w:right="337" w:hanging="22"/>
                      <w:spacing w:before="108" w:line="225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166"/>
                    </w:pPr>
                    <w:r>
                      <w:rPr>
                        <w:spacing w:val="3"/>
                      </w:rPr>
                      <w:t>次要</w:t>
                    </w:r>
                    <w:r>
                      <w:rPr>
                        <w:spacing w:val="2"/>
                      </w:rPr>
                      <w:t>属性</w:t>
                    </w:r>
                  </w:p>
                </w:txbxContent>
              </v:textbox>
            </v:shape>
          </v:group>
        </w:pict>
      </w:r>
    </w:p>
    <w:p>
      <w:pPr>
        <w:spacing w:line="428" w:lineRule="auto"/>
        <w:rPr>
          <w:rFonts w:ascii="Arial"/>
          <w:sz w:val="21"/>
        </w:rPr>
      </w:pPr>
    </w:p>
    <w:p>
      <w:pPr>
        <w:ind w:firstLine="1398"/>
        <w:spacing w:before="1" w:line="461" w:lineRule="exact"/>
      </w:pPr>
      <w:r>
        <w:pict>
          <v:shape id="_x0000_s2592" style="position:absolute;margin-left:347.071pt;margin-top:0.416473pt;mso-position-vertical-relative:text;mso-position-horizontal-relative:text;width:9.7pt;height:23.1pt;z-index:-250101760;" filled="false" strokecolor="#000000" strokeweight="0.74pt" coordsize="193,462" coordorigin="0,0" path="m7,453l186,453l186,7l7,7l7,453e">
            <v:stroke endcap="round" miterlimit="3"/>
          </v:shape>
        </w:pict>
        <w:pict>
          <v:shape id="_x0000_s2594" style="position:absolute;margin-left:338.143pt;margin-top:0.416473pt;mso-position-vertical-relative:text;mso-position-horizontal-relative:text;width:9.7pt;height:23.1pt;z-index:253238272;" filled="false" strokecolor="#000000" strokeweight="0.74pt" coordsize="193,462" coordorigin="0,0" path="m7,453l186,453l186,7l7,7l7,453e">
            <v:stroke endcap="round" miterlimit="3"/>
          </v:shape>
        </w:pict>
      </w:r>
      <w:r>
        <w:rPr>
          <w:position w:val="-9"/>
        </w:rPr>
        <w:pict>
          <v:group id="_x0000_s2596" style="mso-position-vertical-relative:line;mso-position-horizontal-relative:char;width:284.15pt;height:23.1pt;" filled="false" stroked="false" coordsize="5682,462" coordorigin="0,0">
            <v:rect id="_x0000_s2598" style="position:absolute;left:0;top:0;width:5372;height:462;" fillcolor="#FFFFFF" filled="true" stroked="false"/>
            <v:shape id="_x0000_s2600" style="position:absolute;left:-20;top:-20;width:5722;height:5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5"/>
                      <w:spacing w:before="178" w:line="207" w:lineRule="auto"/>
                      <w:jc w:val="right"/>
                      <w:rPr>
                        <w:rFonts w:ascii="Arial" w:hAnsi="Arial" w:cs="Arial" w:eastAsia="Arial"/>
                        <w:sz w:val="13"/>
                        <w:szCs w:val="13"/>
                      </w:rPr>
                    </w:pPr>
                    <w:r>
                      <w:rPr>
                        <w:sz w:val="15"/>
                        <w:szCs w:val="15"/>
                      </w:rPr>
                      <w:t>最大偏移</w:t>
                    </w:r>
                    <w:r>
                      <w:rPr>
                        <w:sz w:val="15"/>
                        <w:szCs w:val="15"/>
                        <w:spacing w:val="2"/>
                      </w:rPr>
                      <w:t xml:space="preserve">[31：2]                                                  </w:t>
                    </w:r>
                    <w:r>
                      <w:rPr>
                        <w:sz w:val="13"/>
                        <w:szCs w:val="13"/>
                        <w:spacing w:val="2"/>
                      </w:rPr>
                      <w:t xml:space="preserve">0   R</w:t>
                    </w:r>
                  </w:p>
                </w:txbxContent>
              </v:textbox>
            </v:shape>
          </v:group>
        </w:pic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pStyle w:val="P68B1DB1-BodyText53"/>
        <w:ind w:left="3376"/>
        <w:spacing w:before="61" w:line="270" w:lineRule="auto"/>
        <w:rPr>
          <w:sz w:val="20"/>
          <w:szCs w:val="20"/>
        </w:rPr>
      </w:pPr>
      <w:r>
        <w:rPr>
          <w:spacing w:val="-6"/>
        </w:rPr>
        <w:t xml:space="preserve">图7-142带有32 b</w:t>
      </w:r>
      <w:hyperlink w:history="true" w:anchor="bookmark162">
        <w:r>
          <w:rPr>
            <w:u w:val="single" w:color="C0C0C0"/>
            <w:spacing w:val="-6"/>
          </w:rPr>
          <w:t>Base</w:t>
        </w:r>
      </w:hyperlink>
      <w:r>
        <w:rPr>
          <w:spacing w:val="-6"/>
        </w:rPr>
        <w:t xml:space="preserve">和32 b</w:t>
      </w:r>
      <w:hyperlink w:history="true" w:anchor="bookmark163">
        <w:r>
          <w:rPr>
            <w:u w:val="single" w:color="C0C0C0"/>
            <w:spacing w:val="-6"/>
          </w:rPr>
          <w:t>MaxOffset</w:t>
        </w:r>
      </w:hyperlink>
      <w:r>
        <w:rPr>
          <w:spacing w:val="-6"/>
        </w:rPr>
        <w:t>的条目示例</w:t>
      </w:r>
    </w:p>
    <w:p>
      <w:pPr>
        <w:spacing w:line="373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166" w:id="164"/>
      <w:bookmarkEnd w:id="164"/>
      <w:r>
        <w:rPr>
          <w:spacing w:val="-20"/>
        </w:rPr>
        <w:t>7.8.6可调整尺寸的BAR扩展能力</w:t>
      </w:r>
    </w:p>
    <w:p>
      <w:pPr>
        <w:rPr>
          <w:rFonts w:ascii="Arial"/>
          <w:sz w:val="21"/>
        </w:rPr>
      </w:pPr>
    </w:p>
    <w:p>
      <w:pPr>
        <w:pStyle w:val="P68B1DB1-BodyText25"/>
        <w:ind w:left="879" w:right="1510" w:hanging="4"/>
        <w:spacing w:before="61" w:line="251" w:lineRule="auto"/>
        <w:rPr>
          <w:sz w:val="20"/>
          <w:szCs w:val="20"/>
        </w:rPr>
      </w:pPr>
      <w:r>
        <w:rPr>
          <w:spacing w:val="-4"/>
        </w:rPr>
        <w:t>可</w:t>
      </w:r>
      <w:hyperlink w:history="true" w:anchor="bookmark166">
        <w:r>
          <w:rPr>
            <w:u w:val="single" w:color="C0C0C0"/>
            <w:spacing w:val="-4"/>
          </w:rPr>
          <w:t>调整大小的BAR扩展能力</w:t>
        </w:r>
      </w:hyperlink>
      <w:r>
        <w:rPr>
          <w:spacing w:val="-4"/>
        </w:rPr>
        <w:t>是一</w:t>
      </w:r>
      <w:r>
        <w:rPr>
          <w:spacing w:val="-13"/>
        </w:rPr>
        <w:t>种</w:t>
      </w:r>
      <w:r>
        <w:rPr>
          <w:spacing w:val="-4"/>
        </w:rPr>
        <w:t>可选</w:t>
      </w:r>
      <w:r>
        <w:rPr>
          <w:spacing w:val="-4"/>
        </w:rPr>
        <w:t>能力</w:t>
      </w:r>
      <w:r>
        <w:rPr>
          <w:spacing w:val="-4"/>
        </w:rPr>
        <w:t>，其允许硬件</w:t>
      </w:r>
      <w:r>
        <w:rPr>
          <w:spacing w:val="-4"/>
        </w:rPr>
        <w:t>传送资源</w:t>
      </w:r>
      <w:r>
        <w:rPr>
          <w:spacing w:val="-5"/>
        </w:rPr>
        <w:t>大小</w:t>
      </w:r>
      <w:r>
        <w:t>，</w:t>
      </w:r>
      <w:r>
        <w:rPr>
          <w:spacing w:val="-4"/>
        </w:rPr>
        <w:t>并且</w:t>
      </w:r>
      <w:r>
        <w:rPr>
          <w:spacing w:val="-4"/>
        </w:rPr>
        <w:t>系统</w:t>
      </w:r>
      <w:r>
        <w:rPr>
          <w:spacing w:val="-4"/>
        </w:rPr>
        <w:t>软件在</w:t>
      </w:r>
      <w:r>
        <w:rPr>
          <w:spacing w:val="-4"/>
        </w:rPr>
        <w:t>确定</w:t>
      </w:r>
      <w:r>
        <w:rPr>
          <w:spacing w:val="-4"/>
        </w:rPr>
        <w:t>最佳</w:t>
      </w:r>
      <w:r>
        <w:rPr>
          <w:spacing w:val="-4"/>
        </w:rPr>
        <w:t>大小</w:t>
      </w:r>
      <w:r>
        <w:rPr>
          <w:spacing w:val="-13"/>
        </w:rPr>
        <w:t>之后</w:t>
      </w:r>
      <w:r>
        <w:rPr>
          <w:spacing w:val="-5"/>
        </w:rPr>
        <w:t>将</w:t>
      </w:r>
      <w:r>
        <w:rPr>
          <w:spacing w:val="-5"/>
        </w:rPr>
        <w:t>该</w:t>
      </w:r>
      <w:r>
        <w:rPr>
          <w:spacing w:val="-5"/>
        </w:rPr>
        <w:t>最佳</w:t>
      </w:r>
      <w:r>
        <w:rPr>
          <w:spacing w:val="-5"/>
        </w:rPr>
        <w:t>大小传送</w:t>
      </w:r>
      <w:r>
        <w:rPr>
          <w:spacing w:val="-5"/>
        </w:rPr>
        <w:t>回</w:t>
      </w:r>
      <w:r>
        <w:rPr>
          <w:spacing w:val="-5"/>
        </w:rPr>
        <w:t>硬件。</w:t>
      </w:r>
    </w:p>
    <w:p>
      <w:pPr>
        <w:pStyle w:val="P68B1DB1-BodyText25"/>
        <w:ind w:left="880" w:right="1785" w:firstLine="7"/>
        <w:spacing w:line="249" w:lineRule="auto"/>
        <w:rPr>
          <w:sz w:val="20"/>
          <w:szCs w:val="20"/>
        </w:rPr>
      </w:pPr>
      <w:r>
        <w:rPr>
          <w:spacing w:val="-5"/>
        </w:rPr>
        <w:t>硬件</w:t>
      </w:r>
      <w:r>
        <w:rPr>
          <w:spacing w:val="-5"/>
        </w:rPr>
        <w:t>通过</w:t>
      </w:r>
      <w:r>
        <w:rPr>
          <w:spacing w:val="-5"/>
        </w:rPr>
        <w:t xml:space="preserve">Resizable BAR</w:t>
      </w:r>
      <w:r>
        <w:rPr>
          <w:spacing w:val="-6"/>
        </w:rPr>
        <w:t>Capability和</w:t>
      </w:r>
      <w:r>
        <w:rPr>
          <w:spacing w:val="-6"/>
        </w:rPr>
        <w:t>Control寄存器传送操作可接受的资源大小。硬件必须</w:t>
      </w:r>
      <w:r>
        <w:rPr>
          <w:spacing w:val="-6"/>
        </w:rPr>
        <w:t>支持</w:t>
      </w:r>
      <w:r>
        <w:rPr>
          <w:spacing w:val="-7"/>
        </w:rPr>
        <w:t xml:space="preserve">1 MB</w:t>
      </w:r>
      <w:r>
        <w:rPr>
          <w:spacing w:val="-7"/>
        </w:rPr>
        <w:t>到</w:t>
      </w:r>
      <w:r>
        <w:rPr>
          <w:spacing w:val="-7"/>
        </w:rPr>
        <w:t>512</w:t>
      </w:r>
      <w:r>
        <w:rPr>
          <w:spacing w:val="-7"/>
        </w:rPr>
        <w:t>GB范围内的至少一个大小。</w:t>
      </w:r>
    </w:p>
    <w:p>
      <w:pPr>
        <w:pStyle w:val="P68B1DB1-BodyText209"/>
        <w:ind w:firstLine="870"/>
        <w:spacing w:before="195" w:line="2250" w:lineRule="exact"/>
      </w:pPr>
      <w:r>
        <w:pict>
          <v:group id="_x0000_s2602" style="mso-position-vertical-relative:line;mso-position-horizontal-relative:char;width:500pt;height:112.5pt;" filled="false" stroked="false" coordsize="10000,2250" coordorigin="0,0">
            <v:rect id="_x0000_s2604" style="position:absolute;left:0;top:0;width:10000;height:2250;" fillcolor="#E5F4FF" filled="true" stroked="false"/>
            <v:shape id="_x0000_s2606" style="position:absolute;left:325;top:293;width:9145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05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06"/>
                    </w:pPr>
                    <w:r>
                      <w:rPr>
                        <w:spacing w:val="-9"/>
                      </w:rPr>
                      <w:t>可调整大小的BAR向后兼容软件</w:t>
                    </w:r>
                  </w:p>
                  <w:p>
                    <w:pPr>
                      <w:ind w:left="22" w:right="20" w:hanging="3"/>
                      <w:spacing w:before="140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4"/>
                      </w:rPr>
                      <w:t>Resizable</w:t>
                    </w:r>
                    <w:hyperlink w:history="true" w:anchor="bookmark166">
                      <w:r>
                        <w:rPr>
                          <w:u w:val="single" w:color="C0C0C0"/>
                          <w:spacing w:val="-4"/>
                        </w:rPr>
                        <w:t>BAR扩展功能</w:t>
                      </w:r>
                    </w:hyperlink>
                    <w:r>
                      <w:rPr>
                        <w:spacing w:val="-5"/>
                      </w:rPr>
                      <w:t>最初</w:t>
                    </w:r>
                    <w:r>
                      <w:rPr>
                        <w:spacing w:val="-5"/>
                      </w:rPr>
                      <w:t>支持</w:t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t>种大小，范围</w:t>
                    </w:r>
                    <w:r>
                      <w:rPr>
                        <w:spacing w:val="-5"/>
                      </w:rPr>
                      <w:t xml:space="preserve">从1 MB</w:t>
                    </w:r>
                    <w:r>
                      <w:rPr>
                        <w:spacing w:val="-5"/>
                      </w:rPr>
                      <w:t>到</w:t>
                    </w:r>
                    <w:r>
                      <w:rPr>
                        <w:spacing w:val="-5"/>
                      </w:rPr>
                      <w:t xml:space="preserve">512 GB，</w:t>
                    </w:r>
                    <w:r>
                      <w:rPr>
                        <w:spacing w:val="-5"/>
                      </w:rPr>
                      <w:t>后来</w:t>
                    </w:r>
                    <w:r>
                      <w:rPr>
                        <w:spacing w:val="-5"/>
                      </w:rPr>
                      <w:t>扩展</w:t>
                    </w:r>
                    <w:r>
                      <w:rPr>
                        <w:spacing w:val="-5"/>
                      </w:rPr>
                      <w:t>为16种更大</w:t>
                    </w:r>
                    <w:r>
                      <w:rPr>
                        <w:spacing w:val="-5"/>
                      </w:rPr>
                      <w:t>的大小。</w:t>
                    </w:r>
                    <w:r>
                      <w:rPr>
                        <w:spacing w:val="-5"/>
                      </w:rPr>
                      <w:t>支持</w:t>
                    </w:r>
                    <w:r>
                      <w:rPr>
                        <w:spacing w:val="-6"/>
                      </w:rPr>
                      <w:t>至少一</w:t>
                    </w:r>
                    <w:r>
                      <w:rPr>
                        <w:spacing w:val="-6"/>
                      </w:rPr>
                      <w:t>个初始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5"/>
                      </w:rPr>
                      <w:t>的硬件要求</w:t>
                    </w:r>
                    <w:r>
                      <w:rPr>
                        <w:spacing w:val="-6"/>
                      </w:rPr>
                      <w:t>确保</w:t>
                    </w:r>
                  </w:p>
                  <w:p>
                    <w:pPr>
                      <w:ind w:left="30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8"/>
                    </w:pPr>
                    <w:r>
                      <w:rPr>
                        <w:spacing w:val="-3"/>
                      </w:rPr>
                      <w:t>与</w:t>
                    </w:r>
                    <w:r>
                      <w:rPr>
                        <w:spacing w:val="-13"/>
                      </w:rPr>
                      <w:t>只</w:t>
                    </w:r>
                    <w:r>
                      <w:rPr>
                        <w:spacing w:val="-4"/>
                      </w:rPr>
                      <w:t>包含</w:t>
                    </w:r>
                    <w:r>
                      <w:rPr>
                        <w:spacing w:val="-4"/>
                      </w:rPr>
                      <w:t>初始</w:t>
                    </w:r>
                    <w:r>
                      <w:rPr>
                        <w:spacing w:val="-4"/>
                      </w:rPr>
                      <w:t>大小的软件向后兼容。</w:t>
                    </w:r>
                  </w:p>
                </w:txbxContent>
              </v:textbox>
            </v:shape>
            <v:shape id="_x0000_s2608" style="position:absolute;left:0;top:0;width:100;height:2250;" filled="false" stroked="false" type="#_x0000_t75">
              <v:imagedata o:title="" r:id="rId1485"/>
            </v:shape>
          </v:group>
        </w:pict>
      </w:r>
    </w:p>
    <w:p>
      <w:pPr>
        <w:pStyle w:val="P68B1DB1-BodyText26"/>
        <w:ind w:left="878"/>
        <w:spacing w:before="203" w:line="251" w:lineRule="exact"/>
        <w:rPr>
          <w:sz w:val="20"/>
          <w:szCs w:val="20"/>
        </w:rPr>
      </w:pPr>
      <w:r>
        <w:rPr>
          <w:spacing w:val="-5"/>
        </w:rPr>
        <w:t>软件通过专有机制确定资源的最佳大小，</w:t>
      </w:r>
      <w:r>
        <w:rPr>
          <w:spacing w:val="-6"/>
        </w:rPr>
        <w:t>并编写程序</w:t>
      </w:r>
      <w:r>
        <w:rPr>
          <w:spacing w:val="-6"/>
        </w:rPr>
        <w:t>，</w:t>
      </w:r>
    </w:p>
    <w:p>
      <w:pPr>
        <w:pStyle w:val="P68B1DB1-BodyText25"/>
        <w:ind w:left="875" w:right="1264"/>
        <w:spacing w:before="3" w:line="248" w:lineRule="auto"/>
        <w:rPr>
          <w:sz w:val="20"/>
          <w:szCs w:val="20"/>
        </w:rPr>
      </w:pPr>
      <w:r>
        <w:rPr>
          <w:spacing w:val="-5"/>
        </w:rPr>
        <w:t>通过</w:t>
      </w:r>
      <w:r>
        <w:rPr>
          <w:spacing w:val="-23"/>
        </w:rPr>
        <w:t>可</w:t>
      </w:r>
      <w:r>
        <w:rPr>
          <w:spacing w:val="-5"/>
        </w:rPr>
        <w:t xml:space="preserve">调整大小的BAR C</w:t>
      </w:r>
      <w:r>
        <w:rPr>
          <w:spacing w:val="-6"/>
        </w:rPr>
        <w:t>控制寄存器的BAR大小字段调整大小。硬件会立即反映</w:t>
      </w:r>
      <w:r>
        <w:rPr>
          <w:spacing w:val="-6"/>
        </w:rPr>
        <w:t>出</w:t>
      </w:r>
      <w:r>
        <w:t xml:space="preserve">   </w:t>
      </w:r>
      <w:r>
        <w:rPr>
          <w:spacing w:val="-5"/>
        </w:rPr>
        <w:t>相应</w:t>
      </w:r>
      <w:r>
        <w:rPr>
          <w:spacing w:val="-5"/>
        </w:rPr>
        <w:t>基址</w:t>
      </w:r>
      <w:r>
        <w:rPr>
          <w:spacing w:val="-5"/>
        </w:rPr>
        <w:t>寄存器的只读位。硬件</w:t>
      </w:r>
      <w:r>
        <w:rPr>
          <w:spacing w:val="-6"/>
        </w:rPr>
        <w:t>必须清除</w:t>
      </w:r>
      <w:r>
        <w:rPr>
          <w:spacing w:val="-6"/>
        </w:rPr>
        <w:t>从</w:t>
      </w:r>
      <w:r>
        <w:rPr>
          <w:u w:val="single" w:color="C0C0C0"/>
          <w:spacing w:val="-6"/>
        </w:rPr>
        <w:t>RW</w:t>
      </w:r>
      <w:r>
        <w:rPr>
          <w:spacing w:val="-6"/>
        </w:rPr>
        <w:t>变为只读的所有位，</w:t>
      </w:r>
      <w:r>
        <w:rPr>
          <w:spacing w:val="-5"/>
        </w:rPr>
        <w:t>以便</w:t>
      </w:r>
      <w:r>
        <w:rPr>
          <w:spacing w:val="-5"/>
        </w:rPr>
        <w:t>后续读取返回</w:t>
      </w:r>
      <w:r>
        <w:rPr>
          <w:spacing w:val="-5"/>
        </w:rPr>
        <w:t>零</w:t>
      </w:r>
      <w:r>
        <w:rPr>
          <w:spacing w:val="-6"/>
        </w:rPr>
        <w:t>。</w:t>
      </w:r>
      <w:r>
        <w:rPr>
          <w:spacing w:val="-6"/>
        </w:rPr>
        <w:t>软件必须清除</w:t>
      </w:r>
      <w:r>
        <w:rPr>
          <w:spacing w:val="-6"/>
        </w:rPr>
        <w:t>命令寄存器</w:t>
      </w:r>
      <w:r>
        <w:rPr>
          <w:spacing w:val="-6"/>
        </w:rPr>
        <w:t>中</w:t>
      </w:r>
      <w:r>
        <w:rPr>
          <w:spacing w:val="-6"/>
        </w:rPr>
        <w:t>的内存</w:t>
      </w:r>
    </w:p>
    <w:p>
      <w:pPr>
        <w:spacing w:line="248" w:lineRule="auto"/>
        <w:sectPr>
          <w:footerReference w:type="default" r:id="rId1482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6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5"/>
        <w:ind w:left="878" w:right="1706" w:hanging="4"/>
        <w:spacing w:before="60" w:line="250" w:lineRule="auto"/>
        <w:jc w:val="both"/>
        <w:rPr>
          <w:sz w:val="20"/>
          <w:szCs w:val="20"/>
        </w:rPr>
      </w:pPr>
      <w:r>
        <w:rPr>
          <w:spacing w:val="-5"/>
        </w:rPr>
        <w:t>写入</w:t>
      </w:r>
      <w:r>
        <w:rPr>
          <w:spacing w:val="-5"/>
        </w:rPr>
        <w:t>BAR</w:t>
      </w:r>
      <w:r>
        <w:rPr>
          <w:spacing w:val="-5"/>
        </w:rPr>
        <w:t>大小</w:t>
      </w:r>
      <w:r>
        <w:rPr>
          <w:spacing w:val="-5"/>
        </w:rPr>
        <w:t>字段。</w:t>
      </w:r>
      <w:r>
        <w:rPr>
          <w:spacing w:val="-22"/>
        </w:rPr>
        <w:t xml:space="preserve"> </w:t>
      </w:r>
      <w:r>
        <w:rPr>
          <w:spacing w:val="-5"/>
        </w:rPr>
        <w:t>写入</w:t>
      </w:r>
      <w:r>
        <w:rPr>
          <w:spacing w:val="-5"/>
        </w:rPr>
        <w:t>BAR</w:t>
      </w:r>
      <w:r>
        <w:rPr>
          <w:spacing w:val="-5"/>
        </w:rPr>
        <w:t>大小</w:t>
      </w:r>
      <w:r>
        <w:rPr>
          <w:spacing w:val="-5"/>
        </w:rPr>
        <w:t>字段后，</w:t>
      </w:r>
      <w:r>
        <w:rPr>
          <w:spacing w:val="-5"/>
        </w:rPr>
        <w:t>相应BAR</w:t>
      </w:r>
      <w:r>
        <w:rPr>
          <w:spacing w:val="-6"/>
        </w:rPr>
        <w:t>的内容</w:t>
      </w:r>
      <w:r>
        <w:rPr>
          <w:spacing w:val="-6"/>
        </w:rPr>
        <w:t>未定义。</w:t>
      </w:r>
      <w:r>
        <w:rPr>
          <w:spacing w:val="-17"/>
        </w:rPr>
        <w:t xml:space="preserve"> </w:t>
      </w:r>
      <w:r>
        <w:rPr>
          <w:spacing w:val="-6"/>
        </w:rPr>
        <w:t>为了</w:t>
      </w:r>
      <w:r>
        <w:rPr>
          <w:spacing w:val="-6"/>
        </w:rPr>
        <w:t>确保</w:t>
      </w:r>
      <w:r>
        <w:rPr>
          <w:spacing w:val="-6"/>
        </w:rPr>
        <w:t>它包含一个</w:t>
      </w:r>
      <w:r>
        <w:rPr>
          <w:spacing w:val="-6"/>
        </w:rPr>
        <w:t>有效的地址后，</w:t>
      </w:r>
      <w:r>
        <w:rPr>
          <w:spacing w:val="-18"/>
        </w:rPr>
        <w:t>重新配置</w:t>
      </w:r>
      <w:r>
        <w:rPr>
          <w:spacing w:val="-6"/>
        </w:rPr>
        <w:t>BAR，</w:t>
      </w:r>
      <w:r>
        <w:rPr>
          <w:spacing w:val="-6"/>
        </w:rPr>
        <w:t>系统</w:t>
      </w:r>
      <w:r>
        <w:rPr>
          <w:spacing w:val="-6"/>
        </w:rPr>
        <w:t>软件必须重新</w:t>
      </w:r>
      <w:r>
        <w:rPr>
          <w:spacing w:val="-7"/>
        </w:rPr>
        <w:t>配置</w:t>
      </w:r>
      <w:r>
        <w:rPr>
          <w:spacing w:val="-7"/>
        </w:rPr>
        <w:t>BAR，</w:t>
      </w:r>
      <w:r>
        <w:rPr>
          <w:spacing w:val="-7"/>
        </w:rPr>
        <w:t>并</w:t>
      </w:r>
      <w:r>
        <w:rPr>
          <w:spacing w:val="-7"/>
        </w:rPr>
        <w:t>设置</w:t>
      </w:r>
      <w:r>
        <w:rPr>
          <w:spacing w:val="-5"/>
        </w:rPr>
        <w:t>内存</w:t>
      </w:r>
      <w:r>
        <w:rPr>
          <w:spacing w:val="-5"/>
        </w:rPr>
        <w:t>空间使能位（除非</w:t>
      </w:r>
      <w:r>
        <w:rPr>
          <w:spacing w:val="-6"/>
        </w:rPr>
        <w:t>资源没有分配）。</w:t>
      </w:r>
    </w:p>
    <w:p>
      <w:pPr>
        <w:pStyle w:val="P68B1DB1-BodyText25"/>
        <w:ind w:left="882" w:right="1260" w:hanging="7"/>
        <w:spacing w:before="146" w:line="269" w:lineRule="auto"/>
        <w:rPr>
          <w:sz w:val="20"/>
          <w:szCs w:val="20"/>
        </w:rPr>
      </w:pPr>
      <w:r>
        <w:rPr>
          <w:spacing w:val="-5"/>
        </w:rPr>
        <w:t xml:space="preserve">只有当相关的BAR是64位BAR时，才允许Resizable BAR Capability和Control寄存器</w:t>
      </w:r>
      <w:r>
        <w:rPr>
          <w:spacing w:val="-6"/>
        </w:rPr>
        <w:t>指示</w:t>
      </w:r>
      <w:r>
        <w:rPr>
          <w:spacing w:val="-6"/>
        </w:rPr>
        <w:t>以</w:t>
      </w:r>
      <w:r>
        <w:rPr>
          <w:spacing w:val="-6"/>
        </w:rPr>
        <w:t>4</w:t>
      </w:r>
      <w:r>
        <w:rPr>
          <w:spacing w:val="-6"/>
        </w:rPr>
        <w:t>GB</w:t>
      </w:r>
      <w:r>
        <w:rPr>
          <w:spacing w:val="-6"/>
        </w:rPr>
        <w:t>或</w:t>
      </w:r>
      <w:r>
        <w:rPr>
          <w:spacing w:val="-6"/>
        </w:rPr>
        <w:t>更大</w:t>
      </w:r>
      <w:r>
        <w:rPr>
          <w:spacing w:val="-7"/>
        </w:rPr>
        <w:t>的容量工作的能力。</w:t>
      </w:r>
    </w:p>
    <w:p>
      <w:pPr>
        <w:pStyle w:val="P68B1DB1-BodyText25"/>
        <w:ind w:left="887" w:right="1615" w:hanging="12"/>
        <w:spacing w:before="108" w:line="250" w:lineRule="auto"/>
        <w:rPr>
          <w:sz w:val="20"/>
          <w:szCs w:val="20"/>
        </w:rPr>
      </w:pPr>
      <w:r>
        <w:rPr>
          <w:spacing w:val="-5"/>
        </w:rPr>
        <w:t>此</w:t>
      </w:r>
      <w:r>
        <w:rPr>
          <w:spacing w:val="-5"/>
        </w:rPr>
        <w:t>功能适用</w:t>
      </w:r>
      <w:r>
        <w:rPr>
          <w:spacing w:val="-5"/>
        </w:rPr>
        <w:t>于</w:t>
      </w:r>
      <w:r>
        <w:rPr>
          <w:spacing w:val="-18"/>
        </w:rPr>
        <w:t>仅</w:t>
      </w:r>
      <w:r>
        <w:rPr>
          <w:spacing w:val="-5"/>
        </w:rPr>
        <w:t>具有基址</w:t>
      </w:r>
      <w:r>
        <w:rPr>
          <w:spacing w:val="-5"/>
        </w:rPr>
        <w:t>寄存器的函数。强烈</w:t>
      </w:r>
      <w:r>
        <w:rPr>
          <w:spacing w:val="-6"/>
        </w:rPr>
        <w:t>建议</w:t>
      </w:r>
      <w:r>
        <w:rPr>
          <w:spacing w:val="-6"/>
        </w:rPr>
        <w:t>，</w:t>
      </w:r>
      <w:r>
        <w:t xml:space="preserve">    </w:t>
      </w:r>
      <w:r>
        <w:rPr>
          <w:spacing w:val="-5"/>
        </w:rPr>
        <w:t>函数不会通告任何</w:t>
      </w:r>
      <w:r>
        <w:rPr>
          <w:spacing w:val="-5"/>
        </w:rPr>
        <w:t>支持的BAR</w:t>
      </w:r>
      <w:r>
        <w:rPr>
          <w:spacing w:val="-5"/>
        </w:rPr>
        <w:t>大小</w:t>
      </w:r>
      <w:r>
        <w:rPr>
          <w:spacing w:val="-5"/>
        </w:rPr>
        <w:t>，如果该BAR大小</w:t>
      </w:r>
      <w:r>
        <w:rPr>
          <w:spacing w:val="-5"/>
        </w:rPr>
        <w:t>大于</w:t>
      </w:r>
      <w:r>
        <w:rPr>
          <w:spacing w:val="-5"/>
        </w:rPr>
        <w:t>它</w:t>
      </w:r>
      <w:r>
        <w:rPr>
          <w:spacing w:val="-18"/>
        </w:rPr>
        <w:t>在分配时</w:t>
      </w:r>
      <w:r>
        <w:rPr>
          <w:spacing w:val="-5"/>
        </w:rPr>
        <w:t>将有效利用</w:t>
      </w:r>
      <w:r>
        <w:rPr>
          <w:spacing w:val="-18"/>
        </w:rPr>
        <w:t>的空间</w:t>
      </w:r>
      <w:r>
        <w:rPr>
          <w:spacing w:val="-5"/>
        </w:rPr>
        <w:t>。</w:t>
      </w:r>
    </w:p>
    <w:p>
      <w:pPr>
        <w:pStyle w:val="P68B1DB1-BodyText211"/>
        <w:ind w:firstLine="870"/>
        <w:spacing w:before="195" w:line="6450" w:lineRule="exact"/>
      </w:pPr>
      <w:r>
        <w:pict>
          <v:group id="_x0000_s2612" style="mso-position-vertical-relative:line;mso-position-horizontal-relative:char;width:500pt;height:322.5pt;" filled="false" stroked="false" coordsize="10000,6450" coordorigin="0,0">
            <v:rect id="_x0000_s2614" style="position:absolute;left:0;top:0;width:10000;height:6450;" fillcolor="#E5F4FF" filled="true" stroked="false"/>
            <v:shape id="_x0000_s2616" style="position:absolute;left:322;top:293;width:9380;height:59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05"/>
                    </w:pPr>
                    <w:r>
                      <w:t>执行说明</w:t>
                    </w:r>
                  </w:p>
                  <w:p>
                    <w:pPr>
                      <w:ind w:left="48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10"/>
                    </w:pPr>
                    <w:r>
                      <w:rPr>
                        <w:spacing w:val="-8"/>
                      </w:rPr>
                      <w:t>在资源分配</w:t>
                    </w:r>
                    <w:r>
                      <w:rPr>
                        <w:spacing w:val="-9"/>
                      </w:rPr>
                      <w:t>过程</w:t>
                    </w:r>
                  </w:p>
                  <w:p>
                    <w:pPr>
                      <w:ind w:left="33" w:right="20" w:hanging="8"/>
                      <w:spacing w:before="143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5"/>
                      </w:rPr>
                      <w:t>分配</w:t>
                    </w:r>
                    <w:r>
                      <w:rPr>
                        <w:spacing w:val="-5"/>
                      </w:rPr>
                      <w:t>资源的系统软件可以使用</w:t>
                    </w:r>
                    <w:r>
                      <w:rPr>
                        <w:spacing w:val="-5"/>
                      </w:rPr>
                      <w:t>此功能</w:t>
                    </w:r>
                    <w:r>
                      <w:rPr>
                        <w:spacing w:val="-5"/>
                      </w:rPr>
                      <w:t>来调整</w:t>
                    </w:r>
                    <w:r>
                      <w:rPr>
                        <w:spacing w:val="-18"/>
                      </w:rPr>
                      <w:t>由函数的BAR的只读位推断</w:t>
                    </w:r>
                    <w:r>
                      <w:rPr>
                        <w:spacing w:val="-5"/>
                      </w:rPr>
                      <w:t>的资源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5"/>
                      </w:rPr>
                      <w:t>。</w:t>
                    </w:r>
                    <w:r>
                      <w:rPr>
                        <w:spacing w:val="-5"/>
                      </w:rPr>
                      <w:t>此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17"/>
                      </w:rPr>
                      <w:t>的以前版本</w:t>
                    </w:r>
                    <w:r>
                      <w:rPr>
                        <w:spacing w:val="-6"/>
                      </w:rPr>
                      <w:t>通过</w:t>
                    </w:r>
                    <w:r>
                      <w:rPr>
                        <w:spacing w:val="-6"/>
                      </w:rPr>
                      <w:t>将FFFFh</w:t>
                    </w:r>
                    <w:r>
                      <w:rPr>
                        <w:spacing w:val="-6"/>
                      </w:rPr>
                      <w:t>写入</w:t>
                    </w:r>
                    <w:r>
                      <w:rPr>
                        <w:spacing w:val="-6"/>
                      </w:rPr>
                      <w:t>BAR、</w:t>
                    </w:r>
                    <w:r>
                      <w:rPr>
                        <w:spacing w:val="-5"/>
                      </w:rPr>
                      <w:t>读</w:t>
                    </w:r>
                    <w:r>
                      <w:rPr>
                        <w:spacing w:val="-5"/>
                      </w:rPr>
                      <w:t>回</w:t>
                    </w:r>
                    <w:r>
                      <w:rPr>
                        <w:spacing w:val="-5"/>
                      </w:rPr>
                      <w:t>值并</w:t>
                    </w:r>
                    <w:r>
                      <w:rPr>
                        <w:spacing w:val="-5"/>
                      </w:rPr>
                      <w:t>根据</w:t>
                    </w:r>
                    <w:r>
                      <w:rPr>
                        <w:spacing w:val="-18"/>
                      </w:rPr>
                      <w:t>Set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6"/>
                      </w:rPr>
                      <w:t>位</w:t>
                    </w:r>
                    <w:r>
                      <w:rPr>
                        <w:spacing w:val="-14"/>
                      </w:rPr>
                      <w:t>数确定大小</w:t>
                    </w:r>
                    <w:r>
                      <w:rPr>
                        <w:spacing w:val="-6"/>
                      </w:rPr>
                      <w:t>来确定资源大小。随后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基地</w:t>
                    </w:r>
                  </w:p>
                  <w:p>
                    <w:pPr>
                      <w:ind w:left="27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6"/>
                      </w:rPr>
                      <w:t>地址写在酒吧里。</w:t>
                    </w:r>
                  </w:p>
                  <w:p>
                    <w:pPr>
                      <w:ind w:left="20" w:right="146" w:firstLine="5"/>
                      <w:spacing w:before="147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5"/>
                      </w:rPr>
                      <w:t>系统</w:t>
                    </w:r>
                    <w:r>
                      <w:rPr>
                        <w:spacing w:val="-5"/>
                      </w:rPr>
                      <w:t>软件使用</w:t>
                    </w:r>
                    <w:r>
                      <w:rPr>
                        <w:spacing w:val="-5"/>
                      </w:rPr>
                      <w:t>这种</w:t>
                    </w:r>
                    <w:r>
                      <w:rPr>
                        <w:spacing w:val="-5"/>
                      </w:rPr>
                      <w:t>能力来</w:t>
                    </w:r>
                    <w:r>
                      <w:rPr>
                        <w:spacing w:val="-5"/>
                      </w:rPr>
                      <w:t>代替</w:t>
                    </w:r>
                    <w:r>
                      <w:rPr>
                        <w:spacing w:val="-5"/>
                      </w:rPr>
                      <w:t>上述</w:t>
                    </w:r>
                    <w:r>
                      <w:rPr>
                        <w:spacing w:val="-5"/>
                      </w:rPr>
                      <w:t>确定</w:t>
                    </w:r>
                    <w:r>
                      <w:rPr>
                        <w:spacing w:val="-5"/>
                      </w:rPr>
                      <w:t>资源</w:t>
                    </w:r>
                    <w:r>
                      <w:rPr>
                        <w:spacing w:val="-5"/>
                      </w:rPr>
                      <w:t>大小的方法，</w:t>
                    </w:r>
                    <w:r>
                      <w:rPr>
                        <w:spacing w:val="-5"/>
                      </w:rPr>
                      <w:t>并且</w:t>
                    </w:r>
                    <w:r>
                      <w:rPr>
                        <w:spacing w:val="-5"/>
                      </w:rPr>
                      <w:t>在将</w:t>
                    </w:r>
                    <w:r>
                      <w:rPr>
                        <w:spacing w:val="-5"/>
                      </w:rPr>
                      <w:t>基地址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5"/>
                      </w:rPr>
                      <w:t>给</w:t>
                    </w:r>
                    <w:r>
                      <w:rPr>
                        <w:spacing w:val="-5"/>
                      </w:rPr>
                      <w:t>BAR之前。潜在</w:t>
                    </w:r>
                    <w:r>
                      <w:rPr>
                        <w:spacing w:val="-6"/>
                      </w:rPr>
                      <w:t>的可用资源</w:t>
                    </w:r>
                    <w:r>
                      <w:rPr>
                        <w:spacing w:val="-6"/>
                      </w:rPr>
                      <w:t>大小由</w:t>
                    </w:r>
                    <w:r>
                      <w:rPr>
                        <w:spacing w:val="-6"/>
                      </w:rPr>
                      <w:t>函数</w:t>
                    </w:r>
                    <w:r>
                      <w:rPr>
                        <w:spacing w:val="-5"/>
                      </w:rPr>
                      <w:t>通过其可调整BAR能力和控制寄存器报告。软件</w:t>
                    </w:r>
                    <w:r>
                      <w:rPr>
                        <w:spacing w:val="-6"/>
                      </w:rPr>
                      <w:t>应</w:t>
                    </w:r>
                    <w:r>
                      <w:rPr>
                        <w:spacing w:val="-12"/>
                      </w:rPr>
                      <w:t>尽可能</w:t>
                    </w:r>
                    <w:r>
                      <w:rPr>
                        <w:spacing w:val="-6"/>
                      </w:rPr>
                      <w:t>分配</w:t>
                    </w:r>
                    <w:r>
                      <w:rPr>
                        <w:spacing w:val="-6"/>
                      </w:rPr>
                      <w:t>最大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5"/>
                      </w:rPr>
                      <w:t>报告</w:t>
                    </w:r>
                    <w:r>
                      <w:rPr>
                        <w:spacing w:val="-5"/>
                      </w:rPr>
                      <w:t>大小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因为分配的地址</w:t>
                    </w:r>
                    <w:r>
                      <w:rPr>
                        <w:spacing w:val="-5"/>
                      </w:rPr>
                      <w:t>空间</w:t>
                    </w:r>
                    <w:r>
                      <w:rPr>
                        <w:spacing w:val="-5"/>
                      </w:rPr>
                      <w:t>小于</w:t>
                    </w:r>
                    <w:r>
                      <w:rPr>
                        <w:spacing w:val="-5"/>
                      </w:rPr>
                      <w:t>最大报告</w:t>
                    </w:r>
                    <w:r>
                      <w:rPr>
                        <w:spacing w:val="-5"/>
                      </w:rPr>
                      <w:t>大小可能会</w:t>
                    </w:r>
                    <w:r>
                      <w:rPr>
                        <w:spacing w:val="-6"/>
                      </w:rPr>
                      <w:t>导致较低的</w:t>
                    </w:r>
                    <w:r>
                      <w:t xml:space="preserve">    </w:t>
                    </w:r>
                    <w:r>
                      <w:rPr>
                        <w:spacing w:val="-5"/>
                      </w:rPr>
                      <w:t>性能</w:t>
                    </w:r>
                    <w:r>
                      <w:rPr>
                        <w:spacing w:val="-14"/>
                      </w:rPr>
                      <w:t>然后，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将</w:t>
                    </w:r>
                    <w:r>
                      <w:rPr>
                        <w:spacing w:val="-5"/>
                      </w:rPr>
                      <w:t>大小</w:t>
                    </w:r>
                    <w:r>
                      <w:rPr>
                        <w:spacing w:val="-5"/>
                      </w:rPr>
                      <w:t>写入</w:t>
                    </w:r>
                    <w:r>
                      <w:rPr>
                        <w:spacing w:val="-18"/>
                      </w:rPr>
                      <w:t>可</w:t>
                    </w:r>
                    <w:r>
                      <w:rPr>
                        <w:spacing w:val="-5"/>
                      </w:rPr>
                      <w:t>调整大小的BAR控制寄存器</w:t>
                    </w:r>
                    <w:r>
                      <w:rPr>
                        <w:spacing w:val="-17"/>
                      </w:rPr>
                      <w:t>，以</w:t>
                    </w:r>
                    <w:r>
                      <w:rPr>
                        <w:spacing w:val="-6"/>
                      </w:rPr>
                      <w:t>获得</w:t>
                    </w:r>
                    <w:r>
                      <w:rPr>
                        <w:spacing w:val="-5"/>
                      </w:rPr>
                      <w:t>函数的相应BAR。在此之后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基地址被</w:t>
                    </w:r>
                    <w:r>
                      <w:rPr>
                        <w:spacing w:val="-5"/>
                      </w:rPr>
                      <w:t>写入</w:t>
                    </w:r>
                    <w:r>
                      <w:rPr>
                        <w:spacing w:val="-5"/>
                      </w:rPr>
                      <w:t>BAR。</w:t>
                    </w:r>
                  </w:p>
                  <w:p>
                    <w:pPr>
                      <w:ind w:left="23" w:right="51" w:firstLine="12"/>
                      <w:spacing w:before="149" w:line="250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5"/>
                      </w:rPr>
                      <w:t>出于互操作性原因，硬件可能</w:t>
                    </w:r>
                    <w:r>
                      <w:rPr>
                        <w:spacing w:val="-5"/>
                      </w:rPr>
                      <w:t>会</w:t>
                    </w:r>
                    <w:r>
                      <w:rPr>
                        <w:spacing w:val="-5"/>
                      </w:rPr>
                      <w:t>将</w:t>
                    </w:r>
                    <w:r>
                      <w:rPr>
                        <w:spacing w:val="-17"/>
                      </w:rPr>
                      <w:t>BAR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6"/>
                      </w:rPr>
                      <w:t>默认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18"/>
                      </w:rPr>
                      <w:t>设置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>较小的</w:t>
                    </w:r>
                    <w:r>
                      <w:rPr>
                        <w:spacing w:val="-6"/>
                      </w:rPr>
                      <w:t>大小;</w:t>
                    </w:r>
                    <w:r>
                      <w:rPr>
                        <w:spacing w:val="-6"/>
                      </w:rPr>
                      <w:t>即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小于</w:t>
                    </w:r>
                    <w:r>
                      <w:rPr>
                        <w:spacing w:val="-18"/>
                      </w:rPr>
                      <w:t>可</w:t>
                    </w:r>
                    <w:r>
                      <w:rPr>
                        <w:spacing w:val="-5"/>
                      </w:rPr>
                      <w:t>调整大小的BAR</w:t>
                    </w:r>
                    <w:r>
                      <w:rPr>
                        <w:spacing w:val="-6"/>
                      </w:rPr>
                      <w:t>能力和控制寄存器中报告的最大大小。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不</w:t>
                    </w:r>
                    <w:r>
                      <w:rPr>
                        <w:spacing w:val="-4"/>
                      </w:rPr>
                      <w:t>使用</w:t>
                    </w:r>
                    <w:r>
                      <w:rPr>
                        <w:spacing w:val="-4"/>
                      </w:rPr>
                      <w:t>此</w:t>
                    </w:r>
                    <w:r>
                      <w:rPr>
                        <w:spacing w:val="-4"/>
                      </w:rPr>
                      <w:t>功能</w:t>
                    </w:r>
                    <w:r>
                      <w:rPr>
                        <w:spacing w:val="-4"/>
                      </w:rPr>
                      <w:t>来</w:t>
                    </w:r>
                    <w:r>
                      <w:rPr>
                        <w:spacing w:val="-4"/>
                      </w:rPr>
                      <w:t>调整资源</w:t>
                    </w:r>
                    <w:r>
                      <w:rPr>
                        <w:spacing w:val="-18"/>
                      </w:rPr>
                      <w:t>大小的软件</w:t>
                    </w:r>
                    <w:r>
                      <w:rPr>
                        <w:spacing w:val="-4"/>
                      </w:rPr>
                      <w:t>可能会导致</w:t>
                    </w:r>
                    <w:r>
                      <w:rPr>
                        <w:spacing w:val="-4"/>
                      </w:rPr>
                      <w:t>次优的</w:t>
                    </w:r>
                    <w:r>
                      <w:rPr>
                        <w:spacing w:val="-5"/>
                      </w:rPr>
                      <w:t>资源分配，</w:t>
                    </w:r>
                    <w:r>
                      <w:rPr>
                        <w:spacing w:val="-5"/>
                      </w:rPr>
                      <w:t>其中</w:t>
                    </w:r>
                    <w:r>
                      <w:rPr>
                        <w:spacing w:val="-5"/>
                      </w:rPr>
                      <w:t>资源</w:t>
                    </w:r>
                    <w:r>
                      <w:rPr>
                        <w:spacing w:val="-4"/>
                      </w:rPr>
                      <w:t>比</w:t>
                    </w:r>
                    <w:r>
                      <w:rPr>
                        <w:spacing w:val="-4"/>
                      </w:rPr>
                      <w:t>预期的要小，</w:t>
                    </w:r>
                    <w:r>
                      <w:rPr>
                        <w:spacing w:val="-4"/>
                      </w:rPr>
                      <w:t>或者因为没有空间而无法</w:t>
                    </w:r>
                    <w:r>
                      <w:rPr>
                        <w:spacing w:val="-5"/>
                      </w:rPr>
                      <w:t>分配</w:t>
                    </w:r>
                    <w:r>
                      <w:rPr>
                        <w:spacing w:val="-5"/>
                      </w:rPr>
                      <w:t>。</w:t>
                    </w:r>
                  </w:p>
                  <w:p>
                    <w:pPr>
                      <w:ind w:left="26" w:right="97" w:hanging="4"/>
                      <w:spacing w:before="144" w:line="249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6"/>
                      </w:rPr>
                      <w:t>使用</w:t>
                    </w:r>
                    <w:r>
                      <w:rPr>
                        <w:spacing w:val="-6"/>
                      </w:rPr>
                      <w:t xml:space="preserve">Resizable BAR功能，</w:t>
                    </w:r>
                    <w:r>
                      <w:rPr>
                        <w:spacing w:val="-18"/>
                      </w:rPr>
                      <w:t>设备占用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6"/>
                      </w:rPr>
                      <w:t>地址</w:t>
                    </w:r>
                    <w:r>
                      <w:rPr>
                        <w:spacing w:val="-6"/>
                      </w:rPr>
                      <w:t>空间</w:t>
                    </w:r>
                    <w:r>
                      <w:rPr>
                        <w:spacing w:val="-13"/>
                      </w:rPr>
                      <w:t>量</w:t>
                    </w:r>
                    <w:r>
                      <w:rPr>
                        <w:spacing w:val="-7"/>
                      </w:rPr>
                      <w:t>可以</w:t>
                    </w:r>
                    <w:r>
                      <w:rPr>
                        <w:spacing w:val="-7"/>
                      </w:rPr>
                      <w:t>改变。在</w:t>
                    </w:r>
                    <w:r>
                      <w:rPr>
                        <w:spacing w:val="-7"/>
                      </w:rPr>
                      <w:t>资源受限的</w:t>
                    </w:r>
                    <w:r>
                      <w:rPr>
                        <w:spacing w:val="-4"/>
                      </w:rPr>
                      <w:t>环境中，</w:t>
                    </w:r>
                    <w:r>
                      <w:rPr>
                        <w:spacing w:val="-4"/>
                      </w:rPr>
                      <w:t>向设备</w:t>
                    </w:r>
                    <w:r>
                      <w:rPr>
                        <w:spacing w:val="-5"/>
                      </w:rPr>
                      <w:t>分配</w:t>
                    </w:r>
                    <w:r>
                      <w:rPr>
                        <w:spacing w:val="-5"/>
                      </w:rPr>
                      <w:t>更多地址</w:t>
                    </w:r>
                    <w:r>
                      <w:rPr>
                        <w:spacing w:val="-5"/>
                      </w:rPr>
                      <w:t>空间</w:t>
                    </w:r>
                    <w:r>
                      <w:rPr>
                        <w:spacing w:val="-5"/>
                      </w:rPr>
                      <w:t>可能会导致</w:t>
                    </w:r>
                    <w:r>
                      <w:rPr>
                        <w:spacing w:val="-5"/>
                      </w:rPr>
                      <w:t>向</w:t>
                    </w:r>
                    <w:r>
                      <w:rPr>
                        <w:spacing w:val="-5"/>
                      </w:rPr>
                      <w:t>其他内存映射硬件（例如</w:t>
                    </w:r>
                    <w:r>
                      <w:rPr>
                        <w:spacing w:val="-5"/>
                      </w:rPr>
                      <w:t>系统RAM）分配更少的地址空间。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在</w:t>
                    </w:r>
                    <w:r>
                      <w:rPr>
                        <w:spacing w:val="-4"/>
                      </w:rPr>
                      <w:t>这种</w:t>
                    </w:r>
                    <w:r>
                      <w:rPr>
                        <w:spacing w:val="-4"/>
                      </w:rPr>
                      <w:t>环境中，建议</w:t>
                    </w:r>
                    <w:r>
                      <w:rPr>
                        <w:spacing w:val="-13"/>
                      </w:rPr>
                      <w:t>负责分配资源的系统软件适当</w:t>
                    </w:r>
                    <w:r>
                      <w:rPr>
                        <w:spacing w:val="-4"/>
                      </w:rPr>
                      <w:t>分配</w:t>
                    </w:r>
                    <w:r>
                      <w:rPr>
                        <w:spacing w:val="-4"/>
                      </w:rPr>
                      <w:t>有限的地址</w:t>
                    </w:r>
                    <w:r>
                      <w:rPr>
                        <w:spacing w:val="-4"/>
                      </w:rPr>
                      <w:t>空间</w:t>
                    </w:r>
                    <w:r>
                      <w:rPr>
                        <w:spacing w:val="-5"/>
                      </w:rPr>
                      <w:t>。</w:t>
                    </w:r>
                  </w:p>
                </w:txbxContent>
              </v:textbox>
            </v:shape>
            <v:shape id="_x0000_s2618" style="position:absolute;left:0;top:0;width:100;height:6450;" filled="false" stroked="false" type="#_x0000_t75">
              <v:imagedata o:title="" r:id="rId1487"/>
            </v:shape>
          </v:group>
        </w:pict>
      </w:r>
    </w:p>
    <w:p>
      <w:pPr>
        <w:pStyle w:val="P68B1DB1-BodyText26"/>
        <w:ind w:left="875"/>
        <w:spacing w:before="202" w:line="249" w:lineRule="exact"/>
        <w:rPr>
          <w:sz w:val="20"/>
          <w:szCs w:val="20"/>
        </w:rPr>
      </w:pPr>
      <w:r>
        <w:rPr>
          <w:spacing w:val="-6"/>
        </w:rPr>
        <w:t xml:space="preserve">Resizable BAR Capability结构定义了PCI Express扩展能力，其</w:t>
      </w:r>
      <w:r>
        <w:rPr>
          <w:spacing w:val="-7"/>
        </w:rPr>
        <w:t xml:space="preserve">位于PCI Express中</w:t>
      </w:r>
    </w:p>
    <w:p>
      <w:pPr>
        <w:pStyle w:val="P68B1DB1-BodyText25"/>
        <w:ind w:left="888"/>
        <w:spacing w:line="258" w:lineRule="auto"/>
        <w:rPr>
          <w:sz w:val="20"/>
          <w:szCs w:val="20"/>
        </w:rPr>
      </w:pPr>
      <w:r>
        <w:rPr>
          <w:spacing w:val="-6"/>
        </w:rPr>
        <w:t>扩展配置</w:t>
      </w:r>
      <w:r>
        <w:rPr>
          <w:spacing w:val="-6"/>
        </w:rPr>
        <w:t>空间，</w:t>
      </w:r>
      <w:r>
        <w:rPr>
          <w:spacing w:val="-6"/>
        </w:rPr>
        <w:t>即在</w:t>
      </w:r>
      <w:r>
        <w:rPr>
          <w:spacing w:val="-6"/>
        </w:rPr>
        <w:t>前</w:t>
      </w:r>
      <w:r>
        <w:rPr>
          <w:spacing w:val="-6"/>
        </w:rPr>
        <w:t>256字节以上，如</w:t>
      </w:r>
      <w:hyperlink w:history="true" w:anchor="bookmark167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7-143所示。</w:t>
        </w:r>
      </w:hyperlink>
      <w:r>
        <w:rPr>
          <w:spacing w:val="-17"/>
        </w:rPr>
        <w:t xml:space="preserve"> </w:t>
      </w:r>
      <w:r>
        <w:rPr>
          <w:spacing w:val="-6"/>
        </w:rPr>
        <w:t>这种</w:t>
      </w:r>
      <w:r>
        <w:rPr>
          <w:spacing w:val="-6"/>
        </w:rPr>
        <w:t>结构</w:t>
      </w:r>
    </w:p>
    <w:p>
      <w:pPr>
        <w:pStyle w:val="P68B1DB1-BodyText25"/>
        <w:ind w:left="879" w:right="1285" w:firstLine="1"/>
        <w:spacing w:before="2" w:line="244" w:lineRule="auto"/>
        <w:rPr>
          <w:sz w:val="20"/>
          <w:szCs w:val="20"/>
        </w:rPr>
      </w:pPr>
      <w:r>
        <w:rPr>
          <w:spacing w:val="-4"/>
        </w:rPr>
        <w:t>允许</w:t>
      </w:r>
      <w:r>
        <w:rPr>
          <w:spacing w:val="-18"/>
        </w:rPr>
        <w:t>识别和控制</w:t>
      </w:r>
      <w:r>
        <w:rPr>
          <w:spacing w:val="-4"/>
        </w:rPr>
        <w:t>具有</w:t>
      </w:r>
      <w:r>
        <w:rPr>
          <w:spacing w:val="-4"/>
        </w:rPr>
        <w:t>这种</w:t>
      </w:r>
      <w:r>
        <w:rPr>
          <w:spacing w:val="-4"/>
        </w:rPr>
        <w:t>能力</w:t>
      </w:r>
      <w:r>
        <w:rPr>
          <w:spacing w:val="-4"/>
        </w:rPr>
        <w:t>的设备。</w:t>
      </w:r>
      <w:r>
        <w:rPr>
          <w:spacing w:val="-22"/>
        </w:rPr>
        <w:t xml:space="preserve"> </w:t>
      </w:r>
      <w:r>
        <w:rPr>
          <w:spacing w:val="-5"/>
        </w:rPr>
        <w:t>为</w:t>
      </w:r>
      <w:r>
        <w:rPr>
          <w:spacing w:val="-6"/>
        </w:rPr>
        <w:t>每个</w:t>
      </w:r>
      <w:r>
        <w:rPr>
          <w:spacing w:val="-6"/>
        </w:rPr>
        <w:t>可调整大小的BAR实现能力和控制寄存器。</w:t>
      </w:r>
      <w:r>
        <w:rPr>
          <w:spacing w:val="-6"/>
        </w:rPr>
        <w:t>由于任何函数最多</w:t>
      </w:r>
      <w:r>
        <w:rPr>
          <w:spacing w:val="-6"/>
        </w:rPr>
        <w:t>可以实现六个BAR</w:t>
      </w:r>
      <w:r>
        <w:rPr>
          <w:spacing w:val="-7"/>
        </w:rPr>
        <w:t>，</w:t>
      </w:r>
      <w:r>
        <w:rPr>
          <w:spacing w:val="-7"/>
        </w:rPr>
        <w:t>因此可调整大小的BAR</w:t>
      </w:r>
    </w:p>
    <w:p>
      <w:pPr>
        <w:pStyle w:val="P68B1DB1-BodyText26"/>
        <w:ind w:left="880"/>
        <w:spacing w:line="251" w:lineRule="exact"/>
        <w:rPr>
          <w:sz w:val="20"/>
          <w:szCs w:val="20"/>
        </w:rPr>
      </w:pPr>
      <w:r>
        <w:rPr>
          <w:spacing w:val="-6"/>
        </w:rPr>
        <w:t>能力</w:t>
      </w:r>
      <w:r>
        <w:rPr>
          <w:spacing w:val="-6"/>
        </w:rPr>
        <w:t>结构的范围可以</w:t>
      </w:r>
      <w:r>
        <w:rPr>
          <w:spacing w:val="-7"/>
        </w:rPr>
        <w:t>从12字节长（对于</w:t>
      </w:r>
      <w:r>
        <w:rPr>
          <w:spacing w:val="-7"/>
        </w:rPr>
        <w:t>单个BAR）</w:t>
      </w:r>
      <w:r>
        <w:rPr>
          <w:spacing w:val="-7"/>
        </w:rPr>
        <w:t>到</w:t>
      </w:r>
      <w:r>
        <w:rPr>
          <w:spacing w:val="-7"/>
        </w:rPr>
        <w:t>52字节长（对于所有</w:t>
      </w:r>
      <w:r>
        <w:rPr>
          <w:spacing w:val="-7"/>
        </w:rPr>
        <w:t>六个BAR）。</w:t>
      </w:r>
    </w:p>
    <w:p>
      <w:pPr>
        <w:spacing w:line="251" w:lineRule="exact"/>
        <w:sectPr>
          <w:footerReference w:type="default" r:id="rId148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2620" style="position:absolute;margin-left:76.9096pt;margin-top:361.345pt;mso-position-vertical-relative:page;mso-position-horizontal-relative:page;width:107.8pt;height:25.8pt;z-index:253276160;" o:allowincell="f" filled="false" stroked="false" coordsize="2156,515" coordorigin="0,0">
            <v:shape id="_x0000_s2622" style="position:absolute;left:0;top:0;width:2156;height:515;" filled="false" stroked="false" type="#_x0000_t75">
              <v:imagedata o:title="" r:id="rId1489"/>
            </v:shape>
            <v:shape id="_x0000_s2624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2626" style="position:absolute;margin-left:219.666pt;margin-top:386.414pt;mso-position-vertical-relative:page;mso-position-horizontal-relative:page;width:143.2pt;height:9.2pt;z-index:253278208;" o:allowincell="f" filled="false" stroked="false" coordsize="2863,183" coordorigin="0,0">
            <v:shape id="_x0000_s262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263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2632" style="position:absolute;margin-left:184.012pt;margin-top:386.414pt;mso-position-vertical-relative:page;mso-position-horizontal-relative:page;width:177.7pt;height:20.35pt;z-index:253277184;" o:allowincell="f" filled="false" stroked="false" coordsize="3553,407" coordorigin="0,0">
            <v:shape id="_x0000_s263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263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26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67" w:id="165"/>
                  <w:bookmarkEnd w:id="165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148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1795"/>
        <w:gridCol w:w="1795"/>
        <w:gridCol w:w="120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8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98" name="IM 2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98" name="IM 2898"/>
                          <pic:cNvPicPr/>
                        </pic:nvPicPr>
                        <pic:blipFill>
                          <a:blip r:embed="rId14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96" name="IM 28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96" name="IM 2896"/>
                          <pic:cNvPicPr/>
                        </pic:nvPicPr>
                        <pic:blipFill>
                          <a:blip r:embed="rId14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94" name="IM 2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94" name="IM 2894"/>
                          <pic:cNvPicPr/>
                        </pic:nvPicPr>
                        <pic:blipFill>
                          <a:blip r:embed="rId14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92" name="IM 2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92" name="IM 2892"/>
                          <pic:cNvPicPr/>
                        </pic:nvPicPr>
                        <pic:blipFill>
                          <a:blip r:embed="rId14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90" name="IM 2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90" name="IM 2890"/>
                          <pic:cNvPicPr/>
                        </pic:nvPicPr>
                        <pic:blipFill>
                          <a:blip r:embed="rId14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88" name="IM 2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8" name="IM 2888"/>
                          <pic:cNvPicPr/>
                        </pic:nvPicPr>
                        <pic:blipFill>
                          <a:blip r:embed="rId14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86" name="IM 2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6" name="IM 2886"/>
                          <pic:cNvPicPr/>
                        </pic:nvPicPr>
                        <pic:blipFill>
                          <a:blip r:embed="rId14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33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12" name="IM 2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12" name="IM 2912"/>
                          <pic:cNvPicPr/>
                        </pic:nvPicPr>
                        <pic:blipFill>
                          <a:blip r:embed="rId15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10" name="IM 2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10" name="IM 2910"/>
                          <pic:cNvPicPr/>
                        </pic:nvPicPr>
                        <pic:blipFill>
                          <a:blip r:embed="rId15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8" name="IM 2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8" name="IM 2908"/>
                          <pic:cNvPicPr/>
                        </pic:nvPicPr>
                        <pic:blipFill>
                          <a:blip r:embed="rId15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6" name="IM 2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6" name="IM 2906"/>
                          <pic:cNvPicPr/>
                        </pic:nvPicPr>
                        <pic:blipFill>
                          <a:blip r:embed="rId15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4" name="IM 2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4" name="IM 2904"/>
                          <pic:cNvPicPr/>
                        </pic:nvPicPr>
                        <pic:blipFill>
                          <a:blip r:embed="rId14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2" name="IM 2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2" name="IM 2902"/>
                          <pic:cNvPicPr/>
                        </pic:nvPicPr>
                        <pic:blipFill>
                          <a:blip r:embed="rId14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0" name="IM 2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0" name="IM 2900"/>
                          <pic:cNvPicPr/>
                        </pic:nvPicPr>
                        <pic:blipFill>
                          <a:blip r:embed="rId14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4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6" name="IM 2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6" name="IM 2926"/>
                          <pic:cNvPicPr/>
                        </pic:nvPicPr>
                        <pic:blipFill>
                          <a:blip r:embed="rId15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4" name="IM 2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4" name="IM 2924"/>
                          <pic:cNvPicPr/>
                        </pic:nvPicPr>
                        <pic:blipFill>
                          <a:blip r:embed="rId15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2" name="IM 2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2" name="IM 2922"/>
                          <pic:cNvPicPr/>
                        </pic:nvPicPr>
                        <pic:blipFill>
                          <a:blip r:embed="rId15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0" name="IM 2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0" name="IM 2920"/>
                          <pic:cNvPicPr/>
                        </pic:nvPicPr>
                        <pic:blipFill>
                          <a:blip r:embed="rId15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18" name="IM 2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18" name="IM 2918"/>
                          <pic:cNvPicPr/>
                        </pic:nvPicPr>
                        <pic:blipFill>
                          <a:blip r:embed="rId15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16" name="IM 2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16" name="IM 2916"/>
                          <pic:cNvPicPr/>
                        </pic:nvPicPr>
                        <pic:blipFill>
                          <a:blip r:embed="rId15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14" name="IM 2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14" name="IM 2914"/>
                          <pic:cNvPicPr/>
                        </pic:nvPicPr>
                        <pic:blipFill>
                          <a:blip r:embed="rId15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P68B1DB1-TableText80"/>
              <w:ind w:left="8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40" name="IM 2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0" name="IM 2940"/>
                          <pic:cNvPicPr/>
                        </pic:nvPicPr>
                        <pic:blipFill>
                          <a:blip r:embed="rId15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38" name="IM 2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8" name="IM 2938"/>
                          <pic:cNvPicPr/>
                        </pic:nvPicPr>
                        <pic:blipFill>
                          <a:blip r:embed="rId15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36" name="IM 2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6" name="IM 2936"/>
                          <pic:cNvPicPr/>
                        </pic:nvPicPr>
                        <pic:blipFill>
                          <a:blip r:embed="rId15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34" name="IM 2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4" name="IM 2934"/>
                          <pic:cNvPicPr/>
                        </pic:nvPicPr>
                        <pic:blipFill>
                          <a:blip r:embed="rId15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32" name="IM 2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2" name="IM 2932"/>
                          <pic:cNvPicPr/>
                        </pic:nvPicPr>
                        <pic:blipFill>
                          <a:blip r:embed="rId15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30" name="IM 2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30" name="IM 2930"/>
                          <pic:cNvPicPr/>
                        </pic:nvPicPr>
                        <pic:blipFill>
                          <a:blip r:embed="rId15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8" name="IM 2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8" name="IM 2928"/>
                          <pic:cNvPicPr/>
                        </pic:nvPicPr>
                        <pic:blipFill>
                          <a:blip r:embed="rId15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48"/>
              <w:ind w:left="2033"/>
              <w:spacing w:line="232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5" w:lineRule="exact"/>
              <w:pStyle w:val="P68B1DB1-Normal15"/>
            </w:pPr>
            <w:r>
              <w:drawing>
                <wp:inline distT="0" distB="0" distL="0" distR="0">
                  <wp:extent cx="4581525" cy="66675"/>
                  <wp:effectExtent l="0" t="0" r="0" b="0"/>
                  <wp:docPr id="2942" name="IM 2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2" name="IM 2942"/>
                          <pic:cNvPicPr/>
                        </pic:nvPicPr>
                        <pic:blipFill>
                          <a:blip r:embed="rId15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2" w:lineRule="exact"/>
              <w:pStyle w:val="P68B1DB1-Normal50"/>
            </w:pPr>
            <w:r>
              <w:pict>
                <v:shape id="_x0000_s2640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48"/>
              <w:ind w:left="151"/>
              <w:spacing w:line="234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可调整大小的BAR能力</w:t>
            </w:r>
            <w:r>
              <w:rPr>
                <w:spacing w:val="-8"/>
              </w:rPr>
              <w:t>寄存器（0）</w:t>
            </w:r>
          </w:p>
          <w:p>
            <w:pPr>
              <w:ind w:left="107"/>
              <w:spacing w:before="85" w:line="102" w:lineRule="exact"/>
              <w:pStyle w:val="P68B1DB1-Normal15"/>
            </w:pPr>
            <w:r>
              <w:drawing>
                <wp:inline distT="0" distB="0" distL="0" distR="0">
                  <wp:extent cx="2143125" cy="64769"/>
                  <wp:effectExtent l="0" t="0" r="0" b="0"/>
                  <wp:docPr id="2944" name="IM 2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4" name="IM 2944"/>
                          <pic:cNvPicPr/>
                        </pic:nvPicPr>
                        <pic:blipFill>
                          <a:blip r:embed="rId15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ind w:firstLine="117"/>
              <w:spacing w:line="102" w:lineRule="exact"/>
              <w:pStyle w:val="P68B1DB1-Normal50"/>
            </w:pPr>
            <w:r>
              <w:pict>
                <v:shape id="_x0000_s2642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109"/>
              <w:ind w:left="2308"/>
              <w:spacing w:line="237" w:lineRule="auto"/>
              <w:rPr>
                <w:sz w:val="22"/>
                <w:szCs w:val="22"/>
              </w:rPr>
            </w:pPr>
            <w:r>
              <w:t>可调整大小的BAR控制寄存器（0）</w:t>
            </w:r>
          </w:p>
          <w:p>
            <w:pPr>
              <w:ind w:left="223"/>
              <w:spacing w:before="85" w:line="99" w:lineRule="exact"/>
              <w:pStyle w:val="P68B1DB1-Normal15"/>
            </w:pPr>
            <w:r>
              <w:drawing>
                <wp:inline distT="0" distB="0" distL="0" distR="0">
                  <wp:extent cx="4581525" cy="62864"/>
                  <wp:effectExtent l="0" t="0" r="0" b="0"/>
                  <wp:docPr id="2946" name="IM 2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6" name="IM 2946"/>
                          <pic:cNvPicPr/>
                        </pic:nvPicPr>
                        <pic:blipFill>
                          <a:blip r:embed="rId15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96" w:lineRule="exact"/>
              <w:pStyle w:val="P68B1DB1-Normal52"/>
            </w:pPr>
            <w:r>
              <w:pict>
                <v:shape id="_x0000_s2644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48"/>
              <w:ind w:left="151"/>
              <w:spacing w:before="1" w:line="239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可调整大小的BAR能力</w:t>
            </w:r>
            <w:r>
              <w:rPr>
                <w:spacing w:val="-8"/>
              </w:rPr>
              <w:t>寄存器（1）</w:t>
            </w:r>
          </w:p>
          <w:p>
            <w:pPr>
              <w:ind w:left="107"/>
              <w:spacing w:before="85" w:line="96" w:lineRule="exact"/>
              <w:pStyle w:val="P68B1DB1-Normal15"/>
            </w:pPr>
            <w:r>
              <w:drawing>
                <wp:inline distT="0" distB="0" distL="0" distR="0">
                  <wp:extent cx="2143125" cy="60959"/>
                  <wp:effectExtent l="0" t="0" r="0" b="0"/>
                  <wp:docPr id="2948" name="IM 2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8" name="IM 2948"/>
                          <pic:cNvPicPr/>
                        </pic:nvPicPr>
                        <pic:blipFill>
                          <a:blip r:embed="rId15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ind w:firstLine="117"/>
              <w:spacing w:line="96" w:lineRule="exact"/>
              <w:pStyle w:val="P68B1DB1-Normal52"/>
            </w:pPr>
            <w:r>
              <w:pict>
                <v:shape id="_x0000_s2646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109"/>
              <w:ind w:left="2308"/>
              <w:spacing w:line="242" w:lineRule="auto"/>
              <w:rPr>
                <w:sz w:val="22"/>
                <w:szCs w:val="22"/>
              </w:rPr>
            </w:pPr>
            <w:r>
              <w:t>可调整大小的BAR控制寄存器（1）</w:t>
            </w:r>
          </w:p>
          <w:p>
            <w:pPr>
              <w:ind w:left="223"/>
              <w:spacing w:before="85" w:line="93" w:lineRule="exact"/>
              <w:pStyle w:val="P68B1DB1-Normal15"/>
            </w:pPr>
            <w:r>
              <w:drawing>
                <wp:inline distT="0" distB="0" distL="0" distR="0">
                  <wp:extent cx="4581525" cy="59053"/>
                  <wp:effectExtent l="0" t="0" r="0" b="0"/>
                  <wp:docPr id="2950" name="IM 2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50" name="IM 2950"/>
                          <pic:cNvPicPr/>
                        </pic:nvPicPr>
                        <pic:blipFill>
                          <a:blip r:embed="rId15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8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212"/>
              <w:ind w:left="3763"/>
              <w:spacing w:before="181" w:line="73" w:lineRule="exact"/>
              <w:rPr>
                <w:sz w:val="22"/>
                <w:szCs w:val="22"/>
              </w:rPr>
            </w:pPr>
            <w:r>
              <w:t>...</w:t>
            </w:r>
          </w:p>
          <w:p>
            <w:pPr>
              <w:ind w:left="223"/>
              <w:spacing w:before="102" w:line="101" w:lineRule="exact"/>
              <w:pStyle w:val="P68B1DB1-Normal15"/>
            </w:pPr>
            <w:r>
              <w:drawing>
                <wp:inline distT="0" distB="0" distL="0" distR="0">
                  <wp:extent cx="4581525" cy="64134"/>
                  <wp:effectExtent l="0" t="0" r="0" b="0"/>
                  <wp:docPr id="2952" name="IM 2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52" name="IM 2952"/>
                          <pic:cNvPicPr/>
                        </pic:nvPicPr>
                        <pic:blipFill>
                          <a:blip r:embed="rId15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911"/>
        <w:spacing w:before="61" w:line="270" w:lineRule="auto"/>
        <w:rPr>
          <w:sz w:val="20"/>
          <w:szCs w:val="20"/>
        </w:rPr>
      </w:pPr>
      <w:r>
        <w:rPr>
          <w:spacing w:val="-7"/>
        </w:rPr>
        <w:t>图7-143可</w:t>
      </w:r>
      <w:hyperlink w:history="true" w:anchor="bookmark166">
        <w:r>
          <w:rPr>
            <w:u w:val="single" w:color="C0C0C0"/>
            <w:spacing w:val="-7"/>
          </w:rPr>
          <w:t>调整尺寸</w:t>
        </w:r>
        <w:r>
          <w:rPr>
            <w:u w:val="single" w:color="C0C0C0"/>
            <w:spacing w:val="-7"/>
          </w:rPr>
          <w:t>的BAR扩展功能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54"/>
        <w:ind w:left="107" w:right="1963"/>
        <w:spacing w:before="202" w:line="432" w:lineRule="auto"/>
        <w:rPr>
          <w:sz w:val="22"/>
          <w:szCs w:val="22"/>
        </w:rPr>
      </w:pP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  <w:r>
        <w:rPr>
          <w:spacing w:val="-19"/>
        </w:rPr>
        <w:t>+010h</w:t>
      </w:r>
      <w:r>
        <w:rPr>
          <w:spacing w:val="-19"/>
        </w:rPr>
        <w:t>+014h</w:t>
      </w:r>
    </w:p>
    <w:p>
      <w:pPr>
        <w:spacing w:line="43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380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r>
        <w:pict>
          <v:shape id="_x0000_s2648" style="position:absolute;margin-left:175.786pt;margin-top:59.5646pt;mso-position-vertical-relative:text;mso-position-horizontal-relative:text;width:38.5pt;height:27.8pt;z-index:253275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2954" name="IM 29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54" name="IM 2954"/>
                                      <pic:cNvPicPr/>
                                    </pic:nvPicPr>
                                    <pic:blipFill>
                                      <a:blip r:embed="rId15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r:id="rId1525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7.8.6.1</w:t>
        </w:r>
      </w:hyperlink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调整大小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的BAR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扩展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功能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报头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（偏移量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00h）</w:t>
      </w:r>
    </w:p>
    <w:p>
      <w:pPr>
        <w:spacing w:before="21"/>
      </w:pPr>
    </w:p>
    <w:p>
      <w:pPr>
        <w:spacing w:before="21"/>
      </w:pPr>
    </w:p>
    <w:p>
      <w:pPr>
        <w:spacing w:before="20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265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3750" w:right="3914" w:hanging="158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7-144</w:t>
      </w:r>
      <w:r>
        <w:rPr>
          <w:sz w:val="20"/>
          <w:szCs w:val="20"/>
          <w:spacing w:val="-7"/>
        </w:rPr>
        <w:t>可调整</w:t>
      </w:r>
      <w:r>
        <w:rPr>
          <w:sz w:val="20"/>
          <w:szCs w:val="20"/>
          <w:spacing w:val="-7"/>
        </w:rPr>
        <w:t>大小的BAR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8"/>
        </w:rPr>
        <w:t>功能</w:t>
      </w:r>
      <w:r>
        <w:rPr>
          <w:sz w:val="20"/>
          <w:szCs w:val="20"/>
          <w:spacing w:val="-8"/>
        </w:rPr>
        <w:t>顶盖</w:t>
      </w:r>
      <w:r>
        <w:rPr>
          <w:spacing w:val="-7"/>
        </w:rPr>
        <w:t>表7-115可调整大小的BAR扩展</w:t>
      </w:r>
      <w:r>
        <w:rPr>
          <w:spacing w:val="-8"/>
        </w:rPr>
        <w:t>功能</w:t>
      </w:r>
      <w:r>
        <w:rPr>
          <w:spacing w:val="-8"/>
        </w:rPr>
        <w:t>顶盖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6"/>
              </w:rPr>
              <w:t xml:space="preserve">可调整大小的BAR功能的PCI Express扩展功能ID</w:t>
            </w:r>
            <w:r>
              <w:rPr>
                <w:spacing w:val="-7"/>
              </w:rPr>
              <w:t xml:space="preserve">为0015 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557" w:firstLine="1"/>
              <w:spacing w:before="85" w:line="254" w:lineRule="auto"/>
            </w:pPr>
            <w:r>
              <w:rPr>
                <w:b/>
                <w:bCs/>
                <w:spacing w:val="-6"/>
              </w:rPr>
              <w:t>能力版本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，其指示</w:t>
            </w:r>
            <w:r>
              <w:rPr>
                <w:spacing w:val="-20"/>
              </w:rPr>
              <w:t>存在</w:t>
            </w:r>
            <w:r>
              <w:rPr>
                <w:spacing w:val="-7"/>
              </w:rPr>
              <w:t>的</w:t>
            </w:r>
            <w:r>
              <w:rPr>
                <w:spacing w:val="-3"/>
              </w:rPr>
              <w:t>能力</w:t>
            </w:r>
            <w:r>
              <w:rPr>
                <w:spacing w:val="-3"/>
              </w:rPr>
              <w:t>结构的版本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696"/>
              <w:spacing w:before="100" w:line="250" w:lineRule="auto"/>
            </w:pPr>
            <w:r>
              <w:rPr>
                <w:b/>
                <w:bCs/>
                <w:spacing w:val="-7"/>
              </w:rPr>
              <w:t xml:space="preserve">Next Capability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</w:t>
            </w:r>
            <w:r>
              <w:rPr>
                <w:spacing w:val="-8"/>
              </w:rPr>
              <w:t xml:space="preserve">个PCI Express扩展</w:t>
            </w:r>
            <w:r>
              <w:rPr>
                <w:spacing w:val="-8"/>
              </w:rPr>
              <w:t>功能</w:t>
            </w:r>
            <w:r>
              <w:rPr>
                <w:spacing w:val="-4"/>
              </w:rPr>
              <w:t>结构</w:t>
            </w:r>
            <w:r>
              <w:rPr>
                <w:spacing w:val="-12"/>
              </w:rPr>
              <w:t>的偏移量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 xml:space="preserve">如果在功能的链接列表中不存在其他项，则为000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4" w:lineRule="exact"/>
        <w:outlineLvl w:val="3"/>
        <w:rPr>
          <w:sz w:val="26"/>
          <w:szCs w:val="26"/>
        </w:rPr>
      </w:pPr>
      <w:hyperlink w:history="true" r:id="rId1526">
        <w:r>
          <w:rPr>
            <w:spacing w:val="-18"/>
          </w:rPr>
          <w:t>7.8.6.2</w:t>
        </w:r>
      </w:hyperlink>
      <w:r>
        <w:rPr>
          <w:spacing w:val="-18"/>
        </w:rPr>
        <w:t>可调整BAR</w:t>
      </w:r>
      <w:r>
        <w:rPr>
          <w:spacing w:val="-19"/>
        </w:rPr>
        <w:t>功能</w:t>
      </w:r>
      <w:r>
        <w:rPr>
          <w:spacing w:val="-19"/>
        </w:rPr>
        <w:t>寄存器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80" w:right="2064" w:firstLine="7"/>
        <w:spacing w:before="61" w:line="258" w:lineRule="auto"/>
        <w:rPr>
          <w:sz w:val="20"/>
          <w:szCs w:val="20"/>
        </w:rPr>
      </w:pPr>
      <w:r>
        <w:rPr>
          <w:spacing w:val="-6"/>
        </w:rPr>
        <w:t>为了与软件向后兼容</w:t>
      </w:r>
      <w:r>
        <w:rPr>
          <w:spacing w:val="-6"/>
        </w:rPr>
        <w:t>，硬件必须</w:t>
      </w:r>
      <w:r>
        <w:rPr>
          <w:spacing w:val="-6"/>
        </w:rPr>
        <w:t>在4到23的范围内设置至少一位</w:t>
      </w:r>
      <w:r>
        <w:rPr>
          <w:spacing w:val="-6"/>
        </w:rPr>
        <w:t>。</w:t>
      </w:r>
      <w:r>
        <w:rPr>
          <w:spacing w:val="-14"/>
        </w:rPr>
        <w:t xml:space="preserve"> </w:t>
      </w:r>
      <w:r>
        <w:rPr>
          <w:spacing w:val="-6"/>
        </w:rPr>
        <w:t>参见</w:t>
      </w:r>
      <w:r>
        <w:rPr>
          <w:spacing w:val="-18"/>
        </w:rPr>
        <w:t>第7.8.6节中</w:t>
      </w:r>
      <w:r>
        <w:rPr>
          <w:spacing w:val="-6"/>
        </w:rPr>
        <w:t>的</w:t>
      </w:r>
      <w:r>
        <w:rPr>
          <w:spacing w:val="-5"/>
        </w:rPr>
        <w:t>相关实施说明</w:t>
      </w:r>
      <w:hyperlink w:history="true" w:anchor="bookmark166">
        <w:r>
          <w:rPr>
            <w:spacing w:val="-5"/>
          </w:rPr>
          <w:t>。</w:t>
        </w:r>
      </w:hyperlink>
    </w:p>
    <w:p>
      <w:pPr>
        <w:spacing w:line="25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6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  <w:r>
        <w:pict>
          <v:shape id="_x0000_s2654" style="position:absolute;margin-left:71.8632pt;margin-top:13.3382pt;mso-position-vertical-relative:text;mso-position-horizontal-relative:text;width:255.9pt;height:8pt;z-index:-250011648;" filled="false" strokecolor="#808080" strokeweight="0.59pt" coordsize="5117,160" coordorigin="0,0" path="m5111,159l5111,0m4922,159l4922,0m4733,159l4733,0m4544,159l4544,0m4354,159l4354,0m4165,159l4165,0m3976,159l3976,0m3787,159l3787,0m3598,159l3598,0m3409,159l3409,0m3220,159l3220,0m3031,159l3031,0m2842,159l2842,0m2653,159l2653,0m2464,159l2464,0m2274,159l2274,0m2085,159l2085,0m1896,159l1896,0m1707,159l1707,0m1518,159l1518,0m1329,159l1329,0m1140,159l1140,0m951,159l951,0m762,159l762,0m573,159l573,0m384,159l384,0m194,159l194,0m5,159l5,0e">
            <v:stroke joinstyle="miter" miterlimit="4"/>
          </v:shape>
        </w:pict>
      </w:r>
    </w:p>
    <w:p>
      <w:pPr>
        <w:pStyle w:val="BodyText"/>
        <w:ind w:left="1472"/>
        <w:spacing w:before="36" w:line="176" w:lineRule="auto"/>
        <w:rPr>
          <w:sz w:val="12"/>
          <w:szCs w:val="12"/>
        </w:rPr>
      </w:pPr>
      <w:r>
        <w:pict>
          <v:shape id="_x0000_s2656" style="position:absolute;margin-left:335.143pt;margin-top:-0.68531pt;mso-position-vertical-relative:text;mso-position-horizontal-relative:text;width:40.75pt;height:29.35pt;z-index:-250010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59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759"/>
                  </w:tblGrid>
                  <w:tr>
                    <w:trPr>
                      <w:trHeight w:val="155" w:hRule="atLeast"/>
                    </w:trPr>
                    <w:tc>
                      <w:tcPr>
                        <w:tcW w:w="759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3"/>
                          <w:spacing w:before="30" w:line="176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4"/>
                          </w:rPr>
                          <w:t>3</w:t>
                        </w:r>
                        <w:r>
                          <w:rPr>
                            <w:spacing w:val="1"/>
                          </w:rPr>
                          <w:t xml:space="preserve">               </w:t>
                        </w:r>
                        <w:r>
                          <w:rPr>
                            <w:spacing w:val="-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shd w:val="clear" w:fill="E8E8E8"/>
                        <w:tcW w:w="759" w:type="dxa"/>
                        <w:vAlign w:val="top"/>
                      </w:tcPr>
                      <w:p>
                        <w:pPr>
                          <w:pStyle w:val="P68B1DB1-TableText187"/>
                          <w:ind w:left="164"/>
                          <w:spacing w:before="54" w:line="185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7"/>
                          <w:spacing w:before="60" w:line="77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247646" cy="49419"/>
                              <wp:effectExtent l="0" t="0" r="0" b="0"/>
                              <wp:docPr id="2956" name="IM 29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56" name="IM 2956"/>
                                      <pic:cNvPicPr/>
                                    </pic:nvPicPr>
                                    <pic:blipFill>
                                      <a:blip r:embed="rId15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7646" cy="494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2"/>
          <w:szCs w:val="12"/>
          <w:color w:val="808080"/>
          <w:spacing w:val="-5"/>
        </w:rPr>
        <w:t>31</w:t>
      </w:r>
      <w:r>
        <w:rPr>
          <w:sz w:val="12"/>
          <w:szCs w:val="12"/>
          <w:color w:val="808080"/>
          <w:spacing w:val="-5"/>
        </w:rPr>
        <w:t xml:space="preserve">30  29  28  27  26  25  24  23  22  21  20  19  18  17  16</w:t>
      </w:r>
      <w:r>
        <w:rPr>
          <w:sz w:val="12"/>
          <w:szCs w:val="12"/>
          <w:color w:val="808080"/>
          <w:spacing w:val="-5"/>
        </w:rPr>
        <w:t>15</w:t>
      </w:r>
      <w:r>
        <w:rPr>
          <w:sz w:val="12"/>
          <w:szCs w:val="12"/>
          <w:color w:val="808080"/>
          <w:spacing w:val="-5"/>
        </w:rPr>
        <w:t>14</w:t>
      </w:r>
      <w:r>
        <w:rPr>
          <w:sz w:val="12"/>
          <w:szCs w:val="12"/>
          <w:color w:val="808080"/>
          <w:spacing w:val="-5"/>
        </w:rPr>
        <w:t>13</w:t>
      </w:r>
      <w:r>
        <w:rPr>
          <w:sz w:val="12"/>
          <w:szCs w:val="12"/>
          <w:color w:val="808080"/>
          <w:spacing w:val="-5"/>
        </w:rPr>
        <w:t>12</w:t>
      </w:r>
      <w:r>
        <w:rPr>
          <w:sz w:val="12"/>
          <w:szCs w:val="12"/>
          <w:color w:val="808080"/>
          <w:spacing w:val="-5"/>
        </w:rPr>
        <w:t>11</w:t>
      </w:r>
      <w:r>
        <w:rPr>
          <w:sz w:val="12"/>
          <w:szCs w:val="12"/>
          <w:color w:val="808080"/>
          <w:spacing w:val="-5"/>
        </w:rPr>
        <w:t xml:space="preserve">10   9    8    7    6    5    4</w:t>
      </w:r>
    </w:p>
    <w:p>
      <w:pPr>
        <w:ind w:firstLine="5021"/>
        <w:spacing w:before="14" w:line="396" w:lineRule="exact"/>
      </w:pPr>
      <w:r>
        <w:pict>
          <v:group id="_x0000_s2658" style="position:absolute;margin-left:71.7311pt;margin-top:19.7991pt;mso-position-vertical-relative:text;mso-position-horizontal-relative:text;width:301.75pt;height:328.85pt;z-index:253335552;" filled="false" stroked="false" coordsize="6035,6577" coordorigin="0,0">
            <v:shape id="_x0000_s2660" style="position:absolute;left:5105;top:0;width:195;height:58;" filled="false" strokecolor="#008000" strokeweight="0.59pt" coordsize="195,58" coordorigin="0,0" path="m2,5l97,52l191,5e">
              <v:stroke joinstyle="miter" miterlimit="4"/>
            </v:shape>
            <v:shape id="_x0000_s2662" style="position:absolute;left:5196;top:52;width:838;height:141;" filled="false" strokecolor="#008000" strokeweight="0.59pt" coordsize="838,141" coordorigin="0,0" path="m5,0l5,135l837,135e">
              <v:stroke dashstyle="dash" joinstyle="miter" miterlimit="4"/>
            </v:shape>
            <v:shape id="_x0000_s2664" style="position:absolute;left:4916;top:0;width:195;height:58;" filled="false" strokecolor="#008000" strokeweight="0.59pt" coordsize="195,58" coordorigin="0,0" path="m2,5l97,52l191,5e">
              <v:stroke joinstyle="miter" miterlimit="4"/>
            </v:shape>
            <v:shape id="_x0000_s2666" style="position:absolute;left:5007;top:52;width:1026;height:379;" filled="false" strokecolor="#008000" strokeweight="0.59pt" coordsize="1026,379" coordorigin="0,0" path="m5,0l5,372l1026,372e">
              <v:stroke dashstyle="dash" joinstyle="miter" miterlimit="4"/>
            </v:shape>
            <v:shape id="_x0000_s2668" style="position:absolute;left:4538;top:0;width:1496;height:904;" filled="false" strokecolor="#000000" strokeweight="0.59pt" coordsize="1496,904" coordorigin="0,0" path="m191,5l286,52l380,5m286,52l286,661l1496,661m2,5l97,52l191,5m97,52l97,897l1496,897e">
              <v:stroke joinstyle="miter" miterlimit="4"/>
            </v:shape>
            <v:shape id="_x0000_s2670" style="position:absolute;left:4349;top:0;width:195;height:58;" filled="false" strokecolor="#008000" strokeweight="0.59pt" coordsize="195,58" coordorigin="0,0" path="m2,5l97,52l191,5e">
              <v:stroke joinstyle="miter" miterlimit="4"/>
            </v:shape>
            <v:shape id="_x0000_s2672" style="position:absolute;left:4440;top:52;width:1595;height:1088;" filled="false" strokecolor="#008000" strokeweight="0.59pt" coordsize="1595,1088" coordorigin="0,0" path="m5,0l5,1081l1594,1081e">
              <v:stroke dashstyle="dash" joinstyle="miter" miterlimit="4"/>
            </v:shape>
            <v:shape id="_x0000_s2674" style="position:absolute;left:4159;top:0;width:195;height:58;" filled="false" strokecolor="#008000" strokeweight="0.59pt" coordsize="195,58" coordorigin="0,0" path="m2,5l97,52l191,5e">
              <v:stroke joinstyle="miter" miterlimit="4"/>
            </v:shape>
            <v:shape id="_x0000_s2676" style="position:absolute;left:4251;top:52;width:1783;height:1323;" filled="false" strokecolor="#008000" strokeweight="0.59pt" coordsize="1783,1323" coordorigin="0,0" path="m5,0l5,1317l1783,1317e">
              <v:stroke dashstyle="dash" joinstyle="miter" miterlimit="4"/>
            </v:shape>
            <v:shape id="_x0000_s2678" style="position:absolute;left:3781;top:0;width:2253;height:1848;" filled="false" strokecolor="#000000" strokeweight="0.59pt" coordsize="2253,1848" coordorigin="0,0" path="m191,5l286,52l380,5m286,52l286,1606l2252,1606m2,5l97,52l191,5m97,52l97,1842l2252,1842e">
              <v:stroke joinstyle="miter" miterlimit="4"/>
            </v:shape>
            <v:shape id="_x0000_s2680" style="position:absolute;left:3592;top:0;width:195;height:58;" filled="false" strokecolor="#008000" strokeweight="0.59pt" coordsize="195,58" coordorigin="0,0" path="m2,5l97,52l191,5e">
              <v:stroke joinstyle="miter" miterlimit="4"/>
            </v:shape>
            <v:shape id="_x0000_s2682" style="position:absolute;left:3683;top:52;width:2351;height:2033;" filled="false" strokecolor="#008000" strokeweight="0.59pt" coordsize="2351,2033" coordorigin="0,0" path="m5,0l5,2026l2350,2026e">
              <v:stroke dashstyle="dash" joinstyle="miter" miterlimit="4"/>
            </v:shape>
            <v:shape id="_x0000_s2684" style="position:absolute;left:3403;top:0;width:195;height:58;" filled="false" strokecolor="#008000" strokeweight="0.59pt" coordsize="195,58" coordorigin="0,0" path="m2,5l97,52l191,5e">
              <v:stroke joinstyle="miter" miterlimit="4"/>
            </v:shape>
            <v:shape id="_x0000_s2686" style="position:absolute;left:3494;top:52;width:2540;height:2270;" filled="false" strokecolor="#008000" strokeweight="0.59pt" coordsize="2540,2270" coordorigin="0,0" path="m5,0l5,2263l2539,2263e">
              <v:stroke dashstyle="dash" joinstyle="miter" miterlimit="4"/>
            </v:shape>
            <v:shape id="_x0000_s2688" style="position:absolute;left:3025;top:0;width:3010;height:2795;" filled="false" strokecolor="#000000" strokeweight="0.59pt" coordsize="3010,2795" coordorigin="0,0" path="m191,5l286,52l380,5m286,52l286,2552l3009,2552m2,5l97,52l191,5m97,52l97,2788l3009,2788e">
              <v:stroke joinstyle="miter" miterlimit="4"/>
            </v:shape>
            <v:shape id="_x0000_s2690" style="position:absolute;left:2836;top:0;width:195;height:58;" filled="false" strokecolor="#008000" strokeweight="0.59pt" coordsize="195,58" coordorigin="0,0" path="m2,5l97,52l191,5e">
              <v:stroke joinstyle="miter" miterlimit="4"/>
            </v:shape>
            <v:shape id="_x0000_s2692" style="position:absolute;left:2927;top:52;width:3107;height:2978;" filled="false" strokecolor="#008000" strokeweight="0.59pt" coordsize="3107,2978" coordorigin="0,0" path="m5,0l5,2972l3106,2972e">
              <v:stroke dashstyle="dash" joinstyle="miter" miterlimit="4"/>
            </v:shape>
            <v:shape id="_x0000_s2694" style="position:absolute;left:2647;top:0;width:195;height:58;" filled="false" strokecolor="#008000" strokeweight="0.59pt" coordsize="195,58" coordorigin="0,0" path="m2,5l97,52l191,5e">
              <v:stroke joinstyle="miter" miterlimit="4"/>
            </v:shape>
            <v:shape id="_x0000_s2696" style="position:absolute;left:2738;top:52;width:3297;height:3215;" filled="false" strokecolor="#008000" strokeweight="0.59pt" coordsize="3297,3215" coordorigin="0,0" path="m5,0l5,3208l3296,3208e">
              <v:stroke dashstyle="dash" joinstyle="miter" miterlimit="4"/>
            </v:shape>
            <v:shape id="_x0000_s2698" style="position:absolute;left:2269;top:0;width:3766;height:3740;" filled="false" strokecolor="#000000" strokeweight="0.59pt" coordsize="3766,3740" coordorigin="0,0" path="m191,5l286,52l380,5m286,52l286,3497l3765,3497m2,5l97,52l191,5m97,52l97,3733l3765,3733e">
              <v:stroke joinstyle="miter" miterlimit="4"/>
            </v:shape>
            <v:shape id="_x0000_s2700" style="position:absolute;left:2079;top:0;width:195;height:58;" filled="false" strokecolor="#008000" strokeweight="0.59pt" coordsize="195,58" coordorigin="0,0" path="m2,5l97,52l191,5e">
              <v:stroke joinstyle="miter" miterlimit="4"/>
            </v:shape>
            <v:shape id="_x0000_s2702" style="position:absolute;left:2171;top:52;width:3863;height:3923;" filled="false" strokecolor="#008000" strokeweight="0.59pt" coordsize="3863,3923" coordorigin="0,0" path="m5,0l5,3917l3863,3917e">
              <v:stroke dashstyle="dash" joinstyle="miter" miterlimit="4"/>
            </v:shape>
            <v:shape id="_x0000_s2704" style="position:absolute;left:1890;top:0;width:195;height:58;" filled="false" strokecolor="#008000" strokeweight="0.59pt" coordsize="195,58" coordorigin="0,0" path="m2,5l97,52l191,5e">
              <v:stroke joinstyle="miter" miterlimit="4"/>
            </v:shape>
            <v:shape id="_x0000_s2706" style="position:absolute;left:1982;top:52;width:4052;height:4160;" filled="false" strokecolor="#008000" strokeweight="0.59pt" coordsize="4052,4160" coordorigin="0,0" path="m5,0l5,4154l4052,4154e">
              <v:stroke dashstyle="dash" joinstyle="miter" miterlimit="4"/>
            </v:shape>
            <v:shape id="_x0000_s2708" style="position:absolute;left:1512;top:0;width:4522;height:4686;" filled="false" strokecolor="#000000" strokeweight="0.59pt" coordsize="4522,4686" coordorigin="0,0" path="m191,5l286,52l380,5m286,52l286,4442l4521,4442m2,5l97,52l191,5m97,52l97,4679l4521,4679e">
              <v:stroke joinstyle="miter" miterlimit="4"/>
            </v:shape>
            <v:shape id="_x0000_s2710" style="position:absolute;left:1323;top:0;width:195;height:58;" filled="false" strokecolor="#008000" strokeweight="0.59pt" coordsize="195,58" coordorigin="0,0" path="m2,5l97,52l191,5e">
              <v:stroke joinstyle="miter" miterlimit="4"/>
            </v:shape>
            <v:shape id="_x0000_s2712" style="position:absolute;left:1414;top:52;width:4620;height:4870;" filled="false" strokecolor="#008000" strokeweight="0.59pt" coordsize="4620,4870" coordorigin="0,0" path="m5,0l5,4863l4619,4863e">
              <v:stroke dashstyle="dash" joinstyle="miter" miterlimit="4"/>
            </v:shape>
            <v:shape id="_x0000_s2714" style="position:absolute;left:1134;top:0;width:195;height:58;" filled="false" strokecolor="#008000" strokeweight="0.59pt" coordsize="195,58" coordorigin="0,0" path="m2,5l97,52l191,5e">
              <v:stroke joinstyle="miter" miterlimit="4"/>
            </v:shape>
            <v:shape id="_x0000_s2716" style="position:absolute;left:1225;top:52;width:4808;height:5106;" filled="false" strokecolor="#008000" strokeweight="0.59pt" coordsize="4808,5106" coordorigin="0,0" path="m5,0l5,5099l4808,5099e">
              <v:stroke dashstyle="dash" joinstyle="miter" miterlimit="4"/>
            </v:shape>
            <v:shape id="_x0000_s2718" style="position:absolute;left:756;top:0;width:5279;height:5630;" filled="false" strokecolor="#000000" strokeweight="0.59pt" coordsize="5279,5630" coordorigin="0,0" path="m191,5l286,52l380,5m286,52l286,5388l5278,5388m2,5l97,52l191,5m97,52l97,5624l5278,5624e">
              <v:stroke joinstyle="miter" miterlimit="4"/>
            </v:shape>
            <v:shape id="_x0000_s2720" style="position:absolute;left:567;top:0;width:195;height:58;" filled="false" strokecolor="#008000" strokeweight="0.59pt" coordsize="195,58" coordorigin="0,0" path="m2,5l97,52l191,5e">
              <v:stroke joinstyle="miter" miterlimit="4"/>
            </v:shape>
            <v:shape id="_x0000_s2722" style="position:absolute;left:658;top:52;width:5377;height:5815;" filled="false" strokecolor="#008000" strokeweight="0.59pt" coordsize="5377,5815" coordorigin="0,0" path="m5,0l5,5808l5376,5808e">
              <v:stroke dashstyle="dash" joinstyle="miter" miterlimit="4"/>
            </v:shape>
            <v:shape id="_x0000_s2724" style="position:absolute;left:378;top:0;width:195;height:58;" filled="false" strokecolor="#008000" strokeweight="0.59pt" coordsize="195,58" coordorigin="0,0" path="m2,5l97,52l191,5e">
              <v:stroke joinstyle="miter" miterlimit="4"/>
            </v:shape>
            <v:shape id="_x0000_s2726" style="position:absolute;left:469;top:52;width:5565;height:6050;" filled="false" strokecolor="#008000" strokeweight="0.59pt" coordsize="5565,6050" coordorigin="0,0" path="m5,0l5,6044l5565,6044e">
              <v:stroke dashstyle="dash" joinstyle="miter" miterlimit="4"/>
            </v:shape>
            <v:shape id="_x0000_s2728" style="position:absolute;left:0;top:0;width:6035;height:6577;" filled="false" strokecolor="#000000" strokeweight="0.59pt" coordsize="6035,6577" coordorigin="0,0" path="m191,5l286,52l380,5m286,52l286,6333l6034,6333m2,5l97,52l191,5m97,52l97,6570l6034,6570e">
              <v:stroke joinstyle="miter" miterlimit="4"/>
            </v:shape>
          </v:group>
        </w:pict>
      </w:r>
      <w:r>
        <w:drawing>
          <wp:anchor distT="0" distB="0" distL="0" distR="0" simplePos="0" relativeHeight="253307904" behindDoc="1" locked="0" layoutInCell="1" allowOverlap="1">
            <wp:simplePos x="0" y="0"/>
            <wp:positionH relativeFrom="column">
              <wp:posOffset>4028876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58" name="IM 2958"/>
            <wp:cNvGraphicFramePr/>
            <a:graphic>
              <a:graphicData uri="http://schemas.openxmlformats.org/drawingml/2006/picture">
                <pic:pic>
                  <pic:nvPicPr>
                    <pic:cNvPr id="2958" name="IM 2958"/>
                    <pic:cNvPicPr/>
                  </pic:nvPicPr>
                  <pic:blipFill>
                    <a:blip r:embed="rId15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30" style="position:absolute;margin-left:308.223pt;margin-top:1.1546pt;mso-position-vertical-relative:text;mso-position-horizontal-relative:text;width:10.35pt;height:19.8pt;z-index:-250007552;" filled="false" strokecolor="#000000" strokeweight="0.89pt" coordsize="207,395" coordorigin="0,0" path="m8,8l197,8l197,387l8,387l8,8e">
            <v:stroke joinstyle="miter" miterlimit="4"/>
          </v:shape>
        </w:pict>
        <w:pict>
          <v:shape id="_x0000_s2732" style="position:absolute;margin-left:327.132pt;margin-top:1.1546pt;mso-position-vertical-relative:text;mso-position-horizontal-relative:text;width:10.35pt;height:19.8pt;z-index:-250009600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09952" behindDoc="1" locked="0" layoutInCell="1" allowOverlap="1">
            <wp:simplePos x="0" y="0"/>
            <wp:positionH relativeFrom="column">
              <wp:posOffset>3788735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60" name="IM 2960"/>
            <wp:cNvGraphicFramePr/>
            <a:graphic>
              <a:graphicData uri="http://schemas.openxmlformats.org/drawingml/2006/picture">
                <pic:pic>
                  <pic:nvPicPr>
                    <pic:cNvPr id="2960" name="IM 2960"/>
                    <pic:cNvPicPr/>
                  </pic:nvPicPr>
                  <pic:blipFill>
                    <a:blip r:embed="rId15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12000" behindDoc="1" locked="0" layoutInCell="1" allowOverlap="1">
            <wp:simplePos x="0" y="0"/>
            <wp:positionH relativeFrom="column">
              <wp:posOffset>3548593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62" name="IM 2962"/>
            <wp:cNvGraphicFramePr/>
            <a:graphic>
              <a:graphicData uri="http://schemas.openxmlformats.org/drawingml/2006/picture">
                <pic:pic>
                  <pic:nvPicPr>
                    <pic:cNvPr id="2962" name="IM 2962"/>
                    <pic:cNvPicPr/>
                  </pic:nvPicPr>
                  <pic:blipFill>
                    <a:blip r:embed="rId15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13024" behindDoc="1" locked="0" layoutInCell="1" allowOverlap="1">
            <wp:simplePos x="0" y="0"/>
            <wp:positionH relativeFrom="column">
              <wp:posOffset>3428522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64" name="IM 2964"/>
            <wp:cNvGraphicFramePr/>
            <a:graphic>
              <a:graphicData uri="http://schemas.openxmlformats.org/drawingml/2006/picture">
                <pic:pic>
                  <pic:nvPicPr>
                    <pic:cNvPr id="2964" name="IM 2964"/>
                    <pic:cNvPicPr/>
                  </pic:nvPicPr>
                  <pic:blipFill>
                    <a:blip r:embed="rId1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34" style="position:absolute;margin-left:289.314pt;margin-top:1.1546pt;mso-position-vertical-relative:text;mso-position-horizontal-relative:text;width:10.35pt;height:19.8pt;z-index:-250005504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14048" behindDoc="1" locked="0" layoutInCell="1" allowOverlap="1">
            <wp:simplePos x="0" y="0"/>
            <wp:positionH relativeFrom="column">
              <wp:posOffset>3308451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66" name="IM 2966"/>
            <wp:cNvGraphicFramePr/>
            <a:graphic>
              <a:graphicData uri="http://schemas.openxmlformats.org/drawingml/2006/picture">
                <pic:pic>
                  <pic:nvPicPr>
                    <pic:cNvPr id="2966" name="IM 2966"/>
                    <pic:cNvPicPr/>
                  </pic:nvPicPr>
                  <pic:blipFill>
                    <a:blip r:embed="rId1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36" style="position:absolute;margin-left:242.042pt;margin-top:1.1546pt;mso-position-vertical-relative:text;mso-position-horizontal-relative:text;width:10.35pt;height:19.8pt;z-index:253316096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17120" behindDoc="0" locked="0" layoutInCell="1" allowOverlap="1">
            <wp:simplePos x="0" y="0"/>
            <wp:positionH relativeFrom="column">
              <wp:posOffset>2948239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68" name="IM 2968"/>
            <wp:cNvGraphicFramePr/>
            <a:graphic>
              <a:graphicData uri="http://schemas.openxmlformats.org/drawingml/2006/picture">
                <pic:pic>
                  <pic:nvPicPr>
                    <pic:cNvPr id="2968" name="IM 2968"/>
                    <pic:cNvPicPr/>
                  </pic:nvPicPr>
                  <pic:blipFill>
                    <a:blip r:embed="rId1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38" style="position:absolute;margin-left:223.134pt;margin-top:1.1546pt;mso-position-vertical-relative:text;mso-position-horizontal-relative:text;width:10.35pt;height:19.8pt;z-index:253318144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19168" behindDoc="0" locked="0" layoutInCell="1" allowOverlap="1">
            <wp:simplePos x="0" y="0"/>
            <wp:positionH relativeFrom="column">
              <wp:posOffset>2708097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70" name="IM 2970"/>
            <wp:cNvGraphicFramePr/>
            <a:graphic>
              <a:graphicData uri="http://schemas.openxmlformats.org/drawingml/2006/picture">
                <pic:pic>
                  <pic:nvPicPr>
                    <pic:cNvPr id="2970" name="IM 2970"/>
                    <pic:cNvPicPr/>
                  </pic:nvPicPr>
                  <pic:blipFill>
                    <a:blip r:embed="rId1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0" style="position:absolute;margin-left:204.225pt;margin-top:1.1546pt;mso-position-vertical-relative:text;mso-position-horizontal-relative:text;width:10.35pt;height:19.8pt;z-index:253320192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21216" behindDoc="0" locked="0" layoutInCell="1" allowOverlap="1">
            <wp:simplePos x="0" y="0"/>
            <wp:positionH relativeFrom="column">
              <wp:posOffset>2467955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72" name="IM 2972"/>
            <wp:cNvGraphicFramePr/>
            <a:graphic>
              <a:graphicData uri="http://schemas.openxmlformats.org/drawingml/2006/picture">
                <pic:pic>
                  <pic:nvPicPr>
                    <pic:cNvPr id="2972" name="IM 2972"/>
                    <pic:cNvPicPr/>
                  </pic:nvPicPr>
                  <pic:blipFill>
                    <a:blip r:embed="rId15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2" style="position:absolute;margin-left:185.316pt;margin-top:1.1546pt;mso-position-vertical-relative:text;mso-position-horizontal-relative:text;width:10.35pt;height:19.8pt;z-index:253322240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23264" behindDoc="0" locked="0" layoutInCell="1" allowOverlap="1">
            <wp:simplePos x="0" y="0"/>
            <wp:positionH relativeFrom="column">
              <wp:posOffset>2227814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74" name="IM 2974"/>
            <wp:cNvGraphicFramePr/>
            <a:graphic>
              <a:graphicData uri="http://schemas.openxmlformats.org/drawingml/2006/picture">
                <pic:pic>
                  <pic:nvPicPr>
                    <pic:cNvPr id="2974" name="IM 2974"/>
                    <pic:cNvPicPr/>
                  </pic:nvPicPr>
                  <pic:blipFill>
                    <a:blip r:embed="rId15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24288" behindDoc="0" locked="0" layoutInCell="1" allowOverlap="1">
            <wp:simplePos x="0" y="0"/>
            <wp:positionH relativeFrom="column">
              <wp:posOffset>2107743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76" name="IM 2976"/>
            <wp:cNvGraphicFramePr/>
            <a:graphic>
              <a:graphicData uri="http://schemas.openxmlformats.org/drawingml/2006/picture">
                <pic:pic>
                  <pic:nvPicPr>
                    <pic:cNvPr id="2976" name="IM 2976"/>
                    <pic:cNvPicPr/>
                  </pic:nvPicPr>
                  <pic:blipFill>
                    <a:blip r:embed="rId15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25312" behindDoc="0" locked="0" layoutInCell="1" allowOverlap="1">
            <wp:simplePos x="0" y="0"/>
            <wp:positionH relativeFrom="column">
              <wp:posOffset>1987672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78" name="IM 2978"/>
            <wp:cNvGraphicFramePr/>
            <a:graphic>
              <a:graphicData uri="http://schemas.openxmlformats.org/drawingml/2006/picture">
                <pic:pic>
                  <pic:nvPicPr>
                    <pic:cNvPr id="2978" name="IM 2978"/>
                    <pic:cNvPicPr/>
                  </pic:nvPicPr>
                  <pic:blipFill>
                    <a:blip r:embed="rId15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26336" behindDoc="0" locked="0" layoutInCell="1" allowOverlap="1">
            <wp:simplePos x="0" y="0"/>
            <wp:positionH relativeFrom="column">
              <wp:posOffset>1867601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80" name="IM 2980"/>
            <wp:cNvGraphicFramePr/>
            <a:graphic>
              <a:graphicData uri="http://schemas.openxmlformats.org/drawingml/2006/picture">
                <pic:pic>
                  <pic:nvPicPr>
                    <pic:cNvPr id="2980" name="IM 2980"/>
                    <pic:cNvPicPr/>
                  </pic:nvPicPr>
                  <pic:blipFill>
                    <a:blip r:embed="rId1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4" style="position:absolute;margin-left:138.044pt;margin-top:1.1546pt;mso-position-vertical-relative:text;mso-position-horizontal-relative:text;width:10.35pt;height:19.8pt;z-index:253327360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28384" behindDoc="0" locked="0" layoutInCell="1" allowOverlap="1">
            <wp:simplePos x="0" y="0"/>
            <wp:positionH relativeFrom="column">
              <wp:posOffset>1627459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82" name="IM 2982"/>
            <wp:cNvGraphicFramePr/>
            <a:graphic>
              <a:graphicData uri="http://schemas.openxmlformats.org/drawingml/2006/picture">
                <pic:pic>
                  <pic:nvPicPr>
                    <pic:cNvPr id="2982" name="IM 2982"/>
                    <pic:cNvPicPr/>
                  </pic:nvPicPr>
                  <pic:blipFill>
                    <a:blip r:embed="rId1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6" style="position:absolute;margin-left:119.135pt;margin-top:1.1546pt;mso-position-vertical-relative:text;mso-position-horizontal-relative:text;width:10.35pt;height:19.8pt;z-index:253329408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30432" behindDoc="0" locked="0" layoutInCell="1" allowOverlap="1">
            <wp:simplePos x="0" y="0"/>
            <wp:positionH relativeFrom="column">
              <wp:posOffset>1387317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84" name="IM 2984"/>
            <wp:cNvGraphicFramePr/>
            <a:graphic>
              <a:graphicData uri="http://schemas.openxmlformats.org/drawingml/2006/picture">
                <pic:pic>
                  <pic:nvPicPr>
                    <pic:cNvPr id="2984" name="IM 2984"/>
                    <pic:cNvPicPr/>
                  </pic:nvPicPr>
                  <pic:blipFill>
                    <a:blip r:embed="rId15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48" style="position:absolute;margin-left:100.226pt;margin-top:1.1546pt;mso-position-vertical-relative:text;mso-position-horizontal-relative:text;width:10.35pt;height:19.8pt;z-index:253331456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32480" behindDoc="0" locked="0" layoutInCell="1" allowOverlap="1">
            <wp:simplePos x="0" y="0"/>
            <wp:positionH relativeFrom="column">
              <wp:posOffset>1147176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86" name="IM 2986"/>
            <wp:cNvGraphicFramePr/>
            <a:graphic>
              <a:graphicData uri="http://schemas.openxmlformats.org/drawingml/2006/picture">
                <pic:pic>
                  <pic:nvPicPr>
                    <pic:cNvPr id="2986" name="IM 2986"/>
                    <pic:cNvPicPr/>
                  </pic:nvPicPr>
                  <pic:blipFill>
                    <a:blip r:embed="rId1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750" style="position:absolute;margin-left:81.3176pt;margin-top:1.1546pt;mso-position-vertical-relative:text;mso-position-horizontal-relative:text;width:10.35pt;height:19.8pt;z-index:253333504;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34528" behindDoc="0" locked="0" layoutInCell="1" allowOverlap="1">
            <wp:simplePos x="0" y="0"/>
            <wp:positionH relativeFrom="column">
              <wp:posOffset>907034</wp:posOffset>
            </wp:positionH>
            <wp:positionV relativeFrom="paragraph">
              <wp:posOffset>9035</wp:posOffset>
            </wp:positionV>
            <wp:extent cx="131327" cy="251398"/>
            <wp:effectExtent l="0" t="0" r="0" b="0"/>
            <wp:wrapNone/>
            <wp:docPr id="2988" name="IM 2988"/>
            <wp:cNvGraphicFramePr/>
            <a:graphic>
              <a:graphicData uri="http://schemas.openxmlformats.org/drawingml/2006/picture">
                <pic:pic>
                  <pic:nvPicPr>
                    <pic:cNvPr id="2988" name="IM 2988"/>
                    <pic:cNvPicPr/>
                  </pic:nvPicPr>
                  <pic:blipFill>
                    <a:blip r:embed="rId1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31327" cy="251398"/>
            <wp:effectExtent l="0" t="0" r="0" b="0"/>
            <wp:docPr id="2990" name="IM 2990"/>
            <wp:cNvGraphicFramePr/>
            <a:graphic>
              <a:graphicData uri="http://schemas.openxmlformats.org/drawingml/2006/picture">
                <pic:pic>
                  <pic:nvPicPr>
                    <pic:cNvPr id="2990" name="IM 2990"/>
                    <pic:cNvPicPr/>
                  </pic:nvPicPr>
                  <pic:blipFill>
                    <a:blip r:embed="rId15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157"/>
        <w:ind w:left="7503" w:right="2386"/>
        <w:spacing w:before="50" w:line="276" w:lineRule="auto"/>
        <w:rPr>
          <w:sz w:val="17"/>
          <w:szCs w:val="17"/>
        </w:rPr>
      </w:pPr>
      <w:r>
        <w:rPr>
          <w:spacing w:val="-4"/>
        </w:rPr>
        <w:t>功能</w:t>
      </w:r>
      <w:r>
        <w:rPr>
          <w:spacing w:val="-4"/>
        </w:rPr>
        <w:t xml:space="preserve">支持1 MB B</w:t>
      </w:r>
      <w:r>
        <w:rPr>
          <w:spacing w:val="-5"/>
        </w:rPr>
        <w:t>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 MB BAR</w:t>
      </w:r>
      <w:r>
        <w:t xml:space="preserve">    </w:t>
      </w:r>
      <w:r>
        <w:rPr>
          <w:spacing w:val="-4"/>
        </w:rPr>
        <w:t>功能支持</w:t>
      </w:r>
      <w:r>
        <w:rPr>
          <w:spacing w:val="-4"/>
        </w:rPr>
        <w:t xml:space="preserve">4 MB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8 MB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支持16</w:t>
      </w:r>
      <w:r>
        <w:rPr>
          <w:spacing w:val="-5"/>
        </w:rPr>
        <w:t xml:space="preserve">MB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32 MB BAR</w:t>
      </w:r>
      <w:r>
        <w:rPr>
          <w:spacing w:val="-4"/>
        </w:rPr>
        <w:t>功能</w:t>
      </w:r>
      <w:r>
        <w:rPr>
          <w:spacing w:val="-4"/>
        </w:rPr>
        <w:t>支持64</w:t>
      </w:r>
      <w:r>
        <w:rPr>
          <w:spacing w:val="-5"/>
        </w:rPr>
        <w:t xml:space="preserve">MB BAR</w:t>
      </w:r>
      <w:r>
        <w:rPr>
          <w:spacing w:val="-4"/>
        </w:rPr>
        <w:t>功能</w:t>
      </w:r>
      <w:r>
        <w:rPr>
          <w:spacing w:val="-4"/>
        </w:rPr>
        <w:t>支持12</w:t>
      </w:r>
      <w:r>
        <w:rPr>
          <w:spacing w:val="-5"/>
        </w:rPr>
        <w:t xml:space="preserve">8 MB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256 MB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512 MB BAR</w:t>
      </w:r>
      <w:r>
        <w:rPr>
          <w:spacing w:val="-4"/>
        </w:rPr>
        <w:t>功能</w:t>
      </w:r>
      <w:r>
        <w:rPr>
          <w:spacing w:val="-4"/>
        </w:rPr>
        <w:t xml:space="preserve">支持1 GB</w:t>
      </w:r>
      <w:r>
        <w:rPr>
          <w:spacing w:val="-5"/>
        </w:rPr>
        <w:t>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 GB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4 GB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8 GB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支持16</w:t>
      </w:r>
      <w:r>
        <w:rPr>
          <w:spacing w:val="-5"/>
        </w:rPr>
        <w:t xml:space="preserve">GB BAR</w:t>
      </w:r>
      <w:r>
        <w:t xml:space="preserve">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32 GB BAR</w:t>
      </w:r>
      <w:r>
        <w:t xml:space="preserve">   </w:t>
      </w:r>
      <w:r>
        <w:rPr>
          <w:spacing w:val="-4"/>
        </w:rPr>
        <w:t>功能</w:t>
      </w:r>
      <w:r>
        <w:rPr>
          <w:spacing w:val="-4"/>
        </w:rPr>
        <w:t>支持64</w:t>
      </w:r>
      <w:r>
        <w:rPr>
          <w:spacing w:val="-4"/>
        </w:rPr>
        <w:t xml:space="preserve">GB BAR</w:t>
      </w:r>
      <w:r>
        <w:t xml:space="preserve">   </w:t>
      </w:r>
      <w:r>
        <w:rPr>
          <w:spacing w:val="-5"/>
        </w:rPr>
        <w:t>功能</w:t>
      </w:r>
      <w:r>
        <w:rPr>
          <w:spacing w:val="-5"/>
        </w:rPr>
        <w:t xml:space="preserve">支持128 GB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256 GB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512 GB BAR</w:t>
      </w:r>
      <w:r>
        <w:rPr>
          <w:spacing w:val="-4"/>
        </w:rPr>
        <w:t>功能</w:t>
      </w:r>
      <w:r>
        <w:rPr>
          <w:spacing w:val="-4"/>
        </w:rPr>
        <w:t>支持1</w:t>
      </w:r>
      <w:r>
        <w:rPr>
          <w:spacing w:val="-4"/>
        </w:rPr>
        <w:t xml:space="preserve">TB BAR</w:t>
      </w:r>
    </w:p>
    <w:p>
      <w:pPr>
        <w:pStyle w:val="P68B1DB1-BodyText157"/>
        <w:ind w:left="7503" w:right="2419"/>
        <w:spacing w:before="14" w:line="274" w:lineRule="auto"/>
        <w:rPr>
          <w:sz w:val="17"/>
          <w:szCs w:val="17"/>
        </w:rPr>
      </w:pP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2</w:t>
      </w:r>
      <w:r>
        <w:rPr>
          <w:spacing w:val="-4"/>
        </w:rPr>
        <w:t xml:space="preserve">TB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4</w:t>
      </w:r>
      <w:r>
        <w:rPr>
          <w:spacing w:val="-4"/>
        </w:rPr>
        <w:t xml:space="preserve">TB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8</w:t>
      </w:r>
      <w:r>
        <w:rPr>
          <w:spacing w:val="-4"/>
        </w:rPr>
        <w:t xml:space="preserve">TB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支持16</w:t>
      </w:r>
      <w:r>
        <w:rPr>
          <w:spacing w:val="-4"/>
        </w:rPr>
        <w:t xml:space="preserve">TB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32</w:t>
      </w:r>
      <w:r>
        <w:rPr>
          <w:spacing w:val="-4"/>
        </w:rPr>
        <w:t xml:space="preserve">TB BAR</w:t>
      </w:r>
      <w:r>
        <w:rPr>
          <w:spacing w:val="-4"/>
        </w:rPr>
        <w:t>功能</w:t>
      </w:r>
      <w:r>
        <w:rPr>
          <w:spacing w:val="-4"/>
        </w:rPr>
        <w:t>支持64</w:t>
      </w:r>
      <w:r>
        <w:rPr>
          <w:spacing w:val="-4"/>
        </w:rPr>
        <w:t xml:space="preserve">TB BAR</w:t>
      </w:r>
      <w:r>
        <w:rPr>
          <w:spacing w:val="-4"/>
        </w:rPr>
        <w:t>功能</w:t>
      </w:r>
      <w:r>
        <w:rPr>
          <w:spacing w:val="-4"/>
        </w:rPr>
        <w:t>支持128</w:t>
      </w:r>
      <w:r>
        <w:rPr>
          <w:spacing w:val="-4"/>
        </w:rPr>
        <w:t xml:space="preserve">TB BAR</w:t>
      </w:r>
    </w:p>
    <w:p>
      <w:pPr>
        <w:pStyle w:val="P68B1DB1-BodyText16"/>
        <w:ind w:left="4097" w:right="4280" w:hanging="139"/>
        <w:spacing w:before="243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7-145</w:t>
      </w:r>
      <w:r>
        <w:rPr>
          <w:sz w:val="20"/>
          <w:szCs w:val="20"/>
          <w:spacing w:val="-7"/>
        </w:rPr>
        <w:t>可调整</w:t>
      </w:r>
      <w:r>
        <w:rPr>
          <w:sz w:val="20"/>
          <w:szCs w:val="20"/>
          <w:spacing w:val="-7"/>
        </w:rPr>
        <w:t>BAR</w:t>
      </w:r>
      <w:r>
        <w:rPr>
          <w:sz w:val="20"/>
          <w:szCs w:val="20"/>
          <w:spacing w:val="-8"/>
        </w:rPr>
        <w:t>能力</w:t>
      </w:r>
      <w:r>
        <w:rPr>
          <w:sz w:val="20"/>
          <w:szCs w:val="20"/>
          <w:spacing w:val="-8"/>
        </w:rPr>
        <w:t>寄存器</w:t>
      </w:r>
      <w:r>
        <w:rPr>
          <w:spacing w:val="-7"/>
        </w:rPr>
        <w:t>表7-116可调整BAR</w:t>
      </w:r>
      <w:r>
        <w:rPr>
          <w:spacing w:val="-8"/>
        </w:rPr>
        <w:t>能力</w:t>
      </w:r>
      <w:r>
        <w:rPr>
          <w:spacing w:val="-8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679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98"/>
              <w:spacing w:before="143" w:line="168" w:lineRule="auto"/>
            </w:pPr>
            <w:r>
              <w:t>4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348"/>
              <w:spacing w:before="77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1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 MB（2</w:t>
            </w:r>
            <w:r>
              <w:rPr>
                <w:sz w:val="14"/>
                <w:szCs w:val="14"/>
                <w:spacing w:val="-8"/>
                <w:position w:val="8"/>
              </w:rPr>
              <w:t>20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7" w:line="167" w:lineRule="auto"/>
            </w:pPr>
            <w:r>
              <w:t>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48"/>
              <w:spacing w:before="81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2 M</w:t>
            </w:r>
            <w:r>
              <w:rPr>
                <w:b/>
                <w:bCs/>
                <w:spacing w:val="-8"/>
              </w:rPr>
              <w:t xml:space="preserve">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2 MB（2</w:t>
            </w:r>
            <w:r>
              <w:rPr>
                <w:sz w:val="14"/>
                <w:szCs w:val="14"/>
                <w:spacing w:val="-8"/>
                <w:position w:val="8"/>
              </w:rPr>
              <w:t>21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2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49" w:line="169" w:lineRule="auto"/>
            </w:pPr>
            <w:r>
              <w:t>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48"/>
              <w:spacing w:before="85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4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4 MB（2</w:t>
            </w:r>
            <w:r>
              <w:rPr>
                <w:sz w:val="14"/>
                <w:szCs w:val="14"/>
                <w:spacing w:val="-8"/>
                <w:position w:val="8"/>
              </w:rPr>
              <w:t>22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3" w:line="168" w:lineRule="auto"/>
            </w:pPr>
            <w:r>
              <w:t>7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48"/>
              <w:spacing w:before="88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 xml:space="preserve">支持8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8 MB（2</w:t>
            </w:r>
            <w:r>
              <w:rPr>
                <w:sz w:val="14"/>
                <w:szCs w:val="14"/>
                <w:spacing w:val="-8"/>
                <w:position w:val="8"/>
              </w:rPr>
              <w:t>23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68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5" w:line="169" w:lineRule="auto"/>
            </w:pPr>
            <w:r>
              <w:t>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57"/>
              <w:spacing w:before="91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>16</w:t>
            </w:r>
            <w:r>
              <w:rPr>
                <w:b/>
                <w:bCs/>
                <w:spacing w:val="-8"/>
              </w:rPr>
              <w:t xml:space="preserve">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 xml:space="preserve">大小为16 MB（2</w:t>
            </w:r>
            <w:r>
              <w:rPr>
                <w:sz w:val="14"/>
                <w:szCs w:val="14"/>
                <w:spacing w:val="-8"/>
                <w:position w:val="8"/>
              </w:rPr>
              <w:t>24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</w:tbl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  <w:r>
        <w:drawing>
          <wp:anchor distT="0" distB="0" distL="0" distR="0" simplePos="0" relativeHeight="253315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131507</wp:posOffset>
            </wp:positionV>
            <wp:extent cx="7592400" cy="7143"/>
            <wp:effectExtent l="0" t="0" r="0" b="0"/>
            <wp:wrapNone/>
            <wp:docPr id="2992" name="IM 2992"/>
            <wp:cNvGraphicFramePr/>
            <a:graphic>
              <a:graphicData uri="http://schemas.openxmlformats.org/drawingml/2006/picture">
                <pic:pic>
                  <pic:nvPicPr>
                    <pic:cNvPr id="2992" name="IM 2992"/>
                    <pic:cNvPicPr/>
                  </pic:nvPicPr>
                  <pic:blipFill>
                    <a:blip r:embed="rId15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第865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27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67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37" w:line="170" w:lineRule="auto"/>
            </w:pPr>
            <w:r>
              <w:t>9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257"/>
              <w:spacing w:before="74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32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32 MB（2</w:t>
            </w:r>
            <w:r>
              <w:rPr>
                <w:sz w:val="14"/>
                <w:szCs w:val="14"/>
                <w:spacing w:val="-8"/>
                <w:position w:val="8"/>
              </w:rPr>
              <w:t>25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5"/>
              <w:spacing w:before="134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3" w:line="169" w:lineRule="auto"/>
            </w:pPr>
            <w:r>
              <w:t>10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57"/>
              <w:spacing w:before="79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 xml:space="preserve">支持64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 xml:space="preserve">大小为64 MB（2</w:t>
            </w:r>
            <w:r>
              <w:rPr>
                <w:sz w:val="14"/>
                <w:szCs w:val="14"/>
                <w:spacing w:val="-8"/>
                <w:position w:val="8"/>
              </w:rPr>
              <w:t>26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</w:t>
            </w:r>
            <w:r>
              <w:rPr>
                <w:spacing w:val="-9"/>
              </w:rPr>
              <w:t>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39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6" w:line="168" w:lineRule="auto"/>
            </w:pPr>
            <w:r>
              <w:t>11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65"/>
              <w:spacing w:before="80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128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为128 MB（2</w:t>
            </w:r>
            <w:r>
              <w:rPr>
                <w:sz w:val="14"/>
                <w:szCs w:val="14"/>
                <w:spacing w:val="-8"/>
                <w:position w:val="8"/>
              </w:rPr>
              <w:t>27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9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1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5" w:line="170" w:lineRule="auto"/>
            </w:pPr>
            <w:r>
              <w:t>12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65"/>
              <w:spacing w:before="81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>256</w:t>
            </w:r>
            <w:r>
              <w:rPr>
                <w:b/>
                <w:bCs/>
                <w:spacing w:val="-8"/>
              </w:rPr>
              <w:t xml:space="preserve">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256 MB（2</w:t>
            </w:r>
            <w:r>
              <w:rPr>
                <w:sz w:val="14"/>
                <w:szCs w:val="14"/>
                <w:spacing w:val="-8"/>
                <w:position w:val="8"/>
              </w:rPr>
              <w:t>28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2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6" w:line="169" w:lineRule="auto"/>
            </w:pPr>
            <w:r>
              <w:t>13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65"/>
              <w:spacing w:before="82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512 MB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512 MB（</w:t>
            </w:r>
            <w:r>
              <w:rPr>
                <w:sz w:val="14"/>
                <w:szCs w:val="14"/>
                <w:spacing w:val="-8"/>
                <w:position w:val="8"/>
              </w:rPr>
              <w:t>229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9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2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9" w:line="168" w:lineRule="auto"/>
            </w:pPr>
            <w:r>
              <w:t>14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72"/>
              <w:spacing w:before="83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1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为1</w:t>
            </w:r>
            <w:r>
              <w:rPr>
                <w:spacing w:val="-8"/>
              </w:rPr>
              <w:t>GB（2</w:t>
            </w:r>
            <w:r>
              <w:rPr>
                <w:sz w:val="14"/>
                <w:szCs w:val="14"/>
                <w:spacing w:val="-8"/>
                <w:position w:val="8"/>
              </w:rPr>
              <w:t>30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3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0" w:line="167" w:lineRule="auto"/>
            </w:pPr>
            <w:r>
              <w:t>15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72"/>
              <w:spacing w:before="84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2 GB B</w:t>
            </w:r>
            <w:r>
              <w:rPr>
                <w:b/>
                <w:bCs/>
                <w:spacing w:val="-8"/>
              </w:rPr>
              <w:t>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2 GB（2</w:t>
            </w:r>
            <w:r>
              <w:rPr>
                <w:sz w:val="14"/>
                <w:szCs w:val="14"/>
                <w:spacing w:val="-8"/>
                <w:position w:val="8"/>
              </w:rPr>
              <w:t>31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9" w:line="169" w:lineRule="auto"/>
            </w:pPr>
            <w:r>
              <w:t>16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72"/>
              <w:spacing w:before="85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4 G</w:t>
            </w:r>
            <w:r>
              <w:rPr>
                <w:b/>
                <w:bCs/>
                <w:spacing w:val="-8"/>
              </w:rPr>
              <w:t xml:space="preserve">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该Function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4 GB（2</w:t>
            </w:r>
            <w:r>
              <w:rPr>
                <w:sz w:val="14"/>
                <w:szCs w:val="14"/>
                <w:spacing w:val="-8"/>
                <w:position w:val="8"/>
              </w:rPr>
              <w:t>32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1" w:line="168" w:lineRule="auto"/>
            </w:pPr>
            <w:r>
              <w:t>17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72"/>
              <w:spacing w:before="86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 xml:space="preserve">supports 8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8 GB（2</w:t>
            </w:r>
            <w:r>
              <w:rPr>
                <w:sz w:val="14"/>
                <w:szCs w:val="14"/>
                <w:spacing w:val="-8"/>
                <w:position w:val="8"/>
              </w:rPr>
              <w:t>33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0" w:line="169" w:lineRule="auto"/>
            </w:pPr>
            <w:r>
              <w:t>18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80"/>
              <w:spacing w:before="86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16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为16 GB（2</w:t>
            </w:r>
            <w:r>
              <w:rPr>
                <w:sz w:val="14"/>
                <w:szCs w:val="14"/>
                <w:spacing w:val="-8"/>
                <w:position w:val="8"/>
              </w:rPr>
              <w:t>34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0" w:line="170" w:lineRule="auto"/>
            </w:pPr>
            <w:r>
              <w:t>19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80"/>
              <w:spacing w:before="86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32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32 GB（2</w:t>
            </w:r>
            <w:r>
              <w:rPr>
                <w:sz w:val="14"/>
                <w:szCs w:val="14"/>
                <w:spacing w:val="-8"/>
                <w:position w:val="8"/>
              </w:rPr>
              <w:t>35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7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2" w:line="169" w:lineRule="auto"/>
            </w:pPr>
            <w:r>
              <w:t>20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80"/>
              <w:spacing w:before="88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 xml:space="preserve">supports 64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为64</w:t>
            </w:r>
            <w:r>
              <w:rPr>
                <w:spacing w:val="-8"/>
              </w:rPr>
              <w:t>GB（2</w:t>
            </w:r>
            <w:r>
              <w:rPr>
                <w:sz w:val="14"/>
                <w:szCs w:val="14"/>
                <w:spacing w:val="-8"/>
                <w:position w:val="8"/>
              </w:rPr>
              <w:t>36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</w:t>
            </w:r>
            <w:r>
              <w:rPr>
                <w:spacing w:val="-9"/>
              </w:rPr>
              <w:t>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2" w:line="170" w:lineRule="auto"/>
            </w:pPr>
            <w:r>
              <w:t>21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88"/>
              <w:spacing w:before="88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128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BAR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为128 GB（2</w:t>
            </w:r>
            <w:r>
              <w:rPr>
                <w:sz w:val="14"/>
                <w:szCs w:val="14"/>
                <w:spacing w:val="-8"/>
                <w:position w:val="8"/>
              </w:rPr>
              <w:t>37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3" w:line="170" w:lineRule="auto"/>
            </w:pPr>
            <w:r>
              <w:t>22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88"/>
              <w:spacing w:before="89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256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256 GB（2</w:t>
            </w:r>
            <w:r>
              <w:rPr>
                <w:sz w:val="14"/>
                <w:szCs w:val="14"/>
                <w:spacing w:val="-8"/>
                <w:position w:val="8"/>
              </w:rPr>
              <w:t>38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9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4" w:line="169" w:lineRule="auto"/>
            </w:pPr>
            <w:r>
              <w:t>23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188"/>
              <w:spacing w:before="90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512 GB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512 GB（2</w:t>
            </w:r>
            <w:r>
              <w:rPr>
                <w:sz w:val="14"/>
                <w:szCs w:val="14"/>
                <w:spacing w:val="-8"/>
                <w:position w:val="8"/>
              </w:rPr>
              <w:t>39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</w:t>
            </w:r>
            <w:r>
              <w:rPr>
                <w:spacing w:val="-9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  <w:tr>
        <w:trPr>
          <w:trHeight w:val="6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5" w:line="170" w:lineRule="auto"/>
            </w:pPr>
            <w:r>
              <w:t>24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86"/>
              <w:spacing w:before="92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1 TB B</w:t>
            </w:r>
            <w:r>
              <w:rPr>
                <w:b/>
                <w:bCs/>
                <w:spacing w:val="-8"/>
              </w:rPr>
              <w:t>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为1</w:t>
            </w:r>
            <w:r>
              <w:rPr>
                <w:spacing w:val="-8"/>
              </w:rPr>
              <w:t>TB（2</w:t>
            </w:r>
            <w:r>
              <w:rPr>
                <w:sz w:val="14"/>
                <w:szCs w:val="14"/>
                <w:spacing w:val="-8"/>
                <w:position w:val="8"/>
              </w:rPr>
              <w:t>40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2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6" w:line="169" w:lineRule="auto"/>
            </w:pPr>
            <w:r>
              <w:t>25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86"/>
              <w:spacing w:before="92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2 TB BAR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当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2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41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2" w:line="173" w:lineRule="auto"/>
            </w:pPr>
            <w:r>
              <w:t>RO</w:t>
            </w:r>
          </w:p>
        </w:tc>
      </w:tr>
      <w:tr>
        <w:trPr>
          <w:trHeight w:val="69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69" w:lineRule="auto"/>
            </w:pPr>
            <w:r>
              <w:t>26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386"/>
              <w:spacing w:before="93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 xml:space="preserve">4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4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42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4" w:line="173" w:lineRule="auto"/>
            </w:pPr>
            <w:r>
              <w:t>RO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  <w:r>
        <w:drawing>
          <wp:anchor distT="0" distB="0" distL="0" distR="0" simplePos="0" relativeHeight="253344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129475</wp:posOffset>
            </wp:positionV>
            <wp:extent cx="7592400" cy="7143"/>
            <wp:effectExtent l="0" t="0" r="0" b="0"/>
            <wp:wrapNone/>
            <wp:docPr id="2994" name="IM 2994"/>
            <wp:cNvGraphicFramePr/>
            <a:graphic>
              <a:graphicData uri="http://schemas.openxmlformats.org/drawingml/2006/picture">
                <pic:pic>
                  <pic:nvPicPr>
                    <pic:cNvPr id="2994" name="IM 2994"/>
                    <pic:cNvPicPr/>
                  </pic:nvPicPr>
                  <pic:blipFill>
                    <a:blip r:embed="rId15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第866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</w:pPr>
      <w:r>
        <w:pict>
          <v:rect id="_x0000_s2754" style="position:absolute;margin-left:78.5066pt;margin-top:341.615pt;mso-position-vertical-relative:page;mso-position-horizontal-relative:page;width:10.35pt;height:19.8pt;z-index:253398016;" o:allowincell="f" fillcolor="#FFFFFF" filled="true" stroked="false">
            <v:fill opacity="0.949020"/>
          </v:rect>
        </w:pict>
        <w:pict>
          <v:group id="_x0000_s2756" style="position:absolute;margin-left:78.5066pt;margin-top:334.081pt;mso-position-vertical-relative:page;mso-position-horizontal-relative:page;width:0.9pt;height:26.9pt;z-index:253378560;" o:allowincell="f" filled="false" stroked="false" coordsize="17,537" coordorigin="0,0">
            <v:shape id="_x0000_s2758" style="position:absolute;left:2;top:0;width:12;height:160;" filled="false" strokecolor="#808080" strokeweight="0.59pt" coordsize="12,160" coordorigin="0,0" path="m5,159l5,0e">
              <v:stroke joinstyle="miter" miterlimit="4"/>
            </v:shape>
            <v:shape id="_x0000_s2760" style="position:absolute;left:0;top:159;width:17;height:379;" filled="false" strokecolor="#000000" strokeweight="0.89pt" coordsize="17,379" coordorigin="0,0" path="m8,378l8,0e">
              <v:stroke joinstyle="miter" miterlimit="4"/>
            </v:shape>
          </v:group>
        </w:pict>
        <w:pict>
          <v:group id="_x0000_s2762" style="position:absolute;margin-left:78.9498pt;margin-top:334.081pt;mso-position-vertical-relative:page;mso-position-horizontal-relative:page;width:302.85pt;height:260.9pt;z-index:253399040;" o:allowincell="f" filled="false" stroked="false" coordsize="6057,5217" coordorigin="0,0">
            <v:shape id="_x0000_s2764" style="position:absolute;left:5477;top:0;width:580;height:160;" filled="false" strokecolor="#808080" strokeweight="0.59pt" coordsize="580,160" coordorigin="0,0" path="m573,159l573,0m5,159l5,0e">
              <v:stroke joinstyle="miter" miterlimit="4"/>
            </v:shape>
            <v:shape id="_x0000_s2766" style="position:absolute;left:5666;top:443;width:12;height:95;" filled="false" strokecolor="#000000" strokeweight="0.59pt" coordsize="12,95" coordorigin="0,0" path="m5,0l5,94e">
              <v:stroke joinstyle="miter" miterlimit="4"/>
            </v:shape>
            <v:shape id="_x0000_s2768" style="position:absolute;left:5761;top:584;width:271;height:141;" filled="false" strokecolor="#008000" strokeweight="0.59pt" coordsize="271,141" coordorigin="0,0" path="m5,0l5,135l270,135e">
              <v:stroke dashstyle="dash" joinstyle="miter" miterlimit="4"/>
            </v:shape>
            <v:shape id="_x0000_s2770" style="position:absolute;left:5099;top:0;width:201;height:537;" filled="false" strokecolor="#808080" strokeweight="0.59pt" coordsize="201,537" coordorigin="0,0" path="m5,159l5,0m194,443l194,537e">
              <v:stroke joinstyle="miter" miterlimit="4"/>
            </v:shape>
            <v:shape id="_x0000_s2772" style="position:absolute;left:5099;top:531;width:390;height:60;" filled="false" strokecolor="#008000" strokeweight="0.59pt" coordsize="390,60" coordorigin="0,0" path="m5,5l194,53l384,5e">
              <v:stroke joinstyle="miter" miterlimit="4"/>
            </v:shape>
            <v:shape id="_x0000_s2774" style="position:absolute;left:5288;top:584;width:744;height:379;" filled="false" strokecolor="#008000" strokeweight="0.59pt" coordsize="744,379" coordorigin="0,0" path="m5,0l5,372l743,372e">
              <v:stroke dashstyle="dash" joinstyle="miter" miterlimit="4"/>
            </v:shape>
            <v:shape id="_x0000_s2776" style="position:absolute;left:4532;top:0;width:12;height:160;" filled="false" strokecolor="#808080" strokeweight="0.59pt" coordsize="12,160" coordorigin="0,0" path="m5,159l5,0e">
              <v:stroke joinstyle="miter" miterlimit="4"/>
            </v:shape>
            <v:shape id="_x0000_s2778" style="position:absolute;left:4532;top:443;width:1500;height:756;" filled="false" strokecolor="#000000" strokeweight="0.59pt" coordsize="1500,756" coordorigin="0,0" path="m194,0l194,94m5,94l289,141l573,94m289,141l289,750l1499,750e">
              <v:stroke joinstyle="miter" miterlimit="4"/>
            </v:shape>
            <v:shape id="_x0000_s2780" style="position:absolute;left:3019;top:0;width:390;height:537;" filled="false" strokecolor="#808080" strokeweight="0.59pt" coordsize="390,537" coordorigin="0,0" path="m384,159l384,0m5,159l5,0m194,443l194,537e">
              <v:stroke joinstyle="miter" miterlimit="4"/>
            </v:shape>
            <v:shape id="_x0000_s2782" style="position:absolute;left:3019;top:531;width:3012;height:905;" filled="false" strokecolor="#000000" strokeweight="0.59pt" coordsize="3012,905" coordorigin="0,0" path="m5,5l194,53l384,5m194,53l194,898l3012,898e">
              <v:stroke joinstyle="miter" miterlimit="4"/>
            </v:shape>
            <v:shape id="_x0000_s2784" style="position:absolute;left:2830;top:0;width:12;height:160;" filled="false" strokecolor="#808080" strokeweight="0.59pt" coordsize="12,160" coordorigin="0,0" path="m5,159l5,0e">
              <v:stroke joinstyle="miter" miterlimit="4"/>
            </v:shape>
            <v:shape id="_x0000_s2786" style="position:absolute;left:2833;top:532;width:195;height:58;" filled="false" strokecolor="#008000" strokeweight="0.59pt" coordsize="195,58" coordorigin="0,0" path="m2,5l97,52l191,5e">
              <v:stroke joinstyle="miter" miterlimit="4"/>
            </v:shape>
            <v:shape id="_x0000_s2788" style="position:absolute;left:2924;top:584;width:3107;height:1088;" filled="false" strokecolor="#008000" strokeweight="0.59pt" coordsize="3107,1088" coordorigin="0,0" path="m5,0l5,1081l3106,1081e">
              <v:stroke dashstyle="dash" joinstyle="miter" miterlimit="4"/>
            </v:shape>
            <v:shape id="_x0000_s2790" style="position:absolute;left:2641;top:0;width:12;height:160;" filled="false" strokecolor="#808080" strokeweight="0.59pt" coordsize="12,160" coordorigin="0,0" path="m5,159l5,0e">
              <v:stroke joinstyle="miter" miterlimit="4"/>
            </v:shape>
            <v:shape id="_x0000_s2792" style="position:absolute;left:2644;top:532;width:195;height:58;" filled="false" strokecolor="#008000" strokeweight="0.59pt" coordsize="195,58" coordorigin="0,0" path="m2,5l97,52l191,5e">
              <v:stroke joinstyle="miter" miterlimit="4"/>
            </v:shape>
            <v:shape id="_x0000_s2794" style="position:absolute;left:2735;top:584;width:3297;height:1323;" filled="false" strokecolor="#008000" strokeweight="0.59pt" coordsize="3297,1323" coordorigin="0,0" path="m5,0l5,1317l3296,1317e">
              <v:stroke dashstyle="dash" joinstyle="miter" miterlimit="4"/>
            </v:shape>
            <v:shape id="_x0000_s2796" style="position:absolute;left:2452;top:0;width:12;height:160;" filled="false" strokecolor="#808080" strokeweight="0.59pt" coordsize="12,160" coordorigin="0,0" path="m5,159l5,0e">
              <v:stroke joinstyle="miter" miterlimit="4"/>
            </v:shape>
            <v:shape id="_x0000_s2798" style="position:absolute;left:2455;top:532;width:3577;height:1613;" filled="false" strokecolor="#000000" strokeweight="0.59pt" coordsize="3577,1613" coordorigin="0,0" path="m2,5l97,52l191,5m97,52l97,1606l3576,1606e">
              <v:stroke joinstyle="miter" miterlimit="4"/>
            </v:shape>
            <v:shape id="_x0000_s2800" style="position:absolute;left:2263;top:0;width:12;height:160;" filled="false" strokecolor="#808080" strokeweight="0.59pt" coordsize="12,160" coordorigin="0,0" path="m5,159l5,0e">
              <v:stroke joinstyle="miter" miterlimit="4"/>
            </v:shape>
            <v:shape id="_x0000_s2802" style="position:absolute;left:2266;top:532;width:3766;height:1848;" filled="false" strokecolor="#000000" strokeweight="0.59pt" coordsize="3766,1848" coordorigin="0,0" path="m2,5l97,52l191,5m97,52l97,1842l3765,1842e">
              <v:stroke joinstyle="miter" miterlimit="4"/>
            </v:shape>
            <v:shape id="_x0000_s2804" style="position:absolute;left:2074;top:0;width:12;height:160;" filled="false" strokecolor="#808080" strokeweight="0.59pt" coordsize="12,160" coordorigin="0,0" path="m5,159l5,0e">
              <v:stroke joinstyle="miter" miterlimit="4"/>
            </v:shape>
            <v:shape id="_x0000_s2806" style="position:absolute;left:2077;top:532;width:195;height:58;" filled="false" strokecolor="#008000" strokeweight="0.59pt" coordsize="195,58" coordorigin="0,0" path="m2,5l97,52l191,5e">
              <v:stroke joinstyle="miter" miterlimit="4"/>
            </v:shape>
            <v:shape id="_x0000_s2808" style="position:absolute;left:2168;top:584;width:3863;height:2033;" filled="false" strokecolor="#008000" strokeweight="0.59pt" coordsize="3863,2033" coordorigin="0,0" path="m5,0l5,2026l3863,2026e">
              <v:stroke dashstyle="dash" joinstyle="miter" miterlimit="4"/>
            </v:shape>
            <v:shape id="_x0000_s2810" style="position:absolute;left:1884;top:0;width:12;height:160;" filled="false" strokecolor="#808080" strokeweight="0.59pt" coordsize="12,160" coordorigin="0,0" path="m5,159l5,0e">
              <v:stroke joinstyle="miter" miterlimit="4"/>
            </v:shape>
            <v:shape id="_x0000_s2812" style="position:absolute;left:1888;top:532;width:195;height:58;" filled="false" strokecolor="#008000" strokeweight="0.59pt" coordsize="195,58" coordorigin="0,0" path="m2,5l97,52l191,5e">
              <v:stroke joinstyle="miter" miterlimit="4"/>
            </v:shape>
            <v:shape id="_x0000_s2814" style="position:absolute;left:1979;top:584;width:4052;height:2270;" filled="false" strokecolor="#008000" strokeweight="0.59pt" coordsize="4052,2270" coordorigin="0,0" path="m5,0l5,2263l4052,2263e">
              <v:stroke dashstyle="dash" joinstyle="miter" miterlimit="4"/>
            </v:shape>
            <v:shape id="_x0000_s2816" style="position:absolute;left:1695;top:0;width:12;height:160;" filled="false" strokecolor="#808080" strokeweight="0.59pt" coordsize="12,160" coordorigin="0,0" path="m5,159l5,0e">
              <v:stroke joinstyle="miter" miterlimit="4"/>
            </v:shape>
            <v:shape id="_x0000_s2818" style="position:absolute;left:1699;top:532;width:4332;height:2558;" filled="false" strokecolor="#000000" strokeweight="0.59pt" coordsize="4332,2558" coordorigin="0,0" path="m2,5l97,52l191,5m97,52l97,2552l4332,2552e">
              <v:stroke joinstyle="miter" miterlimit="4"/>
            </v:shape>
            <v:shape id="_x0000_s2820" style="position:absolute;left:1506;top:0;width:12;height:160;" filled="false" strokecolor="#808080" strokeweight="0.59pt" coordsize="12,160" coordorigin="0,0" path="m5,159l5,0e">
              <v:stroke joinstyle="miter" miterlimit="4"/>
            </v:shape>
            <v:shape id="_x0000_s2822" style="position:absolute;left:1510;top:532;width:4522;height:2795;" filled="false" strokecolor="#000000" strokeweight="0.59pt" coordsize="4522,2795" coordorigin="0,0" path="m2,5l97,52l191,5m97,52l97,2788l4521,2788e">
              <v:stroke joinstyle="miter" miterlimit="4"/>
            </v:shape>
            <v:shape id="_x0000_s2824" style="position:absolute;left:1317;top:0;width:12;height:160;" filled="false" strokecolor="#808080" strokeweight="0.59pt" coordsize="12,160" coordorigin="0,0" path="m5,159l5,0e">
              <v:stroke joinstyle="miter" miterlimit="4"/>
            </v:shape>
            <v:shape id="_x0000_s2826" style="position:absolute;left:1320;top:532;width:195;height:58;" filled="false" strokecolor="#008000" strokeweight="0.59pt" coordsize="195,58" coordorigin="0,0" path="m2,5l97,52l191,5e">
              <v:stroke joinstyle="miter" miterlimit="4"/>
            </v:shape>
            <v:shape id="_x0000_s2828" style="position:absolute;left:1412;top:584;width:4620;height:2978;" filled="false" strokecolor="#008000" strokeweight="0.59pt" coordsize="4620,2978" coordorigin="0,0" path="m5,0l5,2972l4619,2972e">
              <v:stroke dashstyle="dash" joinstyle="miter" miterlimit="4"/>
            </v:shape>
            <v:shape id="_x0000_s2830" style="position:absolute;left:1128;top:0;width:12;height:160;" filled="false" strokecolor="#808080" strokeweight="0.59pt" coordsize="12,160" coordorigin="0,0" path="m5,159l5,0e">
              <v:stroke joinstyle="miter" miterlimit="4"/>
            </v:shape>
            <v:shape id="_x0000_s2832" style="position:absolute;left:1131;top:532;width:195;height:58;" filled="false" strokecolor="#008000" strokeweight="0.59pt" coordsize="195,58" coordorigin="0,0" path="m2,5l97,52l191,5e">
              <v:stroke joinstyle="miter" miterlimit="4"/>
            </v:shape>
            <v:shape id="_x0000_s2834" style="position:absolute;left:1223;top:584;width:4808;height:3215;" filled="false" strokecolor="#008000" strokeweight="0.59pt" coordsize="4808,3215" coordorigin="0,0" path="m5,0l5,3208l4808,3208e">
              <v:stroke dashstyle="dash" joinstyle="miter" miterlimit="4"/>
            </v:shape>
            <v:shape id="_x0000_s2836" style="position:absolute;left:939;top:0;width:12;height:160;" filled="false" strokecolor="#808080" strokeweight="0.59pt" coordsize="12,160" coordorigin="0,0" path="m5,159l5,0e">
              <v:stroke joinstyle="miter" miterlimit="4"/>
            </v:shape>
            <v:shape id="_x0000_s2838" style="position:absolute;left:942;top:532;width:5090;height:3503;" filled="false" strokecolor="#000000" strokeweight="0.59pt" coordsize="5090,3503" coordorigin="0,0" path="m2,5l97,52l191,5m97,52l97,3497l5089,3497e">
              <v:stroke joinstyle="miter" miterlimit="4"/>
            </v:shape>
            <v:shape id="_x0000_s2840" style="position:absolute;left:750;top:0;width:12;height:160;" filled="false" strokecolor="#808080" strokeweight="0.59pt" coordsize="12,160" coordorigin="0,0" path="m5,159l5,0e">
              <v:stroke joinstyle="miter" miterlimit="4"/>
            </v:shape>
            <v:shape id="_x0000_s2842" style="position:absolute;left:753;top:532;width:5279;height:3740;" filled="false" strokecolor="#000000" strokeweight="0.59pt" coordsize="5279,3740" coordorigin="0,0" path="m2,5l97,52l191,5m97,52l97,3733l5278,3733e">
              <v:stroke joinstyle="miter" miterlimit="4"/>
            </v:shape>
            <v:shape id="_x0000_s2844" style="position:absolute;left:561;top:0;width:12;height:160;" filled="false" strokecolor="#808080" strokeweight="0.59pt" coordsize="12,160" coordorigin="0,0" path="m5,159l5,0e">
              <v:stroke joinstyle="miter" miterlimit="4"/>
            </v:shape>
            <v:shape id="_x0000_s2846" style="position:absolute;left:564;top:532;width:195;height:58;" filled="false" strokecolor="#008000" strokeweight="0.59pt" coordsize="195,58" coordorigin="0,0" path="m2,5l97,52l191,5e">
              <v:stroke joinstyle="miter" miterlimit="4"/>
            </v:shape>
            <v:shape id="_x0000_s2848" style="position:absolute;left:655;top:584;width:5377;height:3923;" filled="false" strokecolor="#008000" strokeweight="0.59pt" coordsize="5377,3923" coordorigin="0,0" path="m5,0l5,3917l5376,3917e">
              <v:stroke dashstyle="dash" joinstyle="miter" miterlimit="4"/>
            </v:shape>
            <v:shape id="_x0000_s2850" style="position:absolute;left:372;top:0;width:12;height:160;" filled="false" strokecolor="#808080" strokeweight="0.59pt" coordsize="12,160" coordorigin="0,0" path="m5,159l5,0e">
              <v:stroke joinstyle="miter" miterlimit="4"/>
            </v:shape>
            <v:shape id="_x0000_s2852" style="position:absolute;left:375;top:532;width:195;height:58;" filled="false" strokecolor="#008000" strokeweight="0.59pt" coordsize="195,58" coordorigin="0,0" path="m2,5l97,52l191,5e">
              <v:stroke joinstyle="miter" miterlimit="4"/>
            </v:shape>
            <v:shape id="_x0000_s2854" style="position:absolute;left:466;top:584;width:5565;height:4160;" filled="false" strokecolor="#008000" strokeweight="0.59pt" coordsize="5565,4160" coordorigin="0,0" path="m5,0l5,4154l5565,4154e">
              <v:stroke dashstyle="dash" joinstyle="miter" miterlimit="4"/>
            </v:shape>
            <v:shape id="_x0000_s2856" style="position:absolute;left:183;top:0;width:12;height:160;" filled="false" strokecolor="#808080" strokeweight="0.59pt" coordsize="12,160" coordorigin="0,0" path="m5,159l5,0e">
              <v:stroke joinstyle="miter" miterlimit="4"/>
            </v:shape>
            <v:shape id="_x0000_s2858" style="position:absolute;left:186;top:532;width:5845;height:4448;" filled="false" strokecolor="#000000" strokeweight="0.59pt" coordsize="5845,4448" coordorigin="0,0" path="m2,5l97,52l191,5m97,52l97,4442l5845,4442e">
              <v:stroke joinstyle="miter" miterlimit="4"/>
            </v:shape>
            <v:shape id="_x0000_s2860" style="position:absolute;left:0;top:150;width:197;height:395;" filled="false" strokecolor="#000000" strokeweight="0.89pt" coordsize="197,395" coordorigin="0,0" path="m0,8l189,8l189,387l0,387e">
              <v:stroke joinstyle="miter" miterlimit="4"/>
            </v:shape>
            <v:shape id="_x0000_s2862" style="position:absolute;left:88;top:532;width:5944;height:4686;" filled="false" strokecolor="#000000" strokeweight="0.59pt" coordsize="5944,4686" coordorigin="0,0" path="m5,52l100,5m5,52l5,4679l5943,4679e">
              <v:stroke joinstyle="miter" miterlimit="4"/>
            </v:shape>
          </v:group>
        </w:pict>
      </w:r>
      <w:r>
        <w:pict>
          <v:shape id="_x0000_s2864" style="position:absolute;margin-left:79.7083pt;margin-top:334.598pt;mso-position-vertical-relative:page;mso-position-horizontal-relative:page;width:301.65pt;height:7.35pt;z-index:253401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6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4"/>
                    </w:rPr>
                    <w:t xml:space="preserve">31 30  29  28  27  26  25  24  23  22  21  20  19  18  17  16  15</w:t>
                  </w:r>
                  <w:r>
                    <w:rPr>
                      <w:spacing w:val="-4"/>
                    </w:rPr>
                    <w:t xml:space="preserve">   14 13</w:t>
                  </w:r>
                  <w:r>
                    <w:rPr>
                      <w:spacing w:val="-4"/>
                    </w:rPr>
                    <w:t xml:space="preserve">                          8 7</w:t>
                  </w:r>
                  <w:r>
                    <w:rPr>
                      <w:spacing w:val="-4"/>
                    </w:rPr>
                    <w:t xml:space="preserve">      </w:t>
                  </w:r>
                  <w:r>
                    <w:rPr>
                      <w:spacing w:val="-5"/>
                    </w:rPr>
                    <w:t xml:space="preserve">      5</w:t>
                  </w:r>
                  <w:r>
                    <w:rPr>
                      <w:spacing w:val="-5"/>
                    </w:rPr>
                    <w:t xml:space="preserve">4      3</w:t>
                  </w:r>
                  <w:r>
                    <w:rPr>
                      <w:spacing w:val="-5"/>
                    </w:rPr>
                    <w:t xml:space="preserve">2            0</w:t>
                  </w:r>
                </w:p>
              </w:txbxContent>
            </v:textbox>
          </v:shape>
        </w:pict>
      </w:r>
      <w:r>
        <w:pict>
          <v:group id="_x0000_s2866" style="position:absolute;margin-left:333.775pt;margin-top:341.615pt;mso-position-vertical-relative:page;mso-position-horizontal-relative:page;width:19.8pt;height:19.8pt;z-index:253375488;" o:allowincell="f" filled="false" stroked="false" coordsize="395,395" coordorigin="0,0">
            <v:shape id="_x0000_s2868" style="position:absolute;left:-20;top:-20;width:435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380" w:type="dxa"/>
                      <w:tblInd w:w="27" w:type="dxa"/>
                      <w:tblLayout w:type="fixed"/>
                      <w:tblBorders>
                        <w:left w:val="single" w:color="808080" w:sz="6" w:space="0"/>
                        <w:bottom w:val="single" w:color="808080" w:sz="6" w:space="0"/>
                        <w:right w:val="single" w:color="808080" w:sz="6" w:space="0"/>
                        <w:top w:val="single" w:color="808080" w:sz="6" w:space="0"/>
                      </w:tblBorders>
                    </w:tblPr>
                    <w:tblGrid>
                      <w:gridCol w:w="380"/>
                    </w:tblGrid>
                    <w:tr>
                      <w:trPr>
                        <w:trHeight w:val="365" w:hRule="atLeast"/>
                      </w:trPr>
                      <w:tc>
                        <w:tcPr>
                          <w:shd w:val="clear" w:fill="E9E9E9"/>
                          <w:tcW w:w="38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group id="_x0000_s2870" style="position:absolute;margin-left:305.412pt;margin-top:341.615pt;mso-position-vertical-relative:page;mso-position-horizontal-relative:page;width:29.25pt;height:19.8pt;z-index:253376512;" o:allowincell="f" filled="false" stroked="false" coordsize="585,395" coordorigin="0,0">
            <v:shape id="_x0000_s2872" style="position:absolute;left:-20;top:-20;width:625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69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69"/>
                    </w:tblGrid>
                    <w:tr>
                      <w:trPr>
                        <w:trHeight w:val="365" w:hRule="atLeast"/>
                      </w:trPr>
                      <w:tc>
                        <w:tcPr>
                          <w:shd w:val="clear" w:fill="FFFFFF"/>
                          <w:tcW w:w="56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2874" style="position:absolute;left:381;top:292;width:12;height:95;" filled="false" strokecolor="#000000" strokeweight="0.59pt" coordsize="12,95" coordorigin="0,0" path="m5,0l5,94e">
              <v:stroke joinstyle="miter" miterlimit="4"/>
            </v:shape>
          </v:group>
        </w:pict>
      </w:r>
      <w:r>
        <w:pict>
          <v:shape id="_x0000_s2876" style="position:absolute;margin-left:371.741pt;margin-top:356.24pt;mso-position-vertical-relative:page;mso-position-horizontal-relative:page;width:0.6pt;height:4.75pt;z-index:253379584;" o:allowincell="f" filled="false" strokecolor="#000000" strokeweight="0.59pt" coordsize="12,95" coordorigin="0,0" path="m5,0l5,94e">
            <v:stroke joinstyle="miter" miterlimit="4"/>
          </v:shape>
        </w:pict>
        <w:pict>
          <v:shape id="_x0000_s2878" style="position:absolute;margin-left:352.684pt;margin-top:341.615pt;mso-position-vertical-relative:page;mso-position-horizontal-relative:page;width:29.25pt;height:19.8pt;z-index:253374464;" o:allowincell="f" filled="false" strokecolor="#000000" strokeweight="0.75pt" coordsize="585,395" coordorigin="0,0" path="m,l0,395l584,395l584,0l0,0e">
            <v:stroke joinstyle="miter" miterlimit="0"/>
          </v:shape>
        </w:pict>
      </w:r>
      <w:r>
        <w:pict>
          <v:shape id="_x0000_s2880" style="position:absolute;margin-left:247.686pt;margin-top:340.615pt;mso-position-vertical-relative:page;mso-position-horizontal-relative:page;width:59.65pt;height:21.8pt;z-index:2533806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37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137"/>
                  </w:tblGrid>
                  <w:tr>
                    <w:trPr>
                      <w:trHeight w:val="365" w:hRule="atLeast"/>
                    </w:trPr>
                    <w:tc>
                      <w:tcPr>
                        <w:shd w:val="clear" w:fill="FFFFFF"/>
                        <w:tcW w:w="1137" w:type="dxa"/>
                        <w:vAlign w:val="top"/>
                      </w:tcPr>
                      <w:p>
                        <w:pPr>
                          <w:pStyle w:val="P68B1DB1-TableText213"/>
                          <w:ind w:left="265"/>
                          <w:spacing w:before="62" w:line="181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pacing w:val="-6"/>
                          </w:rPr>
                          <w:t>棒尺寸为</w:t>
                        </w:r>
                      </w:p>
                      <w:p>
                        <w:pPr>
                          <w:ind w:left="177"/>
                          <w:spacing w:before="59" w:line="78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487788" cy="49215"/>
                              <wp:effectExtent l="0" t="0" r="0" b="0"/>
                              <wp:docPr id="2998" name="IM 29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98" name="IM 2998"/>
                                      <pic:cNvPicPr/>
                                    </pic:nvPicPr>
                                    <pic:blipFill>
                                      <a:blip r:embed="rId15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87788" cy="4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882" style="position:absolute;margin-left:228.777pt;margin-top:340.615pt;mso-position-vertical-relative:page;mso-position-horizontal-relative:page;width:21.8pt;height:21.8pt;z-index:2533816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80" w:type="dxa"/>
                    <w:tblInd w:w="27" w:type="dxa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380"/>
                  </w:tblGrid>
                  <w:tr>
                    <w:trPr>
                      <w:trHeight w:val="365" w:hRule="atLeast"/>
                    </w:trPr>
                    <w:tc>
                      <w:tcPr>
                        <w:shd w:val="clear" w:fill="E9E9E9"/>
                        <w:tcW w:w="38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884" style="position:absolute;margin-left:78.8177pt;margin-top:360.703pt;mso-position-vertical-relative:page;mso-position-horizontal-relative:page;width:5pt;height:2.9pt;z-index:253400064;" o:allowincell="f" filled="false" strokecolor="#000000" strokeweight="0.59pt" coordsize="100,58" coordorigin="0,0" path="m2,5l97,52e">
            <v:stroke joinstyle="miter" miterlimit="4"/>
          </v:shape>
        </w:pict>
        <w:pict>
          <v:shape id="_x0000_s2886" style="position:absolute;margin-left:352.832pt;margin-top:360.672pt;mso-position-vertical-relative:page;mso-position-horizontal-relative:page;width:29pt;height:3pt;z-index:253377536;" o:allowincell="f" filled="false" strokecolor="#008000" strokeweight="0.59pt" coordsize="580,60" coordorigin="0,0" path="m5,5l289,53l573,5e">
            <v:stroke joinstyle="miter" miterlimit="4"/>
          </v:shape>
        </w:pict>
      </w:r>
      <w:r>
        <w:drawing>
          <wp:anchor distT="0" distB="0" distL="0" distR="0" simplePos="0" relativeHeight="253382656" behindDoc="0" locked="0" layoutInCell="0" allowOverlap="1">
            <wp:simplePos x="0" y="0"/>
            <wp:positionH relativeFrom="page">
              <wp:posOffset>2798097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00" name="IM 3000"/>
            <wp:cNvGraphicFramePr/>
            <a:graphic>
              <a:graphicData uri="http://schemas.openxmlformats.org/drawingml/2006/picture">
                <pic:pic>
                  <pic:nvPicPr>
                    <pic:cNvPr id="3000" name="IM 3000"/>
                    <pic:cNvPicPr/>
                  </pic:nvPicPr>
                  <pic:blipFill>
                    <a:blip r:embed="rId15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88" style="position:absolute;margin-left:210.868pt;margin-top:341.615pt;mso-position-vertical-relative:page;mso-position-horizontal-relative:page;width:10.35pt;height:19.8pt;z-index:253383680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84704" behindDoc="0" locked="0" layoutInCell="0" allowOverlap="1">
            <wp:simplePos x="0" y="0"/>
            <wp:positionH relativeFrom="page">
              <wp:posOffset>2557955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02" name="IM 3002"/>
            <wp:cNvGraphicFramePr/>
            <a:graphic>
              <a:graphicData uri="http://schemas.openxmlformats.org/drawingml/2006/picture">
                <pic:pic>
                  <pic:nvPicPr>
                    <pic:cNvPr id="3002" name="IM 3002"/>
                    <pic:cNvPicPr/>
                  </pic:nvPicPr>
                  <pic:blipFill>
                    <a:blip r:embed="rId15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90" style="position:absolute;margin-left:191.959pt;margin-top:341.615pt;mso-position-vertical-relative:page;mso-position-horizontal-relative:page;width:10.35pt;height:19.8pt;z-index:253385728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86752" behindDoc="0" locked="0" layoutInCell="0" allowOverlap="1">
            <wp:simplePos x="0" y="0"/>
            <wp:positionH relativeFrom="page">
              <wp:posOffset>2317813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04" name="IM 3004"/>
            <wp:cNvGraphicFramePr/>
            <a:graphic>
              <a:graphicData uri="http://schemas.openxmlformats.org/drawingml/2006/picture">
                <pic:pic>
                  <pic:nvPicPr>
                    <pic:cNvPr id="3004" name="IM 3004"/>
                    <pic:cNvPicPr/>
                  </pic:nvPicPr>
                  <pic:blipFill>
                    <a:blip r:embed="rId15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387776" behindDoc="0" locked="0" layoutInCell="0" allowOverlap="1">
            <wp:simplePos x="0" y="0"/>
            <wp:positionH relativeFrom="page">
              <wp:posOffset>2197742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06" name="IM 3006"/>
            <wp:cNvGraphicFramePr/>
            <a:graphic>
              <a:graphicData uri="http://schemas.openxmlformats.org/drawingml/2006/picture">
                <pic:pic>
                  <pic:nvPicPr>
                    <pic:cNvPr id="3006" name="IM 3006"/>
                    <pic:cNvPicPr/>
                  </pic:nvPicPr>
                  <pic:blipFill>
                    <a:blip r:embed="rId1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92" style="position:absolute;margin-left:163.596pt;margin-top:341.615pt;mso-position-vertical-relative:page;mso-position-horizontal-relative:page;width:10.35pt;height:19.8pt;z-index:253388800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89824" behindDoc="0" locked="0" layoutInCell="0" allowOverlap="1">
            <wp:simplePos x="0" y="0"/>
            <wp:positionH relativeFrom="page">
              <wp:posOffset>1957601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08" name="IM 3008"/>
            <wp:cNvGraphicFramePr/>
            <a:graphic>
              <a:graphicData uri="http://schemas.openxmlformats.org/drawingml/2006/picture">
                <pic:pic>
                  <pic:nvPicPr>
                    <pic:cNvPr id="3008" name="IM 3008"/>
                    <pic:cNvPicPr/>
                  </pic:nvPicPr>
                  <pic:blipFill>
                    <a:blip r:embed="rId15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94" style="position:absolute;margin-left:144.687pt;margin-top:341.615pt;mso-position-vertical-relative:page;mso-position-horizontal-relative:page;width:10.35pt;height:19.8pt;z-index:253390848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91872" behindDoc="0" locked="0" layoutInCell="0" allowOverlap="1">
            <wp:simplePos x="0" y="0"/>
            <wp:positionH relativeFrom="page">
              <wp:posOffset>1717459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10" name="IM 3010"/>
            <wp:cNvGraphicFramePr/>
            <a:graphic>
              <a:graphicData uri="http://schemas.openxmlformats.org/drawingml/2006/picture">
                <pic:pic>
                  <pic:nvPicPr>
                    <pic:cNvPr id="3010" name="IM 3010"/>
                    <pic:cNvPicPr/>
                  </pic:nvPicPr>
                  <pic:blipFill>
                    <a:blip r:embed="rId1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96" style="position:absolute;margin-left:125.779pt;margin-top:341.615pt;mso-position-vertical-relative:page;mso-position-horizontal-relative:page;width:10.35pt;height:19.8pt;z-index:253392896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93920" behindDoc="0" locked="0" layoutInCell="0" allowOverlap="1">
            <wp:simplePos x="0" y="0"/>
            <wp:positionH relativeFrom="page">
              <wp:posOffset>1477317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12" name="IM 3012"/>
            <wp:cNvGraphicFramePr/>
            <a:graphic>
              <a:graphicData uri="http://schemas.openxmlformats.org/drawingml/2006/picture">
                <pic:pic>
                  <pic:nvPicPr>
                    <pic:cNvPr id="3012" name="IM 3012"/>
                    <pic:cNvPicPr/>
                  </pic:nvPicPr>
                  <pic:blipFill>
                    <a:blip r:embed="rId1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98" style="position:absolute;margin-left:106.87pt;margin-top:341.615pt;mso-position-vertical-relative:page;mso-position-horizontal-relative:page;width:10.35pt;height:19.8pt;z-index:253394944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drawing>
          <wp:anchor distT="0" distB="0" distL="0" distR="0" simplePos="0" relativeHeight="253395968" behindDoc="0" locked="0" layoutInCell="0" allowOverlap="1">
            <wp:simplePos x="0" y="0"/>
            <wp:positionH relativeFrom="page">
              <wp:posOffset>1237175</wp:posOffset>
            </wp:positionH>
            <wp:positionV relativeFrom="page">
              <wp:posOffset>4338513</wp:posOffset>
            </wp:positionV>
            <wp:extent cx="131327" cy="251398"/>
            <wp:effectExtent l="0" t="0" r="0" b="0"/>
            <wp:wrapNone/>
            <wp:docPr id="3014" name="IM 3014"/>
            <wp:cNvGraphicFramePr/>
            <a:graphic>
              <a:graphicData uri="http://schemas.openxmlformats.org/drawingml/2006/picture">
                <pic:pic>
                  <pic:nvPicPr>
                    <pic:cNvPr id="3014" name="IM 3014"/>
                    <pic:cNvPicPr/>
                  </pic:nvPicPr>
                  <pic:blipFill>
                    <a:blip r:embed="rId15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27" cy="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900" style="position:absolute;margin-left:87.961pt;margin-top:341.615pt;mso-position-vertical-relative:page;mso-position-horizontal-relative:page;width:10.35pt;height:19.8pt;z-index:253396992;" o:allowincell="f" filled="false" strokecolor="#000000" strokeweight="0.89pt" coordsize="207,395" coordorigin="0,0" path="m8,8l197,8l197,387l8,387l8,8e">
            <v:stroke joinstyle="miter" miterlimit="4"/>
          </v:shape>
        </w:pict>
      </w:r>
      <w:r>
        <w:rPr>
          <w:position w:val="-8"/>
        </w:rPr>
        <w:pict>
          <v:shape id="_x0000_s29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67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75"/>
              <w:ind w:left="456"/>
              <w:spacing w:before="140" w:line="170" w:lineRule="auto"/>
            </w:pPr>
            <w:r>
              <w:t>27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386"/>
              <w:spacing w:before="76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 xml:space="preserve">支持8 TB</w:t>
            </w:r>
            <w:r>
              <w:rPr>
                <w:b/>
                <w:bCs/>
                <w:spacing w:val="-8"/>
              </w:rPr>
              <w:t>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8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43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8" w:line="169" w:lineRule="auto"/>
            </w:pPr>
            <w:r>
              <w:t>28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94"/>
              <w:spacing w:before="84" w:line="261" w:lineRule="auto"/>
            </w:pPr>
            <w:r>
              <w:rPr>
                <w:b/>
                <w:bCs/>
                <w:spacing w:val="-8"/>
              </w:rPr>
              <w:t>Function</w:t>
            </w:r>
            <w:r>
              <w:rPr>
                <w:b/>
                <w:bCs/>
                <w:spacing w:val="-8"/>
              </w:rPr>
              <w:t>supports</w:t>
            </w:r>
            <w:r>
              <w:rPr>
                <w:b/>
                <w:bCs/>
                <w:spacing w:val="-8"/>
              </w:rPr>
              <w:t xml:space="preserve">16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为16</w:t>
            </w:r>
            <w:r>
              <w:rPr>
                <w:spacing w:val="-8"/>
              </w:rPr>
              <w:t>TB（2</w:t>
            </w:r>
            <w:r>
              <w:rPr>
                <w:sz w:val="14"/>
                <w:szCs w:val="14"/>
                <w:spacing w:val="-8"/>
                <w:position w:val="8"/>
              </w:rPr>
              <w:t>44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4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0" w:line="170" w:lineRule="auto"/>
            </w:pPr>
            <w:r>
              <w:t>29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94"/>
              <w:spacing w:before="87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32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32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45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  <w:tr>
        <w:trPr>
          <w:trHeight w:val="6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9"/>
              <w:ind w:left="454"/>
              <w:spacing w:before="154" w:line="169" w:lineRule="auto"/>
            </w:pPr>
            <w:r>
              <w:t>30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94"/>
              <w:spacing w:before="90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 xml:space="preserve">支持64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为64</w:t>
            </w:r>
            <w:r>
              <w:rPr>
                <w:spacing w:val="-8"/>
              </w:rPr>
              <w:t>TB（2</w:t>
            </w:r>
            <w:r>
              <w:rPr>
                <w:sz w:val="14"/>
                <w:szCs w:val="14"/>
                <w:spacing w:val="-8"/>
                <w:position w:val="8"/>
              </w:rPr>
              <w:t>46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  <w:tr>
        <w:trPr>
          <w:trHeight w:val="694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9"/>
              <w:ind w:left="454"/>
              <w:spacing w:before="158" w:line="169" w:lineRule="auto"/>
            </w:pPr>
            <w:r>
              <w:t>31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203"/>
              <w:spacing w:before="94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128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9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为128</w:t>
            </w:r>
            <w:r>
              <w:rPr>
                <w:spacing w:val="-8"/>
              </w:rPr>
              <w:t>TB（2</w:t>
            </w:r>
            <w:r>
              <w:rPr>
                <w:sz w:val="14"/>
                <w:szCs w:val="14"/>
                <w:spacing w:val="-8"/>
                <w:position w:val="8"/>
              </w:rPr>
              <w:t>47</w:t>
            </w:r>
            <w:r>
              <w:rPr>
                <w:spacing w:val="-8"/>
              </w:rPr>
              <w:t>字节）</w:t>
            </w:r>
            <w:r>
              <w:rPr>
                <w:spacing w:val="-9"/>
              </w:rPr>
              <w:t>的BAR进行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9"/>
              <w:ind w:left="365"/>
              <w:spacing w:before="154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557">
        <w:r>
          <w:rPr>
            <w:spacing w:val="-20"/>
          </w:rPr>
          <w:t>7.8.6.3</w:t>
        </w:r>
      </w:hyperlink>
      <w:r>
        <w:rPr>
          <w:spacing w:val="-20"/>
        </w:rPr>
        <w:t>调整大小</w:t>
      </w:r>
      <w:r>
        <w:rPr>
          <w:spacing w:val="-20"/>
        </w:rPr>
        <w:t>的BAR控制</w:t>
      </w:r>
      <w:r>
        <w:rPr>
          <w:spacing w:val="-20"/>
        </w:rPr>
        <w:t>寄存器</w:t>
      </w:r>
    </w:p>
    <w:p>
      <w:pPr>
        <w:spacing w:before="26"/>
      </w:pPr>
    </w:p>
    <w:p>
      <w:pPr>
        <w:spacing w:before="25"/>
      </w:pPr>
    </w:p>
    <w:p>
      <w:pPr>
        <w:spacing w:before="25"/>
      </w:pPr>
    </w:p>
    <w:p>
      <w:pPr>
        <w:sectPr>
          <w:footerReference w:type="default" r:id="rId154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/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14"/>
        <w:spacing w:before="51" w:line="219" w:lineRule="exact"/>
        <w:rPr>
          <w:sz w:val="17"/>
          <w:szCs w:val="17"/>
        </w:rPr>
      </w:pPr>
      <w:r>
        <w:t>BAR索引</w:t>
      </w:r>
    </w:p>
    <w:p>
      <w:pPr>
        <w:pStyle w:val="P68B1DB1-BodyText215"/>
        <w:spacing w:before="61" w:line="185" w:lineRule="auto"/>
        <w:rPr>
          <w:sz w:val="17"/>
          <w:szCs w:val="17"/>
        </w:rPr>
      </w:pPr>
      <w:r>
        <w:t>RsvdP</w:t>
      </w:r>
    </w:p>
    <w:p>
      <w:pPr>
        <w:pStyle w:val="P68B1DB1-BodyText157"/>
        <w:spacing w:before="34" w:line="219" w:lineRule="exact"/>
        <w:rPr>
          <w:sz w:val="17"/>
          <w:szCs w:val="17"/>
        </w:rPr>
      </w:pPr>
      <w:r>
        <w:rPr>
          <w:spacing w:val="-4"/>
        </w:rPr>
        <w:t>可调整大小的</w:t>
      </w:r>
      <w:r>
        <w:rPr>
          <w:spacing w:val="-5"/>
        </w:rPr>
        <w:t>BAR</w:t>
      </w:r>
    </w:p>
    <w:p>
      <w:pPr>
        <w:pStyle w:val="P68B1DB1-BodyText215"/>
        <w:spacing w:before="61" w:line="185" w:lineRule="auto"/>
        <w:rPr>
          <w:sz w:val="17"/>
          <w:szCs w:val="17"/>
        </w:rPr>
      </w:pPr>
      <w:r>
        <w:t>RsvdP</w:t>
      </w:r>
    </w:p>
    <w:p>
      <w:pPr>
        <w:pStyle w:val="P68B1DB1-BodyText157"/>
        <w:ind w:right="2414"/>
        <w:spacing w:before="37" w:line="275" w:lineRule="auto"/>
        <w:rPr>
          <w:sz w:val="17"/>
          <w:szCs w:val="17"/>
        </w:rPr>
      </w:pP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256</w:t>
      </w:r>
      <w:r>
        <w:rPr>
          <w:spacing w:val="-4"/>
        </w:rPr>
        <w:t xml:space="preserve">TB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>512</w:t>
      </w:r>
      <w:r>
        <w:rPr>
          <w:spacing w:val="-4"/>
        </w:rPr>
        <w:t xml:space="preserve">TB BAR</w:t>
      </w:r>
      <w:r>
        <w:rPr>
          <w:spacing w:val="-4"/>
        </w:rPr>
        <w:t>功能</w:t>
      </w:r>
      <w:r>
        <w:rPr>
          <w:spacing w:val="-4"/>
        </w:rPr>
        <w:t xml:space="preserve">支持1 PB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 PB BAR</w:t>
      </w:r>
      <w:r>
        <w:t xml:space="preserve">    </w:t>
      </w:r>
      <w:r>
        <w:rPr>
          <w:spacing w:val="-3"/>
        </w:rPr>
        <w:t>功能</w:t>
      </w:r>
      <w:r>
        <w:rPr>
          <w:spacing w:val="-3"/>
        </w:rPr>
        <w:t>支持</w:t>
      </w:r>
      <w:r>
        <w:rPr>
          <w:spacing w:val="-3"/>
        </w:rPr>
        <w:t xml:space="preserve">4 P</w:t>
      </w:r>
      <w:r>
        <w:rPr>
          <w:spacing w:val="-4"/>
        </w:rPr>
        <w:t xml:space="preserve">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8 PB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 xml:space="preserve">支持16 PB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32 PB BAR</w:t>
      </w:r>
      <w:r>
        <w:rPr>
          <w:spacing w:val="-4"/>
        </w:rPr>
        <w:t>功能</w:t>
      </w:r>
      <w:r>
        <w:rPr>
          <w:spacing w:val="-4"/>
        </w:rPr>
        <w:t xml:space="preserve">支持64 PB BAR</w:t>
      </w:r>
      <w:r>
        <w:rPr>
          <w:spacing w:val="-4"/>
        </w:rPr>
        <w:t>功能</w:t>
      </w:r>
      <w:r>
        <w:rPr>
          <w:spacing w:val="-4"/>
        </w:rPr>
        <w:t xml:space="preserve">支持128 PB BAR</w:t>
      </w:r>
      <w:r>
        <w:rPr>
          <w:spacing w:val="-4"/>
        </w:rPr>
        <w:t>功能支持</w:t>
      </w:r>
      <w:r>
        <w:rPr>
          <w:spacing w:val="-4"/>
        </w:rPr>
        <w:t xml:space="preserve">256 PB BAR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512 PB BAR</w:t>
      </w:r>
      <w:r>
        <w:rPr>
          <w:spacing w:val="-4"/>
        </w:rPr>
        <w:t>功能</w:t>
      </w:r>
      <w:r>
        <w:rPr>
          <w:spacing w:val="-4"/>
        </w:rPr>
        <w:t xml:space="preserve">支持1 EB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2 EB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4 EB BAR</w:t>
      </w:r>
      <w:r>
        <w:t xml:space="preserve">    </w:t>
      </w:r>
      <w:r>
        <w:rPr>
          <w:spacing w:val="-4"/>
        </w:rPr>
        <w:t>功能</w:t>
      </w:r>
      <w:r>
        <w:rPr>
          <w:spacing w:val="-4"/>
        </w:rPr>
        <w:t>支持</w:t>
      </w:r>
      <w:r>
        <w:rPr>
          <w:spacing w:val="-4"/>
        </w:rPr>
        <w:t xml:space="preserve">8 EB BAR</w:t>
      </w:r>
    </w:p>
    <w:p>
      <w:pPr>
        <w:spacing w:line="275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497" w:space="6"/>
            <w:col w:w="4573" w:space="0"/>
          </w:cols>
        </w:sectPr>
        <w:rPr>
          <w:sz w:val="17"/>
          <w:szCs w:val="17"/>
        </w:rPr>
      </w:pPr>
    </w:p>
    <w:p>
      <w:pPr>
        <w:pStyle w:val="P68B1DB1-BodyText16"/>
        <w:ind w:left="4209" w:right="4398" w:hanging="133"/>
        <w:spacing w:before="244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7-146</w:t>
      </w:r>
      <w:r>
        <w:rPr>
          <w:sz w:val="20"/>
          <w:szCs w:val="20"/>
          <w:spacing w:val="-8"/>
        </w:rPr>
        <w:t>可调整大小的</w:t>
      </w:r>
      <w:r>
        <w:rPr>
          <w:sz w:val="20"/>
          <w:szCs w:val="20"/>
          <w:spacing w:val="-8"/>
        </w:rPr>
        <w:t>BAR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>表7-117可调整大小的BAR</w:t>
      </w:r>
      <w:r>
        <w:rPr>
          <w:spacing w:val="-9"/>
        </w:rPr>
        <w:t>控制</w:t>
      </w:r>
      <w:r>
        <w:rPr>
          <w:spacing w:val="-9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78"/>
        <w:gridCol w:w="935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6" w:lineRule="exact"/>
            </w:pPr>
            <w:r>
              <w:t>比特位置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6" w:lineRule="exact"/>
            </w:pPr>
            <w:r>
              <w:t>寄存器描述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3"/>
              <w:spacing w:before="93" w:line="226" w:lineRule="exact"/>
            </w:pPr>
            <w:r>
              <w:t>属性</w:t>
            </w:r>
          </w:p>
        </w:tc>
      </w:tr>
      <w:tr>
        <w:trPr>
          <w:trHeight w:val="8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32"/>
              <w:ind w:left="434"/>
              <w:spacing w:before="143" w:line="169" w:lineRule="auto"/>
            </w:pPr>
            <w:r>
              <w:t>二比零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P68B1DB1-TableText8"/>
              <w:ind w:left="95"/>
              <w:spacing w:before="79" w:line="234" w:lineRule="exact"/>
            </w:pPr>
            <w:r>
              <w:rPr>
                <w:b/>
                <w:bCs/>
                <w:spacing w:val="-6"/>
              </w:rPr>
              <w:t>BAR</w:t>
            </w:r>
            <w:r>
              <w:rPr>
                <w:b/>
                <w:bCs/>
                <w:spacing w:val="-6"/>
              </w:rPr>
              <w:t>索引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此编码</w:t>
            </w:r>
            <w:r>
              <w:rPr>
                <w:spacing w:val="-6"/>
              </w:rPr>
              <w:t>值</w:t>
            </w:r>
            <w:r>
              <w:rPr>
                <w:spacing w:val="-7"/>
              </w:rPr>
              <w:t>指向</w:t>
            </w:r>
            <w:r>
              <w:rPr>
                <w:spacing w:val="-15"/>
              </w:rPr>
              <w:t>BAR</w:t>
            </w:r>
            <w:r>
              <w:rPr>
                <w:spacing w:val="-7"/>
              </w:rPr>
              <w:t>的开头</w:t>
            </w:r>
            <w:r>
              <w:rPr>
                <w:spacing w:val="-7"/>
              </w:rPr>
              <w:t>。</w:t>
            </w:r>
          </w:p>
          <w:p>
            <w:pPr>
              <w:pStyle w:val="TableText"/>
              <w:ind w:left="186"/>
              <w:spacing w:before="87" w:line="226" w:lineRule="exact"/>
            </w:pPr>
            <w:r>
              <w:rPr>
                <w:b/>
                <w:bCs/>
                <w:spacing w:val="-7"/>
              </w:rPr>
              <w:t>0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7"/>
              </w:rPr>
              <w:t>酒吧位于</w:t>
            </w:r>
            <w:r>
              <w:rPr>
                <w:spacing w:val="-8"/>
              </w:rPr>
              <w:t>10点左右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9"/>
              <w:ind w:left="368"/>
              <w:spacing w:before="140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29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78"/>
        <w:gridCol w:w="7099"/>
        <w:gridCol w:w="935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77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3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4"/>
              <w:spacing w:before="94" w:line="227" w:lineRule="exact"/>
            </w:pPr>
            <w:r>
              <w:t>属性</w:t>
            </w:r>
          </w:p>
        </w:tc>
      </w:tr>
      <w:tr>
        <w:trPr>
          <w:trHeight w:val="260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77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84" w:line="227" w:lineRule="exact"/>
            </w:pPr>
            <w:r>
              <w:rPr>
                <w:b/>
                <w:bCs/>
                <w:spacing w:val="-8"/>
              </w:rPr>
              <w:t>1</w:t>
            </w:r>
            <w:r>
              <w:rPr>
                <w:b/>
                <w:bCs/>
                <w:spacing w:val="1"/>
              </w:rPr>
              <w:t xml:space="preserve">                </w:t>
            </w:r>
            <w:r>
              <w:rPr>
                <w:spacing w:val="-8"/>
              </w:rPr>
              <w:t xml:space="preserve">BAR位于偏移14 h处</w:t>
            </w:r>
          </w:p>
          <w:p>
            <w:pPr>
              <w:pStyle w:val="TableText"/>
              <w:ind w:left="185"/>
              <w:spacing w:before="88" w:line="226" w:lineRule="exact"/>
            </w:pPr>
            <w:r>
              <w:rPr>
                <w:b/>
                <w:bCs/>
                <w:spacing w:val="-7"/>
              </w:rPr>
              <w:t>2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7"/>
              </w:rPr>
              <w:t>酒吧位于</w:t>
            </w:r>
            <w:r>
              <w:rPr>
                <w:spacing w:val="-8"/>
              </w:rPr>
              <w:t>18小时</w:t>
            </w:r>
          </w:p>
          <w:p>
            <w:pPr>
              <w:pStyle w:val="TableText"/>
              <w:ind w:left="183"/>
              <w:spacing w:before="88" w:line="227" w:lineRule="exact"/>
            </w:pPr>
            <w:r>
              <w:rPr>
                <w:b/>
                <w:bCs/>
                <w:spacing w:val="-7"/>
              </w:rPr>
              <w:t>3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7"/>
              </w:rPr>
              <w:t>BAR位于</w:t>
            </w:r>
            <w:r>
              <w:rPr>
                <w:spacing w:val="-7"/>
              </w:rPr>
              <w:t>偏移1</w:t>
            </w:r>
            <w:r>
              <w:rPr>
                <w:spacing w:val="-8"/>
              </w:rPr>
              <w:t>通道</w:t>
            </w:r>
          </w:p>
          <w:p>
            <w:pPr>
              <w:pStyle w:val="TableText"/>
              <w:ind w:left="183"/>
              <w:spacing w:before="88" w:line="226" w:lineRule="exact"/>
            </w:pPr>
            <w:r>
              <w:rPr>
                <w:b/>
                <w:bCs/>
                <w:spacing w:val="-7"/>
              </w:rPr>
              <w:t>4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7"/>
              </w:rPr>
              <w:t xml:space="preserve">BAR位于偏移20 h处</w:t>
            </w:r>
          </w:p>
          <w:p>
            <w:pPr>
              <w:pStyle w:val="TableText"/>
              <w:ind w:left="184"/>
              <w:spacing w:before="88" w:line="227" w:lineRule="exact"/>
            </w:pPr>
            <w:r>
              <w:rPr>
                <w:b/>
                <w:bCs/>
                <w:spacing w:val="-7"/>
              </w:rPr>
              <w:t>5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7"/>
              </w:rPr>
              <w:t>BAR位于</w:t>
            </w:r>
            <w:r>
              <w:rPr>
                <w:spacing w:val="-7"/>
              </w:rPr>
              <w:t>偏移</w:t>
            </w:r>
            <w:r>
              <w:rPr>
                <w:spacing w:val="-7"/>
              </w:rPr>
              <w:t xml:space="preserve">24 h处</w:t>
            </w:r>
          </w:p>
          <w:p>
            <w:pPr>
              <w:pStyle w:val="P68B1DB1-TableText8"/>
              <w:ind w:left="188"/>
              <w:spacing w:before="88" w:line="227" w:lineRule="exact"/>
            </w:pPr>
            <w:r>
              <w:rPr>
                <w:b/>
                <w:bCs/>
                <w:spacing w:val="-6"/>
              </w:rPr>
              <w:t xml:space="preserve">别人        </w:t>
            </w:r>
            <w:r>
              <w:rPr>
                <w:spacing w:val="-6"/>
              </w:rPr>
              <w:t>所有其他编码均保留。</w:t>
            </w:r>
          </w:p>
          <w:p>
            <w:pPr>
              <w:pStyle w:val="TableText"/>
              <w:ind w:left="95" w:right="2158" w:firstLine="11"/>
              <w:spacing w:before="88" w:line="306" w:lineRule="auto"/>
            </w:pPr>
            <w:r>
              <w:rPr>
                <w:spacing w:val="-7"/>
              </w:rPr>
              <w:t>对于64位</w:t>
            </w:r>
            <w:r>
              <w:rPr>
                <w:spacing w:val="-7"/>
              </w:rPr>
              <w:t>基址寄存器，</w:t>
            </w:r>
            <w:r>
              <w:rPr>
                <w:spacing w:val="-7"/>
              </w:rPr>
              <w:t>BAR索引表示</w:t>
            </w:r>
            <w:r>
              <w:rPr>
                <w:spacing w:val="-7"/>
              </w:rPr>
              <w:t>低位DWO</w:t>
            </w:r>
            <w:r>
              <w:rPr>
                <w:spacing w:val="-8"/>
              </w:rPr>
              <w:t>RD。</w:t>
            </w:r>
            <w: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值指示</w:t>
            </w:r>
            <w:r>
              <w:rPr>
                <w:spacing w:val="-4"/>
              </w:rPr>
              <w:t>哪个BAR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可协商</w:t>
            </w:r>
            <w:r>
              <w:rPr>
                <w:spacing w:val="-15"/>
              </w:rPr>
              <w:t>的</w:t>
            </w:r>
            <w:r>
              <w:rPr>
                <w:spacing w:val="-5"/>
              </w:rPr>
              <w:t>大小。</w:t>
            </w:r>
          </w:p>
        </w:tc>
        <w:tc>
          <w:tcPr>
            <w:tcW w:w="93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16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47" w:line="167" w:lineRule="auto"/>
            </w:pPr>
            <w:r>
              <w:t>七点五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4" w:right="246"/>
              <w:spacing w:before="82" w:line="261" w:lineRule="auto"/>
            </w:pPr>
            <w:r>
              <w:rPr>
                <w:b/>
                <w:bCs/>
                <w:spacing w:val="-7"/>
              </w:rPr>
              <w:t>可</w:t>
            </w:r>
            <w:r>
              <w:rPr>
                <w:b/>
                <w:bCs/>
                <w:spacing w:val="-7"/>
              </w:rPr>
              <w:t>调整大小的BAR数</w:t>
            </w:r>
            <w:r>
              <w:rPr>
                <w:spacing w:val="-7"/>
              </w:rPr>
              <w:t>-指示</w:t>
            </w:r>
            <w:r>
              <w:rPr>
                <w:spacing w:val="-16"/>
              </w:rPr>
              <w:t>功能的能力结构</w:t>
            </w:r>
            <w:r>
              <w:rPr>
                <w:spacing w:val="-7"/>
              </w:rPr>
              <w:t>中可调整大小的BAR的总数</w:t>
            </w:r>
            <w:r>
              <w:rPr>
                <w:spacing w:val="-5"/>
              </w:rPr>
              <w:t>。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见</w:t>
            </w:r>
            <w:hyperlink w:history="true" w:anchor="bookmark167">
              <w:r>
                <w:rPr>
                  <w:u w:val="single" w:color="C0C0C0"/>
                  <w:spacing w:val="-5"/>
                </w:rPr>
                <w:t>图</w:t>
              </w:r>
              <w:r>
                <w:rPr>
                  <w:u w:val="single" w:color="C0C0C0"/>
                  <w:spacing w:val="-5"/>
                </w:rPr>
                <w:t>7-143</w:t>
              </w:r>
              <w:r>
                <w:rPr>
                  <w:spacing w:val="-5"/>
                </w:rPr>
                <w:t>。</w:t>
              </w:r>
            </w:hyperlink>
          </w:p>
          <w:p>
            <w:pPr>
              <w:pStyle w:val="TableText"/>
              <w:ind w:left="104" w:right="562" w:hanging="9"/>
              <w:spacing w:before="72" w:line="258" w:lineRule="auto"/>
            </w:pPr>
            <w:r>
              <w:rPr>
                <w:spacing w:val="-5"/>
              </w:rPr>
              <w:t>此字段</w:t>
            </w:r>
            <w:r>
              <w:rPr>
                <w:spacing w:val="-5"/>
              </w:rPr>
              <w:t>的值</w:t>
            </w:r>
            <w:r>
              <w:rPr>
                <w:spacing w:val="-5"/>
              </w:rPr>
              <w:t>必须在</w:t>
            </w:r>
            <w:r>
              <w:rPr>
                <w:spacing w:val="-5"/>
              </w:rPr>
              <w:t>01h</w:t>
            </w:r>
            <w:r>
              <w:rPr>
                <w:spacing w:val="-5"/>
              </w:rPr>
              <w:t>到06h的范围内。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字段</w:t>
            </w:r>
            <w:r>
              <w:rPr>
                <w:spacing w:val="-6"/>
              </w:rPr>
              <w:t>d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可调整大小的BAR</w:t>
            </w:r>
            <w:r>
              <w:rPr>
                <w:spacing w:val="-6"/>
              </w:rPr>
              <w:t>控制</w:t>
            </w:r>
            <w:r>
              <w:rPr>
                <w:spacing w:val="-5"/>
              </w:rPr>
              <w:t>寄存器（0）中有效（偏移量为</w:t>
            </w:r>
            <w:r>
              <w:rPr>
                <w:spacing w:val="-5"/>
              </w:rPr>
              <w:t>008h），并且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其他寄存器为RsvdP。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106"/>
              <w:spacing w:before="88" w:line="260" w:lineRule="auto"/>
            </w:pPr>
            <w:r>
              <w:t>RO/RsvdP</w:t>
            </w:r>
          </w:p>
        </w:tc>
      </w:tr>
      <w:tr>
        <w:trPr>
          <w:trHeight w:val="378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97"/>
              <w:spacing w:before="146" w:line="169" w:lineRule="auto"/>
            </w:pPr>
            <w:r>
              <w:t>十三点八分</w:t>
            </w:r>
          </w:p>
        </w:tc>
        <w:tc>
          <w:tcPr>
            <w:tcW w:w="7977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89" w:line="227" w:lineRule="exact"/>
            </w:pPr>
            <w:r>
              <w:rPr>
                <w:b/>
                <w:bCs/>
                <w:spacing w:val="-8"/>
              </w:rPr>
              <w:t>BAR</w:t>
            </w:r>
            <w:r>
              <w:rPr>
                <w:b/>
                <w:bCs/>
                <w:spacing w:val="-8"/>
              </w:rPr>
              <w:t>大小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这是</w:t>
            </w:r>
            <w:r>
              <w:rPr>
                <w:spacing w:val="-8"/>
              </w:rPr>
              <w:t>一个</w:t>
            </w:r>
            <w:r>
              <w:rPr>
                <w:spacing w:val="-8"/>
              </w:rPr>
              <w:t>编码</w:t>
            </w:r>
            <w:r>
              <w:rPr>
                <w:spacing w:val="-9"/>
              </w:rPr>
              <w:t>值。</w:t>
            </w:r>
          </w:p>
        </w:tc>
        <w:tc>
          <w:tcPr>
            <w:tcW w:w="93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66"/>
              <w:ind w:left="358"/>
              <w:spacing w:before="144" w:line="172" w:lineRule="auto"/>
            </w:pPr>
            <w:r>
              <w:t>RW</w:t>
            </w:r>
          </w:p>
        </w:tc>
      </w:tr>
      <w:tr>
        <w:trPr>
          <w:trHeight w:val="152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7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P68B1DB1-TableText77"/>
              <w:ind w:left="186"/>
              <w:spacing w:before="79" w:line="169" w:lineRule="auto"/>
            </w:pPr>
            <w:r>
              <w:t>0</w:t>
            </w:r>
          </w:p>
          <w:p>
            <w:pPr>
              <w:pStyle w:val="P68B1DB1-TableText77"/>
              <w:ind w:left="192"/>
              <w:spacing w:before="217" w:line="167" w:lineRule="auto"/>
            </w:pPr>
            <w:r>
              <w:t>1</w:t>
            </w:r>
          </w:p>
          <w:p>
            <w:pPr>
              <w:pStyle w:val="P68B1DB1-TableText77"/>
              <w:ind w:left="185"/>
              <w:spacing w:before="214" w:line="170" w:lineRule="auto"/>
            </w:pPr>
            <w:r>
              <w:t>2</w:t>
            </w:r>
          </w:p>
          <w:p>
            <w:pPr>
              <w:pStyle w:val="P68B1DB1-TableText77"/>
              <w:ind w:left="183"/>
              <w:spacing w:before="214" w:line="169" w:lineRule="auto"/>
            </w:pPr>
            <w:r>
              <w:t>3</w:t>
            </w:r>
          </w:p>
        </w:tc>
        <w:tc>
          <w:tcPr>
            <w:tcW w:w="709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57"/>
              <w:spacing w:before="71" w:line="216" w:lineRule="auto"/>
            </w:pPr>
            <w:r>
              <w:rPr>
                <w:spacing w:val="-10"/>
              </w:rPr>
              <w:t xml:space="preserve">1 MB（2</w:t>
            </w:r>
            <w:r>
              <w:rPr>
                <w:sz w:val="14"/>
                <w:szCs w:val="14"/>
                <w:spacing w:val="-10"/>
                <w:position w:val="8"/>
              </w:rPr>
              <w:t>20</w:t>
            </w:r>
            <w:r>
              <w:rPr>
                <w:spacing w:val="-10"/>
              </w:rPr>
              <w:t>字节）</w:t>
            </w:r>
          </w:p>
          <w:p>
            <w:pPr>
              <w:pStyle w:val="TableText"/>
              <w:ind w:left="249"/>
              <w:spacing w:before="132" w:line="216" w:lineRule="auto"/>
            </w:pPr>
            <w:r>
              <w:rPr>
                <w:spacing w:val="-10"/>
              </w:rPr>
              <w:t xml:space="preserve">2 MB（2</w:t>
            </w:r>
            <w:r>
              <w:rPr>
                <w:sz w:val="14"/>
                <w:szCs w:val="14"/>
                <w:spacing w:val="-10"/>
                <w:position w:val="8"/>
              </w:rPr>
              <w:t>21</w:t>
            </w:r>
            <w:r>
              <w:rPr>
                <w:spacing w:val="-10"/>
              </w:rPr>
              <w:t>字节）</w:t>
            </w:r>
          </w:p>
          <w:p>
            <w:pPr>
              <w:pStyle w:val="TableText"/>
              <w:ind w:left="246"/>
              <w:spacing w:before="132" w:line="216" w:lineRule="auto"/>
            </w:pPr>
            <w:r>
              <w:rPr>
                <w:spacing w:val="-9"/>
              </w:rPr>
              <w:t xml:space="preserve">4 MB（2</w:t>
            </w:r>
            <w:r>
              <w:rPr>
                <w:sz w:val="14"/>
                <w:szCs w:val="14"/>
                <w:spacing w:val="-9"/>
                <w:position w:val="8"/>
              </w:rPr>
              <w:t>22</w:t>
            </w:r>
            <w:r>
              <w:rPr>
                <w:spacing w:val="-9"/>
              </w:rPr>
              <w:t>字节）</w:t>
            </w:r>
          </w:p>
          <w:p>
            <w:pPr>
              <w:pStyle w:val="TableText"/>
              <w:ind w:left="250"/>
              <w:spacing w:before="133" w:line="216" w:lineRule="auto"/>
            </w:pPr>
            <w:r>
              <w:rPr>
                <w:spacing w:val="-10"/>
              </w:rPr>
              <w:t xml:space="preserve">8 MB（2</w:t>
            </w:r>
            <w:r>
              <w:rPr>
                <w:sz w:val="14"/>
                <w:szCs w:val="14"/>
                <w:spacing w:val="-10"/>
                <w:position w:val="8"/>
              </w:rPr>
              <w:t>23</w:t>
            </w:r>
            <w:r>
              <w:rPr>
                <w:spacing w:val="-10"/>
              </w:rPr>
              <w:t>字节）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06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7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P68B1DB1-TableText216"/>
              <w:ind w:left="466"/>
              <w:spacing w:before="128" w:line="59" w:lineRule="exact"/>
            </w:pPr>
            <w:r>
              <w:t>…</w:t>
            </w:r>
          </w:p>
          <w:p>
            <w:pPr>
              <w:pStyle w:val="P68B1DB1-TableText108"/>
              <w:ind w:left="183"/>
              <w:spacing w:before="154" w:line="169" w:lineRule="auto"/>
            </w:pPr>
            <w:r>
              <w:t>43</w:t>
            </w:r>
          </w:p>
        </w:tc>
        <w:tc>
          <w:tcPr>
            <w:tcW w:w="709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250"/>
              <w:spacing w:before="55" w:line="216" w:lineRule="auto"/>
            </w:pPr>
            <w:r>
              <w:rPr>
                <w:spacing w:val="-10"/>
              </w:rPr>
              <w:t xml:space="preserve">8 EB（2</w:t>
            </w:r>
            <w:r>
              <w:rPr>
                <w:sz w:val="14"/>
                <w:szCs w:val="14"/>
                <w:spacing w:val="-10"/>
                <w:position w:val="8"/>
              </w:rPr>
              <w:t>63</w:t>
            </w:r>
            <w:r>
              <w:rPr>
                <w:spacing w:val="-10"/>
              </w:rPr>
              <w:t>字节）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34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77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4" w:right="354" w:hanging="9"/>
              <w:spacing w:before="52" w:line="249" w:lineRule="auto"/>
            </w:pPr>
            <w:r>
              <w:rPr>
                <w:spacing w:val="-4"/>
              </w:rPr>
              <w:t>该字段的默认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等于</w:t>
            </w:r>
            <w:r>
              <w:rPr>
                <w:spacing w:val="-5"/>
              </w:rPr>
              <w:t>BAR资源</w:t>
            </w:r>
            <w:r>
              <w:rPr>
                <w:spacing w:val="-4"/>
              </w:rPr>
              <w:t>经由</w:t>
            </w:r>
            <w:r>
              <w:rPr>
                <w:spacing w:val="-4"/>
              </w:rPr>
              <w:t>BAR的只读位请求的地址空间的默认大小。为了与软件向后</w:t>
            </w:r>
            <w:r>
              <w:rPr>
                <w:spacing w:val="-5"/>
              </w:rPr>
              <w:t>兼容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t xml:space="preserve">   </w:t>
            </w:r>
            <w:r>
              <w:rPr>
                <w:spacing w:val="-7"/>
              </w:rPr>
              <w:t>必须在</w:t>
            </w:r>
            <w:r>
              <w:rPr>
                <w:spacing w:val="-7"/>
              </w:rPr>
              <w:t>0</w:t>
            </w:r>
            <w:r>
              <w:rPr>
                <w:spacing w:val="-7"/>
              </w:rPr>
              <w:t>到19</w:t>
            </w:r>
            <w:r>
              <w:rPr>
                <w:spacing w:val="-8"/>
              </w:rPr>
              <w:t>之间。</w:t>
            </w:r>
          </w:p>
          <w:p>
            <w:pPr>
              <w:pStyle w:val="TableText"/>
              <w:ind w:left="98" w:right="195" w:hanging="4"/>
              <w:spacing w:before="88" w:line="250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此寄存器</w:t>
            </w:r>
            <w:r>
              <w:rPr>
                <w:spacing w:val="-5"/>
              </w:rPr>
              <w:t>字段被编程时，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值立即反映在</w:t>
            </w:r>
            <w:r>
              <w:rPr>
                <w:spacing w:val="-16"/>
              </w:rPr>
              <w:t>资源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大小</w:t>
            </w:r>
            <w:r>
              <w:rPr>
                <w:spacing w:val="-21"/>
              </w:rPr>
              <w:t>中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以</w:t>
            </w:r>
            <w:r>
              <w:rPr>
                <w:spacing w:val="-12"/>
              </w:rPr>
              <w:t>BAR</w:t>
            </w:r>
            <w:r>
              <w:rPr>
                <w:spacing w:val="-5"/>
              </w:rPr>
              <w:t>中的只读位</w:t>
            </w:r>
            <w:r>
              <w:rPr>
                <w:spacing w:val="-4"/>
              </w:rPr>
              <w:t>数</w:t>
            </w:r>
            <w:r>
              <w:rPr>
                <w:spacing w:val="-6"/>
              </w:rPr>
              <w:t>进行编码。</w:t>
            </w:r>
          </w:p>
          <w:p>
            <w:pPr>
              <w:pStyle w:val="TableText"/>
              <w:ind w:left="97" w:right="158"/>
              <w:spacing w:before="85" w:line="245" w:lineRule="auto"/>
            </w:pPr>
            <w:r>
              <w:rPr>
                <w:spacing w:val="-4"/>
              </w:rPr>
              <w:t>软件必须</w:t>
            </w:r>
            <w:r>
              <w:rPr>
                <w:spacing w:val="-4"/>
              </w:rPr>
              <w:t>只</w:t>
            </w:r>
            <w:r>
              <w:rPr>
                <w:spacing w:val="-4"/>
              </w:rPr>
              <w:t>写入</w:t>
            </w:r>
            <w:r>
              <w:rPr>
                <w:spacing w:val="-4"/>
              </w:rPr>
              <w:t>与</w:t>
            </w:r>
            <w:r>
              <w:rPr>
                <w:spacing w:val="-5"/>
              </w:rPr>
              <w:t xml:space="preserve">Resizable BAR</w:t>
            </w:r>
            <w:r>
              <w:rPr>
                <w:spacing w:val="-5"/>
              </w:rPr>
              <w:t>中</w:t>
            </w:r>
            <w:r>
              <w:rPr>
                <w:spacing w:val="-5"/>
              </w:rPr>
              <w:t>表示</w:t>
            </w:r>
            <w:r>
              <w:t>支持</w:t>
            </w:r>
            <w:r>
              <w:rPr>
                <w:spacing w:val="-4"/>
              </w:rPr>
              <w:t>的值</w:t>
            </w:r>
            <w:r>
              <w:rPr>
                <w:spacing w:val="-4"/>
              </w:rPr>
              <w:t>相对应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t xml:space="preserve">   </w:t>
            </w:r>
            <w:r>
              <w:rPr>
                <w:spacing w:val="-4"/>
              </w:rPr>
              <w:t>能力和控制寄存器。</w:t>
            </w:r>
            <w:r>
              <w:rPr>
                <w:spacing w:val="-17"/>
              </w:rPr>
              <w:t>写入</w:t>
            </w:r>
            <w:r>
              <w:rPr>
                <w:spacing w:val="-4"/>
              </w:rPr>
              <w:t>不支持的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将产生未定义的结果。允许</w:t>
            </w:r>
            <w:r>
              <w:rPr>
                <w:spacing w:val="-16"/>
              </w:rPr>
              <w:t>将</w:t>
            </w:r>
            <w:r>
              <w:rPr>
                <w:spacing w:val="-4"/>
              </w:rPr>
              <w:t>从不需要</w:t>
            </w:r>
            <w:r>
              <w:rPr>
                <w:spacing w:val="-5"/>
              </w:rPr>
              <w:t>设置以</w:t>
            </w:r>
            <w:r>
              <w:rPr>
                <w:spacing w:val="-5"/>
              </w:rPr>
              <w:t>指示每个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的大小</w:t>
            </w:r>
            <w:r>
              <w:rPr>
                <w:spacing w:val="-6"/>
              </w:rPr>
              <w:t>的BAR大小位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为</w:t>
            </w:r>
            <w:r>
              <w:rPr>
                <w:spacing w:val="-9"/>
              </w:rPr>
              <w:t>0。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9" w:lineRule="auto"/>
            </w:pPr>
            <w:r>
              <w:t>16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5" w:right="195"/>
              <w:spacing w:before="88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256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设置时，表示</w:t>
            </w:r>
            <w:r>
              <w:rPr>
                <w:spacing w:val="-8"/>
              </w:rPr>
              <w:t>该功能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256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48</w:t>
            </w:r>
            <w:r>
              <w:rPr>
                <w:spacing w:val="-7"/>
              </w:rPr>
              <w:t>字节</w:t>
            </w:r>
            <w:r>
              <w:rPr>
                <w:spacing w:val="-8"/>
              </w:rPr>
              <w:t>）</w:t>
            </w:r>
            <w:r>
              <w:rPr>
                <w:spacing w:val="-8"/>
              </w:rPr>
              <w:t>的B</w:t>
            </w:r>
            <w:r>
              <w:rPr>
                <w:spacing w:val="-9"/>
              </w:rPr>
              <w:t>AR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9"/>
              <w:spacing w:before="148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5" w:line="168" w:lineRule="auto"/>
            </w:pPr>
            <w:r>
              <w:t>17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5" w:right="195"/>
              <w:spacing w:before="89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512 TB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512</w:t>
            </w:r>
            <w:r>
              <w:rPr>
                <w:spacing w:val="-7"/>
              </w:rPr>
              <w:t>TB（2</w:t>
            </w:r>
            <w:r>
              <w:rPr>
                <w:sz w:val="14"/>
                <w:szCs w:val="14"/>
                <w:spacing w:val="-7"/>
                <w:position w:val="8"/>
              </w:rPr>
              <w:t>49</w:t>
            </w:r>
            <w:r>
              <w:rPr>
                <w:spacing w:val="-7"/>
              </w:rPr>
              <w:t>字节</w:t>
            </w:r>
            <w:r>
              <w:rPr>
                <w:spacing w:val="-8"/>
              </w:rPr>
              <w:t>）</w:t>
            </w:r>
            <w:r>
              <w:rPr>
                <w:spacing w:val="-8"/>
              </w:rPr>
              <w:t>的</w:t>
            </w:r>
            <w:r>
              <w:rPr>
                <w:spacing w:val="-9"/>
              </w:rPr>
              <w:t>BAR进行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9"/>
              <w:spacing w:before="149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69" w:lineRule="auto"/>
            </w:pPr>
            <w:r>
              <w:t>18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5" w:right="369"/>
              <w:spacing w:before="90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 xml:space="preserve">1 PB BAR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当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 xml:space="preserve">为1 PB（2</w:t>
            </w:r>
            <w:r>
              <w:rPr>
                <w:sz w:val="14"/>
                <w:szCs w:val="14"/>
                <w:spacing w:val="-7"/>
                <w:position w:val="8"/>
              </w:rPr>
              <w:t>50</w:t>
            </w:r>
            <w:r>
              <w:rPr>
                <w:spacing w:val="-7"/>
              </w:rPr>
              <w:t>字节</w:t>
            </w:r>
            <w:r>
              <w:rPr>
                <w:spacing w:val="-8"/>
              </w:rPr>
              <w:t>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9"/>
              <w:spacing w:before="151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5" w:line="170" w:lineRule="auto"/>
            </w:pPr>
            <w:r>
              <w:t>19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5" w:right="369"/>
              <w:spacing w:before="92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2 PB BAR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当Se</w:t>
            </w:r>
            <w:r>
              <w:rPr>
                <w:spacing w:val="-8"/>
              </w:rPr>
              <w:t>t时，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Function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2 PB（2</w:t>
            </w:r>
            <w:r>
              <w:rPr>
                <w:sz w:val="14"/>
                <w:szCs w:val="14"/>
                <w:spacing w:val="-7"/>
                <w:position w:val="8"/>
              </w:rPr>
              <w:t>51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9"/>
              <w:spacing w:before="152" w:line="173" w:lineRule="auto"/>
            </w:pPr>
            <w:r>
              <w:t>RO</w:t>
            </w:r>
          </w:p>
        </w:tc>
      </w:tr>
      <w:tr>
        <w:trPr>
          <w:trHeight w:val="69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69" w:lineRule="auto"/>
            </w:pPr>
            <w:r>
              <w:t>20</w:t>
            </w:r>
          </w:p>
        </w:tc>
        <w:tc>
          <w:tcPr>
            <w:tcW w:w="7977" w:type="dxa"/>
            <w:vAlign w:val="top"/>
            <w:gridSpan w:val="2"/>
          </w:tcPr>
          <w:p>
            <w:pPr>
              <w:pStyle w:val="TableText"/>
              <w:ind w:left="95" w:right="369"/>
              <w:spacing w:before="93" w:line="261" w:lineRule="auto"/>
            </w:pPr>
            <w:r>
              <w:rPr>
                <w:b/>
                <w:bCs/>
                <w:spacing w:val="-7"/>
              </w:rPr>
              <w:t>函数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 xml:space="preserve">4 PB BAR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4 PB（2</w:t>
            </w:r>
            <w:r>
              <w:rPr>
                <w:sz w:val="14"/>
                <w:szCs w:val="14"/>
                <w:spacing w:val="-7"/>
                <w:position w:val="8"/>
              </w:rPr>
              <w:t>52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7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9"/>
              <w:spacing w:before="153" w:line="173" w:lineRule="auto"/>
            </w:pPr>
            <w:r>
              <w:t>RO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3404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112826</wp:posOffset>
            </wp:positionV>
            <wp:extent cx="7592400" cy="7143"/>
            <wp:effectExtent l="0" t="0" r="0" b="0"/>
            <wp:wrapNone/>
            <wp:docPr id="3016" name="IM 3016"/>
            <wp:cNvGraphicFramePr/>
            <a:graphic>
              <a:graphicData uri="http://schemas.openxmlformats.org/drawingml/2006/picture">
                <pic:pic>
                  <pic:nvPicPr>
                    <pic:cNvPr id="3016" name="IM 3016"/>
                    <pic:cNvPicPr/>
                  </pic:nvPicPr>
                  <pic:blipFill>
                    <a:blip r:embed="rId15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第868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29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78"/>
        <w:gridCol w:w="935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7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3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3"/>
              <w:spacing w:before="94" w:line="227" w:lineRule="exact"/>
            </w:pPr>
            <w:r>
              <w:t>属性</w:t>
            </w:r>
          </w:p>
        </w:tc>
      </w:tr>
      <w:tr>
        <w:trPr>
          <w:trHeight w:val="67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75"/>
              <w:ind w:left="456"/>
              <w:spacing w:before="138" w:line="170" w:lineRule="auto"/>
            </w:pPr>
            <w:r>
              <w:t>21</w:t>
            </w:r>
          </w:p>
        </w:tc>
        <w:tc>
          <w:tcPr>
            <w:tcW w:w="7978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370"/>
              <w:spacing w:before="74" w:line="261" w:lineRule="auto"/>
            </w:pPr>
            <w:r>
              <w:rPr>
                <w:b/>
                <w:bCs/>
                <w:spacing w:val="-7"/>
              </w:rPr>
              <w:t>函数</w:t>
            </w:r>
            <w:r>
              <w:rPr>
                <w:b/>
                <w:bCs/>
                <w:spacing w:val="-7"/>
              </w:rPr>
              <w:t xml:space="preserve">支持8 PB BAR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设置</w:t>
            </w:r>
            <w:r>
              <w:rPr>
                <w:spacing w:val="-8"/>
              </w:rPr>
              <w:t>时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8 PB（2</w:t>
            </w:r>
            <w:r>
              <w:rPr>
                <w:sz w:val="14"/>
                <w:szCs w:val="14"/>
                <w:spacing w:val="-7"/>
                <w:position w:val="8"/>
              </w:rPr>
              <w:t>53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进行操作</w:t>
            </w:r>
          </w:p>
        </w:tc>
        <w:tc>
          <w:tcPr>
            <w:tcW w:w="93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8"/>
              <w:spacing w:before="134" w:line="173" w:lineRule="auto"/>
            </w:pPr>
            <w:r>
              <w:t>RO</w:t>
            </w:r>
          </w:p>
        </w:tc>
      </w:tr>
      <w:tr>
        <w:trPr>
          <w:trHeight w:val="6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4" w:line="170" w:lineRule="auto"/>
            </w:pPr>
            <w:r>
              <w:t>22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278"/>
              <w:spacing w:before="80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>16</w:t>
            </w:r>
            <w:r>
              <w:rPr>
                <w:b/>
                <w:bCs/>
                <w:spacing w:val="-8"/>
              </w:rPr>
              <w:t xml:space="preserve">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为16 PB（2</w:t>
            </w:r>
            <w:r>
              <w:rPr>
                <w:sz w:val="14"/>
                <w:szCs w:val="14"/>
                <w:spacing w:val="-8"/>
                <w:position w:val="8"/>
              </w:rPr>
              <w:t>54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40" w:line="173" w:lineRule="auto"/>
            </w:pPr>
            <w:r>
              <w:t>RO</w:t>
            </w:r>
          </w:p>
        </w:tc>
      </w:tr>
      <w:tr>
        <w:trPr>
          <w:trHeight w:val="6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6" w:line="169" w:lineRule="auto"/>
            </w:pPr>
            <w:r>
              <w:t>23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278"/>
              <w:spacing w:before="82" w:line="261" w:lineRule="auto"/>
            </w:pPr>
            <w:r>
              <w:rPr>
                <w:b/>
                <w:bCs/>
                <w:spacing w:val="-7"/>
              </w:rPr>
              <w:t>函数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>32</w:t>
            </w:r>
            <w:r>
              <w:rPr>
                <w:b/>
                <w:bCs/>
                <w:spacing w:val="-8"/>
              </w:rPr>
              <w:t xml:space="preserve">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32 PB（2</w:t>
            </w:r>
            <w:r>
              <w:rPr>
                <w:sz w:val="14"/>
                <w:szCs w:val="14"/>
                <w:spacing w:val="-7"/>
                <w:position w:val="8"/>
              </w:rPr>
              <w:t>55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43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48" w:line="170" w:lineRule="auto"/>
            </w:pPr>
            <w:r>
              <w:t>24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278"/>
              <w:spacing w:before="84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 xml:space="preserve">支持64 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为64 PB（2</w:t>
            </w:r>
            <w:r>
              <w:rPr>
                <w:sz w:val="14"/>
                <w:szCs w:val="14"/>
                <w:spacing w:val="-8"/>
                <w:position w:val="8"/>
              </w:rPr>
              <w:t>56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45" w:line="173" w:lineRule="auto"/>
            </w:pPr>
            <w:r>
              <w:t>RO</w:t>
            </w:r>
          </w:p>
        </w:tc>
      </w:tr>
      <w:tr>
        <w:trPr>
          <w:trHeight w:val="6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0" w:line="169" w:lineRule="auto"/>
            </w:pPr>
            <w:r>
              <w:t>25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186"/>
              <w:spacing w:before="86" w:line="261" w:lineRule="auto"/>
            </w:pPr>
            <w:r>
              <w:rPr>
                <w:b/>
                <w:bCs/>
                <w:spacing w:val="-8"/>
              </w:rPr>
              <w:t>功能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128 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为128 PB（2</w:t>
            </w:r>
            <w:r>
              <w:rPr>
                <w:sz w:val="14"/>
                <w:szCs w:val="14"/>
                <w:spacing w:val="-8"/>
                <w:position w:val="8"/>
              </w:rPr>
              <w:t>57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</w:t>
            </w:r>
            <w:r>
              <w:rPr>
                <w:spacing w:val="-9"/>
              </w:rPr>
              <w:t>AR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46" w:line="173" w:lineRule="auto"/>
            </w:pPr>
            <w:r>
              <w:t>RO</w:t>
            </w:r>
          </w:p>
        </w:tc>
      </w:tr>
      <w:tr>
        <w:trPr>
          <w:trHeight w:val="6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2" w:line="169" w:lineRule="auto"/>
            </w:pPr>
            <w:r>
              <w:t>26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186"/>
              <w:spacing w:before="88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>256</w:t>
            </w:r>
            <w:r>
              <w:rPr>
                <w:b/>
                <w:bCs/>
                <w:spacing w:val="-8"/>
              </w:rPr>
              <w:t xml:space="preserve">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256 PB（2</w:t>
            </w:r>
            <w:r>
              <w:rPr>
                <w:sz w:val="14"/>
                <w:szCs w:val="14"/>
                <w:spacing w:val="-7"/>
                <w:position w:val="8"/>
              </w:rPr>
              <w:t>58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的BAR进行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48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4" w:line="170" w:lineRule="auto"/>
            </w:pPr>
            <w:r>
              <w:t>27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186"/>
              <w:spacing w:before="90" w:line="261" w:lineRule="auto"/>
            </w:pPr>
            <w:r>
              <w:rPr>
                <w:b/>
                <w:bCs/>
                <w:spacing w:val="-8"/>
              </w:rPr>
              <w:t>函数</w:t>
            </w:r>
            <w:r>
              <w:rPr>
                <w:b/>
                <w:bCs/>
                <w:spacing w:val="-8"/>
              </w:rPr>
              <w:t>支持</w:t>
            </w:r>
            <w:r>
              <w:rPr>
                <w:b/>
                <w:bCs/>
                <w:spacing w:val="-8"/>
              </w:rPr>
              <w:t xml:space="preserve">512 PB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512 PB（2</w:t>
            </w:r>
            <w:r>
              <w:rPr>
                <w:sz w:val="14"/>
                <w:szCs w:val="14"/>
                <w:spacing w:val="-7"/>
                <w:position w:val="8"/>
              </w:rPr>
              <w:t>59</w:t>
            </w:r>
            <w:r>
              <w:rPr>
                <w:spacing w:val="-7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51" w:line="173" w:lineRule="auto"/>
            </w:pPr>
            <w:r>
              <w:t>RO</w:t>
            </w:r>
          </w:p>
        </w:tc>
      </w:tr>
      <w:tr>
        <w:trPr>
          <w:trHeight w:val="68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5" w:line="169" w:lineRule="auto"/>
            </w:pPr>
            <w:r>
              <w:t>28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380"/>
              <w:spacing w:before="92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 xml:space="preserve">1 EB BAR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BAR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 xml:space="preserve">为1 EB（2</w:t>
            </w:r>
            <w:r>
              <w:rPr>
                <w:sz w:val="14"/>
                <w:szCs w:val="14"/>
                <w:spacing w:val="-8"/>
                <w:position w:val="8"/>
              </w:rPr>
              <w:t>60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52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456"/>
              <w:spacing w:before="157" w:line="170" w:lineRule="auto"/>
            </w:pPr>
            <w:r>
              <w:t>29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380"/>
              <w:spacing w:before="94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>支持</w:t>
            </w:r>
            <w:r>
              <w:rPr>
                <w:b/>
                <w:bCs/>
                <w:spacing w:val="-7"/>
              </w:rPr>
              <w:t xml:space="preserve">2 EB BAR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BAR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2 EB（2</w:t>
            </w:r>
            <w:r>
              <w:rPr>
                <w:sz w:val="14"/>
                <w:szCs w:val="14"/>
                <w:spacing w:val="-8"/>
                <w:position w:val="8"/>
              </w:rPr>
              <w:t>61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54" w:line="173" w:lineRule="auto"/>
            </w:pPr>
            <w:r>
              <w:t>RO</w:t>
            </w:r>
          </w:p>
        </w:tc>
      </w:tr>
      <w:tr>
        <w:trPr>
          <w:trHeight w:val="6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9"/>
              <w:ind w:left="454"/>
              <w:spacing w:before="159" w:line="169" w:lineRule="auto"/>
            </w:pPr>
            <w:r>
              <w:t>30</w:t>
            </w:r>
          </w:p>
        </w:tc>
        <w:tc>
          <w:tcPr>
            <w:tcW w:w="7978" w:type="dxa"/>
            <w:vAlign w:val="top"/>
          </w:tcPr>
          <w:p>
            <w:pPr>
              <w:pStyle w:val="TableText"/>
              <w:ind w:left="95" w:right="380"/>
              <w:spacing w:before="95" w:line="261" w:lineRule="auto"/>
            </w:pPr>
            <w:r>
              <w:rPr>
                <w:b/>
                <w:bCs/>
                <w:spacing w:val="-7"/>
              </w:rPr>
              <w:t>Function</w:t>
            </w:r>
            <w:r>
              <w:rPr>
                <w:b/>
                <w:bCs/>
                <w:spacing w:val="-7"/>
              </w:rPr>
              <w:t>supports</w:t>
            </w:r>
            <w:r>
              <w:rPr>
                <w:b/>
                <w:bCs/>
                <w:spacing w:val="-7"/>
              </w:rPr>
              <w:t xml:space="preserve">4 EB BAR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当</w:t>
            </w:r>
            <w:r>
              <w:rPr>
                <w:spacing w:val="-8"/>
              </w:rPr>
              <w:t>设置时，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该函数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使用</w:t>
            </w:r>
            <w:r>
              <w:rPr>
                <w:spacing w:val="-7"/>
              </w:rPr>
              <w:t>大小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 xml:space="preserve">4 EB（2</w:t>
            </w:r>
            <w:r>
              <w:rPr>
                <w:sz w:val="14"/>
                <w:szCs w:val="14"/>
                <w:spacing w:val="-7"/>
                <w:position w:val="8"/>
              </w:rPr>
              <w:t>62</w:t>
            </w:r>
            <w:r>
              <w:rPr>
                <w:spacing w:val="-7"/>
              </w:rPr>
              <w:t>字节</w:t>
            </w:r>
            <w:r>
              <w:rPr>
                <w:spacing w:val="-8"/>
              </w:rPr>
              <w:t>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进行操作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8"/>
              <w:spacing w:before="155" w:line="173" w:lineRule="auto"/>
            </w:pPr>
            <w:r>
              <w:t>RO</w:t>
            </w:r>
          </w:p>
        </w:tc>
      </w:tr>
      <w:tr>
        <w:trPr>
          <w:trHeight w:val="696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P68B1DB1-TableText39"/>
              <w:ind w:left="454"/>
              <w:spacing w:before="160" w:line="169" w:lineRule="auto"/>
            </w:pPr>
            <w:r>
              <w:t>31</w:t>
            </w:r>
          </w:p>
        </w:tc>
        <w:tc>
          <w:tcPr>
            <w:tcW w:w="7978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380"/>
              <w:spacing w:before="96" w:line="261" w:lineRule="auto"/>
            </w:pP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 xml:space="preserve">支持8 EB BA</w:t>
            </w:r>
            <w:r>
              <w:rPr>
                <w:b/>
                <w:bCs/>
                <w:spacing w:val="-8"/>
              </w:rPr>
              <w:t>R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设置</w:t>
            </w:r>
            <w:r>
              <w:rPr>
                <w:spacing w:val="-8"/>
              </w:rPr>
              <w:t>时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表示功能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8 EB（2</w:t>
            </w:r>
            <w:r>
              <w:rPr>
                <w:sz w:val="14"/>
                <w:szCs w:val="14"/>
                <w:spacing w:val="-8"/>
                <w:position w:val="8"/>
              </w:rPr>
              <w:t>63</w:t>
            </w:r>
            <w:r>
              <w:rPr>
                <w:spacing w:val="-8"/>
              </w:rPr>
              <w:t>字节）</w:t>
            </w:r>
            <w:r>
              <w:rPr>
                <w:spacing w:val="-8"/>
              </w:rPr>
              <w:t>的BAR</w:t>
            </w:r>
            <w:r>
              <w:rPr>
                <w:spacing w:val="-8"/>
              </w:rPr>
              <w:t>操作</w:t>
            </w:r>
          </w:p>
        </w:tc>
        <w:tc>
          <w:tcPr>
            <w:tcW w:w="93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P68B1DB1-TableText9"/>
              <w:ind w:left="368"/>
              <w:spacing w:before="157" w:line="173" w:lineRule="auto"/>
            </w:pPr>
            <w:r>
              <w:t>RO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168" w:id="166"/>
      <w:bookmarkEnd w:id="166"/>
      <w:r>
        <w:rPr>
          <w:spacing w:val="-20"/>
        </w:rPr>
        <w:t xml:space="preserve">7.8.7 ARI扩展功能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25"/>
        <w:ind w:left="874" w:right="1303" w:hanging="4"/>
        <w:spacing w:before="60" w:line="260" w:lineRule="auto"/>
        <w:rPr>
          <w:sz w:val="20"/>
          <w:szCs w:val="20"/>
        </w:rPr>
      </w:pPr>
      <w:r>
        <w:rPr>
          <w:spacing w:val="-5"/>
        </w:rPr>
        <w:t>ARI是一种可选功能。</w:t>
      </w:r>
      <w:r>
        <w:rPr>
          <w:spacing w:val="-17"/>
        </w:rPr>
        <w:t>此</w:t>
      </w:r>
      <w:r>
        <w:rPr>
          <w:spacing w:val="-5"/>
        </w:rPr>
        <w:t>功能必须</w:t>
      </w:r>
      <w:r>
        <w:rPr>
          <w:spacing w:val="-6"/>
        </w:rPr>
        <w:t>由ARI设备中的</w:t>
      </w:r>
      <w:r>
        <w:rPr>
          <w:spacing w:val="-6"/>
        </w:rPr>
        <w:t>每个</w:t>
      </w:r>
      <w:r>
        <w:rPr>
          <w:spacing w:val="-6"/>
        </w:rPr>
        <w:t>功能</w:t>
      </w:r>
      <w:r>
        <w:rPr>
          <w:u w:val="single" w:color="C0C0C0"/>
          <w:spacing w:val="-6"/>
        </w:rPr>
        <w:t>实现</w:t>
      </w:r>
      <w:r>
        <w:rPr>
          <w:spacing w:val="-6"/>
        </w:rPr>
        <w:t>。</w:t>
      </w:r>
      <w:r>
        <w:rPr>
          <w:spacing w:val="-5"/>
        </w:rPr>
        <w:t xml:space="preserve"> </w:t>
      </w:r>
      <w:r>
        <w:rPr>
          <w:spacing w:val="-6"/>
        </w:rPr>
        <w:t>它</w:t>
      </w:r>
      <w:r>
        <w:rPr>
          <w:spacing w:val="-6"/>
        </w:rPr>
        <w:t>不</w:t>
      </w:r>
      <w:r>
        <w:rPr>
          <w:spacing w:val="-6"/>
        </w:rPr>
        <w:t>适用</w:t>
      </w:r>
      <w:r>
        <w:rPr>
          <w:spacing w:val="-4"/>
        </w:rPr>
        <w:t>于</w:t>
      </w:r>
      <w:r>
        <w:rPr>
          <w:u w:val="single" w:color="C0C0C0"/>
          <w:spacing w:val="-4"/>
        </w:rPr>
        <w:t>根端口</w:t>
      </w:r>
      <w:r>
        <w:rPr>
          <w:spacing w:val="-4"/>
        </w:rPr>
        <w:t>、</w:t>
      </w:r>
      <w:r>
        <w:rPr>
          <w:spacing w:val="-4"/>
        </w:rPr>
        <w:t>交换</w:t>
      </w:r>
      <w:r>
        <w:rPr>
          <w:spacing w:val="-5"/>
        </w:rPr>
        <w:t>机下游端口、</w:t>
      </w:r>
      <w:r>
        <w:rPr>
          <w:u w:val="single" w:color="C0C0C0"/>
          <w:spacing w:val="-5"/>
        </w:rPr>
        <w:t>RCiEP</w:t>
      </w:r>
      <w:r>
        <w:rPr>
          <w:spacing w:val="-5"/>
        </w:rPr>
        <w:t>或</w:t>
      </w:r>
      <w:r>
        <w:rPr>
          <w:u w:val="single" w:color="C0C0C0"/>
          <w:spacing w:val="-5"/>
        </w:rPr>
        <w:t>根</w:t>
      </w:r>
      <w:r>
        <w:rPr>
          <w:u w:val="single" w:color="C0C0C0"/>
          <w:spacing w:val="-5"/>
        </w:rPr>
        <w:t>复杂事件</w:t>
      </w:r>
      <w:r>
        <w:rPr>
          <w:u w:val="single" w:color="C0C0C0"/>
          <w:spacing w:val="-5"/>
        </w:rPr>
        <w:t>收集器</w:t>
      </w:r>
      <w:r>
        <w:rPr>
          <w:spacing w:val="-5"/>
        </w:rPr>
        <w:t>。</w:t>
      </w:r>
    </w:p>
    <w:p>
      <w:pPr>
        <w:spacing w:before="28"/>
      </w:pPr>
    </w:p>
    <w:p>
      <w:pPr>
        <w:spacing w:before="28"/>
      </w:pPr>
    </w:p>
    <w:p>
      <w:pPr>
        <w:spacing w:before="27"/>
      </w:pPr>
    </w:p>
    <w:p>
      <w:pPr>
        <w:sectPr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49"/>
        <w:gridCol w:w="1077"/>
        <w:gridCol w:w="1077"/>
        <w:gridCol w:w="838"/>
        <w:gridCol w:w="1915"/>
        <w:gridCol w:w="1926"/>
      </w:tblGrid>
      <w:tr>
        <w:trPr>
          <w:trHeight w:val="266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30" name="IM 30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30" name="IM 3030"/>
                          <pic:cNvPicPr/>
                        </pic:nvPicPr>
                        <pic:blipFill>
                          <a:blip r:embed="rId15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28" name="IM 30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8" name="IM 3028"/>
                          <pic:cNvPicPr/>
                        </pic:nvPicPr>
                        <pic:blipFill>
                          <a:blip r:embed="rId15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26" name="IM 30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6" name="IM 3026"/>
                          <pic:cNvPicPr/>
                        </pic:nvPicPr>
                        <pic:blipFill>
                          <a:blip r:embed="rId15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24" name="IM 30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4" name="IM 3024"/>
                          <pic:cNvPicPr/>
                        </pic:nvPicPr>
                        <pic:blipFill>
                          <a:blip r:embed="rId15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22" name="IM 30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2" name="IM 3022"/>
                          <pic:cNvPicPr/>
                        </pic:nvPicPr>
                        <pic:blipFill>
                          <a:blip r:embed="rId15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20" name="IM 30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0" name="IM 3020"/>
                          <pic:cNvPicPr/>
                        </pic:nvPicPr>
                        <pic:blipFill>
                          <a:blip r:embed="rId15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18" name="IM 30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18" name="IM 3018"/>
                          <pic:cNvPicPr/>
                        </pic:nvPicPr>
                        <pic:blipFill>
                          <a:blip r:embed="rId15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44" name="IM 30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4" name="IM 3044"/>
                          <pic:cNvPicPr/>
                        </pic:nvPicPr>
                        <pic:blipFill>
                          <a:blip r:embed="rId15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42" name="IM 30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2" name="IM 3042"/>
                          <pic:cNvPicPr/>
                        </pic:nvPicPr>
                        <pic:blipFill>
                          <a:blip r:embed="rId15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40" name="IM 30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0" name="IM 3040"/>
                          <pic:cNvPicPr/>
                        </pic:nvPicPr>
                        <pic:blipFill>
                          <a:blip r:embed="rId15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38" name="IM 30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38" name="IM 3038"/>
                          <pic:cNvPicPr/>
                        </pic:nvPicPr>
                        <pic:blipFill>
                          <a:blip r:embed="rId15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36" name="IM 30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36" name="IM 3036"/>
                          <pic:cNvPicPr/>
                        </pic:nvPicPr>
                        <pic:blipFill>
                          <a:blip r:embed="rId15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34" name="IM 30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34" name="IM 3034"/>
                          <pic:cNvPicPr/>
                        </pic:nvPicPr>
                        <pic:blipFill>
                          <a:blip r:embed="rId15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32" name="IM 30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32" name="IM 3032"/>
                          <pic:cNvPicPr/>
                        </pic:nvPicPr>
                        <pic:blipFill>
                          <a:blip r:embed="rId15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58" name="IM 30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58" name="IM 3058"/>
                          <pic:cNvPicPr/>
                        </pic:nvPicPr>
                        <pic:blipFill>
                          <a:blip r:embed="rId15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56" name="IM 30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56" name="IM 3056"/>
                          <pic:cNvPicPr/>
                        </pic:nvPicPr>
                        <pic:blipFill>
                          <a:blip r:embed="rId15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54" name="IM 30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54" name="IM 3054"/>
                          <pic:cNvPicPr/>
                        </pic:nvPicPr>
                        <pic:blipFill>
                          <a:blip r:embed="rId15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52" name="IM 30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52" name="IM 3052"/>
                          <pic:cNvPicPr/>
                        </pic:nvPicPr>
                        <pic:blipFill>
                          <a:blip r:embed="rId15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50" name="IM 30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50" name="IM 3050"/>
                          <pic:cNvPicPr/>
                        </pic:nvPicPr>
                        <pic:blipFill>
                          <a:blip r:embed="rId15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48" name="IM 30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8" name="IM 3048"/>
                          <pic:cNvPicPr/>
                        </pic:nvPicPr>
                        <pic:blipFill>
                          <a:blip r:embed="rId15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46" name="IM 30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6" name="IM 3046"/>
                          <pic:cNvPicPr/>
                        </pic:nvPicPr>
                        <pic:blipFill>
                          <a:blip r:embed="rId15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85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72" name="IM 30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2" name="IM 3072"/>
                          <pic:cNvPicPr/>
                        </pic:nvPicPr>
                        <pic:blipFill>
                          <a:blip r:embed="rId15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70" name="IM 30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0" name="IM 3070"/>
                          <pic:cNvPicPr/>
                        </pic:nvPicPr>
                        <pic:blipFill>
                          <a:blip r:embed="rId15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68" name="IM 30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8" name="IM 3068"/>
                          <pic:cNvPicPr/>
                        </pic:nvPicPr>
                        <pic:blipFill>
                          <a:blip r:embed="rId15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66" name="IM 30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6" name="IM 3066"/>
                          <pic:cNvPicPr/>
                        </pic:nvPicPr>
                        <pic:blipFill>
                          <a:blip r:embed="rId15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64" name="IM 30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4" name="IM 3064"/>
                          <pic:cNvPicPr/>
                        </pic:nvPicPr>
                        <pic:blipFill>
                          <a:blip r:embed="rId15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62" name="IM 30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2" name="IM 3062"/>
                          <pic:cNvPicPr/>
                        </pic:nvPicPr>
                        <pic:blipFill>
                          <a:blip r:embed="rId15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060" name="IM 30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0" name="IM 3060"/>
                          <pic:cNvPicPr/>
                        </pic:nvPicPr>
                        <pic:blipFill>
                          <a:blip r:embed="rId15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2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48"/>
              <w:ind w:left="2033"/>
              <w:spacing w:line="234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98" w:lineRule="exact"/>
              <w:pStyle w:val="P68B1DB1-Normal15"/>
            </w:pPr>
            <w:r>
              <w:drawing>
                <wp:inline distT="0" distB="0" distL="0" distR="0">
                  <wp:extent cx="4581525" cy="62230"/>
                  <wp:effectExtent l="0" t="0" r="0" b="0"/>
                  <wp:docPr id="3074" name="IM 30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4" name="IM 3074"/>
                          <pic:cNvPicPr/>
                        </pic:nvPicPr>
                        <pic:blipFill>
                          <a:blip r:embed="rId15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" w:hRule="atLeast"/>
        </w:trPr>
        <w:tc>
          <w:tcPr>
            <w:shd w:val="clear" w:fill="FFFFFF"/>
            <w:tcW w:w="849" w:type="dxa"/>
            <w:vAlign w:val="top"/>
            <w:tcBorders>
              <w:right w:val="nil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1" w:lineRule="exact"/>
              <w:pStyle w:val="P68B1DB1-Normal50"/>
            </w:pPr>
            <w:r>
              <w:pict>
                <v:shape id="_x0000_s2908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15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109"/>
              <w:ind w:left="163"/>
              <w:rPr>
                <w:sz w:val="22"/>
                <w:szCs w:val="22"/>
              </w:rPr>
            </w:pPr>
            <w:r>
              <w:t>ARI控制寄存器</w:t>
            </w:r>
          </w:p>
          <w:p>
            <w:pPr>
              <w:ind w:left="104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1228725" cy="64135"/>
                  <wp:effectExtent l="0" t="0" r="0" b="0"/>
                  <wp:docPr id="3076" name="IM 30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6" name="IM 3076"/>
                          <pic:cNvPicPr/>
                        </pic:nvPicPr>
                        <pic:blipFill>
                          <a:blip r:embed="rId15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838" w:type="dxa"/>
            <w:vAlign w:val="top"/>
            <w:tcBorders>
              <w:left w:val="nil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ind w:firstLine="110"/>
              <w:spacing w:line="101" w:lineRule="exact"/>
              <w:pStyle w:val="P68B1DB1-Normal50"/>
            </w:pPr>
            <w:r>
              <w:pict>
                <v:shape id="_x0000_s2910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P68B1DB1-TableText93"/>
              <w:ind w:left="881"/>
              <w:rPr>
                <w:sz w:val="22"/>
                <w:szCs w:val="22"/>
              </w:rPr>
            </w:pPr>
            <w:r>
              <w:t>ARI能力寄存器</w:t>
            </w:r>
          </w:p>
          <w:p>
            <w:pPr>
              <w:ind w:left="222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2143125" cy="64135"/>
                  <wp:effectExtent l="0" t="0" r="0" b="0"/>
                  <wp:docPr id="3078" name="IM 30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78" name="IM 3078"/>
                          <pic:cNvPicPr/>
                        </pic:nvPicPr>
                        <pic:blipFill>
                          <a:blip r:embed="rId15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4350"/>
        <w:spacing w:before="61" w:line="270" w:lineRule="auto"/>
        <w:rPr>
          <w:sz w:val="20"/>
          <w:szCs w:val="20"/>
        </w:rPr>
      </w:pPr>
      <w:r>
        <w:rPr>
          <w:spacing w:val="-8"/>
        </w:rPr>
        <w:t>图7-147</w:t>
      </w:r>
      <w:hyperlink w:history="true" w:anchor="bookmark168">
        <w:r>
          <w:rPr>
            <w:u w:val="single" w:color="C0C0C0"/>
            <w:spacing w:val="-8"/>
          </w:rPr>
          <w:t>ARI</w:t>
        </w:r>
        <w:r>
          <w:rPr>
            <w:u w:val="single" w:color="C0C0C0"/>
            <w:spacing w:val="-8"/>
          </w:rPr>
          <w:t>扩展能力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9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偏移量</w:t>
      </w:r>
      <w:r>
        <w:rPr>
          <w:spacing w:val="-16"/>
        </w:rPr>
        <w:t>+000h</w:t>
      </w:r>
    </w:p>
    <w:p>
      <w:pPr>
        <w:pStyle w:val="P68B1DB1-BodyText110"/>
        <w:ind w:left="107"/>
        <w:spacing w:before="203" w:line="182" w:lineRule="auto"/>
        <w:rPr>
          <w:sz w:val="22"/>
          <w:szCs w:val="22"/>
        </w:rPr>
      </w:pPr>
      <w:r>
        <w:t>+004小时</w:t>
      </w:r>
    </w:p>
    <w:p>
      <w:pPr>
        <w:spacing w:line="182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3433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111541</wp:posOffset>
            </wp:positionV>
            <wp:extent cx="7592400" cy="7143"/>
            <wp:effectExtent l="0" t="0" r="0" b="0"/>
            <wp:wrapNone/>
            <wp:docPr id="3080" name="IM 3080"/>
            <wp:cNvGraphicFramePr/>
            <a:graphic>
              <a:graphicData uri="http://schemas.openxmlformats.org/drawingml/2006/picture">
                <pic:pic>
                  <pic:nvPicPr>
                    <pic:cNvPr id="3080" name="IM 3080"/>
                    <pic:cNvPicPr/>
                  </pic:nvPicPr>
                  <pic:blipFill>
                    <a:blip r:embed="rId15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第869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</w:pPr>
      <w:r>
        <w:pict>
          <v:shape id="_x0000_s2912" style="position:absolute;margin-left:76.9096pt;margin-top:133.753pt;mso-position-vertical-relative:page;mso-position-horizontal-relative:page;width:107.8pt;height:18.7pt;z-index:253476864;" o:allowincell="f" filled="false" strokecolor="#000000" strokeweight="0.84pt" coordsize="2156,374" coordorigin="0,0" path="m8,8l2147,8l2147,364l8,364l8,8e">
            <v:stroke joinstyle="miter" miterlimit="4"/>
          </v:shape>
        </w:pict>
        <w:pict>
          <v:shape id="_x0000_s2914" style="position:absolute;margin-left:85.9625pt;margin-top:147.541pt;mso-position-vertical-relative:page;mso-position-horizontal-relative:page;width:89.7pt;height:4.5pt;z-index:253477888;" o:allowincell="f" filled="false" strokecolor="#000000" strokeweight="0.56pt" coordsize="1793,90" coordorigin="0,0" path="m1788,0l1788,89m1610,0l1610,89m1431,0l1431,89m1253,0l1253,89m1075,0l1075,89m896,0l896,89m718,0l718,89m540,0l540,89m362,0l362,89m183,0l183,89m5,0l5,89e">
            <v:stroke joinstyle="miter" miterlimit="4"/>
          </v:shape>
        </w:pict>
        <w:pict>
          <v:group id="_x0000_s2916" style="position:absolute;margin-left:219.666pt;margin-top:151.719pt;mso-position-vertical-relative:page;mso-position-horizontal-relative:page;width:143.2pt;height:9.2pt;z-index:253479936;" o:allowincell="f" filled="false" stroked="false" coordsize="2863,183" coordorigin="0,0">
            <v:shape id="_x0000_s291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292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2922" style="position:absolute;margin-left:184.012pt;margin-top:151.719pt;mso-position-vertical-relative:page;mso-position-horizontal-relative:page;width:177.7pt;height:20.35pt;z-index:253478912;" o:allowincell="f" filled="false" stroked="false" coordsize="3553,407" coordorigin="0,0">
            <v:shape id="_x0000_s292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292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29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184" w:lineRule="auto"/>
        <w:outlineLvl w:val="3"/>
        <w:rPr>
          <w:sz w:val="26"/>
          <w:szCs w:val="26"/>
        </w:rPr>
      </w:pPr>
      <w:r>
        <w:pict>
          <v:shape id="_x0000_s2930" style="position:absolute;margin-left:175.786pt;margin-top:55.7483pt;mso-position-vertical-relative:text;mso-position-horizontal-relative:text;width:38.5pt;height:27.8pt;z-index:253475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3084" name="IM 30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84" name="IM 3084"/>
                                      <pic:cNvPicPr/>
                                    </pic:nvPicPr>
                                    <pic:blipFill>
                                      <a:blip r:embed="rId159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932" style="position:absolute;margin-left:68.9623pt;margin-top:55.7483pt;mso-position-vertical-relative:text;mso-position-horizontal-relative:text;width:108.15pt;height:20.85pt;z-index:253469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075" cy="95515"/>
                        <wp:effectExtent l="0" t="0" r="0" b="0"/>
                        <wp:docPr id="3086" name="IM 30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86" name="IM 3086"/>
                                <pic:cNvPicPr/>
                              </pic:nvPicPr>
                              <pic:blipFill>
                                <a:blip r:embed="rId159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75" cy="9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"/>
                    </w:rPr>
                    <w:t>31</w:t>
                  </w:r>
                  <w:r>
                    <w:t xml:space="preserve">                                                      </w:t>
                  </w:r>
                  <w:r>
                    <w:rPr>
                      <w:spacing w:val="2"/>
                    </w:rPr>
                    <w:t>20</w:t>
                  </w:r>
                </w:p>
                <w:p>
                  <w:pPr>
                    <w:pStyle w:val="P68B1DB1-BodyText43"/>
                    <w:ind w:left="374"/>
                    <w:spacing w:before="20" w:line="206" w:lineRule="exact"/>
                    <w:rPr>
                      <w:sz w:val="16"/>
                      <w:szCs w:val="16"/>
                    </w:rPr>
                  </w:pPr>
                  <w:r>
                    <w:rPr>
                      <w:spacing w:val="-4"/>
                    </w:rPr>
                    <w:t>下一个能力偏移</w:t>
                  </w:r>
                </w:p>
              </w:txbxContent>
            </v:textbox>
          </v:shape>
        </w:pict>
      </w:r>
      <w:hyperlink w:history="true" r:id="rId1594">
        <w:r>
          <w:rPr>
            <w:sz w:val="26"/>
            <w:szCs w:val="26"/>
            <w:b/>
            <w:bCs/>
            <w:color w:val="005A9C"/>
            <w:spacing w:val="-17"/>
            <w:w w:val="97"/>
          </w:rPr>
          <w:t>7.8.7.1</w:t>
        </w:r>
      </w:hyperlink>
      <w:r>
        <w:rPr>
          <w:sz w:val="26"/>
          <w:szCs w:val="26"/>
          <w:b/>
          <w:bCs/>
          <w:color w:val="005A9C"/>
          <w:spacing w:val="-17"/>
          <w:w w:val="97"/>
        </w:rPr>
        <w:t>ARI</w:t>
      </w:r>
      <w:r>
        <w:rPr>
          <w:sz w:val="26"/>
          <w:szCs w:val="26"/>
          <w:b/>
          <w:bCs/>
          <w:color w:val="005A9C"/>
          <w:spacing w:val="-17"/>
          <w:w w:val="97"/>
        </w:rPr>
        <w:t>扩展</w:t>
      </w:r>
      <w:r>
        <w:rPr>
          <w:sz w:val="26"/>
          <w:szCs w:val="26"/>
          <w:b/>
          <w:bCs/>
          <w:color w:val="005A9C"/>
          <w:spacing w:val="-17"/>
          <w:w w:val="97"/>
        </w:rPr>
        <w:t>能力</w:t>
      </w:r>
      <w:r>
        <w:rPr>
          <w:sz w:val="26"/>
          <w:szCs w:val="26"/>
          <w:b/>
          <w:bCs/>
          <w:color w:val="005A9C"/>
          <w:spacing w:val="-17"/>
          <w:w w:val="97"/>
        </w:rPr>
        <w:t>报头</w:t>
      </w:r>
      <w:r>
        <w:rPr>
          <w:sz w:val="26"/>
          <w:szCs w:val="26"/>
          <w:b/>
          <w:bCs/>
          <w:color w:val="005A9C"/>
          <w:spacing w:val="-17"/>
          <w:w w:val="97"/>
        </w:rPr>
        <w:t>（偏移量</w:t>
      </w:r>
      <w:r>
        <w:rPr>
          <w:sz w:val="26"/>
          <w:szCs w:val="26"/>
          <w:b/>
          <w:bCs/>
          <w:color w:val="005A9C"/>
          <w:spacing w:val="-17"/>
          <w:w w:val="97"/>
        </w:rPr>
        <w:t>00h）</w: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ectPr>
          <w:footerReference w:type="default" r:id="rId159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293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4167" w:right="4353" w:hanging="136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 xml:space="preserve">7-148 ARI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8"/>
        </w:rPr>
        <w:t>能力</w:t>
      </w:r>
      <w:r>
        <w:rPr>
          <w:sz w:val="20"/>
          <w:szCs w:val="20"/>
          <w:spacing w:val="-8"/>
        </w:rPr>
        <w:t>标题</w:t>
      </w:r>
      <w:r>
        <w:rPr>
          <w:spacing w:val="-7"/>
        </w:rPr>
        <w:t xml:space="preserve">表7-118 ARI</w:t>
      </w:r>
      <w:r>
        <w:rPr>
          <w:spacing w:val="-8"/>
        </w:rPr>
        <w:t>扩展</w:t>
      </w:r>
      <w:r>
        <w:rPr>
          <w:spacing w:val="-8"/>
        </w:rPr>
        <w:t>能力</w:t>
      </w:r>
      <w:r>
        <w:rPr>
          <w:spacing w:val="-8"/>
        </w:rPr>
        <w:t>标题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106"/>
              <w:spacing w:before="84" w:line="271" w:lineRule="auto"/>
            </w:pPr>
            <w:r>
              <w:rPr>
                <w:spacing w:val="-5"/>
              </w:rPr>
              <w:t xml:space="preserve">ARI扩展功能的PCI Express扩展功能ID</w:t>
            </w:r>
            <w:hyperlink w:history="true" w:anchor="bookmark168"/>
            <w:r>
              <w:rPr>
                <w:spacing w:val="-6"/>
              </w:rPr>
              <w:t>为000Eh。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557" w:firstLine="1"/>
              <w:spacing w:before="85" w:line="254" w:lineRule="auto"/>
            </w:pPr>
            <w:r>
              <w:rPr>
                <w:b/>
                <w:bCs/>
                <w:spacing w:val="-6"/>
              </w:rPr>
              <w:t>能力版本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，其指示</w:t>
            </w:r>
            <w:r>
              <w:rPr>
                <w:spacing w:val="-20"/>
              </w:rPr>
              <w:t>存在</w:t>
            </w:r>
            <w:r>
              <w:rPr>
                <w:spacing w:val="-7"/>
              </w:rPr>
              <w:t>的</w:t>
            </w:r>
            <w:r>
              <w:rPr>
                <w:spacing w:val="-3"/>
              </w:rPr>
              <w:t>能力</w:t>
            </w:r>
            <w:r>
              <w:rPr>
                <w:spacing w:val="-3"/>
              </w:rPr>
              <w:t>结构的版本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696"/>
              <w:spacing w:before="100" w:line="250" w:lineRule="auto"/>
            </w:pPr>
            <w:r>
              <w:rPr>
                <w:b/>
                <w:bCs/>
                <w:spacing w:val="-7"/>
              </w:rPr>
              <w:t xml:space="preserve">Next Capability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</w:t>
            </w:r>
            <w:r>
              <w:rPr>
                <w:spacing w:val="-8"/>
              </w:rPr>
              <w:t xml:space="preserve">个PCI Express扩展</w:t>
            </w:r>
            <w:r>
              <w:rPr>
                <w:spacing w:val="-8"/>
              </w:rPr>
              <w:t>功能</w:t>
            </w:r>
            <w:r>
              <w:rPr>
                <w:spacing w:val="-4"/>
              </w:rPr>
              <w:t>结构</w:t>
            </w:r>
            <w:r>
              <w:rPr>
                <w:spacing w:val="-12"/>
              </w:rPr>
              <w:t>的偏移量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 xml:space="preserve">如果在功能的链接列表中不存在其他项，则为000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2936" style="position:absolute;margin-left:271.5pt;margin-top:65.66pt;mso-position-vertical-relative:text;mso-position-horizontal-relative:text;width:0.75pt;height:10.15pt;z-index:-249850880;" filled="false" strokecolor="#808080" strokeweight="0.75pt" coordsize="15,202" coordorigin="0,0" path="m7,202l7,0e">
            <v:stroke joinstyle="miter" miterlimit="4"/>
          </v:shape>
        </w:pict>
        <w:pict>
          <v:shape id="_x0000_s2938" style="position:absolute;margin-left:259.5pt;margin-top:65.66pt;mso-position-vertical-relative:text;mso-position-horizontal-relative:text;width:0.75pt;height:10.15pt;z-index:-249851904;" filled="false" strokecolor="#808080" strokeweight="0.75pt" coordsize="15,202" coordorigin="0,0" path="m7,202l7,0e">
            <v:stroke joinstyle="miter" miterlimit="4"/>
          </v:shape>
        </w:pict>
        <w:pict>
          <v:shape id="_x0000_s2940" style="position:absolute;margin-left:247.5pt;margin-top:65.66pt;mso-position-vertical-relative:text;mso-position-horizontal-relative:text;width:0.75pt;height:10.15pt;z-index:-24985292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942" style="position:absolute;margin-left:262.864pt;margin-top:66.21pt;mso-position-vertical-relative:text;mso-position-horizontal-relative:text;width:5.65pt;height:8.85pt;z-index:25347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2944" style="position:absolute;margin-left:176.352pt;margin-top:66.21pt;mso-position-vertical-relative:text;mso-position-horizontal-relative:text;width:70.65pt;height:8.9pt;z-index:25347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30"/>
                    <w:ind w:left="20"/>
                    <w:spacing w:before="20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pacing w:val="-8"/>
                    </w:rPr>
                    <w:t>7</w:t>
                  </w:r>
                  <w:r>
                    <w:rPr>
                      <w:spacing w:val="1"/>
                    </w:rPr>
                    <w:t xml:space="preserve">                        </w:t>
                  </w:r>
                  <w:r>
                    <w:rPr>
                      <w:spacing w:val="-8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946" style="position:absolute;margin-left:251.144pt;margin-top:66.306pt;mso-position-vertical-relative:text;mso-position-horizontal-relative:text;width:5.35pt;height:8.8pt;z-index:253473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17"/>
                    <w:spacing w:before="19" w:line="168" w:lineRule="auto"/>
                    <w:jc w:val="right"/>
                    <w:rPr>
                      <w:sz w:val="16"/>
                      <w:szCs w:val="16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2948" style="position:absolute;margin-left:259.438pt;margin-top:75.3475pt;mso-position-vertical-relative:text;mso-position-horizontal-relative:text;width:13.15pt;height:25.15pt;z-index:-249849856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2950" style="position:absolute;margin-left:247.438pt;margin-top:75.3475pt;mso-position-vertical-relative:text;mso-position-horizontal-relative:text;width:13.15pt;height:25.15pt;z-index:-24984883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2952" style="position:absolute;margin-left:173.938pt;margin-top:73.8475pt;mso-position-vertical-relative:text;mso-position-horizontal-relative:text;width:75.15pt;height:27.15pt;z-index:-24984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44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14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1442" w:type="dxa"/>
                        <w:vAlign w:val="top"/>
                      </w:tcPr>
                      <w:p>
                        <w:pPr>
                          <w:pStyle w:val="P68B1DB1-TableText84"/>
                          <w:ind w:left="448"/>
                          <w:spacing w:before="74" w:line="18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223"/>
                          <w:spacing w:before="75" w:line="101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619125" cy="63976"/>
                              <wp:effectExtent l="0" t="0" r="0" b="0"/>
                              <wp:docPr id="3088" name="IM 30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88" name="IM 3088"/>
                                      <pic:cNvPicPr/>
                                    </pic:nvPicPr>
                                    <pic:blipFill>
                                      <a:blip r:embed="rId159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19125" cy="639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954" style="position:absolute;margin-left:259.5pt;margin-top:99.41pt;mso-position-vertical-relative:text;mso-position-horizontal-relative:text;width:12.75pt;height:3.75pt;z-index:253471744;" filled="false" strokecolor="#008000" strokeweight="0.75pt" coordsize="255,75" coordorigin="0,0" path="m7,7l127,67l247,7e">
            <v:stroke joinstyle="miter" miterlimit="4"/>
          </v:shape>
        </w:pict>
        <w:pict>
          <v:group id="_x0000_s2956" style="position:absolute;margin-left:79.125pt;margin-top:99.035pt;mso-position-vertical-relative:text;mso-position-horizontal-relative:text;width:191.2pt;height:42.4pt;z-index:253474816;" filled="false" stroked="false" coordsize="3823,848" coordorigin="0,0">
            <v:shape id="_x0000_s2958" style="position:absolute;left:3720;top:67;width:103;height:180;" filled="false" strokecolor="#008000" strokeweight="0.75pt" coordsize="103,180" coordorigin="0,0" path="m7,0l7,172l103,172e">
              <v:stroke dashstyle="dash" joinstyle="miter" miterlimit="4"/>
            </v:shape>
            <v:shape id="_x0000_s2960" style="position:absolute;left:3360;top:0;width:255;height:75;" filled="false" strokecolor="#008000" strokeweight="0.75pt" coordsize="255,75" coordorigin="0,0" path="m7,7l127,67l247,7e">
              <v:stroke joinstyle="miter" miterlimit="4"/>
            </v:shape>
            <v:shape id="_x0000_s2962" style="position:absolute;left:3480;top:67;width:344;height:480;" filled="false" strokecolor="#008000" strokeweight="0.75pt" coordsize="344,480" coordorigin="0,0" path="m7,0l7,472l343,472e">
              <v:stroke dashstyle="dash" joinstyle="miter" miterlimit="4"/>
            </v:shape>
            <v:shape id="_x0000_s2964" style="position:absolute;left:0;top:0;width:3823;height:848;" filled="false" strokecolor="#000000" strokeweight="0.75pt" coordsize="3823,848" coordorigin="0,0" path="m7,7l967,67l1927,7m967,67l967,840l3823,840e">
              <v:stroke joinstyle="miter" miterlimit="4"/>
            </v:shape>
          </v:group>
        </w:pict>
      </w:r>
      <w:hyperlink w:history="true" r:id="rId1596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7.8.7.2</w:t>
        </w:r>
      </w:hyperlink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ARI能力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04h）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192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2"/>
      </w:tblGrid>
      <w:tr>
        <w:trPr>
          <w:trHeight w:val="196" w:hRule="atLeast"/>
        </w:trPr>
        <w:tc>
          <w:tcPr>
            <w:tcW w:w="192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36"/>
              <w:spacing w:before="38" w:line="169" w:lineRule="auto"/>
              <w:rPr>
                <w:sz w:val="16"/>
                <w:szCs w:val="16"/>
              </w:rPr>
            </w:pPr>
            <w:r>
              <w:rPr>
                <w:spacing w:val="-10"/>
              </w:rPr>
              <w:t>15</w:t>
            </w:r>
            <w:r>
              <w:rPr>
                <w:spacing w:val="1"/>
              </w:rPr>
              <w:t xml:space="preserve">                           </w:t>
            </w:r>
            <w:r>
              <w:t xml:space="preserve">     </w:t>
            </w:r>
            <w:r>
              <w:rPr>
                <w:spacing w:val="-10"/>
              </w:rPr>
              <w:t>8</w: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1922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0" w:lineRule="exact"/>
              <w:pStyle w:val="P68B1DB1-Normal50"/>
            </w:pPr>
            <w:r>
              <w:pict>
                <v:shape id="_x0000_s2966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P68B1DB1-BodyText90"/>
        <w:ind w:left="5449"/>
        <w:spacing w:before="75" w:line="278" w:lineRule="exact"/>
        <w:rPr>
          <w:sz w:val="22"/>
          <w:szCs w:val="22"/>
        </w:rPr>
      </w:pPr>
      <w:r>
        <w:rPr>
          <w:spacing w:val="-7"/>
        </w:rPr>
        <w:t>MFVC功能组能力（M）</w:t>
      </w:r>
    </w:p>
    <w:p>
      <w:pPr>
        <w:pStyle w:val="P68B1DB1-BodyText90"/>
        <w:ind w:left="5430"/>
        <w:spacing w:before="22" w:line="277" w:lineRule="exact"/>
        <w:rPr>
          <w:sz w:val="22"/>
          <w:szCs w:val="22"/>
        </w:rPr>
      </w:pPr>
      <w:r>
        <w:rPr>
          <w:spacing w:val="-6"/>
        </w:rPr>
        <w:t>ACS功能组能力（</w:t>
      </w:r>
      <w:r>
        <w:rPr>
          <w:spacing w:val="-7"/>
        </w:rPr>
        <w:t>A）</w:t>
      </w:r>
    </w:p>
    <w:p>
      <w:pPr>
        <w:pStyle w:val="P68B1DB1-BodyText218"/>
        <w:ind w:left="5449"/>
        <w:spacing w:before="23" w:line="277" w:lineRule="exact"/>
        <w:rPr>
          <w:sz w:val="22"/>
          <w:szCs w:val="22"/>
        </w:rPr>
      </w:pPr>
      <w:r>
        <w:t>下一个功能编号</w:t>
      </w:r>
    </w:p>
    <w:p>
      <w:pPr>
        <w:pStyle w:val="P68B1DB1-BodyText16"/>
        <w:ind w:left="4514" w:right="4719" w:hanging="117"/>
        <w:spacing w:before="292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 xml:space="preserve">7-149 ARI能力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 xml:space="preserve">表7-119 ARI能力寄存器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849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TableText"/>
              <w:ind w:left="502"/>
              <w:spacing w:before="142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06" w:right="867" w:hanging="11"/>
              <w:spacing w:before="77" w:line="252" w:lineRule="auto"/>
              <w:jc w:val="both"/>
            </w:pPr>
            <w:r>
              <w:rPr>
                <w:b/>
                <w:bCs/>
                <w:spacing w:val="-9"/>
              </w:rPr>
              <w:t>MFVC</w:t>
            </w:r>
            <w:r>
              <w:rPr>
                <w:b/>
                <w:bCs/>
                <w:spacing w:val="-9"/>
              </w:rPr>
              <w:t>功能组能力</w:t>
            </w:r>
            <w:r>
              <w:rPr>
                <w:b/>
                <w:bCs/>
                <w:spacing w:val="-9"/>
              </w:rPr>
              <w:t>（M）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仅适用</w:t>
            </w:r>
            <w:r>
              <w:rPr>
                <w:spacing w:val="-9"/>
              </w:rPr>
              <w:t>于功能0;所有其他功能必须为</w:t>
            </w:r>
            <w:r>
              <w:rPr>
                <w:spacing w:val="-9"/>
              </w:rPr>
              <w:t xml:space="preserve">0 b</w:t>
            </w:r>
            <w:r>
              <w:rPr>
                <w:spacing w:val="-4"/>
              </w:rPr>
              <w:t>。如果是1b，则</w:t>
            </w:r>
            <w:r>
              <w:rPr>
                <w:spacing w:val="-4"/>
              </w:rPr>
              <w:t>指示</w:t>
            </w:r>
            <w:r>
              <w:rPr>
                <w:u w:val="single" w:color="C0C0C0"/>
                <w:spacing w:val="-4"/>
              </w:rPr>
              <w:t>ARI设备</w:t>
            </w:r>
            <w:r>
              <w:rPr>
                <w:spacing w:val="-4"/>
              </w:rPr>
              <w:t>经由其</w:t>
            </w:r>
            <w:r>
              <w:rPr>
                <w:spacing w:val="-4"/>
              </w:rPr>
              <w:t>多功能</w:t>
            </w:r>
            <w:r>
              <w:rPr>
                <w:spacing w:val="-4"/>
              </w:rPr>
              <w:t>虚拟信道（MFVC）能力</w:t>
            </w:r>
            <w:r>
              <w:rPr>
                <w:spacing w:val="-4"/>
              </w:rPr>
              <w:t>结构支持功能组级仲裁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862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TableText"/>
              <w:ind w:left="509"/>
              <w:spacing w:before="154" w:line="168" w:lineRule="auto"/>
            </w:pPr>
            <w:r>
              <w:t>1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1" w:right="171" w:hanging="13"/>
              <w:spacing w:before="88" w:line="252" w:lineRule="auto"/>
              <w:jc w:val="both"/>
            </w:pPr>
            <w:bookmarkStart w:name="bookmark46" w:id="167"/>
            <w:bookmarkEnd w:id="167"/>
            <w:r>
              <w:rPr>
                <w:b/>
                <w:bCs/>
                <w:spacing w:val="-8"/>
              </w:rPr>
              <w:t>ACS功能组能力</w:t>
            </w:r>
            <w:r>
              <w:rPr>
                <w:b/>
                <w:bCs/>
                <w:spacing w:val="-8"/>
              </w:rPr>
              <w:t>（A）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仅适用</w:t>
            </w:r>
            <w:r>
              <w:rPr>
                <w:spacing w:val="-8"/>
              </w:rPr>
              <w:t>于功能</w:t>
            </w:r>
            <w:r>
              <w:rPr>
                <w:spacing w:val="-8"/>
              </w:rPr>
              <w:t>0;对于所有其他功能，</w:t>
            </w:r>
            <w:r>
              <w:rPr>
                <w:spacing w:val="-9"/>
              </w:rPr>
              <w:t>必须为</w:t>
            </w:r>
            <w:r>
              <w:rPr>
                <w:spacing w:val="-9"/>
              </w:rPr>
              <w:t xml:space="preserve">0 b</w:t>
            </w:r>
            <w:r>
              <w:rPr>
                <w:spacing w:val="-9"/>
              </w:rPr>
              <w:t>。</w:t>
            </w:r>
            <w:r>
              <w:t>如果</w:t>
            </w:r>
            <w:r>
              <w:rPr>
                <w:spacing w:val="-4"/>
              </w:rPr>
              <w:t>是1b，则</w:t>
            </w:r>
            <w:r>
              <w:rPr>
                <w:spacing w:val="-4"/>
              </w:rPr>
              <w:t>指示</w:t>
            </w:r>
            <w:r>
              <w:rPr>
                <w:u w:val="single" w:color="C0C0C0"/>
                <w:spacing w:val="-4"/>
              </w:rPr>
              <w:t>ARI设备经由其ACS能力结构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 xml:space="preserve">ACS P2P出口控制</w:t>
            </w:r>
            <w:r>
              <w:rPr>
                <w:spacing w:val="-4"/>
              </w:rPr>
              <w:t>的功能组级别粒度。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29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85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7"/>
              <w:ind w:left="397"/>
              <w:spacing w:before="143" w:line="169" w:lineRule="auto"/>
            </w:pPr>
            <w:r>
              <w:t>十五点八分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2" w:right="127" w:hanging="7"/>
              <w:spacing w:before="79" w:line="253" w:lineRule="auto"/>
            </w:pPr>
            <w:r>
              <w:rPr>
                <w:b/>
                <w:bCs/>
                <w:spacing w:val="-7"/>
              </w:rPr>
              <w:t>下一个功能编号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该</w:t>
            </w:r>
            <w:r>
              <w:rPr>
                <w:spacing w:val="-7"/>
              </w:rPr>
              <w:t>字段指示</w:t>
            </w:r>
            <w:r>
              <w:rPr>
                <w:spacing w:val="-21"/>
              </w:rPr>
              <w:t>设备中</w:t>
            </w:r>
            <w:r>
              <w:rPr>
                <w:spacing w:val="-7"/>
              </w:rPr>
              <w:t>下一个更高编号功能</w:t>
            </w:r>
            <w:r>
              <w:rPr>
                <w:spacing w:val="-16"/>
              </w:rPr>
              <w:t>的功能编号</w:t>
            </w:r>
            <w:r>
              <w:rPr>
                <w:spacing w:val="-5"/>
              </w:rPr>
              <w:t>，或者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 xml:space="preserve">没有更高编号功能，则为00 h。函数0</w:t>
            </w:r>
            <w:r>
              <w:rPr>
                <w:spacing w:val="-5"/>
              </w:rPr>
              <w:t>s</w:t>
            </w:r>
            <w:r>
              <w:rPr>
                <w:spacing w:val="-6"/>
              </w:rPr>
              <w:t>启动</w:t>
            </w:r>
            <w:r>
              <w:rPr>
                <w:spacing w:val="-6"/>
              </w:rPr>
              <w:t>此</w:t>
            </w:r>
          </w:p>
          <w:p>
            <w:pPr>
              <w:pStyle w:val="P68B1DB1-TableText4"/>
              <w:ind w:left="106"/>
              <w:spacing w:line="225" w:lineRule="exact"/>
            </w:pPr>
            <w:r>
              <w:t>功能协调发展的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9"/>
              <w:ind w:left="365"/>
              <w:spacing w:before="14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2970" style="position:absolute;margin-left:247.5pt;margin-top:99.41pt;mso-position-vertical-relative:text;mso-position-horizontal-relative:text;width:24.75pt;height:3.75pt;z-index:253500416;" filled="false" strokecolor="#008000" strokeweight="0.75pt" coordsize="495,75" coordorigin="0,0" path="m247,7l367,67l487,7m7,7l127,67l247,7e">
            <v:stroke joinstyle="miter" miterlimit="4"/>
          </v:shape>
        </w:pict>
        <w:pict>
          <v:shape id="_x0000_s2972" style="position:absolute;margin-left:187.5pt;margin-top:99.41pt;mso-position-vertical-relative:text;mso-position-horizontal-relative:text;width:60.75pt;height:57pt;z-index:253501440;" filled="false" strokecolor="#000000" strokeweight="0.75pt" coordsize="1215,1140" coordorigin="0,0" path="m727,7l967,67l1207,7m967,67l967,840m7,7l367,67l727,7m367,67l367,1140e">
            <v:stroke joinstyle="miter" miterlimit="4"/>
          </v:shape>
        </w:pict>
      </w:r>
      <w:hyperlink w:history="true" r:id="rId1598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7.8.7.3</w:t>
        </w:r>
      </w:hyperlink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ARI控制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06h）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2160"/>
        <w:gridCol w:w="716"/>
        <w:gridCol w:w="477"/>
        <w:gridCol w:w="219"/>
        <w:gridCol w:w="20"/>
        <w:gridCol w:w="250"/>
      </w:tblGrid>
      <w:tr>
        <w:trPr>
          <w:trHeight w:val="196" w:hRule="atLeast"/>
        </w:trPr>
        <w:tc>
          <w:tcPr>
            <w:tcW w:w="216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36"/>
              <w:spacing w:before="40" w:line="167" w:lineRule="auto"/>
              <w:rPr>
                <w:sz w:val="16"/>
                <w:szCs w:val="16"/>
              </w:rPr>
            </w:pPr>
            <w:r>
              <w:rPr>
                <w:spacing w:val="-10"/>
              </w:rPr>
              <w:t>15</w:t>
            </w:r>
            <w:r>
              <w:t xml:space="preserve">                                     </w:t>
            </w:r>
            <w:r>
              <w:rPr>
                <w:spacing w:val="-10"/>
              </w:rPr>
              <w:t>7</w:t>
            </w:r>
          </w:p>
        </w:tc>
        <w:tc>
          <w:tcPr>
            <w:tcW w:w="71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4"/>
              <w:ind w:left="31"/>
              <w:spacing w:before="38" w:line="169" w:lineRule="auto"/>
              <w:rPr>
                <w:sz w:val="16"/>
                <w:szCs w:val="16"/>
              </w:rPr>
            </w:pPr>
            <w:r>
              <w:t xml:space="preserve">6           4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pacing w:val="-6"/>
              </w:rPr>
              <w:t>3</w:t>
            </w:r>
            <w:r>
              <w:rPr>
                <w:spacing w:val="3"/>
              </w:rPr>
              <w:t xml:space="preserve">     </w:t>
            </w:r>
            <w:r>
              <w:rPr>
                <w:spacing w:val="-6"/>
              </w:rPr>
              <w:t>2</w:t>
            </w:r>
          </w:p>
        </w:tc>
        <w:tc>
          <w:tcPr>
            <w:tcW w:w="239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160" w:type="dxa"/>
            <w:vAlign w:val="top"/>
          </w:tcPr>
          <w:p>
            <w:pPr>
              <w:pStyle w:val="P68B1DB1-TableText84"/>
              <w:ind w:left="808"/>
              <w:spacing w:before="69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5"/>
            </w:pPr>
            <w:r>
              <w:drawing>
                <wp:inline distT="0" distB="0" distL="0" distR="0">
                  <wp:extent cx="1076325" cy="63817"/>
                  <wp:effectExtent l="0" t="0" r="0" b="0"/>
                  <wp:docPr id="3092" name="IM 30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92" name="IM 3092"/>
                          <pic:cNvPicPr/>
                        </pic:nvPicPr>
                        <pic:blipFill>
                          <a:blip r:embed="rId15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63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16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0" w:lineRule="exact"/>
              <w:pStyle w:val="P68B1DB1-Normal50"/>
            </w:pPr>
            <w:r>
              <w:pict>
                <v:shape id="_x0000_s2974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976" style="position:absolute;margin-left:-11.4625pt;margin-top:17.325pt;mso-position-vertical-relative:top-margin-area;mso-position-horizontal-relative:right-margin-area;width:0.75pt;height:6pt;z-index:253502464;" filled="false" strokecolor="#808080" strokeweight="0.75pt" coordsize="15,120" coordorigin="0,0" path="m7,0l7,120e">
                  <v:stroke joinstyle="miter" miterlimit="4"/>
                </v:shape>
              </w:pict>
            </w:r>
          </w:p>
        </w:tc>
        <w:tc>
          <w:tcPr>
            <w:tcW w:w="219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0" w:type="dxa"/>
            <w:vAlign w:val="top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BodyText"/>
        <w:ind w:left="5302"/>
        <w:spacing w:before="48" w:line="305" w:lineRule="exact"/>
        <w:rPr>
          <w:sz w:val="22"/>
          <w:szCs w:val="22"/>
        </w:rPr>
      </w:pPr>
      <w:r>
        <w:pict>
          <v:shape id="_x0000_s2978" style="position:absolute;margin-left:253.5pt;margin-top:2.8125pt;mso-position-vertical-relative:text;mso-position-horizontal-relative:text;width:0.75pt;height:23.65pt;z-index:-249817088;" filled="false" strokecolor="#008000" strokeweight="0.75pt" coordsize="15,472" coordorigin="0,0" path="m7,0l7,472e">
            <v:stroke dashstyle="dash" joinstyle="miter" miterlimit="4"/>
          </v:shape>
        </w:pict>
      </w:r>
      <w:r>
        <w:rPr>
          <w:sz w:val="22"/>
          <w:szCs w:val="22"/>
          <w:position w:val="5"/>
        </w:rPr>
        <w:drawing>
          <wp:inline distT="0" distB="0" distL="0" distR="0">
            <wp:extent cx="65722" cy="114300"/>
            <wp:effectExtent l="0" t="0" r="0" b="0"/>
            <wp:docPr id="3094" name="IM 3094"/>
            <wp:cNvGraphicFramePr/>
            <a:graphic>
              <a:graphicData uri="http://schemas.openxmlformats.org/drawingml/2006/picture">
                <pic:pic>
                  <pic:nvPicPr>
                    <pic:cNvPr id="3094" name="IM 3094"/>
                    <pic:cNvPicPr/>
                  </pic:nvPicPr>
                  <pic:blipFill>
                    <a:blip r:embed="rId16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8"/>
        </w:rPr>
        <w:t>MFVC功能组启用（M）</w:t>
      </w:r>
    </w:p>
    <w:p>
      <w:pPr>
        <w:pStyle w:val="P68B1DB1-BodyText31"/>
        <w:ind w:left="5070"/>
        <w:spacing w:before="22" w:line="277" w:lineRule="exact"/>
        <w:rPr>
          <w:sz w:val="22"/>
          <w:szCs w:val="22"/>
        </w:rPr>
      </w:pPr>
      <w:r>
        <w:rPr>
          <w:position w:val="7"/>
        </w:rPr>
        <w:drawing>
          <wp:inline distT="0" distB="0" distL="0" distR="0">
            <wp:extent cx="213359" cy="9525"/>
            <wp:effectExtent l="0" t="0" r="0" b="0"/>
            <wp:docPr id="3096" name="IM 3096"/>
            <wp:cNvGraphicFramePr/>
            <a:graphic>
              <a:graphicData uri="http://schemas.openxmlformats.org/drawingml/2006/picture">
                <pic:pic>
                  <pic:nvPicPr>
                    <pic:cNvPr id="3096" name="IM 3096"/>
                    <pic:cNvPicPr/>
                  </pic:nvPicPr>
                  <pic:blipFill>
                    <a:blip r:embed="rId16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2"/>
        </w:rPr>
        <w:t>ACS功能组</w:t>
      </w:r>
      <w:r>
        <w:rPr>
          <w:spacing w:val="-8"/>
          <w:position w:val="2"/>
        </w:rPr>
        <w:t>启用（A）</w:t>
      </w:r>
    </w:p>
    <w:p>
      <w:pPr>
        <w:pStyle w:val="P68B1DB1-BodyText54"/>
        <w:ind w:left="4710"/>
        <w:spacing w:before="78" w:line="182" w:lineRule="auto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9"/>
        </w:rPr>
        <w:t>RsvdP</w:t>
      </w:r>
    </w:p>
    <w:p>
      <w:pPr>
        <w:pStyle w:val="P68B1DB1-BodyText90"/>
        <w:ind w:left="4110"/>
        <w:spacing w:before="43" w:line="277" w:lineRule="exact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5"/>
        </w:rPr>
        <w:t>功能</w:t>
      </w:r>
      <w:r>
        <w:rPr>
          <w:spacing w:val="-5"/>
        </w:rPr>
        <w:t>组</w:t>
      </w:r>
    </w:p>
    <w:p>
      <w:pPr>
        <w:pStyle w:val="P68B1DB1-BodyText16"/>
        <w:ind w:left="4626" w:right="4837" w:hanging="111"/>
        <w:spacing w:before="292" w:line="503" w:lineRule="auto"/>
      </w:pPr>
      <w:r>
        <w:rPr>
          <w:sz w:val="20"/>
          <w:szCs w:val="20"/>
          <w:spacing w:val="-9"/>
        </w:rPr>
        <w:t>表</w:t>
      </w:r>
      <w:r>
        <w:rPr>
          <w:sz w:val="20"/>
          <w:szCs w:val="20"/>
          <w:spacing w:val="-9"/>
        </w:rPr>
        <w:t xml:space="preserve">7 -</w:t>
      </w:r>
      <w:r>
        <w:rPr>
          <w:spacing w:val="-9"/>
        </w:rPr>
        <w:t xml:space="preserve">120 ARI控制寄存</w:t>
      </w:r>
      <w:r>
        <w:rPr>
          <w:spacing w:val="-10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162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2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135" w:hanging="4"/>
              <w:spacing w:before="76" w:line="258" w:lineRule="auto"/>
            </w:pPr>
            <w:r>
              <w:rPr>
                <w:b/>
                <w:bCs/>
                <w:spacing w:val="-8"/>
              </w:rPr>
              <w:t>MFVC</w:t>
            </w:r>
            <w:r>
              <w:rPr>
                <w:b/>
                <w:bCs/>
                <w:spacing w:val="-8"/>
              </w:rPr>
              <w:t>功能组启用（M）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>仅</w:t>
            </w:r>
            <w:r>
              <w:rPr>
                <w:spacing w:val="-9"/>
              </w:rPr>
              <w:t>适用</w:t>
            </w:r>
            <w:r>
              <w:rPr>
                <w:spacing w:val="-9"/>
              </w:rPr>
              <w:t>于功能</w:t>
            </w:r>
            <w:r>
              <w:rPr>
                <w:spacing w:val="-9"/>
              </w:rPr>
              <w:t>0;对于所有其他功能，必须硬连线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 xml:space="preserve">0 b</w:t>
            </w:r>
            <w:r>
              <w:rPr>
                <w:spacing w:val="-3"/>
              </w:rPr>
              <w:t>。</w:t>
            </w:r>
            <w:r>
              <w:rPr>
                <w:spacing w:val="-3"/>
              </w:rPr>
              <w:t>当</w:t>
            </w:r>
            <w:r>
              <w:rPr>
                <w:spacing w:val="-3"/>
              </w:rPr>
              <w:t>设置时，</w:t>
            </w:r>
            <w:r>
              <w:rPr>
                <w:u w:val="single" w:color="C0C0C0"/>
                <w:spacing w:val="-3"/>
              </w:rPr>
              <w:t>ARI设备</w:t>
            </w:r>
            <w:r>
              <w:rPr>
                <w:spacing w:val="-3"/>
              </w:rPr>
              <w:t>必须将</w:t>
            </w:r>
            <w:r>
              <w:rPr>
                <w:spacing w:val="-4"/>
              </w:rPr>
              <w:t>其</w:t>
            </w:r>
            <w:r>
              <w:rPr>
                <w:u w:val="single" w:color="C0C0C0"/>
                <w:spacing w:val="-4"/>
              </w:rPr>
              <w:t>功能</w:t>
            </w:r>
            <w:r>
              <w:rPr>
                <w:u w:val="single" w:color="C0C0C0"/>
                <w:spacing w:val="-4"/>
              </w:rPr>
              <w:t>仲裁</w:t>
            </w:r>
            <w:r>
              <w:rPr>
                <w:u w:val="single" w:color="C0C0C0"/>
                <w:spacing w:val="-4"/>
              </w:rPr>
              <w:t>表</w:t>
            </w:r>
            <w:r>
              <w:t>中的</w:t>
            </w:r>
            <w:r>
              <w:rPr>
                <w:spacing w:val="-4"/>
              </w:rPr>
              <w:t>预编码</w:t>
            </w:r>
            <w:r>
              <w:t>条目解释</w:t>
            </w:r>
            <w:r>
              <w:rPr>
                <w:spacing w:val="-4"/>
              </w:rPr>
              <w:t>为</w:t>
            </w:r>
            <w:r>
              <w:rPr>
                <w:u w:val="single" w:color="C0C0C0"/>
                <w:spacing w:val="-4"/>
              </w:rPr>
              <w:t>功能仲裁表。</w:t>
            </w:r>
            <w:r>
              <w:t xml:space="preserve">   </w:t>
            </w:r>
            <w:r>
              <w:rPr>
                <w:u w:val="single" w:color="C0C0C0"/>
                <w:spacing w:val="-5"/>
              </w:rPr>
              <w:t>组编号</w:t>
            </w:r>
            <w:r>
              <w:rPr>
                <w:spacing w:val="-5"/>
              </w:rPr>
              <w:t>而</w:t>
            </w:r>
            <w:r>
              <w:rPr>
                <w:spacing w:val="-5"/>
              </w:rPr>
              <w:t>不是功能编号。</w:t>
            </w:r>
          </w:p>
          <w:p>
            <w:pPr>
              <w:pStyle w:val="P68B1DB1-TableText8"/>
              <w:ind w:left="106"/>
              <w:spacing w:before="72" w:line="227" w:lineRule="exact"/>
            </w:pPr>
            <w:r>
              <w:rPr>
                <w:spacing w:val="-5"/>
              </w:rPr>
              <w:t>该位的默认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MFVC</w:t>
            </w:r>
            <w:r>
              <w:rPr>
                <w:spacing w:val="-6"/>
              </w:rPr>
              <w:t>功能</w:t>
            </w:r>
            <w:r>
              <w:rPr>
                <w:spacing w:val="-6"/>
              </w:rPr>
              <w:t>组</w:t>
            </w:r>
            <w:r>
              <w:rPr>
                <w:spacing w:val="-6"/>
              </w:rPr>
              <w:t>功能位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0b，则必须硬连线至0b。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40" w:line="172" w:lineRule="auto"/>
            </w:pPr>
            <w:r>
              <w:t>RW</w:t>
            </w:r>
          </w:p>
        </w:tc>
      </w:tr>
      <w:tr>
        <w:trPr>
          <w:trHeight w:val="116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2" w:line="168" w:lineRule="auto"/>
            </w:pPr>
            <w:r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3" w:right="124" w:hanging="15"/>
              <w:spacing w:before="84" w:line="258" w:lineRule="auto"/>
            </w:pPr>
            <w:bookmarkStart w:name="bookmark48" w:id="168"/>
            <w:bookmarkEnd w:id="168"/>
            <w:r>
              <w:rPr>
                <w:b/>
                <w:bCs/>
                <w:spacing w:val="-8"/>
              </w:rPr>
              <w:t>ACS</w:t>
            </w:r>
            <w:r>
              <w:rPr>
                <w:b/>
                <w:bCs/>
                <w:spacing w:val="-8"/>
              </w:rPr>
              <w:t>功能组启用（A）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仅适用</w:t>
            </w:r>
            <w:r>
              <w:rPr>
                <w:spacing w:val="-8"/>
              </w:rPr>
              <w:t>于功能</w:t>
            </w:r>
            <w:r>
              <w:rPr>
                <w:spacing w:val="-8"/>
              </w:rPr>
              <w:t>0;</w:t>
            </w:r>
            <w:r>
              <w:rPr>
                <w:spacing w:val="-9"/>
              </w:rPr>
              <w:t>对于</w:t>
            </w:r>
            <w:r>
              <w:rPr>
                <w:spacing w:val="-9"/>
              </w:rPr>
              <w:t>所有</w:t>
            </w:r>
            <w:r>
              <w:rPr>
                <w:spacing w:val="-9"/>
              </w:rPr>
              <w:t>其他功能，</w:t>
            </w:r>
            <w:r>
              <w:t>必须</w:t>
            </w:r>
            <w:r>
              <w:rPr>
                <w:spacing w:val="-9"/>
              </w:rPr>
              <w:t>硬连线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 xml:space="preserve">0 b</w:t>
            </w:r>
            <w:r>
              <w:t xml:space="preserve">    </w:t>
            </w:r>
            <w:r>
              <w:rPr>
                <w:spacing w:val="-4"/>
              </w:rPr>
              <w:t>功能协调发展的</w:t>
            </w:r>
            <w:r>
              <w:rPr>
                <w:spacing w:val="-16"/>
              </w:rPr>
              <w:t>当</w:t>
            </w:r>
            <w:r>
              <w:rPr>
                <w:spacing w:val="-4"/>
              </w:rPr>
              <w:t>设置时</w:t>
            </w:r>
            <w:r>
              <w:rPr>
                <w:spacing w:val="-4"/>
              </w:rPr>
              <w:t>，</w:t>
            </w:r>
            <w:r>
              <w:rPr>
                <w:spacing w:val="-12"/>
              </w:rPr>
              <w:t>ARI设备中的</w:t>
            </w:r>
            <w:r>
              <w:rPr>
                <w:spacing w:val="-4"/>
              </w:rPr>
              <w:t>每个功能</w:t>
            </w:r>
            <w:r>
              <w:rPr>
                <w:spacing w:val="-5"/>
              </w:rPr>
              <w:t>必须将</w:t>
            </w:r>
            <w:r>
              <w:rPr>
                <w:spacing w:val="-5"/>
              </w:rPr>
              <w:t>其</w:t>
            </w:r>
            <w:hyperlink w:history="true" w:anchor="bookmark53">
              <w:r>
                <w:rPr>
                  <w:u w:val="single" w:color="C0C0C0"/>
                  <w:spacing w:val="-5"/>
                </w:rPr>
                <w:t>出口控制</w:t>
              </w:r>
              <w:r>
                <w:rPr>
                  <w:u w:val="single" w:color="C0C0C0"/>
                  <w:spacing w:val="-5"/>
                </w:rPr>
                <w:t>向量</w:t>
              </w:r>
            </w:hyperlink>
            <w:r>
              <w:t>内的位</w:t>
            </w:r>
            <w:r>
              <w:rPr>
                <w:spacing w:val="-4"/>
              </w:rPr>
              <w:t>与</w:t>
            </w:r>
            <w:r>
              <w:rPr>
                <w:u w:val="single" w:color="C0C0C0"/>
                <w:spacing w:val="-4"/>
              </w:rPr>
              <w:t>功能组号</w:t>
            </w:r>
            <w:r>
              <w:rPr>
                <w:spacing w:val="-4"/>
              </w:rPr>
              <w:t>而不是</w:t>
            </w:r>
            <w:r>
              <w:rPr>
                <w:spacing w:val="-4"/>
              </w:rPr>
              <w:t>功能号相关联。</w:t>
            </w:r>
          </w:p>
          <w:p>
            <w:pPr>
              <w:pStyle w:val="P68B1DB1-TableText8"/>
              <w:ind w:left="106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ACS功能组能力</w:t>
            </w:r>
            <w:r>
              <w:rPr>
                <w:spacing w:val="-6"/>
              </w:rPr>
              <w:t>y</w:t>
            </w:r>
            <w:r>
              <w:rPr>
                <w:spacing w:val="-6"/>
              </w:rPr>
              <w:t>位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0b，则必须硬连线至0b。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353"/>
              <w:spacing w:before="148" w:line="172" w:lineRule="auto"/>
            </w:pPr>
            <w:r>
              <w:t>RW</w:t>
            </w:r>
          </w:p>
        </w:tc>
      </w:tr>
      <w:tr>
        <w:trPr>
          <w:trHeight w:val="95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436"/>
              <w:spacing w:before="157" w:line="169" w:lineRule="auto"/>
            </w:pPr>
            <w:r>
              <w:t>六比四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3" w:line="274" w:lineRule="auto"/>
            </w:pPr>
            <w:r>
              <w:rPr>
                <w:b/>
                <w:bCs/>
                <w:spacing w:val="-6"/>
              </w:rPr>
              <w:t>功能组</w:t>
            </w:r>
            <w:r>
              <w:rPr>
                <w:spacing w:val="-6"/>
              </w:rPr>
              <w:t xml:space="preserve">- 为该功能分配一个</w:t>
            </w:r>
            <w:r>
              <w:rPr>
                <w:u w:val="single" w:color="C0C0C0"/>
                <w:spacing w:val="-6"/>
              </w:rPr>
              <w:t>功能组编号</w:t>
            </w:r>
          </w:p>
          <w:p>
            <w:pPr>
              <w:pStyle w:val="TableText"/>
              <w:ind w:left="99" w:right="203" w:firstLine="6"/>
              <w:spacing w:before="73" w:line="250" w:lineRule="auto"/>
            </w:pPr>
            <w:r>
              <w:rPr>
                <w:spacing w:val="-5"/>
              </w:rPr>
              <w:t>此字段的默认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为00</w:t>
            </w:r>
            <w:r>
              <w:rPr>
                <w:spacing w:val="-6"/>
              </w:rPr>
              <w:t>0b。</w:t>
            </w:r>
            <w:r>
              <w:rPr>
                <w:spacing w:val="-6"/>
              </w:rPr>
              <w:t>如果</w:t>
            </w:r>
            <w:r>
              <w:rPr>
                <w:spacing w:val="-6"/>
              </w:rPr>
              <w:t>在功能0中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MFVC功能</w:t>
            </w:r>
            <w:r>
              <w:rPr>
                <w:spacing w:val="-6"/>
              </w:rPr>
              <w:t>组</w:t>
            </w:r>
            <w:r>
              <w:rPr>
                <w:spacing w:val="-4"/>
              </w:rPr>
              <w:t>能力位和</w:t>
            </w:r>
            <w:r>
              <w:rPr>
                <w:spacing w:val="-4"/>
              </w:rPr>
              <w:t>ACS功能组</w:t>
            </w:r>
            <w:r>
              <w:rPr>
                <w:spacing w:val="-5"/>
              </w:rPr>
              <w:t>能力位</w:t>
            </w:r>
            <w:r>
              <w:rPr>
                <w:spacing w:val="-11"/>
              </w:rPr>
              <w:t>均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0b，则必须硬连线至000b。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55" w:line="172" w:lineRule="auto"/>
            </w:pPr>
            <w:r>
              <w:t>RW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169" w:id="169"/>
      <w:bookmarkEnd w:id="169"/>
      <w:r>
        <w:rPr>
          <w:spacing w:val="-21"/>
        </w:rPr>
        <w:t xml:space="preserve">7.8.8 PASID扩展能力结构</w:t>
      </w: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5"/>
        <w:ind w:left="878" w:right="2127" w:hanging="3"/>
        <w:spacing w:before="61" w:line="250" w:lineRule="auto"/>
        <w:rPr>
          <w:sz w:val="20"/>
          <w:szCs w:val="20"/>
        </w:rPr>
      </w:pPr>
      <w:r>
        <w:rPr>
          <w:spacing w:val="-4"/>
        </w:rPr>
        <w:t>PASID</w:t>
      </w:r>
      <w:hyperlink w:history="true" w:anchor="bookmark169">
        <w:r>
          <w:rPr>
            <w:u w:val="single" w:color="C0C0C0"/>
            <w:spacing w:val="-4"/>
          </w:rPr>
          <w:t>扩展能力的存在</w:t>
        </w:r>
      </w:hyperlink>
      <w:r>
        <w:rPr>
          <w:spacing w:val="-4"/>
        </w:rPr>
        <w:t>指示</w:t>
      </w:r>
      <w:r>
        <w:rPr>
          <w:spacing w:val="-4"/>
        </w:rPr>
        <w:t>端点</w:t>
      </w:r>
      <w:r>
        <w:rPr>
          <w:spacing w:val="-4"/>
        </w:rPr>
        <w:t>支持</w:t>
      </w:r>
      <w:r>
        <w:rPr>
          <w:spacing w:val="-4"/>
        </w:rPr>
        <w:t>发送</w:t>
      </w:r>
      <w:r>
        <w:rPr>
          <w:spacing w:val="-5"/>
        </w:rPr>
        <w:t>和接收</w:t>
      </w:r>
      <w:r>
        <w:rPr>
          <w:spacing w:val="-4"/>
        </w:rPr>
        <w:t>包含PASIDTLP</w:t>
      </w:r>
      <w:r>
        <w:rPr>
          <w:spacing w:val="-5"/>
        </w:rPr>
        <w:t>首选项的TLP。</w:t>
      </w:r>
      <w:r>
        <w:rPr>
          <w:spacing w:val="-15"/>
        </w:rPr>
        <w:t xml:space="preserve"> </w:t>
      </w:r>
      <w:r>
        <w:rPr>
          <w:spacing w:val="-5"/>
        </w:rPr>
        <w:t>为</w:t>
      </w:r>
      <w:r>
        <w:rPr>
          <w:spacing w:val="-5"/>
        </w:rPr>
        <w:t>各种</w:t>
      </w:r>
      <w:r>
        <w:rPr>
          <w:spacing w:val="-5"/>
        </w:rPr>
        <w:t>可选</w:t>
      </w:r>
      <w:r>
        <w:rPr>
          <w:spacing w:val="-5"/>
        </w:rPr>
        <w:t>功能提供单独的支持和启用。</w:t>
      </w:r>
    </w:p>
    <w:p>
      <w:pPr>
        <w:pStyle w:val="P68B1DB1-BodyText25"/>
        <w:ind w:left="875" w:right="1563"/>
        <w:spacing w:before="148" w:line="250" w:lineRule="auto"/>
        <w:rPr>
          <w:sz w:val="20"/>
          <w:szCs w:val="20"/>
        </w:rPr>
      </w:pPr>
      <w:r>
        <w:rPr>
          <w:spacing w:val="-4"/>
        </w:rPr>
        <w:t>此</w:t>
      </w:r>
      <w:r>
        <w:rPr>
          <w:spacing w:val="-4"/>
        </w:rPr>
        <w:t>功能适用</w:t>
      </w:r>
      <w:r>
        <w:rPr>
          <w:spacing w:val="-4"/>
        </w:rPr>
        <w:t>于端点和RCiEP。对于根</w:t>
      </w:r>
      <w:r>
        <w:rPr>
          <w:spacing w:val="-5"/>
        </w:rPr>
        <w:t>端口，</w:t>
      </w:r>
      <w:r>
        <w:rPr>
          <w:spacing w:val="-5"/>
        </w:rPr>
        <w:t>支持和</w:t>
      </w:r>
      <w:r>
        <w:rPr>
          <w:spacing w:val="-5"/>
        </w:rPr>
        <w:t>控制</w:t>
      </w:r>
      <w:r>
        <w:rPr>
          <w:spacing w:val="-5"/>
        </w:rPr>
        <w:t>超出</w:t>
      </w:r>
      <w:r>
        <w:rPr>
          <w:spacing w:val="-18"/>
        </w:rPr>
        <w:t>了本规范</w:t>
      </w:r>
      <w:r>
        <w:rPr>
          <w:spacing w:val="-5"/>
        </w:rPr>
        <w:t>的</w:t>
      </w:r>
      <w:r>
        <w:rPr>
          <w:spacing w:val="-5"/>
        </w:rPr>
        <w:t>范围</w:t>
      </w:r>
      <w:r>
        <w:rPr>
          <w:spacing w:val="-2"/>
        </w:rPr>
        <w:t>。</w:t>
      </w:r>
    </w:p>
    <w:p>
      <w:pPr>
        <w:pStyle w:val="P68B1DB1-BodyText25"/>
        <w:ind w:left="887" w:right="1484" w:hanging="12"/>
        <w:spacing w:before="143" w:line="260" w:lineRule="auto"/>
        <w:rPr>
          <w:sz w:val="20"/>
          <w:szCs w:val="20"/>
        </w:rPr>
      </w:pPr>
      <w:r>
        <w:rPr>
          <w:spacing w:val="-5"/>
        </w:rPr>
        <w:t>此</w:t>
      </w:r>
      <w:r>
        <w:rPr>
          <w:spacing w:val="-5"/>
        </w:rPr>
        <w:t>功能独立</w:t>
      </w:r>
      <w:r>
        <w:rPr>
          <w:spacing w:val="-5"/>
        </w:rPr>
        <w:t>于</w:t>
      </w:r>
      <w:r>
        <w:rPr>
          <w:spacing w:val="-18"/>
        </w:rPr>
        <w:t>第10章中定义</w:t>
      </w:r>
      <w:r>
        <w:rPr>
          <w:spacing w:val="-5"/>
        </w:rPr>
        <w:t>的</w:t>
      </w:r>
      <w:r>
        <w:rPr>
          <w:spacing w:val="-5"/>
        </w:rPr>
        <w:t>ATS和PRI</w:t>
      </w:r>
      <w:r>
        <w:rPr>
          <w:spacing w:val="-5"/>
        </w:rPr>
        <w:t>功能</w:t>
      </w:r>
      <w:r>
        <w:rPr>
          <w:spacing w:val="-6"/>
        </w:rPr>
        <w:t>。</w:t>
      </w:r>
      <w:r>
        <w:rPr>
          <w:spacing w:val="-6"/>
        </w:rPr>
        <w:t>包含</w:t>
      </w:r>
      <w:hyperlink w:history="true" w:anchor="bookmark169">
        <w:r>
          <w:rPr>
            <w:u w:val="single" w:color="C0C0C0"/>
            <w:spacing w:val="-6"/>
          </w:rPr>
          <w:t>PASID</w:t>
        </w:r>
      </w:hyperlink>
      <w:hyperlink w:history="true" w:anchor="bookmark169">
        <w:r>
          <w:rPr>
            <w:u w:val="single" w:color="C0C0C0"/>
            <w:spacing w:val="-6"/>
          </w:rPr>
          <w:t>扩展功能的端点</w:t>
        </w:r>
      </w:hyperlink>
      <w:r>
        <w:rPr>
          <w:spacing w:val="-6"/>
        </w:rPr>
        <w:t>不需要</w:t>
      </w:r>
      <w:r>
        <w:rPr>
          <w:spacing w:val="-6"/>
        </w:rPr>
        <w:t>支持</w:t>
      </w:r>
      <w:r>
        <w:rPr>
          <w:spacing w:val="-6"/>
        </w:rPr>
        <w:t>ATS或PRI。</w:t>
      </w:r>
      <w:r>
        <w:rPr>
          <w:spacing w:val="-7"/>
        </w:rPr>
        <w:t>支持</w:t>
      </w:r>
      <w:r>
        <w:rPr>
          <w:spacing w:val="-7"/>
        </w:rPr>
        <w:t>ATS或PRI的端点不需要</w:t>
      </w:r>
      <w:r>
        <w:rPr>
          <w:spacing w:val="-7"/>
        </w:rPr>
        <w:t>支持PASID。</w:t>
      </w:r>
    </w:p>
    <w:p>
      <w:pPr>
        <w:pStyle w:val="P68B1DB1-BodyText25"/>
        <w:ind w:left="888"/>
        <w:spacing w:before="127" w:line="270" w:lineRule="auto"/>
        <w:rPr>
          <w:sz w:val="20"/>
          <w:szCs w:val="20"/>
        </w:rPr>
      </w:pPr>
      <w:hyperlink w:history="true" w:anchor="bookmark17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7-151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169">
        <w:r>
          <w:rPr>
            <w:u w:val="single" w:color="C0C0C0"/>
            <w:spacing w:val="-4"/>
          </w:rPr>
          <w:t>PASID扩展</w:t>
        </w:r>
        <w:r>
          <w:rPr>
            <w:u w:val="single" w:color="C0C0C0"/>
            <w:spacing w:val="-5"/>
          </w:rPr>
          <w:t>功能</w:t>
        </w:r>
      </w:hyperlink>
      <w:r>
        <w:rPr>
          <w:spacing w:val="-5"/>
        </w:rPr>
        <w:t>结构中寄存器位的分配。</w:t>
      </w:r>
    </w:p>
    <w:p>
      <w:pPr>
        <w:spacing w:line="270" w:lineRule="auto"/>
        <w:sectPr>
          <w:footerReference w:type="default" r:id="rId159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shape id="_x0000_s2980" style="position:absolute;margin-left:251.274pt;margin-top:310.15pt;mso-position-vertical-relative:page;mso-position-horizontal-relative:page;width:167.1pt;height:8pt;z-index:2535301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19"/>
                    <w:ind w:left="20"/>
                    <w:spacing w:before="19" w:line="170" w:lineRule="auto"/>
                    <w:rPr>
                      <w:sz w:val="14"/>
                      <w:szCs w:val="14"/>
                    </w:rPr>
                  </w:pPr>
                  <w:r>
                    <w:rPr>
                      <w:spacing w:val="-9"/>
                    </w:rPr>
                    <w:t>15</w:t>
                  </w:r>
                  <w:r>
                    <w:t xml:space="preserve">                                                                       </w:t>
                  </w:r>
                  <w:r>
                    <w:rPr>
                      <w:spacing w:val="-9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982" style="position:absolute;margin-left:209.207pt;margin-top:310.15pt;mso-position-vertical-relative:page;mso-position-horizontal-relative:page;width:40.9pt;height:8pt;z-index:2535321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19"/>
                    <w:ind w:left="20"/>
                    <w:spacing w:before="19" w:line="170" w:lineRule="auto"/>
                    <w:rPr>
                      <w:sz w:val="14"/>
                      <w:szCs w:val="14"/>
                    </w:rPr>
                  </w:pPr>
                  <w:r>
                    <w:rPr>
                      <w:spacing w:val="-10"/>
                    </w:rPr>
                    <w:t>19</w:t>
                  </w:r>
                  <w:r>
                    <w:rPr>
                      <w:spacing w:val="3"/>
                    </w:rPr>
                    <w:t xml:space="preserve">           </w:t>
                  </w:r>
                  <w:r>
                    <w:rPr>
                      <w:spacing w:val="-10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2984" style="position:absolute;margin-left:82.6339pt;margin-top:310.15pt;mso-position-vertical-relative:page;mso-position-horizontal-relative:page;width:125.4pt;height:8pt;z-index:2535311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19"/>
                    <w:ind w:left="20"/>
                    <w:spacing w:before="19" w:line="170" w:lineRule="auto"/>
                    <w:rPr>
                      <w:sz w:val="14"/>
                      <w:szCs w:val="14"/>
                    </w:rPr>
                  </w:pPr>
                  <w:r>
                    <w:rPr>
                      <w:spacing w:val="-7"/>
                    </w:rPr>
                    <w:t>31</w:t>
                  </w:r>
                  <w:r>
                    <w:t xml:space="preserve">                                                  </w:t>
                  </w:r>
                  <w:r>
                    <w:rPr>
                      <w:spacing w:val="-7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2986" style="position:absolute;margin-left:208.01pt;margin-top:339.041pt;mso-position-vertical-relative:page;mso-position-horizontal-relative:page;width:42.75pt;height:3.3pt;z-index:253533184;" o:allowincell="f" filled="false" strokecolor="#008000" strokeweight="0.66pt" coordsize="855,65" coordorigin="0,0" path="m6,6l427,59l847,6e">
            <v:stroke joinstyle="miter" miterlimit="4"/>
          </v:shape>
        </w:pict>
      </w:r>
      <w:r>
        <w:rPr>
          <w:position w:val="-8"/>
        </w:rPr>
        <w:pict>
          <v:shape id="_x0000_s29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160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316"/>
        <w:gridCol w:w="610"/>
      </w:tblGrid>
      <w:tr>
        <w:trPr>
          <w:trHeight w:val="266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12" name="IM 3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2" name="IM 3112"/>
                          <pic:cNvPicPr/>
                        </pic:nvPicPr>
                        <pic:blipFill>
                          <a:blip r:embed="rId16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10" name="IM 3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0" name="IM 3110"/>
                          <pic:cNvPicPr/>
                        </pic:nvPicPr>
                        <pic:blipFill>
                          <a:blip r:embed="rId16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08" name="IM 3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8" name="IM 3108"/>
                          <pic:cNvPicPr/>
                        </pic:nvPicPr>
                        <pic:blipFill>
                          <a:blip r:embed="rId16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06" name="IM 3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6" name="IM 3106"/>
                          <pic:cNvPicPr/>
                        </pic:nvPicPr>
                        <pic:blipFill>
                          <a:blip r:embed="rId16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04" name="IM 3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4" name="IM 3104"/>
                          <pic:cNvPicPr/>
                        </pic:nvPicPr>
                        <pic:blipFill>
                          <a:blip r:embed="rId16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02" name="IM 3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2" name="IM 3102"/>
                          <pic:cNvPicPr/>
                        </pic:nvPicPr>
                        <pic:blipFill>
                          <a:blip r:embed="rId16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00" name="IM 3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0" name="IM 3100"/>
                          <pic:cNvPicPr/>
                        </pic:nvPicPr>
                        <pic:blipFill>
                          <a:blip r:embed="rId16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26" name="IM 3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6" name="IM 3126"/>
                          <pic:cNvPicPr/>
                        </pic:nvPicPr>
                        <pic:blipFill>
                          <a:blip r:embed="rId16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24" name="IM 3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4" name="IM 3124"/>
                          <pic:cNvPicPr/>
                        </pic:nvPicPr>
                        <pic:blipFill>
                          <a:blip r:embed="rId16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22" name="IM 3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2" name="IM 3122"/>
                          <pic:cNvPicPr/>
                        </pic:nvPicPr>
                        <pic:blipFill>
                          <a:blip r:embed="rId16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20" name="IM 3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0" name="IM 3120"/>
                          <pic:cNvPicPr/>
                        </pic:nvPicPr>
                        <pic:blipFill>
                          <a:blip r:embed="rId16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18" name="IM 3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8" name="IM 3118"/>
                          <pic:cNvPicPr/>
                        </pic:nvPicPr>
                        <pic:blipFill>
                          <a:blip r:embed="rId16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16" name="IM 3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6" name="IM 3116"/>
                          <pic:cNvPicPr/>
                        </pic:nvPicPr>
                        <pic:blipFill>
                          <a:blip r:embed="rId16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14" name="IM 3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14" name="IM 3114"/>
                          <pic:cNvPicPr/>
                        </pic:nvPicPr>
                        <pic:blipFill>
                          <a:blip r:embed="rId16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40" name="IM 3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0" name="IM 3140"/>
                          <pic:cNvPicPr/>
                        </pic:nvPicPr>
                        <pic:blipFill>
                          <a:blip r:embed="rId16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38" name="IM 3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8" name="IM 3138"/>
                          <pic:cNvPicPr/>
                        </pic:nvPicPr>
                        <pic:blipFill>
                          <a:blip r:embed="rId16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36" name="IM 3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6" name="IM 3136"/>
                          <pic:cNvPicPr/>
                        </pic:nvPicPr>
                        <pic:blipFill>
                          <a:blip r:embed="rId16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34" name="IM 3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4" name="IM 3134"/>
                          <pic:cNvPicPr/>
                        </pic:nvPicPr>
                        <pic:blipFill>
                          <a:blip r:embed="rId16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32" name="IM 3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2" name="IM 3132"/>
                          <pic:cNvPicPr/>
                        </pic:nvPicPr>
                        <pic:blipFill>
                          <a:blip r:embed="rId16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30" name="IM 3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30" name="IM 3130"/>
                          <pic:cNvPicPr/>
                        </pic:nvPicPr>
                        <pic:blipFill>
                          <a:blip r:embed="rId16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28" name="IM 3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8" name="IM 3128"/>
                          <pic:cNvPicPr/>
                        </pic:nvPicPr>
                        <pic:blipFill>
                          <a:blip r:embed="rId16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85"/>
              <w:spacing w:before="67" w:line="213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54" name="IM 3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4" name="IM 3154"/>
                          <pic:cNvPicPr/>
                        </pic:nvPicPr>
                        <pic:blipFill>
                          <a:blip r:embed="rId16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52" name="IM 3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2" name="IM 3152"/>
                          <pic:cNvPicPr/>
                        </pic:nvPicPr>
                        <pic:blipFill>
                          <a:blip r:embed="rId16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50" name="IM 3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0" name="IM 3150"/>
                          <pic:cNvPicPr/>
                        </pic:nvPicPr>
                        <pic:blipFill>
                          <a:blip r:embed="rId16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48" name="IM 3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8" name="IM 3148"/>
                          <pic:cNvPicPr/>
                        </pic:nvPicPr>
                        <pic:blipFill>
                          <a:blip r:embed="rId16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46" name="IM 3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6" name="IM 3146"/>
                          <pic:cNvPicPr/>
                        </pic:nvPicPr>
                        <pic:blipFill>
                          <a:blip r:embed="rId16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44" name="IM 3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4" name="IM 3144"/>
                          <pic:cNvPicPr/>
                        </pic:nvPicPr>
                        <pic:blipFill>
                          <a:blip r:embed="rId16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3142" name="IM 3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2" name="IM 3142"/>
                          <pic:cNvPicPr/>
                        </pic:nvPicPr>
                        <pic:blipFill>
                          <a:blip r:embed="rId16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2" w:hRule="atLeast"/>
        </w:trPr>
        <w:tc>
          <w:tcPr>
            <w:tcW w:w="7682" w:type="dxa"/>
            <w:vAlign w:val="top"/>
            <w:gridSpan w:val="5"/>
          </w:tcPr>
          <w:p>
            <w:pPr>
              <w:pStyle w:val="P68B1DB1-TableText48"/>
              <w:ind w:left="2033"/>
              <w:spacing w:line="234" w:lineRule="auto"/>
              <w:rPr>
                <w:sz w:val="22"/>
                <w:szCs w:val="22"/>
              </w:rPr>
            </w:pPr>
            <w:bookmarkStart w:name="bookmark170" w:id="170"/>
            <w:bookmarkEnd w:id="170"/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98" w:lineRule="exact"/>
              <w:pStyle w:val="P68B1DB1-Normal15"/>
            </w:pPr>
            <w:r>
              <w:drawing>
                <wp:inline distT="0" distB="0" distL="0" distR="0">
                  <wp:extent cx="4581525" cy="62229"/>
                  <wp:effectExtent l="0" t="0" r="0" b="0"/>
                  <wp:docPr id="3156" name="IM 3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6" name="IM 3156"/>
                          <pic:cNvPicPr/>
                        </pic:nvPicPr>
                        <pic:blipFill>
                          <a:blip r:embed="rId16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P68B1DB1-TableText220"/>
              <w:ind w:left="900"/>
              <w:rPr>
                <w:sz w:val="22"/>
                <w:szCs w:val="22"/>
              </w:rPr>
            </w:pPr>
            <w:r>
              <w:t>PASID控制寄存器</w:t>
            </w:r>
          </w:p>
          <w:p>
            <w:pPr>
              <w:ind w:left="223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2143125" cy="64134"/>
                  <wp:effectExtent l="0" t="0" r="0" b="0"/>
                  <wp:docPr id="3158" name="IM 3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58" name="IM 3158"/>
                          <pic:cNvPicPr/>
                        </pic:nvPicPr>
                        <pic:blipFill>
                          <a:blip r:embed="rId16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vAlign w:val="top"/>
            <w:gridSpan w:val="2"/>
            <w:tcBorders>
              <w:right w:val="nil"/>
            </w:tcBorders>
          </w:tcPr>
          <w:p>
            <w:pPr>
              <w:pStyle w:val="P68B1DB1-TableText109"/>
              <w:ind w:left="779"/>
              <w:rPr>
                <w:sz w:val="22"/>
                <w:szCs w:val="22"/>
              </w:rPr>
            </w:pPr>
            <w:r>
              <w:t>PASID能力寄存器</w:t>
            </w:r>
          </w:p>
          <w:p>
            <w:pPr>
              <w:ind w:left="222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1838325" cy="64134"/>
                  <wp:effectExtent l="0" t="0" r="0" b="0"/>
                  <wp:docPr id="3160" name="IM 3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0" name="IM 3160"/>
                          <pic:cNvPicPr/>
                        </pic:nvPicPr>
                        <pic:blipFill>
                          <a:blip r:embed="rId16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dxa"/>
            <w:vAlign w:val="top"/>
            <w:tcBorders>
              <w:left w:val="nil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</w:p>
          <w:p>
            <w:pPr>
              <w:ind w:firstLine="121"/>
              <w:spacing w:line="101" w:lineRule="exact"/>
              <w:pStyle w:val="P68B1DB1-Normal50"/>
            </w:pPr>
            <w:r>
              <w:pict>
                <v:shape id="_x0000_s2990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850"/>
        <w:spacing w:before="61" w:line="270" w:lineRule="auto"/>
        <w:rPr>
          <w:sz w:val="20"/>
          <w:szCs w:val="20"/>
        </w:rPr>
      </w:pPr>
      <w:r>
        <w:rPr>
          <w:spacing w:val="-6"/>
        </w:rPr>
        <w:t>图7-151</w:t>
      </w:r>
      <w:hyperlink w:history="true" w:anchor="bookmark169">
        <w:r>
          <w:rPr>
            <w:u w:val="single" w:color="C0C0C0"/>
            <w:spacing w:val="-6"/>
          </w:rPr>
          <w:t>PASID</w:t>
        </w:r>
        <w:r>
          <w:rPr>
            <w:u w:val="single" w:color="C0C0C0"/>
            <w:spacing w:val="-7"/>
          </w:rPr>
          <w:t>扩展</w:t>
        </w:r>
        <w:r>
          <w:rPr>
            <w:u w:val="single" w:color="C0C0C0"/>
            <w:spacing w:val="-7"/>
          </w:rPr>
          <w:t>能力</w:t>
        </w:r>
      </w:hyperlink>
      <w:r>
        <w:rPr>
          <w:spacing w:val="-7"/>
        </w:rPr>
        <w:t>结构</w: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110"/>
        <w:ind w:left="107"/>
        <w:spacing w:before="203" w:line="182" w:lineRule="auto"/>
        <w:rPr>
          <w:sz w:val="22"/>
          <w:szCs w:val="22"/>
        </w:rPr>
      </w:pPr>
      <w:r>
        <w:t>+004小时</w:t>
      </w:r>
    </w:p>
    <w:p>
      <w:pPr>
        <w:spacing w:line="18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</w:p>
    <w:p>
      <w:pPr>
        <w:pStyle w:val="P68B1DB1-BodyText221"/>
        <w:ind w:left="895"/>
        <w:spacing w:before="79" w:line="184" w:lineRule="auto"/>
        <w:outlineLvl w:val="3"/>
        <w:rPr>
          <w:sz w:val="26"/>
          <w:szCs w:val="26"/>
        </w:rPr>
      </w:pPr>
      <w:bookmarkStart w:name="bookmark171" w:id="171"/>
      <w:bookmarkEnd w:id="171"/>
      <w:hyperlink w:history="true" r:id="rId1634">
        <w:r>
          <w:rPr>
            <w:spacing w:val="-18"/>
            <w:w w:val="97"/>
          </w:rPr>
          <w:t>7.8.8.1</w:t>
        </w:r>
      </w:hyperlink>
      <w:r>
        <w:rPr>
          <w:spacing w:val="-18"/>
          <w:w w:val="97"/>
        </w:rPr>
        <w:t>PASID</w:t>
      </w:r>
      <w:r>
        <w:rPr>
          <w:spacing w:val="-18"/>
          <w:w w:val="97"/>
        </w:rPr>
        <w:t>扩展</w:t>
      </w:r>
      <w:r>
        <w:rPr>
          <w:spacing w:val="-18"/>
          <w:w w:val="97"/>
        </w:rPr>
        <w:t>功能</w:t>
      </w:r>
      <w:r>
        <w:rPr>
          <w:spacing w:val="-18"/>
          <w:w w:val="97"/>
        </w:rPr>
        <w:t>标头</w:t>
      </w:r>
      <w:r>
        <w:rPr>
          <w:spacing w:val="-18"/>
          <w:w w:val="97"/>
        </w:rPr>
        <w:t>（偏移量</w:t>
      </w:r>
      <w:r>
        <w:rPr>
          <w:spacing w:val="-18"/>
          <w:w w:val="97"/>
        </w:rPr>
        <w:t>00h）</w:t>
      </w:r>
    </w:p>
    <w:p>
      <w:pPr>
        <w:spacing w:line="284" w:lineRule="auto"/>
        <w:rPr>
          <w:rFonts w:ascii="Arial"/>
          <w:sz w:val="21"/>
        </w:rPr>
      </w:pPr>
    </w:p>
    <w:p>
      <w:pPr>
        <w:pStyle w:val="P68B1DB1-BodyText25"/>
        <w:ind w:left="886" w:right="1429" w:firstLine="1"/>
        <w:spacing w:before="60" w:line="250" w:lineRule="auto"/>
        <w:rPr>
          <w:sz w:val="20"/>
          <w:szCs w:val="20"/>
        </w:rPr>
      </w:pPr>
      <w:hyperlink w:history="true" w:anchor="bookmark172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7-152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hyperlink w:history="true" w:anchor="bookmark171">
        <w:r>
          <w:rPr>
            <w:u w:val="single" w:color="C0C0C0"/>
            <w:spacing w:val="-5"/>
          </w:rPr>
          <w:t>PASID扩展能力报头中寄存器字段的分配;</w:t>
        </w:r>
      </w:hyperlink>
      <w:hyperlink w:history="true" w:anchor="bookmark173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7-121</w:t>
        </w:r>
      </w:hyperlink>
      <w:r>
        <w:rPr>
          <w:spacing w:val="-5"/>
        </w:rPr>
        <w:t>提供</w:t>
      </w:r>
      <w:r>
        <w:t>了</w:t>
      </w:r>
      <w:bookmarkStart w:name="bookmark172" w:id="172"/>
      <w:bookmarkEnd w:id="172"/>
      <w:r>
        <w:rPr>
          <w:spacing w:val="-4"/>
        </w:rPr>
        <w:t>相应的位</w:t>
      </w:r>
      <w:r>
        <w:rPr>
          <w:spacing w:val="-4"/>
        </w:rPr>
        <w:t>定义。</w:t>
      </w:r>
    </w:p>
    <w:p>
      <w:pPr>
        <w:spacing w:before="42"/>
      </w:pPr>
    </w:p>
    <w:p>
      <w:pPr>
        <w:spacing w:before="41"/>
      </w:pPr>
    </w:p>
    <w:p>
      <w:pPr>
        <w:spacing w:before="41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6735" w:type="dxa"/>
        <w:tblInd w:w="1498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528"/>
        <w:gridCol w:w="420"/>
        <w:gridCol w:w="420"/>
        <w:gridCol w:w="3367"/>
      </w:tblGrid>
      <w:tr>
        <w:trPr>
          <w:trHeight w:val="576" w:hRule="atLeast"/>
        </w:trPr>
        <w:tc>
          <w:tcPr>
            <w:shd w:val="clear" w:fill="FFFFFF"/>
            <w:tcW w:w="2528" w:type="dxa"/>
            <w:vAlign w:val="top"/>
          </w:tcPr>
          <w:p>
            <w:pPr>
              <w:pStyle w:val="P68B1DB1-TableText222"/>
              <w:ind w:left="406"/>
              <w:spacing w:before="186" w:line="243" w:lineRule="exact"/>
              <w:rPr>
                <w:sz w:val="19"/>
                <w:szCs w:val="19"/>
              </w:rPr>
            </w:pPr>
            <w:r>
              <w:rPr>
                <w:spacing w:val="-5"/>
              </w:rPr>
              <w:t>下一个能力偏移</w:t>
            </w:r>
          </w:p>
          <w:p>
            <w:pPr>
              <w:ind w:left="198"/>
              <w:spacing w:before="48" w:line="88" w:lineRule="exact"/>
              <w:pStyle w:val="P68B1DB1-Normal15"/>
            </w:pPr>
            <w:r>
              <w:drawing>
                <wp:inline distT="0" distB="0" distL="0" distR="0">
                  <wp:extent cx="1343981" cy="55895"/>
                  <wp:effectExtent l="0" t="0" r="0" b="0"/>
                  <wp:docPr id="3162" name="IM 3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2" name="IM 3162"/>
                          <pic:cNvPicPr/>
                        </pic:nvPicPr>
                        <pic:blipFill>
                          <a:blip r:embed="rId16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43981" cy="5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840" w:type="dxa"/>
            <w:vAlign w:val="top"/>
            <w:gridSpan w:val="2"/>
          </w:tcPr>
          <w:p>
            <w:pPr>
              <w:spacing w:line="475" w:lineRule="auto"/>
              <w:rPr>
                <w:rFonts w:ascii="Arial"/>
                <w:sz w:val="21"/>
              </w:rPr>
            </w:pPr>
          </w:p>
          <w:p>
            <w:pPr>
              <w:ind w:firstLine="194"/>
              <w:spacing w:line="88" w:lineRule="exact"/>
              <w:pStyle w:val="P68B1DB1-Normal50"/>
            </w:pPr>
            <w:r>
              <w:pict>
                <v:shape id="_x0000_s2992" style="mso-position-vertical-relative:line;mso-position-horizontal-relative:char;width:21.7pt;height:5.3pt;" filled="false" strokecolor="#000000" strokeweight="0.66pt" coordsize="434,106" coordorigin="0,0" path="m427,0l427,105m216,0l216,105m6,0l6,105e">
                  <v:stroke joinstyle="miter" miterlimit="4"/>
                </v:shape>
              </w:pict>
            </w:r>
          </w:p>
        </w:tc>
        <w:tc>
          <w:tcPr>
            <w:tcW w:w="3367" w:type="dxa"/>
            <w:vAlign w:val="top"/>
          </w:tcPr>
          <w:p>
            <w:pPr>
              <w:pStyle w:val="P68B1DB1-TableText223"/>
              <w:ind w:left="529"/>
              <w:spacing w:before="186" w:line="243" w:lineRule="exact"/>
              <w:rPr>
                <w:sz w:val="19"/>
                <w:szCs w:val="19"/>
              </w:rPr>
            </w:pPr>
            <w:r>
              <w:t>PASID扩展能力ID</w:t>
            </w:r>
          </w:p>
          <w:p>
            <w:pPr>
              <w:ind w:left="195"/>
              <w:spacing w:before="48" w:line="88" w:lineRule="exact"/>
              <w:pStyle w:val="P68B1DB1-Normal15"/>
            </w:pPr>
            <w:r>
              <w:drawing>
                <wp:inline distT="0" distB="0" distL="0" distR="0">
                  <wp:extent cx="1878234" cy="55895"/>
                  <wp:effectExtent l="0" t="0" r="0" b="0"/>
                  <wp:docPr id="3164" name="IM 3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4" name="IM 3164"/>
                          <pic:cNvPicPr/>
                        </pic:nvPicPr>
                        <pic:blipFill>
                          <a:blip r:embed="rId16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78234" cy="5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2" w:hRule="atLeast"/>
        </w:trPr>
        <w:tc>
          <w:tcPr>
            <w:tcW w:w="2948" w:type="dxa"/>
            <w:vAlign w:val="top"/>
            <w:gridSpan w:val="2"/>
            <w:tcBorders>
              <w:left w:val="nil"/>
              <w:bottom w:val="nil"/>
              <w:right w:val="single" w:color="008000" w:sz="4" w:space="0"/>
            </w:tcBorders>
          </w:tcPr>
          <w:p>
            <w:pPr>
              <w:spacing w:line="182" w:lineRule="exact"/>
              <w:rPr>
                <w:rFonts w:ascii="Arial"/>
                <w:sz w:val="15"/>
              </w:rPr>
            </w:pPr>
          </w:p>
        </w:tc>
        <w:tc>
          <w:tcPr>
            <w:tcW w:w="3787" w:type="dxa"/>
            <w:vAlign w:val="top"/>
            <w:gridSpan w:val="2"/>
            <w:tcBorders>
              <w:right w:val="nil"/>
              <w:left w:val="single" w:color="008000" w:sz="4" w:space="0"/>
              <w:bottom w:val="dashed" w:color="008000" w:sz="4" w:space="0"/>
              <w:top w:val="single" w:color="008000" w:sz="6" w:space="0"/>
            </w:tcBorders>
          </w:tcPr>
          <w:p>
            <w:pPr>
              <w:spacing w:line="182" w:lineRule="exact"/>
              <w:rPr>
                <w:rFonts w:ascii="Arial"/>
                <w:sz w:val="15"/>
              </w:rPr>
            </w:pPr>
          </w:p>
        </w:tc>
      </w:tr>
    </w:tbl>
    <w:p>
      <w:pPr>
        <w:spacing w:line="109" w:lineRule="exact"/>
        <w:rPr>
          <w:rFonts w:ascii="Arial"/>
          <w:sz w:val="9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pStyle w:val="P68B1DB1-BodyText131"/>
        <w:spacing w:before="58" w:line="243" w:lineRule="exact"/>
      </w:pPr>
      <w:r>
        <w:rPr>
          <w:spacing w:val="-2"/>
        </w:rPr>
        <w:t>能力版本</w:t>
      </w:r>
    </w:p>
    <w:p>
      <w:pPr>
        <w:spacing w:line="243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8242" w:space="0"/>
            <w:col w:w="3835" w:space="0"/>
          </w:cols>
        </w:sectPr>
      </w:pPr>
    </w:p>
    <w:p>
      <w:pPr>
        <w:pStyle w:val="P68B1DB1-BodyText16"/>
        <w:ind w:left="4070" w:right="4251" w:hanging="141"/>
        <w:spacing w:before="268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7-152</w:t>
      </w:r>
      <w:r>
        <w:rPr>
          <w:sz w:val="20"/>
          <w:szCs w:val="20"/>
          <w:spacing w:val="-8"/>
        </w:rPr>
        <w:t>PASID</w:t>
      </w:r>
      <w:r>
        <w:rPr>
          <w:sz w:val="20"/>
          <w:szCs w:val="20"/>
          <w:spacing w:val="-9"/>
        </w:rPr>
        <w:t>扩展</w:t>
      </w:r>
      <w:r>
        <w:rPr>
          <w:sz w:val="20"/>
          <w:szCs w:val="20"/>
          <w:spacing w:val="-9"/>
        </w:rPr>
        <w:t>功能</w:t>
      </w:r>
      <w:r>
        <w:rPr>
          <w:sz w:val="20"/>
          <w:szCs w:val="20"/>
          <w:spacing w:val="-9"/>
        </w:rPr>
        <w:t>标题</w:t>
      </w:r>
      <w:r>
        <w:rPr>
          <w:spacing w:val="-9"/>
        </w:rPr>
        <w:t xml:space="preserve">表7-121 PASID扩展功能标题</w:t>
      </w:r>
      <w:bookmarkStart w:name="bookmark173" w:id="173"/>
      <w:bookmarkEnd w:id="173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20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6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38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134" w:hanging="4"/>
              <w:spacing w:before="74" w:line="261" w:lineRule="auto"/>
            </w:pPr>
            <w:r>
              <w:rPr>
                <w:b/>
                <w:bCs/>
                <w:spacing w:val="-7"/>
              </w:rPr>
              <w:t>PASID扩展</w:t>
            </w:r>
            <w:r>
              <w:rPr>
                <w:b/>
                <w:bCs/>
                <w:spacing w:val="-7"/>
              </w:rPr>
              <w:t>功能</w:t>
            </w:r>
            <w:r>
              <w:rPr>
                <w:b/>
                <w:bCs/>
                <w:spacing w:val="-7"/>
              </w:rPr>
              <w:t>ID</w:t>
            </w:r>
            <w:r>
              <w:rPr>
                <w:spacing w:val="-8"/>
              </w:rPr>
              <w:t>-指示</w:t>
            </w:r>
            <w:hyperlink w:history="true" w:anchor="bookmark169">
              <w:r>
                <w:rPr>
                  <w:u w:val="single" w:color="C0C0C0"/>
                  <w:spacing w:val="-8"/>
                </w:rPr>
                <w:t>PASID扩展功能</w:t>
              </w:r>
            </w:hyperlink>
            <w:r>
              <w:rPr>
                <w:spacing w:val="-8"/>
              </w:rPr>
              <w:t>结构。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此</w:t>
            </w:r>
            <w:r>
              <w:rPr>
                <w:spacing w:val="-8"/>
              </w:rPr>
              <w:t>字段必须返回</w:t>
            </w:r>
            <w:r>
              <w:rPr>
                <w:spacing w:val="-4"/>
              </w:rPr>
              <w:t>Capability</w:t>
            </w:r>
            <w:r>
              <w:rPr>
                <w:spacing w:val="-4"/>
              </w:rPr>
              <w:t xml:space="preserve">ID 001Bh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指示</w:t>
            </w:r>
            <w:r>
              <w:rPr>
                <w:spacing w:val="-4"/>
              </w:rPr>
              <w:t>这是</w:t>
            </w:r>
            <w:hyperlink w:history="true" w:anchor="bookmark169">
              <w:r>
                <w:rPr>
                  <w:spacing w:val="-4"/>
                </w:rPr>
                <w:t>PASID</w:t>
              </w:r>
              <w:r>
                <w:rPr>
                  <w:spacing w:val="-5"/>
                </w:rPr>
                <w:t>扩展功能</w:t>
              </w:r>
            </w:hyperlink>
            <w:r>
              <w:rPr>
                <w:spacing w:val="-5"/>
              </w:rPr>
              <w:t>结构。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4" w:line="173" w:lineRule="auto"/>
            </w:pPr>
            <w:r>
              <w:t>RO</w:t>
            </w:r>
          </w:p>
        </w:tc>
      </w:tr>
      <w:tr>
        <w:trPr>
          <w:trHeight w:val="94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67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102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63" w:line="173" w:lineRule="auto"/>
            </w:pPr>
            <w:r>
              <w:t>RO</w:t>
            </w:r>
          </w:p>
        </w:tc>
      </w:tr>
      <w:tr>
        <w:trPr>
          <w:trHeight w:val="64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6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538" w:hanging="7"/>
              <w:spacing w:before="10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</w:t>
            </w:r>
            <w:r>
              <w:rPr>
                <w:spacing w:val="-7"/>
              </w:rPr>
              <w:t>-</w:t>
            </w:r>
            <w:r>
              <w:rPr>
                <w:spacing w:val="-8"/>
              </w:rPr>
              <w:t>下一个PCI扩展能力</w:t>
            </w:r>
            <w:r>
              <w:rPr>
                <w:spacing w:val="-8"/>
              </w:rPr>
              <w:t>结构的偏移量，</w:t>
            </w:r>
            <w:r>
              <w:rPr>
                <w:spacing w:val="-8"/>
              </w:rPr>
              <w:t>或者</w:t>
            </w:r>
            <w:r>
              <w:rPr>
                <w:spacing w:val="-8"/>
              </w:rPr>
              <w:t>如果</w:t>
            </w:r>
            <w:r>
              <w:rPr>
                <w:spacing w:val="-3"/>
              </w:rPr>
              <w:t>链接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 xml:space="preserve">能力列表中不存在其他项目，则为000 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6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9" w:line="345" w:lineRule="exact"/>
        <w:outlineLvl w:val="3"/>
        <w:rPr>
          <w:sz w:val="26"/>
          <w:szCs w:val="26"/>
        </w:rPr>
      </w:pPr>
      <w:hyperlink w:history="true" r:id="rId1637">
        <w:r>
          <w:rPr>
            <w:spacing w:val="-18"/>
            <w:w w:val="97"/>
          </w:rPr>
          <w:t>7.8.8.2</w:t>
        </w:r>
      </w:hyperlink>
      <w:r>
        <w:rPr>
          <w:spacing w:val="-18"/>
          <w:w w:val="97"/>
        </w:rPr>
        <w:t>PASID能力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04h）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86" w:right="1458" w:firstLine="1"/>
        <w:spacing w:before="61" w:line="250" w:lineRule="auto"/>
        <w:rPr>
          <w:sz w:val="20"/>
          <w:szCs w:val="20"/>
        </w:rPr>
      </w:pPr>
      <w:hyperlink w:history="true" w:anchor="bookmark174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7-153</w:t>
        </w:r>
      </w:hyperlink>
      <w:r>
        <w:rPr>
          <w:spacing w:val="-4"/>
        </w:rPr>
        <w:t>详细说明</w:t>
      </w:r>
      <w:r>
        <w:rPr>
          <w:spacing w:val="-5"/>
        </w:rPr>
        <w:t>了PASID能力寄存器的寄存器位的分配;</w:t>
      </w:r>
      <w:hyperlink w:history="true" w:anchor="bookmark175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7-122</w:t>
        </w:r>
      </w:hyperlink>
      <w:r>
        <w:rPr>
          <w:spacing w:val="-5"/>
        </w:rPr>
        <w:t>提供</w:t>
      </w:r>
      <w:r>
        <w:rPr>
          <w:spacing w:val="-5"/>
        </w:rPr>
        <w:t>了相应的</w:t>
      </w:r>
      <w:r>
        <w:rPr>
          <w:spacing w:val="-3"/>
        </w:rPr>
        <w:t>位</w:t>
      </w:r>
      <w:r>
        <w:rPr>
          <w:spacing w:val="-3"/>
        </w:rPr>
        <w:t>定义。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29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3"/>
      </w:pPr>
    </w:p>
    <w:p>
      <w:pPr>
        <w:spacing w:before="22"/>
      </w:pPr>
    </w:p>
    <w:p>
      <w:pPr>
        <w:spacing w:before="22"/>
      </w:pPr>
    </w:p>
    <w:p>
      <w:pPr>
        <w:spacing w:before="22"/>
      </w:pPr>
    </w:p>
    <w:p>
      <w:pPr>
        <w:spacing w:before="22"/>
      </w:pPr>
    </w:p>
    <w:p>
      <w:pPr>
        <w:sectPr>
          <w:footerReference w:type="default" r:id="rId163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3407"/>
        <w:spacing w:before="40" w:line="224" w:lineRule="auto"/>
        <w:rPr>
          <w:sz w:val="16"/>
          <w:szCs w:val="16"/>
        </w:rPr>
      </w:pPr>
      <w:r>
        <w:pict>
          <v:rect id="_x0000_s2996" style="position:absolute;margin-left:114.938pt;margin-top:11.5711pt;mso-position-vertical-relative:text;mso-position-horizontal-relative:text;width:61.15pt;height:25.15pt;z-index:253571072;" fillcolor="#FFFFFF" filled="true" stroked="false"/>
        </w:pict>
        <w:pict>
          <v:shape id="_x0000_s2998" style="position:absolute;margin-left:139.5pt;margin-top:30.5086pt;mso-position-vertical-relative:text;mso-position-horizontal-relative:text;width:0.75pt;height:6pt;z-index:2535731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0" style="position:absolute;margin-left:77.9375pt;margin-top:1.00862pt;mso-position-vertical-relative:text;mso-position-horizontal-relative:text;width:39.15pt;height:36.7pt;z-index:253576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22" w:type="dxa"/>
                    <w:tblInd w:w="30" w:type="dxa"/>
                    <w:tblLayout w:type="fixed"/>
                    <w:tblBorders>
                      <w:top w:val="single" w:color="808080" w:sz="8" w:space="0"/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insideH w:val="single" w:color="808080" w:sz="8" w:space="0"/>
                      <w:insideV w:val="single" w:color="808080" w:sz="8" w:space="0"/>
                    </w:tblBorders>
                  </w:tblPr>
                  <w:tblGrid>
                    <w:gridCol w:w="722"/>
                  </w:tblGrid>
                  <w:tr>
                    <w:trPr>
                      <w:trHeight w:val="196" w:hRule="atLeast"/>
                    </w:trPr>
                    <w:tc>
                      <w:tcPr>
                        <w:tcW w:w="722" w:type="dxa"/>
                        <w:vAlign w:val="top"/>
                        <w:tcBorders>
                          <w:left w:val="single" w:color="808080" w:sz="6" w:space="0"/>
                          <w:right w:val="single" w:color="808080" w:sz="6" w:space="0"/>
                          <w:top w:val="nil"/>
                        </w:tcBorders>
                      </w:tcPr>
                      <w:p>
                        <w:pPr>
                          <w:pStyle w:val="P68B1DB1-TableText46"/>
                          <w:ind w:left="36"/>
                          <w:spacing w:before="38" w:line="16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15        13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shd w:val="clear" w:fill="E8E8E8"/>
                        <w:tcW w:w="722" w:type="dxa"/>
                        <w:vAlign w:val="top"/>
                      </w:tcPr>
                      <w:p>
                        <w:pPr>
                          <w:pStyle w:val="P68B1DB1-TableText84"/>
                          <w:ind w:left="88"/>
                          <w:spacing w:before="69" w:line="18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223"/>
                          <w:spacing w:before="75" w:line="100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61925" cy="63817"/>
                              <wp:effectExtent l="0" t="0" r="0" b="0"/>
                              <wp:docPr id="3168" name="IM 31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168" name="IM 3168"/>
                                      <pic:cNvPicPr/>
                                    </pic:nvPicPr>
                                    <pic:blipFill>
                                      <a:blip r:embed="rId16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1925" cy="63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002" style="position:absolute;margin-left:176.352pt;margin-top:1.00862pt;mso-position-vertical-relative:text;mso-position-horizontal-relative:text;width:96.55pt;height:12.15pt;z-index:-24975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56"/>
                    <w:ind w:left="20"/>
                    <w:spacing w:before="20" w:line="218" w:lineRule="auto"/>
                    <w:rPr>
                      <w:sz w:val="16"/>
                      <w:szCs w:val="16"/>
                    </w:rPr>
                  </w:pPr>
                  <w:bookmarkStart w:name="bookmark174" w:id="174"/>
                  <w:bookmarkEnd w:id="174"/>
                  <w:r>
                    <w:rPr>
                      <w:color w:val="808080"/>
                      <w:spacing w:val="-16"/>
                    </w:rPr>
                    <w:t>7</w:t>
                  </w:r>
                  <w:r>
                    <w:rPr>
                      <w:color w:val="808080"/>
                      <w:spacing w:val="2"/>
                    </w:rPr>
                    <w:t xml:space="preserve">                   </w:t>
                  </w:r>
                  <w:r>
                    <w:rPr>
                      <w:color w:val="808080"/>
                      <w:spacing w:val="-16"/>
                    </w:rPr>
                    <w:t>3</w:t>
                  </w:r>
                  <w:r>
                    <w:rPr>
                      <w:color w:val="808080"/>
                      <w:spacing w:val="-16"/>
                    </w:rPr>
                    <w:t>2</w:t>
                  </w:r>
                  <w:r>
                    <w:rPr>
                      <w:color w:val="808080"/>
                      <w:spacing w:val="-16"/>
                    </w:rPr>
                    <w:t>1</w:t>
                  </w:r>
                  <w:r>
                    <w:rPr>
                      <w:color w:val="808080"/>
                      <w:spacing w:val="-16"/>
                    </w:rPr>
                    <w:t>0</w:t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9525" cy="128587"/>
                        <wp:effectExtent l="0" t="0" r="0" b="0"/>
                        <wp:docPr id="3176" name="IM 31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76" name="IM 3176"/>
                                <pic:cNvPicPr/>
                              </pic:nvPicPr>
                              <pic:blipFill>
                                <a:blip r:embed="rId16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525" cy="128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9525" cy="128587"/>
                        <wp:effectExtent l="0" t="0" r="0" b="0"/>
                        <wp:docPr id="3174" name="IM 31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74" name="IM 3174"/>
                                <pic:cNvPicPr/>
                              </pic:nvPicPr>
                              <pic:blipFill>
                                <a:blip r:embed="rId16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525" cy="128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9525" cy="128587"/>
                        <wp:effectExtent l="0" t="0" r="0" b="0"/>
                        <wp:docPr id="3172" name="IM 31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72" name="IM 3172"/>
                                <pic:cNvPicPr/>
                              </pic:nvPicPr>
                              <pic:blipFill>
                                <a:blip r:embed="rId16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525" cy="128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6"/>
                    </w:rPr>
                    <w:drawing>
                      <wp:inline distT="0" distB="0" distL="0" distR="0">
                        <wp:extent cx="9525" cy="128587"/>
                        <wp:effectExtent l="0" t="0" r="0" b="0"/>
                        <wp:docPr id="3170" name="IM 31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70" name="IM 3170"/>
                                <pic:cNvPicPr/>
                              </pic:nvPicPr>
                              <pic:blipFill>
                                <a:blip r:embed="rId16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525" cy="128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3004" style="position:absolute;margin-left:116.632pt;margin-top:2.93361pt;mso-position-vertical-relative:text;mso-position-horizontal-relative:text;width:9.35pt;height:8.9pt;z-index:253568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88"/>
                    <w:ind w:left="20"/>
                    <w:spacing w:before="20" w:line="170" w:lineRule="auto"/>
                    <w:rPr>
                      <w:sz w:val="16"/>
                      <w:szCs w:val="16"/>
                    </w:rPr>
                  </w:pPr>
                  <w:r>
                    <w:t>12</w:t>
                  </w:r>
                </w:p>
              </w:txbxContent>
            </v:textbox>
          </v:shape>
        </w:pict>
      </w:r>
      <w:r>
        <w:pict>
          <v:group id="_x0000_s3006" style="position:absolute;margin-left:115.5pt;margin-top:11.5711pt;mso-position-vertical-relative:text;mso-position-horizontal-relative:text;width:60.6pt;height:25.15pt;z-index:253572096;" filled="false" stroked="false" coordsize="1211,502" coordorigin="0,0">
            <v:shape id="_x0000_s3008" style="position:absolute;left:0;top:0;width:1211;height:502;" filled="false" strokecolor="#000000" strokeweight="1.12pt" coordsize="1211,502" coordorigin="0,0" path="m0,11l1200,11l1200,491l0,491e">
              <v:stroke joinstyle="miter" miterlimit="4"/>
            </v:shape>
            <v:shape id="_x0000_s3010" style="position:absolute;left:712;top:371;width:255;height:120;" filled="false" strokecolor="#000000" strokeweight="0.75pt" coordsize="255,120" coordorigin="0,0" path="m247,0l247,120m7,0l7,120e">
              <v:stroke joinstyle="miter" miterlimit="4"/>
            </v:shape>
          </v:group>
        </w:pict>
      </w:r>
      <w:r>
        <w:pict>
          <v:shape id="_x0000_s3012" style="position:absolute;margin-left:257.938pt;margin-top:10.5711pt;mso-position-vertical-relative:text;mso-position-horizontal-relative:text;width:15.15pt;height:27.15pt;z-index:-24975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014" style="position:absolute;margin-left:247.438pt;margin-top:12.0711pt;mso-position-vertical-relative:text;mso-position-horizontal-relative:text;width:13.15pt;height:25.15pt;z-index:-249754624;" filled="false" strokecolor="#000000" strokeweight="1.00pt" coordsize="262,502" coordorigin="0,0" path="m,l0,502l262,502l262,0l0,0e">
            <v:stroke joinstyle="miter" miterlimit="0"/>
          </v:shape>
        </w:pict>
        <w:pict>
          <v:shape id="_x0000_s3016" style="position:absolute;margin-left:235.438pt;margin-top:12.0711pt;mso-position-vertical-relative:text;mso-position-horizontal-relative:text;width:13.15pt;height:25.15pt;z-index:-24975360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3018" style="position:absolute;margin-left:114.125pt;margin-top:26.7847pt;mso-position-vertical-relative:text;mso-position-horizontal-relative:text;width:62.8pt;height:14.1pt;z-index:25357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tabs>
                      <w:tab w:val="left" w:pos="1235"/>
                    </w:tabs>
                    <w:rPr>
                      <w:rFonts w:ascii="Arial"/>
                      <w:sz w:val="21"/>
                    </w:rPr>
                    <w:pStyle w:val="P68B1DB1-Normal175"/>
                  </w:pPr>
                  <w:r>
                    <w:tab/>
                  </w:r>
                </w:p>
              </w:txbxContent>
            </v:textbox>
          </v:shape>
        </w:pict>
      </w:r>
      <w:r>
        <w:pict>
          <v:shape id="_x0000_s3020" style="position:absolute;margin-left:127.5pt;margin-top:30.5086pt;mso-position-vertical-relative:text;mso-position-horizontal-relative:text;width:0.75pt;height:6pt;z-index:253574144;" filled="false" strokecolor="#000000" strokeweight="0.75pt" coordsize="15,120" coordorigin="0,0" path="m7,0l7,120e">
            <v:stroke joinstyle="miter" miterlimit="4"/>
          </v:shape>
        </w:pict>
        <w:pict>
          <v:shape id="_x0000_s3022" style="position:absolute;margin-left:259.5pt;margin-top:36.1336pt;mso-position-vertical-relative:text;mso-position-horizontal-relative:text;width:12.75pt;height:3.75pt;z-index:253565952;" filled="false" strokecolor="#008000" strokeweight="0.75pt" coordsize="255,75" coordorigin="0,0" path="m7,7l127,67l247,7e">
            <v:stroke joinstyle="miter" miterlimit="4"/>
          </v:shape>
        </w:pict>
      </w:r>
      <w:r>
        <w:rPr>
          <w:sz w:val="16"/>
          <w:szCs w:val="16"/>
          <w:color w:val="808080"/>
          <w:spacing w:val="-10"/>
          <w:w w:val="94"/>
        </w:rPr>
        <w:t>8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5015"/>
            <wp:effectExtent l="0" t="0" r="0" b="0"/>
            <wp:docPr id="3178" name="IM 3178"/>
            <wp:cNvGraphicFramePr/>
            <a:graphic>
              <a:graphicData uri="http://schemas.openxmlformats.org/drawingml/2006/picture">
                <pic:pic>
                  <pic:nvPicPr>
                    <pic:cNvPr id="3178" name="IM 3178"/>
                    <pic:cNvPicPr/>
                  </pic:nvPicPr>
                  <pic:blipFill>
                    <a:blip r:embed="rId16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1202" w:type="dxa"/>
        <w:tblInd w:w="3508" w:type="dxa"/>
        <w:shd w:val="clear" w:fill="E8E8E8"/>
        <w:tblLayout w:type="fixed"/>
        <w:tblBorders>
          <w:left w:val="single" w:color="808080" w:sz="8" w:space="0"/>
          <w:bottom w:val="single" w:color="808080" w:sz="8" w:space="0"/>
          <w:right w:val="single" w:color="808080" w:sz="8" w:space="0"/>
          <w:top w:val="single" w:color="808080" w:sz="8" w:space="0"/>
        </w:tblBorders>
      </w:tblPr>
      <w:tblGrid>
        <w:gridCol w:w="1202"/>
      </w:tblGrid>
      <w:tr>
        <w:trPr>
          <w:trHeight w:val="447" w:hRule="atLeast"/>
        </w:trPr>
        <w:tc>
          <w:tcPr>
            <w:shd w:val="clear" w:fill="E8E8E8"/>
            <w:tcW w:w="1202" w:type="dxa"/>
            <w:vAlign w:val="top"/>
          </w:tcPr>
          <w:p>
            <w:pPr>
              <w:pStyle w:val="P68B1DB1-TableText84"/>
              <w:ind w:left="328"/>
              <w:spacing w:before="67" w:line="179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3" w:line="98" w:lineRule="exact"/>
              <w:pStyle w:val="P68B1DB1-Normal15"/>
            </w:pPr>
            <w:r>
              <w:drawing>
                <wp:inline distT="0" distB="0" distL="0" distR="0">
                  <wp:extent cx="466725" cy="62403"/>
                  <wp:effectExtent l="0" t="0" r="0" b="0"/>
                  <wp:docPr id="3180" name="IM 3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0" name="IM 3180"/>
                          <pic:cNvPicPr/>
                        </pic:nvPicPr>
                        <pic:blipFill>
                          <a:blip r:embed="rId16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725" cy="6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702"/>
        <w:spacing w:line="838" w:lineRule="exact"/>
      </w:pPr>
      <w:r>
        <w:pict>
          <v:shape id="_x0000_s3024" style="position:absolute;margin-left:145.5pt;margin-top:3.28125pt;mso-position-vertical-relative:text;mso-position-horizontal-relative:text;width:0.75pt;height:53.65pt;z-index:253566976;" filled="false" strokecolor="#000000" strokeweight="0.75pt" coordsize="15,1073" coordorigin="0,0" path="m7,0l7,1072e">
            <v:stroke joinstyle="miter" miterlimit="4"/>
          </v:shape>
        </w:pict>
        <w:pict>
          <v:shape id="_x0000_s3026" style="position:absolute;margin-left:145.875pt;margin-top:56.5313pt;mso-position-vertical-relative:text;mso-position-horizontal-relative:text;width:124.8pt;height:0.75pt;z-index:253564928;" filled="false" strokecolor="#000000" strokeweight="0.75pt" coordsize="2496,15" coordorigin="0,0" path="m0,7l2495,7e">
            <v:stroke joinstyle="miter" miterlimit="4"/>
          </v:shape>
        </w:pict>
      </w:r>
      <w:r>
        <w:rPr>
          <w:position w:val="-16"/>
        </w:rPr>
        <w:pict>
          <v:group id="_x0000_s3028" style="mso-position-vertical-relative:line;mso-position-horizontal-relative:char;width:35.2pt;height:42.4pt;" filled="false" stroked="false" coordsize="704,848" coordorigin="0,0">
            <v:shape id="_x0000_s3030" style="position:absolute;left:600;top:67;width:103;height:180;" filled="false" strokecolor="#008000" strokeweight="0.75pt" coordsize="103,180" coordorigin="0,0" path="m7,0l7,172l103,172e">
              <v:stroke dashstyle="dash" joinstyle="miter" miterlimit="4"/>
            </v:shape>
            <v:shape id="_x0000_s3032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3034" style="position:absolute;left:360;top:67;width:344;height:480;" filled="false" strokecolor="#008000" strokeweight="0.75pt" coordsize="344,480" coordorigin="0,0" path="m7,0l7,472l343,472e">
              <v:stroke dashstyle="dash" joinstyle="miter" miterlimit="4"/>
            </v:shape>
            <v:shape id="_x0000_s3036" style="position:absolute;left:0;top:0;width:704;height:848;" filled="false" strokecolor="#000000" strokeweight="0.75pt" coordsize="704,848" coordorigin="0,0" path="m7,7l127,67l247,7m127,67l127,840l703,840e">
              <v:stroke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P68B1DB1-BodyText89"/>
        <w:spacing w:before="66" w:line="182" w:lineRule="auto"/>
        <w:rPr>
          <w:sz w:val="22"/>
          <w:szCs w:val="22"/>
        </w:rPr>
      </w:pPr>
      <w:r>
        <w:t>RsvdP</w:t>
      </w:r>
    </w:p>
    <w:p>
      <w:pPr>
        <w:pStyle w:val="P68B1DB1-BodyText31"/>
        <w:ind w:right="3846"/>
        <w:spacing w:before="42" w:line="261" w:lineRule="auto"/>
        <w:rPr>
          <w:sz w:val="22"/>
          <w:szCs w:val="22"/>
        </w:rPr>
      </w:pPr>
      <w:r>
        <w:rPr>
          <w:spacing w:val="-6"/>
        </w:rPr>
        <w:t>支持的执行权限</w:t>
      </w:r>
      <w:r>
        <w:rPr>
          <w:spacing w:val="-6"/>
        </w:rPr>
        <w:t>支持</w:t>
      </w:r>
      <w:r>
        <w:rPr>
          <w:spacing w:val="-5"/>
        </w:rPr>
        <w:t>的</w:t>
      </w:r>
      <w:r>
        <w:rPr>
          <w:spacing w:val="-5"/>
        </w:rPr>
        <w:t>默认模式</w:t>
      </w:r>
    </w:p>
    <w:p>
      <w:pPr>
        <w:pStyle w:val="P68B1DB1-BodyText224"/>
        <w:spacing w:before="78" w:line="159" w:lineRule="exact"/>
        <w:rPr>
          <w:sz w:val="22"/>
          <w:szCs w:val="22"/>
        </w:rPr>
      </w:pPr>
      <w:r>
        <w:rPr>
          <w:spacing w:val="-12"/>
        </w:rPr>
        <w:t>最大PASID宽度</w:t>
      </w:r>
    </w:p>
    <w:p>
      <w:pPr>
        <w:spacing w:line="159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16"/>
        <w:ind w:left="4417" w:right="4617" w:hanging="122"/>
        <w:spacing w:before="60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7-153</w:t>
      </w:r>
      <w:r>
        <w:rPr>
          <w:sz w:val="20"/>
          <w:szCs w:val="20"/>
          <w:spacing w:val="-9"/>
        </w:rPr>
        <w:t>PASID能力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表7-122 PASID能力寄存器</w:t>
      </w:r>
      <w:bookmarkStart w:name="bookmark175" w:id="175"/>
      <w:bookmarkEnd w:id="175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9"/>
              <w:spacing w:before="144" w:line="168" w:lineRule="auto"/>
            </w:pPr>
            <w:r>
              <w:t>1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604" w:hanging="11"/>
              <w:spacing w:before="77" w:line="262" w:lineRule="auto"/>
            </w:pPr>
            <w:r>
              <w:rPr>
                <w:b/>
                <w:bCs/>
                <w:spacing w:val="-7"/>
              </w:rPr>
              <w:t>支持的执行权限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>则</w:t>
            </w:r>
            <w:r>
              <w:rPr>
                <w:spacing w:val="-8"/>
              </w:rPr>
              <w:t>端点</w:t>
            </w:r>
            <w:r>
              <w:rPr>
                <w:spacing w:val="-8"/>
              </w:rPr>
              <w:t>支持</w:t>
            </w:r>
            <w:r>
              <w:rPr>
                <w:spacing w:val="-8"/>
              </w:rPr>
              <w:t>发送</w:t>
            </w:r>
            <w:r>
              <w:rPr>
                <w:spacing w:val="-8"/>
              </w:rPr>
              <w:t>设置</w:t>
            </w:r>
            <w:r>
              <w:rPr>
                <w:spacing w:val="-8"/>
              </w:rPr>
              <w:t>了</w:t>
            </w:r>
            <w:r>
              <w:rPr>
                <w:u w:val="single" w:color="C0C0C0"/>
                <w:spacing w:val="-8"/>
              </w:rPr>
              <w:t>执行</w:t>
            </w:r>
            <w:r>
              <w:rPr>
                <w:u w:val="single" w:color="C0C0C0"/>
                <w:spacing w:val="-6"/>
              </w:rPr>
              <w:t>请求</w:t>
            </w:r>
            <w:r>
              <w:rPr>
                <w:spacing w:val="-6"/>
              </w:rPr>
              <w:t>位</w:t>
            </w:r>
            <w:r>
              <w:rPr>
                <w:spacing w:val="-6"/>
              </w:rPr>
              <w:t>的TLP。</w:t>
            </w:r>
          </w:p>
          <w:p>
            <w:pPr>
              <w:pStyle w:val="TableText"/>
              <w:ind w:left="106"/>
              <w:spacing w:before="69" w:line="271" w:lineRule="auto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清除，</w:t>
            </w:r>
            <w:r>
              <w:rPr>
                <w:spacing w:val="-4"/>
              </w:rPr>
              <w:t>端点</w:t>
            </w:r>
            <w:r>
              <w:rPr>
                <w:spacing w:val="-4"/>
              </w:rPr>
              <w:t>将</w:t>
            </w:r>
            <w:r>
              <w:rPr>
                <w:spacing w:val="-5"/>
              </w:rPr>
              <w:t>永远不会</w:t>
            </w:r>
            <w:r>
              <w:rPr>
                <w:spacing w:val="-5"/>
              </w:rPr>
              <w:t>设置</w:t>
            </w:r>
            <w:r>
              <w:rPr>
                <w:u w:val="single" w:color="C0C0C0"/>
                <w:spacing w:val="-5"/>
              </w:rPr>
              <w:t>执行请求</w:t>
            </w:r>
            <w:r>
              <w:rPr>
                <w:spacing w:val="-5"/>
              </w:rPr>
              <w:t>位。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3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9" w:line="170" w:lineRule="auto"/>
            </w:pPr>
            <w:r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323" w:hanging="9"/>
              <w:spacing w:before="85" w:line="261" w:lineRule="auto"/>
            </w:pPr>
            <w:r>
              <w:rPr>
                <w:b/>
                <w:bCs/>
                <w:spacing w:val="-6"/>
              </w:rPr>
              <w:t>受支持的挂</w:t>
            </w:r>
            <w:r>
              <w:rPr>
                <w:b/>
                <w:bCs/>
                <w:spacing w:val="-18"/>
              </w:rPr>
              <w:t>起</w:t>
            </w:r>
            <w:r>
              <w:rPr>
                <w:b/>
                <w:bCs/>
                <w:spacing w:val="-6"/>
              </w:rPr>
              <w:t>模式</w:t>
            </w:r>
            <w:r>
              <w:rPr>
                <w:spacing w:val="-6"/>
              </w:rPr>
              <w:t>-如果</w:t>
            </w:r>
            <w:r>
              <w:rPr>
                <w:spacing w:val="-6"/>
              </w:rPr>
              <w:t>设置，</w:t>
            </w:r>
            <w:r>
              <w:rPr>
                <w:spacing w:val="-6"/>
              </w:rPr>
              <w:t>端点</w:t>
            </w:r>
            <w:r>
              <w:rPr>
                <w:spacing w:val="-6"/>
              </w:rPr>
              <w:t>支持</w:t>
            </w:r>
            <w:r>
              <w:rPr>
                <w:spacing w:val="-7"/>
              </w:rPr>
              <w:t>在挂起和非挂起模式下操作</w:t>
            </w:r>
            <w:r>
              <w:rPr>
                <w:spacing w:val="-4"/>
              </w:rPr>
              <w:t>，并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发送</w:t>
            </w:r>
            <w:r>
              <w:rPr>
                <w:spacing w:val="-4"/>
              </w:rPr>
              <w:t>已</w:t>
            </w:r>
            <w:r>
              <w:rPr>
                <w:spacing w:val="-5"/>
              </w:rPr>
              <w:t>设置挂</w:t>
            </w:r>
            <w:r>
              <w:rPr>
                <w:u w:val="single" w:color="C0C0C0"/>
                <w:spacing w:val="-5"/>
              </w:rPr>
              <w:t>起模式请求</w:t>
            </w:r>
            <w:r>
              <w:rPr>
                <w:spacing w:val="-5"/>
              </w:rPr>
              <w:t>位</w:t>
            </w:r>
            <w:r>
              <w:rPr>
                <w:spacing w:val="-5"/>
              </w:rPr>
              <w:t>的请求。</w:t>
            </w:r>
          </w:p>
          <w:p>
            <w:pPr>
              <w:pStyle w:val="TableText"/>
              <w:ind w:left="106"/>
              <w:spacing w:before="70" w:line="270" w:lineRule="auto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清除，</w:t>
            </w:r>
            <w:r>
              <w:rPr>
                <w:spacing w:val="-4"/>
              </w:rPr>
              <w:t>则端点</w:t>
            </w:r>
            <w:r>
              <w:rPr>
                <w:spacing w:val="-4"/>
              </w:rPr>
              <w:t>将永远不会</w:t>
            </w:r>
            <w:r>
              <w:rPr>
                <w:spacing w:val="-4"/>
              </w:rPr>
              <w:t>设置</w:t>
            </w:r>
            <w:r>
              <w:rPr>
                <w:spacing w:val="-4"/>
              </w:rPr>
              <w:t>已</w:t>
            </w:r>
            <w:r>
              <w:rPr>
                <w:u w:val="single" w:color="C0C0C0"/>
                <w:spacing w:val="-4"/>
              </w:rPr>
              <w:t>激活模式</w:t>
            </w:r>
            <w:r>
              <w:rPr>
                <w:u w:val="single" w:color="C0C0C0"/>
                <w:spacing w:val="-5"/>
              </w:rPr>
              <w:t>请求</w:t>
            </w:r>
            <w:r>
              <w:rPr>
                <w:spacing w:val="-5"/>
              </w:rPr>
              <w:t>位。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141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5" w:line="169" w:lineRule="auto"/>
            </w:pPr>
            <w:r>
              <w:t>十二点八分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7" w:line="227" w:lineRule="exact"/>
            </w:pPr>
            <w:r>
              <w:rPr>
                <w:b/>
                <w:bCs/>
                <w:spacing w:val="-7"/>
              </w:rPr>
              <w:t>最大</w:t>
            </w:r>
            <w:r>
              <w:rPr>
                <w:b/>
                <w:bCs/>
                <w:spacing w:val="-7"/>
              </w:rPr>
              <w:t>PASID宽度</w:t>
            </w:r>
            <w:r>
              <w:rPr>
                <w:spacing w:val="-7"/>
              </w:rPr>
              <w:t>-指示</w:t>
            </w:r>
            <w:r>
              <w:rPr>
                <w:spacing w:val="-21"/>
              </w:rPr>
              <w:t>端点支持</w:t>
            </w:r>
            <w:r>
              <w:rPr>
                <w:spacing w:val="-8"/>
              </w:rPr>
              <w:t>的PASID</w:t>
            </w:r>
            <w:r>
              <w:rPr>
                <w:spacing w:val="-8"/>
              </w:rPr>
              <w:t>字段</w:t>
            </w:r>
            <w:r>
              <w:rPr>
                <w:spacing w:val="-16"/>
              </w:rPr>
              <w:t>的宽度</w:t>
            </w:r>
            <w:r>
              <w:rPr>
                <w:spacing w:val="-8"/>
              </w:rPr>
              <w:t>。</w:t>
            </w:r>
            <w:r>
              <w:rPr>
                <w:spacing w:val="-8"/>
              </w:rPr>
              <w:t>值</w:t>
            </w:r>
            <w:r>
              <w:rPr>
                <w:spacing w:val="-8"/>
              </w:rPr>
              <w:t>n</w:t>
            </w:r>
          </w:p>
          <w:p>
            <w:pPr>
              <w:pStyle w:val="TableText"/>
              <w:ind w:left="96" w:right="192" w:firstLine="5"/>
              <w:spacing w:before="51" w:line="235" w:lineRule="auto"/>
            </w:pPr>
            <w:r>
              <w:rPr>
                <w:spacing w:val="-5"/>
              </w:rPr>
              <w:t>表示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PASID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0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 xml:space="preserve">2 </w:t>
            </w:r>
            <w:r>
              <w:rPr>
                <w:sz w:val="14"/>
                <w:szCs w:val="14"/>
                <w:spacing w:val="-5"/>
                <w:position w:val="8"/>
              </w:rPr>
              <w:t>n</w:t>
            </w:r>
            <w:r>
              <w:rPr>
                <w:spacing w:val="-5"/>
              </w:rPr>
              <w:t>（含）。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0表示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单个</w:t>
            </w:r>
            <w:r>
              <w:rPr>
                <w:spacing w:val="-6"/>
              </w:rPr>
              <w:t>PASID（0）。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20表示</w:t>
            </w:r>
            <w:r>
              <w:rPr>
                <w:spacing w:val="-6"/>
              </w:rPr>
              <w:t>支持</w:t>
            </w:r>
            <w:r>
              <w:rPr>
                <w:spacing w:val="-6"/>
              </w:rPr>
              <w:t>f</w:t>
            </w:r>
            <w:r>
              <w:rPr>
                <w:spacing w:val="-7"/>
              </w:rPr>
              <w:t>或所有PASID</w:t>
            </w:r>
            <w:r>
              <w:rPr>
                <w:spacing w:val="-7"/>
              </w:rPr>
              <w:t>值（20位）。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字段必须介于0和20之间</w:t>
            </w:r>
            <w:r>
              <w:rPr>
                <w:spacing w:val="-5"/>
              </w:rPr>
              <w:t>（包括0和20）。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646">
        <w:r>
          <w:rPr>
            <w:spacing w:val="-18"/>
            <w:w w:val="96"/>
          </w:rPr>
          <w:t>7.8.8.3</w:t>
        </w:r>
      </w:hyperlink>
      <w:r>
        <w:rPr>
          <w:spacing w:val="-18"/>
          <w:w w:val="96"/>
        </w:rPr>
        <w:t>PASID控制</w:t>
      </w:r>
      <w:r>
        <w:rPr>
          <w:spacing w:val="-18"/>
          <w:w w:val="96"/>
        </w:rPr>
        <w:t>寄存器</w:t>
      </w:r>
      <w:r>
        <w:rPr>
          <w:spacing w:val="-18"/>
          <w:w w:val="96"/>
        </w:rPr>
        <w:t>（偏移</w:t>
      </w:r>
      <w:r>
        <w:rPr>
          <w:spacing w:val="-18"/>
          <w:w w:val="96"/>
        </w:rPr>
        <w:t>06h）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9" w:right="1409" w:firstLine="8"/>
        <w:spacing w:before="61" w:line="269" w:lineRule="auto"/>
        <w:rPr>
          <w:sz w:val="20"/>
          <w:szCs w:val="20"/>
        </w:rPr>
      </w:pPr>
      <w:r>
        <w:pict>
          <v:shape id="_x0000_s3038" style="position:absolute;margin-left:247.5pt;margin-top:106.941pt;mso-position-vertical-relative:text;mso-position-horizontal-relative:text;width:24.75pt;height:3.75pt;z-index:253569024;" filled="false" strokecolor="#008000" strokeweight="0.75pt" coordsize="495,75" coordorigin="0,0" path="m247,7l367,67l487,7m7,7l127,67l247,7e">
            <v:stroke joinstyle="miter" miterlimit="4"/>
          </v:shape>
        </w:pict>
        <w:pict>
          <v:shape id="_x0000_s3040" style="position:absolute;margin-left:235.5pt;margin-top:106.941pt;mso-position-vertical-relative:text;mso-position-horizontal-relative:text;width:12.75pt;height:42pt;z-index:253570048;" filled="false" strokecolor="#000000" strokeweight="0.75pt" coordsize="255,840" coordorigin="0,0" path="m7,7l127,67l247,7m127,67l127,840e">
            <v:stroke joinstyle="miter" miterlimit="4"/>
          </v:shape>
        </w:pict>
      </w:r>
      <w:hyperlink w:history="true" w:anchor="bookmark176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7-154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5"/>
        </w:rPr>
        <w:t>了PASID控制寄存器的寄存器位分配;</w:t>
      </w:r>
      <w:hyperlink w:history="true" w:anchor="bookmark177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7-123</w:t>
        </w:r>
      </w:hyperlink>
      <w:r>
        <w:rPr>
          <w:sz w:val="20"/>
          <w:szCs w:val="20"/>
          <w:spacing w:val="-5"/>
        </w:rPr>
        <w:t>提供</w:t>
      </w:r>
      <w:r>
        <w:rPr>
          <w:sz w:val="20"/>
          <w:szCs w:val="20"/>
          <w:spacing w:val="-5"/>
        </w:rPr>
        <w:t>了相应的位</w:t>
      </w:r>
      <w:bookmarkStart w:name="bookmark176" w:id="176"/>
      <w:bookmarkEnd w:id="176"/>
      <w:r>
        <w:rPr>
          <w:sz w:val="20"/>
          <w:szCs w:val="20"/>
          <w:spacing w:val="-2"/>
        </w:rPr>
        <w:t>定义。</w:t>
      </w:r>
    </w:p>
    <w:p>
      <w:pPr>
        <w:spacing w:before="44"/>
      </w:pPr>
    </w:p>
    <w:p>
      <w:pPr>
        <w:spacing w:before="43"/>
      </w:pPr>
    </w:p>
    <w:p>
      <w:pPr>
        <w:spacing w:before="43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115"/>
        <w:gridCol w:w="238"/>
        <w:gridCol w:w="239"/>
        <w:gridCol w:w="250"/>
      </w:tblGrid>
      <w:tr>
        <w:trPr>
          <w:trHeight w:val="196" w:hRule="atLeast"/>
        </w:trPr>
        <w:tc>
          <w:tcPr>
            <w:tcW w:w="31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right="4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pacing w:val="-10"/>
              </w:rPr>
              <w:t>15</w:t>
            </w:r>
            <w:r>
              <w:rPr>
                <w:spacing w:val="1"/>
              </w:rPr>
              <w:t xml:space="preserve">                         </w:t>
            </w:r>
            <w:r>
              <w:t xml:space="preserve">                               </w:t>
            </w:r>
            <w:r>
              <w:rPr>
                <w:spacing w:val="-10"/>
              </w:rPr>
              <w:t>3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4"/>
              <w:spacing w:before="38" w:line="170" w:lineRule="auto"/>
              <w:rPr>
                <w:sz w:val="16"/>
                <w:szCs w:val="16"/>
              </w:rPr>
            </w:pPr>
            <w: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47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3115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1288"/>
              <w:spacing w:before="69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5"/>
            </w:pPr>
            <w:r>
              <w:drawing>
                <wp:inline distT="0" distB="0" distL="0" distR="0">
                  <wp:extent cx="1685925" cy="63817"/>
                  <wp:effectExtent l="0" t="0" r="0" b="0"/>
                  <wp:docPr id="3182" name="IM 3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2" name="IM 3182"/>
                          <pic:cNvPicPr/>
                        </pic:nvPicPr>
                        <pic:blipFill>
                          <a:blip r:embed="rId16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859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BodyText"/>
        <w:ind w:left="5302"/>
        <w:spacing w:before="49" w:line="239" w:lineRule="auto"/>
        <w:rPr>
          <w:sz w:val="22"/>
          <w:szCs w:val="22"/>
        </w:rPr>
      </w:pPr>
      <w:r>
        <w:pict>
          <v:shape id="_x0000_s3042" style="position:absolute;margin-left:253.5pt;margin-top:2.82232pt;mso-position-vertical-relative:text;mso-position-horizontal-relative:text;width:0.75pt;height:23.65pt;z-index:-249752576;" filled="false" strokecolor="#008000" strokeweight="0.75pt" coordsize="15,472" coordorigin="0,0" path="m7,0l7,472e">
            <v:stroke dashstyle="dash"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65722" cy="114300"/>
            <wp:effectExtent l="0" t="0" r="0" b="0"/>
            <wp:docPr id="3184" name="IM 3184"/>
            <wp:cNvGraphicFramePr/>
            <a:graphic>
              <a:graphicData uri="http://schemas.openxmlformats.org/drawingml/2006/picture">
                <pic:pic>
                  <pic:nvPicPr>
                    <pic:cNvPr id="3184" name="IM 3184"/>
                    <pic:cNvPicPr/>
                  </pic:nvPicPr>
                  <pic:blipFill>
                    <a:blip r:embed="rId16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0"/>
        </w:rPr>
        <w:t>的PASID使能</w:t>
      </w:r>
    </w:p>
    <w:p>
      <w:pPr>
        <w:pStyle w:val="P68B1DB1-BodyText31"/>
        <w:ind w:left="5070"/>
        <w:spacing w:before="42" w:line="278" w:lineRule="exact"/>
        <w:rPr>
          <w:sz w:val="22"/>
          <w:szCs w:val="22"/>
        </w:rPr>
      </w:pPr>
      <w:r>
        <w:rPr>
          <w:position w:val="6"/>
        </w:rPr>
        <w:drawing>
          <wp:inline distT="0" distB="0" distL="0" distR="0">
            <wp:extent cx="213359" cy="9525"/>
            <wp:effectExtent l="0" t="0" r="0" b="0"/>
            <wp:docPr id="3186" name="IM 3186"/>
            <wp:cNvGraphicFramePr/>
            <a:graphic>
              <a:graphicData uri="http://schemas.openxmlformats.org/drawingml/2006/picture">
                <pic:pic>
                  <pic:nvPicPr>
                    <pic:cNvPr id="3186" name="IM 3186"/>
                    <pic:cNvPicPr/>
                  </pic:nvPicPr>
                  <pic:blipFill>
                    <a:blip r:embed="rId16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  <w:t>执行权限启用</w:t>
      </w:r>
    </w:p>
    <w:p>
      <w:pPr>
        <w:pStyle w:val="P68B1DB1-BodyText90"/>
        <w:ind w:left="4830"/>
        <w:spacing w:before="22" w:line="278" w:lineRule="exact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6"/>
        </w:rPr>
        <w:t>启用缓冲模式</w:t>
      </w:r>
    </w:p>
    <w:p>
      <w:pPr>
        <w:pStyle w:val="P68B1DB1-BodyText28"/>
        <w:ind w:left="4413"/>
        <w:spacing w:before="291" w:line="251" w:lineRule="exact"/>
        <w:rPr>
          <w:sz w:val="20"/>
          <w:szCs w:val="20"/>
        </w:rPr>
      </w:pPr>
      <w:r>
        <w:rPr>
          <w:spacing w:val="-10"/>
        </w:rPr>
        <w:t xml:space="preserve">图7-154 PASID控制寄存</w:t>
      </w:r>
      <w:r>
        <w:rPr>
          <w:spacing w:val="-11"/>
        </w:rPr>
        <w:t>器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0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77" w:id="177"/>
                  <w:bookmarkEnd w:id="177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530"/>
        <w:spacing w:before="58" w:line="236" w:lineRule="exact"/>
      </w:pPr>
      <w:r>
        <w:rPr>
          <w:spacing w:val="-10"/>
        </w:rPr>
        <w:t xml:space="preserve">表7-123 PASID</w:t>
      </w:r>
      <w:r>
        <w:rPr>
          <w:spacing w:val="-11"/>
        </w:rPr>
        <w:t>控制</w:t>
      </w:r>
      <w:r>
        <w:rPr>
          <w:spacing w:val="-11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067"/>
        <w:gridCol w:w="1093"/>
      </w:tblGrid>
      <w:tr>
        <w:trPr>
          <w:trHeight w:val="641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6"/>
              <w:ind w:left="326"/>
              <w:spacing w:before="142" w:line="179" w:lineRule="auto"/>
            </w:pPr>
            <w:r>
              <w:t>位</w:t>
            </w:r>
          </w:p>
          <w:p>
            <w:pPr>
              <w:pStyle w:val="P68B1DB1-TableText4"/>
              <w:ind w:left="106"/>
              <w:spacing w:before="13" w:line="227" w:lineRule="exact"/>
            </w:pPr>
            <w:r>
              <w:t>位置</w:t>
            </w:r>
          </w:p>
        </w:tc>
        <w:tc>
          <w:tcPr>
            <w:tcW w:w="806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72"/>
              <w:spacing w:before="93" w:line="227" w:lineRule="exact"/>
            </w:pPr>
            <w:r>
              <w:t>属性</w:t>
            </w:r>
          </w:p>
        </w:tc>
      </w:tr>
      <w:tr>
        <w:trPr>
          <w:trHeight w:val="1478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79"/>
              <w:spacing w:before="142" w:line="169" w:lineRule="auto"/>
            </w:pPr>
            <w:r>
              <w:t>0</w:t>
            </w:r>
          </w:p>
        </w:tc>
        <w:tc>
          <w:tcPr>
            <w:tcW w:w="806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174" w:hanging="11"/>
              <w:spacing w:before="85" w:line="250" w:lineRule="auto"/>
            </w:pPr>
            <w:r>
              <w:rPr>
                <w:b/>
                <w:bCs/>
                <w:spacing w:val="-7"/>
              </w:rPr>
              <w:t>PASID启用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>则允许端点</w:t>
            </w:r>
            <w:r>
              <w:rPr>
                <w:spacing w:val="-7"/>
              </w:rPr>
              <w:t>发送和接收</w:t>
            </w:r>
            <w:r>
              <w:rPr>
                <w:spacing w:val="-7"/>
              </w:rPr>
              <w:t>包含</w:t>
            </w:r>
            <w:r>
              <w:rPr>
                <w:spacing w:val="-7"/>
              </w:rPr>
              <w:t xml:space="preserve">PASIDTLP Pr</w:t>
            </w:r>
            <w:r>
              <w:rPr>
                <w:spacing w:val="-8"/>
              </w:rPr>
              <w:t>efix的TLP。</w:t>
            </w:r>
            <w:r>
              <w:t xml:space="preserve"> 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清除，</w:t>
            </w:r>
            <w:r>
              <w:rPr>
                <w:spacing w:val="-16"/>
              </w:rPr>
              <w:t>则</w:t>
            </w:r>
            <w:r>
              <w:rPr>
                <w:spacing w:val="-5"/>
              </w:rPr>
              <w:t>不允许端点</w:t>
            </w:r>
            <w:r>
              <w:rPr>
                <w:spacing w:val="-6"/>
              </w:rPr>
              <w:t>执行</w:t>
            </w:r>
            <w:r>
              <w:rPr>
                <w:spacing w:val="-6"/>
              </w:rPr>
              <w:t>此操作。</w:t>
            </w:r>
          </w:p>
          <w:p>
            <w:pPr>
              <w:pStyle w:val="TableText"/>
              <w:ind w:left="94" w:right="240" w:firstLine="11"/>
              <w:spacing w:before="86" w:line="258" w:lineRule="auto"/>
            </w:pPr>
            <w:r>
              <w:rPr>
                <w:spacing w:val="-5"/>
              </w:rPr>
              <w:t>如果</w:t>
            </w:r>
            <w:r>
              <w:rPr>
                <w:spacing w:val="-5"/>
              </w:rPr>
              <w:t>端点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ATS，并且</w:t>
            </w:r>
            <w:r>
              <w:rPr>
                <w:spacing w:val="-16"/>
              </w:rPr>
              <w:t>ATS控制寄存器</w:t>
            </w:r>
            <w:r>
              <w:rPr>
                <w:spacing w:val="-5"/>
              </w:rPr>
              <w:t>中的使能（E）位</w:t>
            </w:r>
            <w:r>
              <w:rPr>
                <w:spacing w:val="-5"/>
              </w:rPr>
              <w:t>被</w:t>
            </w:r>
            <w:r>
              <w:rPr>
                <w:spacing w:val="-5"/>
              </w:rPr>
              <w:t>设置时，该位的值发生变化，则行为未定义（参见</w:t>
            </w:r>
            <w:r>
              <w:rPr>
                <w:u w:val="single" w:color="C0C0C0"/>
                <w:spacing w:val="-5"/>
              </w:rPr>
              <w:t>第www.example.com节10.5.1.3</w:t>
            </w:r>
            <w:r>
              <w:rPr>
                <w:spacing w:val="-5"/>
              </w:rPr>
              <w:t>）。</w:t>
            </w:r>
          </w:p>
          <w:p>
            <w:pPr>
              <w:pStyle w:val="TableText"/>
              <w:ind w:left="106"/>
              <w:spacing w:before="73" w:line="227" w:lineRule="exact"/>
            </w:pPr>
            <w:r>
              <w:rPr>
                <w:spacing w:val="-7"/>
              </w:rPr>
              <w:t>默认值为0b。</w:t>
            </w:r>
          </w:p>
        </w:tc>
        <w:tc>
          <w:tcPr>
            <w:tcW w:w="10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436"/>
              <w:spacing w:before="140" w:line="172" w:lineRule="auto"/>
            </w:pPr>
            <w:r>
              <w:t>RW</w:t>
            </w:r>
          </w:p>
        </w:tc>
      </w:tr>
      <w:tr>
        <w:trPr>
          <w:trHeight w:val="179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385"/>
              <w:spacing w:before="151" w:line="168" w:lineRule="auto"/>
            </w:pPr>
            <w:r>
              <w:t>1</w:t>
            </w:r>
          </w:p>
        </w:tc>
        <w:tc>
          <w:tcPr>
            <w:tcW w:w="8067" w:type="dxa"/>
            <w:vAlign w:val="top"/>
          </w:tcPr>
          <w:p>
            <w:pPr>
              <w:pStyle w:val="TableText"/>
              <w:ind w:left="106" w:right="443" w:hanging="11"/>
              <w:spacing w:before="84" w:line="262" w:lineRule="auto"/>
            </w:pPr>
            <w:r>
              <w:rPr>
                <w:b/>
                <w:bCs/>
                <w:spacing w:val="-8"/>
              </w:rPr>
              <w:t>执行权限启用</w:t>
            </w:r>
            <w:r>
              <w:rPr>
                <w:spacing w:val="-8"/>
              </w:rPr>
              <w:t>-如果设置，</w:t>
            </w:r>
            <w:r>
              <w:rPr>
                <w:spacing w:val="-8"/>
              </w:rPr>
              <w:t>则允许端点</w:t>
            </w:r>
            <w:r>
              <w:rPr>
                <w:spacing w:val="-8"/>
              </w:rPr>
              <w:t>发送</w:t>
            </w:r>
            <w:r>
              <w:rPr>
                <w:spacing w:val="-8"/>
              </w:rPr>
              <w:t>设置</w:t>
            </w:r>
            <w:r>
              <w:rPr>
                <w:spacing w:val="-8"/>
              </w:rPr>
              <w:t>了</w:t>
            </w:r>
            <w:r>
              <w:rPr>
                <w:u w:val="single" w:color="C0C0C0"/>
                <w:spacing w:val="-8"/>
              </w:rPr>
              <w:t>执行</w:t>
            </w:r>
            <w:r>
              <w:rPr>
                <w:u w:val="single" w:color="C0C0C0"/>
                <w:spacing w:val="-5"/>
              </w:rPr>
              <w:t>请求</w:t>
            </w:r>
            <w:r>
              <w:rPr>
                <w:spacing w:val="-5"/>
              </w:rPr>
              <w:t>位</w:t>
            </w:r>
            <w:r>
              <w:rPr>
                <w:spacing w:val="-5"/>
              </w:rPr>
              <w:t>的请求。如果</w:t>
            </w:r>
            <w:r>
              <w:rPr>
                <w:spacing w:val="-5"/>
              </w:rPr>
              <w:t>清除，</w:t>
            </w:r>
            <w:r>
              <w:rPr>
                <w:spacing w:val="-6"/>
              </w:rPr>
              <w:t>则不允许端点t</w:t>
            </w:r>
            <w:r>
              <w:rPr>
                <w:spacing w:val="-16"/>
              </w:rPr>
              <w:t>这样</w:t>
            </w:r>
            <w:r>
              <w:rPr>
                <w:spacing w:val="-6"/>
              </w:rPr>
              <w:t>做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0" w:right="196" w:firstLine="15"/>
              <w:spacing w:before="71" w:line="258" w:lineRule="auto"/>
            </w:pPr>
            <w:r>
              <w:rPr>
                <w:spacing w:val="-4"/>
              </w:rPr>
              <w:t>如果端点支持ATS，则行为未定义</w:t>
            </w:r>
            <w:r>
              <w:rPr>
                <w:spacing w:val="-16"/>
              </w:rPr>
              <w:t>，并且</w:t>
            </w:r>
            <w:r>
              <w:rPr>
                <w:spacing w:val="-5"/>
              </w:rPr>
              <w:t>当</w:t>
            </w:r>
            <w:r>
              <w:rPr>
                <w:spacing w:val="-16"/>
              </w:rPr>
              <w:t>ATS控制寄存器</w:t>
            </w:r>
            <w:r>
              <w:rPr>
                <w:spacing w:val="-5"/>
              </w:rPr>
              <w:t>中的使能位</w:t>
            </w:r>
            <w:r>
              <w:rPr>
                <w:spacing w:val="-5"/>
              </w:rPr>
              <w:t>被</w:t>
            </w:r>
            <w:r>
              <w:rPr>
                <w:spacing w:val="-5"/>
              </w:rPr>
              <w:t>设置时，该位改变值（参见</w:t>
            </w:r>
            <w:r>
              <w:rPr>
                <w:u w:val="single" w:color="C0C0C0"/>
                <w:spacing w:val="-5"/>
              </w:rPr>
              <w:t>第10.5.1.3节</w:t>
            </w:r>
            <w:r>
              <w:rPr>
                <w:spacing w:val="-6"/>
              </w:rPr>
              <w:t>）。</w:t>
            </w:r>
          </w:p>
          <w:p>
            <w:pPr>
              <w:pStyle w:val="TableText"/>
              <w:ind w:left="106" w:right="3665"/>
              <w:spacing w:before="70" w:line="320" w:lineRule="auto"/>
            </w:pPr>
            <w:r>
              <w:rPr>
                <w:spacing w:val="-5"/>
              </w:rPr>
              <w:t>如果支持的执行权限</w:t>
            </w:r>
            <w:r>
              <w:rPr>
                <w:spacing w:val="-5"/>
              </w:rPr>
              <w:t>为清除，则</w:t>
            </w:r>
            <w:r>
              <w:rPr>
                <w:spacing w:val="-5"/>
              </w:rPr>
              <w:t>此位</w:t>
            </w:r>
            <w:r>
              <w:rPr>
                <w:spacing w:val="-6"/>
              </w:rPr>
              <w:t>为</w:t>
            </w:r>
            <w:r>
              <w:rPr>
                <w:u w:val="single" w:color="C0C0C0"/>
                <w:spacing w:val="-6"/>
              </w:rPr>
              <w:t>RsvdP</w:t>
            </w:r>
            <w:r>
              <w:rPr>
                <w:spacing w:val="-6"/>
              </w:rPr>
              <w:t>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P68B1DB1-TableText67"/>
              <w:ind w:left="173"/>
              <w:spacing w:before="91" w:line="250" w:lineRule="auto"/>
            </w:pPr>
            <w:r>
              <w:t>RW/RsvdP</w:t>
            </w:r>
          </w:p>
          <w:p>
            <w:pPr>
              <w:pStyle w:val="P68B1DB1-TableText34"/>
              <w:ind w:left="403"/>
              <w:spacing w:line="225" w:lineRule="exact"/>
            </w:pPr>
            <w:r>
              <w:t>（见</w:t>
            </w:r>
          </w:p>
          <w:p>
            <w:pPr>
              <w:pStyle w:val="P68B1DB1-TableText35"/>
              <w:ind w:left="98"/>
              <w:spacing w:line="225" w:lineRule="exact"/>
            </w:pPr>
            <w:r>
              <w:t>描述）</w:t>
            </w:r>
          </w:p>
        </w:tc>
      </w:tr>
      <w:tr>
        <w:trPr>
          <w:trHeight w:val="1808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77"/>
              <w:spacing w:before="155" w:line="170" w:lineRule="auto"/>
            </w:pPr>
            <w:r>
              <w:t>2</w:t>
            </w:r>
          </w:p>
        </w:tc>
        <w:tc>
          <w:tcPr>
            <w:tcW w:w="806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528" w:hanging="11"/>
              <w:spacing w:before="94" w:line="260" w:lineRule="auto"/>
            </w:pPr>
            <w:r>
              <w:rPr>
                <w:b/>
                <w:bCs/>
                <w:spacing w:val="-7"/>
              </w:rPr>
              <w:t>启用重命名</w:t>
            </w:r>
            <w:r>
              <w:rPr>
                <w:b/>
                <w:bCs/>
                <w:spacing w:val="-7"/>
              </w:rPr>
              <w:t>模式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>则允许端点</w:t>
            </w:r>
            <w:r>
              <w:rPr>
                <w:spacing w:val="-7"/>
              </w:rPr>
              <w:t>发送</w:t>
            </w:r>
            <w:r>
              <w:rPr>
                <w:spacing w:val="-7"/>
              </w:rPr>
              <w:t>已</w:t>
            </w:r>
            <w:r>
              <w:rPr>
                <w:spacing w:val="-7"/>
              </w:rPr>
              <w:t>设置</w:t>
            </w:r>
            <w:r>
              <w:rPr>
                <w:u w:val="single" w:color="C0C0C0"/>
                <w:spacing w:val="-7"/>
              </w:rPr>
              <w:t>重命名</w:t>
            </w:r>
            <w:r>
              <w:rPr>
                <w:u w:val="single" w:color="C0C0C0"/>
                <w:spacing w:val="-5"/>
              </w:rPr>
              <w:t>模式请求</w:t>
            </w:r>
            <w:r>
              <w:rPr>
                <w:spacing w:val="-5"/>
              </w:rPr>
              <w:t>位</w:t>
            </w:r>
            <w:r>
              <w:rPr>
                <w:spacing w:val="-5"/>
              </w:rPr>
              <w:t>的请求。如果</w:t>
            </w:r>
            <w:r>
              <w:rPr>
                <w:spacing w:val="-5"/>
              </w:rPr>
              <w:t>清除，</w:t>
            </w:r>
            <w:r>
              <w:rPr>
                <w:spacing w:val="-6"/>
              </w:rPr>
              <w:t>则不允许端点</w:t>
            </w:r>
            <w:r>
              <w:rPr>
                <w:spacing w:val="-16"/>
              </w:rPr>
              <w:t>这样</w:t>
            </w:r>
            <w:r>
              <w:rPr>
                <w:spacing w:val="-6"/>
              </w:rPr>
              <w:t>做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0" w:right="196" w:firstLine="15"/>
              <w:spacing w:before="71" w:line="258" w:lineRule="auto"/>
            </w:pPr>
            <w:r>
              <w:rPr>
                <w:spacing w:val="-4"/>
              </w:rPr>
              <w:t>如果</w:t>
            </w:r>
            <w:r>
              <w:rPr>
                <w:spacing w:val="-4"/>
              </w:rPr>
              <w:t>端点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ATS</w:t>
            </w:r>
            <w:r>
              <w:rPr>
                <w:spacing w:val="-5"/>
              </w:rPr>
              <w:t>，并且</w:t>
            </w:r>
            <w:r>
              <w:rPr>
                <w:spacing w:val="-16"/>
              </w:rPr>
              <w:t>ATS控制寄存器</w:t>
            </w:r>
            <w:r>
              <w:rPr>
                <w:spacing w:val="-5"/>
              </w:rPr>
              <w:t>中的使能位</w:t>
            </w:r>
            <w:r>
              <w:rPr>
                <w:spacing w:val="-6"/>
              </w:rPr>
              <w:t>被</w:t>
            </w:r>
            <w:r>
              <w:rPr>
                <w:spacing w:val="-6"/>
              </w:rPr>
              <w:t>设置时，该位的值发生变化，则行为未定义（参见</w:t>
            </w:r>
            <w:r>
              <w:rPr>
                <w:spacing w:val="-6"/>
              </w:rPr>
              <w:t>T</w:t>
            </w:r>
            <w:r>
              <w:rPr>
                <w:u w:val="single" w:color="C0C0C0"/>
                <w:spacing w:val="-6"/>
              </w:rPr>
              <w:t>部分10.5.1.3</w:t>
            </w:r>
            <w:r>
              <w:rPr>
                <w:spacing w:val="-6"/>
              </w:rPr>
              <w:t>）。</w:t>
            </w:r>
          </w:p>
          <w:p>
            <w:pPr>
              <w:pStyle w:val="TableText"/>
              <w:ind w:left="106" w:right="3917"/>
              <w:spacing w:before="70" w:line="320" w:lineRule="auto"/>
            </w:pPr>
            <w:r>
              <w:rPr>
                <w:spacing w:val="-5"/>
              </w:rPr>
              <w:t>如果支持的缓冲模式</w:t>
            </w:r>
            <w:r>
              <w:rPr>
                <w:spacing w:val="-5"/>
              </w:rPr>
              <w:t>为清除，</w:t>
            </w:r>
            <w:r>
              <w:rPr>
                <w:spacing w:val="-16"/>
              </w:rPr>
              <w:t>则</w:t>
            </w:r>
            <w:r>
              <w:rPr>
                <w:spacing w:val="-5"/>
              </w:rPr>
              <w:t>此位</w:t>
            </w:r>
            <w:r>
              <w:rPr>
                <w:spacing w:val="-5"/>
              </w:rPr>
              <w:t>为</w:t>
            </w:r>
            <w:r>
              <w:rPr>
                <w:u w:val="single" w:color="C0C0C0"/>
                <w:spacing w:val="-5"/>
              </w:rPr>
              <w:t>RsvdP</w:t>
            </w:r>
            <w:r>
              <w:rPr>
                <w:spacing w:val="-5"/>
              </w:rPr>
              <w:t>。</w:t>
            </w:r>
            <w:r>
              <w:t>默认</w:t>
            </w:r>
            <w:r>
              <w:rPr>
                <w:spacing w:val="-7"/>
              </w:rPr>
              <w:t>值为</w:t>
            </w:r>
            <w:r>
              <w:rPr>
                <w:spacing w:val="-7"/>
              </w:rPr>
              <w:t>0b。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7"/>
              <w:ind w:left="173"/>
              <w:spacing w:before="97" w:line="250" w:lineRule="auto"/>
            </w:pPr>
            <w:r>
              <w:t>RW/RsvdP</w:t>
            </w:r>
          </w:p>
          <w:p>
            <w:pPr>
              <w:pStyle w:val="P68B1DB1-TableText34"/>
              <w:ind w:left="403"/>
              <w:spacing w:line="225" w:lineRule="exact"/>
            </w:pPr>
            <w:r>
              <w:t>（见</w:t>
            </w:r>
          </w:p>
          <w:p>
            <w:pPr>
              <w:pStyle w:val="P68B1DB1-TableText35"/>
              <w:ind w:left="98"/>
              <w:spacing w:line="225" w:lineRule="exact"/>
            </w:pPr>
            <w:r>
              <w:t>描述）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5" w:line="186" w:lineRule="auto"/>
        <w:outlineLvl w:val="2"/>
        <w:rPr>
          <w:sz w:val="28"/>
          <w:szCs w:val="28"/>
        </w:rPr>
      </w:pPr>
      <w:bookmarkStart w:name="bookmark178" w:id="178"/>
      <w:bookmarkEnd w:id="178"/>
      <w:r>
        <w:rPr>
          <w:spacing w:val="-20"/>
        </w:rPr>
        <w:t xml:space="preserve">7.8.9 FRS扩展能力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P68B1DB1-BodyText25"/>
        <w:ind w:left="878" w:right="1382" w:hanging="3"/>
        <w:spacing w:before="61" w:line="251" w:lineRule="auto"/>
        <w:jc w:val="both"/>
        <w:rPr>
          <w:sz w:val="20"/>
          <w:szCs w:val="20"/>
        </w:rPr>
      </w:pPr>
      <w:r>
        <w:rPr>
          <w:spacing w:val="-5"/>
        </w:rPr>
        <w:t>支持以下</w:t>
      </w:r>
      <w:r>
        <w:rPr>
          <w:spacing w:val="-5"/>
        </w:rPr>
        <w:t>功能的</w:t>
      </w:r>
      <w:r>
        <w:rPr>
          <w:spacing w:val="-5"/>
        </w:rPr>
        <w:t>根端口和根复杂事件收集器</w:t>
      </w:r>
      <w:r>
        <w:rPr>
          <w:spacing w:val="-5"/>
        </w:rPr>
        <w:t>需要</w:t>
      </w:r>
      <w:hyperlink w:history="true" w:anchor="bookmark178">
        <w:r>
          <w:rPr>
            <w:u w:val="single" w:color="C0C0C0"/>
            <w:spacing w:val="-4"/>
          </w:rPr>
          <w:t>FRS连接</w:t>
        </w:r>
        <w:r>
          <w:rPr>
            <w:u w:val="single" w:color="C0C0C0"/>
            <w:spacing w:val="-5"/>
          </w:rPr>
          <w:t>扩展功能</w:t>
        </w:r>
      </w:hyperlink>
      <w:r>
        <w:rPr>
          <w:spacing w:val="-5"/>
        </w:rPr>
        <w:t>：</w:t>
      </w:r>
      <w:r>
        <w:t xml:space="preserve">   </w:t>
      </w:r>
      <w:r>
        <w:rPr>
          <w:spacing w:val="-4"/>
        </w:rPr>
        <w:t>可选的标准FRS封装</w:t>
      </w:r>
      <w:r>
        <w:rPr>
          <w:spacing w:val="-4"/>
        </w:rPr>
        <w:t>能力。</w:t>
      </w:r>
      <w:r>
        <w:rPr>
          <w:spacing w:val="-14"/>
        </w:rPr>
        <w:t xml:space="preserve"> </w:t>
      </w:r>
      <w:r>
        <w:rPr>
          <w:spacing w:val="-4"/>
        </w:rPr>
        <w:t>参见</w:t>
      </w:r>
      <w:r>
        <w:rPr>
          <w:u w:val="single" w:color="C0C0C0"/>
          <w:spacing w:val="-4"/>
        </w:rPr>
        <w:t>第6.23节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此</w:t>
      </w:r>
      <w:r>
        <w:rPr>
          <w:spacing w:val="-5"/>
        </w:rPr>
        <w:t>扩展</w:t>
      </w:r>
      <w:r>
        <w:rPr>
          <w:spacing w:val="-5"/>
        </w:rPr>
        <w:t>功能</w:t>
      </w:r>
      <w:r>
        <w:rPr>
          <w:spacing w:val="-5"/>
        </w:rPr>
        <w:t>仅在根端口</w:t>
      </w:r>
      <w:r>
        <w:rPr>
          <w:spacing w:val="-5"/>
        </w:rPr>
        <w:t>和根复杂事件</w:t>
      </w:r>
      <w:r>
        <w:rPr>
          <w:spacing w:val="-5"/>
        </w:rPr>
        <w:t>收集</w:t>
      </w:r>
      <w:r>
        <w:rPr>
          <w:spacing w:val="-6"/>
        </w:rPr>
        <w:t>器中允许。</w:t>
      </w:r>
    </w:p>
    <w:p>
      <w:pPr>
        <w:pStyle w:val="P68B1DB1-BodyText26"/>
        <w:ind w:left="888"/>
        <w:spacing w:before="146" w:line="252" w:lineRule="exact"/>
        <w:rPr>
          <w:sz w:val="20"/>
          <w:szCs w:val="20"/>
        </w:rPr>
      </w:pPr>
      <w:r>
        <w:rPr>
          <w:spacing w:val="-6"/>
        </w:rPr>
        <w:t>如果</w:t>
      </w:r>
      <w:r>
        <w:rPr>
          <w:spacing w:val="-6"/>
        </w:rPr>
        <w:t>此功能存在于功能中，</w:t>
      </w:r>
      <w:r>
        <w:rPr>
          <w:spacing w:val="-18"/>
        </w:rPr>
        <w:t>则</w:t>
      </w:r>
      <w:r>
        <w:rPr>
          <w:spacing w:val="-6"/>
        </w:rPr>
        <w:t>该功能还必须</w:t>
      </w:r>
      <w:r>
        <w:rPr>
          <w:spacing w:val="-6"/>
        </w:rPr>
        <w:t>实现</w:t>
      </w:r>
      <w:r>
        <w:rPr>
          <w:spacing w:val="-6"/>
        </w:rPr>
        <w:t>MSI、MSI-X</w:t>
      </w:r>
      <w:r>
        <w:rPr>
          <w:spacing w:val="-6"/>
        </w:rPr>
        <w:t>或两者</w:t>
      </w:r>
      <w:r>
        <w:rPr>
          <w:spacing w:val="-7"/>
        </w:rPr>
        <w:t>之一。</w:t>
      </w:r>
    </w:p>
    <w:p>
      <w:pPr>
        <w:spacing w:before="34"/>
      </w:pPr>
    </w:p>
    <w:p>
      <w:pPr>
        <w:spacing w:before="34"/>
      </w:pPr>
    </w:p>
    <w:p>
      <w:pPr>
        <w:spacing w:before="33"/>
      </w:pPr>
    </w:p>
    <w:p>
      <w:pPr>
        <w:sectPr>
          <w:footerReference w:type="default" r:id="rId165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676"/>
        <w:gridCol w:w="239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02" name="IM 3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2" name="IM 3202"/>
                          <pic:cNvPicPr/>
                        </pic:nvPicPr>
                        <pic:blipFill>
                          <a:blip r:embed="rId16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00" name="IM 3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0" name="IM 3200"/>
                          <pic:cNvPicPr/>
                        </pic:nvPicPr>
                        <pic:blipFill>
                          <a:blip r:embed="rId16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198" name="IM 3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8" name="IM 3198"/>
                          <pic:cNvPicPr/>
                        </pic:nvPicPr>
                        <pic:blipFill>
                          <a:blip r:embed="rId16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196" name="IM 3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6" name="IM 3196"/>
                          <pic:cNvPicPr/>
                        </pic:nvPicPr>
                        <pic:blipFill>
                          <a:blip r:embed="rId16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194" name="IM 3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4" name="IM 3194"/>
                          <pic:cNvPicPr/>
                        </pic:nvPicPr>
                        <pic:blipFill>
                          <a:blip r:embed="rId16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192" name="IM 3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2" name="IM 3192"/>
                          <pic:cNvPicPr/>
                        </pic:nvPicPr>
                        <pic:blipFill>
                          <a:blip r:embed="rId16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190" name="IM 3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0" name="IM 3190"/>
                          <pic:cNvPicPr/>
                        </pic:nvPicPr>
                        <pic:blipFill>
                          <a:blip r:embed="rId16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16" name="IM 3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6" name="IM 3216"/>
                          <pic:cNvPicPr/>
                        </pic:nvPicPr>
                        <pic:blipFill>
                          <a:blip r:embed="rId16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14" name="IM 3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4" name="IM 3214"/>
                          <pic:cNvPicPr/>
                        </pic:nvPicPr>
                        <pic:blipFill>
                          <a:blip r:embed="rId16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12" name="IM 3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2" name="IM 3212"/>
                          <pic:cNvPicPr/>
                        </pic:nvPicPr>
                        <pic:blipFill>
                          <a:blip r:embed="rId16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10" name="IM 3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0" name="IM 3210"/>
                          <pic:cNvPicPr/>
                        </pic:nvPicPr>
                        <pic:blipFill>
                          <a:blip r:embed="rId16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08" name="IM 3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8" name="IM 3208"/>
                          <pic:cNvPicPr/>
                        </pic:nvPicPr>
                        <pic:blipFill>
                          <a:blip r:embed="rId16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06" name="IM 3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6" name="IM 3206"/>
                          <pic:cNvPicPr/>
                        </pic:nvPicPr>
                        <pic:blipFill>
                          <a:blip r:embed="rId16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04" name="IM 3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4" name="IM 3204"/>
                          <pic:cNvPicPr/>
                        </pic:nvPicPr>
                        <pic:blipFill>
                          <a:blip r:embed="rId16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30" name="IM 3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0" name="IM 3230"/>
                          <pic:cNvPicPr/>
                        </pic:nvPicPr>
                        <pic:blipFill>
                          <a:blip r:embed="rId16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28" name="IM 3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8" name="IM 3228"/>
                          <pic:cNvPicPr/>
                        </pic:nvPicPr>
                        <pic:blipFill>
                          <a:blip r:embed="rId16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26" name="IM 3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6" name="IM 3226"/>
                          <pic:cNvPicPr/>
                        </pic:nvPicPr>
                        <pic:blipFill>
                          <a:blip r:embed="rId16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24" name="IM 3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4" name="IM 3224"/>
                          <pic:cNvPicPr/>
                        </pic:nvPicPr>
                        <pic:blipFill>
                          <a:blip r:embed="rId16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22" name="IM 3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2" name="IM 3222"/>
                          <pic:cNvPicPr/>
                        </pic:nvPicPr>
                        <pic:blipFill>
                          <a:blip r:embed="rId16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20" name="IM 3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0" name="IM 3220"/>
                          <pic:cNvPicPr/>
                        </pic:nvPicPr>
                        <pic:blipFill>
                          <a:blip r:embed="rId16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18" name="IM 3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8" name="IM 3218"/>
                          <pic:cNvPicPr/>
                        </pic:nvPicPr>
                        <pic:blipFill>
                          <a:blip r:embed="rId16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80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44" name="IM 3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4" name="IM 3244"/>
                          <pic:cNvPicPr/>
                        </pic:nvPicPr>
                        <pic:blipFill>
                          <a:blip r:embed="rId16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42" name="IM 3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2" name="IM 3242"/>
                          <pic:cNvPicPr/>
                        </pic:nvPicPr>
                        <pic:blipFill>
                          <a:blip r:embed="rId16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40" name="IM 3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0" name="IM 3240"/>
                          <pic:cNvPicPr/>
                        </pic:nvPicPr>
                        <pic:blipFill>
                          <a:blip r:embed="rId16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38" name="IM 3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8" name="IM 3238"/>
                          <pic:cNvPicPr/>
                        </pic:nvPicPr>
                        <pic:blipFill>
                          <a:blip r:embed="rId16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36" name="IM 3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6" name="IM 3236"/>
                          <pic:cNvPicPr/>
                        </pic:nvPicPr>
                        <pic:blipFill>
                          <a:blip r:embed="rId16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34" name="IM 3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4" name="IM 3234"/>
                          <pic:cNvPicPr/>
                        </pic:nvPicPr>
                        <pic:blipFill>
                          <a:blip r:embed="rId16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3232" name="IM 3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2" name="IM 3232"/>
                          <pic:cNvPicPr/>
                        </pic:nvPicPr>
                        <pic:blipFill>
                          <a:blip r:embed="rId16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tcW w:w="7682" w:type="dxa"/>
            <w:vAlign w:val="top"/>
            <w:gridSpan w:val="5"/>
          </w:tcPr>
          <w:p>
            <w:pPr>
              <w:pStyle w:val="P68B1DB1-TableText48"/>
              <w:ind w:left="2033"/>
              <w:spacing w:line="233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2" w:lineRule="exact"/>
              <w:pStyle w:val="P68B1DB1-Normal15"/>
            </w:pPr>
            <w:r>
              <w:drawing>
                <wp:inline distT="0" distB="0" distL="0" distR="0">
                  <wp:extent cx="4581525" cy="64770"/>
                  <wp:effectExtent l="0" t="0" r="0" b="0"/>
                  <wp:docPr id="3246" name="IM 3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6" name="IM 3246"/>
                          <pic:cNvPicPr/>
                        </pic:nvPicPr>
                        <pic:blipFill>
                          <a:blip r:embed="rId16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P68B1DB1-TableText48"/>
              <w:ind w:left="2331"/>
              <w:spacing w:line="237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发射能力寄存器</w:t>
            </w:r>
          </w:p>
          <w:p>
            <w:pPr>
              <w:ind w:left="223"/>
              <w:spacing w:before="85" w:line="98" w:lineRule="exact"/>
              <w:pStyle w:val="P68B1DB1-Normal15"/>
            </w:pPr>
            <w:r>
              <w:drawing>
                <wp:inline distT="0" distB="0" distL="0" distR="0">
                  <wp:extent cx="4581525" cy="62230"/>
                  <wp:effectExtent l="0" t="0" r="0" b="0"/>
                  <wp:docPr id="3248" name="IM 3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8" name="IM 3248"/>
                          <pic:cNvPicPr/>
                        </pic:nvPicPr>
                        <pic:blipFill>
                          <a:blip r:embed="rId16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3602" w:type="dxa"/>
            <w:vAlign w:val="top"/>
            <w:gridSpan w:val="2"/>
          </w:tcPr>
          <w:p>
            <w:pPr>
              <w:pStyle w:val="P68B1DB1-TableText48"/>
              <w:ind w:left="532"/>
              <w:rPr>
                <w:sz w:val="22"/>
                <w:szCs w:val="22"/>
              </w:rPr>
            </w:pPr>
            <w:r>
              <w:rPr>
                <w:spacing w:val="-7"/>
              </w:rPr>
              <w:t>FRS认证控制寄存</w:t>
            </w:r>
            <w:r>
              <w:rPr>
                <w:spacing w:val="-8"/>
              </w:rPr>
              <w:t>器</w:t>
            </w:r>
          </w:p>
          <w:p>
            <w:pPr>
              <w:ind w:left="223"/>
              <w:spacing w:before="85" w:line="94" w:lineRule="exact"/>
              <w:pStyle w:val="P68B1DB1-Normal15"/>
            </w:pPr>
            <w:r>
              <w:drawing>
                <wp:inline distT="0" distB="0" distL="0" distR="0">
                  <wp:extent cx="1990725" cy="59690"/>
                  <wp:effectExtent l="0" t="0" r="0" b="0"/>
                  <wp:docPr id="3250" name="IM 3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50" name="IM 3250"/>
                          <pic:cNvPicPr/>
                        </pic:nvPicPr>
                        <pic:blipFill>
                          <a:blip r:embed="rId16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841" w:type="dxa"/>
            <w:vAlign w:val="top"/>
            <w:gridSpan w:val="2"/>
          </w:tcPr>
          <w:p>
            <w:pPr>
              <w:pStyle w:val="P68B1DB1-TableText48"/>
              <w:ind w:left="587"/>
              <w:rPr>
                <w:sz w:val="22"/>
                <w:szCs w:val="22"/>
              </w:rPr>
            </w:pPr>
            <w:r>
              <w:rPr>
                <w:spacing w:val="-8"/>
              </w:rPr>
              <w:t>FRS认证状态寄存</w:t>
            </w:r>
            <w:r>
              <w:rPr>
                <w:spacing w:val="-9"/>
              </w:rPr>
              <w:t>器</w:t>
            </w:r>
          </w:p>
          <w:p>
            <w:pPr>
              <w:ind w:left="222"/>
              <w:spacing w:before="85" w:line="94" w:lineRule="exact"/>
              <w:pStyle w:val="P68B1DB1-Normal15"/>
            </w:pPr>
            <w:r>
              <w:drawing>
                <wp:inline distT="0" distB="0" distL="0" distR="0">
                  <wp:extent cx="2143125" cy="59690"/>
                  <wp:effectExtent l="0" t="0" r="0" b="0"/>
                  <wp:docPr id="3252" name="IM 3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52" name="IM 3252"/>
                          <pic:cNvPicPr/>
                        </pic:nvPicPr>
                        <pic:blipFill>
                          <a:blip r:embed="rId16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P68B1DB1-TableText225"/>
              <w:ind w:left="2548"/>
              <w:spacing w:line="270" w:lineRule="exact"/>
              <w:rPr>
                <w:sz w:val="22"/>
                <w:szCs w:val="22"/>
              </w:rPr>
            </w:pPr>
            <w:r>
              <w:t>消息队列寄存器</w:t>
            </w:r>
          </w:p>
          <w:p>
            <w:pPr>
              <w:ind w:left="223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4581525" cy="64135"/>
                  <wp:effectExtent l="0" t="0" r="0" b="0"/>
                  <wp:docPr id="3254" name="IM 3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54" name="IM 3254"/>
                          <pic:cNvPicPr/>
                        </pic:nvPicPr>
                        <pic:blipFill>
                          <a:blip r:embed="rId16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53"/>
        <w:ind w:left="3916"/>
        <w:spacing w:before="61" w:line="270" w:lineRule="auto"/>
        <w:rPr>
          <w:sz w:val="20"/>
          <w:szCs w:val="20"/>
        </w:rPr>
      </w:pPr>
      <w:r>
        <w:rPr>
          <w:spacing w:val="-7"/>
        </w:rPr>
        <w:t>图7-155</w:t>
      </w:r>
      <w:hyperlink w:history="true" w:anchor="bookmark178">
        <w:r>
          <w:rPr>
            <w:u w:val="single" w:color="C0C0C0"/>
            <w:spacing w:val="-7"/>
          </w:rPr>
          <w:t>FRS</w:t>
        </w:r>
        <w:r>
          <w:rPr>
            <w:u w:val="single" w:color="C0C0C0"/>
            <w:spacing w:val="-8"/>
          </w:rPr>
          <w:t>扩展</w:t>
        </w:r>
        <w:r>
          <w:rPr>
            <w:u w:val="single" w:color="C0C0C0"/>
            <w:spacing w:val="-8"/>
          </w:rPr>
          <w:t>能力</w:t>
        </w:r>
      </w:hyperlink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pStyle w:val="P68B1DB1-BodyText54"/>
        <w:spacing w:before="49" w:line="186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</w:p>
    <w:p>
      <w:pPr>
        <w:pStyle w:val="P68B1DB1-BodyText54"/>
        <w:ind w:left="107" w:right="1963"/>
        <w:spacing w:before="158" w:line="431" w:lineRule="auto"/>
        <w:jc w:val="both"/>
        <w:rPr>
          <w:sz w:val="22"/>
          <w:szCs w:val="22"/>
        </w:rPr>
      </w:pPr>
      <w:r>
        <w:rPr>
          <w:spacing w:val="-19"/>
        </w:rPr>
        <w:t>+000h</w:t>
      </w: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</w:p>
    <w:p>
      <w:pPr>
        <w:spacing w:line="43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pStyle w:val="BodyText"/>
        <w:spacing w:line="420" w:lineRule="exact"/>
      </w:pPr>
      <w:r>
        <w:pict>
          <v:shape id="_x0000_s3046" style="position:absolute;margin-left:76.9096pt;margin-top:133.753pt;mso-position-vertical-relative:page;mso-position-horizontal-relative:page;width:107.8pt;height:18.7pt;z-index:253633536;" o:allowincell="f" filled="false" strokecolor="#000000" strokeweight="0.84pt" coordsize="2156,374" coordorigin="0,0" path="m8,8l2147,8l2147,364l8,364l8,8e">
            <v:stroke joinstyle="miter" miterlimit="4"/>
          </v:shape>
        </w:pict>
        <w:pict>
          <v:shape id="_x0000_s3048" style="position:absolute;margin-left:85.9625pt;margin-top:147.541pt;mso-position-vertical-relative:page;mso-position-horizontal-relative:page;width:89.7pt;height:4.5pt;z-index:253634560;" o:allowincell="f" filled="false" strokecolor="#000000" strokeweight="0.56pt" coordsize="1793,90" coordorigin="0,0" path="m1788,0l1788,89m1610,0l1610,89m1431,0l1431,89m1253,0l1253,89m1075,0l1075,89m896,0l896,89m718,0l718,89m540,0l540,89m362,0l362,89m183,0l183,89m5,0l5,89e">
            <v:stroke joinstyle="miter" miterlimit="4"/>
          </v:shape>
        </w:pict>
        <w:pict>
          <v:group id="_x0000_s3050" style="position:absolute;margin-left:219.666pt;margin-top:151.719pt;mso-position-vertical-relative:page;mso-position-horizontal-relative:page;width:143.2pt;height:9.2pt;z-index:253630464;" o:allowincell="f" filled="false" stroked="false" coordsize="2863,183" coordorigin="0,0">
            <v:shape id="_x0000_s3052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3054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shape id="_x0000_s3056" style="position:absolute;margin-left:268.718pt;margin-top:465.538pt;mso-position-vertical-relative:page;mso-position-horizontal-relative:page;width:112.6pt;height:7.35pt;z-index:2536253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6"/>
                    </w:rPr>
                    <w:t>11</w:t>
                  </w:r>
                  <w:r>
                    <w:t xml:space="preserve">                                                      </w:t>
                  </w:r>
                  <w:r>
                    <w:rPr>
                      <w:spacing w:val="-6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058" style="position:absolute;margin-left:230.9pt;margin-top:465.538pt;mso-position-vertical-relative:page;mso-position-horizontal-relative:page;width:37pt;height:7.35pt;z-index:253628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6"/>
                    </w:rPr>
                    <w:t>15</w:t>
                  </w:r>
                  <w:r>
                    <w:rPr>
                      <w:spacing w:val="1"/>
                    </w:rPr>
                    <w:t xml:space="preserve">            </w:t>
                  </w:r>
                  <w:r>
                    <w:rPr>
                      <w:spacing w:val="-6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3060" style="position:absolute;margin-left:183.357pt;margin-top:465.538pt;mso-position-vertical-relative:page;mso-position-horizontal-relative:page;width:46.7pt;height:7.35pt;z-index:253627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20</w:t>
                  </w:r>
                  <w:r>
                    <w:rPr>
                      <w:spacing w:val="1"/>
                    </w:rPr>
                    <w:t xml:space="preserve">                 </w:t>
                  </w:r>
                  <w:r>
                    <w:rPr>
                      <w:spacing w:val="-5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3062" style="position:absolute;margin-left:79.2955pt;margin-top:465.538pt;mso-position-vertical-relative:page;mso-position-horizontal-relative:page;width:103.5pt;height:7.35pt;z-index:2536263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26"/>
                    <w:ind w:left="20"/>
                    <w:spacing w:before="20" w:line="176" w:lineRule="auto"/>
                    <w:rPr>
                      <w:sz w:val="12"/>
                      <w:szCs w:val="12"/>
                    </w:rPr>
                  </w:pPr>
                  <w:r>
                    <w:t xml:space="preserve">31                                                  21</w:t>
                  </w:r>
                </w:p>
              </w:txbxContent>
            </v:textbox>
          </v:shape>
        </w:pict>
      </w:r>
      <w:r>
        <w:pict>
          <v:shape id="_x0000_s3064" style="position:absolute;margin-left:182.653pt;margin-top:491.612pt;mso-position-vertical-relative:page;mso-position-horizontal-relative:page;width:47.9pt;height:3pt;z-index:253629440;" o:allowincell="f" filled="false" strokecolor="#008000" strokeweight="0.59pt" coordsize="958,60" coordorigin="0,0" path="m5,5l478,53l951,5e">
            <v:stroke joinstyle="miter" miterlimit="4"/>
          </v:shape>
        </w:pict>
        <w:pict>
          <v:group id="_x0000_s3066" style="position:absolute;margin-left:184.012pt;margin-top:151.719pt;mso-position-vertical-relative:page;mso-position-horizontal-relative:page;width:177.7pt;height:20.35pt;z-index:253632512;" o:allowincell="f" filled="false" stroked="false" coordsize="3553,407" coordorigin="0,0">
            <v:shape id="_x0000_s3068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3070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30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187" w:lineRule="auto"/>
        <w:outlineLvl w:val="3"/>
        <w:rPr>
          <w:sz w:val="26"/>
          <w:szCs w:val="26"/>
        </w:rPr>
      </w:pPr>
      <w:r>
        <w:pict>
          <v:shape id="_x0000_s3074" style="position:absolute;margin-left:175.786pt;margin-top:55.7926pt;mso-position-vertical-relative:text;mso-position-horizontal-relative:text;width:38.5pt;height:27.8pt;z-index:25363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3258" name="IM 325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58" name="IM 3258"/>
                                      <pic:cNvPicPr/>
                                    </pic:nvPicPr>
                                    <pic:blipFill>
                                      <a:blip r:embed="rId168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076" style="position:absolute;margin-left:68.9623pt;margin-top:55.7926pt;mso-position-vertical-relative:text;mso-position-horizontal-relative:text;width:108.15pt;height:20.85pt;z-index:25362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42"/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075" cy="95515"/>
                        <wp:effectExtent l="0" t="0" r="0" b="0"/>
                        <wp:docPr id="3260" name="IM 32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60" name="IM 3260"/>
                                <pic:cNvPicPr/>
                              </pic:nvPicPr>
                              <pic:blipFill>
                                <a:blip r:embed="rId16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75" cy="9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"/>
                    </w:rPr>
                    <w:t>31</w:t>
                  </w:r>
                  <w:r>
                    <w:t xml:space="preserve">                                                      </w:t>
                  </w:r>
                  <w:r>
                    <w:rPr>
                      <w:spacing w:val="2"/>
                    </w:rPr>
                    <w:t>20</w:t>
                  </w:r>
                </w:p>
                <w:p>
                  <w:pPr>
                    <w:pStyle w:val="P68B1DB1-BodyText43"/>
                    <w:ind w:left="374"/>
                    <w:spacing w:before="20" w:line="206" w:lineRule="exact"/>
                    <w:rPr>
                      <w:sz w:val="16"/>
                      <w:szCs w:val="16"/>
                    </w:rPr>
                  </w:pPr>
                  <w:r>
                    <w:rPr>
                      <w:spacing w:val="-4"/>
                    </w:rPr>
                    <w:t>下一个能力偏移</w:t>
                  </w:r>
                </w:p>
              </w:txbxContent>
            </v:textbox>
          </v:shape>
        </w:pict>
      </w:r>
      <w:hyperlink w:history="true" r:id="rId1687">
        <w:r>
          <w:rPr>
            <w:sz w:val="26"/>
            <w:szCs w:val="26"/>
            <w:b/>
            <w:bCs/>
            <w:color w:val="005A9C"/>
            <w:spacing w:val="-21"/>
          </w:rPr>
          <w:t>7.8.9.1</w:t>
        </w:r>
      </w:hyperlink>
      <w:r>
        <w:rPr>
          <w:sz w:val="26"/>
          <w:szCs w:val="26"/>
          <w:b/>
          <w:bCs/>
          <w:color w:val="005A9C"/>
          <w:spacing w:val="-21"/>
        </w:rPr>
        <w:t>FRS封装</w:t>
      </w:r>
      <w:r>
        <w:rPr>
          <w:sz w:val="26"/>
          <w:szCs w:val="26"/>
          <w:b/>
          <w:bCs/>
          <w:color w:val="005A9C"/>
          <w:spacing w:val="-21"/>
        </w:rPr>
        <w:t>扩展</w:t>
      </w:r>
      <w:r>
        <w:rPr>
          <w:sz w:val="26"/>
          <w:szCs w:val="26"/>
          <w:b/>
          <w:bCs/>
          <w:color w:val="005A9C"/>
          <w:spacing w:val="-21"/>
        </w:rPr>
        <w:t>能力</w:t>
      </w:r>
      <w:r>
        <w:rPr>
          <w:sz w:val="26"/>
          <w:szCs w:val="26"/>
          <w:b/>
          <w:bCs/>
          <w:color w:val="005A9C"/>
          <w:spacing w:val="-21"/>
        </w:rPr>
        <w:t>报头（偏移量</w:t>
      </w:r>
      <w:r>
        <w:rPr>
          <w:sz w:val="26"/>
          <w:szCs w:val="26"/>
          <w:b/>
          <w:bCs/>
          <w:color w:val="005A9C"/>
          <w:spacing w:val="-21"/>
        </w:rPr>
        <w:t>00h）</w:t>
      </w:r>
    </w:p>
    <w:p>
      <w:pPr>
        <w:spacing w:before="29"/>
      </w:pPr>
    </w:p>
    <w:p>
      <w:pPr>
        <w:spacing w:before="29"/>
      </w:pPr>
    </w:p>
    <w:p>
      <w:pPr>
        <w:spacing w:before="29"/>
      </w:pPr>
    </w:p>
    <w:p>
      <w:pPr>
        <w:sectPr>
          <w:footerReference w:type="default" r:id="rId1684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307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3754" w:right="3919" w:hanging="157"/>
        <w:spacing w:before="238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7-156</w:t>
      </w:r>
      <w:r>
        <w:rPr>
          <w:sz w:val="20"/>
          <w:szCs w:val="20"/>
          <w:spacing w:val="-8"/>
        </w:rPr>
        <w:t>FRS封装</w:t>
      </w:r>
      <w:r>
        <w:rPr>
          <w:sz w:val="20"/>
          <w:szCs w:val="20"/>
          <w:spacing w:val="-8"/>
        </w:rPr>
        <w:t>扩展</w:t>
      </w:r>
      <w:r>
        <w:rPr>
          <w:sz w:val="20"/>
          <w:szCs w:val="20"/>
          <w:spacing w:val="-8"/>
        </w:rPr>
        <w:t>能力</w:t>
      </w:r>
      <w:r>
        <w:rPr>
          <w:sz w:val="20"/>
          <w:szCs w:val="20"/>
          <w:spacing w:val="-8"/>
        </w:rPr>
        <w:t>报头</w:t>
      </w:r>
      <w:r>
        <w:rPr>
          <w:spacing w:val="-8"/>
        </w:rPr>
        <w:t xml:space="preserve">表7-124 FRS封装扩展能力报头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6"/>
              </w:rPr>
              <w:t xml:space="preserve">FRS扩展功能的PCI Express扩展功能ID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0021h。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50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557" w:firstLine="1"/>
              <w:spacing w:before="85" w:line="254" w:lineRule="auto"/>
            </w:pPr>
            <w:r>
              <w:rPr>
                <w:b/>
                <w:bCs/>
                <w:spacing w:val="-6"/>
              </w:rPr>
              <w:t>能力版本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，其指示</w:t>
            </w:r>
            <w:r>
              <w:rPr>
                <w:spacing w:val="-20"/>
              </w:rPr>
              <w:t>存在</w:t>
            </w:r>
            <w:r>
              <w:rPr>
                <w:spacing w:val="-7"/>
              </w:rPr>
              <w:t>的</w:t>
            </w:r>
            <w:r>
              <w:rPr>
                <w:spacing w:val="-3"/>
              </w:rPr>
              <w:t>能力</w:t>
            </w:r>
            <w:r>
              <w:rPr>
                <w:spacing w:val="-3"/>
              </w:rPr>
              <w:t>结构的版本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696"/>
              <w:spacing w:before="100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</w:t>
            </w:r>
            <w:r>
              <w:rPr>
                <w:spacing w:val="-8"/>
              </w:rPr>
              <w:t xml:space="preserve">个PCI Express扩展</w:t>
            </w:r>
            <w:r>
              <w:rPr>
                <w:spacing w:val="-8"/>
              </w:rPr>
              <w:t>能力</w:t>
            </w:r>
            <w:r>
              <w:rPr>
                <w:spacing w:val="-4"/>
              </w:rPr>
              <w:t>结构的偏移量，</w:t>
            </w:r>
            <w:r>
              <w:rPr>
                <w:spacing w:val="-4"/>
              </w:rPr>
              <w:t>或者如果在</w:t>
            </w:r>
            <w:r>
              <w:rPr>
                <w:spacing w:val="-4"/>
              </w:rPr>
              <w:t xml:space="preserve">能力的链接列表中不存在其他项，则为000 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688">
        <w:r>
          <w:rPr>
            <w:spacing w:val="-21"/>
          </w:rPr>
          <w:t>7.8.9.2</w:t>
        </w:r>
      </w:hyperlink>
      <w:r>
        <w:rPr>
          <w:spacing w:val="-21"/>
        </w:rPr>
        <w:t>FRS检测能力</w:t>
      </w:r>
      <w:r>
        <w:rPr>
          <w:spacing w:val="-21"/>
        </w:rPr>
        <w:t>寄存器（偏移</w:t>
      </w:r>
      <w:r>
        <w:rPr>
          <w:spacing w:val="-21"/>
        </w:rPr>
        <w:t>04h）</w:t>
      </w:r>
    </w:p>
    <w:p>
      <w:pPr>
        <w:spacing w:before="27"/>
      </w:pPr>
    </w:p>
    <w:p>
      <w:pPr>
        <w:spacing w:before="26"/>
      </w:pPr>
    </w:p>
    <w:p>
      <w:pPr>
        <w:spacing w:before="26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6053" w:type="dxa"/>
        <w:tblInd w:w="1435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084"/>
        <w:gridCol w:w="472"/>
        <w:gridCol w:w="471"/>
        <w:gridCol w:w="754"/>
        <w:gridCol w:w="2272"/>
      </w:tblGrid>
      <w:tr>
        <w:trPr>
          <w:trHeight w:val="515" w:hRule="atLeast"/>
        </w:trPr>
        <w:tc>
          <w:tcPr>
            <w:shd w:val="clear" w:fill="E8E8E8"/>
            <w:tcW w:w="2084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187"/>
              <w:ind w:left="826"/>
              <w:spacing w:before="209" w:line="185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7"/>
              <w:spacing w:before="60" w:line="76" w:lineRule="exact"/>
              <w:pStyle w:val="P68B1DB1-Normal15"/>
            </w:pPr>
            <w:r>
              <w:drawing>
                <wp:inline distT="0" distB="0" distL="0" distR="0">
                  <wp:extent cx="1088142" cy="48783"/>
                  <wp:effectExtent l="0" t="0" r="0" b="0"/>
                  <wp:docPr id="3262" name="IM 3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2" name="IM 3262"/>
                          <pic:cNvPicPr/>
                        </pic:nvPicPr>
                        <pic:blipFill>
                          <a:blip r:embed="rId16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8142" cy="4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943" w:type="dxa"/>
            <w:vAlign w:val="top"/>
            <w:gridSpan w:val="2"/>
          </w:tcPr>
          <w:p>
            <w:pPr>
              <w:spacing w:line="425" w:lineRule="auto"/>
              <w:rPr>
                <w:rFonts w:ascii="Arial"/>
                <w:sz w:val="21"/>
              </w:rPr>
            </w:pPr>
          </w:p>
          <w:p>
            <w:pPr>
              <w:ind w:firstLine="173"/>
              <w:spacing w:line="77" w:lineRule="exact"/>
              <w:pStyle w:val="P68B1DB1-Normal50"/>
            </w:pPr>
            <w:r>
              <w:pict>
                <v:shape id="_x0000_s3080" style="mso-position-vertical-relative:line;mso-position-horizontal-relative:char;width:29pt;height:4.75pt;" filled="false" strokecolor="#000000" strokeweight="0.59pt" coordsize="580,95" coordorigin="0,0" path="m573,0l573,94m384,0l384,94m194,0l194,94m5,0l5,94e">
                  <v:stroke joinstyle="miter" miterlimit="4"/>
                </v:shape>
              </w:pict>
            </w:r>
          </w:p>
        </w:tc>
        <w:tc>
          <w:tcPr>
            <w:shd w:val="clear" w:fill="E8E8E8"/>
            <w:tcW w:w="754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187"/>
              <w:ind w:left="163"/>
              <w:spacing w:before="209" w:line="185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5"/>
              <w:spacing w:before="60" w:line="76" w:lineRule="exact"/>
              <w:pStyle w:val="P68B1DB1-Normal15"/>
            </w:pPr>
            <w:r>
              <w:drawing>
                <wp:inline distT="0" distB="0" distL="0" distR="0">
                  <wp:extent cx="247646" cy="48783"/>
                  <wp:effectExtent l="0" t="0" r="0" b="0"/>
                  <wp:docPr id="3264" name="IM 32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4" name="IM 3264"/>
                          <pic:cNvPicPr/>
                        </pic:nvPicPr>
                        <pic:blipFill>
                          <a:blip r:embed="rId16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7646" cy="4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2" w:type="dxa"/>
            <w:vAlign w:val="top"/>
          </w:tcPr>
          <w:p>
            <w:pPr>
              <w:pStyle w:val="P68B1DB1-TableText227"/>
              <w:ind w:left="353"/>
              <w:spacing w:before="165" w:line="219" w:lineRule="exact"/>
              <w:rPr>
                <w:sz w:val="17"/>
                <w:szCs w:val="17"/>
              </w:rPr>
            </w:pPr>
            <w:r>
              <w:t>FRS队列最大深度</w:t>
            </w:r>
          </w:p>
          <w:p>
            <w:pPr>
              <w:ind w:left="177"/>
              <w:spacing w:before="43" w:line="77" w:lineRule="exact"/>
              <w:pStyle w:val="P68B1DB1-Normal15"/>
            </w:pPr>
            <w:r>
              <w:drawing>
                <wp:inline distT="0" distB="0" distL="0" distR="0">
                  <wp:extent cx="1208213" cy="48783"/>
                  <wp:effectExtent l="0" t="0" r="0" b="0"/>
                  <wp:docPr id="3266" name="IM 32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6" name="IM 3266"/>
                          <pic:cNvPicPr/>
                        </pic:nvPicPr>
                        <pic:blipFill>
                          <a:blip r:embed="rId16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08213" cy="4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71" w:hRule="atLeast"/>
        </w:trPr>
        <w:tc>
          <w:tcPr>
            <w:tcW w:w="2084" w:type="dxa"/>
            <w:vAlign w:val="top"/>
            <w:tcBorders>
              <w:top w:val="single" w:color="808080" w:sz="6" w:space="0"/>
              <w:left w:val="nil"/>
              <w:bottom w:val="nil"/>
              <w:right w:val="nil"/>
            </w:tcBorders>
          </w:tcPr>
          <w:p>
            <w:pPr>
              <w:spacing w:line="160" w:lineRule="exact"/>
              <w:rPr>
                <w:rFonts w:ascii="Arial"/>
                <w:sz w:val="14"/>
              </w:rPr>
            </w:pPr>
          </w:p>
        </w:tc>
        <w:tc>
          <w:tcPr>
            <w:tcW w:w="472" w:type="dxa"/>
            <w:vAlign w:val="top"/>
            <w:tcBorders>
              <w:left w:val="nil"/>
              <w:bottom w:val="nil"/>
              <w:right w:val="single" w:color="008000" w:sz="4" w:space="0"/>
            </w:tcBorders>
          </w:tcPr>
          <w:p>
            <w:pPr>
              <w:spacing w:line="160" w:lineRule="exact"/>
              <w:rPr>
                <w:rFonts w:ascii="Arial"/>
                <w:sz w:val="14"/>
              </w:rPr>
            </w:pPr>
          </w:p>
        </w:tc>
        <w:tc>
          <w:tcPr>
            <w:tcW w:w="471" w:type="dxa"/>
            <w:vAlign w:val="top"/>
            <w:tcBorders>
              <w:right w:val="nil"/>
              <w:left w:val="single" w:color="008000" w:sz="4" w:space="0"/>
              <w:bottom w:val="dashed" w:color="008000" w:sz="4" w:space="0"/>
              <w:top w:val="single" w:color="008000" w:sz="6" w:space="0"/>
            </w:tcBorders>
          </w:tcPr>
          <w:p>
            <w:pPr>
              <w:spacing w:line="160" w:lineRule="exact"/>
              <w:rPr>
                <w:rFonts w:ascii="Arial"/>
                <w:sz w:val="14"/>
              </w:rPr>
            </w:pPr>
          </w:p>
        </w:tc>
        <w:tc>
          <w:tcPr>
            <w:tcW w:w="3026" w:type="dxa"/>
            <w:vAlign w:val="top"/>
            <w:gridSpan w:val="2"/>
            <w:tcBorders>
              <w:left w:val="nil"/>
              <w:right w:val="nil"/>
              <w:bottom w:val="dashed" w:color="008000" w:sz="4" w:space="0"/>
            </w:tcBorders>
          </w:tcPr>
          <w:p>
            <w:pPr>
              <w:spacing w:line="160" w:lineRule="exact"/>
              <w:rPr>
                <w:rFonts w:ascii="Arial"/>
                <w:sz w:val="14"/>
              </w:rPr>
            </w:pPr>
          </w:p>
        </w:tc>
      </w:tr>
    </w:tbl>
    <w:p>
      <w:pPr>
        <w:spacing w:line="98" w:lineRule="exact"/>
        <w:rPr>
          <w:rFonts w:ascii="Arial"/>
          <w:sz w:val="8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28"/>
        <w:spacing w:before="51" w:line="219" w:lineRule="exact"/>
        <w:rPr>
          <w:sz w:val="17"/>
          <w:szCs w:val="17"/>
        </w:rPr>
      </w:pPr>
      <w:r>
        <w:t>FRS消息编号</w:t>
      </w:r>
    </w:p>
    <w:p>
      <w:pPr>
        <w:spacing w:line="219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497" w:space="6"/>
            <w:col w:w="4573" w:space="0"/>
          </w:cols>
        </w:sectPr>
        <w:rPr>
          <w:sz w:val="17"/>
          <w:szCs w:val="17"/>
        </w:rPr>
      </w:pPr>
    </w:p>
    <w:p>
      <w:pPr>
        <w:pStyle w:val="P68B1DB1-BodyText16"/>
        <w:ind w:left="4102" w:right="4285" w:hanging="139"/>
        <w:spacing w:before="247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7-157</w:t>
      </w:r>
      <w:r>
        <w:rPr>
          <w:sz w:val="20"/>
          <w:szCs w:val="20"/>
          <w:spacing w:val="-8"/>
        </w:rPr>
        <w:t>FRS存储能力</w:t>
      </w:r>
      <w:r>
        <w:rPr>
          <w:sz w:val="20"/>
          <w:szCs w:val="20"/>
          <w:spacing w:val="-8"/>
        </w:rPr>
        <w:t>寄存器</w:t>
      </w:r>
      <w:r>
        <w:rPr>
          <w:spacing w:val="-8"/>
        </w:rPr>
        <w:t xml:space="preserve">表7-125 FRS存储能力寄存器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249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7"/>
              <w:ind w:left="397"/>
              <w:spacing w:before="143" w:line="169" w:lineRule="auto"/>
            </w:pPr>
            <w:r>
              <w:t>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104" w:right="338" w:hanging="9"/>
              <w:spacing w:before="85" w:line="250" w:lineRule="auto"/>
            </w:pPr>
            <w:r>
              <w:rPr>
                <w:b/>
                <w:bCs/>
                <w:spacing w:val="-7"/>
              </w:rPr>
              <w:t>FRS队列最大</w:t>
            </w:r>
            <w:r>
              <w:rPr>
                <w:b/>
                <w:bCs/>
                <w:spacing w:val="-7"/>
              </w:rPr>
              <w:t>深度</w:t>
            </w:r>
            <w:r>
              <w:rPr>
                <w:spacing w:val="-7"/>
              </w:rPr>
              <w:t>-指示</w:t>
            </w:r>
            <w:r>
              <w:rPr>
                <w:spacing w:val="-7"/>
              </w:rPr>
              <w:t>实现</w:t>
            </w:r>
            <w:r>
              <w:rPr>
                <w:spacing w:val="-8"/>
              </w:rPr>
              <w:t>的队列</w:t>
            </w:r>
            <w:r>
              <w:rPr>
                <w:spacing w:val="-8"/>
              </w:rPr>
              <w:t>深度，</w:t>
            </w:r>
            <w:r>
              <w:rPr>
                <w:spacing w:val="-8"/>
              </w:rPr>
              <w:t>有效</w:t>
            </w:r>
            <w:r>
              <w:rPr>
                <w:spacing w:val="-8"/>
              </w:rPr>
              <w:t>值范围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 xml:space="preserve">001 h</w:t>
            </w:r>
            <w:r>
              <w:rPr>
                <w:spacing w:val="-7"/>
              </w:rPr>
              <w:t>（队列深度为</w:t>
            </w:r>
            <w:r>
              <w:rPr>
                <w:spacing w:val="-7"/>
              </w:rPr>
              <w:t>1）</w:t>
            </w:r>
            <w:r>
              <w:rPr>
                <w:spacing w:val="-7"/>
              </w:rPr>
              <w:t>到FFFh（队列</w:t>
            </w:r>
            <w:r>
              <w:rPr>
                <w:spacing w:val="-7"/>
              </w:rPr>
              <w:t>深度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4095）</w:t>
            </w:r>
          </w:p>
          <w:p>
            <w:pPr>
              <w:pStyle w:val="TableText"/>
              <w:ind w:left="95" w:right="2889"/>
              <w:spacing w:before="87" w:line="325" w:lineRule="auto"/>
            </w:pPr>
            <w:r>
              <w:rPr>
                <w:spacing w:val="-5"/>
              </w:rPr>
              <w:t>FRS</w:t>
            </w:r>
            <w:hyperlink w:history="true" w:anchor="bookmark179">
              <w:r>
                <w:rPr>
                  <w:u w:val="single" w:color="C0C0C0"/>
                  <w:spacing w:val="-5"/>
                </w:rPr>
                <w:t>消息队列深度的值</w:t>
              </w:r>
            </w:hyperlink>
            <w:r>
              <w:rPr>
                <w:spacing w:val="-5"/>
              </w:rPr>
              <w:t>不能</w:t>
            </w:r>
            <w:r>
              <w:rPr>
                <w:spacing w:val="-5"/>
              </w:rPr>
              <w:t>超过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值。</w:t>
            </w:r>
            <w:r>
              <w:t>值</w:t>
            </w:r>
            <w:r>
              <w:rPr>
                <w:spacing w:val="-7"/>
              </w:rPr>
              <w:t>000h</w:t>
            </w:r>
            <w:r>
              <w:rPr>
                <w:spacing w:val="-7"/>
              </w:rPr>
              <w:t>是保留的。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17"/>
              <w:ind w:left="227"/>
              <w:spacing w:before="134" w:line="179" w:lineRule="auto"/>
            </w:pPr>
            <w:r>
              <w:t>HwInit</w:t>
            </w:r>
          </w:p>
        </w:tc>
      </w:tr>
      <w:tr>
        <w:trPr>
          <w:trHeight w:val="127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top w:val="single" w:color="C0C0C0" w:sz="4" w:space="0"/>
            </w:tcBorders>
          </w:tcPr>
          <w:p>
            <w:pPr>
              <w:pStyle w:val="P68B1DB1-TableText10"/>
              <w:ind w:left="344"/>
              <w:spacing w:before="158" w:line="169" w:lineRule="auto"/>
            </w:pPr>
            <w:r>
              <w:t>二十点十六分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top w:val="single" w:color="C0C0C0" w:sz="4" w:space="0"/>
            </w:tcBorders>
          </w:tcPr>
          <w:p>
            <w:pPr>
              <w:pStyle w:val="TableText"/>
              <w:ind w:left="104" w:right="157" w:hanging="9"/>
              <w:spacing w:before="101" w:line="257" w:lineRule="auto"/>
            </w:pPr>
            <w:r>
              <w:rPr>
                <w:b/>
                <w:bCs/>
                <w:spacing w:val="-8"/>
              </w:rPr>
              <w:t>FRS中断</w:t>
            </w:r>
            <w:r>
              <w:rPr>
                <w:b/>
                <w:bCs/>
                <w:spacing w:val="-8"/>
              </w:rPr>
              <w:t>消息</w:t>
            </w:r>
            <w:r>
              <w:rPr>
                <w:b/>
                <w:bCs/>
                <w:spacing w:val="-9"/>
              </w:rPr>
              <w:t>编号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此寄存器指示</w:t>
            </w:r>
            <w:r>
              <w:rPr>
                <w:spacing w:val="-9"/>
              </w:rPr>
              <w:t>哪个MSI/MSI-X</w:t>
            </w:r>
            <w:r>
              <w:rPr>
                <w:spacing w:val="-9"/>
              </w:rPr>
              <w:t>向量</w:t>
            </w:r>
            <w:r>
              <w:rPr>
                <w:spacing w:val="-9"/>
              </w:rPr>
              <w:t>用于</w:t>
            </w:r>
            <w:r>
              <w:rPr>
                <w:spacing w:val="-4"/>
              </w:rPr>
              <w:t>与</w:t>
            </w:r>
            <w:hyperlink w:history="true" w:anchor="bookmark180">
              <w:r>
                <w:rPr>
                  <w:u w:val="single" w:color="C0C0C0"/>
                  <w:spacing w:val="-4"/>
                </w:rPr>
                <w:t>接收到的FRS消息</w:t>
              </w:r>
            </w:hyperlink>
            <w:r>
              <w:rPr>
                <w:spacing w:val="-5"/>
              </w:rPr>
              <w:t>或</w:t>
            </w:r>
            <w:hyperlink w:history="true" w:anchor="bookmark181">
              <w:r>
                <w:rPr>
                  <w:u w:val="single" w:color="C0C0C0"/>
                  <w:spacing w:val="-5"/>
                </w:rPr>
                <w:t>FRS消息溢出关联生成的中断消息</w:t>
              </w:r>
              <w:r>
                <w:rPr>
                  <w:spacing w:val="-5"/>
                </w:rPr>
                <w:t>。</w:t>
              </w:r>
            </w:hyperlink>
          </w:p>
          <w:p>
            <w:pPr>
              <w:pStyle w:val="TableText"/>
              <w:ind w:left="104" w:right="177" w:firstLine="1"/>
              <w:spacing w:before="72" w:line="250" w:lineRule="auto"/>
            </w:pPr>
            <w:r>
              <w:rPr>
                <w:spacing w:val="-5"/>
              </w:rPr>
              <w:t>对于MSI，</w:t>
            </w:r>
            <w:r>
              <w:rPr>
                <w:spacing w:val="-16"/>
              </w:rPr>
              <w:t>寄存器中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基本消息数据和</w:t>
            </w:r>
            <w:r>
              <w:rPr>
                <w:spacing w:val="-16"/>
              </w:rPr>
              <w:t>生成</w:t>
            </w:r>
            <w:r>
              <w:rPr>
                <w:spacing w:val="-6"/>
              </w:rPr>
              <w:t>的中断</w:t>
            </w:r>
            <w:r>
              <w:rPr>
                <w:spacing w:val="-5"/>
              </w:rPr>
              <w:t>消息</w:t>
            </w:r>
            <w:r>
              <w:rPr>
                <w:spacing w:val="-12"/>
              </w:rPr>
              <w:t>之间的偏移量</w:t>
            </w:r>
            <w:r>
              <w:rPr>
                <w:spacing w:val="-5"/>
              </w:rPr>
              <w:t>。需要硬件</w:t>
            </w:r>
            <w:r>
              <w:rPr>
                <w:spacing w:val="-5"/>
              </w:rPr>
              <w:t>来更新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以便</w:t>
            </w:r>
            <w:r>
              <w:rPr>
                <w:spacing w:val="-5"/>
              </w:rPr>
              <w:t>在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top w:val="single" w:color="C0C0C0" w:sz="4" w:space="0"/>
            </w:tcBorders>
          </w:tcPr>
          <w:p>
            <w:pPr>
              <w:pStyle w:val="P68B1DB1-TableText9"/>
              <w:ind w:left="365"/>
              <w:spacing w:before="155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0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269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 w:right="334" w:firstLine="10"/>
              <w:spacing w:before="171" w:line="258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软件</w:t>
            </w:r>
            <w:r>
              <w:rPr>
                <w:spacing w:val="-6"/>
              </w:rPr>
              <w:t>写入</w:t>
            </w:r>
            <w:r>
              <w:rPr>
                <w:spacing w:val="-16"/>
              </w:rPr>
              <w:t>MSI消息控制寄存器中</w:t>
            </w:r>
            <w:r>
              <w:rPr>
                <w:spacing w:val="-6"/>
              </w:rPr>
              <w:t>的多消息启用</w:t>
            </w:r>
            <w:r>
              <w:rPr>
                <w:spacing w:val="-5"/>
              </w:rPr>
              <w:t>字段</w:t>
            </w:r>
            <w:r>
              <w:rPr>
                <w:u w:val="single" w:color="C0C0C0"/>
                <w:spacing w:val="-5"/>
              </w:rPr>
              <w:t>时，分配给功能的MSI消息会发生变化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8" w:right="348" w:firstLine="7"/>
              <w:spacing w:before="74" w:line="249" w:lineRule="auto"/>
              <w:jc w:val="both"/>
            </w:pPr>
            <w:r>
              <w:rPr>
                <w:spacing w:val="-6"/>
              </w:rPr>
              <w:t>对于MSI-X，</w:t>
            </w:r>
            <w:r>
              <w:rPr>
                <w:spacing w:val="-6"/>
              </w:rPr>
              <w:t>此寄存器中的值指示</w:t>
            </w:r>
            <w:r>
              <w:rPr>
                <w:spacing w:val="-6"/>
              </w:rPr>
              <w:t>哪个MSI-X</w:t>
            </w:r>
            <w:r>
              <w:rPr>
                <w:spacing w:val="-6"/>
              </w:rPr>
              <w:t>表条目</w:t>
            </w:r>
            <w:r>
              <w:rPr>
                <w:spacing w:val="-6"/>
              </w:rPr>
              <w:t>用于生成</w:t>
            </w:r>
            <w:r>
              <w:rPr>
                <w:spacing w:val="-6"/>
              </w:rPr>
              <w:t>中断</w:t>
            </w:r>
            <w:r>
              <w:rPr>
                <w:spacing w:val="-5"/>
              </w:rPr>
              <w:t>消息。</w:t>
            </w:r>
            <w:r>
              <w:rPr>
                <w:spacing w:val="-15"/>
              </w:rPr>
              <w:t>该</w:t>
            </w:r>
            <w:r>
              <w:rPr>
                <w:spacing w:val="-5"/>
              </w:rPr>
              <w:t>条目必须是</w:t>
            </w:r>
            <w:r>
              <w:rPr>
                <w:spacing w:val="-5"/>
              </w:rPr>
              <w:t>前</w:t>
            </w:r>
            <w:r>
              <w:rPr>
                <w:spacing w:val="-5"/>
              </w:rPr>
              <w:t>32个条目</w:t>
            </w:r>
            <w:r>
              <w:rPr>
                <w:spacing w:val="-12"/>
              </w:rPr>
              <w:t>之一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即使</w:t>
            </w:r>
            <w:r>
              <w:rPr>
                <w:spacing w:val="-6"/>
              </w:rPr>
              <w:t>函数</w:t>
            </w:r>
            <w:r>
              <w:rPr>
                <w:spacing w:val="-6"/>
              </w:rPr>
              <w:t>实现了</w:t>
            </w:r>
            <w:r>
              <w:rPr>
                <w:spacing w:val="-6"/>
              </w:rPr>
              <w:t>超过</w:t>
            </w:r>
            <w:r>
              <w:rPr>
                <w:spacing w:val="-6"/>
              </w:rPr>
              <w:t>32</w:t>
            </w:r>
            <w:r>
              <w:t>个</w:t>
            </w:r>
            <w:r>
              <w:rPr>
                <w:spacing w:val="-5"/>
              </w:rPr>
              <w:t>条目。对于给定的MSI-X</w:t>
            </w:r>
            <w:r>
              <w:rPr>
                <w:spacing w:val="-6"/>
              </w:rPr>
              <w:t>实现，</w:t>
            </w:r>
            <w:r>
              <w:rPr>
                <w:spacing w:val="-6"/>
              </w:rPr>
              <w:t>条目必须</w:t>
            </w:r>
            <w:r>
              <w:rPr>
                <w:spacing w:val="-6"/>
              </w:rPr>
              <w:t>保持</w:t>
            </w:r>
            <w:r>
              <w:rPr>
                <w:spacing w:val="-6"/>
              </w:rPr>
              <w:t>不变。</w:t>
            </w:r>
          </w:p>
          <w:p>
            <w:pPr>
              <w:pStyle w:val="TableText"/>
              <w:ind w:left="102" w:right="283" w:firstLine="4"/>
              <w:spacing w:before="87" w:line="249" w:lineRule="auto"/>
            </w:pPr>
            <w:r>
              <w:rPr>
                <w:spacing w:val="-6"/>
              </w:rPr>
              <w:t>如果MSI和MSI-X都被实现，则</w:t>
            </w:r>
            <w:r>
              <w:rPr>
                <w:spacing w:val="-6"/>
              </w:rPr>
              <w:t>它们被允许</w:t>
            </w:r>
            <w:r>
              <w:rPr>
                <w:spacing w:val="-6"/>
              </w:rPr>
              <w:t>使用</w:t>
            </w:r>
            <w:r>
              <w:rPr>
                <w:spacing w:val="-6"/>
              </w:rPr>
              <w:t>不同</w:t>
            </w:r>
            <w:r>
              <w:rPr>
                <w:spacing w:val="-19"/>
              </w:rPr>
              <w:t>的</w:t>
            </w:r>
            <w:r>
              <w:rPr>
                <w:spacing w:val="-6"/>
              </w:rPr>
              <w:t>向量，</w:t>
            </w:r>
            <w:r>
              <w:rPr>
                <w:spacing w:val="-6"/>
              </w:rPr>
              <w:t>尽管</w:t>
            </w:r>
            <w:r>
              <w:rPr>
                <w:spacing w:val="-6"/>
              </w:rPr>
              <w:t>软件</w:t>
            </w:r>
            <w:r>
              <w:rPr>
                <w:spacing w:val="-7"/>
              </w:rPr>
              <w:t>被</w:t>
            </w:r>
            <w:r>
              <w:rPr>
                <w:spacing w:val="-5"/>
              </w:rPr>
              <w:t>允许</w:t>
            </w:r>
            <w:r>
              <w:rPr>
                <w:spacing w:val="-16"/>
              </w:rPr>
              <w:t>一次</w:t>
            </w:r>
            <w:r>
              <w:rPr>
                <w:spacing w:val="-5"/>
              </w:rPr>
              <w:t>仅启用一种机制</w:t>
            </w:r>
            <w:r>
              <w:rPr>
                <w:spacing w:val="-6"/>
              </w:rPr>
              <w:t>。如果</w:t>
            </w:r>
            <w:r>
              <w:rPr>
                <w:spacing w:val="-6"/>
              </w:rPr>
              <w:t>MSI-X使</w:t>
            </w:r>
            <w:r>
              <w:rPr>
                <w:spacing w:val="-6"/>
              </w:rPr>
              <w:t>能，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寄存器中的值必须</w:t>
            </w:r>
            <w:r>
              <w:t xml:space="preserve">   </w:t>
            </w:r>
            <w:r>
              <w:rPr>
                <w:spacing w:val="-6"/>
              </w:rPr>
              <w:t>指示</w:t>
            </w:r>
            <w:r>
              <w:rPr>
                <w:spacing w:val="1"/>
              </w:rPr>
              <w:t>MSI-X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矢量</w:t>
            </w:r>
            <w:r>
              <w:rPr>
                <w:spacing w:val="-6"/>
              </w:rPr>
              <w:t>。如果启用MSI或两者都未</w:t>
            </w:r>
            <w:r>
              <w:rPr>
                <w:spacing w:val="-6"/>
              </w:rPr>
              <w:t>启用，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此寄存器中的值必须</w:t>
            </w:r>
          </w:p>
          <w:p>
            <w:pPr>
              <w:pStyle w:val="TableText"/>
              <w:ind w:left="104" w:right="409" w:hanging="2"/>
              <w:spacing w:line="249" w:lineRule="auto"/>
            </w:pPr>
            <w:r>
              <w:rPr>
                <w:spacing w:val="-6"/>
              </w:rPr>
              <w:t>指示</w:t>
            </w:r>
            <w:r>
              <w:rPr>
                <w:spacing w:val="-16"/>
              </w:rPr>
              <w:t>MSI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向量</w:t>
            </w:r>
            <w:r>
              <w:rPr>
                <w:spacing w:val="-6"/>
              </w:rPr>
              <w:t>。如果</w:t>
            </w:r>
            <w:r>
              <w:rPr>
                <w:spacing w:val="-6"/>
              </w:rPr>
              <w:t>软件同时使能MSI和MSI-X</w:t>
            </w:r>
            <w:r>
              <w:rPr>
                <w:spacing w:val="-6"/>
              </w:rPr>
              <w:t>，</w:t>
            </w:r>
            <w:r>
              <w:rPr>
                <w:spacing w:val="-16"/>
              </w:rPr>
              <w:t>则</w:t>
            </w:r>
            <w:r>
              <w:rPr>
                <w:spacing w:val="-7"/>
              </w:rPr>
              <w:t>此</w:t>
            </w:r>
            <w:r>
              <w:rPr>
                <w:spacing w:val="-5"/>
              </w:rPr>
              <w:t>寄存器中的值为undefine</w:t>
            </w:r>
            <w:r>
              <w:rPr>
                <w:spacing w:val="-6"/>
              </w:rPr>
              <w:t>d。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group id="_x0000_s3084" style="position:absolute;margin-left:247.125pt;margin-top:99.035pt;mso-position-vertical-relative:text;mso-position-horizontal-relative:text;width:12.75pt;height:27pt;z-index:253655040;" filled="false" stroked="false" coordsize="255,540" coordorigin="0,0">
            <v:shape id="_x0000_s3086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3088" style="position:absolute;left:120;top:67;width:15;height:472;" filled="false" strokecolor="#008000" strokeweight="0.75pt" coordsize="15,472" coordorigin="0,0" path="m7,0l7,472e">
              <v:stroke dashstyle="dash" joinstyle="miter" miterlimit="4"/>
            </v:shape>
          </v:group>
        </w:pict>
      </w:r>
      <w:hyperlink w:history="true" r:id="rId1692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7.8.9.3</w:t>
        </w:r>
      </w:hyperlink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FRS认证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状态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寄存器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（偏移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08h）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54"/>
        <w:gridCol w:w="218"/>
        <w:gridCol w:w="20"/>
        <w:gridCol w:w="250"/>
      </w:tblGrid>
      <w:tr>
        <w:trPr>
          <w:trHeight w:val="194" w:hRule="atLeast"/>
        </w:trPr>
        <w:tc>
          <w:tcPr>
            <w:tcW w:w="3354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right="1"/>
              <w:spacing w:before="37" w:line="168" w:lineRule="auto"/>
              <w:jc w:val="right"/>
              <w:rPr>
                <w:sz w:val="16"/>
                <w:szCs w:val="16"/>
              </w:rPr>
            </w:pPr>
            <w:r>
              <w:rPr>
                <w:spacing w:val="-11"/>
              </w:rPr>
              <w:t>1</w:t>
            </w:r>
            <w:r>
              <w:rPr>
                <w:spacing w:val="-10"/>
              </w:rPr>
              <w:t>5</w:t>
            </w:r>
            <w:r>
              <w:t xml:space="preserve">                                                             </w:t>
            </w:r>
            <w:r>
              <w:rPr>
                <w:spacing w:val="-9"/>
              </w:rPr>
              <w:t>2</w:t>
            </w:r>
          </w:p>
        </w:tc>
        <w:tc>
          <w:tcPr>
            <w:tcW w:w="238" w:type="dxa"/>
            <w:vAlign w:val="top"/>
            <w:gridSpan w:val="2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2"/>
              <w:spacing w:before="40" w:line="166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35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5"/>
              <w:ind w:left="1411"/>
              <w:spacing w:before="67" w:line="180" w:lineRule="auto"/>
              <w:rPr>
                <w:sz w:val="22"/>
                <w:szCs w:val="22"/>
              </w:rPr>
            </w:pPr>
            <w:r>
              <w:t>RsvdZ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838325" cy="62929"/>
                  <wp:effectExtent l="0" t="0" r="0" b="0"/>
                  <wp:docPr id="3268" name="IM 3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8" name="IM 3268"/>
                          <pic:cNvPicPr/>
                        </pic:nvPicPr>
                        <pic:blipFill>
                          <a:blip r:embed="rId16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5070" w:right="4598" w:firstLine="112"/>
        <w:spacing w:line="266" w:lineRule="auto"/>
        <w:rPr>
          <w:sz w:val="22"/>
          <w:szCs w:val="22"/>
        </w:rPr>
      </w:pPr>
      <w:r>
        <w:rPr>
          <w:position w:val="5"/>
        </w:rPr>
        <w:drawing>
          <wp:inline distT="0" distB="0" distL="0" distR="0">
            <wp:extent cx="161925" cy="154969"/>
            <wp:effectExtent l="0" t="0" r="0" b="0"/>
            <wp:docPr id="3270" name="IM 3270"/>
            <wp:cNvGraphicFramePr/>
            <a:graphic>
              <a:graphicData uri="http://schemas.openxmlformats.org/drawingml/2006/picture">
                <pic:pic>
                  <pic:nvPicPr>
                    <pic:cNvPr id="3270" name="IM 3270"/>
                    <pic:cNvPicPr/>
                  </pic:nvPicPr>
                  <pic:blipFill>
                    <a:blip r:embed="rId16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</w:rPr>
        <w:t>FRS消息接收</w:t>
      </w:r>
      <w:r>
        <w:rPr>
          <w:spacing w:val="-10"/>
        </w:rPr>
        <w:t>FRS消息溢出</w:t>
      </w:r>
    </w:p>
    <w:p>
      <w:pPr>
        <w:pStyle w:val="P68B1DB1-BodyText16"/>
        <w:ind w:left="4253" w:right="4444" w:hanging="131"/>
        <w:spacing w:before="291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7-158</w:t>
      </w:r>
      <w:r>
        <w:rPr>
          <w:sz w:val="20"/>
          <w:szCs w:val="20"/>
          <w:spacing w:val="-9"/>
        </w:rPr>
        <w:t>FRS连接</w:t>
      </w:r>
      <w:r>
        <w:rPr>
          <w:sz w:val="20"/>
          <w:szCs w:val="20"/>
          <w:spacing w:val="-9"/>
        </w:rPr>
        <w:t>状态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表7-126 FRS连接状态寄存</w:t>
      </w:r>
      <w:r>
        <w:rPr>
          <w:spacing w:val="-10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182" w:id="179"/>
            <w:bookmarkEnd w:id="179"/>
            <w:bookmarkStart w:name="bookmark180" w:id="180"/>
            <w:bookmarkEnd w:id="180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25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3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344" w:hanging="11"/>
              <w:spacing w:before="79" w:line="245" w:lineRule="auto"/>
            </w:pPr>
            <w:r>
              <w:rPr>
                <w:b/>
                <w:bCs/>
                <w:spacing w:val="-8"/>
              </w:rPr>
              <w:t>接收FRS消息</w:t>
            </w:r>
            <w:r>
              <w:rPr>
                <w:spacing w:val="-8"/>
              </w:rPr>
              <w:t>-</w:t>
            </w:r>
            <w:r>
              <w:rPr>
                <w:spacing w:val="-9"/>
              </w:rPr>
              <w:t>当</w:t>
            </w:r>
            <w:r>
              <w:rPr>
                <w:spacing w:val="-9"/>
              </w:rPr>
              <w:t>此根</w:t>
            </w:r>
            <w:r>
              <w:rPr>
                <w:spacing w:val="-5"/>
              </w:rPr>
              <w:t>端口或根</w:t>
            </w:r>
            <w:r>
              <w:rPr>
                <w:spacing w:val="-5"/>
              </w:rPr>
              <w:t>复合事件</w:t>
            </w:r>
            <w:r>
              <w:rPr>
                <w:spacing w:val="-5"/>
              </w:rPr>
              <w:t>收集器接收或生成新FRS消息时，此位置1。</w:t>
            </w:r>
          </w:p>
          <w:p>
            <w:pPr>
              <w:pStyle w:val="TableText"/>
              <w:ind w:left="106" w:right="3652"/>
              <w:spacing w:before="100" w:line="320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链路为</w:t>
            </w:r>
            <w:r>
              <w:rPr>
                <w:u w:val="single" w:color="C0C0C0"/>
                <w:spacing w:val="-5"/>
              </w:rPr>
              <w:t>DL_Down时，根端口必须清除此位</w:t>
            </w:r>
            <w:r>
              <w:rPr>
                <w:spacing w:val="-5"/>
              </w:rPr>
              <w:t>。</w:t>
            </w:r>
            <w:r>
              <w:t>该位的</w:t>
            </w:r>
            <w:bookmarkStart w:name="bookmark183" w:id="181"/>
            <w:bookmarkEnd w:id="181"/>
            <w:bookmarkStart w:name="bookmark181" w:id="182"/>
            <w:bookmarkEnd w:id="182"/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229"/>
              <w:ind w:left="257"/>
              <w:spacing w:before="140" w:line="173" w:lineRule="auto"/>
            </w:pPr>
            <w:r>
              <w:t>RW1C</w:t>
            </w:r>
          </w:p>
        </w:tc>
      </w:tr>
      <w:tr>
        <w:trPr>
          <w:trHeight w:val="126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09"/>
              <w:spacing w:before="155" w:line="168" w:lineRule="auto"/>
            </w:pPr>
            <w:r>
              <w:t>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741" w:hanging="9"/>
              <w:spacing w:before="87" w:line="254" w:lineRule="auto"/>
            </w:pPr>
            <w:r>
              <w:rPr>
                <w:b/>
                <w:bCs/>
                <w:spacing w:val="-9"/>
              </w:rPr>
              <w:t>FRS消息溢出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如果</w:t>
            </w:r>
            <w:r>
              <w:rPr>
                <w:spacing w:val="-9"/>
              </w:rPr>
              <w:t>FRS消息</w:t>
            </w:r>
            <w:r>
              <w:rPr>
                <w:spacing w:val="-9"/>
              </w:rPr>
              <w:t>队列已</w:t>
            </w:r>
            <w:r>
              <w:rPr>
                <w:spacing w:val="-9"/>
              </w:rPr>
              <w:t>满</w:t>
            </w:r>
            <w:r>
              <w:rPr>
                <w:spacing w:val="-9"/>
              </w:rPr>
              <w:t>，并且</w:t>
            </w:r>
            <w:r>
              <w:rPr>
                <w:spacing w:val="-5"/>
              </w:rPr>
              <w:t>此根端口或根</w:t>
            </w:r>
            <w:r>
              <w:rPr>
                <w:spacing w:val="-6"/>
              </w:rPr>
              <w:t>复合事件</w:t>
            </w:r>
            <w:r>
              <w:rPr>
                <w:spacing w:val="-6"/>
              </w:rPr>
              <w:t>收集器接收或生成新FRS消息，则设置此位。</w:t>
            </w:r>
          </w:p>
          <w:p>
            <w:pPr>
              <w:pStyle w:val="TableText"/>
              <w:ind w:left="106" w:right="3652"/>
              <w:spacing w:before="85" w:line="320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链路为</w:t>
            </w:r>
            <w:r>
              <w:rPr>
                <w:u w:val="single" w:color="C0C0C0"/>
                <w:spacing w:val="-5"/>
              </w:rPr>
              <w:t>DL_Down时，根端口必须清除此位</w:t>
            </w:r>
            <w:r>
              <w:rPr>
                <w:spacing w:val="-5"/>
              </w:rPr>
              <w:t>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229"/>
              <w:ind w:left="257"/>
              <w:spacing w:before="150" w:line="173" w:lineRule="auto"/>
            </w:pPr>
            <w:r>
              <w:t>RW1C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3654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113050</wp:posOffset>
            </wp:positionV>
            <wp:extent cx="7592400" cy="7143"/>
            <wp:effectExtent l="0" t="0" r="0" b="0"/>
            <wp:wrapNone/>
            <wp:docPr id="3274" name="IM 3274"/>
            <wp:cNvGraphicFramePr/>
            <a:graphic>
              <a:graphicData uri="http://schemas.openxmlformats.org/drawingml/2006/picture">
                <pic:pic>
                  <pic:nvPicPr>
                    <pic:cNvPr id="3274" name="IM 3274"/>
                    <pic:cNvPicPr/>
                  </pic:nvPicPr>
                  <pic:blipFill>
                    <a:blip r:embed="rId16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第876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</w:pPr>
      <w:r>
        <w:pict>
          <v:shape id="_x0000_s3090" style="position:absolute;margin-left:238.54pt;margin-top:469.493pt;mso-position-vertical-relative:page;mso-position-horizontal-relative:page;width:156.7pt;height:7.6pt;z-index:2536837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3"/>
                    <w:ind w:left="20"/>
                    <w:spacing w:before="19" w:line="171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8"/>
                    </w:rPr>
                    <w:t>15</w:t>
                  </w:r>
                  <w:r>
                    <w:rPr>
                      <w:spacing w:val="1"/>
                    </w:rPr>
                    <w:t xml:space="preserve">                             </w:t>
                  </w:r>
                  <w:r>
                    <w:t xml:space="preserve">                                          </w:t>
                  </w:r>
                  <w:r>
                    <w:rPr>
                      <w:spacing w:val="-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092" style="position:absolute;margin-left:199.129pt;margin-top:469.493pt;mso-position-vertical-relative:page;mso-position-horizontal-relative:page;width:38.45pt;height:7.6pt;z-index:253685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3"/>
                    <w:ind w:left="20"/>
                    <w:spacing w:before="19" w:line="171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9"/>
                    </w:rPr>
                    <w:t>19</w:t>
                  </w:r>
                  <w:r>
                    <w:t xml:space="preserve">            </w:t>
                  </w:r>
                  <w:r>
                    <w:rPr>
                      <w:spacing w:val="-9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3094" style="position:absolute;margin-left:80.5474pt;margin-top:469.493pt;mso-position-vertical-relative:page;mso-position-horizontal-relative:page;width:117.6pt;height:7.6pt;z-index:253684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3"/>
                    <w:ind w:left="20"/>
                    <w:spacing w:before="19" w:line="171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6"/>
                    </w:rPr>
                    <w:t>31</w:t>
                  </w:r>
                  <w:r>
                    <w:rPr>
                      <w:spacing w:val="1"/>
                    </w:rPr>
                    <w:t xml:space="preserve">                          </w:t>
                  </w:r>
                  <w:r>
                    <w:t xml:space="preserve">                        </w:t>
                  </w:r>
                  <w:r>
                    <w:rPr>
                      <w:spacing w:val="-6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3096" style="position:absolute;margin-left:198.071pt;margin-top:496.624pt;mso-position-vertical-relative:page;mso-position-horizontal-relative:page;width:40.05pt;height:3.1pt;z-index:253686784;" o:allowincell="f" filled="false" strokecolor="#008000" strokeweight="0.62pt" coordsize="800,61" coordorigin="0,0" path="m6,6l400,55l794,6e">
            <v:stroke joinstyle="miter" miterlimit="4"/>
          </v:shape>
        </w:pict>
      </w:r>
      <w:r>
        <w:rPr>
          <w:position w:val="-8"/>
        </w:rPr>
        <w:pict>
          <v:shape id="_x0000_s30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698">
        <w:r>
          <w:rPr>
            <w:spacing w:val="-18"/>
            <w:w w:val="97"/>
          </w:rPr>
          <w:t>7.8.9.4</w:t>
        </w:r>
      </w:hyperlink>
      <w:r>
        <w:rPr>
          <w:spacing w:val="-18"/>
          <w:w w:val="97"/>
        </w:rPr>
        <w:t>FRS触发控制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0Ah）</w:t>
      </w:r>
    </w:p>
    <w:p>
      <w:pPr>
        <w:spacing w:before="53"/>
      </w:pPr>
    </w:p>
    <w:p>
      <w:pPr>
        <w:spacing w:before="53"/>
      </w:pPr>
    </w:p>
    <w:p>
      <w:pPr>
        <w:spacing w:before="52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592"/>
        <w:gridCol w:w="250"/>
      </w:tblGrid>
      <w:tr>
        <w:trPr>
          <w:trHeight w:val="194" w:hRule="atLeast"/>
        </w:trPr>
        <w:tc>
          <w:tcPr>
            <w:tcW w:w="359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40" w:line="165" w:lineRule="auto"/>
              <w:jc w:val="right"/>
              <w:rPr>
                <w:sz w:val="16"/>
                <w:szCs w:val="16"/>
              </w:rPr>
            </w:pPr>
            <w:r>
              <w:rPr>
                <w:spacing w:val="-19"/>
              </w:rPr>
              <w:t>15</w:t>
            </w:r>
            <w:r>
              <w:t xml:space="preserve">                                                                  </w:t>
            </w:r>
            <w:r>
              <w:rPr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592" w:type="dxa"/>
            <w:vAlign w:val="top"/>
          </w:tcPr>
          <w:p>
            <w:pPr>
              <w:pStyle w:val="P68B1DB1-TableText84"/>
              <w:ind w:left="1528"/>
              <w:spacing w:before="67" w:line="180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990725" cy="62929"/>
                  <wp:effectExtent l="0" t="0" r="0" b="0"/>
                  <wp:docPr id="3278" name="IM 3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78" name="IM 3278"/>
                          <pic:cNvPicPr/>
                        </pic:nvPicPr>
                        <pic:blipFill>
                          <a:blip r:embed="rId16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230"/>
        <w:ind w:left="5184"/>
        <w:spacing w:before="1" w:line="178" w:lineRule="auto"/>
        <w:rPr>
          <w:sz w:val="22"/>
          <w:szCs w:val="22"/>
        </w:rPr>
      </w:pPr>
      <w:r>
        <w:rPr>
          <w:rFonts w:ascii="Arial" w:hAnsi="Arial" w:cs="Arial" w:eastAsia="Arial"/>
          <w:sz w:val="37"/>
          <w:szCs w:val="37"/>
          <w:color w:val="008000"/>
          <w:position w:val="7"/>
        </w:rPr>
        <w:t>Y</w:t>
      </w:r>
      <w:r>
        <w:rPr>
          <w:sz w:val="22"/>
          <w:szCs w:val="22"/>
          <w:position w:val="-1"/>
        </w:rPr>
        <w:t>FRS启用</w:t>
      </w:r>
    </w:p>
    <w:p>
      <w:pPr>
        <w:pStyle w:val="P68B1DB1-BodyText16"/>
        <w:ind w:left="4214" w:right="4403" w:hanging="133"/>
        <w:spacing w:before="290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7-159</w:t>
      </w:r>
      <w:r>
        <w:rPr>
          <w:sz w:val="20"/>
          <w:szCs w:val="20"/>
          <w:spacing w:val="-9"/>
        </w:rPr>
        <w:t>FRS缓存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寄存</w:t>
      </w:r>
      <w:r>
        <w:rPr>
          <w:sz w:val="20"/>
          <w:szCs w:val="20"/>
          <w:spacing w:val="-10"/>
        </w:rPr>
        <w:t>器</w:t>
      </w:r>
      <w:r>
        <w:rPr>
          <w:spacing w:val="-9"/>
        </w:rPr>
        <w:t xml:space="preserve">表7-127 FRS缓存控制寄存器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4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6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4" w:right="112"/>
              <w:spacing w:before="89" w:line="295" w:lineRule="auto"/>
              <w:jc w:val="both"/>
            </w:pPr>
            <w:r>
              <w:rPr>
                <w:b/>
                <w:bCs/>
                <w:spacing w:val="-9"/>
              </w:rPr>
              <w:t>FRS报文</w:t>
            </w:r>
            <w:r>
              <w:rPr>
                <w:b/>
                <w:bCs/>
                <w:spacing w:val="-9"/>
              </w:rPr>
              <w:t>启用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当设置并启用MSI</w:t>
            </w:r>
            <w:r>
              <w:rPr>
                <w:spacing w:val="-9"/>
              </w:rPr>
              <w:t>或MSI-X</w:t>
            </w:r>
            <w:r>
              <w:rPr>
                <w:spacing w:val="-12"/>
              </w:rPr>
              <w:t>时</w:t>
            </w:r>
            <w:r>
              <w:rPr>
                <w:spacing w:val="-9"/>
              </w:rPr>
              <w:t>，</w:t>
            </w:r>
            <w:r>
              <w:rPr>
                <w:spacing w:val="-9"/>
              </w:rPr>
              <w:t>端口必须发出</w:t>
            </w:r>
            <w:r>
              <w:rPr>
                <w:spacing w:val="-9"/>
              </w:rPr>
              <w:t>MSI/MSI-X</w:t>
            </w:r>
            <w:r>
              <w:rPr>
                <w:spacing w:val="-10"/>
              </w:rPr>
              <w:t>中断</w:t>
            </w:r>
            <w:r>
              <w:t>，</w:t>
            </w:r>
            <w:r>
              <w:rPr>
                <w:spacing w:val="-4"/>
              </w:rPr>
              <w:t>以指示</w:t>
            </w:r>
            <w:hyperlink w:history="true" w:anchor="bookmark182">
              <w:r>
                <w:rPr>
                  <w:u w:val="single" w:color="C0C0C0"/>
                  <w:spacing w:val="-4"/>
                </w:rPr>
                <w:t>接收到的FRS报文</w:t>
              </w:r>
            </w:hyperlink>
            <w:r>
              <w:rPr>
                <w:spacing w:val="-5"/>
              </w:rPr>
              <w:t>或</w:t>
            </w:r>
            <w:hyperlink w:history="true" w:anchor="bookmark183">
              <w:r>
                <w:rPr>
                  <w:u w:val="single" w:color="C0C0C0"/>
                  <w:spacing w:val="-5"/>
                </w:rPr>
                <w:t>FRS报文溢出</w:t>
              </w:r>
            </w:hyperlink>
            <w:r>
              <w:rPr>
                <w:spacing w:val="-5"/>
              </w:rPr>
              <w:t xml:space="preserve">位的0 b到1b转换。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6"/>
              <w:ind w:left="353"/>
              <w:spacing w:before="144" w:line="172" w:lineRule="auto"/>
            </w:pPr>
            <w: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84" w:id="183"/>
      <w:bookmarkEnd w:id="183"/>
      <w:hyperlink w:history="true" r:id="rId1700">
        <w:r>
          <w:rPr>
            <w:spacing w:val="-18"/>
            <w:w w:val="96"/>
          </w:rPr>
          <w:t>7.8.9.5</w:t>
        </w:r>
      </w:hyperlink>
      <w:r>
        <w:rPr>
          <w:spacing w:val="-18"/>
          <w:w w:val="96"/>
        </w:rPr>
        <w:t>FRS</w:t>
      </w:r>
      <w:r>
        <w:rPr>
          <w:spacing w:val="-18"/>
          <w:w w:val="96"/>
        </w:rPr>
        <w:t>消息队列</w:t>
      </w:r>
      <w:r>
        <w:rPr>
          <w:spacing w:val="-18"/>
          <w:w w:val="96"/>
        </w:rPr>
        <w:t>寄存器</w:t>
      </w:r>
      <w:r>
        <w:rPr>
          <w:spacing w:val="-18"/>
          <w:w w:val="96"/>
        </w:rPr>
        <w:t>（偏移</w:t>
      </w:r>
      <w:r>
        <w:rPr>
          <w:spacing w:val="-18"/>
          <w:w w:val="96"/>
        </w:rPr>
        <w:t>0Ch）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8" w:right="1311" w:hanging="3"/>
        <w:spacing w:before="61" w:line="251" w:lineRule="auto"/>
        <w:rPr>
          <w:sz w:val="20"/>
          <w:szCs w:val="20"/>
        </w:rPr>
      </w:pPr>
      <w:r>
        <w:rPr>
          <w:spacing w:val="-5"/>
        </w:rPr>
        <w:t>FRS</w:t>
      </w:r>
      <w:hyperlink w:history="true" w:anchor="bookmark184">
        <w:r>
          <w:rPr>
            <w:u w:val="single" w:color="C0C0C0"/>
            <w:spacing w:val="-5"/>
          </w:rPr>
          <w:t>消息队列寄存器</w:t>
        </w:r>
      </w:hyperlink>
      <w:r>
        <w:rPr>
          <w:spacing w:val="-6"/>
        </w:rPr>
        <w:t>包含</w:t>
      </w:r>
      <w:r>
        <w:rPr>
          <w:spacing w:val="-18"/>
        </w:rPr>
        <w:t>队列</w:t>
      </w:r>
      <w:r>
        <w:rPr>
          <w:spacing w:val="-6"/>
        </w:rPr>
        <w:t>中最旧FRS消息</w:t>
      </w:r>
      <w:r>
        <w:rPr>
          <w:spacing w:val="-18"/>
        </w:rPr>
        <w:t>的字段</w:t>
      </w:r>
      <w:r>
        <w:rPr>
          <w:spacing w:val="-6"/>
        </w:rPr>
        <w:t>。它还指示</w:t>
      </w:r>
      <w:r>
        <w:rPr>
          <w:spacing w:val="-17"/>
        </w:rPr>
        <w:t>队列中FRS消息</w:t>
      </w:r>
      <w:r>
        <w:rPr>
          <w:spacing w:val="-6"/>
        </w:rPr>
        <w:t>的数量</w:t>
      </w:r>
      <w:r>
        <w:rPr>
          <w:spacing w:val="-3"/>
        </w:rPr>
        <w:t>。</w:t>
      </w:r>
    </w:p>
    <w:p>
      <w:pPr>
        <w:pStyle w:val="P68B1DB1-BodyText25"/>
        <w:ind w:left="874" w:right="1553" w:hanging="4"/>
        <w:spacing w:before="147" w:line="250" w:lineRule="auto"/>
        <w:rPr>
          <w:sz w:val="20"/>
          <w:szCs w:val="20"/>
        </w:rPr>
      </w:pPr>
      <w:r>
        <w:rPr>
          <w:spacing w:val="-6"/>
        </w:rPr>
        <w:t>将</w:t>
      </w:r>
      <w:r>
        <w:rPr>
          <w:spacing w:val="-6"/>
        </w:rPr>
        <w:t>包括字节0的</w:t>
      </w:r>
      <w:r>
        <w:rPr>
          <w:spacing w:val="-18"/>
        </w:rPr>
        <w:t>任何值</w:t>
      </w:r>
      <w:r>
        <w:rPr>
          <w:spacing w:val="-6"/>
        </w:rPr>
        <w:t>写入</w:t>
      </w:r>
      <w:r>
        <w:rPr>
          <w:spacing w:val="-6"/>
        </w:rPr>
        <w:t>此寄存器，将从队列中删除</w:t>
      </w:r>
      <w:r>
        <w:rPr>
          <w:spacing w:val="-6"/>
        </w:rPr>
        <w:t>最旧的FRS消息</w:t>
      </w:r>
      <w:r>
        <w:rPr>
          <w:spacing w:val="-6"/>
        </w:rPr>
        <w:t>，并</w:t>
      </w:r>
      <w:r>
        <w:rPr>
          <w:spacing w:val="-6"/>
        </w:rPr>
        <w:t>更新</w:t>
      </w:r>
      <w:r>
        <w:rPr>
          <w:spacing w:val="-5"/>
        </w:rPr>
        <w:t>这些</w:t>
      </w:r>
      <w:r>
        <w:rPr>
          <w:spacing w:val="-5"/>
        </w:rPr>
        <w:t>字段。</w:t>
      </w:r>
      <w:r>
        <w:rPr>
          <w:spacing w:val="-21"/>
        </w:rPr>
        <w:t>当队列为空时</w:t>
      </w:r>
      <w:r>
        <w:rPr>
          <w:spacing w:val="-5"/>
        </w:rPr>
        <w:t>，</w:t>
      </w:r>
      <w:r>
        <w:rPr>
          <w:spacing w:val="-5"/>
        </w:rPr>
        <w:t>写入</w:t>
      </w:r>
      <w:r>
        <w:rPr>
          <w:spacing w:val="-5"/>
        </w:rPr>
        <w:t>此</w:t>
      </w:r>
      <w:r>
        <w:rPr>
          <w:spacing w:val="-6"/>
        </w:rPr>
        <w:t>寄存器</w:t>
      </w:r>
      <w:r>
        <w:rPr>
          <w:spacing w:val="-6"/>
        </w:rPr>
        <w:t>无效</w:t>
      </w:r>
      <w:r>
        <w:rPr>
          <w:spacing w:val="-6"/>
        </w:rPr>
        <w:t>。</w:t>
      </w:r>
    </w:p>
    <w:p>
      <w:pPr>
        <w:spacing w:before="33"/>
      </w:pPr>
    </w:p>
    <w:p>
      <w:pPr>
        <w:spacing w:before="32"/>
      </w:pPr>
    </w:p>
    <w:p>
      <w:pPr>
        <w:spacing w:before="32"/>
      </w:pPr>
    </w:p>
    <w:p>
      <w:pPr>
        <w:sectPr>
          <w:footerReference w:type="default" r:id="rId169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6309" w:type="dxa"/>
        <w:tblInd w:w="145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368"/>
        <w:gridCol w:w="393"/>
        <w:gridCol w:w="393"/>
        <w:gridCol w:w="197"/>
        <w:gridCol w:w="2752"/>
        <w:gridCol w:w="206"/>
      </w:tblGrid>
      <w:tr>
        <w:trPr>
          <w:trHeight w:val="538" w:hRule="atLeast"/>
        </w:trPr>
        <w:tc>
          <w:tcPr>
            <w:tcW w:w="2368" w:type="dxa"/>
            <w:vAlign w:val="top"/>
          </w:tcPr>
          <w:p>
            <w:pPr>
              <w:pStyle w:val="P68B1DB1-TableText196"/>
              <w:ind w:left="198"/>
              <w:spacing w:before="173" w:line="228" w:lineRule="exact"/>
            </w:pPr>
            <w:r>
              <w:t>FRS消息队列深度</w:t>
            </w:r>
          </w:p>
          <w:p>
            <w:pPr>
              <w:ind w:left="185"/>
              <w:spacing w:before="45" w:line="81" w:lineRule="exact"/>
              <w:pStyle w:val="P68B1DB1-Normal15"/>
            </w:pPr>
            <w:r>
              <w:drawing>
                <wp:inline distT="0" distB="0" distL="0" distR="0">
                  <wp:extent cx="1259126" cy="51530"/>
                  <wp:effectExtent l="0" t="0" r="0" b="0"/>
                  <wp:docPr id="3280" name="IM 3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0" name="IM 3280"/>
                          <pic:cNvPicPr/>
                        </pic:nvPicPr>
                        <pic:blipFill>
                          <a:blip r:embed="rId17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59126" cy="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86" w:type="dxa"/>
            <w:vAlign w:val="top"/>
            <w:gridSpan w:val="2"/>
          </w:tcPr>
          <w:p>
            <w:pPr>
              <w:spacing w:line="444" w:lineRule="auto"/>
              <w:rPr>
                <w:rFonts w:ascii="Arial"/>
                <w:sz w:val="21"/>
              </w:rPr>
            </w:pPr>
          </w:p>
          <w:p>
            <w:pPr>
              <w:ind w:firstLine="181"/>
              <w:spacing w:line="81" w:lineRule="exact"/>
              <w:pStyle w:val="P68B1DB1-Normal50"/>
            </w:pPr>
            <w:r>
              <w:pict>
                <v:shape id="_x0000_s3100" style="mso-position-vertical-relative:line;mso-position-horizontal-relative:char;width:20.35pt;height:4.95pt;" filled="false" strokecolor="#000000" strokeweight="0.62pt" coordsize="407,98" coordorigin="0,0" path="m400,0l400,98m203,0l203,98m6,0l6,98e">
                  <v:stroke joinstyle="miter" miterlimit="4"/>
                </v:shape>
              </w:pict>
            </w:r>
          </w:p>
        </w:tc>
        <w:tc>
          <w:tcPr>
            <w:tcW w:w="197" w:type="dxa"/>
            <w:vAlign w:val="top"/>
            <w:tcBorders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52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P68B1DB1-TableText231"/>
              <w:ind w:left="190"/>
              <w:spacing w:before="173" w:line="228" w:lineRule="exact"/>
            </w:pPr>
            <w:r>
              <w:t>FRS消息队列功能ID</w:t>
            </w:r>
          </w:p>
          <w:p>
            <w:pPr>
              <w:ind w:left="181"/>
              <w:spacing w:before="45" w:line="81" w:lineRule="exact"/>
              <w:pStyle w:val="P68B1DB1-Normal15"/>
            </w:pPr>
            <w:r>
              <w:drawing>
                <wp:inline distT="0" distB="0" distL="0" distR="0">
                  <wp:extent cx="1509387" cy="51530"/>
                  <wp:effectExtent l="0" t="0" r="0" b="0"/>
                  <wp:docPr id="3282" name="IM 3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2" name="IM 3282"/>
                          <pic:cNvPicPr/>
                        </pic:nvPicPr>
                        <pic:blipFill>
                          <a:blip r:embed="rId17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9387" cy="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" w:type="dxa"/>
            <w:vAlign w:val="top"/>
            <w:tcBorders>
              <w:lef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79" w:hRule="atLeast"/>
        </w:trPr>
        <w:tc>
          <w:tcPr>
            <w:tcW w:w="2761" w:type="dxa"/>
            <w:vAlign w:val="top"/>
            <w:gridSpan w:val="2"/>
            <w:tcBorders>
              <w:left w:val="nil"/>
              <w:bottom w:val="nil"/>
              <w:right w:val="single" w:color="008000" w:sz="4" w:space="0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  <w:tc>
          <w:tcPr>
            <w:tcW w:w="3548" w:type="dxa"/>
            <w:vAlign w:val="top"/>
            <w:gridSpan w:val="4"/>
            <w:tcBorders>
              <w:right w:val="nil"/>
              <w:left w:val="single" w:color="008000" w:sz="4" w:space="0"/>
              <w:bottom w:val="dashed" w:color="008000" w:sz="4" w:space="0"/>
              <w:top w:val="single" w:color="008000" w:sz="6" w:space="0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</w:p>
        </w:tc>
      </w:tr>
    </w:tbl>
    <w:p>
      <w:pPr>
        <w:spacing w:line="89" w:lineRule="exact"/>
        <w:rPr>
          <w:rFonts w:ascii="Arial"/>
          <w:sz w:val="7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232"/>
        <w:spacing w:before="54" w:line="178" w:lineRule="auto"/>
        <w:rPr>
          <w:sz w:val="18"/>
          <w:szCs w:val="18"/>
        </w:rPr>
      </w:pPr>
      <w:r>
        <w:t>FRS消息队列原因</w:t>
      </w:r>
    </w:p>
    <w:p>
      <w:pPr>
        <w:spacing w:line="17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777" w:space="7"/>
            <w:col w:w="4294" w:space="0"/>
          </w:cols>
        </w:sectPr>
        <w:rPr>
          <w:sz w:val="18"/>
          <w:szCs w:val="18"/>
        </w:rPr>
      </w:pPr>
    </w:p>
    <w:p>
      <w:pPr>
        <w:pStyle w:val="P68B1DB1-BodyText16"/>
        <w:ind w:left="4287" w:right="4480" w:hanging="129"/>
        <w:spacing w:before="262" w:line="503" w:lineRule="auto"/>
      </w:pPr>
      <w:r>
        <w:rPr>
          <w:sz w:val="20"/>
          <w:szCs w:val="20"/>
          <w:spacing w:val="-10"/>
        </w:rPr>
        <w:t>图</w:t>
      </w:r>
      <w:r>
        <w:rPr>
          <w:sz w:val="20"/>
          <w:szCs w:val="20"/>
          <w:spacing w:val="-10"/>
        </w:rPr>
        <w:t>7-160</w:t>
      </w:r>
      <w:r>
        <w:rPr>
          <w:sz w:val="20"/>
          <w:szCs w:val="20"/>
          <w:spacing w:val="-10"/>
        </w:rPr>
        <w:t>FRS</w:t>
      </w:r>
      <w:r>
        <w:rPr>
          <w:sz w:val="20"/>
          <w:szCs w:val="20"/>
          <w:spacing w:val="-10"/>
        </w:rPr>
        <w:t>消息队列</w:t>
      </w:r>
      <w:r>
        <w:rPr>
          <w:sz w:val="20"/>
          <w:szCs w:val="20"/>
          <w:spacing w:val="-10"/>
        </w:rPr>
        <w:t>寄存器</w:t>
      </w:r>
      <w:r>
        <w:rPr>
          <w:spacing w:val="-10"/>
        </w:rPr>
        <w:t xml:space="preserve">表7-128 FRS消息队列寄存</w:t>
      </w:r>
      <w:r>
        <w:rPr>
          <w:spacing w:val="-11"/>
        </w:rPr>
        <w:t>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6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P68B1DB1-TableText7"/>
              <w:ind w:left="397"/>
              <w:spacing w:before="143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8" w:right="262" w:hanging="3"/>
              <w:spacing w:before="79" w:line="253" w:lineRule="auto"/>
            </w:pPr>
            <w:r>
              <w:rPr>
                <w:b/>
                <w:bCs/>
                <w:spacing w:val="-10"/>
              </w:rPr>
              <w:t>FRS消息队列功能ID</w:t>
            </w:r>
            <w:r>
              <w:rPr>
                <w:spacing w:val="-10"/>
              </w:rPr>
              <w:t>-</w:t>
            </w:r>
            <w:hyperlink w:history="true" w:anchor="bookmark182"/>
            <w:r>
              <w:rPr>
                <w:spacing w:val="-5"/>
              </w:rPr>
              <w:t>从</w:t>
            </w:r>
            <w:r>
              <w:rPr>
                <w:spacing w:val="-5"/>
              </w:rPr>
              <w:t>此根端口或根复杂事件收集器</w:t>
            </w:r>
            <w:r>
              <w:rPr>
                <w:spacing w:val="-11"/>
              </w:rPr>
              <w:t>接收或生成的最旧FRS消息的转发器ID记录</w:t>
            </w:r>
            <w:r>
              <w:rPr>
                <w:spacing w:val="-5"/>
              </w:rPr>
              <w:t>，并且</w:t>
            </w:r>
            <w:r>
              <w:rPr>
                <w:spacing w:val="-5"/>
              </w:rPr>
              <w:t>仍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队列中。</w:t>
            </w:r>
          </w:p>
          <w:p>
            <w:pPr>
              <w:pStyle w:val="TableText"/>
              <w:ind w:left="105"/>
              <w:spacing w:before="87" w:line="251" w:lineRule="auto"/>
            </w:pPr>
            <w:r>
              <w:rPr>
                <w:spacing w:val="-5"/>
              </w:rPr>
              <w:t>如果</w:t>
            </w:r>
            <w:hyperlink w:history="true" w:anchor="bookmark185">
              <w:r>
                <w:rPr>
                  <w:u w:val="single" w:color="C0C0C0"/>
                  <w:spacing w:val="-5"/>
                </w:rPr>
                <w:t>FRS消息队列深度</w:t>
              </w:r>
            </w:hyperlink>
            <w:r>
              <w:rPr>
                <w:spacing w:val="-5"/>
              </w:rPr>
              <w:t xml:space="preserve">为000 h，则未定义。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39" w:line="173" w:lineRule="auto"/>
            </w:pPr>
            <w:r>
              <w:t>RO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P68B1DB1-TableText7"/>
              <w:ind w:left="352"/>
              <w:spacing w:before="156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8" w:right="456" w:hanging="3"/>
              <w:spacing w:before="96" w:line="251" w:lineRule="auto"/>
            </w:pPr>
            <w:r>
              <w:rPr>
                <w:b/>
                <w:bCs/>
                <w:spacing w:val="-8"/>
              </w:rPr>
              <w:t>FRS</w:t>
            </w:r>
            <w:r>
              <w:rPr>
                <w:b/>
                <w:bCs/>
                <w:spacing w:val="-8"/>
              </w:rPr>
              <w:t>消息队列原因</w:t>
            </w:r>
            <w:r>
              <w:rPr>
                <w:spacing w:val="-8"/>
              </w:rPr>
              <w:t>-</w:t>
            </w:r>
            <w:hyperlink w:history="true" w:anchor="bookmark182"/>
            <w:r>
              <w:rPr>
                <w:spacing w:val="-5"/>
              </w:rPr>
              <w:t>从</w:t>
            </w:r>
            <w:r>
              <w:rPr>
                <w:spacing w:val="-5"/>
              </w:rPr>
              <w:t>此根端口或根复杂事件收集器</w:t>
            </w:r>
            <w:r>
              <w:rPr>
                <w:spacing w:val="-11"/>
              </w:rPr>
              <w:t>接收或生成的最旧FRS消息的FRS原因中记录</w:t>
            </w:r>
            <w:r>
              <w:rPr>
                <w:spacing w:val="-5"/>
              </w:rPr>
              <w:t>，并且</w:t>
            </w:r>
            <w:r>
              <w:rPr>
                <w:spacing w:val="-5"/>
              </w:rPr>
              <w:t>仍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队列中。</w:t>
            </w:r>
          </w:p>
          <w:p>
            <w:pPr>
              <w:pStyle w:val="TableText"/>
              <w:ind w:left="105"/>
              <w:spacing w:before="87" w:line="251" w:lineRule="auto"/>
            </w:pPr>
            <w:r>
              <w:rPr>
                <w:spacing w:val="-5"/>
              </w:rPr>
              <w:t>如果</w:t>
            </w:r>
            <w:hyperlink w:history="true" w:anchor="bookmark186">
              <w:r>
                <w:rPr>
                  <w:u w:val="single" w:color="C0C0C0"/>
                  <w:spacing w:val="-5"/>
                </w:rPr>
                <w:t>FRS消息队列深度</w:t>
              </w:r>
            </w:hyperlink>
            <w:r>
              <w:rPr>
                <w:spacing w:val="-5"/>
              </w:rPr>
              <w:t xml:space="preserve">为000 h，则未定义。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  <w:tr>
        <w:trPr>
          <w:trHeight w:val="51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C0C0C0" w:sz="4" w:space="0"/>
              <w:left w:val="nil"/>
            </w:tcBorders>
          </w:tcPr>
          <w:p>
            <w:pPr>
              <w:pStyle w:val="P68B1DB1-TableText10"/>
              <w:ind w:left="343"/>
              <w:spacing w:before="16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95"/>
              <w:spacing w:before="106" w:line="251" w:lineRule="auto"/>
            </w:pPr>
            <w:bookmarkStart w:name="bookmark179" w:id="184"/>
            <w:bookmarkEnd w:id="184"/>
            <w:bookmarkStart w:name="bookmark185" w:id="185"/>
            <w:bookmarkEnd w:id="185"/>
            <w:bookmarkStart w:name="bookmark186" w:id="186"/>
            <w:bookmarkEnd w:id="186"/>
            <w:r>
              <w:rPr>
                <w:b/>
                <w:bCs/>
                <w:spacing w:val="-8"/>
              </w:rPr>
              <w:t>FRS</w:t>
            </w:r>
            <w:r>
              <w:rPr>
                <w:b/>
                <w:bCs/>
                <w:spacing w:val="-8"/>
              </w:rPr>
              <w:t>消息队列深度</w:t>
            </w:r>
            <w:r>
              <w:rPr>
                <w:spacing w:val="-8"/>
              </w:rPr>
              <w:t>-指示队列中</w:t>
            </w:r>
            <w:r>
              <w:rPr>
                <w:u w:val="single" w:color="C0C0C0"/>
                <w:spacing w:val="-8"/>
              </w:rPr>
              <w:t>FRS消息</w:t>
            </w:r>
            <w:r>
              <w:rPr>
                <w:spacing w:val="-8"/>
              </w:rPr>
              <w:t>的当前数量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P68B1DB1-TableText9"/>
              <w:ind w:left="365"/>
              <w:spacing w:before="160" w:line="173" w:lineRule="auto"/>
            </w:pPr>
            <w: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1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80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4556" w:hanging="11"/>
              <w:spacing w:before="176" w:line="325" w:lineRule="auto"/>
            </w:pPr>
            <w:r>
              <w:rPr>
                <w:spacing w:val="-5"/>
              </w:rPr>
              <w:t>000h的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空</w:t>
            </w:r>
            <w:r>
              <w:rPr>
                <w:spacing w:val="-6"/>
              </w:rPr>
              <w:t>队列。</w:t>
            </w:r>
            <w:r>
              <w:t>此字段的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000h。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41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187" w:id="187"/>
      <w:bookmarkEnd w:id="187"/>
      <w:r>
        <w:rPr>
          <w:spacing w:val="-17"/>
        </w:rPr>
        <w:t>7.8.10调平门式桥（FPB</w:t>
      </w:r>
      <w:r>
        <w:rPr>
          <w:spacing w:val="-18"/>
        </w:rPr>
        <w:t>）能力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82" w:right="1791" w:hanging="7"/>
        <w:spacing w:before="61" w:line="259" w:lineRule="auto"/>
        <w:rPr>
          <w:sz w:val="20"/>
          <w:szCs w:val="20"/>
        </w:rPr>
      </w:pPr>
      <w:r>
        <w:pict>
          <v:shape id="_x0000_s3104" style="position:absolute;margin-left:470.99pt;margin-top:71.124pt;mso-position-vertical-relative:text;mso-position-horizontal-relative:text;width:51pt;height:222.2pt;z-index:25371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54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6"/>
                      <w:w w:val="97"/>
                    </w:rPr>
                    <w:t>字节</w:t>
                  </w:r>
                  <w:r>
                    <w:rPr>
                      <w:spacing w:val="-6"/>
                      <w:w w:val="97"/>
                    </w:rPr>
                    <w:t>偏移量</w:t>
                  </w:r>
                  <w:r>
                    <w:rPr>
                      <w:spacing w:val="-16"/>
                    </w:rPr>
                    <w:t>+000h</w:t>
                  </w:r>
                </w:p>
                <w:p>
                  <w:pPr>
                    <w:pStyle w:val="P68B1DB1-BodyText54"/>
                    <w:ind w:left="127" w:right="325"/>
                    <w:spacing w:before="199" w:line="405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19"/>
                    </w:rPr>
                    <w:t>+004h</w:t>
                  </w:r>
                  <w:r>
                    <w:rPr>
                      <w:spacing w:val="-19"/>
                    </w:rPr>
                    <w:t>+008h</w:t>
                  </w:r>
                  <w:r>
                    <w:rPr>
                      <w:spacing w:val="-18"/>
                    </w:rPr>
                    <w:t>+00Ch</w:t>
                  </w:r>
                  <w:r>
                    <w:rPr>
                      <w:spacing w:val="-19"/>
                    </w:rPr>
                    <w:t>+010h</w:t>
                  </w:r>
                  <w:r>
                    <w:rPr>
                      <w:spacing w:val="-19"/>
                    </w:rPr>
                    <w:t>+014h</w:t>
                  </w:r>
                  <w:r>
                    <w:rPr>
                      <w:spacing w:val="-19"/>
                    </w:rPr>
                    <w:t>+018h</w:t>
                  </w:r>
                  <w:r>
                    <w:rPr>
                      <w:spacing w:val="-18"/>
                    </w:rPr>
                    <w:t>+01Ch</w:t>
                  </w:r>
                  <w:r>
                    <w:rPr>
                      <w:spacing w:val="-19"/>
                    </w:rPr>
                    <w:t>+020h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4"/>
        </w:rPr>
        <w:t>扁平</w:t>
      </w:r>
      <w:hyperlink w:history="true" w:anchor="bookmark187">
        <w:r>
          <w:rPr>
            <w:sz w:val="20"/>
            <w:szCs w:val="20"/>
            <w:u w:val="single" w:color="C0C0C0"/>
            <w:spacing w:val="-4"/>
          </w:rPr>
          <w:t>化门户桥（FPB）能力</w:t>
        </w:r>
      </w:hyperlink>
      <w:r>
        <w:rPr>
          <w:sz w:val="20"/>
          <w:szCs w:val="20"/>
          <w:spacing w:val="-4"/>
        </w:rPr>
        <w:t>是一</w:t>
      </w:r>
      <w:r>
        <w:rPr>
          <w:sz w:val="20"/>
          <w:szCs w:val="20"/>
          <w:spacing w:val="-13"/>
        </w:rPr>
        <w:t>种</w:t>
      </w:r>
      <w:r>
        <w:rPr>
          <w:sz w:val="20"/>
          <w:szCs w:val="20"/>
          <w:spacing w:val="-4"/>
        </w:rPr>
        <w:t>可选的能力</w:t>
      </w:r>
      <w:r>
        <w:rPr>
          <w:sz w:val="20"/>
          <w:szCs w:val="20"/>
          <w:spacing w:val="-4"/>
        </w:rPr>
        <w:t>，对于实现</w:t>
      </w:r>
      <w:r>
        <w:rPr>
          <w:sz w:val="20"/>
          <w:szCs w:val="20"/>
          <w:spacing w:val="-4"/>
        </w:rPr>
        <w:t>FPB的任何桥功能</w:t>
      </w:r>
      <w:bookmarkStart w:name="bookmark188" w:id="188"/>
      <w:bookmarkEnd w:id="188"/>
      <w:r>
        <w:rPr>
          <w:sz w:val="20"/>
          <w:szCs w:val="20"/>
          <w:spacing w:val="-5"/>
        </w:rPr>
        <w:t>都是必需的。</w:t>
      </w:r>
      <w:r>
        <w:rPr>
          <w:sz w:val="20"/>
          <w:szCs w:val="20"/>
          <w:spacing w:val="-12"/>
        </w:rPr>
        <w:t>FPB</w:t>
      </w:r>
      <w:r>
        <w:rPr>
          <w:sz w:val="20"/>
          <w:szCs w:val="20"/>
          <w:spacing w:val="-5"/>
        </w:rPr>
        <w:t>能力</w:t>
      </w:r>
      <w:r>
        <w:rPr>
          <w:sz w:val="20"/>
          <w:szCs w:val="20"/>
          <w:spacing w:val="-5"/>
        </w:rPr>
        <w:t>结构</w:t>
      </w:r>
      <w:r>
        <w:rPr>
          <w:sz w:val="20"/>
          <w:szCs w:val="20"/>
          <w:spacing w:val="-5"/>
        </w:rPr>
        <w:t>如</w:t>
      </w:r>
      <w:hyperlink w:history="true" w:anchor="bookmark188">
        <w:r>
          <w:rPr>
            <w:sz w:val="20"/>
            <w:szCs w:val="20"/>
            <w:u w:val="single" w:color="C0C0C0"/>
            <w:spacing w:val="-5"/>
          </w:rPr>
          <w:t>图</w:t>
        </w:r>
        <w:r>
          <w:rPr>
            <w:sz w:val="20"/>
            <w:szCs w:val="20"/>
            <w:u w:val="single" w:color="C0C0C0"/>
            <w:spacing w:val="-5"/>
          </w:rPr>
          <w:t>7-161所示</w:t>
        </w:r>
        <w:r>
          <w:rPr>
            <w:sz w:val="20"/>
            <w:szCs w:val="20"/>
            <w:spacing w:val="-5"/>
          </w:rPr>
          <w:t>。</w:t>
        </w:r>
      </w:hyperlink>
    </w:p>
    <w:p>
      <w:pPr>
        <w:spacing w:before="28"/>
      </w:pPr>
    </w:p>
    <w:p>
      <w:pPr>
        <w:spacing w:before="28"/>
      </w:pPr>
    </w:p>
    <w:p>
      <w:pPr>
        <w:spacing w:before="28"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359"/>
        <w:gridCol w:w="1556"/>
        <w:gridCol w:w="1556"/>
        <w:gridCol w:w="359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80"/>
              <w:ind w:left="38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0"/>
              </w:rPr>
              <w:t>31</w:t>
            </w:r>
            <w:r>
              <w:rPr>
                <w:color w:val="808080"/>
                <w:spacing w:val="-10"/>
              </w:rPr>
              <w:t>30</w:t>
            </w:r>
            <w:r>
              <w:rPr>
                <w:color w:val="808080"/>
                <w:spacing w:val="-10"/>
              </w:rPr>
              <w:t>29</w:t>
            </w:r>
            <w:r>
              <w:rPr>
                <w:color w:val="808080"/>
                <w:spacing w:val="-10"/>
              </w:rPr>
              <w:t>28</w:t>
            </w:r>
            <w:r>
              <w:rPr>
                <w:color w:val="808080"/>
                <w:spacing w:val="-10"/>
              </w:rPr>
              <w:t>27</w:t>
            </w:r>
            <w:r>
              <w:rPr>
                <w:color w:val="808080"/>
                <w:spacing w:val="-10"/>
              </w:rPr>
              <w:t>26</w:t>
            </w:r>
            <w:r>
              <w:rPr>
                <w:color w:val="808080"/>
                <w:spacing w:val="-10"/>
              </w:rPr>
              <w:t>25</w:t>
            </w:r>
            <w:r>
              <w:rPr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98" name="IM 3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8" name="IM 3298"/>
                          <pic:cNvPicPr/>
                        </pic:nvPicPr>
                        <pic:blipFill>
                          <a:blip r:embed="rId17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96" name="IM 3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6" name="IM 3296"/>
                          <pic:cNvPicPr/>
                        </pic:nvPicPr>
                        <pic:blipFill>
                          <a:blip r:embed="rId17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94" name="IM 3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4" name="IM 3294"/>
                          <pic:cNvPicPr/>
                        </pic:nvPicPr>
                        <pic:blipFill>
                          <a:blip r:embed="rId17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92" name="IM 3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2" name="IM 3292"/>
                          <pic:cNvPicPr/>
                        </pic:nvPicPr>
                        <pic:blipFill>
                          <a:blip r:embed="rId17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90" name="IM 3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0" name="IM 3290"/>
                          <pic:cNvPicPr/>
                        </pic:nvPicPr>
                        <pic:blipFill>
                          <a:blip r:embed="rId17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88" name="IM 3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8" name="IM 3288"/>
                          <pic:cNvPicPr/>
                        </pic:nvPicPr>
                        <pic:blipFill>
                          <a:blip r:embed="rId17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86" name="IM 3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6" name="IM 3286"/>
                          <pic:cNvPicPr/>
                        </pic:nvPicPr>
                        <pic:blipFill>
                          <a:blip r:embed="rId17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80"/>
              <w:ind w:left="33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2"/>
              </w:rPr>
              <w:t>23</w:t>
            </w:r>
            <w:r>
              <w:rPr>
                <w:color w:val="808080"/>
                <w:spacing w:val="-12"/>
              </w:rPr>
              <w:t>22</w:t>
            </w:r>
            <w:r>
              <w:rPr>
                <w:color w:val="808080"/>
                <w:spacing w:val="-12"/>
              </w:rPr>
              <w:t>21</w:t>
            </w:r>
            <w:r>
              <w:rPr>
                <w:color w:val="808080"/>
                <w:spacing w:val="-12"/>
              </w:rPr>
              <w:t>20</w:t>
            </w:r>
            <w:r>
              <w:rPr>
                <w:color w:val="808080"/>
                <w:spacing w:val="-12"/>
              </w:rPr>
              <w:t>19</w:t>
            </w:r>
            <w:r>
              <w:rPr>
                <w:color w:val="808080"/>
                <w:spacing w:val="-12"/>
              </w:rPr>
              <w:t>18</w:t>
            </w:r>
            <w:r>
              <w:rPr>
                <w:color w:val="808080"/>
                <w:spacing w:val="-12"/>
              </w:rPr>
              <w:t>17</w:t>
            </w:r>
            <w:r>
              <w:rPr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12" name="IM 3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2" name="IM 3312"/>
                          <pic:cNvPicPr/>
                        </pic:nvPicPr>
                        <pic:blipFill>
                          <a:blip r:embed="rId17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10" name="IM 3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0" name="IM 3310"/>
                          <pic:cNvPicPr/>
                        </pic:nvPicPr>
                        <pic:blipFill>
                          <a:blip r:embed="rId17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8" name="IM 3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8" name="IM 3308"/>
                          <pic:cNvPicPr/>
                        </pic:nvPicPr>
                        <pic:blipFill>
                          <a:blip r:embed="rId17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6" name="IM 3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6" name="IM 3306"/>
                          <pic:cNvPicPr/>
                        </pic:nvPicPr>
                        <pic:blipFill>
                          <a:blip r:embed="rId17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4" name="IM 3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4" name="IM 3304"/>
                          <pic:cNvPicPr/>
                        </pic:nvPicPr>
                        <pic:blipFill>
                          <a:blip r:embed="rId17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2" name="IM 3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2" name="IM 3302"/>
                          <pic:cNvPicPr/>
                        </pic:nvPicPr>
                        <pic:blipFill>
                          <a:blip r:embed="rId17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0" name="IM 3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0" name="IM 3300"/>
                          <pic:cNvPicPr/>
                        </pic:nvPicPr>
                        <pic:blipFill>
                          <a:blip r:embed="rId17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80"/>
              <w:ind w:left="4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4"/>
              </w:rPr>
              <w:t>15</w:t>
            </w:r>
            <w:r>
              <w:rPr>
                <w:color w:val="808080"/>
                <w:spacing w:val="-14"/>
              </w:rPr>
              <w:t>14</w:t>
            </w:r>
            <w:r>
              <w:rPr>
                <w:color w:val="808080"/>
                <w:spacing w:val="-14"/>
              </w:rPr>
              <w:t>13</w:t>
            </w:r>
            <w:r>
              <w:rPr>
                <w:color w:val="808080"/>
                <w:spacing w:val="-14"/>
              </w:rPr>
              <w:t>12</w:t>
            </w:r>
            <w:r>
              <w:rPr>
                <w:color w:val="808080"/>
                <w:spacing w:val="-14"/>
              </w:rPr>
              <w:t>11</w:t>
            </w:r>
            <w:r>
              <w:rPr>
                <w:color w:val="808080"/>
                <w:spacing w:val="-14"/>
              </w:rPr>
              <w:t>10</w:t>
            </w:r>
            <w:r>
              <w:rPr>
                <w:color w:val="808080"/>
                <w:spacing w:val="-14"/>
              </w:rPr>
              <w:t>9</w:t>
            </w:r>
            <w:r>
              <w:rPr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6" name="IM 3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6" name="IM 3326"/>
                          <pic:cNvPicPr/>
                        </pic:nvPicPr>
                        <pic:blipFill>
                          <a:blip r:embed="rId17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4" name="IM 3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4" name="IM 3324"/>
                          <pic:cNvPicPr/>
                        </pic:nvPicPr>
                        <pic:blipFill>
                          <a:blip r:embed="rId17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2" name="IM 3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2" name="IM 3322"/>
                          <pic:cNvPicPr/>
                        </pic:nvPicPr>
                        <pic:blipFill>
                          <a:blip r:embed="rId17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0" name="IM 3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0" name="IM 3320"/>
                          <pic:cNvPicPr/>
                        </pic:nvPicPr>
                        <pic:blipFill>
                          <a:blip r:embed="rId17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18" name="IM 3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8" name="IM 3318"/>
                          <pic:cNvPicPr/>
                        </pic:nvPicPr>
                        <pic:blipFill>
                          <a:blip r:embed="rId17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16" name="IM 3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6" name="IM 3316"/>
                          <pic:cNvPicPr/>
                        </pic:nvPicPr>
                        <pic:blipFill>
                          <a:blip r:embed="rId17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14" name="IM 3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4" name="IM 3314"/>
                          <pic:cNvPicPr/>
                        </pic:nvPicPr>
                        <pic:blipFill>
                          <a:blip r:embed="rId17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P68B1DB1-TableText80"/>
              <w:ind w:left="85"/>
              <w:spacing w:before="67" w:line="216" w:lineRule="auto"/>
              <w:rPr>
                <w:sz w:val="16"/>
                <w:szCs w:val="16"/>
              </w:rPr>
            </w:pPr>
            <w:r>
              <w:rPr>
                <w:color w:val="808080"/>
                <w:spacing w:val="-13"/>
              </w:rPr>
              <w:t>7</w:t>
            </w:r>
            <w:r>
              <w:rPr>
                <w:color w:val="808080"/>
                <w:spacing w:val="-13"/>
              </w:rPr>
              <w:t>6</w:t>
            </w:r>
            <w:r>
              <w:rPr>
                <w:color w:val="808080"/>
                <w:spacing w:val="-13"/>
              </w:rPr>
              <w:t>5</w:t>
            </w:r>
            <w:r>
              <w:rPr>
                <w:color w:val="808080"/>
                <w:spacing w:val="-13"/>
              </w:rPr>
              <w:t>4</w:t>
            </w:r>
            <w:r>
              <w:rPr>
                <w:color w:val="808080"/>
                <w:spacing w:val="-13"/>
              </w:rPr>
              <w:t>3</w:t>
            </w:r>
            <w:r>
              <w:rPr>
                <w:color w:val="808080"/>
                <w:spacing w:val="-13"/>
              </w:rPr>
              <w:t>2</w:t>
            </w:r>
            <w:r>
              <w:rPr>
                <w:color w:val="808080"/>
                <w:spacing w:val="-13"/>
              </w:rPr>
              <w:t>1</w:t>
            </w:r>
            <w:r>
              <w:rPr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40" name="IM 3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0" name="IM 3340"/>
                          <pic:cNvPicPr/>
                        </pic:nvPicPr>
                        <pic:blipFill>
                          <a:blip r:embed="rId17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38" name="IM 3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8" name="IM 3338"/>
                          <pic:cNvPicPr/>
                        </pic:nvPicPr>
                        <pic:blipFill>
                          <a:blip r:embed="rId17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36" name="IM 3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6" name="IM 3336"/>
                          <pic:cNvPicPr/>
                        </pic:nvPicPr>
                        <pic:blipFill>
                          <a:blip r:embed="rId17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34" name="IM 3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4" name="IM 3334"/>
                          <pic:cNvPicPr/>
                        </pic:nvPicPr>
                        <pic:blipFill>
                          <a:blip r:embed="rId17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32" name="IM 3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2" name="IM 3332"/>
                          <pic:cNvPicPr/>
                        </pic:nvPicPr>
                        <pic:blipFill>
                          <a:blip r:embed="rId17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30" name="IM 3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0" name="IM 3330"/>
                          <pic:cNvPicPr/>
                        </pic:nvPicPr>
                        <pic:blipFill>
                          <a:blip r:embed="rId17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8" name="IM 3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8" name="IM 3328"/>
                          <pic:cNvPicPr/>
                        </pic:nvPicPr>
                        <pic:blipFill>
                          <a:blip r:embed="rId17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E8E8E8"/>
            <w:tcW w:w="3841" w:type="dxa"/>
            <w:vAlign w:val="top"/>
            <w:gridSpan w:val="3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1648"/>
              <w:spacing w:before="35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105" w:line="106" w:lineRule="exact"/>
              <w:pStyle w:val="P68B1DB1-Normal15"/>
            </w:pPr>
            <w:r>
              <w:drawing>
                <wp:inline distT="0" distB="0" distL="0" distR="0">
                  <wp:extent cx="2143125" cy="67310"/>
                  <wp:effectExtent l="0" t="0" r="0" b="0"/>
                  <wp:docPr id="3342" name="IM 3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2" name="IM 3342"/>
                          <pic:cNvPicPr/>
                        </pic:nvPicPr>
                        <pic:blipFill>
                          <a:blip r:embed="rId17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pStyle w:val="P68B1DB1-TableText233"/>
              <w:ind w:left="404"/>
              <w:spacing w:line="298" w:lineRule="exact"/>
              <w:rPr>
                <w:sz w:val="22"/>
                <w:szCs w:val="22"/>
              </w:rPr>
            </w:pPr>
            <w:r>
              <w:t>下一指针</w:t>
            </w:r>
          </w:p>
          <w:p>
            <w:pPr>
              <w:ind w:left="222"/>
              <w:spacing w:before="43" w:line="106" w:lineRule="exact"/>
              <w:pStyle w:val="P68B1DB1-Normal15"/>
            </w:pPr>
            <w:r>
              <w:drawing>
                <wp:inline distT="0" distB="0" distL="0" distR="0">
                  <wp:extent cx="923925" cy="67310"/>
                  <wp:effectExtent l="0" t="0" r="0" b="0"/>
                  <wp:docPr id="3344" name="IM 3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4" name="IM 3344"/>
                          <pic:cNvPicPr/>
                        </pic:nvPicPr>
                        <pic:blipFill>
                          <a:blip r:embed="rId17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</w:tcPr>
          <w:p>
            <w:pPr>
              <w:pStyle w:val="P68B1DB1-TableText234"/>
              <w:ind w:left="383"/>
              <w:spacing w:line="232" w:lineRule="auto"/>
              <w:rPr>
                <w:sz w:val="22"/>
                <w:szCs w:val="22"/>
              </w:rPr>
            </w:pPr>
            <w:r>
              <w:t>能力ID</w:t>
            </w:r>
          </w:p>
          <w:p>
            <w:pPr>
              <w:ind w:left="227"/>
              <w:spacing w:before="84" w:line="106" w:lineRule="exact"/>
              <w:pStyle w:val="P68B1DB1-Normal15"/>
            </w:pPr>
            <w:r>
              <w:drawing>
                <wp:inline distT="0" distB="0" distL="0" distR="0">
                  <wp:extent cx="923925" cy="67310"/>
                  <wp:effectExtent l="0" t="0" r="0" b="0"/>
                  <wp:docPr id="3346" name="IM 3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6" name="IM 3346"/>
                          <pic:cNvPicPr/>
                        </pic:nvPicPr>
                        <pic:blipFill>
                          <a:blip r:embed="rId17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9"/>
              <w:ind w:left="2714"/>
              <w:spacing w:line="233" w:lineRule="auto"/>
              <w:rPr>
                <w:sz w:val="22"/>
                <w:szCs w:val="22"/>
              </w:rPr>
            </w:pPr>
            <w:r>
              <w:t>FPB能力寄存器</w:t>
            </w:r>
          </w:p>
          <w:p>
            <w:pPr>
              <w:ind w:left="223"/>
              <w:spacing w:before="85" w:line="104" w:lineRule="exact"/>
              <w:pStyle w:val="P68B1DB1-Normal15"/>
            </w:pPr>
            <w:r>
              <w:drawing>
                <wp:inline distT="0" distB="0" distL="0" distR="0">
                  <wp:extent cx="4581525" cy="66040"/>
                  <wp:effectExtent l="0" t="0" r="0" b="0"/>
                  <wp:docPr id="3348" name="IM 3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8" name="IM 3348"/>
                          <pic:cNvPicPr/>
                        </pic:nvPicPr>
                        <pic:blipFill>
                          <a:blip r:embed="rId17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8"/>
              <w:ind w:left="2339"/>
              <w:spacing w:line="235" w:lineRule="auto"/>
              <w:rPr>
                <w:sz w:val="22"/>
                <w:szCs w:val="22"/>
              </w:rPr>
            </w:pPr>
            <w:r>
              <w:rPr>
                <w:spacing w:val="-9"/>
              </w:rPr>
              <w:t xml:space="preserve">FPB RID矢量控制1寄存器</w:t>
            </w:r>
          </w:p>
          <w:p>
            <w:pPr>
              <w:ind w:left="223"/>
              <w:spacing w:before="85" w:line="102" w:lineRule="exact"/>
              <w:pStyle w:val="P68B1DB1-Normal15"/>
            </w:pPr>
            <w:r>
              <w:drawing>
                <wp:inline distT="0" distB="0" distL="0" distR="0">
                  <wp:extent cx="4581525" cy="64770"/>
                  <wp:effectExtent l="0" t="0" r="0" b="0"/>
                  <wp:docPr id="3350" name="IM 3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0" name="IM 3350"/>
                          <pic:cNvPicPr/>
                        </pic:nvPicPr>
                        <pic:blipFill>
                          <a:blip r:embed="rId17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8"/>
              <w:ind w:left="2339"/>
              <w:spacing w:line="237" w:lineRule="auto"/>
              <w:rPr>
                <w:sz w:val="22"/>
                <w:szCs w:val="22"/>
              </w:rPr>
            </w:pPr>
            <w:r>
              <w:rPr>
                <w:spacing w:val="-8"/>
              </w:rPr>
              <w:t xml:space="preserve">FPB RID矢量控制2</w:t>
            </w:r>
            <w:r>
              <w:rPr>
                <w:spacing w:val="-9"/>
              </w:rPr>
              <w:t>寄存器</w:t>
            </w:r>
          </w:p>
          <w:p>
            <w:pPr>
              <w:ind w:left="223"/>
              <w:spacing w:before="85" w:line="100" w:lineRule="exact"/>
              <w:pStyle w:val="P68B1DB1-Normal15"/>
            </w:pPr>
            <w:r>
              <w:drawing>
                <wp:inline distT="0" distB="0" distL="0" distR="0">
                  <wp:extent cx="4581525" cy="63500"/>
                  <wp:effectExtent l="0" t="0" r="0" b="0"/>
                  <wp:docPr id="3352" name="IM 3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2" name="IM 3352"/>
                          <pic:cNvPicPr/>
                        </pic:nvPicPr>
                        <pic:blipFill>
                          <a:blip r:embed="rId17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8"/>
              <w:ind w:left="2137"/>
              <w:spacing w:line="239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 xml:space="preserve">FPB Mem Low Vector Control</w:t>
            </w:r>
            <w:r>
              <w:rPr>
                <w:spacing w:val="-8"/>
              </w:rPr>
              <w:t>Register</w:t>
            </w:r>
          </w:p>
          <w:p>
            <w:pPr>
              <w:ind w:left="223"/>
              <w:spacing w:before="85" w:line="98" w:lineRule="exact"/>
              <w:pStyle w:val="P68B1DB1-Normal15"/>
            </w:pPr>
            <w:r>
              <w:drawing>
                <wp:inline distT="0" distB="0" distL="0" distR="0">
                  <wp:extent cx="4581525" cy="62229"/>
                  <wp:effectExtent l="0" t="0" r="0" b="0"/>
                  <wp:docPr id="3354" name="IM 3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4" name="IM 3354"/>
                          <pic:cNvPicPr/>
                        </pic:nvPicPr>
                        <pic:blipFill>
                          <a:blip r:embed="rId17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6"/>
          </w:tcPr>
          <w:p>
            <w:pPr>
              <w:pStyle w:val="P68B1DB1-TableText48"/>
              <w:ind w:left="2037"/>
              <w:rPr>
                <w:sz w:val="22"/>
                <w:szCs w:val="22"/>
              </w:rPr>
            </w:pPr>
            <w:r>
              <w:rPr>
                <w:spacing w:val="-8"/>
              </w:rPr>
              <w:t>FPB内存高矢量控制1寄存器</w:t>
            </w:r>
          </w:p>
          <w:p>
            <w:pPr>
              <w:ind w:left="223"/>
              <w:spacing w:before="85" w:line="96" w:lineRule="exact"/>
              <w:pStyle w:val="P68B1DB1-Normal15"/>
            </w:pPr>
            <w:r>
              <w:drawing>
                <wp:inline distT="0" distB="0" distL="0" distR="0">
                  <wp:extent cx="4581525" cy="60959"/>
                  <wp:effectExtent l="0" t="0" r="0" b="0"/>
                  <wp:docPr id="3356" name="IM 3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6" name="IM 3356"/>
                          <pic:cNvPicPr/>
                        </pic:nvPicPr>
                        <pic:blipFill>
                          <a:blip r:embed="rId17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48"/>
              <w:ind w:left="2037"/>
              <w:spacing w:line="242" w:lineRule="auto"/>
              <w:rPr>
                <w:sz w:val="22"/>
                <w:szCs w:val="22"/>
              </w:rPr>
            </w:pPr>
            <w:r>
              <w:rPr>
                <w:spacing w:val="-7"/>
              </w:rPr>
              <w:t>FPB存储器高矢量</w:t>
            </w:r>
            <w:r>
              <w:rPr>
                <w:spacing w:val="-8"/>
              </w:rPr>
              <w:t>控制</w:t>
            </w:r>
            <w:r>
              <w:rPr>
                <w:spacing w:val="-8"/>
              </w:rPr>
              <w:t>2寄存器</w:t>
            </w:r>
          </w:p>
          <w:p>
            <w:pPr>
              <w:ind w:left="223"/>
              <w:spacing w:before="85" w:line="94" w:lineRule="exact"/>
              <w:pStyle w:val="P68B1DB1-Normal15"/>
            </w:pPr>
            <w:r>
              <w:drawing>
                <wp:inline distT="0" distB="0" distL="0" distR="0">
                  <wp:extent cx="4581525" cy="59689"/>
                  <wp:effectExtent l="0" t="0" r="0" b="0"/>
                  <wp:docPr id="3358" name="IM 3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8" name="IM 3358"/>
                          <pic:cNvPicPr/>
                        </pic:nvPicPr>
                        <pic:blipFill>
                          <a:blip r:embed="rId17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P68B1DB1-TableText94"/>
              <w:ind w:left="2273"/>
              <w:spacing w:line="270" w:lineRule="exact"/>
              <w:rPr>
                <w:sz w:val="22"/>
                <w:szCs w:val="22"/>
              </w:rPr>
            </w:pPr>
            <w:r>
              <w:rPr>
                <w:spacing w:val="-7"/>
              </w:rPr>
              <w:t>向量访问控制寄存器</w:t>
            </w:r>
          </w:p>
          <w:p>
            <w:pPr>
              <w:ind w:left="223"/>
              <w:spacing w:before="85" w:line="92" w:lineRule="exact"/>
              <w:pStyle w:val="P68B1DB1-Normal15"/>
            </w:pPr>
            <w:r>
              <w:drawing>
                <wp:inline distT="0" distB="0" distL="0" distR="0">
                  <wp:extent cx="4581525" cy="58419"/>
                  <wp:effectExtent l="0" t="0" r="0" b="0"/>
                  <wp:docPr id="3360" name="IM 3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0" name="IM 3360"/>
                          <pic:cNvPicPr/>
                        </pic:nvPicPr>
                        <pic:blipFill>
                          <a:blip r:embed="rId17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9" w:hRule="atLeast"/>
        </w:trPr>
        <w:tc>
          <w:tcPr>
            <w:shd w:val="clear" w:fill="FFFFFF"/>
            <w:tcW w:w="2285" w:type="dxa"/>
            <w:vAlign w:val="top"/>
            <w:gridSpan w:val="2"/>
            <w:tcBorders>
              <w:right w:val="nil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</w:p>
          <w:p>
            <w:pPr>
              <w:ind w:firstLine="223"/>
              <w:spacing w:line="101" w:lineRule="exact"/>
              <w:pStyle w:val="P68B1DB1-Normal50"/>
            </w:pPr>
            <w:r>
              <w:pict>
                <v:shape id="_x0000_s3106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112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P68B1DB1-TableText94"/>
              <w:ind w:left="130"/>
              <w:spacing w:line="272" w:lineRule="exact"/>
              <w:rPr>
                <w:sz w:val="22"/>
                <w:szCs w:val="22"/>
              </w:rPr>
            </w:pPr>
            <w:r>
              <w:rPr>
                <w:spacing w:val="-8"/>
              </w:rPr>
              <w:t>向量存取数据寄存器</w:t>
            </w:r>
          </w:p>
          <w:p>
            <w:pPr>
              <w:ind w:left="108"/>
              <w:spacing w:before="85" w:line="101" w:lineRule="exact"/>
              <w:pStyle w:val="P68B1DB1-Normal15"/>
            </w:pPr>
            <w:r>
              <w:drawing>
                <wp:inline distT="0" distB="0" distL="0" distR="0">
                  <wp:extent cx="1838325" cy="64134"/>
                  <wp:effectExtent l="0" t="0" r="0" b="0"/>
                  <wp:docPr id="3362" name="IM 3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2" name="IM 3362"/>
                          <pic:cNvPicPr/>
                        </pic:nvPicPr>
                        <pic:blipFill>
                          <a:blip r:embed="rId17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285" w:type="dxa"/>
            <w:vAlign w:val="top"/>
            <w:gridSpan w:val="2"/>
            <w:tcBorders>
              <w:left w:val="nil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</w:p>
          <w:p>
            <w:pPr>
              <w:ind w:firstLine="116"/>
              <w:spacing w:line="101" w:lineRule="exact"/>
              <w:pStyle w:val="P68B1DB1-Normal50"/>
            </w:pPr>
            <w:r>
              <w:pict>
                <v:shape id="_x0000_s3108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333" w:lineRule="auto"/>
        <w:rPr>
          <w:rFonts w:ascii="Arial"/>
          <w:sz w:val="21"/>
        </w:rPr>
      </w:pPr>
    </w:p>
    <w:p>
      <w:pPr>
        <w:pStyle w:val="P68B1DB1-BodyText53"/>
        <w:ind w:left="4322"/>
        <w:spacing w:before="61" w:line="186" w:lineRule="auto"/>
        <w:rPr>
          <w:sz w:val="20"/>
          <w:szCs w:val="20"/>
        </w:rPr>
      </w:pPr>
      <w:r>
        <w:rPr>
          <w:spacing w:val="-6"/>
        </w:rPr>
        <w:t xml:space="preserve">图7-161 FPB</w:t>
      </w:r>
      <w:r>
        <w:rPr>
          <w:spacing w:val="-7"/>
        </w:rPr>
        <w:t>能力</w:t>
      </w:r>
      <w:r>
        <w:rPr>
          <w:spacing w:val="-7"/>
        </w:rPr>
        <w:t>结构</w:t>
      </w:r>
    </w:p>
    <w:p>
      <w:pPr>
        <w:spacing w:line="449" w:lineRule="auto"/>
        <w:rPr>
          <w:rFonts w:ascii="Arial"/>
          <w:sz w:val="21"/>
        </w:rPr>
      </w:pPr>
    </w:p>
    <w:p>
      <w:pPr>
        <w:pStyle w:val="P68B1DB1-BodyText25"/>
        <w:ind w:left="880" w:right="1452" w:firstLine="7"/>
        <w:spacing w:before="60" w:line="249" w:lineRule="auto"/>
        <w:rPr>
          <w:sz w:val="20"/>
          <w:szCs w:val="20"/>
        </w:rPr>
      </w:pPr>
      <w:r>
        <w:rPr>
          <w:spacing w:val="-5"/>
        </w:rPr>
        <w:t>如果</w:t>
      </w:r>
      <w:r>
        <w:rPr>
          <w:spacing w:val="-5"/>
        </w:rPr>
        <w:t>交换机实现FPB</w:t>
      </w:r>
      <w:r>
        <w:rPr>
          <w:spacing w:val="-5"/>
        </w:rPr>
        <w:t>，</w:t>
      </w:r>
      <w:r>
        <w:rPr>
          <w:spacing w:val="-13"/>
        </w:rPr>
        <w:t>则交换机</w:t>
      </w:r>
      <w:r>
        <w:rPr>
          <w:spacing w:val="-5"/>
        </w:rPr>
        <w:t>的</w:t>
      </w:r>
      <w:r>
        <w:rPr>
          <w:spacing w:val="-5"/>
        </w:rPr>
        <w:t>每个端口</w:t>
      </w:r>
      <w:r>
        <w:rPr>
          <w:spacing w:val="-5"/>
        </w:rPr>
        <w:t>必须实现FPB</w:t>
      </w:r>
      <w:r>
        <w:rPr>
          <w:spacing w:val="-6"/>
        </w:rPr>
        <w:t>能力</w:t>
      </w:r>
      <w:r>
        <w:rPr>
          <w:spacing w:val="-6"/>
        </w:rPr>
        <w:t>结构。</w:t>
      </w:r>
      <w:r>
        <w:rPr>
          <w:spacing w:val="-6"/>
        </w:rPr>
        <w:t>根</w:t>
      </w:r>
      <w:r>
        <w:t xml:space="preserve">    </w:t>
      </w:r>
      <w:r>
        <w:rPr>
          <w:spacing w:val="-5"/>
        </w:rPr>
        <w:t>允许Complex</w:t>
      </w:r>
      <w:r>
        <w:rPr>
          <w:spacing w:val="-5"/>
        </w:rPr>
        <w:t>在</w:t>
      </w:r>
      <w:r>
        <w:rPr>
          <w:spacing w:val="-16"/>
        </w:rPr>
        <w:t>其</w:t>
      </w:r>
      <w:r>
        <w:rPr>
          <w:spacing w:val="-5"/>
        </w:rPr>
        <w:t>部分</w:t>
      </w:r>
      <w:r>
        <w:rPr>
          <w:spacing w:val="-5"/>
        </w:rPr>
        <w:t>或</w:t>
      </w:r>
      <w:r>
        <w:rPr>
          <w:spacing w:val="-5"/>
        </w:rPr>
        <w:t>全部</w:t>
      </w:r>
      <w:r>
        <w:rPr>
          <w:spacing w:val="-5"/>
        </w:rPr>
        <w:t>根端口上实现FPB能力结构。</w:t>
      </w:r>
      <w:r>
        <w:rPr>
          <w:spacing w:val="-22"/>
        </w:rPr>
        <w:t>根</w:t>
      </w:r>
      <w:r>
        <w:rPr>
          <w:spacing w:val="-5"/>
        </w:rPr>
        <w:t>复合体</w:t>
      </w:r>
      <w:r>
        <w:rPr>
          <w:spacing w:val="-6"/>
        </w:rPr>
        <w:t>x被</w:t>
      </w:r>
      <w:r>
        <w:rPr>
          <w:spacing w:val="-4"/>
        </w:rPr>
        <w:t>允许</w:t>
      </w:r>
      <w:r>
        <w:rPr>
          <w:spacing w:val="-4"/>
        </w:rPr>
        <w:t>实现</w:t>
      </w:r>
      <w:r>
        <w:rPr>
          <w:spacing w:val="-4"/>
        </w:rPr>
        <w:t>内部逻辑总线的FPB能力。</w:t>
      </w:r>
    </w:p>
    <w:p>
      <w:pPr>
        <w:spacing w:line="362" w:lineRule="auto"/>
        <w:rPr>
          <w:rFonts w:ascii="Arial"/>
          <w:sz w:val="21"/>
        </w:rPr>
      </w:pPr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r>
        <w:pict>
          <v:shape id="_x0000_s3110" style="position:absolute;margin-left:348.714pt;margin-top:61.3427pt;mso-position-vertical-relative:text;mso-position-horizontal-relative:text;width:89.1pt;height:8.45pt;z-index:25371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5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t xml:space="preserve">7                                     0</w:t>
                  </w:r>
                </w:p>
              </w:txbxContent>
            </v:textbox>
          </v:shape>
        </w:pict>
      </w:r>
      <w:r>
        <w:pict>
          <v:shape id="_x0000_s3112" style="position:absolute;margin-left:258.763pt;margin-top:61.3427pt;mso-position-vertical-relative:text;mso-position-horizontal-relative:text;width:88.85pt;height:8.4pt;z-index:25371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6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pacing w:val="-9"/>
                    </w:rPr>
                    <w:t>15</w:t>
                  </w:r>
                  <w:r>
                    <w:rPr>
                      <w:spacing w:val="1"/>
                    </w:rPr>
                    <w:t xml:space="preserve">                            </w:t>
                  </w:r>
                  <w:r>
                    <w:t xml:space="preserve">    </w:t>
                  </w:r>
                  <w:r>
                    <w:rPr>
                      <w:spacing w:val="-9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3114" style="position:absolute;margin-left:77.9355pt;margin-top:61.3427pt;mso-position-vertical-relative:text;mso-position-horizontal-relative:text;width:179.45pt;height:8.45pt;z-index:25371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6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pacing w:val="-8"/>
                    </w:rPr>
                    <w:t>31</w:t>
                  </w:r>
                  <w:r>
                    <w:rPr>
                      <w:spacing w:val="1"/>
                    </w:rPr>
                    <w:t xml:space="preserve">                             </w:t>
                  </w:r>
                  <w:r>
                    <w:t xml:space="preserve">                                        </w:t>
                  </w:r>
                  <w:r>
                    <w:rPr>
                      <w:spacing w:val="-8"/>
                    </w:rPr>
                    <w:t>16</w:t>
                  </w:r>
                </w:p>
              </w:txbxContent>
            </v:textbox>
          </v:shape>
        </w:pict>
      </w:r>
      <w:hyperlink w:history="true" r:id="rId1743">
        <w:r>
          <w:rPr>
            <w:sz w:val="26"/>
            <w:szCs w:val="26"/>
            <w:b/>
            <w:bCs/>
            <w:color w:val="005A9C"/>
            <w:spacing w:val="-20"/>
          </w:rPr>
          <w:t>7.8.10.1</w:t>
        </w:r>
      </w:hyperlink>
      <w:r>
        <w:rPr>
          <w:sz w:val="26"/>
          <w:szCs w:val="26"/>
          <w:b/>
          <w:bCs/>
          <w:color w:val="005A9C"/>
          <w:spacing w:val="-20"/>
        </w:rPr>
        <w:t xml:space="preserve">FPB Capability</w:t>
      </w:r>
      <w:r>
        <w:rPr>
          <w:sz w:val="26"/>
          <w:szCs w:val="26"/>
          <w:b/>
          <w:bCs/>
          <w:color w:val="005A9C"/>
          <w:spacing w:val="-20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>（偏移</w:t>
      </w:r>
      <w:r>
        <w:rPr>
          <w:sz w:val="26"/>
          <w:szCs w:val="26"/>
          <w:b/>
          <w:bCs/>
          <w:color w:val="005A9C"/>
          <w:spacing w:val="-21"/>
        </w:rPr>
        <w:t>00h）</w:t>
      </w:r>
    </w:p>
    <w:p>
      <w:pPr>
        <w:spacing w:before="56"/>
      </w:pPr>
    </w:p>
    <w:p>
      <w:pPr>
        <w:spacing w:before="56"/>
      </w:pPr>
    </w:p>
    <w:p>
      <w:pPr>
        <w:spacing w:before="55"/>
      </w:pPr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10"/>
        <w:gridCol w:w="2699"/>
        <w:gridCol w:w="1574"/>
        <w:gridCol w:w="225"/>
        <w:gridCol w:w="1574"/>
        <w:gridCol w:w="236"/>
      </w:tblGrid>
      <w:tr>
        <w:trPr>
          <w:trHeight w:val="611" w:hRule="atLeast"/>
        </w:trPr>
        <w:tc>
          <w:tcPr>
            <w:shd w:val="clear" w:fill="E8E8E8"/>
            <w:tcW w:w="910" w:type="dxa"/>
            <w:vAlign w:val="top"/>
            <w:tcBorders>
              <w:left w:val="single" w:color="808080" w:sz="8" w:space="0"/>
              <w:bottom w:val="single" w:color="808080" w:sz="8" w:space="0"/>
              <w:top w:val="single" w:color="808080" w:sz="8" w:space="0"/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ind w:firstLine="209"/>
              <w:spacing w:line="92" w:lineRule="exact"/>
              <w:pStyle w:val="P68B1DB1-Normal50"/>
            </w:pPr>
            <w:r>
              <w:pict>
                <v:shape id="_x0000_s3116" style="mso-position-vertical-relative:line;mso-position-horizontal-relative:char;width:23.3pt;height:5.65pt;" filled="false" strokecolor="#808080" strokeweight="0.70pt" coordsize="465,113" coordorigin="0,0" path="m458,0l458,112m232,0l232,112m7,0l7,112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699" w:type="dxa"/>
            <w:vAlign w:val="top"/>
            <w:tcBorders>
              <w:bottom w:val="single" w:color="808080" w:sz="8" w:space="0"/>
              <w:right w:val="single" w:color="808080" w:sz="8" w:space="0"/>
              <w:top w:val="single" w:color="808080" w:sz="8" w:space="0"/>
              <w:left w:val="nil"/>
            </w:tcBorders>
          </w:tcPr>
          <w:p>
            <w:pPr>
              <w:pStyle w:val="P68B1DB1-TableText14"/>
              <w:ind w:left="647"/>
              <w:spacing w:before="248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11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1441104" cy="58674"/>
                  <wp:effectExtent l="0" t="0" r="0" b="0"/>
                  <wp:docPr id="3364" name="IM 3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4" name="IM 3364"/>
                          <pic:cNvPicPr/>
                        </pic:nvPicPr>
                        <pic:blipFill>
                          <a:blip r:embed="rId17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1104" cy="5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574" w:type="dxa"/>
            <w:vAlign w:val="top"/>
            <w:tcBorders>
              <w:right w:val="nil"/>
            </w:tcBorders>
          </w:tcPr>
          <w:p>
            <w:pPr>
              <w:pStyle w:val="P68B1DB1-TableText237"/>
              <w:ind w:left="379"/>
              <w:spacing w:before="195" w:line="261" w:lineRule="exact"/>
              <w:rPr>
                <w:sz w:val="20"/>
                <w:szCs w:val="20"/>
              </w:rPr>
            </w:pPr>
            <w:r>
              <w:t>下一指针</w:t>
            </w:r>
          </w:p>
          <w:p>
            <w:pPr>
              <w:ind w:firstLine="208"/>
              <w:spacing w:before="52" w:line="92" w:lineRule="exact"/>
              <w:pStyle w:val="P68B1DB1-Normal50"/>
            </w:pPr>
            <w:r>
              <w:pict>
                <v:shape id="_x0000_s3118" style="mso-position-vertical-relative:line;mso-position-horizontal-relative:char;width:57.1pt;height:5.65pt;" filled="false" strokecolor="#000000" strokeweight="0.70pt" coordsize="1141,113" coordorigin="0,0" path="m1134,0l1134,112m909,0l909,112m683,0l683,112m458,0l458,112m232,0l232,112m7,0l7,112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2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74" w:type="dxa"/>
            <w:vAlign w:val="top"/>
            <w:tcBorders>
              <w:right w:val="nil"/>
            </w:tcBorders>
          </w:tcPr>
          <w:p>
            <w:pPr>
              <w:pStyle w:val="P68B1DB1-TableText238"/>
              <w:ind w:left="360"/>
              <w:spacing w:before="195" w:line="261" w:lineRule="exact"/>
              <w:rPr>
                <w:sz w:val="20"/>
                <w:szCs w:val="20"/>
              </w:rPr>
            </w:pPr>
            <w:r>
              <w:t>能力ID</w:t>
            </w:r>
          </w:p>
          <w:p>
            <w:pPr>
              <w:ind w:left="213"/>
              <w:spacing w:before="52" w:line="92" w:lineRule="exact"/>
              <w:pStyle w:val="P68B1DB1-Normal15"/>
            </w:pPr>
            <w:r>
              <w:drawing>
                <wp:inline distT="0" distB="0" distL="0" distR="0">
                  <wp:extent cx="725027" cy="58674"/>
                  <wp:effectExtent l="0" t="0" r="0" b="0"/>
                  <wp:docPr id="3366" name="IM 3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6" name="IM 3366"/>
                          <pic:cNvPicPr/>
                        </pic:nvPicPr>
                        <pic:blipFill>
                          <a:blip r:embed="rId17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5027" cy="5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20" w:lineRule="auto"/>
        <w:rPr>
          <w:rFonts w:ascii="Arial"/>
          <w:sz w:val="21"/>
        </w:rPr>
      </w:pPr>
    </w:p>
    <w:p>
      <w:pPr>
        <w:pStyle w:val="P68B1DB1-BodyText53"/>
        <w:ind w:left="4402"/>
        <w:spacing w:before="61" w:line="186" w:lineRule="auto"/>
        <w:rPr>
          <w:sz w:val="20"/>
          <w:szCs w:val="20"/>
        </w:rPr>
      </w:pPr>
      <w:r>
        <w:rPr>
          <w:spacing w:val="-7"/>
        </w:rPr>
        <w:t xml:space="preserve">图7-162 FPB能力标题</w:t>
      </w:r>
    </w:p>
    <w:p>
      <w:pPr>
        <w:spacing w:line="186" w:lineRule="auto"/>
        <w:sectPr>
          <w:footerReference w:type="default" r:id="rId170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1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519"/>
        <w:spacing w:before="58" w:line="236" w:lineRule="exact"/>
      </w:pPr>
      <w:r>
        <w:rPr>
          <w:spacing w:val="-7"/>
        </w:rPr>
        <w:t xml:space="preserve">表7-129 FPB能力</w:t>
      </w:r>
      <w:r>
        <w:rPr>
          <w:spacing w:val="-8"/>
        </w:rPr>
        <w:t>指标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7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0"/>
              <w:spacing w:before="89" w:line="227" w:lineRule="exact"/>
            </w:pPr>
            <w:r>
              <w:rPr>
                <w:b/>
                <w:bCs/>
                <w:spacing w:val="-10"/>
              </w:rPr>
              <w:t>能力</w:t>
            </w:r>
            <w:r>
              <w:rPr>
                <w:b/>
                <w:bCs/>
                <w:spacing w:val="-10"/>
              </w:rPr>
              <w:t>ID</w:t>
            </w:r>
            <w:r>
              <w:rPr>
                <w:spacing w:val="-10"/>
              </w:rPr>
              <w:t>-必须设置为</w:t>
            </w:r>
            <w:r>
              <w:rPr>
                <w:spacing w:val="-11"/>
              </w:rPr>
              <w:t>15小时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43" w:line="173" w:lineRule="auto"/>
            </w:pPr>
            <w:r>
              <w:t>RO</w:t>
            </w:r>
          </w:p>
        </w:tc>
      </w:tr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55" w:line="169" w:lineRule="auto"/>
            </w:pPr>
            <w:r>
              <w:t>十五点八分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8"/>
              <w:ind w:left="95"/>
              <w:spacing w:before="90" w:line="235" w:lineRule="exact"/>
            </w:pPr>
            <w:r>
              <w:rPr>
                <w:b/>
                <w:bCs/>
                <w:spacing w:val="-6"/>
              </w:rPr>
              <w:t>下一</w:t>
            </w:r>
            <w:r>
              <w:rPr>
                <w:b/>
                <w:bCs/>
                <w:spacing w:val="-6"/>
              </w:rPr>
              <w:t>个指针</w:t>
            </w:r>
            <w:r>
              <w:rPr>
                <w:spacing w:val="-6"/>
              </w:rPr>
              <w:t xml:space="preserve">- 指向功能列表中的下一个项目的</w:t>
            </w:r>
            <w:r>
              <w:rPr>
                <w:spacing w:val="-6"/>
              </w:rPr>
              <w:t>列表中的最后一项必须为00h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746">
        <w:r>
          <w:rPr>
            <w:spacing w:val="-20"/>
          </w:rPr>
          <w:t>7.8.10.2</w:t>
        </w:r>
      </w:hyperlink>
      <w:r>
        <w:rPr>
          <w:spacing w:val="-20"/>
        </w:rPr>
        <w:t>FPB功能</w:t>
      </w:r>
      <w:r>
        <w:rPr>
          <w:spacing w:val="-21"/>
        </w:rPr>
        <w:t>寄存器（偏移</w:t>
      </w:r>
      <w:r>
        <w:rPr>
          <w:spacing w:val="-21"/>
        </w:rPr>
        <w:t>04h）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75" w:right="1256" w:firstLine="12"/>
        <w:spacing w:before="61" w:line="250" w:lineRule="auto"/>
        <w:rPr>
          <w:sz w:val="20"/>
          <w:szCs w:val="20"/>
        </w:rPr>
      </w:pPr>
      <w:hyperlink w:history="true" w:anchor="bookmark189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7-163</w:t>
        </w:r>
      </w:hyperlink>
      <w:r>
        <w:rPr>
          <w:spacing w:val="-4"/>
        </w:rPr>
        <w:t>详细说明</w:t>
      </w:r>
      <w:r>
        <w:rPr>
          <w:spacing w:val="-4"/>
        </w:rPr>
        <w:t>了FPB能力寄存器的寄存器字段分配，</w:t>
      </w:r>
      <w:hyperlink w:history="true" w:anchor="bookmark190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7-130</w:t>
        </w:r>
      </w:hyperlink>
      <w:r>
        <w:rPr>
          <w:spacing w:val="-4"/>
        </w:rPr>
        <w:t>描述</w:t>
      </w:r>
      <w:r>
        <w:rPr>
          <w:spacing w:val="-18"/>
        </w:rPr>
        <w:t>了该寄存器</w:t>
      </w:r>
      <w:r>
        <w:rPr>
          <w:spacing w:val="-4"/>
        </w:rPr>
        <w:t>的</w:t>
      </w:r>
      <w:r>
        <w:rPr>
          <w:spacing w:val="-5"/>
        </w:rPr>
        <w:t>要求</w:t>
      </w:r>
      <w:bookmarkStart w:name="bookmark189" w:id="189"/>
      <w:bookmarkEnd w:id="189"/>
      <w:r>
        <w:rPr>
          <w:spacing w:val="-6"/>
        </w:rPr>
        <w:t>。</w:t>
      </w:r>
    </w:p>
    <w:p>
      <w:pPr>
        <w:spacing w:before="6"/>
      </w:pPr>
    </w:p>
    <w:p>
      <w:pPr>
        <w:spacing w:before="6"/>
      </w:pPr>
    </w:p>
    <w:p>
      <w:pPr>
        <w:spacing w:before="5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1404"/>
        <w:spacing w:before="66" w:line="173" w:lineRule="auto"/>
        <w:rPr>
          <w:sz w:val="11"/>
          <w:szCs w:val="11"/>
        </w:rPr>
      </w:pPr>
      <w:r>
        <w:pict>
          <v:shape id="_x0000_s3122" style="position:absolute;margin-left:273.238pt;margin-top:2.24185pt;mso-position-vertical-relative:text;mso-position-horizontal-relative:text;width:0.55pt;height:7.2pt;z-index:-249569280;" filled="false" strokecolor="#808080" strokeweight="0.53pt" coordsize="11,143" coordorigin="0,0" path="m5,143l5,0e">
            <v:stroke joinstyle="miter" miterlimit="4"/>
          </v:shape>
        </w:pict>
        <w:pict>
          <v:shape id="_x0000_s3124" style="position:absolute;margin-left:247.711pt;margin-top:2.24185pt;mso-position-vertical-relative:text;mso-position-horizontal-relative:text;width:0.55pt;height:7.2pt;z-index:-249570304;" filled="false" strokecolor="#808080" strokeweight="0.53pt" coordsize="11,143" coordorigin="0,0" path="m5,143l5,0e">
            <v:stroke joinstyle="miter" miterlimit="4"/>
          </v:shape>
        </w:pict>
        <w:pict>
          <v:shape id="_x0000_s3126" style="position:absolute;margin-left:205.167pt;margin-top:2.24185pt;mso-position-vertical-relative:text;mso-position-horizontal-relative:text;width:0.55pt;height:7.2pt;z-index:-249571328;" filled="false" strokecolor="#808080" strokeweight="0.53pt" coordsize="11,143" coordorigin="0,0" path="m5,143l5,0e">
            <v:stroke joinstyle="miter" miterlimit="4"/>
          </v:shape>
        </w:pict>
        <w:pict>
          <v:shape id="_x0000_s3128" style="position:absolute;margin-left:179.641pt;margin-top:2.24185pt;mso-position-vertical-relative:text;mso-position-horizontal-relative:text;width:0.55pt;height:7.2pt;z-index:-249573376;" filled="false" strokecolor="#808080" strokeweight="0.53pt" coordsize="11,143" coordorigin="0,0" path="m5,143l5,0e">
            <v:stroke joinstyle="miter" miterlimit="4"/>
          </v:shape>
        </w:pict>
        <w:pict>
          <v:shape id="_x0000_s3130" style="position:absolute;margin-left:137.097pt;margin-top:2.24185pt;mso-position-vertical-relative:text;mso-position-horizontal-relative:text;width:0.55pt;height:7.2pt;z-index:-249572352;" filled="false" strokecolor="#808080" strokeweight="0.53pt" coordsize="11,143" coordorigin="0,0" path="m5,143l5,0e">
            <v:stroke joinstyle="miter" miterlimit="4"/>
          </v:shape>
        </w:pict>
        <w:pict>
          <v:shape id="_x0000_s3132" style="position:absolute;margin-left:111.57pt;margin-top:2.24185pt;mso-position-vertical-relative:text;mso-position-horizontal-relative:text;width:0.55pt;height:7.2pt;z-index:-249558016;" filled="false" strokecolor="#808080" strokeweight="0.53pt" coordsize="11,143" coordorigin="0,0" path="m5,143l5,0e">
            <v:stroke joinstyle="miter" miterlimit="4"/>
          </v:shape>
        </w:pict>
        <w:pict>
          <v:shape id="_x0000_s3134" style="position:absolute;margin-left:69.0264pt;margin-top:2.24185pt;mso-position-vertical-relative:text;mso-position-horizontal-relative:text;width:0.55pt;height:7.2pt;z-index:253760512;" filled="false" strokecolor="#808080" strokeweight="0.53pt" coordsize="11,143" coordorigin="0,0" path="m5,143l5,0e">
            <v:stroke joinstyle="miter" miterlimit="4"/>
          </v:shape>
        </w:pict>
        <w:pict>
          <v:shape id="_x0000_s3136" style="position:absolute;margin-left:315.782pt;margin-top:2.24185pt;mso-position-vertical-relative:text;mso-position-horizontal-relative:text;width:9.05pt;height:7.2pt;z-index:-249568256;" filled="false" strokecolor="#808080" strokeweight="0.53pt" coordsize="181,143" coordorigin="0,0" path="m175,143l175,0m5,143l5,0e">
            <v:stroke joinstyle="miter" miterlimit="4"/>
          </v:shape>
        </w:pict>
        <w:pict>
          <v:shape id="_x0000_s3138" style="position:absolute;margin-left:332.799pt;margin-top:2.24185pt;mso-position-vertical-relative:text;mso-position-horizontal-relative:text;width:9.05pt;height:7.2pt;z-index:-249567232;" filled="false" strokecolor="#808080" strokeweight="0.53pt" coordsize="181,143" coordorigin="0,0" path="m175,143l175,0m5,143l5,0e">
            <v:stroke joinstyle="miter" miterlimit="4"/>
          </v:shape>
        </w:pict>
      </w:r>
      <w:r>
        <w:pict>
          <v:shape id="_x0000_s3140" style="position:absolute;margin-left:246.312pt;margin-top:7.75637pt;mso-position-vertical-relative:text;mso-position-horizontal-relative:text;width:28.35pt;height:19.85pt;z-index:-249562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1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1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FFFFFF"/>
                        <w:tcW w:w="511" w:type="dxa"/>
                        <w:vAlign w:val="top"/>
                      </w:tcPr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57"/>
                          <w:spacing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4815" cy="43026"/>
                              <wp:effectExtent l="0" t="0" r="0" b="0"/>
                              <wp:docPr id="3368" name="IM 33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68" name="IM 3368"/>
                                      <pic:cNvPicPr/>
                                    </pic:nvPicPr>
                                    <pic:blipFill>
                                      <a:blip r:embed="rId17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4815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42" style="position:absolute;margin-left:271.839pt;margin-top:7.75637pt;mso-position-vertical-relative:text;mso-position-horizontal-relative:text;width:45.35pt;height:19.85pt;z-index:-249563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85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85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FFFFFF"/>
                        <w:tcW w:w="85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44" style="position:absolute;margin-left:178.242pt;margin-top:7.75637pt;mso-position-vertical-relative:text;mso-position-horizontal-relative:text;width:28.35pt;height:19.85pt;z-index:-249560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1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1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FFFFFF"/>
                        <w:tcW w:w="511" w:type="dxa"/>
                        <w:vAlign w:val="top"/>
                      </w:tcPr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57"/>
                          <w:spacing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4815" cy="43026"/>
                              <wp:effectExtent l="0" t="0" r="0" b="0"/>
                              <wp:docPr id="3370" name="IM 33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70" name="IM 3370"/>
                                      <pic:cNvPicPr/>
                                    </pic:nvPicPr>
                                    <pic:blipFill>
                                      <a:blip r:embed="rId17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4815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46" style="position:absolute;margin-left:203.768pt;margin-top:7.75637pt;mso-position-vertical-relative:text;mso-position-horizontal-relative:text;width:45.35pt;height:19.85pt;z-index:-249561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85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5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E8E8E8"/>
                        <w:tcW w:w="851" w:type="dxa"/>
                        <w:vAlign w:val="top"/>
                      </w:tcPr>
                      <w:p>
                        <w:pPr>
                          <w:pStyle w:val="P68B1DB1-TableText239"/>
                          <w:ind w:left="231"/>
                          <w:spacing w:before="51" w:line="188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57"/>
                          <w:spacing w:before="54"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330939" cy="43026"/>
                              <wp:effectExtent l="0" t="0" r="0" b="0"/>
                              <wp:docPr id="3372" name="IM 33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72" name="IM 3372"/>
                                      <pic:cNvPicPr/>
                                    </pic:nvPicPr>
                                    <pic:blipFill>
                                      <a:blip r:embed="rId17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30939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48" style="position:absolute;margin-left:110.172pt;margin-top:7.75637pt;mso-position-vertical-relative:text;mso-position-horizontal-relative:text;width:28.35pt;height:19.85pt;z-index:253761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1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1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FFFFFF"/>
                        <w:tcW w:w="511" w:type="dxa"/>
                        <w:vAlign w:val="top"/>
                      </w:tcPr>
                      <w:p>
                        <w:pPr>
                          <w:spacing w:line="24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57"/>
                          <w:spacing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4815" cy="43026"/>
                              <wp:effectExtent l="0" t="0" r="0" b="0"/>
                              <wp:docPr id="3374" name="IM 33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74" name="IM 3374"/>
                                      <pic:cNvPicPr/>
                                    </pic:nvPicPr>
                                    <pic:blipFill>
                                      <a:blip r:embed="rId17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4815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50" style="position:absolute;margin-left:67.6276pt;margin-top:7.75637pt;mso-position-vertical-relative:text;mso-position-horizontal-relative:text;width:45.35pt;height:19.85pt;z-index:253762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85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851"/>
                  </w:tblGrid>
                  <w:tr>
                    <w:trPr>
                      <w:trHeight w:val="326" w:hRule="atLeast"/>
                    </w:trPr>
                    <w:tc>
                      <w:tcPr>
                        <w:shd w:val="clear" w:fill="E8E8E8"/>
                        <w:tcW w:w="851" w:type="dxa"/>
                        <w:vAlign w:val="top"/>
                      </w:tcPr>
                      <w:p>
                        <w:pPr>
                          <w:pStyle w:val="P68B1DB1-TableText239"/>
                          <w:ind w:left="231"/>
                          <w:spacing w:before="51" w:line="188" w:lineRule="auto"/>
                          <w:rPr>
                            <w:sz w:val="15"/>
                            <w:szCs w:val="15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57"/>
                          <w:spacing w:before="54" w:line="68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330939" cy="43026"/>
                              <wp:effectExtent l="0" t="0" r="0" b="0"/>
                              <wp:docPr id="3376" name="IM 33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76" name="IM 3376"/>
                                      <pic:cNvPicPr/>
                                    </pic:nvPicPr>
                                    <pic:blipFill>
                                      <a:blip r:embed="rId17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30939" cy="4302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3152" style="position:absolute;margin-left:124.068pt;margin-top:21.9184pt;mso-position-vertical-relative:text;mso-position-horizontal-relative:text;width:217.4pt;height:76.6pt;z-index:-249559040;" filled="false" stroked="false" coordsize="4347,1531" coordorigin="0,0">
            <v:shape id="_x0000_s3154" style="position:absolute;left:4172;top:80;width:175;height:53;" filled="false" strokecolor="#008000" strokeweight="0.53pt" coordsize="175,53" coordorigin="0,0" path="m2,4l87,47l172,4e">
              <v:stroke joinstyle="miter" miterlimit="4"/>
            </v:shape>
            <v:shape id="_x0000_s3156" style="position:absolute;left:4254;top:127;width:74;height:128;" filled="false" strokecolor="#008000" strokeweight="0.53pt" coordsize="74,128" coordorigin="0,0" path="m5,0l5,122l73,122e">
              <v:stroke dashstyle="dash" joinstyle="miter" miterlimit="4"/>
            </v:shape>
            <v:shape id="_x0000_s3158" style="position:absolute;left:4002;top:80;width:175;height:53;" filled="false" strokecolor="#008000" strokeweight="0.53pt" coordsize="175,53" coordorigin="0,0" path="m2,4l87,47l172,4e">
              <v:stroke joinstyle="miter" miterlimit="4"/>
            </v:shape>
            <v:shape id="_x0000_s3160" style="position:absolute;left:4084;top:127;width:243;height:340;" filled="false" strokecolor="#008000" strokeweight="0.53pt" coordsize="243,340" coordorigin="0,0" path="m5,0l5,335l243,335e">
              <v:stroke dashstyle="dash" joinstyle="miter" miterlimit="4"/>
            </v:shape>
            <v:shape id="_x0000_s3162" style="position:absolute;left:2978;top:0;width:1350;height:894;" filled="false" strokecolor="#000000" strokeweight="0.53pt" coordsize="1350,894" coordorigin="0,0" path="m856,85l941,127l1026,85m941,127l941,675l1349,675m686,0l686,85m515,0l515,85m345,0l345,85m175,0l175,85m5,85l430,127l856,85m430,127l430,888l1349,888e">
              <v:stroke joinstyle="miter" miterlimit="4"/>
            </v:shape>
            <v:shape id="_x0000_s3164" style="position:absolute;left:2467;top:79;width:522;height:54;" filled="false" strokecolor="#008000" strokeweight="0.53pt" coordsize="522,54" coordorigin="0,0" path="m5,5l260,47l515,5e">
              <v:stroke joinstyle="miter" miterlimit="4"/>
            </v:shape>
            <v:shape id="_x0000_s3166" style="position:absolute;left:2722;top:127;width:1605;height:979;" filled="false" strokecolor="#008000" strokeweight="0.53pt" coordsize="1605,979" coordorigin="0,0" path="m5,0l5,973l1604,973e">
              <v:stroke dashstyle="dash" joinstyle="miter" miterlimit="4"/>
            </v:shape>
            <v:shape id="_x0000_s3168" style="position:absolute;left:1106;top:79;width:522;height:54;" filled="false" strokecolor="#008000" strokeweight="0.53pt" coordsize="522,54" coordorigin="0,0" path="m5,5l260,47l515,5e">
              <v:stroke joinstyle="miter" miterlimit="4"/>
            </v:shape>
            <v:shape id="_x0000_s3170" style="position:absolute;left:1361;top:127;width:2967;height:1191;" filled="false" strokecolor="#008000" strokeweight="0.53pt" coordsize="2967,1191" coordorigin="0,0" path="m5,0l5,1185l2966,1185e">
              <v:stroke dashstyle="dash" joinstyle="miter" miterlimit="4"/>
            </v:shape>
            <v:shape id="_x0000_s3172" style="position:absolute;left:0;top:127;width:4327;height:1403;" filled="false" strokecolor="#000000" strokeweight="0.53pt" coordsize="4327,1403" coordorigin="0,0" path="m5,0l5,1398l4327,1398e">
              <v:stroke joinstyle="miter" miterlimit="4"/>
            </v:shape>
          </v:group>
        </w:pict>
        <w:pict>
          <v:shape id="_x0000_s3174" style="position:absolute;margin-left:332.799pt;margin-top:9.15524pt;mso-position-vertical-relative:text;mso-position-horizontal-relative:text;width:9.35pt;height:17.85pt;z-index:-249566208;" filled="false" strokecolor="#000000" strokeweight="0.80pt" coordsize="187,357" coordorigin="0,0" path="m7,7l178,7l178,348l7,348l7,7e">
            <v:stroke joinstyle="miter" miterlimit="4"/>
          </v:shape>
        </w:pict>
        <w:pict>
          <v:shape id="_x0000_s3176" style="position:absolute;margin-left:324.29pt;margin-top:9.15524pt;mso-position-vertical-relative:text;mso-position-horizontal-relative:text;width:9.35pt;height:17.85pt;z-index:-249565184;" filled="false" strokecolor="#000000" strokeweight="0.80pt" coordsize="187,357" coordorigin="0,0" path="m7,7l178,7l178,348l7,348l7,7e">
            <v:stroke joinstyle="miter" miterlimit="4"/>
          </v:shape>
        </w:pict>
      </w:r>
      <w:r>
        <w:drawing>
          <wp:anchor distT="0" distB="0" distL="0" distR="0" simplePos="0" relativeHeight="253752320" behindDoc="1" locked="0" layoutInCell="1" allowOverlap="1">
            <wp:simplePos x="0" y="0"/>
            <wp:positionH relativeFrom="column">
              <wp:posOffset>4005360</wp:posOffset>
            </wp:positionH>
            <wp:positionV relativeFrom="paragraph">
              <wp:posOffset>111205</wp:posOffset>
            </wp:positionV>
            <wp:extent cx="118192" cy="226254"/>
            <wp:effectExtent l="0" t="0" r="0" b="0"/>
            <wp:wrapNone/>
            <wp:docPr id="3378" name="IM 3378"/>
            <wp:cNvGraphicFramePr/>
            <a:graphic>
              <a:graphicData uri="http://schemas.openxmlformats.org/drawingml/2006/picture">
                <pic:pic>
                  <pic:nvPicPr>
                    <pic:cNvPr id="3378" name="IM 3378"/>
                    <pic:cNvPicPr/>
                  </pic:nvPicPr>
                  <pic:blipFill>
                    <a:blip r:embed="rId17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2" cy="22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178" style="position:absolute;margin-left:111.57pt;margin-top:26.1728pt;mso-position-vertical-relative:text;mso-position-horizontal-relative:text;width:26.1pt;height:2.7pt;z-index:253763584;" filled="false" strokecolor="#000000" strokeweight="0.53pt" coordsize="522,54" coordorigin="0,0" path="m5,5l260,47l515,5e">
            <v:stroke joinstyle="miter" miterlimit="4"/>
          </v:shape>
        </w:pict>
      </w:r>
      <w:r>
        <w:rPr>
          <w:sz w:val="11"/>
          <w:szCs w:val="11"/>
          <w:color w:val="808080"/>
          <w:spacing w:val="-4"/>
        </w:rPr>
        <w:t xml:space="preserve">31                   27</w:t>
      </w:r>
      <w:r>
        <w:rPr>
          <w:sz w:val="11"/>
          <w:szCs w:val="11"/>
          <w:color w:val="808080"/>
          <w:spacing w:val="-4"/>
        </w:rPr>
        <w:t xml:space="preserve">26        24</w:t>
      </w:r>
      <w:r>
        <w:rPr>
          <w:sz w:val="11"/>
          <w:szCs w:val="11"/>
          <w:color w:val="808080"/>
          <w:spacing w:val="-4"/>
        </w:rPr>
        <w:t>23</w:t>
      </w:r>
      <w:r>
        <w:rPr>
          <w:sz w:val="11"/>
          <w:szCs w:val="11"/>
          <w:color w:val="808080"/>
        </w:rPr>
        <w:t xml:space="preserve">                 </w:t>
      </w:r>
      <w:r>
        <w:rPr>
          <w:sz w:val="11"/>
          <w:szCs w:val="11"/>
          <w:color w:val="808080"/>
          <w:spacing w:val="-4"/>
        </w:rPr>
        <w:t xml:space="preserve">19  18</w:t>
      </w:r>
      <w:r>
        <w:rPr>
          <w:sz w:val="11"/>
          <w:szCs w:val="11"/>
          <w:color w:val="808080"/>
          <w:spacing w:val="-5"/>
        </w:rPr>
        <w:t xml:space="preserve">        16  15                   11  10          8</w:t>
      </w:r>
      <w:r>
        <w:rPr>
          <w:sz w:val="11"/>
          <w:szCs w:val="11"/>
          <w:color w:val="808080"/>
          <w:spacing w:val="-5"/>
        </w:rPr>
        <w:t xml:space="preserve">7                       3   2    1    0</w:t>
      </w:r>
    </w:p>
    <w:p>
      <w:pPr>
        <w:spacing w:line="132" w:lineRule="auto"/>
        <w:rPr>
          <w:rFonts w:ascii="Arial"/>
          <w:sz w:val="2"/>
        </w:rPr>
      </w:pPr>
    </w:p>
    <w:tbl>
      <w:tblPr>
        <w:tblStyle w:val="TableNormal"/>
        <w:tblW w:w="851" w:type="dxa"/>
        <w:tblInd w:w="2741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851"/>
      </w:tblGrid>
      <w:tr>
        <w:trPr>
          <w:trHeight w:val="326" w:hRule="atLeast"/>
        </w:trPr>
        <w:tc>
          <w:tcPr>
            <w:shd w:val="clear" w:fill="E8E8E8"/>
            <w:tcW w:w="851" w:type="dxa"/>
            <w:vAlign w:val="top"/>
          </w:tcPr>
          <w:p>
            <w:pPr>
              <w:pStyle w:val="P68B1DB1-TableText239"/>
              <w:ind w:left="231"/>
              <w:spacing w:before="51" w:line="188" w:lineRule="auto"/>
              <w:rPr>
                <w:sz w:val="15"/>
                <w:szCs w:val="15"/>
              </w:rPr>
            </w:pPr>
            <w:r>
              <w:t>RsvdP</w:t>
            </w:r>
          </w:p>
          <w:p>
            <w:pPr>
              <w:ind w:left="157"/>
              <w:spacing w:before="54" w:line="68" w:lineRule="exact"/>
              <w:pStyle w:val="P68B1DB1-Normal19"/>
            </w:pPr>
            <w:r>
              <w:drawing>
                <wp:inline distT="0" distB="0" distL="0" distR="0">
                  <wp:extent cx="330939" cy="43026"/>
                  <wp:effectExtent l="0" t="0" r="0" b="0"/>
                  <wp:docPr id="3380" name="IM 3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0" name="IM 3380"/>
                          <pic:cNvPicPr/>
                        </pic:nvPicPr>
                        <pic:blipFill>
                          <a:blip r:embed="rId17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0939" cy="4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21"/>
        <w:spacing w:before="45" w:line="197" w:lineRule="exact"/>
        <w:rPr>
          <w:sz w:val="15"/>
          <w:szCs w:val="15"/>
        </w:rPr>
      </w:pPr>
      <w:r>
        <w:rPr>
          <w:spacing w:val="-2"/>
        </w:rPr>
        <w:t xml:space="preserve">支持FPB RID解码机制</w:t>
      </w:r>
    </w:p>
    <w:p>
      <w:pPr>
        <w:pStyle w:val="P68B1DB1-BodyText22"/>
        <w:ind w:right="2296"/>
        <w:spacing w:before="16" w:line="268" w:lineRule="auto"/>
        <w:rPr>
          <w:sz w:val="15"/>
          <w:szCs w:val="15"/>
        </w:rPr>
      </w:pPr>
      <w:r>
        <w:rPr>
          <w:spacing w:val="-2"/>
        </w:rPr>
        <w:t xml:space="preserve">支持的FPB MEM低解码机制</w:t>
      </w:r>
      <w:r>
        <w:rPr>
          <w:spacing w:val="-2"/>
        </w:rPr>
        <w:t>支持的</w:t>
      </w:r>
      <w:r>
        <w:rPr>
          <w:spacing w:val="-2"/>
        </w:rPr>
        <w:t xml:space="preserve">FPB MEM高解码机制</w:t>
      </w:r>
      <w:r>
        <w:rPr>
          <w:spacing w:val="-2"/>
        </w:rPr>
        <w:t>支持的</w:t>
      </w:r>
      <w:r>
        <w:rPr>
          <w:spacing w:val="-4"/>
        </w:rPr>
        <w:t>FPB解码安全设备</w:t>
      </w:r>
    </w:p>
    <w:p>
      <w:pPr>
        <w:pStyle w:val="P68B1DB1-BodyText21"/>
        <w:spacing w:before="31" w:line="197" w:lineRule="exact"/>
        <w:rPr>
          <w:sz w:val="15"/>
          <w:szCs w:val="15"/>
        </w:rPr>
      </w:pPr>
      <w:r>
        <w:rPr>
          <w:spacing w:val="-2"/>
        </w:rPr>
        <w:t xml:space="preserve">支持的FPB RID向量</w:t>
      </w:r>
      <w:r>
        <w:rPr>
          <w:spacing w:val="-3"/>
        </w:rPr>
        <w:t>大小</w:t>
      </w:r>
    </w:p>
    <w:p>
      <w:pPr>
        <w:pStyle w:val="P68B1DB1-BodyText22"/>
        <w:ind w:right="2852"/>
        <w:spacing w:before="16" w:line="271" w:lineRule="auto"/>
        <w:rPr>
          <w:sz w:val="15"/>
          <w:szCs w:val="15"/>
        </w:rPr>
      </w:pPr>
      <w:r>
        <w:rPr>
          <w:spacing w:val="-2"/>
        </w:rPr>
        <w:t>支持</w:t>
      </w:r>
      <w:r>
        <w:rPr>
          <w:spacing w:val="-2"/>
        </w:rPr>
        <w:t>的</w:t>
      </w:r>
      <w:r>
        <w:rPr>
          <w:spacing w:val="-2"/>
        </w:rPr>
        <w:t>FPB</w:t>
      </w:r>
      <w:r>
        <w:rPr>
          <w:spacing w:val="-2"/>
        </w:rPr>
        <w:t>MEM低</w:t>
      </w:r>
      <w:r>
        <w:rPr>
          <w:spacing w:val="-2"/>
        </w:rPr>
        <w:t>向量</w:t>
      </w:r>
      <w:r>
        <w:rPr>
          <w:spacing w:val="-2"/>
        </w:rPr>
        <w:t>大小</w:t>
      </w:r>
      <w:r>
        <w:t xml:space="preserve">支持的FPB MEM高</w:t>
      </w:r>
      <w:r>
        <w:rPr>
          <w:spacing w:val="-2"/>
        </w:rPr>
        <w:t>向量</w:t>
      </w:r>
      <w:r>
        <w:rPr>
          <w:spacing w:val="-2"/>
        </w:rPr>
        <w:t>大小</w:t>
      </w:r>
    </w:p>
    <w:p>
      <w:pPr>
        <w:spacing w:line="271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6835" w:space="6"/>
            <w:col w:w="5237" w:space="0"/>
          </w:cols>
        </w:sectPr>
        <w:rPr>
          <w:sz w:val="15"/>
          <w:szCs w:val="15"/>
        </w:rPr>
      </w:pPr>
    </w:p>
    <w:p>
      <w:pPr>
        <w:pStyle w:val="P68B1DB1-BodyText16"/>
        <w:ind w:left="4423" w:right="4623" w:hanging="122"/>
        <w:spacing w:before="226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7-163</w:t>
      </w:r>
      <w:r>
        <w:rPr>
          <w:sz w:val="20"/>
          <w:szCs w:val="20"/>
          <w:spacing w:val="-7"/>
        </w:rPr>
        <w:t>FPB能力</w:t>
      </w:r>
      <w:r>
        <w:rPr>
          <w:sz w:val="20"/>
          <w:szCs w:val="20"/>
          <w:spacing w:val="-7"/>
        </w:rPr>
        <w:t>寄存器</w:t>
      </w:r>
      <w:r>
        <w:rPr>
          <w:spacing w:val="-7"/>
        </w:rPr>
        <w:t xml:space="preserve">表7-130 FPB能力寄存</w:t>
      </w:r>
      <w:r>
        <w:rPr>
          <w:spacing w:val="-8"/>
        </w:rPr>
        <w:t>器</w:t>
      </w:r>
      <w:bookmarkStart w:name="bookmark190" w:id="190"/>
      <w:bookmarkEnd w:id="190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191" w:id="191"/>
            <w:bookmarkEnd w:id="191"/>
            <w:r>
              <w:t>比特位置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231"/>
              <w:spacing w:before="93" w:line="227" w:lineRule="exact"/>
            </w:pPr>
            <w:r>
              <w:t>属性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529"/>
              <w:spacing w:before="75" w:line="254" w:lineRule="auto"/>
            </w:pPr>
            <w:r>
              <w:rPr>
                <w:b/>
                <w:bCs/>
                <w:spacing w:val="-10"/>
              </w:rPr>
              <w:t xml:space="preserve">支持的FPB RID解码机制</w:t>
            </w:r>
            <w:r>
              <w:rPr>
                <w:spacing w:val="-10"/>
              </w:rPr>
              <w:t>-如果</w:t>
            </w:r>
            <w:r>
              <w:rPr>
                <w:spacing w:val="-10"/>
              </w:rPr>
              <w:t>设置，则指示</w:t>
            </w:r>
            <w:r>
              <w:rPr>
                <w:spacing w:val="-16"/>
              </w:rPr>
              <w:t>支持</w:t>
            </w:r>
            <w:r>
              <w:rPr>
                <w:spacing w:val="-10"/>
              </w:rPr>
              <w:t xml:space="preserve">FPB RID</w:t>
            </w:r>
            <w:r>
              <w:rPr>
                <w:spacing w:val="-10"/>
              </w:rPr>
              <w:t>向量机制</w:t>
            </w:r>
            <w:bookmarkStart w:name="bookmark192" w:id="192"/>
            <w:bookmarkEnd w:id="192"/>
            <w:r>
              <w:rPr>
                <w:spacing w:val="-3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17"/>
              <w:ind w:left="369"/>
              <w:spacing w:before="132" w:line="179" w:lineRule="auto"/>
            </w:pPr>
            <w: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5" w:line="168" w:lineRule="auto"/>
            </w:pPr>
            <w:r>
              <w:t>1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104" w:right="713" w:hanging="9"/>
              <w:spacing w:before="78" w:line="254" w:lineRule="auto"/>
            </w:pPr>
            <w:r>
              <w:rPr>
                <w:b/>
                <w:bCs/>
                <w:spacing w:val="-10"/>
              </w:rPr>
              <w:t xml:space="preserve">支持FPB MEM低</w:t>
            </w:r>
            <w:r>
              <w:rPr>
                <w:b/>
                <w:bCs/>
                <w:spacing w:val="-10"/>
              </w:rPr>
              <w:t>解码</w:t>
            </w:r>
            <w:r>
              <w:rPr>
                <w:b/>
                <w:bCs/>
                <w:spacing w:val="-10"/>
              </w:rPr>
              <w:t>机制</w:t>
            </w:r>
            <w:r>
              <w:rPr>
                <w:spacing w:val="-11"/>
              </w:rPr>
              <w:t>-如果</w:t>
            </w:r>
            <w:r>
              <w:rPr>
                <w:spacing w:val="-11"/>
              </w:rPr>
              <w:t>设置，则表示</w:t>
            </w:r>
            <w:r>
              <w:rPr>
                <w:spacing w:val="-16"/>
              </w:rPr>
              <w:t>支持</w:t>
            </w:r>
            <w:r>
              <w:rPr>
                <w:spacing w:val="-11"/>
              </w:rPr>
              <w:t xml:space="preserve">FPB MEM低</w:t>
            </w:r>
            <w:r>
              <w:rPr>
                <w:spacing w:val="-11"/>
              </w:rPr>
              <w:t>矢量</w:t>
            </w:r>
            <w:r>
              <w:rPr>
                <w:spacing w:val="-4"/>
              </w:rPr>
              <w:t>机制</w:t>
            </w:r>
            <w:r>
              <w:rPr>
                <w:spacing w:val="-4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69"/>
              <w:spacing w:before="135" w:line="179" w:lineRule="auto"/>
            </w:pPr>
            <w: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5" w:line="170" w:lineRule="auto"/>
            </w:pPr>
            <w:r>
              <w:t>2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102" w:right="216" w:hanging="7"/>
              <w:spacing w:before="80" w:line="254" w:lineRule="auto"/>
            </w:pPr>
            <w:r>
              <w:rPr>
                <w:b/>
                <w:bCs/>
                <w:spacing w:val="-10"/>
              </w:rPr>
              <w:t xml:space="preserve">支持的FPB MEM高解码</w:t>
            </w:r>
            <w:r>
              <w:rPr>
                <w:b/>
                <w:bCs/>
                <w:spacing w:val="-10"/>
              </w:rPr>
              <w:t>机制</w:t>
            </w:r>
            <w:r>
              <w:rPr>
                <w:spacing w:val="-10"/>
              </w:rPr>
              <w:t>-如果</w:t>
            </w:r>
            <w:r>
              <w:rPr>
                <w:spacing w:val="-10"/>
              </w:rPr>
              <w:t>设置，则表示</w:t>
            </w:r>
            <w:r>
              <w:rPr>
                <w:spacing w:val="-16"/>
              </w:rPr>
              <w:t>支持</w:t>
            </w:r>
            <w:r>
              <w:rPr>
                <w:spacing w:val="-10"/>
              </w:rPr>
              <w:t xml:space="preserve">FPB MEM高</w:t>
            </w:r>
            <w:r>
              <w:rPr>
                <w:spacing w:val="-11"/>
              </w:rPr>
              <w:t>机制</w:t>
            </w:r>
            <w:bookmarkStart w:name="bookmark193" w:id="193"/>
            <w:bookmarkEnd w:id="193"/>
            <w:r>
              <w:rPr>
                <w:spacing w:val="-3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69"/>
              <w:spacing w:before="137" w:line="179" w:lineRule="auto"/>
            </w:pPr>
            <w:r>
              <w:t>HwInit</w:t>
            </w:r>
          </w:p>
        </w:tc>
      </w:tr>
      <w:tr>
        <w:trPr>
          <w:trHeight w:val="28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47" w:line="169" w:lineRule="auto"/>
            </w:pPr>
            <w:r>
              <w:t>七比三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106" w:right="329" w:hanging="11"/>
              <w:spacing w:before="90" w:line="249" w:lineRule="auto"/>
            </w:pPr>
            <w:r>
              <w:rPr>
                <w:b/>
                <w:bCs/>
                <w:spacing w:val="-6"/>
              </w:rPr>
              <w:t>FPB网络</w:t>
            </w:r>
            <w:r>
              <w:rPr>
                <w:b/>
                <w:bCs/>
                <w:spacing w:val="-14"/>
              </w:rPr>
              <w:t>安全</w:t>
            </w:r>
            <w:r>
              <w:rPr>
                <w:b/>
                <w:bCs/>
                <w:spacing w:val="-6"/>
              </w:rPr>
              <w:t>设备</w:t>
            </w:r>
            <w:r>
              <w:rPr>
                <w:spacing w:val="-6"/>
              </w:rPr>
              <w:t>-仅适用于</w:t>
            </w:r>
            <w:r>
              <w:rPr>
                <w:spacing w:val="-7"/>
              </w:rPr>
              <w:t>交换机的上游端口，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字段表示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上游端口桥</w:t>
            </w:r>
            <w:r>
              <w:rPr>
                <w:spacing w:val="-5"/>
              </w:rPr>
              <w:t>的辅助侧关联的设备编号数量。</w:t>
            </w:r>
            <w:r>
              <w:rPr>
                <w:spacing w:val="-5"/>
              </w:rPr>
              <w:t>数量是</w:t>
            </w:r>
          </w:p>
          <w:p>
            <w:pPr>
              <w:pStyle w:val="P68B1DB1-TableText8"/>
              <w:ind w:left="98"/>
              <w:spacing w:line="225" w:lineRule="exact"/>
            </w:pPr>
            <w:r>
              <w:rPr>
                <w:spacing w:val="-3"/>
              </w:rPr>
              <w:t>通过</w:t>
            </w:r>
            <w:r>
              <w:rPr>
                <w:spacing w:val="-4"/>
              </w:rPr>
              <w:t>在</w:t>
            </w:r>
            <w:r>
              <w:rPr>
                <w:spacing w:val="-16"/>
              </w:rPr>
              <w:t>该字段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数值</w:t>
            </w:r>
            <w:r>
              <w:rPr>
                <w:spacing w:val="-15"/>
              </w:rPr>
              <w:t>上加上e</w:t>
            </w:r>
            <w:r>
              <w:rPr>
                <w:spacing w:val="-4"/>
              </w:rPr>
              <w:t>来确定。</w:t>
            </w:r>
          </w:p>
          <w:p>
            <w:pPr>
              <w:pStyle w:val="P68B1DB1-TableText8"/>
              <w:ind w:left="90"/>
              <w:spacing w:before="88" w:line="226" w:lineRule="exact"/>
            </w:pPr>
            <w:r>
              <w:rPr>
                <w:spacing w:val="-4"/>
              </w:rPr>
              <w:t>尽管建议交换机</w:t>
            </w:r>
            <w:r>
              <w:rPr>
                <w:spacing w:val="-5"/>
              </w:rPr>
              <w:t>实现使用所有</w:t>
            </w:r>
            <w:r>
              <w:rPr>
                <w:spacing w:val="-5"/>
              </w:rPr>
              <w:t>8</w:t>
            </w:r>
            <w:r>
              <w:rPr>
                <w:spacing w:val="-4"/>
              </w:rPr>
              <w:t>个</w:t>
            </w:r>
          </w:p>
          <w:p>
            <w:pPr>
              <w:pStyle w:val="TableText"/>
              <w:ind w:left="99" w:right="127"/>
              <w:spacing w:line="248" w:lineRule="auto"/>
            </w:pPr>
            <w:r>
              <w:rPr>
                <w:spacing w:val="-4"/>
              </w:rPr>
              <w:t>允许每个分配</w:t>
            </w:r>
            <w:r>
              <w:rPr>
                <w:spacing w:val="-5"/>
              </w:rPr>
              <w:t>的设备号的功能，</w:t>
            </w:r>
            <w:r>
              <w:rPr>
                <w:spacing w:val="-5"/>
              </w:rPr>
              <w:t>以便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设备号和功能号的连续范围</w:t>
            </w:r>
            <w:r>
              <w:t>内</w:t>
            </w:r>
            <w:r>
              <w:rPr>
                <w:spacing w:val="-5"/>
              </w:rPr>
              <w:t>分配所有下游端口</w:t>
            </w:r>
            <w:r>
              <w:t>，</w:t>
            </w:r>
            <w:r>
              <w:rPr>
                <w:spacing w:val="-5"/>
              </w:rPr>
              <w:t>但是，</w:t>
            </w:r>
            <w:r>
              <w:rPr>
                <w:spacing w:val="-5"/>
              </w:rPr>
              <w:t>明确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分配</w:t>
            </w:r>
          </w:p>
          <w:p>
            <w:pPr>
              <w:pStyle w:val="TableText"/>
              <w:ind w:left="106" w:right="97"/>
              <w:spacing w:before="1" w:line="248" w:lineRule="auto"/>
            </w:pPr>
            <w:r>
              <w:rPr>
                <w:spacing w:val="-5"/>
              </w:rPr>
              <w:t>在</w:t>
            </w:r>
            <w:r>
              <w:rPr>
                <w:spacing w:val="-5"/>
              </w:rPr>
              <w:t>指定的设备</w:t>
            </w:r>
            <w:r>
              <w:rPr>
                <w:spacing w:val="-5"/>
              </w:rPr>
              <w:t>编号</w:t>
            </w:r>
            <w:r>
              <w:t>范围内</w:t>
            </w:r>
            <w:r>
              <w:rPr>
                <w:spacing w:val="-5"/>
              </w:rPr>
              <w:t>不连续的</w:t>
            </w:r>
            <w:r>
              <w:rPr>
                <w:spacing w:val="-5"/>
              </w:rPr>
              <w:t>功能编号</w:t>
            </w:r>
            <w:r>
              <w:t>的</w:t>
            </w:r>
            <w:r>
              <w:rPr>
                <w:spacing w:val="-5"/>
              </w:rPr>
              <w:t>下游端口</w:t>
            </w:r>
            <w:r>
              <w:t>，并且</w:t>
            </w:r>
            <w:r>
              <w:rPr>
                <w:spacing w:val="-5"/>
              </w:rPr>
              <w:t>需要</w:t>
            </w:r>
            <w:r>
              <w:rPr>
                <w:spacing w:val="-5"/>
              </w:rPr>
              <w:t>系统</w:t>
            </w:r>
            <w:r>
              <w:t>软件</w:t>
            </w:r>
            <w:r>
              <w:rPr>
                <w:spacing w:val="-5"/>
              </w:rPr>
              <w:t>扫描</w:t>
            </w:r>
            <w:r>
              <w:rPr>
                <w:spacing w:val="-6"/>
              </w:rPr>
              <w:t>每个功能的</w:t>
            </w:r>
            <w:r>
              <w:rPr>
                <w:spacing w:val="-5"/>
              </w:rPr>
              <w:t>交换机下游端口</w:t>
            </w:r>
          </w:p>
          <w:p>
            <w:pPr>
              <w:pStyle w:val="TableText"/>
              <w:ind w:left="105" w:right="168"/>
              <w:spacing w:before="1"/>
            </w:pPr>
            <w:r>
              <w:rPr>
                <w:spacing w:val="-4"/>
              </w:rPr>
              <w:t>与</w:t>
            </w:r>
            <w:r>
              <w:rPr>
                <w:spacing w:val="-12"/>
              </w:rPr>
              <w:t>上游端口的辅助端</w:t>
            </w:r>
            <w:r>
              <w:rPr>
                <w:spacing w:val="-4"/>
              </w:rPr>
              <w:t>关联的设备编号</w:t>
            </w:r>
            <w:r>
              <w:t>的指示数量内</w:t>
            </w:r>
            <w:r>
              <w:rPr>
                <w:spacing w:val="-5"/>
              </w:rPr>
              <w:t>的编号。</w:t>
            </w:r>
          </w:p>
          <w:p>
            <w:pPr>
              <w:pStyle w:val="TableText"/>
              <w:ind w:left="95"/>
              <w:spacing w:before="103" w:line="227" w:lineRule="exact"/>
            </w:pP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字段为“保留</w:t>
            </w:r>
            <w:r>
              <w:rPr>
                <w:spacing w:val="-5"/>
              </w:rPr>
              <w:t>用于下游</w:t>
            </w:r>
            <w:r>
              <w:rPr>
                <w:spacing w:val="-6"/>
              </w:rPr>
              <w:t>端口”。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33"/>
              <w:ind w:left="106"/>
              <w:spacing w:before="90" w:line="260" w:lineRule="auto"/>
            </w:pPr>
            <w:r>
              <w:t>HwInit/响应</w:t>
            </w:r>
          </w:p>
        </w:tc>
      </w:tr>
      <w:tr>
        <w:trPr>
          <w:trHeight w:val="95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97"/>
              <w:spacing w:before="155" w:line="169" w:lineRule="auto"/>
            </w:pPr>
            <w:r>
              <w:t>十点八分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95" w:right="216"/>
              <w:spacing w:before="89" w:line="265" w:lineRule="auto"/>
              <w:jc w:val="both"/>
            </w:pPr>
            <w:r>
              <w:rPr>
                <w:b/>
                <w:bCs/>
                <w:spacing w:val="-8"/>
              </w:rPr>
              <w:t>支持</w:t>
            </w:r>
            <w:r>
              <w:rPr>
                <w:spacing w:val="-4"/>
              </w:rPr>
              <w:t>的</w:t>
            </w:r>
            <w:r>
              <w:rPr>
                <w:b/>
                <w:bCs/>
                <w:spacing w:val="-8"/>
              </w:rPr>
              <w:t xml:space="preserve">FPB RID向量</w:t>
            </w:r>
            <w:r>
              <w:rPr>
                <w:b/>
                <w:bCs/>
                <w:spacing w:val="-8"/>
              </w:rPr>
              <w:t>大小</w:t>
            </w:r>
            <w:r>
              <w:rPr>
                <w:spacing w:val="-8"/>
              </w:rPr>
              <w:t>-指示</w:t>
            </w:r>
            <w:r>
              <w:rPr>
                <w:spacing w:val="-9"/>
              </w:rPr>
              <w:t>硬件中实现</w:t>
            </w:r>
            <w:r>
              <w:rPr>
                <w:spacing w:val="-9"/>
              </w:rPr>
              <w:t xml:space="preserve">的FPB RID</w:t>
            </w:r>
            <w:r>
              <w:t>向量</w:t>
            </w:r>
            <w:r>
              <w:rPr>
                <w:spacing w:val="-8"/>
              </w:rPr>
              <w:t>的</w:t>
            </w:r>
            <w:r>
              <w:rPr>
                <w:spacing w:val="-9"/>
              </w:rPr>
              <w:t>大小</w:t>
            </w:r>
            <w:r>
              <w:t>，</w:t>
            </w:r>
            <w:r>
              <w:rPr>
                <w:spacing w:val="-4"/>
              </w:rPr>
              <w:t>并</w:t>
            </w:r>
            <w:r>
              <w:rPr>
                <w:spacing w:val="-4"/>
              </w:rPr>
              <w:t>限制</w:t>
            </w:r>
            <w:r>
              <w:rPr>
                <w:spacing w:val="-4"/>
              </w:rPr>
              <w:t>允许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写入</w:t>
            </w:r>
            <w:hyperlink w:history="true" w:anchor="bookmark194">
              <w:r>
                <w:rPr>
                  <w:u w:val="single" w:color="C0C0C0"/>
                  <w:spacing w:val="-4"/>
                </w:rPr>
                <w:t xml:space="preserve">FPB RID</w:t>
              </w:r>
              <w:r>
                <w:rPr>
                  <w:u w:val="single" w:color="C0C0C0"/>
                  <w:spacing w:val="-4"/>
                </w:rPr>
                <w:t>向量粒度</w:t>
              </w:r>
            </w:hyperlink>
            <w:r>
              <w:rPr>
                <w:spacing w:val="-4"/>
              </w:rPr>
              <w:t>的允许值</w:t>
            </w:r>
            <w:r>
              <w:t xml:space="preserve">   </w:t>
            </w:r>
            <w:r>
              <w:rPr>
                <w:spacing w:val="-2"/>
              </w:rPr>
              <w:t>领域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69"/>
              <w:spacing w:before="147" w:line="179" w:lineRule="auto"/>
            </w:pPr>
            <w:r>
              <w:t>HwInit</w:t>
            </w:r>
          </w:p>
        </w:tc>
      </w:tr>
    </w:tbl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3759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132146</wp:posOffset>
            </wp:positionV>
            <wp:extent cx="7592400" cy="7143"/>
            <wp:effectExtent l="0" t="0" r="0" b="0"/>
            <wp:wrapNone/>
            <wp:docPr id="3382" name="IM 3382"/>
            <wp:cNvGraphicFramePr/>
            <a:graphic>
              <a:graphicData uri="http://schemas.openxmlformats.org/drawingml/2006/picture">
                <pic:pic>
                  <pic:nvPicPr>
                    <pic:cNvPr id="3382" name="IM 3382"/>
                    <pic:cNvPicPr/>
                  </pic:nvPicPr>
                  <pic:blipFill>
                    <a:blip r:embed="rId17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第879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231"/>
              <w:spacing w:before="94" w:line="227" w:lineRule="exact"/>
            </w:pPr>
            <w:r>
              <w:t>属性</w:t>
            </w:r>
          </w:p>
        </w:tc>
      </w:tr>
      <w:tr>
        <w:trPr>
          <w:trHeight w:val="314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8"/>
              <w:ind w:left="106"/>
              <w:spacing w:before="170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4061" w:type="dxa"/>
              <w:tblInd w:w="1812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600"/>
              <w:gridCol w:w="778"/>
              <w:gridCol w:w="2683"/>
            </w:tblGrid>
            <w:tr>
              <w:trPr>
                <w:trHeight w:val="413" w:hRule="atLeast"/>
              </w:trPr>
              <w:tc>
                <w:tcPr>
                  <w:tcW w:w="600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nil"/>
                  </w:tcBorders>
                </w:tcPr>
                <w:p>
                  <w:pPr>
                    <w:pStyle w:val="P68B1DB1-TableText40"/>
                    <w:ind w:left="90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778" w:type="dxa"/>
                  <w:vAlign w:val="top"/>
                  <w:tcBorders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4"/>
                    <w:ind w:left="236"/>
                    <w:spacing w:before="144" w:line="178" w:lineRule="auto"/>
                  </w:pPr>
                  <w:r>
                    <w:t>大小</w:t>
                  </w:r>
                </w:p>
              </w:tc>
              <w:tc>
                <w:tcPr>
                  <w:tcW w:w="2683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nil"/>
                  </w:tcBorders>
                </w:tcPr>
                <w:p>
                  <w:pPr>
                    <w:pStyle w:val="TableText"/>
                    <w:ind w:left="90"/>
                    <w:spacing w:before="94" w:line="227" w:lineRule="exact"/>
                  </w:pPr>
                  <w:r>
                    <w:rPr>
                      <w:spacing w:val="-5"/>
                    </w:rPr>
                    <w:t>允许的粒度（RID单位）</w:t>
                  </w:r>
                </w:p>
              </w:tc>
            </w:tr>
            <w:tr>
              <w:trPr>
                <w:trHeight w:val="399" w:hRule="atLeast"/>
              </w:trPr>
              <w:tc>
                <w:tcPr>
                  <w:tcW w:w="600" w:type="dxa"/>
                  <w:vAlign w:val="top"/>
                  <w:tcBorders>
                    <w:top w:val="single" w:color="000000" w:sz="8" w:space="0"/>
                    <w:left w:val="nil"/>
                  </w:tcBorders>
                </w:tcPr>
                <w:p>
                  <w:pPr>
                    <w:pStyle w:val="P68B1DB1-TableText75"/>
                    <w:ind w:left="120"/>
                    <w:spacing w:before="135" w:line="182" w:lineRule="auto"/>
                  </w:pPr>
                  <w:r>
                    <w:t>000b</w:t>
                  </w:r>
                </w:p>
              </w:tc>
              <w:tc>
                <w:tcPr>
                  <w:tcW w:w="778" w:type="dxa"/>
                  <w:vAlign w:val="top"/>
                  <w:tcBorders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96"/>
                    <w:spacing w:before="89" w:line="227" w:lineRule="exact"/>
                  </w:pPr>
                  <w:r>
                    <w:t>256位</w:t>
                  </w:r>
                </w:p>
              </w:tc>
              <w:tc>
                <w:tcPr>
                  <w:tcW w:w="2683" w:type="dxa"/>
                  <w:vAlign w:val="top"/>
                  <w:tcBorders>
                    <w:top w:val="single" w:color="000000" w:sz="8" w:space="0"/>
                    <w:right w:val="nil"/>
                  </w:tcBorders>
                </w:tcPr>
                <w:p>
                  <w:pPr>
                    <w:pStyle w:val="TableText"/>
                    <w:ind w:left="97"/>
                    <w:spacing w:before="146" w:line="168" w:lineRule="auto"/>
                  </w:pPr>
                  <w:r>
                    <w:rPr>
                      <w:spacing w:val="-11"/>
                    </w:rPr>
                    <w:t>8、64、256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20"/>
                    <w:spacing w:before="141" w:line="182" w:lineRule="auto"/>
                  </w:pPr>
                  <w:r>
                    <w:t>010B</w:t>
                  </w:r>
                </w:p>
              </w:tc>
              <w:tc>
                <w:tcPr>
                  <w:tcW w:w="778" w:type="dxa"/>
                  <w:vAlign w:val="top"/>
                </w:tcPr>
                <w:p>
                  <w:pPr>
                    <w:pStyle w:val="P68B1DB1-TableText38"/>
                    <w:ind w:left="123"/>
                    <w:spacing w:before="95" w:line="227" w:lineRule="exact"/>
                  </w:pPr>
                  <w:r>
                    <w:t xml:space="preserve">1 K bits</w:t>
                  </w:r>
                </w:p>
              </w:tc>
              <w:tc>
                <w:tcPr>
                  <w:tcW w:w="2683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7"/>
                    <w:spacing w:before="152" w:line="168" w:lineRule="auto"/>
                  </w:pPr>
                  <w:r>
                    <w:rPr>
                      <w:spacing w:val="-10"/>
                    </w:rPr>
                    <w:t>第八、六十四章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W w:w="600" w:type="dxa"/>
                  <w:vAlign w:val="top"/>
                  <w:tcBorders>
                    <w:bottom w:val="single" w:color="000000" w:sz="8" w:space="0"/>
                    <w:left w:val="nil"/>
                  </w:tcBorders>
                </w:tcPr>
                <w:p>
                  <w:pPr>
                    <w:pStyle w:val="P68B1DB1-TableText38"/>
                    <w:ind w:left="126"/>
                    <w:spacing w:before="146" w:line="182" w:lineRule="auto"/>
                  </w:pPr>
                  <w:r>
                    <w:t>101b</w:t>
                  </w:r>
                </w:p>
              </w:tc>
              <w:tc>
                <w:tcPr>
                  <w:tcW w:w="778" w:type="dxa"/>
                  <w:vAlign w:val="top"/>
                  <w:tcBorders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116"/>
                    <w:spacing w:before="100" w:line="227" w:lineRule="exact"/>
                  </w:pPr>
                  <w:r>
                    <w:t xml:space="preserve">8 K bits</w:t>
                  </w:r>
                </w:p>
              </w:tc>
              <w:tc>
                <w:tcPr>
                  <w:tcW w:w="2683" w:type="dxa"/>
                  <w:vAlign w:val="top"/>
                  <w:tcBorders>
                    <w:bottom w:val="single" w:color="000000" w:sz="8" w:space="0"/>
                    <w:right w:val="nil"/>
                  </w:tcBorders>
                </w:tcPr>
                <w:p>
                  <w:pPr>
                    <w:pStyle w:val="TableText"/>
                    <w:ind w:left="97"/>
                    <w:spacing w:before="157" w:line="169" w:lineRule="auto"/>
                  </w:pPr>
                  <w:r>
                    <w:t>8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104" w:right="141" w:firstLine="1"/>
              <w:spacing w:before="85" w:line="251" w:lineRule="auto"/>
            </w:pPr>
            <w:r>
              <w:rPr>
                <w:spacing w:val="-5"/>
              </w:rPr>
              <w:t>如果</w:t>
            </w:r>
            <w:hyperlink w:history="true" w:anchor="bookmark191">
              <w:r>
                <w:rPr>
                  <w:u w:val="single" w:color="C0C0C0"/>
                  <w:spacing w:val="-5"/>
                </w:rPr>
                <w:t xml:space="preserve">FPB RID解码机制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16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未定义，</w:t>
            </w:r>
            <w:r>
              <w:rPr>
                <w:spacing w:val="-6"/>
              </w:rPr>
              <w:t>软件必须忽略</w:t>
            </w:r>
            <w:r>
              <w:rPr>
                <w:spacing w:val="-6"/>
              </w:rPr>
              <w:t>。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66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7" w:line="169" w:lineRule="auto"/>
            </w:pPr>
            <w:r>
              <w:t>十八点十六分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104" w:right="131" w:hanging="9"/>
              <w:spacing w:before="82" w:line="257" w:lineRule="auto"/>
            </w:pPr>
            <w:r>
              <w:rPr>
                <w:b/>
                <w:bCs/>
                <w:spacing w:val="-9"/>
              </w:rPr>
              <w:t>支持</w:t>
            </w:r>
            <w:r>
              <w:rPr>
                <w:spacing w:val="-5"/>
              </w:rPr>
              <w:t>的</w:t>
            </w:r>
            <w:r>
              <w:rPr>
                <w:b/>
                <w:bCs/>
                <w:spacing w:val="-9"/>
              </w:rPr>
              <w:t xml:space="preserve">FPB MEM低矢量</w:t>
            </w:r>
            <w:r>
              <w:rPr>
                <w:b/>
                <w:bCs/>
                <w:spacing w:val="-9"/>
              </w:rPr>
              <w:t>大小</w:t>
            </w:r>
            <w:r>
              <w:rPr>
                <w:spacing w:val="-9"/>
              </w:rPr>
              <w:t>-指示</w:t>
            </w:r>
            <w:r>
              <w:rPr>
                <w:spacing w:val="-4"/>
              </w:rPr>
              <w:t>硬件</w:t>
            </w:r>
            <w:r>
              <w:rPr>
                <w:spacing w:val="-9"/>
              </w:rPr>
              <w:t>中实现</w:t>
            </w:r>
            <w:r>
              <w:rPr>
                <w:spacing w:val="-9"/>
              </w:rPr>
              <w:t xml:space="preserve">的FPB MEM低</w:t>
            </w:r>
            <w:r>
              <w:t>矢量</w:t>
            </w:r>
            <w:r>
              <w:rPr>
                <w:spacing w:val="-9"/>
              </w:rPr>
              <w:t>的</w:t>
            </w:r>
            <w:r>
              <w:rPr>
                <w:spacing w:val="-9"/>
              </w:rPr>
              <w:t>大小</w:t>
            </w:r>
            <w:r>
              <w:t>，并</w:t>
            </w:r>
            <w:r>
              <w:rPr>
                <w:spacing w:val="-4"/>
              </w:rPr>
              <w:t>限制</w:t>
            </w:r>
            <w:r>
              <w:rPr>
                <w:spacing w:val="-4"/>
              </w:rPr>
              <w:t>允许</w:t>
            </w:r>
            <w:r>
              <w:rPr>
                <w:spacing w:val="-4"/>
              </w:rPr>
              <w:t>软件</w:t>
            </w:r>
            <w:r>
              <w:rPr>
                <w:spacing w:val="-5"/>
              </w:rPr>
              <w:t>写入</w:t>
            </w:r>
            <w:hyperlink w:history="true" w:anchor="bookmark195">
              <w:r>
                <w:rPr>
                  <w:u w:val="single" w:color="C0C0C0"/>
                  <w:spacing w:val="-5"/>
                </w:rPr>
                <w:t xml:space="preserve">FPB MEM低</w:t>
              </w:r>
            </w:hyperlink>
            <w:r>
              <w:rPr>
                <w:spacing w:val="-4"/>
              </w:rPr>
              <w:t>的允许值</w:t>
            </w:r>
          </w:p>
          <w:p>
            <w:pPr>
              <w:pStyle w:val="TableText"/>
              <w:ind w:left="89"/>
              <w:spacing w:line="279" w:lineRule="auto"/>
            </w:pPr>
            <w:hyperlink w:history="true" w:anchor="bookmark196">
              <w:r>
                <w:rPr>
                  <w:u w:val="single" w:color="C0C0C0"/>
                  <w:spacing w:val="-2"/>
                </w:rPr>
                <w:t>“向量</w:t>
              </w:r>
              <w:r>
                <w:rPr>
                  <w:u w:val="single" w:color="C0C0C0"/>
                  <w:spacing w:val="-2"/>
                </w:rPr>
                <w:t>开始</w:t>
              </w:r>
            </w:hyperlink>
            <w:r>
              <w:rPr>
                <w:spacing w:val="-2"/>
              </w:rPr>
              <w:t>”字段。</w:t>
            </w:r>
          </w:p>
          <w:p>
            <w:pPr>
              <w:pStyle w:val="P68B1DB1-TableText8"/>
              <w:ind w:left="106"/>
              <w:spacing w:before="53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4037" w:type="dxa"/>
              <w:tblInd w:w="1824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600"/>
              <w:gridCol w:w="777"/>
              <w:gridCol w:w="2660"/>
            </w:tblGrid>
            <w:tr>
              <w:trPr>
                <w:trHeight w:val="415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P68B1DB1-TableText40"/>
                    <w:ind w:left="90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777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single" w:color="C0C0C0" w:sz="4" w:space="0"/>
                  </w:tcBorders>
                </w:tcPr>
                <w:p>
                  <w:pPr>
                    <w:pStyle w:val="P68B1DB1-TableText4"/>
                    <w:ind w:left="239"/>
                    <w:spacing w:before="144" w:line="178" w:lineRule="auto"/>
                  </w:pPr>
                  <w:r>
                    <w:t>大小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TableText"/>
                    <w:ind w:left="91"/>
                    <w:spacing w:before="94" w:line="227" w:lineRule="exact"/>
                  </w:pPr>
                  <w:r>
                    <w:rPr>
                      <w:spacing w:val="-4"/>
                    </w:rPr>
                    <w:t>允许的粒度（MB单位）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P68B1DB1-TableText75"/>
                    <w:ind w:left="120"/>
                    <w:spacing w:before="133" w:line="182" w:lineRule="auto"/>
                  </w:pPr>
                  <w:r>
                    <w:t>000b</w:t>
                  </w:r>
                </w:p>
              </w:tc>
              <w:tc>
                <w:tcPr>
                  <w:tcW w:w="777" w:type="dxa"/>
                  <w:vAlign w:val="top"/>
                  <w:tcBorders>
                    <w:top w:val="single" w:color="000000" w:sz="8" w:space="0"/>
                    <w:left w:val="single" w:color="C0C0C0" w:sz="4" w:space="0"/>
                  </w:tcBorders>
                </w:tcPr>
                <w:p>
                  <w:pPr>
                    <w:pStyle w:val="P68B1DB1-TableText75"/>
                    <w:ind w:left="99"/>
                    <w:spacing w:before="87" w:line="227" w:lineRule="exact"/>
                  </w:pPr>
                  <w:r>
                    <w:t>256位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104"/>
                    <w:spacing w:before="144" w:line="168" w:lineRule="auto"/>
                  </w:pPr>
                  <w:r>
                    <w:rPr>
                      <w:spacing w:val="-12"/>
                    </w:rPr>
                    <w:t>一、二、四、八、十六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right w:val="single" w:color="C0C0C0" w:sz="4" w:space="0"/>
                  </w:tcBorders>
                </w:tcPr>
                <w:p>
                  <w:pPr>
                    <w:pStyle w:val="P68B1DB1-TableText75"/>
                    <w:ind w:left="120"/>
                    <w:spacing w:before="138" w:line="182" w:lineRule="auto"/>
                  </w:pPr>
                  <w:r>
                    <w:t>001b</w:t>
                  </w:r>
                </w:p>
              </w:tc>
              <w:tc>
                <w:tcPr>
                  <w:tcW w:w="777" w:type="dxa"/>
                  <w:vAlign w:val="top"/>
                  <w:tcBorders>
                    <w:left w:val="single" w:color="C0C0C0" w:sz="4" w:space="0"/>
                  </w:tcBorders>
                </w:tcPr>
                <w:p>
                  <w:pPr>
                    <w:pStyle w:val="P68B1DB1-TableText39"/>
                    <w:ind w:left="97"/>
                    <w:spacing w:before="92" w:line="227" w:lineRule="exact"/>
                  </w:pPr>
                  <w:r>
                    <w:t>512位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104"/>
                    <w:spacing w:before="149" w:line="168" w:lineRule="auto"/>
                  </w:pPr>
                  <w:r>
                    <w:rPr>
                      <w:spacing w:val="-12"/>
                    </w:rPr>
                    <w:t>一、二、四、八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right w:val="single" w:color="C0C0C0" w:sz="4" w:space="0"/>
                  </w:tcBorders>
                </w:tcPr>
                <w:p>
                  <w:pPr>
                    <w:pStyle w:val="P68B1DB1-TableText75"/>
                    <w:ind w:left="120"/>
                    <w:spacing w:before="141" w:line="182" w:lineRule="auto"/>
                  </w:pPr>
                  <w:r>
                    <w:t>010B</w:t>
                  </w:r>
                </w:p>
              </w:tc>
              <w:tc>
                <w:tcPr>
                  <w:tcW w:w="777" w:type="dxa"/>
                  <w:vAlign w:val="top"/>
                  <w:tcBorders>
                    <w:left w:val="single" w:color="C0C0C0" w:sz="4" w:space="0"/>
                  </w:tcBorders>
                </w:tcPr>
                <w:p>
                  <w:pPr>
                    <w:pStyle w:val="P68B1DB1-TableText38"/>
                    <w:ind w:left="126"/>
                    <w:spacing w:before="95" w:line="227" w:lineRule="exact"/>
                  </w:pPr>
                  <w:r>
                    <w:t xml:space="preserve">1 K bits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104"/>
                    <w:spacing w:before="152" w:line="168" w:lineRule="auto"/>
                  </w:pPr>
                  <w:r>
                    <w:rPr>
                      <w:spacing w:val="-12"/>
                    </w:rPr>
                    <w:t>一、二、四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right w:val="single" w:color="C0C0C0" w:sz="4" w:space="0"/>
                  </w:tcBorders>
                </w:tcPr>
                <w:p>
                  <w:pPr>
                    <w:pStyle w:val="P68B1DB1-TableText75"/>
                    <w:ind w:left="120"/>
                    <w:spacing w:before="144" w:line="182" w:lineRule="auto"/>
                  </w:pPr>
                  <w:r>
                    <w:t>011B</w:t>
                  </w:r>
                </w:p>
              </w:tc>
              <w:tc>
                <w:tcPr>
                  <w:tcW w:w="777" w:type="dxa"/>
                  <w:vAlign w:val="top"/>
                  <w:tcBorders>
                    <w:left w:val="single" w:color="C0C0C0" w:sz="4" w:space="0"/>
                  </w:tcBorders>
                </w:tcPr>
                <w:p>
                  <w:pPr>
                    <w:pStyle w:val="P68B1DB1-TableText75"/>
                    <w:ind w:left="118"/>
                    <w:spacing w:before="98" w:line="227" w:lineRule="exact"/>
                  </w:pPr>
                  <w:r>
                    <w:t xml:space="preserve">2 K比特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104"/>
                    <w:spacing w:before="155" w:line="168" w:lineRule="auto"/>
                  </w:pPr>
                  <w:r>
                    <w:rPr>
                      <w:spacing w:val="-11"/>
                    </w:rPr>
                    <w:t>1、2</w:t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P68B1DB1-TableText38"/>
                    <w:ind w:left="126"/>
                    <w:spacing w:before="147" w:line="182" w:lineRule="auto"/>
                  </w:pPr>
                  <w:r>
                    <w:t>100b</w:t>
                  </w:r>
                </w:p>
              </w:tc>
              <w:tc>
                <w:tcPr>
                  <w:tcW w:w="777" w:type="dxa"/>
                  <w:vAlign w:val="top"/>
                  <w:tcBorders>
                    <w:bottom w:val="single" w:color="000000" w:sz="8" w:space="0"/>
                    <w:left w:val="single" w:color="C0C0C0" w:sz="4" w:space="0"/>
                  </w:tcBorders>
                </w:tcPr>
                <w:p>
                  <w:pPr>
                    <w:pStyle w:val="P68B1DB1-TableText75"/>
                    <w:ind w:left="114"/>
                    <w:spacing w:before="101" w:line="227" w:lineRule="exact"/>
                  </w:pPr>
                  <w:r>
                    <w:t xml:space="preserve">4 K比特</w:t>
                  </w:r>
                </w:p>
              </w:tc>
              <w:tc>
                <w:tcPr>
                  <w:tcW w:w="2660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TableText"/>
                    <w:ind w:left="104"/>
                    <w:spacing w:before="160" w:line="168" w:lineRule="auto"/>
                  </w:pPr>
                  <w:r>
                    <w:t>1</w:t>
                  </w:r>
                </w:p>
              </w:tc>
            </w:tr>
          </w:tbl>
          <w:p>
            <w:pPr>
              <w:pStyle w:val="P68B1DB1-TableText8"/>
              <w:ind w:left="90"/>
              <w:spacing w:before="93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103" w:right="828" w:firstLine="2"/>
              <w:spacing w:before="85" w:line="251" w:lineRule="auto"/>
            </w:pPr>
            <w:r>
              <w:rPr>
                <w:spacing w:val="-5"/>
              </w:rPr>
              <w:t>如果</w:t>
            </w:r>
            <w:hyperlink w:history="true" w:anchor="bookmark192">
              <w:r>
                <w:rPr>
                  <w:u w:val="single" w:color="C0C0C0"/>
                  <w:spacing w:val="-5"/>
                </w:rPr>
                <w:t xml:space="preserve">FPB MEM低解码机制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16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未</w:t>
            </w:r>
            <w:r>
              <w:rPr>
                <w:spacing w:val="-5"/>
              </w:rPr>
              <w:t>定义，必须由软件</w:t>
            </w:r>
            <w:r>
              <w:rPr>
                <w:spacing w:val="-6"/>
              </w:rPr>
              <w:t>进行签名</w:t>
            </w:r>
            <w:r>
              <w:rPr>
                <w:spacing w:val="-6"/>
              </w:rPr>
              <w:t>。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P68B1DB1-TableText17"/>
              <w:ind w:left="369"/>
              <w:spacing w:before="139" w:line="179" w:lineRule="auto"/>
            </w:pPr>
            <w:r>
              <w:t>HwInit</w:t>
            </w:r>
          </w:p>
        </w:tc>
      </w:tr>
      <w:tr>
        <w:trPr>
          <w:trHeight w:val="47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4"/>
              <w:spacing w:before="155" w:line="169" w:lineRule="auto"/>
            </w:pPr>
            <w:r>
              <w:t>二十六点二十四分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223" w:hanging="7"/>
              <w:spacing w:before="89" w:line="273" w:lineRule="auto"/>
            </w:pPr>
            <w:r>
              <w:rPr>
                <w:b/>
                <w:bCs/>
                <w:spacing w:val="-9"/>
              </w:rPr>
              <w:t xml:space="preserve">支持的FPB MEM高向量大小</w:t>
            </w:r>
            <w:r>
              <w:rPr>
                <w:spacing w:val="-9"/>
              </w:rPr>
              <w:t>-指示</w:t>
            </w:r>
            <w:r>
              <w:rPr>
                <w:spacing w:val="-21"/>
              </w:rPr>
              <w:t>在硬件中实现</w:t>
            </w:r>
            <w:r>
              <w:rPr>
                <w:spacing w:val="-9"/>
              </w:rPr>
              <w:t xml:space="preserve">的FPB MEM高</w:t>
            </w:r>
            <w:r>
              <w:rPr>
                <w:spacing w:val="-9"/>
              </w:rPr>
              <w:t>向量</w:t>
            </w:r>
            <w:r>
              <w:t>的大小</w:t>
            </w:r>
            <w:bookmarkStart w:name="bookmark197" w:id="194"/>
            <w:bookmarkEnd w:id="194"/>
            <w:r>
              <w:rPr>
                <w:spacing w:val="-6"/>
              </w:rPr>
              <w:t>。</w:t>
            </w:r>
          </w:p>
          <w:p>
            <w:pPr>
              <w:pStyle w:val="P68B1DB1-TableText8"/>
              <w:ind w:left="106"/>
              <w:spacing w:before="53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1370" w:type="dxa"/>
              <w:tblInd w:w="3158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600"/>
              <w:gridCol w:w="770"/>
            </w:tblGrid>
            <w:tr>
              <w:trPr>
                <w:trHeight w:val="416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40"/>
                    <w:ind w:left="90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4"/>
                    <w:ind w:left="97"/>
                    <w:spacing w:before="144" w:line="178" w:lineRule="auto"/>
                  </w:pPr>
                  <w:r>
                    <w:t>大小</w:t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120"/>
                    <w:spacing w:before="132" w:line="182" w:lineRule="auto"/>
                  </w:pPr>
                  <w:r>
                    <w:t>000b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96"/>
                    <w:spacing w:before="86" w:line="227" w:lineRule="exact"/>
                  </w:pPr>
                  <w:r>
                    <w:t>256位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20"/>
                    <w:spacing w:before="136" w:line="182" w:lineRule="auto"/>
                  </w:pPr>
                  <w:r>
                    <w:t>001b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39"/>
                    <w:ind w:left="94"/>
                    <w:spacing w:before="90" w:line="227" w:lineRule="exact"/>
                  </w:pPr>
                  <w:r>
                    <w:t>512位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20"/>
                    <w:spacing w:before="139" w:line="182" w:lineRule="auto"/>
                  </w:pPr>
                  <w:r>
                    <w:t>010B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38"/>
                    <w:ind w:left="123"/>
                    <w:spacing w:before="93" w:line="227" w:lineRule="exact"/>
                  </w:pPr>
                  <w:r>
                    <w:t xml:space="preserve">1 K bits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20"/>
                    <w:spacing w:before="142" w:line="182" w:lineRule="auto"/>
                  </w:pPr>
                  <w:r>
                    <w:t>011B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75"/>
                    <w:ind w:left="115"/>
                    <w:spacing w:before="96" w:line="227" w:lineRule="exact"/>
                  </w:pPr>
                  <w:r>
                    <w:t xml:space="preserve">2 K比特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600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38"/>
                    <w:ind w:left="126"/>
                    <w:spacing w:before="145" w:line="182" w:lineRule="auto"/>
                  </w:pPr>
                  <w:r>
                    <w:t>100b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75"/>
                    <w:ind w:left="112"/>
                    <w:spacing w:before="99" w:line="227" w:lineRule="exact"/>
                  </w:pPr>
                  <w:r>
                    <w:t xml:space="preserve">4 K比特</w:t>
                  </w:r>
                </w:p>
              </w:tc>
            </w:tr>
            <w:tr>
              <w:trPr>
                <w:trHeight w:val="417" w:hRule="atLeast"/>
              </w:trPr>
              <w:tc>
                <w:tcPr>
                  <w:tcW w:w="600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38"/>
                    <w:ind w:left="126"/>
                    <w:spacing w:before="148" w:line="182" w:lineRule="auto"/>
                  </w:pPr>
                  <w:r>
                    <w:t>101b</w:t>
                  </w:r>
                </w:p>
              </w:tc>
              <w:tc>
                <w:tcPr>
                  <w:tcW w:w="770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116"/>
                    <w:spacing w:before="102" w:line="227" w:lineRule="exact"/>
                  </w:pPr>
                  <w:r>
                    <w:t xml:space="preserve">8 K bits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90"/>
              <w:spacing w:before="88" w:line="227" w:lineRule="exact"/>
            </w:pPr>
            <w:r>
              <w:rPr>
                <w:spacing w:val="-3"/>
              </w:rPr>
              <w:t>所有</w:t>
            </w:r>
            <w:r>
              <w:rPr>
                <w:spacing w:val="-3"/>
              </w:rPr>
              <w:t>定义的粒度都</w:t>
            </w:r>
            <w:r>
              <w:rPr>
                <w:spacing w:val="-4"/>
              </w:rPr>
              <w:t>允许</w:t>
            </w:r>
            <w:r>
              <w:rPr>
                <w:spacing w:val="-4"/>
              </w:rPr>
              <w:t>用于</w:t>
            </w:r>
            <w:r>
              <w:rPr>
                <w:spacing w:val="-4"/>
              </w:rPr>
              <w:t>所有</w:t>
            </w:r>
            <w:r>
              <w:rPr>
                <w:spacing w:val="-4"/>
              </w:rPr>
              <w:t>定义的</w:t>
            </w:r>
            <w:r>
              <w:rPr>
                <w:spacing w:val="-4"/>
              </w:rPr>
              <w:t>向量</w:t>
            </w:r>
            <w:r>
              <w:rPr>
                <w:spacing w:val="-4"/>
              </w:rPr>
              <w:t>大小。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17"/>
              <w:ind w:left="369"/>
              <w:spacing w:before="146" w:line="179" w:lineRule="auto"/>
            </w:pPr>
            <w:r>
              <w:t>HwInit</w:t>
            </w:r>
          </w:p>
        </w:tc>
      </w:tr>
    </w:tbl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  <w:r>
        <w:drawing>
          <wp:anchor distT="0" distB="0" distL="0" distR="0" simplePos="0" relativeHeight="2537891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122447</wp:posOffset>
            </wp:positionV>
            <wp:extent cx="7592400" cy="7143"/>
            <wp:effectExtent l="0" t="0" r="0" b="0"/>
            <wp:wrapNone/>
            <wp:docPr id="3384" name="IM 3384"/>
            <wp:cNvGraphicFramePr/>
            <a:graphic>
              <a:graphicData uri="http://schemas.openxmlformats.org/drawingml/2006/picture">
                <pic:pic>
                  <pic:nvPicPr>
                    <pic:cNvPr id="3384" name="IM 3384"/>
                    <pic:cNvPicPr/>
                  </pic:nvPicPr>
                  <pic:blipFill>
                    <a:blip r:embed="rId17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4" w:line="164" w:lineRule="auto"/>
        <w:rPr>
          <w:sz w:val="18"/>
          <w:szCs w:val="18"/>
        </w:rPr>
      </w:pPr>
      <w:r>
        <w:rPr>
          <w:spacing w:val="-10"/>
        </w:rPr>
        <w:t>第880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1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702"/>
        <w:gridCol w:w="1211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70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231"/>
              <w:spacing w:before="94" w:line="227" w:lineRule="exact"/>
            </w:pPr>
            <w:r>
              <w:t>属性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70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3" w:right="789" w:firstLine="2"/>
              <w:spacing w:before="175" w:line="251" w:lineRule="auto"/>
            </w:pPr>
            <w:r>
              <w:rPr>
                <w:spacing w:val="-5"/>
              </w:rPr>
              <w:t>如果</w:t>
            </w:r>
            <w:hyperlink w:history="true" w:anchor="bookmark193">
              <w:r>
                <w:rPr>
                  <w:u w:val="single" w:color="C0C0C0"/>
                  <w:spacing w:val="-5"/>
                </w:rPr>
                <w:t xml:space="preserve">FPB MEM高解码机制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16"/>
              </w:rPr>
              <w:t>此字段中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未</w:t>
            </w:r>
            <w:r>
              <w:rPr>
                <w:spacing w:val="-5"/>
              </w:rPr>
              <w:t>定义，必须由软件</w:t>
            </w:r>
            <w:r>
              <w:rPr>
                <w:spacing w:val="-6"/>
              </w:rPr>
              <w:t>进行签名</w:t>
            </w:r>
            <w:r>
              <w:rPr>
                <w:spacing w:val="-6"/>
              </w:rPr>
              <w:t>。</w:t>
            </w:r>
          </w:p>
        </w:tc>
        <w:tc>
          <w:tcPr>
            <w:tcW w:w="121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757">
        <w:r>
          <w:rPr>
            <w:spacing w:val="-17"/>
            <w:w w:val="97"/>
          </w:rPr>
          <w:t>7.8.10.3</w:t>
        </w:r>
      </w:hyperlink>
      <w:r>
        <w:rPr>
          <w:spacing w:val="-17"/>
          <w:w w:val="97"/>
        </w:rPr>
        <w:t xml:space="preserve">FPBRID Vector</w:t>
      </w:r>
      <w:r>
        <w:rPr>
          <w:spacing w:val="-17"/>
          <w:w w:val="97"/>
        </w:rPr>
        <w:t>Control</w:t>
      </w:r>
      <w:r>
        <w:rPr>
          <w:spacing w:val="-17"/>
          <w:w w:val="97"/>
        </w:rPr>
        <w:t xml:space="preserve">1 R</w:t>
      </w:r>
      <w:r>
        <w:rPr>
          <w:spacing w:val="-18"/>
          <w:w w:val="97"/>
        </w:rPr>
        <w:t>egister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08h）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6" w:right="2310" w:firstLine="1"/>
        <w:spacing w:before="61" w:line="250" w:lineRule="auto"/>
        <w:rPr>
          <w:sz w:val="20"/>
          <w:szCs w:val="20"/>
        </w:rPr>
      </w:pPr>
      <w:r>
        <w:pict>
          <v:shape id="_x0000_s3184" style="position:absolute;margin-left:326.526pt;margin-top:67.1574pt;mso-position-vertical-relative:text;mso-position-horizontal-relative:text;width:30.4pt;height:28.55pt;z-index:-24949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52" w:type="dxa"/>
                    <w:tblInd w:w="27" w:type="dxa"/>
                    <w:tblLayout w:type="fixed"/>
                    <w:tblBorders>
                      <w:top w:val="single" w:color="808080" w:sz="6" w:space="0"/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insideH w:val="single" w:color="808080" w:sz="6" w:space="0"/>
                      <w:insideV w:val="single" w:color="808080" w:sz="6" w:space="0"/>
                    </w:tblBorders>
                  </w:tblPr>
                  <w:tblGrid>
                    <w:gridCol w:w="552"/>
                  </w:tblGrid>
                  <w:tr>
                    <w:trPr>
                      <w:trHeight w:val="150" w:hRule="atLeast"/>
                    </w:trPr>
                    <w:tc>
                      <w:tcPr>
                        <w:tcW w:w="552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P68B1DB1-TableText114"/>
                          <w:ind w:left="22"/>
                          <w:spacing w:before="29" w:line="172" w:lineRule="auto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pacing w:val="-4"/>
                          </w:rPr>
                          <w:t>3</w:t>
                        </w:r>
                        <w:r>
                          <w:rPr>
                            <w:spacing w:val="1"/>
                          </w:rPr>
                          <w:t xml:space="preserve">          </w:t>
                        </w:r>
                        <w:r>
                          <w:rPr>
                            <w:spacing w:val="-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shd w:val="clear" w:fill="E8E8E8"/>
                        <w:tcW w:w="552" w:type="dxa"/>
                        <w:vAlign w:val="top"/>
                      </w:tcPr>
                      <w:p>
                        <w:pPr>
                          <w:pStyle w:val="P68B1DB1-TableText189"/>
                          <w:ind w:left="67"/>
                          <w:spacing w:before="53" w:line="18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1"/>
                          <w:spacing w:before="59" w:line="75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23818" cy="47545"/>
                              <wp:effectExtent l="0" t="0" r="0" b="0"/>
                              <wp:docPr id="3388" name="IM 33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88" name="IM 3388"/>
                                      <pic:cNvPicPr/>
                                    </pic:nvPicPr>
                                    <pic:blipFill>
                                      <a:blip r:embed="rId17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3818" cy="475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w:anchor="bookmark198">
        <w:r>
          <w:rPr>
            <w:sz w:val="20"/>
            <w:szCs w:val="20"/>
            <w:u w:val="single" w:color="C0C0C0"/>
            <w:spacing w:val="-5"/>
          </w:rPr>
          <w:t>图</w:t>
        </w:r>
        <w:r>
          <w:rPr>
            <w:sz w:val="20"/>
            <w:szCs w:val="20"/>
            <w:u w:val="single" w:color="C0C0C0"/>
            <w:spacing w:val="-5"/>
          </w:rPr>
          <w:t>7-164</w:t>
        </w:r>
      </w:hyperlink>
      <w:r>
        <w:rPr>
          <w:sz w:val="20"/>
          <w:szCs w:val="20"/>
          <w:spacing w:val="-5"/>
        </w:rPr>
        <w:t>详细说明</w:t>
      </w:r>
      <w:r>
        <w:rPr>
          <w:sz w:val="20"/>
          <w:szCs w:val="20"/>
          <w:spacing w:val="-5"/>
        </w:rPr>
        <w:t xml:space="preserve">了FPB RID控制1寄存器的寄存器字段分配，</w:t>
      </w:r>
      <w:hyperlink w:history="true" w:anchor="bookmark199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7-131</w:t>
        </w:r>
      </w:hyperlink>
      <w:r>
        <w:rPr>
          <w:sz w:val="20"/>
          <w:szCs w:val="20"/>
          <w:spacing w:val="-5"/>
        </w:rPr>
        <w:t>描述</w:t>
      </w:r>
      <w:bookmarkStart w:name="bookmark198" w:id="195"/>
      <w:bookmarkEnd w:id="195"/>
      <w:r>
        <w:rPr>
          <w:sz w:val="20"/>
          <w:szCs w:val="20"/>
          <w:spacing w:val="-19"/>
        </w:rPr>
        <w:t>了</w:t>
      </w:r>
      <w:r>
        <w:rPr>
          <w:sz w:val="20"/>
          <w:szCs w:val="20"/>
          <w:spacing w:val="-5"/>
        </w:rPr>
        <w:t>该寄存器的要求。</w:t>
      </w:r>
    </w:p>
    <w:p>
      <w:pPr>
        <w:spacing w:before="25"/>
      </w:pPr>
    </w:p>
    <w:p>
      <w:pPr>
        <w:spacing w:before="25"/>
      </w:pPr>
    </w:p>
    <w:p>
      <w:pPr>
        <w:spacing w:before="25"/>
      </w:pPr>
    </w:p>
    <w:p>
      <w:pPr>
        <w:sectPr>
          <w:footerReference w:type="default" r:id="rId175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firstLine="1411"/>
        <w:spacing w:line="523" w:lineRule="exact"/>
      </w:pPr>
      <w:r>
        <w:pict>
          <v:shape id="_x0000_s3186" style="position:absolute;margin-left:364.66pt;margin-top:0.286743pt;mso-position-vertical-relative:text;mso-position-horizontal-relative:text;width:0.6pt;height:7.75pt;z-index:-249497600;" filled="false" strokecolor="#808080" strokeweight="0.57pt" coordsize="12,155" coordorigin="0,0" path="m5,154l5,0e">
            <v:stroke joinstyle="miter" miterlimit="4"/>
          </v:shape>
        </w:pict>
        <w:pict>
          <v:shape id="_x0000_s3188" style="position:absolute;margin-left:291.252pt;margin-top:0.286743pt;mso-position-vertical-relative:text;mso-position-horizontal-relative:text;width:0.6pt;height:7.75pt;z-index:-249493504;" filled="false" strokecolor="#808080" strokeweight="0.57pt" coordsize="12,155" coordorigin="0,0" path="m5,154l5,0e">
            <v:stroke joinstyle="miter" miterlimit="4"/>
          </v:shape>
        </w:pict>
      </w:r>
      <w:r>
        <w:pict>
          <v:shape id="_x0000_s3190" style="position:absolute;margin-left:190.946pt;margin-top:0.471985pt;mso-position-vertical-relative:text;mso-position-horizontal-relative:text;width:171.65pt;height:7.2pt;z-index:253826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2" w:lineRule="auto"/>
                    <w:rPr>
                      <w:sz w:val="12"/>
                      <w:szCs w:val="12"/>
                    </w:rPr>
                  </w:pPr>
                  <w:r>
                    <w:rPr>
                      <w:spacing w:val="-5"/>
                    </w:rPr>
                    <w:t>18</w:t>
                  </w:r>
                  <w:r>
                    <w:rPr>
                      <w:spacing w:val="1"/>
                    </w:rPr>
                    <w:t xml:space="preserve">                               </w:t>
                  </w:r>
                  <w:r>
                    <w:t xml:space="preserve">                </w:t>
                  </w:r>
                  <w:r>
                    <w:rPr>
                      <w:spacing w:val="-5"/>
                    </w:rPr>
                    <w:t>8</w:t>
                  </w:r>
                  <w:r>
                    <w:rPr>
                      <w:spacing w:val="-5"/>
                    </w:rPr>
                    <w:t xml:space="preserve">7                 4</w:t>
                  </w:r>
                  <w:r>
                    <w:t xml:space="preserve">                 </w:t>
                  </w:r>
                  <w:r>
                    <w:rPr>
                      <w:spacing w:val="-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192" style="position:absolute;margin-left:289.822pt;margin-top:6.31213pt;mso-position-vertical-relative:text;mso-position-horizontal-relative:text;width:39.6pt;height:21.25pt;z-index:-249492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36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736"/>
                  </w:tblGrid>
                  <w:tr>
                    <w:trPr>
                      <w:trHeight w:val="354" w:hRule="atLeast"/>
                    </w:trPr>
                    <w:tc>
                      <w:tcPr>
                        <w:shd w:val="clear" w:fill="FFFFFF"/>
                        <w:tcW w:w="73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94" style="position:absolute;margin-left:188.886pt;margin-top:6.31213pt;mso-position-vertical-relative:text;mso-position-horizontal-relative:text;width:103.8pt;height:21.25pt;z-index:-249491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020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2020"/>
                  </w:tblGrid>
                  <w:tr>
                    <w:trPr>
                      <w:trHeight w:val="354" w:hRule="atLeast"/>
                    </w:trPr>
                    <w:tc>
                      <w:tcPr>
                        <w:shd w:val="clear" w:fill="E8E8E8"/>
                        <w:tcW w:w="2020" w:type="dxa"/>
                        <w:vAlign w:val="top"/>
                      </w:tcPr>
                      <w:p>
                        <w:pPr>
                          <w:pStyle w:val="P68B1DB1-TableText189"/>
                          <w:ind w:left="801"/>
                          <w:spacing w:before="57" w:line="18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71"/>
                          <w:spacing w:before="59" w:line="75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1056100" cy="47700"/>
                              <wp:effectExtent l="0" t="0" r="0" b="0"/>
                              <wp:docPr id="3390" name="IM 33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90" name="IM 3390"/>
                                      <pic:cNvPicPr/>
                                    </pic:nvPicPr>
                                    <pic:blipFill>
                                      <a:blip r:embed="rId17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56100" cy="47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196" style="position:absolute;margin-left:300.428pt;margin-top:21.793pt;mso-position-vertical-relative:text;mso-position-horizontal-relative:text;width:18.95pt;height:4.6pt;z-index:253827072;" filled="false" strokecolor="#000000" strokeweight="0.57pt" coordsize="379,91" coordorigin="0,0" path="m372,0l372,91m189,0l189,91m5,0l5,91e">
            <v:stroke joinstyle="miter" miterlimit="4"/>
          </v:shape>
        </w:pict>
        <w:pict>
          <v:shape id="_x0000_s3198" style="position:absolute;margin-left:355.484pt;margin-top:7.74225pt;mso-position-vertical-relative:text;mso-position-horizontal-relative:text;width:10.05pt;height:19.25pt;z-index:-249496576;" filled="false" strokecolor="#000000" strokeweight="0.86pt" coordsize="201,385" coordorigin="0,0" path="m8,8l192,8l192,375l8,375l8,8e">
            <v:stroke joinstyle="miter" miterlimit="4"/>
          </v:shape>
        </w:pict>
        <w:pict>
          <v:group id="_x0000_s3200" style="position:absolute;margin-left:355.356pt;margin-top:25.8378pt;mso-position-vertical-relative:text;mso-position-horizontal-relative:text;width:9.45pt;height:9.45pt;z-index:-249495552;" filled="false" stroked="false" coordsize="188,188" coordorigin="0,0">
            <v:shape id="_x0000_s3202" style="position:absolute;left:0;top:0;width:188;height:56;" filled="false" strokecolor="#008000" strokeweight="0.57pt" coordsize="188,56" coordorigin="0,0" path="m2,5l94,51l186,5e">
              <v:stroke joinstyle="miter" miterlimit="4"/>
            </v:shape>
            <v:shape id="_x0000_s3204" style="position:absolute;left:88;top:51;width:80;height:138;" filled="false" strokecolor="#008000" strokeweight="0.57pt" coordsize="80,138" coordorigin="0,0" path="m5,0l5,131l79,131e">
              <v:stroke dashstyle="dash" joinstyle="miter" miterlimit="4"/>
            </v:shape>
          </v:group>
        </w:pict>
      </w:r>
      <w:r>
        <w:rPr>
          <w:position w:val="-11"/>
        </w:rPr>
        <w:pict>
          <v:group id="_x0000_s3206" style="mso-position-vertical-relative:line;mso-position-horizontal-relative:char;width:120.15pt;height:26.55pt;" filled="false" stroked="false" coordsize="2403,530" coordorigin="0,0">
            <v:shape id="_x0000_s3208" style="position:absolute;left:0;top:0;width:2403;height:530;" filled="false" stroked="false" type="#_x0000_t75">
              <v:imagedata o:title="" r:id="rId1760"/>
            </v:shape>
            <v:shape id="_x0000_s3210" style="position:absolute;left:-20;top:-20;width:2443;height:5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4"/>
                      <w:spacing w:before="49" w:line="172" w:lineRule="auto"/>
                      <w:rPr>
                        <w:rFonts w:ascii="Tahoma" w:hAnsi="Tahoma" w:cs="Tahoma" w:eastAsia="Tahoma"/>
                        <w:sz w:val="12"/>
                        <w:szCs w:val="12"/>
                      </w:rPr>
                      <w:pStyle w:val="P68B1DB1-Normal240"/>
                    </w:pPr>
                    <w:r>
                      <w:rPr>
                        <w:spacing w:val="-6"/>
                      </w:rPr>
                      <w:t>31</w:t>
                    </w:r>
                    <w:r>
                      <w:t xml:space="preserve">                                                        </w:t>
                    </w:r>
                    <w:r>
                      <w:rPr>
                        <w:spacing w:val="-6"/>
                      </w:rPr>
                      <w:t>19</w:t>
                    </w:r>
                  </w:p>
                  <w:p>
                    <w:pPr>
                      <w:ind w:left="532"/>
                      <w:spacing w:before="92" w:line="180" w:lineRule="auto"/>
                      <w:rPr>
                        <w:rFonts w:ascii="Tahoma" w:hAnsi="Tahoma" w:cs="Tahoma" w:eastAsia="Tahoma"/>
                        <w:sz w:val="16"/>
                        <w:szCs w:val="16"/>
                      </w:rPr>
                      <w:pStyle w:val="P68B1DB1-Normal241"/>
                    </w:pPr>
                    <w:r>
                      <w:rPr>
                        <w:spacing w:val="-4"/>
                      </w:rPr>
                      <w:t xml:space="preserve">FPB RID载体启动</w:t>
                    </w:r>
                  </w:p>
                </w:txbxContent>
              </v:textbox>
            </v:shape>
          </v:group>
        </w:pict>
      </w:r>
    </w:p>
    <w:p>
      <w:pPr>
        <w:ind w:firstLine="5819"/>
        <w:spacing w:line="411" w:lineRule="exact"/>
        <w:pStyle w:val="P68B1DB1-Normal128"/>
      </w:pPr>
      <w:r>
        <w:pict>
          <v:group id="_x0000_s3212" style="mso-position-vertical-relative:line;mso-position-horizontal-relative:char;width:72.8pt;height:20.95pt;" filled="false" stroked="false" coordsize="1456,419" coordorigin="0,0">
            <v:shape id="_x0000_s3214" style="position:absolute;left:0;top:0;width:745;height:58;" filled="false" strokecolor="#008000" strokeweight="0.57pt" coordsize="745,58" coordorigin="0,0" path="m5,5l372,51l739,5e">
              <v:stroke joinstyle="miter" miterlimit="4"/>
            </v:shape>
            <v:shape id="_x0000_s3216" style="position:absolute;left:367;top:51;width:1089;height:367;" filled="false" strokecolor="#008000" strokeweight="0.57pt" coordsize="1089,367" coordorigin="0,0" path="m5,0l5,361l1088,361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56"/>
        <w:ind w:right="2313"/>
        <w:spacing w:before="48" w:line="274" w:lineRule="auto"/>
        <w:rPr>
          <w:sz w:val="16"/>
          <w:szCs w:val="16"/>
        </w:rPr>
      </w:pPr>
      <w:r>
        <w:rPr>
          <w:spacing w:val="-2"/>
        </w:rPr>
        <w:t xml:space="preserve">FPB RID解码机制</w:t>
      </w:r>
      <w:r>
        <w:rPr>
          <w:spacing w:val="-3"/>
        </w:rPr>
        <w:t>启用</w:t>
      </w:r>
      <w:r>
        <w:rPr>
          <w:spacing w:val="-2"/>
        </w:rPr>
        <w:t xml:space="preserve">FPB RID</w:t>
      </w:r>
      <w:r>
        <w:rPr>
          <w:spacing w:val="-2"/>
        </w:rPr>
        <w:t>向量</w:t>
      </w:r>
      <w:r>
        <w:rPr>
          <w:spacing w:val="-3"/>
        </w:rPr>
        <w:t>粒度</w:t>
      </w:r>
    </w:p>
    <w:p>
      <w:pPr>
        <w:spacing w:line="27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302" w:space="6"/>
            <w:col w:w="4769" w:space="0"/>
          </w:cols>
        </w:sectPr>
        <w:rPr>
          <w:sz w:val="16"/>
          <w:szCs w:val="16"/>
        </w:rPr>
      </w:pPr>
    </w:p>
    <w:p>
      <w:pPr>
        <w:pStyle w:val="P68B1DB1-BodyText16"/>
        <w:ind w:left="4123" w:right="4307" w:hanging="138"/>
        <w:spacing w:before="236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7-164</w:t>
      </w:r>
      <w:r>
        <w:rPr>
          <w:sz w:val="20"/>
          <w:szCs w:val="20"/>
          <w:spacing w:val="-9"/>
        </w:rPr>
        <w:t>FPBRID矢量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1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表7-131 FPBRID矢量控制1寄存器</w:t>
      </w:r>
      <w:bookmarkStart w:name="bookmark199" w:id="196"/>
      <w:bookmarkEnd w:id="196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00" w:id="197"/>
            <w:bookmarkEnd w:id="197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256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P68B1DB1-TableText8"/>
              <w:ind w:left="95"/>
              <w:spacing w:before="75" w:line="235" w:lineRule="exact"/>
            </w:pPr>
            <w:r>
              <w:rPr>
                <w:b/>
                <w:bCs/>
                <w:spacing w:val="-11"/>
              </w:rPr>
              <w:t>启用</w:t>
            </w:r>
            <w:r>
              <w:rPr>
                <w:b/>
                <w:bCs/>
                <w:spacing w:val="-11"/>
              </w:rPr>
              <w:t xml:space="preserve">FPB RID解码</w:t>
            </w:r>
            <w:r>
              <w:rPr>
                <w:b/>
                <w:bCs/>
                <w:spacing w:val="-11"/>
              </w:rPr>
              <w:t>机制</w:t>
            </w:r>
            <w:r>
              <w:rPr>
                <w:spacing w:val="-11"/>
              </w:rPr>
              <w:t xml:space="preserve">- 设置时，启用FPB RID解码机制</w:t>
            </w:r>
          </w:p>
          <w:p>
            <w:pPr>
              <w:pStyle w:val="TableText"/>
              <w:ind w:left="94" w:right="159" w:firstLine="11"/>
              <w:spacing w:before="83" w:line="262" w:lineRule="auto"/>
            </w:pPr>
            <w:r>
              <w:rPr>
                <w:spacing w:val="-5"/>
              </w:rPr>
              <w:t>如果</w:t>
            </w:r>
            <w:r>
              <w:rPr>
                <w:spacing w:val="-21"/>
              </w:rPr>
              <w:t>支持</w:t>
            </w:r>
            <w:r>
              <w:rPr>
                <w:spacing w:val="-5"/>
              </w:rPr>
              <w:t>的</w:t>
            </w:r>
            <w:hyperlink w:history="true" w:anchor="bookmark191">
              <w:r>
                <w:rPr>
                  <w:u w:val="single" w:color="C0C0C0"/>
                  <w:spacing w:val="-5"/>
                </w:rPr>
                <w:t xml:space="preserve">FPB RID解码</w:t>
              </w:r>
              <w:r>
                <w:rPr>
                  <w:u w:val="single" w:color="C0C0C0"/>
                  <w:spacing w:val="-5"/>
                </w:rPr>
                <w:t>机制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则允许</w:t>
            </w:r>
            <w:r>
              <w:rPr>
                <w:spacing w:val="-5"/>
              </w:rPr>
              <w:t>硬件</w:t>
            </w:r>
            <w:r>
              <w:rPr>
                <w:spacing w:val="-6"/>
              </w:rPr>
              <w:t>将</w:t>
            </w:r>
            <w:r>
              <w:rPr>
                <w:spacing w:val="-4"/>
              </w:rPr>
              <w:t>该位实现为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，并且在</w:t>
            </w:r>
            <w:r>
              <w:rPr>
                <w:spacing w:val="-4"/>
              </w:rPr>
              <w:t>这种</w:t>
            </w:r>
            <w:r>
              <w:rPr>
                <w:spacing w:val="-4"/>
              </w:rPr>
              <w:t>情况</w:t>
            </w:r>
            <w:r>
              <w:rPr>
                <w:spacing w:val="-16"/>
              </w:rPr>
              <w:t>下</w:t>
            </w:r>
            <w:r>
              <w:rPr>
                <w:spacing w:val="-4"/>
              </w:rPr>
              <w:t>，该字段中的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5"/>
              </w:rPr>
              <w:t>定义。</w:t>
            </w:r>
          </w:p>
          <w:p>
            <w:pPr>
              <w:pStyle w:val="TableText"/>
              <w:ind w:left="106"/>
              <w:spacing w:before="68" w:line="227" w:lineRule="exact"/>
            </w:pPr>
            <w:bookmarkStart w:name="bookmark194" w:id="198"/>
            <w:bookmarkEnd w:id="198"/>
            <w:r>
              <w:rPr>
                <w:spacing w:val="-5"/>
              </w:rPr>
              <w:t>该位的默认值为0b。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242"/>
              <w:ind w:left="211"/>
              <w:spacing w:before="83" w:line="260" w:lineRule="auto"/>
            </w:pPr>
            <w:r>
              <w:t>RW/RO</w:t>
            </w:r>
          </w:p>
        </w:tc>
      </w:tr>
      <w:tr>
        <w:trPr>
          <w:trHeight w:val="5455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P68B1DB1-TableText10"/>
              <w:ind w:left="435"/>
              <w:spacing w:before="150" w:line="170" w:lineRule="auto"/>
            </w:pPr>
            <w:r>
              <w:t>七比四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106" w:right="341" w:hanging="11"/>
              <w:spacing w:before="85" w:line="261" w:lineRule="auto"/>
            </w:pPr>
            <w:r>
              <w:rPr>
                <w:b/>
                <w:bCs/>
                <w:spacing w:val="-7"/>
              </w:rPr>
              <w:t xml:space="preserve">FPB RID矢量</w:t>
            </w:r>
            <w:r>
              <w:rPr>
                <w:b/>
                <w:bCs/>
                <w:spacing w:val="-7"/>
              </w:rPr>
              <w:t>粒度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7"/>
              </w:rPr>
              <w:t>写入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字段的值控制</w:t>
            </w:r>
            <w:r>
              <w:rPr>
                <w:spacing w:val="-4"/>
              </w:rPr>
              <w:t xml:space="preserve">FPB RID</w:t>
            </w:r>
            <w:r>
              <w:rPr>
                <w:spacing w:val="-4"/>
              </w:rPr>
              <w:t>矢量的粒度和</w:t>
            </w:r>
            <w:hyperlink w:history="true" w:anchor="bookmark201">
              <w:r>
                <w:rPr>
                  <w:u w:val="single" w:color="C0C0C0"/>
                  <w:spacing w:val="-5"/>
                </w:rPr>
                <w:t xml:space="preserve">FPB RID</w:t>
              </w:r>
              <w:r>
                <w:rPr>
                  <w:u w:val="single" w:color="C0C0C0"/>
                  <w:spacing w:val="-5"/>
                </w:rPr>
                <w:t>矢量</w:t>
              </w:r>
              <w:r>
                <w:rPr>
                  <w:u w:val="single" w:color="C0C0C0"/>
                  <w:spacing w:val="-5"/>
                </w:rPr>
                <w:t>起始</w:t>
              </w:r>
            </w:hyperlink>
            <w:r>
              <w:rPr>
                <w:spacing w:val="-5"/>
              </w:rPr>
              <w:t>字段（如下）所需的对齐。</w:t>
            </w:r>
          </w:p>
          <w:p>
            <w:pPr>
              <w:pStyle w:val="P68B1DB1-TableText8"/>
              <w:ind w:left="106"/>
              <w:spacing w:before="73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1676" w:type="dxa"/>
              <w:tblInd w:w="3146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644"/>
              <w:gridCol w:w="1032"/>
            </w:tblGrid>
            <w:tr>
              <w:trPr>
                <w:trHeight w:val="413" w:hRule="atLeast"/>
              </w:trPr>
              <w:tc>
                <w:tcPr>
                  <w:tcW w:w="644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single" w:color="C0C0C0" w:sz="6" w:space="0"/>
                  </w:tcBorders>
                </w:tcPr>
                <w:p>
                  <w:pPr>
                    <w:pStyle w:val="P68B1DB1-TableText40"/>
                    <w:ind w:left="112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1032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single" w:color="C0C0C0" w:sz="6" w:space="0"/>
                  </w:tcBorders>
                </w:tcPr>
                <w:p>
                  <w:pPr>
                    <w:pStyle w:val="P68B1DB1-TableText73"/>
                    <w:ind w:left="100"/>
                    <w:spacing w:before="94" w:line="227" w:lineRule="exact"/>
                  </w:pPr>
                  <w:r>
                    <w:t>粒度</w:t>
                  </w:r>
                </w:p>
              </w:tc>
            </w:tr>
            <w:tr>
              <w:trPr>
                <w:trHeight w:val="399" w:hRule="atLeast"/>
              </w:trPr>
              <w:tc>
                <w:tcPr>
                  <w:tcW w:w="644" w:type="dxa"/>
                  <w:vAlign w:val="top"/>
                  <w:tcBorders>
                    <w:top w:val="single" w:color="000000" w:sz="8" w:space="0"/>
                    <w:right w:val="single" w:color="C0C0C0" w:sz="6" w:space="0"/>
                    <w:bottom w:val="single" w:color="C0C0C0" w:sz="4" w:space="0"/>
                  </w:tcBorders>
                </w:tcPr>
                <w:p>
                  <w:pPr>
                    <w:pStyle w:val="P68B1DB1-TableText75"/>
                    <w:ind w:left="97"/>
                    <w:spacing w:before="135" w:line="182" w:lineRule="auto"/>
                  </w:pPr>
                  <w:r>
                    <w:t>0000B</w:t>
                  </w:r>
                </w:p>
              </w:tc>
              <w:tc>
                <w:tcPr>
                  <w:tcW w:w="1032" w:type="dxa"/>
                  <w:vAlign w:val="top"/>
                  <w:tcBorders>
                    <w:top w:val="single" w:color="000000" w:sz="8" w:space="0"/>
                    <w:left w:val="single" w:color="C0C0C0" w:sz="6" w:space="0"/>
                    <w:bottom w:val="single" w:color="C0C0C0" w:sz="4" w:space="0"/>
                  </w:tcBorders>
                </w:tcPr>
                <w:p>
                  <w:pPr>
                    <w:pStyle w:val="P68B1DB1-TableText70"/>
                    <w:ind w:left="289"/>
                    <w:spacing w:before="145" w:line="170" w:lineRule="auto"/>
                  </w:pPr>
                  <w:r>
                    <w:t>8个RID</w:t>
                  </w:r>
                </w:p>
              </w:tc>
            </w:tr>
            <w:tr>
              <w:trPr>
                <w:trHeight w:val="405" w:hRule="atLeast"/>
              </w:trPr>
              <w:tc>
                <w:tcPr>
                  <w:tcW w:w="644" w:type="dxa"/>
                  <w:vAlign w:val="top"/>
                  <w:tcBorders>
                    <w:right w:val="single" w:color="C0C0C0" w:sz="6" w:space="0"/>
                    <w:bottom w:val="single" w:color="C0C0C0" w:sz="4" w:space="0"/>
                    <w:top w:val="single" w:color="C0C0C0" w:sz="4" w:space="0"/>
                  </w:tcBorders>
                </w:tcPr>
                <w:p>
                  <w:pPr>
                    <w:pStyle w:val="P68B1DB1-TableText75"/>
                    <w:ind w:left="97"/>
                    <w:spacing w:before="145" w:line="182" w:lineRule="auto"/>
                  </w:pPr>
                  <w:r>
                    <w:t>0011b型</w:t>
                  </w:r>
                </w:p>
              </w:tc>
              <w:tc>
                <w:tcPr>
                  <w:tcW w:w="1032" w:type="dxa"/>
                  <w:vAlign w:val="top"/>
                  <w:tcBorders>
                    <w:left w:val="single" w:color="C0C0C0" w:sz="6" w:space="0"/>
                    <w:bottom w:val="single" w:color="C0C0C0" w:sz="4" w:space="0"/>
                    <w:top w:val="single" w:color="C0C0C0" w:sz="4" w:space="0"/>
                  </w:tcBorders>
                </w:tcPr>
                <w:p>
                  <w:pPr>
                    <w:pStyle w:val="P68B1DB1-TableText70"/>
                    <w:ind w:left="246"/>
                    <w:spacing w:before="155" w:line="171" w:lineRule="auto"/>
                  </w:pPr>
                  <w:r>
                    <w:t>64个RID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644" w:type="dxa"/>
                  <w:vAlign w:val="top"/>
                  <w:tcBorders>
                    <w:bottom w:val="single" w:color="000000" w:sz="8" w:space="0"/>
                    <w:right w:val="single" w:color="C0C0C0" w:sz="6" w:space="0"/>
                    <w:top w:val="single" w:color="C0C0C0" w:sz="4" w:space="0"/>
                  </w:tcBorders>
                </w:tcPr>
                <w:p>
                  <w:pPr>
                    <w:pStyle w:val="P68B1DB1-TableText75"/>
                    <w:ind w:left="97"/>
                    <w:spacing w:before="150" w:line="182" w:lineRule="auto"/>
                  </w:pPr>
                  <w:r>
                    <w:t xml:space="preserve">0101 b</w:t>
                  </w:r>
                </w:p>
              </w:tc>
              <w:tc>
                <w:tcPr>
                  <w:tcW w:w="1032" w:type="dxa"/>
                  <w:vAlign w:val="top"/>
                  <w:tcBorders>
                    <w:bottom w:val="single" w:color="000000" w:sz="8" w:space="0"/>
                    <w:left w:val="single" w:color="C0C0C0" w:sz="6" w:space="0"/>
                    <w:top w:val="single" w:color="C0C0C0" w:sz="4" w:space="0"/>
                  </w:tcBorders>
                </w:tcPr>
                <w:p>
                  <w:pPr>
                    <w:pStyle w:val="P68B1DB1-TableText7"/>
                    <w:ind w:left="199"/>
                    <w:spacing w:before="160" w:line="171" w:lineRule="auto"/>
                  </w:pPr>
                  <w:r>
                    <w:t>256个RID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104" w:right="295" w:firstLine="1"/>
              <w:spacing w:before="88" w:line="249" w:lineRule="auto"/>
            </w:pPr>
            <w:r>
              <w:rPr>
                <w:spacing w:val="-4"/>
              </w:rPr>
              <w:t>基于</w:t>
            </w:r>
            <w:r>
              <w:rPr>
                <w:spacing w:val="-4"/>
              </w:rPr>
              <w:t xml:space="preserve">所实现的FPB RID</w:t>
            </w:r>
            <w:r>
              <w:rPr>
                <w:spacing w:val="-4"/>
              </w:rPr>
              <w:t>向量</w:t>
            </w:r>
            <w:r>
              <w:rPr>
                <w:spacing w:val="-4"/>
              </w:rPr>
              <w:t>大小，允许硬件</w:t>
            </w:r>
            <w:r>
              <w:rPr>
                <w:spacing w:val="-5"/>
              </w:rPr>
              <w:t>仅</w:t>
            </w:r>
            <w:r>
              <w:rPr>
                <w:spacing w:val="-5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中</w:t>
            </w:r>
            <w:r>
              <w:rPr>
                <w:spacing w:val="-4"/>
              </w:rPr>
              <w:t>可以被编程</w:t>
            </w:r>
            <w:r>
              <w:rPr>
                <w:spacing w:val="-4"/>
              </w:rPr>
              <w:t>为非</w:t>
            </w:r>
            <w:r>
              <w:rPr>
                <w:spacing w:val="-5"/>
              </w:rPr>
              <w:t>零</w:t>
            </w:r>
            <w:r>
              <w:rPr>
                <w:spacing w:val="-5"/>
              </w:rPr>
              <w:t>值</w:t>
            </w:r>
            <w:r>
              <w:rPr>
                <w:spacing w:val="-4"/>
              </w:rPr>
              <w:t>的</w:t>
            </w:r>
            <w:r>
              <w:rPr>
                <w:spacing w:val="-5"/>
              </w:rPr>
              <w:t>那些</w:t>
            </w:r>
            <w:r>
              <w:rPr>
                <w:spacing w:val="-4"/>
              </w:rPr>
              <w:t>位实现</w:t>
            </w:r>
            <w:r>
              <w:t>为RW，在</w:t>
            </w:r>
            <w:r>
              <w:rPr>
                <w:spacing w:val="-5"/>
              </w:rPr>
              <w:t>这种</w:t>
            </w:r>
            <w:r>
              <w:rPr>
                <w:spacing w:val="-5"/>
              </w:rPr>
              <w:t>情况</w:t>
            </w:r>
            <w:r>
              <w:t>下</w:t>
            </w:r>
            <w:r>
              <w:rPr>
                <w:spacing w:val="-5"/>
              </w:rPr>
              <w:t>，</w:t>
            </w:r>
          </w:p>
          <w:p>
            <w:pPr>
              <w:pStyle w:val="P68B1DB1-TableText8"/>
              <w:ind w:left="104"/>
              <w:spacing w:line="225" w:lineRule="exact"/>
            </w:pPr>
            <w:r>
              <w:rPr>
                <w:spacing w:val="-5"/>
              </w:rPr>
              <w:t>允许但不要求硬连接到0。</w:t>
            </w:r>
          </w:p>
          <w:p>
            <w:pPr>
              <w:pStyle w:val="TableText"/>
              <w:ind w:left="94" w:right="159" w:firstLine="11"/>
              <w:spacing w:before="85" w:line="262" w:lineRule="auto"/>
            </w:pPr>
            <w:r>
              <w:rPr>
                <w:spacing w:val="-5"/>
              </w:rPr>
              <w:t>如果</w:t>
            </w:r>
            <w:r>
              <w:rPr>
                <w:spacing w:val="-21"/>
              </w:rPr>
              <w:t>支持</w:t>
            </w:r>
            <w:r>
              <w:rPr>
                <w:spacing w:val="-5"/>
              </w:rPr>
              <w:t>的</w:t>
            </w:r>
            <w:hyperlink w:history="true" w:anchor="bookmark191">
              <w:r>
                <w:rPr>
                  <w:u w:val="single" w:color="C0C0C0"/>
                  <w:spacing w:val="-5"/>
                </w:rPr>
                <w:t xml:space="preserve">FPB RID解码机制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则允许</w:t>
            </w:r>
            <w:r>
              <w:rPr>
                <w:spacing w:val="-5"/>
              </w:rPr>
              <w:t>硬件</w:t>
            </w:r>
            <w:r>
              <w:rPr>
                <w:spacing w:val="-6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4" w:right="175" w:firstLine="1"/>
              <w:spacing w:before="67" w:line="250" w:lineRule="auto"/>
            </w:pPr>
            <w:r>
              <w:rPr>
                <w:spacing w:val="-6"/>
              </w:rPr>
              <w:t>对于下游端口，如果</w:t>
            </w:r>
            <w:r>
              <w:rPr>
                <w:spacing w:val="-6"/>
              </w:rPr>
              <w:t>设备控制</w:t>
            </w:r>
            <w:r>
              <w:rPr>
                <w:spacing w:val="-6"/>
              </w:rPr>
              <w:t>2寄存器</w:t>
            </w:r>
            <w:r>
              <w:rPr>
                <w:spacing w:val="-6"/>
              </w:rPr>
              <w:t>中</w:t>
            </w:r>
            <w:r>
              <w:rPr>
                <w:spacing w:val="-6"/>
              </w:rPr>
              <w:t>的</w:t>
            </w:r>
            <w:r>
              <w:t>ARI转发使能位和</w:t>
            </w:r>
            <w:hyperlink w:history="true" w:anchor="bookmark200">
              <w:r>
                <w:rPr>
                  <w:u w:val="single" w:color="C0C0C0"/>
                  <w:spacing w:val="-6"/>
                </w:rPr>
                <w:t xml:space="preserve">FPB RID</w:t>
              </w:r>
            </w:hyperlink>
            <w:hyperlink w:history="true" w:anchor="bookmark200">
              <w:r>
                <w:rPr>
                  <w:u w:val="single" w:color="C0C0C0"/>
                  <w:spacing w:val="-5"/>
                </w:rPr>
                <w:t>解码机制使能</w:t>
              </w:r>
            </w:hyperlink>
            <w:r>
              <w:rPr>
                <w:spacing w:val="-5"/>
              </w:rPr>
              <w:t>位被</w:t>
            </w:r>
            <w:r>
              <w:rPr>
                <w:spacing w:val="-5"/>
              </w:rPr>
              <w:t>设置，</w:t>
            </w:r>
            <w:r>
              <w:rPr>
                <w:spacing w:val="-5"/>
              </w:rPr>
              <w:t>则</w:t>
            </w:r>
            <w:r>
              <w:rPr>
                <w:spacing w:val="-5"/>
              </w:rPr>
              <w:t>软件必须将</w:t>
            </w:r>
            <w:r>
              <w:rPr>
                <w:spacing w:val="-5"/>
              </w:rPr>
              <w:t>0101b编程到此</w:t>
            </w:r>
            <w:r>
              <w:rPr>
                <w:spacing w:val="-5"/>
              </w:rPr>
              <w:t>字段中，如果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t xml:space="preserve">    </w:t>
            </w:r>
            <w:r>
              <w:rPr>
                <w:spacing w:val="-4"/>
              </w:rPr>
              <w:t>可编程。</w:t>
            </w:r>
          </w:p>
          <w:p>
            <w:pPr>
              <w:pStyle w:val="TableText"/>
              <w:ind w:left="106"/>
              <w:spacing w:before="88" w:line="227" w:lineRule="exact"/>
            </w:pPr>
            <w:r>
              <w:rPr>
                <w:spacing w:val="-5"/>
              </w:rPr>
              <w:t>此字段的默认值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242"/>
              <w:ind w:left="211"/>
              <w:spacing w:before="91" w:line="260" w:lineRule="auto"/>
            </w:pPr>
            <w:r>
              <w:t>RW/RO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2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201" w:id="199"/>
            <w:bookmarkEnd w:id="199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6209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43"/>
              <w:spacing w:before="139" w:line="169" w:lineRule="auto"/>
            </w:pPr>
            <w:r>
              <w:t>三十一点十九分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89" w:right="127" w:firstLine="5"/>
              <w:spacing w:before="81" w:line="250" w:lineRule="auto"/>
            </w:pPr>
            <w:r>
              <w:rPr>
                <w:b/>
                <w:bCs/>
                <w:spacing w:val="-7"/>
              </w:rPr>
              <w:t xml:space="preserve">FPB RID矢量</w:t>
            </w:r>
            <w:r>
              <w:rPr>
                <w:b/>
                <w:bCs/>
                <w:spacing w:val="-7"/>
              </w:rPr>
              <w:t>开始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7"/>
              </w:rPr>
              <w:t>写入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字段的值控制</w:t>
            </w:r>
            <w:r>
              <w:rPr>
                <w:spacing w:val="-16"/>
              </w:rPr>
              <w:t>应用</w:t>
            </w:r>
            <w:r>
              <w:rPr>
                <w:spacing w:val="-8"/>
              </w:rPr>
              <w:t xml:space="preserve">FPB RID</w:t>
            </w:r>
            <w:r>
              <w:rPr>
                <w:spacing w:val="-4"/>
              </w:rPr>
              <w:t>矢量</w:t>
            </w:r>
            <w:r>
              <w:rPr>
                <w:spacing w:val="-6"/>
              </w:rPr>
              <w:t>的偏移</w:t>
            </w:r>
            <w:r>
              <w:rPr>
                <w:spacing w:val="-4"/>
              </w:rPr>
              <w:t>。</w:t>
            </w:r>
          </w:p>
          <w:p>
            <w:pPr>
              <w:pStyle w:val="TableText"/>
              <w:ind w:left="99" w:right="131" w:hanging="4"/>
              <w:spacing w:before="88" w:line="253" w:lineRule="auto"/>
            </w:pPr>
            <w:r>
              <w:rPr>
                <w:spacing w:val="-6"/>
              </w:rPr>
              <w:t>该</w:t>
            </w:r>
            <w:r>
              <w:rPr>
                <w:spacing w:val="-6"/>
              </w:rPr>
              <w:t>值表示以</w:t>
            </w:r>
            <w:r>
              <w:rPr>
                <w:spacing w:val="-7"/>
              </w:rPr>
              <w:t>8个RID为单位的</w:t>
            </w:r>
            <w:r>
              <w:t>RID偏移</w:t>
            </w:r>
            <w:r>
              <w:rPr>
                <w:spacing w:val="-7"/>
              </w:rPr>
              <w:t>集</w:t>
            </w:r>
            <w:r>
              <w:t>，</w:t>
            </w:r>
            <w:r>
              <w:rPr>
                <w:spacing w:val="-7"/>
              </w:rPr>
              <w:t>使得</w:t>
            </w:r>
            <w:r>
              <w:rPr>
                <w:spacing w:val="-7"/>
              </w:rPr>
              <w:t xml:space="preserve">FPB RID</w:t>
            </w:r>
            <w:r>
              <w:rPr>
                <w:spacing w:val="-7"/>
              </w:rPr>
              <w:t>向量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位</w:t>
            </w:r>
            <w:r>
              <w:rPr>
                <w:spacing w:val="-7"/>
              </w:rPr>
              <w:t>0</w:t>
            </w:r>
            <w:r>
              <w:t>表示</w:t>
            </w:r>
            <w:r>
              <w:rPr>
                <w:spacing w:val="-7"/>
              </w:rPr>
              <w:t>对应的RID偏移。</w:t>
            </w:r>
            <w:r>
              <w:t xml:space="preserve">    </w:t>
            </w:r>
            <w:r>
              <w:rPr>
                <w:spacing w:val="-5"/>
              </w:rPr>
              <w:t>RID的范围</w:t>
            </w:r>
            <w:r>
              <w:rPr>
                <w:spacing w:val="-5"/>
              </w:rPr>
              <w:t>从</w:t>
            </w:r>
            <w:r>
              <w:rPr>
                <w:spacing w:val="-19"/>
              </w:rPr>
              <w:t>该寄存器</w:t>
            </w:r>
            <w:r>
              <w:rPr>
                <w:spacing w:val="-5"/>
              </w:rPr>
              <w:t>中表示的值</w:t>
            </w:r>
            <w:r>
              <w:rPr>
                <w:spacing w:val="-16"/>
              </w:rPr>
              <w:t>开始</w:t>
            </w:r>
            <w:r>
              <w:rPr>
                <w:spacing w:val="-6"/>
              </w:rPr>
              <w:t>直到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值加上</w:t>
            </w:r>
            <w:hyperlink w:history="true" w:anchor="bookmark194">
              <w:r>
                <w:rPr>
                  <w:u w:val="single" w:color="C0C0C0"/>
                  <w:spacing w:val="-6"/>
                </w:rPr>
                <w:t xml:space="preserve">FPB RID</w:t>
              </w:r>
              <w:r>
                <w:rPr>
                  <w:u w:val="single" w:color="C0C0C0"/>
                  <w:spacing w:val="-6"/>
                </w:rPr>
                <w:t>向量</w:t>
              </w:r>
            </w:hyperlink>
            <w:hyperlink w:history="true" w:anchor="bookmark194">
              <w:r>
                <w:rPr>
                  <w:u w:val="single" w:color="C0C0C0"/>
                  <w:spacing w:val="-4"/>
                </w:rPr>
                <w:t>粒度</w:t>
              </w:r>
            </w:hyperlink>
            <w:r>
              <w:rPr>
                <w:spacing w:val="-4"/>
              </w:rPr>
              <w:t>减1，并且位1表示</w:t>
            </w:r>
            <w:r>
              <w:rPr>
                <w:spacing w:val="-5"/>
              </w:rPr>
              <w:t>从</w:t>
            </w:r>
            <w:r>
              <w:rPr>
                <w:spacing w:val="-5"/>
              </w:rPr>
              <w:t>该寄存器</w:t>
            </w:r>
            <w:r>
              <w:rPr>
                <w:spacing w:val="-5"/>
              </w:rPr>
              <w:t>值加上</w:t>
            </w:r>
            <w:r>
              <w:rPr>
                <w:spacing w:val="-5"/>
              </w:rPr>
              <w:t>粒度</w:t>
            </w:r>
            <w:r>
              <w:rPr>
                <w:spacing w:val="-5"/>
              </w:rPr>
              <w:t>直到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加上</w:t>
            </w:r>
            <w:hyperlink w:history="true" w:anchor="bookmark194">
              <w:r>
                <w:rPr>
                  <w:u w:val="single" w:color="C0C0C0"/>
                  <w:spacing w:val="-5"/>
                </w:rPr>
                <w:t xml:space="preserve">FPB RID</w:t>
              </w:r>
              <w:r>
                <w:rPr>
                  <w:u w:val="single" w:color="C0C0C0"/>
                  <w:spacing w:val="-5"/>
                </w:rPr>
                <w:t>向量粒度</w:t>
              </w:r>
            </w:hyperlink>
            <w:r>
              <w:rPr>
                <w:spacing w:val="-6"/>
              </w:rPr>
              <w:t>减1的范围，</w:t>
            </w:r>
            <w:r>
              <w:rPr>
                <w:spacing w:val="-6"/>
              </w:rPr>
              <w:t>等等。</w:t>
            </w:r>
          </w:p>
          <w:p>
            <w:pPr>
              <w:pStyle w:val="TableText"/>
              <w:ind w:left="104" w:right="202" w:hanging="7"/>
              <w:spacing w:before="71" w:line="258" w:lineRule="auto"/>
            </w:pPr>
            <w:r>
              <w:rPr>
                <w:spacing w:val="-4"/>
              </w:rPr>
              <w:t xml:space="preserve">软件必须根据FPB RID向量粒度字段中的值将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字段</w:t>
            </w:r>
            <w:r>
              <w:t>编程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自然对齐的</w:t>
            </w:r>
            <w:r>
              <w:rPr>
                <w:spacing w:val="-5"/>
              </w:rPr>
              <w:t>值</w:t>
            </w:r>
            <w:r>
              <w:t>（意味</w:t>
            </w:r>
            <w:r>
              <w:rPr>
                <w:spacing w:val="-5"/>
              </w:rPr>
              <w:t>着低阶</w:t>
            </w:r>
            <w:r>
              <w:rPr>
                <w:spacing w:val="-5"/>
              </w:rPr>
              <w:t>位必须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</w:t>
            </w:r>
            <w:r>
              <w:t>），如下</w:t>
            </w:r>
            <w:r>
              <w:rPr>
                <w:spacing w:val="-5"/>
              </w:rPr>
              <w:t>所</w:t>
            </w:r>
            <w:hyperlink w:history="true" w:anchor="bookmark194"/>
          </w:p>
          <w:p>
            <w:pPr>
              <w:spacing w:line="71" w:lineRule="exact"/>
            </w:pPr>
          </w:p>
          <w:tbl>
            <w:tblPr>
              <w:tblStyle w:val="TableNormal"/>
              <w:tblW w:w="4362" w:type="dxa"/>
              <w:tblInd w:w="1803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2181"/>
              <w:gridCol w:w="2181"/>
            </w:tblGrid>
            <w:tr>
              <w:trPr>
                <w:trHeight w:val="413" w:hRule="atLeast"/>
              </w:trPr>
              <w:tc>
                <w:tcPr>
                  <w:tcW w:w="2181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243"/>
                    <w:ind w:left="109"/>
                    <w:spacing w:before="94" w:line="252" w:lineRule="auto"/>
                  </w:pPr>
                  <w:hyperlink w:history="true" w:anchor="bookmark194">
                    <w:r>
                      <w:rPr>
                        <w:spacing w:val="-6"/>
                      </w:rPr>
                      <w:t xml:space="preserve">FPB RID</w:t>
                    </w:r>
                    <w:r>
                      <w:rPr>
                        <w:spacing w:val="-6"/>
                      </w:rPr>
                      <w:t>向量</w:t>
                    </w:r>
                    <w:r>
                      <w:rPr>
                        <w:spacing w:val="-7"/>
                      </w:rPr>
                      <w:t>粒度</w:t>
                    </w:r>
                  </w:hyperlink>
                </w:p>
              </w:tc>
              <w:tc>
                <w:tcPr>
                  <w:tcW w:w="2181" w:type="dxa"/>
                  <w:vAlign w:val="top"/>
                  <w:tcBorders>
                    <w:righ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8"/>
                    <w:ind w:left="97"/>
                    <w:spacing w:before="94" w:line="227" w:lineRule="exact"/>
                  </w:pPr>
                  <w:r>
                    <w:rPr>
                      <w:spacing w:val="-4"/>
                    </w:rPr>
                    <w:t>起点对齐约束</w:t>
                  </w:r>
                </w:p>
              </w:tc>
            </w:tr>
            <w:tr>
              <w:trPr>
                <w:trHeight w:val="399" w:hRule="atLeast"/>
              </w:trPr>
              <w:tc>
                <w:tcPr>
                  <w:tcW w:w="2181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866"/>
                    <w:spacing w:before="135" w:line="182" w:lineRule="auto"/>
                  </w:pPr>
                  <w:r>
                    <w:t>0000B</w:t>
                  </w:r>
                </w:p>
              </w:tc>
              <w:tc>
                <w:tcPr>
                  <w:tcW w:w="2181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508"/>
                    <w:spacing w:before="89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2181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866"/>
                    <w:spacing w:before="141" w:line="182" w:lineRule="auto"/>
                  </w:pPr>
                  <w:r>
                    <w:t>0011b型</w:t>
                  </w:r>
                </w:p>
              </w:tc>
              <w:tc>
                <w:tcPr>
                  <w:tcW w:w="2181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816"/>
                    <w:spacing w:before="141" w:line="182" w:lineRule="auto"/>
                  </w:pPr>
                  <w:r>
                    <w:rPr>
                      <w:spacing w:val="-4"/>
                    </w:rPr>
                    <w:t>…00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W w:w="2181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866"/>
                    <w:spacing w:before="146" w:line="182" w:lineRule="auto"/>
                  </w:pPr>
                  <w:r>
                    <w:t xml:space="preserve">0101 b</w:t>
                  </w:r>
                </w:p>
              </w:tc>
              <w:tc>
                <w:tcPr>
                  <w:tcW w:w="2181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TableText"/>
                    <w:ind w:left="727"/>
                    <w:spacing w:before="146" w:line="182" w:lineRule="auto"/>
                  </w:pPr>
                  <w:r>
                    <w:rPr>
                      <w:spacing w:val="-6"/>
                    </w:rPr>
                    <w:t>…0000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21"/>
              </w:rPr>
              <w:t>违反</w:t>
            </w:r>
            <w:r>
              <w:rPr>
                <w:spacing w:val="-4"/>
              </w:rPr>
              <w:t>此要求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则硬件行为未定义。</w:t>
            </w:r>
          </w:p>
          <w:p>
            <w:pPr>
              <w:pStyle w:val="TableText"/>
              <w:ind w:left="97" w:right="175" w:firstLine="8"/>
              <w:spacing w:before="86" w:line="250" w:lineRule="auto"/>
              <w:jc w:val="both"/>
            </w:pPr>
            <w:r>
              <w:rPr>
                <w:spacing w:val="-6"/>
              </w:rPr>
              <w:t>对于下游端口，如果</w:t>
            </w:r>
            <w:r>
              <w:rPr>
                <w:spacing w:val="-6"/>
              </w:rPr>
              <w:t>设备控制</w:t>
            </w:r>
            <w:r>
              <w:rPr>
                <w:spacing w:val="-6"/>
              </w:rPr>
              <w:t>2寄存器</w:t>
            </w:r>
            <w:r>
              <w:rPr>
                <w:spacing w:val="-6"/>
              </w:rPr>
              <w:t>中</w:t>
            </w:r>
            <w:r>
              <w:rPr>
                <w:spacing w:val="-6"/>
              </w:rPr>
              <w:t>的</w:t>
            </w:r>
            <w:r>
              <w:t>ARI转发使能位和</w:t>
            </w:r>
            <w:hyperlink w:history="true" w:anchor="bookmark200">
              <w:r>
                <w:rPr>
                  <w:u w:val="single" w:color="C0C0C0"/>
                  <w:spacing w:val="-6"/>
                </w:rPr>
                <w:t xml:space="preserve">FPB RID</w:t>
              </w:r>
            </w:hyperlink>
            <w:hyperlink w:history="true" w:anchor="bookmark200">
              <w:r>
                <w:rPr>
                  <w:u w:val="single" w:color="C0C0C0"/>
                  <w:spacing w:val="-5"/>
                </w:rPr>
                <w:t>解码机制使能</w:t>
              </w:r>
            </w:hyperlink>
            <w:r>
              <w:rPr>
                <w:spacing w:val="-5"/>
              </w:rPr>
              <w:t>位被</w:t>
            </w:r>
            <w:r>
              <w:rPr>
                <w:spacing w:val="-5"/>
              </w:rPr>
              <w:t>设置，</w:t>
            </w:r>
            <w:r>
              <w:rPr>
                <w:spacing w:val="-5"/>
              </w:rPr>
              <w:t>则</w:t>
            </w:r>
            <w:r>
              <w:rPr>
                <w:spacing w:val="-5"/>
              </w:rPr>
              <w:t>软件必须</w:t>
            </w:r>
            <w:r>
              <w:rPr>
                <w:spacing w:val="-6"/>
              </w:rPr>
              <w:t>将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</w:t>
            </w:r>
            <w:r>
              <w:t>的位</w:t>
            </w:r>
            <w:r>
              <w:rPr>
                <w:spacing w:val="-6"/>
              </w:rPr>
              <w:t>23：19</w:t>
            </w:r>
            <w:r>
              <w:t>编程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值</w:t>
            </w:r>
            <w:r>
              <w:t xml:space="preserve">   </w:t>
            </w:r>
            <w:r>
              <w:rPr>
                <w:spacing w:val="-5"/>
              </w:rPr>
              <w:t>0000</w:t>
            </w:r>
            <w:r>
              <w:rPr>
                <w:spacing w:val="-5"/>
              </w:rPr>
              <w:t>0b，如果编程了任何其他值，</w:t>
            </w:r>
            <w:r>
              <w:rPr>
                <w:spacing w:val="-5"/>
              </w:rPr>
              <w:t>则硬件行为为未定义</w:t>
            </w:r>
            <w:r>
              <w:rPr>
                <w:spacing w:val="-6"/>
              </w:rPr>
              <w:t>d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4" w:right="159" w:firstLine="11"/>
              <w:spacing w:before="85" w:line="262" w:lineRule="auto"/>
            </w:pPr>
            <w:r>
              <w:rPr>
                <w:spacing w:val="-5"/>
              </w:rPr>
              <w:t>如果</w:t>
            </w:r>
            <w:r>
              <w:rPr>
                <w:spacing w:val="-21"/>
              </w:rPr>
              <w:t>支持</w:t>
            </w:r>
            <w:r>
              <w:rPr>
                <w:spacing w:val="-5"/>
              </w:rPr>
              <w:t>的</w:t>
            </w:r>
            <w:hyperlink w:history="true" w:anchor="bookmark191">
              <w:r>
                <w:rPr>
                  <w:u w:val="single" w:color="C0C0C0"/>
                  <w:spacing w:val="-5"/>
                </w:rPr>
                <w:t xml:space="preserve">FPB RID解码机制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则允许</w:t>
            </w:r>
            <w:r>
              <w:rPr>
                <w:spacing w:val="-5"/>
              </w:rPr>
              <w:t>硬件</w:t>
            </w:r>
            <w:r>
              <w:rPr>
                <w:spacing w:val="-6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69" w:line="227" w:lineRule="exact"/>
            </w:pPr>
            <w:r>
              <w:rPr>
                <w:spacing w:val="-6"/>
              </w:rPr>
              <w:t>此字段的默认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 xml:space="preserve">为0 </w:t>
            </w:r>
            <w:r>
              <w:rPr>
                <w:spacing w:val="-7"/>
              </w:rPr>
              <w:t>000</w:t>
            </w:r>
            <w:r>
              <w:rPr>
                <w:spacing w:val="-7"/>
              </w:rPr>
              <w:t>0000</w:t>
            </w:r>
            <w:r>
              <w:rPr>
                <w:spacing w:val="-7"/>
              </w:rPr>
              <w:t>0000</w:t>
            </w:r>
            <w:r>
              <w:rPr>
                <w:spacing w:val="-7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42"/>
              <w:ind w:left="211"/>
              <w:spacing w:before="81" w:line="260" w:lineRule="auto"/>
            </w:pPr>
            <w:r>
              <w:t>RW/RO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762">
        <w:r>
          <w:rPr>
            <w:spacing w:val="-17"/>
            <w:w w:val="97"/>
          </w:rPr>
          <w:t>7.8.10.4</w:t>
        </w:r>
      </w:hyperlink>
      <w:r>
        <w:rPr>
          <w:spacing w:val="-17"/>
          <w:w w:val="97"/>
        </w:rPr>
        <w:t>FPBRID矢量</w:t>
      </w:r>
      <w:r>
        <w:rPr>
          <w:spacing w:val="-17"/>
          <w:w w:val="97"/>
        </w:rPr>
        <w:t>控制</w:t>
      </w:r>
      <w:r>
        <w:rPr>
          <w:spacing w:val="-17"/>
          <w:w w:val="97"/>
        </w:rPr>
        <w:t>2寄存器</w:t>
      </w:r>
      <w:r>
        <w:rPr>
          <w:spacing w:val="-17"/>
          <w:w w:val="97"/>
        </w:rPr>
        <w:t>（偏移</w:t>
      </w:r>
      <w:r>
        <w:rPr>
          <w:spacing w:val="-18"/>
          <w:w w:val="97"/>
        </w:rPr>
        <w:t>t</w:t>
      </w:r>
      <w:r>
        <w:rPr>
          <w:spacing w:val="-18"/>
          <w:w w:val="97"/>
        </w:rPr>
        <w:t>0Ch）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6" w:right="1739" w:firstLine="1"/>
        <w:spacing w:before="61" w:line="250" w:lineRule="auto"/>
        <w:rPr>
          <w:sz w:val="20"/>
          <w:szCs w:val="20"/>
        </w:rPr>
      </w:pPr>
      <w:r>
        <w:pict>
          <v:shape id="_x0000_s3220" style="position:absolute;margin-left:405.038pt;margin-top:72.6272pt;mso-position-vertical-relative:text;mso-position-horizontal-relative:text;width:32.75pt;height:8.45pt;z-index:253857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5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t xml:space="preserve">2           0</w:t>
                  </w:r>
                </w:p>
              </w:txbxContent>
            </v:textbox>
          </v:shape>
        </w:pict>
      </w:r>
      <w:r>
        <w:pict>
          <v:shape id="_x0000_s3222" style="position:absolute;margin-left:258.763pt;margin-top:72.6272pt;mso-position-vertical-relative:text;mso-position-horizontal-relative:text;width:145.2pt;height:8.45pt;z-index:253856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6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pacing w:val="-9"/>
                    </w:rPr>
                    <w:t>15</w:t>
                  </w:r>
                  <w:r>
                    <w:rPr>
                      <w:spacing w:val="1"/>
                    </w:rPr>
                    <w:t xml:space="preserve">                             </w:t>
                  </w:r>
                  <w:r>
                    <w:t xml:space="preserve">                           </w:t>
                  </w:r>
                  <w:r>
                    <w:rPr>
                      <w:spacing w:val="-9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3224" style="position:absolute;margin-left:77.9355pt;margin-top:72.6272pt;mso-position-vertical-relative:text;mso-position-horizontal-relative:text;width:179.45pt;height:8.45pt;z-index:253855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36"/>
                    <w:ind w:left="20"/>
                    <w:spacing w:before="19" w:line="170" w:lineRule="auto"/>
                    <w:rPr>
                      <w:sz w:val="15"/>
                      <w:szCs w:val="15"/>
                    </w:rPr>
                  </w:pPr>
                  <w:r>
                    <w:rPr>
                      <w:spacing w:val="-8"/>
                    </w:rPr>
                    <w:t>31</w:t>
                  </w:r>
                  <w:r>
                    <w:rPr>
                      <w:spacing w:val="1"/>
                    </w:rPr>
                    <w:t xml:space="preserve">                             </w:t>
                  </w:r>
                  <w:r>
                    <w:t xml:space="preserve">                                        </w:t>
                  </w:r>
                  <w:r>
                    <w:rPr>
                      <w:spacing w:val="-8"/>
                    </w:rPr>
                    <w:t>16</w:t>
                  </w:r>
                </w:p>
              </w:txbxContent>
            </v:textbox>
          </v:shape>
        </w:pict>
      </w:r>
      <w:hyperlink w:history="true" w:anchor="bookmark202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7-165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5"/>
        </w:rPr>
        <w:t xml:space="preserve">了FPB RID</w:t>
      </w:r>
      <w:r>
        <w:rPr>
          <w:sz w:val="20"/>
          <w:szCs w:val="20"/>
          <w:spacing w:val="-5"/>
        </w:rPr>
        <w:t>矢量控制</w:t>
      </w:r>
      <w:r>
        <w:rPr>
          <w:sz w:val="20"/>
          <w:szCs w:val="20"/>
          <w:spacing w:val="-5"/>
        </w:rPr>
        <w:t>2寄存器</w:t>
      </w:r>
      <w:hyperlink w:history="true" w:anchor="bookmark203"/>
      <w:r>
        <w:rPr>
          <w:sz w:val="20"/>
          <w:szCs w:val="20"/>
          <w:spacing w:val="-5"/>
        </w:rPr>
        <w:t>的寄存器</w:t>
      </w:r>
      <w:r>
        <w:rPr>
          <w:sz w:val="20"/>
          <w:szCs w:val="20"/>
          <w:spacing w:val="-5"/>
        </w:rPr>
        <w:t>字段</w:t>
      </w:r>
      <w:r>
        <w:rPr>
          <w:sz w:val="20"/>
          <w:szCs w:val="20"/>
          <w:spacing w:val="-5"/>
        </w:rPr>
        <w:t>分配</w:t>
      </w:r>
      <w:r>
        <w:t>，表7-132描述</w:t>
      </w:r>
      <w:r>
        <w:rPr>
          <w:sz w:val="20"/>
          <w:szCs w:val="20"/>
          <w:spacing w:val="-5"/>
        </w:rPr>
        <w:t>了该寄存器</w:t>
      </w:r>
      <w:r>
        <w:rPr>
          <w:sz w:val="20"/>
          <w:szCs w:val="20"/>
          <w:spacing w:val="-5"/>
        </w:rPr>
        <w:t>的</w:t>
      </w:r>
      <w:r>
        <w:rPr>
          <w:sz w:val="20"/>
          <w:szCs w:val="20"/>
          <w:spacing w:val="-5"/>
        </w:rPr>
        <w:t>要求</w:t>
      </w:r>
    </w:p>
    <w:p>
      <w:pPr>
        <w:spacing w:before="50"/>
      </w:pPr>
    </w:p>
    <w:p>
      <w:pPr>
        <w:spacing w:before="49"/>
      </w:pPr>
    </w:p>
    <w:p>
      <w:pPr>
        <w:spacing w:before="49"/>
      </w:pPr>
    </w:p>
    <w:tbl>
      <w:tblPr>
        <w:tblStyle w:val="TableNormal"/>
        <w:tblW w:w="7218" w:type="dxa"/>
        <w:tblInd w:w="1546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910"/>
        <w:gridCol w:w="2699"/>
        <w:gridCol w:w="2557"/>
        <w:gridCol w:w="367"/>
        <w:gridCol w:w="685"/>
      </w:tblGrid>
      <w:tr>
        <w:trPr>
          <w:trHeight w:val="611" w:hRule="atLeast"/>
        </w:trPr>
        <w:tc>
          <w:tcPr>
            <w:shd w:val="clear" w:fill="E8E8E8"/>
            <w:tcW w:w="910" w:type="dxa"/>
            <w:vAlign w:val="top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ind w:firstLine="209"/>
              <w:spacing w:line="92" w:lineRule="exact"/>
              <w:pStyle w:val="P68B1DB1-Normal50"/>
            </w:pPr>
            <w:r>
              <w:pict>
                <v:shape id="_x0000_s3226" style="mso-position-vertical-relative:line;mso-position-horizontal-relative:char;width:23.3pt;height:5.65pt;" filled="false" strokecolor="#808080" strokeweight="0.70pt" coordsize="465,113" coordorigin="0,0" path="m458,0l458,112m232,0l232,112m7,0l7,112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699" w:type="dxa"/>
            <w:vAlign w:val="top"/>
            <w:tcBorders>
              <w:left w:val="nil"/>
            </w:tcBorders>
          </w:tcPr>
          <w:p>
            <w:pPr>
              <w:pStyle w:val="P68B1DB1-TableText14"/>
              <w:ind w:left="647"/>
              <w:spacing w:before="248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11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1441104" cy="58673"/>
                  <wp:effectExtent l="0" t="0" r="0" b="0"/>
                  <wp:docPr id="3394" name="IM 33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4" name="IM 3394"/>
                          <pic:cNvPicPr/>
                        </pic:nvPicPr>
                        <pic:blipFill>
                          <a:blip r:embed="rId17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1104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557" w:type="dxa"/>
            <w:vAlign w:val="top"/>
            <w:tcBorders>
              <w:left w:val="single" w:color="000000" w:sz="8" w:space="0"/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44"/>
              <w:ind w:left="615"/>
              <w:spacing w:before="195" w:line="261" w:lineRule="exact"/>
              <w:rPr>
                <w:sz w:val="20"/>
                <w:szCs w:val="20"/>
              </w:rPr>
            </w:pPr>
            <w:r>
              <w:rPr>
                <w:spacing w:val="-5"/>
              </w:rPr>
              <w:t>RID辅助启动</w:t>
            </w:r>
          </w:p>
          <w:p>
            <w:pPr>
              <w:ind w:left="208"/>
              <w:spacing w:before="52" w:line="92" w:lineRule="exact"/>
              <w:pStyle w:val="P68B1DB1-Normal15"/>
            </w:pPr>
            <w:r>
              <w:drawing>
                <wp:inline distT="0" distB="0" distL="0" distR="0">
                  <wp:extent cx="1441104" cy="58673"/>
                  <wp:effectExtent l="0" t="0" r="0" b="0"/>
                  <wp:docPr id="3396" name="IM 3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6" name="IM 3396"/>
                          <pic:cNvPicPr/>
                        </pic:nvPicPr>
                        <pic:blipFill>
                          <a:blip r:embed="rId17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1104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67" w:type="dxa"/>
            <w:vAlign w:val="top"/>
            <w:tcBorders>
              <w:bottom w:val="single" w:color="000000" w:sz="8" w:space="0"/>
              <w:right w:val="single" w:color="000000" w:sz="8" w:space="0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228" style="position:absolute;margin-left:-10.7234pt;margin-top:25.43pt;mso-position-vertical-relative:top-margin-area;mso-position-horizontal-relative:right-margin-area;width:0.75pt;height:5.65pt;z-index:253858816;" filled="false" strokecolor="#000000" strokeweight="0.70pt" coordsize="15,113" coordorigin="0,0" path="m7,0l7,112e">
                  <v:stroke joinstyle="miter" miterlimit="4"/>
                </v:shape>
              </w:pict>
            </w:r>
          </w:p>
        </w:tc>
        <w:tc>
          <w:tcPr>
            <w:shd w:val="clear" w:fill="E8E8E8"/>
            <w:tcW w:w="685" w:type="dxa"/>
            <w:vAlign w:val="top"/>
          </w:tcPr>
          <w:p>
            <w:pPr>
              <w:pStyle w:val="P68B1DB1-TableText14"/>
              <w:ind w:left="89"/>
              <w:spacing w:before="248" w:line="187" w:lineRule="auto"/>
              <w:rPr>
                <w:sz w:val="20"/>
                <w:szCs w:val="20"/>
              </w:rPr>
            </w:pPr>
            <w:r>
              <w:t>RsvdP</w:t>
            </w:r>
          </w:p>
          <w:p>
            <w:pPr>
              <w:ind w:left="216"/>
              <w:spacing w:before="72" w:line="92" w:lineRule="exact"/>
              <w:pStyle w:val="P68B1DB1-Normal15"/>
            </w:pPr>
            <w:r>
              <w:drawing>
                <wp:inline distT="0" distB="0" distL="0" distR="0">
                  <wp:extent cx="152166" cy="58673"/>
                  <wp:effectExtent l="0" t="0" r="0" b="0"/>
                  <wp:docPr id="3398" name="IM 3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8" name="IM 3398"/>
                          <pic:cNvPicPr/>
                        </pic:nvPicPr>
                        <pic:blipFill>
                          <a:blip r:embed="rId17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166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pStyle w:val="P68B1DB1-BodyText16"/>
        <w:ind w:left="4123" w:right="4307" w:hanging="138"/>
        <w:spacing w:before="60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7-165</w:t>
      </w:r>
      <w:r>
        <w:rPr>
          <w:sz w:val="20"/>
          <w:szCs w:val="20"/>
          <w:spacing w:val="-8"/>
        </w:rPr>
        <w:t>FPBRID矢量</w:t>
      </w:r>
      <w:r>
        <w:rPr>
          <w:sz w:val="20"/>
          <w:szCs w:val="20"/>
          <w:spacing w:val="-9"/>
        </w:rPr>
        <w:t>或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2</w:t>
      </w:r>
      <w:r>
        <w:rPr>
          <w:sz w:val="20"/>
          <w:szCs w:val="20"/>
          <w:spacing w:val="-9"/>
        </w:rPr>
        <w:t>寄存器</w:t>
      </w:r>
      <w:r>
        <w:rPr>
          <w:spacing w:val="-8"/>
        </w:rPr>
        <w:t xml:space="preserve">表7-132 FPBRID</w:t>
      </w:r>
      <w:r>
        <w:rPr>
          <w:spacing w:val="-9"/>
        </w:rPr>
        <w:t>矢量</w:t>
      </w:r>
      <w:r>
        <w:rPr>
          <w:spacing w:val="-9"/>
        </w:rPr>
        <w:t>控制</w:t>
      </w:r>
      <w:r>
        <w:rPr>
          <w:spacing w:val="-9"/>
        </w:rPr>
        <w:t>2</w:t>
      </w:r>
      <w:r>
        <w:rPr>
          <w:spacing w:val="-9"/>
        </w:rPr>
        <w:t>寄存器</w:t>
      </w:r>
      <w:bookmarkStart w:name="bookmark203" w:id="201"/>
      <w:bookmarkEnd w:id="201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57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7"/>
              <w:ind w:left="397"/>
              <w:spacing w:before="144" w:line="169" w:lineRule="auto"/>
            </w:pPr>
            <w:r>
              <w:t>十五比三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9" w:right="237" w:hanging="4"/>
              <w:spacing w:before="78" w:line="254" w:lineRule="auto"/>
            </w:pPr>
            <w:r>
              <w:rPr>
                <w:b/>
                <w:bCs/>
                <w:spacing w:val="-7"/>
              </w:rPr>
              <w:t>RID</w:t>
            </w:r>
            <w:r>
              <w:rPr>
                <w:b/>
                <w:bCs/>
                <w:spacing w:val="-7"/>
              </w:rPr>
              <w:t>辅助</w:t>
            </w:r>
            <w:r>
              <w:rPr>
                <w:b/>
                <w:bCs/>
                <w:spacing w:val="-7"/>
              </w:rPr>
              <w:t>启动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7"/>
              </w:rPr>
              <w:t>写入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字段的值</w:t>
            </w:r>
            <w:r>
              <w:rPr>
                <w:spacing w:val="-8"/>
              </w:rPr>
              <w:t>控制</w:t>
            </w:r>
            <w:r>
              <w:rPr>
                <w:spacing w:val="-8"/>
              </w:rPr>
              <w:t>RID偏移量，在该偏移量处</w:t>
            </w:r>
            <w:r>
              <w:rPr>
                <w:spacing w:val="-8"/>
              </w:rPr>
              <w:t>，</w:t>
            </w:r>
            <w:r>
              <w:t>通过网桥向</w:t>
            </w:r>
            <w:r>
              <w:rPr>
                <w:spacing w:val="-5"/>
              </w:rPr>
              <w:t>下游传递的类型1配置请求</w:t>
            </w:r>
            <w:r>
              <w:rPr>
                <w:spacing w:val="-5"/>
              </w:rPr>
              <w:t>必须</w:t>
            </w:r>
            <w:r>
              <w:rPr>
                <w:spacing w:val="-6"/>
              </w:rPr>
              <w:t>转换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类型</w:t>
            </w:r>
            <w:r>
              <w:rPr>
                <w:spacing w:val="-6"/>
              </w:rPr>
              <w:t>0。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6"/>
              </w:rPr>
              <w:t>RID偏移的位[2：0]由硬件固定，因为000band无法修改。</w:t>
            </w:r>
          </w:p>
          <w:p>
            <w:pPr>
              <w:pStyle w:val="TableText"/>
              <w:ind w:left="95" w:right="588" w:firstLine="11"/>
              <w:spacing w:before="87" w:line="269" w:lineRule="auto"/>
            </w:pPr>
            <w:r>
              <w:rPr>
                <w:spacing w:val="-5"/>
              </w:rPr>
              <w:t>对于下游端口</w:t>
            </w:r>
            <w:r>
              <w:rPr>
                <w:spacing w:val="-6"/>
              </w:rPr>
              <w:t>，如果</w:t>
            </w:r>
            <w:r>
              <w:rPr>
                <w:spacing w:val="-21"/>
              </w:rPr>
              <w:t>设备控制2寄存器中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ARI转发使能位</w:t>
            </w:r>
            <w:r>
              <w:rPr>
                <w:spacing w:val="-6"/>
              </w:rPr>
              <w:t>被设置，</w:t>
            </w:r>
            <w:r>
              <w:rPr>
                <w:spacing w:val="-6"/>
              </w:rPr>
              <w:t>则</w:t>
            </w:r>
            <w:r>
              <w:rPr>
                <w:spacing w:val="-5"/>
              </w:rPr>
              <w:t>软件必须</w:t>
            </w:r>
            <w:r>
              <w:rPr>
                <w:spacing w:val="-5"/>
              </w:rPr>
              <w:t>将该字段的位</w:t>
            </w:r>
            <w:r>
              <w:rPr>
                <w:spacing w:val="-6"/>
              </w:rPr>
              <w:t>7：3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0</w:t>
            </w:r>
            <w:r>
              <w:rPr>
                <w:spacing w:val="-6"/>
              </w:rPr>
              <w:t>0000b。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42"/>
              <w:ind w:left="211"/>
              <w:spacing w:before="87" w:line="260" w:lineRule="auto"/>
            </w:pPr>
            <w:r>
              <w:t>RW/RO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761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32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103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4" w:right="159" w:firstLine="11"/>
              <w:spacing w:before="175" w:line="262" w:lineRule="auto"/>
            </w:pPr>
            <w:r>
              <w:rPr>
                <w:spacing w:val="-5"/>
              </w:rPr>
              <w:t>如果</w:t>
            </w:r>
            <w:r>
              <w:rPr>
                <w:spacing w:val="-21"/>
              </w:rPr>
              <w:t>支持</w:t>
            </w:r>
            <w:r>
              <w:rPr>
                <w:spacing w:val="-5"/>
              </w:rPr>
              <w:t>的</w:t>
            </w:r>
            <w:hyperlink w:history="true" w:anchor="bookmark191">
              <w:r>
                <w:rPr>
                  <w:u w:val="single" w:color="C0C0C0"/>
                  <w:spacing w:val="-5"/>
                </w:rPr>
                <w:t xml:space="preserve">FPB RID解码机制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则允许</w:t>
            </w:r>
            <w:r>
              <w:rPr>
                <w:spacing w:val="-5"/>
              </w:rPr>
              <w:t>硬件</w:t>
            </w:r>
            <w:r>
              <w:rPr>
                <w:spacing w:val="-6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68" w:line="227" w:lineRule="exact"/>
            </w:pPr>
            <w:r>
              <w:rPr>
                <w:spacing w:val="-6"/>
              </w:rPr>
              <w:t>此字段的默认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 xml:space="preserve">为0 </w:t>
            </w:r>
            <w:r>
              <w:rPr>
                <w:spacing w:val="-7"/>
              </w:rPr>
              <w:t>000</w:t>
            </w:r>
            <w:r>
              <w:rPr>
                <w:spacing w:val="-7"/>
              </w:rPr>
              <w:t>0000</w:t>
            </w:r>
            <w:r>
              <w:rPr>
                <w:spacing w:val="-7"/>
              </w:rPr>
              <w:t>0000</w:t>
            </w:r>
            <w:r>
              <w:rPr>
                <w:spacing w:val="-7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04" w:id="202"/>
      <w:bookmarkEnd w:id="202"/>
      <w:hyperlink w:history="true" r:id="rId1767">
        <w:r>
          <w:rPr>
            <w:spacing w:val="-17"/>
            <w:w w:val="96"/>
          </w:rPr>
          <w:t>7.8.10.5</w:t>
        </w:r>
      </w:hyperlink>
      <w:r>
        <w:rPr>
          <w:spacing w:val="-17"/>
          <w:w w:val="96"/>
        </w:rPr>
        <w:t>FPB</w:t>
      </w:r>
      <w:r>
        <w:rPr>
          <w:spacing w:val="-17"/>
          <w:w w:val="96"/>
        </w:rPr>
        <w:t>MEM</w:t>
      </w:r>
      <w:r>
        <w:rPr>
          <w:spacing w:val="-17"/>
          <w:w w:val="96"/>
        </w:rPr>
        <w:t>低电平矢量</w:t>
      </w:r>
      <w:r>
        <w:rPr>
          <w:spacing w:val="-17"/>
          <w:w w:val="96"/>
        </w:rPr>
        <w:t>控制</w:t>
      </w:r>
      <w:r>
        <w:rPr>
          <w:spacing w:val="-17"/>
          <w:w w:val="96"/>
        </w:rPr>
        <w:t>寄存器</w:t>
      </w:r>
      <w:r>
        <w:rPr>
          <w:spacing w:val="-17"/>
          <w:w w:val="96"/>
        </w:rPr>
        <w:t>（偏移</w:t>
      </w:r>
      <w:r>
        <w:rPr>
          <w:spacing w:val="-17"/>
          <w:w w:val="96"/>
        </w:rPr>
        <w:t>10h）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86" w:right="1342" w:firstLine="1"/>
        <w:spacing w:before="61" w:line="251" w:lineRule="auto"/>
        <w:rPr>
          <w:sz w:val="20"/>
          <w:szCs w:val="20"/>
        </w:rPr>
      </w:pPr>
      <w:hyperlink w:history="true" w:anchor="bookmark204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7-166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204">
        <w:r>
          <w:rPr>
            <w:u w:val="single" w:color="C0C0C0"/>
            <w:spacing w:val="-4"/>
          </w:rPr>
          <w:t xml:space="preserve">FPB MEM低</w:t>
        </w:r>
        <w:r>
          <w:rPr>
            <w:u w:val="single" w:color="C0C0C0"/>
            <w:spacing w:val="-4"/>
          </w:rPr>
          <w:t>矢量</w:t>
        </w:r>
        <w:r>
          <w:rPr>
            <w:u w:val="single" w:color="C0C0C0"/>
            <w:spacing w:val="-4"/>
          </w:rPr>
          <w:t>控制寄存器的寄存器字段分配</w:t>
        </w:r>
      </w:hyperlink>
      <w:r>
        <w:rPr>
          <w:spacing w:val="-4"/>
        </w:rPr>
        <w:t>，</w:t>
      </w:r>
      <w:hyperlink w:history="true" w:anchor="bookmark205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7-133</w:t>
        </w:r>
      </w:hyperlink>
      <w:r>
        <w:rPr>
          <w:spacing w:val="-4"/>
        </w:rPr>
        <w:t>描述</w:t>
      </w:r>
      <w:r>
        <w:rPr>
          <w:spacing w:val="-19"/>
        </w:rPr>
        <w:t>了</w:t>
      </w:r>
      <w:r>
        <w:rPr>
          <w:spacing w:val="-5"/>
        </w:rPr>
        <w:t>该寄存器的要求。</w:t>
      </w:r>
    </w:p>
    <w:p>
      <w:pPr>
        <w:spacing w:before="8"/>
      </w:pPr>
    </w:p>
    <w:p>
      <w:pPr>
        <w:spacing w:before="8"/>
      </w:pPr>
    </w:p>
    <w:p>
      <w:pPr>
        <w:spacing w:before="7"/>
      </w:pPr>
    </w:p>
    <w:p>
      <w:pPr>
        <w:sectPr>
          <w:footerReference w:type="default" r:id="rId176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24"/>
        <w:spacing w:before="69" w:line="178" w:lineRule="auto"/>
        <w:rPr>
          <w:sz w:val="11"/>
          <w:szCs w:val="11"/>
        </w:rPr>
      </w:pPr>
      <w:r>
        <w:pict>
          <v:shape id="_x0000_s3232" style="position:absolute;margin-left:317.242pt;margin-top:2.32968pt;mso-position-vertical-relative:text;mso-position-horizontal-relative:text;width:0.6pt;height:7.5pt;z-index:-249428992;" filled="false" strokecolor="#808080" strokeweight="0.55pt" coordsize="12,150" coordorigin="0,0" path="m5,149l5,0e">
            <v:stroke joinstyle="miter" miterlimit="4"/>
          </v:shape>
        </w:pict>
        <w:pict>
          <v:shape id="_x0000_s3234" style="position:absolute;margin-left:281.921pt;margin-top:2.32968pt;mso-position-vertical-relative:text;mso-position-horizontal-relative:text;width:0.6pt;height:7.5pt;z-index:-249431040;" filled="false" strokecolor="#808080" strokeweight="0.55pt" coordsize="12,150" coordorigin="0,0" path="m5,149l5,0e">
            <v:stroke joinstyle="miter" miterlimit="4"/>
          </v:shape>
        </w:pict>
        <w:pict>
          <v:shape id="_x0000_s3236" style="position:absolute;margin-left:175.956pt;margin-top:2.32968pt;mso-position-vertical-relative:text;mso-position-horizontal-relative:text;width:0.6pt;height:7.5pt;z-index:-249430016;" filled="false" strokecolor="#808080" strokeweight="0.55pt" coordsize="12,150" coordorigin="0,0" path="m5,149l5,0e">
            <v:stroke joinstyle="miter" miterlimit="4"/>
          </v:shape>
        </w:pict>
        <w:pict>
          <v:shape id="_x0000_s3238" style="position:absolute;margin-left:69.9912pt;margin-top:2.32968pt;mso-position-vertical-relative:text;mso-position-horizontal-relative:text;width:0.6pt;height:7.5pt;z-index:253895680;" filled="false" strokecolor="#808080" strokeweight="0.55pt" coordsize="12,150" coordorigin="0,0" path="m5,149l5,0e">
            <v:stroke joinstyle="miter" miterlimit="4"/>
          </v:shape>
        </w:pict>
        <w:pict>
          <v:shape id="_x0000_s3240" style="position:absolute;margin-left:343.734pt;margin-top:2.32968pt;mso-position-vertical-relative:text;mso-position-horizontal-relative:text;width:9.4pt;height:7.5pt;z-index:-249427968;" filled="false" strokecolor="#808080" strokeweight="0.55pt" coordsize="187,150" coordorigin="0,0" path="m182,149l182,0m5,149l5,0e">
            <v:stroke joinstyle="miter" miterlimit="4"/>
          </v:shape>
        </w:pict>
      </w:r>
      <w:r>
        <w:pict>
          <v:group id="_x0000_s3242" style="position:absolute;margin-left:281.507pt;margin-top:9.09042pt;mso-position-vertical-relative:text;mso-position-horizontal-relative:text;width:36.15pt;height:18.5pt;z-index:-249423872;" filled="false" stroked="false" coordsize="723,370" coordorigin="0,0">
            <v:shape id="_x0000_s3244" style="position:absolute;left:-20;top:-20;width:763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70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07"/>
                    </w:tblGrid>
                    <w:tr>
                      <w:trPr>
                        <w:trHeight w:val="339" w:hRule="atLeast"/>
                      </w:trPr>
                      <w:tc>
                        <w:tcPr>
                          <w:shd w:val="clear" w:fill="FFFFFF"/>
                          <w:tcW w:w="70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group id="_x0000_s3246" style="position:absolute;margin-left:316.828pt;margin-top:9.09042pt;mso-position-vertical-relative:text;mso-position-horizontal-relative:text;width:27.35pt;height:18.5pt;z-index:-249424896;" filled="false" stroked="false" coordsize="547,370" coordorigin="0,0">
            <v:shape id="_x0000_s3248" style="position:absolute;left:-20;top:-20;width:587;height:4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31" w:type="dxa"/>
                      <w:tblInd w:w="27" w:type="dxa"/>
                      <w:tblLayout w:type="fixed"/>
                      <w:tblBorders>
                        <w:left w:val="single" w:color="808080" w:sz="6" w:space="0"/>
                        <w:bottom w:val="single" w:color="808080" w:sz="6" w:space="0"/>
                        <w:right w:val="single" w:color="808080" w:sz="6" w:space="0"/>
                        <w:top w:val="single" w:color="808080" w:sz="6" w:space="0"/>
                      </w:tblBorders>
                    </w:tblPr>
                    <w:tblGrid>
                      <w:gridCol w:w="531"/>
                    </w:tblGrid>
                    <w:tr>
                      <w:trPr>
                        <w:trHeight w:val="339" w:hRule="atLeast"/>
                      </w:trPr>
                      <w:tc>
                        <w:tcPr>
                          <w:shd w:val="clear" w:fill="E8E8E8"/>
                          <w:tcW w:w="531" w:type="dxa"/>
                          <w:vAlign w:val="top"/>
                        </w:tcPr>
                        <w:p>
                          <w:pPr>
                            <w:pStyle w:val="P68B1DB1-TableText45"/>
                            <w:ind w:left="64"/>
                            <w:spacing w:before="54" w:line="184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t>RsvdP</w:t>
                          </w:r>
                        </w:p>
                        <w:p>
                          <w:pPr>
                            <w:ind w:left="164"/>
                            <w:spacing w:before="55" w:line="71" w:lineRule="exact"/>
                            <w:pStyle w:val="P68B1DB1-Normal19"/>
                          </w:pPr>
                          <w:r>
                            <w:drawing>
                              <wp:inline distT="0" distB="0" distL="0" distR="0">
                                <wp:extent cx="119155" cy="44963"/>
                                <wp:effectExtent l="0" t="0" r="0" b="0"/>
                                <wp:docPr id="3402" name="IM 340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402" name="IM 3402"/>
                                        <pic:cNvPicPr/>
                                      </pic:nvPicPr>
                                      <pic:blipFill>
                                        <a:blip r:embed="rId176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19155" cy="4496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3250" style="position:absolute;margin-left:68.5773pt;margin-top:8.09042pt;mso-position-vertical-relative:text;mso-position-horizontal-relative:text;width:108.8pt;height:20.5pt;z-index:253896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12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2120"/>
                  </w:tblGrid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212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252" style="position:absolute;margin-left:290.751pt;margin-top:23.0259pt;mso-position-vertical-relative:text;mso-position-horizontal-relative:text;width:18.25pt;height:4.45pt;z-index:253894656;" filled="false" strokecolor="#000000" strokeweight="0.55pt" coordsize="365,88" coordorigin="0,0" path="m358,0l358,88m182,0l182,88m5,0l5,88e">
            <v:stroke joinstyle="miter" miterlimit="4"/>
          </v:shape>
        </w:pict>
        <w:pict>
          <v:shape id="_x0000_s3254" style="position:absolute;margin-left:78.8216pt;margin-top:23.0259pt;mso-position-vertical-relative:text;mso-position-horizontal-relative:text;width:88.9pt;height:4.45pt;z-index:253898752;" filled="false" strokecolor="#000000" strokeweight="0.55pt" coordsize="1778,88" coordorigin="0,0" path="m1771,0l1771,88m1594,0l1594,88m1418,0l1418,88m1241,0l1241,88m1065,0l1065,88m888,0l888,88m711,0l711,88m535,0l535,88m358,0l358,88m182,0l182,88m5,0l5,88e">
            <v:stroke joinstyle="miter" miterlimit="4"/>
          </v:shape>
        </w:pict>
        <w:pict>
          <v:shape id="_x0000_s3256" style="position:absolute;margin-left:343.734pt;margin-top:9.50436pt;mso-position-vertical-relative:text;mso-position-horizontal-relative:text;width:9.7pt;height:18.5pt;z-index:-249426944;" filled="false" strokecolor="#000000" strokeweight="0.83pt" coordsize="193,370" coordorigin="0,0" path="m8,8l184,8l184,361l8,361l8,8e">
            <v:stroke joinstyle="miter" miterlimit="4"/>
          </v:shape>
        </w:pict>
        <w:pict>
          <v:group id="_x0000_s3258" style="position:absolute;margin-left:281.645pt;margin-top:26.8892pt;mso-position-vertical-relative:text;mso-position-horizontal-relative:text;width:70.05pt;height:20.15pt;z-index:253893632;" filled="false" stroked="false" coordsize="1401,402" coordorigin="0,0">
            <v:shape id="_x0000_s3260" style="position:absolute;left:0;top:0;width:718;height:55;" filled="false" strokecolor="#008000" strokeweight="0.55pt" coordsize="718,55" coordorigin="0,0" path="m5,5l358,49l711,5e">
              <v:stroke joinstyle="miter" miterlimit="4"/>
            </v:shape>
            <v:shape id="_x0000_s3262" style="position:absolute;left:353;top:49;width:1048;height:354;" filled="false" strokecolor="#008000" strokeweight="0.55pt" coordsize="1048,354" coordorigin="0,0" path="m5,0l5,347l1047,347e">
              <v:stroke dashstyle="dash" joinstyle="miter" miterlimit="4"/>
            </v:shape>
          </v:group>
        </w:pict>
        <w:pict>
          <v:group id="_x0000_s3264" style="position:absolute;margin-left:343.61pt;margin-top:26.9184pt;mso-position-vertical-relative:text;mso-position-horizontal-relative:text;width:9.1pt;height:9.1pt;z-index:-249425920;" filled="false" stroked="false" coordsize="182,182" coordorigin="0,0">
            <v:shape id="_x0000_s3266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3268" style="position:absolute;left:85;top:49;width:76;height:133;" filled="false" strokecolor="#008000" strokeweight="0.55pt" coordsize="76,133" coordorigin="0,0" path="m5,0l5,126l76,126e">
              <v:stroke dashstyle="dash" joinstyle="miter" miterlimit="4"/>
            </v:shape>
          </v:group>
        </w:pict>
        <w:pict>
          <v:shape id="_x0000_s3270" style="position:absolute;margin-left:69.9912pt;margin-top:27.1652pt;mso-position-vertical-relative:text;mso-position-horizontal-relative:text;width:282pt;height:31.2pt;z-index:253897728;" filled="false" strokecolor="#000000" strokeweight="0.55pt" coordsize="5640,624" coordorigin="0,0" path="m5,5l1065,49l2124,5m1065,49l1065,618l5639,618e">
            <v:stroke joinstyle="miter" miterlimit="4"/>
          </v:shape>
        </w:pict>
      </w:r>
      <w:r>
        <w:rPr>
          <w:sz w:val="11"/>
          <w:szCs w:val="11"/>
          <w:color w:val="808080"/>
          <w:spacing w:val="-3"/>
        </w:rPr>
        <w:t>31</w:t>
      </w:r>
      <w:r>
        <w:rPr>
          <w:sz w:val="11"/>
          <w:szCs w:val="11"/>
          <w:color w:val="808080"/>
          <w:spacing w:val="1"/>
        </w:rPr>
        <w:t xml:space="preserve">                      </w:t>
      </w:r>
      <w:r>
        <w:rPr>
          <w:sz w:val="11"/>
          <w:szCs w:val="11"/>
          <w:color w:val="808080"/>
        </w:rPr>
        <w:t xml:space="preserve">                               </w:t>
      </w:r>
      <w:r>
        <w:rPr>
          <w:sz w:val="11"/>
          <w:szCs w:val="11"/>
          <w:color w:val="808080"/>
          <w:spacing w:val="-3"/>
        </w:rPr>
        <w:t>20</w:t>
      </w:r>
      <w:r>
        <w:rPr>
          <w:sz w:val="11"/>
          <w:szCs w:val="11"/>
          <w:color w:val="808080"/>
          <w:spacing w:val="-3"/>
        </w:rPr>
        <w:t>19</w:t>
      </w:r>
      <w:r>
        <w:rPr>
          <w:sz w:val="11"/>
          <w:szCs w:val="11"/>
          <w:color w:val="808080"/>
        </w:rPr>
        <w:t xml:space="preserve">                                                       </w:t>
      </w:r>
      <w:r>
        <w:rPr>
          <w:sz w:val="11"/>
          <w:szCs w:val="11"/>
          <w:color w:val="808080"/>
          <w:spacing w:val="-3"/>
        </w:rPr>
        <w:t>8</w:t>
      </w:r>
      <w:r>
        <w:rPr>
          <w:sz w:val="11"/>
          <w:szCs w:val="11"/>
          <w:color w:val="808080"/>
          <w:spacing w:val="-3"/>
        </w:rPr>
        <w:t xml:space="preserve">7                 4</w:t>
      </w:r>
      <w:r>
        <w:rPr>
          <w:sz w:val="11"/>
          <w:szCs w:val="11"/>
          <w:color w:val="808080"/>
          <w:spacing w:val="-3"/>
        </w:rPr>
        <w:t xml:space="preserve">3      </w:t>
      </w:r>
      <w:r>
        <w:rPr>
          <w:sz w:val="11"/>
          <w:szCs w:val="11"/>
          <w:color w:val="808080"/>
          <w:spacing w:val="-4"/>
        </w:rPr>
        <w:t xml:space="preserve">      1</w:t>
      </w:r>
      <w:r>
        <w:rPr>
          <w:sz w:val="11"/>
          <w:szCs w:val="11"/>
          <w:color w:val="808080"/>
          <w:spacing w:val="-4"/>
        </w:rPr>
        <w:t>0</w:t>
      </w:r>
    </w:p>
    <w:p>
      <w:pPr>
        <w:spacing w:line="145" w:lineRule="auto"/>
        <w:rPr>
          <w:rFonts w:ascii="Arial"/>
          <w:sz w:val="2"/>
        </w:rPr>
      </w:pPr>
    </w:p>
    <w:tbl>
      <w:tblPr>
        <w:tblStyle w:val="TableNormal"/>
        <w:tblW w:w="2120" w:type="dxa"/>
        <w:tblInd w:w="3518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2120"/>
      </w:tblGrid>
      <w:tr>
        <w:trPr>
          <w:trHeight w:val="339" w:hRule="atLeast"/>
        </w:trPr>
        <w:tc>
          <w:tcPr>
            <w:shd w:val="clear" w:fill="E8E8E8"/>
            <w:tcW w:w="2120" w:type="dxa"/>
            <w:vAlign w:val="top"/>
          </w:tcPr>
          <w:p>
            <w:pPr>
              <w:pStyle w:val="P68B1DB1-TableText45"/>
              <w:ind w:left="859"/>
              <w:spacing w:before="54" w:line="184" w:lineRule="auto"/>
              <w:rPr>
                <w:sz w:val="16"/>
                <w:szCs w:val="16"/>
              </w:rPr>
            </w:pPr>
            <w:r>
              <w:t>RsvdP</w:t>
            </w:r>
          </w:p>
          <w:p>
            <w:pPr>
              <w:ind w:left="164"/>
              <w:spacing w:before="55" w:line="71" w:lineRule="exact"/>
              <w:pStyle w:val="P68B1DB1-Normal19"/>
            </w:pPr>
            <w:r>
              <w:drawing>
                <wp:inline distT="0" distB="0" distL="0" distR="0">
                  <wp:extent cx="1128469" cy="44963"/>
                  <wp:effectExtent l="0" t="0" r="0" b="0"/>
                  <wp:docPr id="3404" name="IM 3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4" name="IM 3404"/>
                          <pic:cNvPicPr/>
                        </pic:nvPicPr>
                        <pic:blipFill>
                          <a:blip r:embed="rId17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8469" cy="4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pStyle w:val="P68B1DB1-BodyText56"/>
        <w:ind w:right="2249"/>
        <w:spacing w:before="48" w:line="265" w:lineRule="auto"/>
        <w:rPr>
          <w:sz w:val="16"/>
          <w:szCs w:val="16"/>
        </w:rPr>
      </w:pPr>
      <w:r>
        <w:rPr>
          <w:spacing w:val="-5"/>
        </w:rPr>
        <w:t xml:space="preserve">FPB MEM低解码机制使能</w:t>
      </w:r>
      <w:r>
        <w:rPr>
          <w:spacing w:val="-4"/>
        </w:rPr>
        <w:t xml:space="preserve">FPB MEM低</w:t>
      </w:r>
      <w:r>
        <w:rPr>
          <w:spacing w:val="-4"/>
        </w:rPr>
        <w:t>矢量</w:t>
      </w:r>
      <w:r>
        <w:rPr>
          <w:spacing w:val="-5"/>
        </w:rPr>
        <w:t>梯度</w:t>
      </w:r>
    </w:p>
    <w:p>
      <w:pPr>
        <w:pStyle w:val="P68B1DB1-BodyText245"/>
        <w:spacing w:before="64" w:line="110" w:lineRule="exact"/>
        <w:rPr>
          <w:sz w:val="16"/>
          <w:szCs w:val="16"/>
        </w:rPr>
      </w:pPr>
      <w:r>
        <w:rPr>
          <w:spacing w:val="-5"/>
        </w:rPr>
        <w:t xml:space="preserve">FPB MEM低矢量启动</w:t>
      </w:r>
    </w:p>
    <w:p>
      <w:pPr>
        <w:spacing w:line="11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060" w:space="6"/>
            <w:col w:w="5011" w:space="0"/>
          </w:cols>
        </w:sectPr>
        <w:rPr>
          <w:sz w:val="16"/>
          <w:szCs w:val="16"/>
        </w:rPr>
      </w:pPr>
    </w:p>
    <w:p>
      <w:pPr>
        <w:pStyle w:val="P68B1DB1-BodyText16"/>
        <w:ind w:left="3962" w:right="4137" w:hanging="146"/>
        <w:spacing w:before="276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7-166</w:t>
      </w:r>
      <w:r>
        <w:rPr>
          <w:sz w:val="20"/>
          <w:szCs w:val="20"/>
          <w:spacing w:val="-9"/>
        </w:rPr>
        <w:t>FPB</w:t>
      </w:r>
      <w:r>
        <w:rPr>
          <w:sz w:val="20"/>
          <w:szCs w:val="20"/>
          <w:spacing w:val="-9"/>
        </w:rPr>
        <w:t>MEM</w:t>
      </w:r>
      <w:r>
        <w:rPr>
          <w:sz w:val="20"/>
          <w:szCs w:val="20"/>
          <w:spacing w:val="-9"/>
        </w:rPr>
        <w:t>低矢量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寄存</w:t>
      </w:r>
      <w:r>
        <w:rPr>
          <w:sz w:val="20"/>
          <w:szCs w:val="20"/>
          <w:spacing w:val="-10"/>
        </w:rPr>
        <w:t>器</w:t>
      </w:r>
      <w:r>
        <w:rPr>
          <w:spacing w:val="-9"/>
        </w:rPr>
        <w:t xml:space="preserve">表7-133 FPB MEM低矢量控制</w:t>
      </w:r>
      <w:r>
        <w:rPr>
          <w:spacing w:val="-10"/>
        </w:rPr>
        <w:t>寄存</w:t>
      </w:r>
      <w:r>
        <w:rPr>
          <w:spacing w:val="-10"/>
        </w:rPr>
        <w:t>器</w:t>
      </w:r>
      <w:bookmarkStart w:name="bookmark205" w:id="203"/>
      <w:bookmarkEnd w:id="203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256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TableText"/>
              <w:ind w:left="502"/>
              <w:spacing w:before="140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106" w:right="335" w:hanging="11"/>
              <w:spacing w:before="75" w:line="306" w:lineRule="auto"/>
            </w:pPr>
            <w:r>
              <w:rPr>
                <w:b/>
                <w:bCs/>
                <w:spacing w:val="-10"/>
              </w:rPr>
              <w:t xml:space="preserve">FPB MEM低</w:t>
            </w:r>
            <w:r>
              <w:rPr>
                <w:b/>
                <w:bCs/>
                <w:spacing w:val="-10"/>
              </w:rPr>
              <w:t>解码</w:t>
            </w:r>
            <w:r>
              <w:rPr>
                <w:b/>
                <w:bCs/>
                <w:spacing w:val="-11"/>
              </w:rPr>
              <w:t>机制</w:t>
            </w:r>
            <w:r>
              <w:rPr>
                <w:b/>
                <w:bCs/>
                <w:spacing w:val="-11"/>
              </w:rPr>
              <w:t>启用</w:t>
            </w:r>
            <w:r>
              <w:rPr>
                <w:spacing w:val="-11"/>
              </w:rPr>
              <w:t>-</w:t>
            </w:r>
            <w:r>
              <w:rPr>
                <w:spacing w:val="-11"/>
              </w:rPr>
              <w:t>设置时</w:t>
            </w:r>
            <w:r>
              <w:rPr>
                <w:spacing w:val="-11"/>
              </w:rPr>
              <w:t>，</w:t>
            </w:r>
            <w:r>
              <w:rPr>
                <w:spacing w:val="-11"/>
              </w:rPr>
              <w:t>启用</w:t>
            </w:r>
            <w:r>
              <w:rPr>
                <w:spacing w:val="-11"/>
              </w:rPr>
              <w:t xml:space="preserve">FPB MEM低解码机制。</w:t>
            </w:r>
            <w:r>
              <w:rPr>
                <w:spacing w:val="-5"/>
              </w:rPr>
              <w:t>如果</w:t>
            </w:r>
            <w:hyperlink w:history="true" w:anchor="bookmark192">
              <w:r>
                <w:rPr>
                  <w:u w:val="single" w:color="C0C0C0"/>
                  <w:spacing w:val="-5"/>
                </w:rPr>
                <w:t xml:space="preserve">FPB MEM低解码机制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硬件</w:t>
            </w:r>
          </w:p>
          <w:p>
            <w:pPr>
              <w:pStyle w:val="TableText"/>
              <w:ind w:left="102"/>
              <w:spacing w:line="260" w:lineRule="auto"/>
            </w:pPr>
            <w:r>
              <w:rPr>
                <w:spacing w:val="-4"/>
              </w:rPr>
              <w:t>将该位实现为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，在这种情况下，该字段中的值未定义。</w:t>
            </w:r>
          </w:p>
          <w:p>
            <w:pPr>
              <w:pStyle w:val="TableText"/>
              <w:ind w:left="106"/>
              <w:spacing w:before="72" w:line="227" w:lineRule="exact"/>
            </w:pPr>
            <w:bookmarkStart w:name="bookmark206" w:id="204"/>
            <w:bookmarkEnd w:id="204"/>
            <w:r>
              <w:rPr>
                <w:spacing w:val="-5"/>
              </w:rPr>
              <w:t>该位的默认值为0b。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P68B1DB1-TableText242"/>
              <w:ind w:left="211"/>
              <w:spacing w:before="83" w:line="260" w:lineRule="auto"/>
            </w:pPr>
            <w:r>
              <w:t>RW/RO</w:t>
            </w:r>
          </w:p>
        </w:tc>
      </w:tr>
      <w:tr>
        <w:trPr>
          <w:trHeight w:val="5305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P68B1DB1-TableText10"/>
              <w:ind w:left="435"/>
              <w:spacing w:before="150" w:line="170" w:lineRule="auto"/>
            </w:pPr>
            <w:r>
              <w:t>七比四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4" w:right="180"/>
              <w:spacing w:before="85" w:line="261" w:lineRule="auto"/>
            </w:pPr>
            <w:r>
              <w:rPr>
                <w:b/>
                <w:bCs/>
                <w:spacing w:val="-7"/>
              </w:rPr>
              <w:t xml:space="preserve">FPB MEM低向量</w:t>
            </w:r>
            <w:r>
              <w:rPr>
                <w:b/>
                <w:bCs/>
                <w:spacing w:val="-7"/>
              </w:rPr>
              <w:t>粒度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7"/>
              </w:rPr>
              <w:t>写入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字段的值</w:t>
            </w:r>
            <w:r>
              <w:rPr>
                <w:spacing w:val="-8"/>
              </w:rPr>
              <w:t>控制</w:t>
            </w:r>
            <w:r>
              <w:rPr>
                <w:spacing w:val="-4"/>
              </w:rPr>
              <w:t xml:space="preserve">FPB MEM低</w:t>
            </w:r>
            <w:r>
              <w:rPr>
                <w:spacing w:val="-4"/>
              </w:rPr>
              <w:t>向量的粒度，以及</w:t>
            </w:r>
            <w:hyperlink w:history="true" w:anchor="bookmark207">
              <w:r>
                <w:rPr>
                  <w:u w:val="single" w:color="C0C0C0"/>
                  <w:spacing w:val="-5"/>
                </w:rPr>
                <w:t xml:space="preserve">FPB MEM低</w:t>
              </w:r>
              <w:r>
                <w:rPr>
                  <w:u w:val="single" w:color="C0C0C0"/>
                  <w:spacing w:val="-5"/>
                </w:rPr>
                <w:t>向量</w:t>
              </w:r>
              <w:r>
                <w:rPr>
                  <w:u w:val="single" w:color="C0C0C0"/>
                  <w:spacing w:val="-5"/>
                </w:rPr>
                <w:t>开始</w:t>
              </w:r>
            </w:hyperlink>
            <w:r>
              <w:rPr>
                <w:spacing w:val="-5"/>
              </w:rPr>
              <w:t>字段（如下）的所需对齐。</w:t>
            </w:r>
          </w:p>
          <w:p>
            <w:pPr>
              <w:pStyle w:val="P68B1DB1-TableText8"/>
              <w:ind w:left="106"/>
              <w:spacing w:before="73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1676" w:type="dxa"/>
              <w:tblInd w:w="3146" w:type="dxa"/>
              <w:tblLayout w:type="fixed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</w:tblPr>
            <w:tblGrid>
              <w:gridCol w:w="644"/>
              <w:gridCol w:w="1032"/>
            </w:tblGrid>
            <w:tr>
              <w:trPr>
                <w:trHeight w:val="415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40"/>
                    <w:ind w:left="112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73"/>
                    <w:ind w:left="100"/>
                    <w:spacing w:before="94" w:line="227" w:lineRule="exact"/>
                  </w:pPr>
                  <w:r>
                    <w:t>粒度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97"/>
                    <w:spacing w:before="133" w:line="182" w:lineRule="auto"/>
                  </w:pPr>
                  <w:r>
                    <w:t>0000B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  <w:top w:val="single" w:color="000000" w:sz="8" w:space="0"/>
                  </w:tcBorders>
                </w:tcPr>
                <w:p>
                  <w:pPr>
                    <w:pStyle w:val="P68B1DB1-TableText7"/>
                    <w:ind w:left="346"/>
                    <w:spacing w:before="143" w:line="171" w:lineRule="auto"/>
                  </w:pPr>
                  <w:r>
                    <w:t xml:space="preserve">1 MB</w:t>
                  </w:r>
                </w:p>
              </w:tc>
            </w:tr>
            <w:tr>
              <w:trPr>
                <w:trHeight w:val="406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</w:tcBorders>
                </w:tcPr>
                <w:p>
                  <w:pPr>
                    <w:pStyle w:val="P68B1DB1-TableText75"/>
                    <w:ind w:left="97"/>
                    <w:spacing w:before="142" w:line="182" w:lineRule="auto"/>
                  </w:pPr>
                  <w:r>
                    <w:t>0001b时，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32"/>
                    <w:ind w:left="338"/>
                    <w:spacing w:before="153" w:line="171" w:lineRule="auto"/>
                  </w:pPr>
                  <w:r>
                    <w:t xml:space="preserve">2 MB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</w:tcBorders>
                </w:tcPr>
                <w:p>
                  <w:pPr>
                    <w:pStyle w:val="P68B1DB1-TableText75"/>
                    <w:ind w:left="97"/>
                    <w:spacing w:before="146" w:line="182" w:lineRule="auto"/>
                  </w:pPr>
                  <w:r>
                    <w:t>0010B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38"/>
                    <w:ind w:left="335"/>
                    <w:spacing w:before="157" w:line="171" w:lineRule="auto"/>
                  </w:pPr>
                  <w:r>
                    <w:t xml:space="preserve">4 MB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</w:tcBorders>
                </w:tcPr>
                <w:p>
                  <w:pPr>
                    <w:pStyle w:val="P68B1DB1-TableText75"/>
                    <w:ind w:left="97"/>
                    <w:spacing w:before="149" w:line="182" w:lineRule="auto"/>
                  </w:pPr>
                  <w:r>
                    <w:t>0011b型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32"/>
                    <w:ind w:left="339"/>
                    <w:spacing w:before="160" w:line="170" w:lineRule="auto"/>
                  </w:pPr>
                  <w:r>
                    <w:t xml:space="preserve">8 MB</w:t>
                  </w:r>
                </w:p>
              </w:tc>
            </w:tr>
            <w:tr>
              <w:trPr>
                <w:trHeight w:val="421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right w:val="single" w:color="C0C0C0" w:sz="6" w:space="0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97"/>
                    <w:spacing w:before="152" w:line="182" w:lineRule="auto"/>
                  </w:pPr>
                  <w:r>
                    <w:t>0100b型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left w:val="single" w:color="C0C0C0" w:sz="6" w:space="0"/>
                    <w:bottom w:val="single" w:color="000000" w:sz="8" w:space="0"/>
                  </w:tcBorders>
                </w:tcPr>
                <w:p>
                  <w:pPr>
                    <w:pStyle w:val="P68B1DB1-TableText10"/>
                    <w:ind w:left="301"/>
                    <w:spacing w:before="162" w:line="171" w:lineRule="auto"/>
                  </w:pPr>
                  <w:r>
                    <w:t xml:space="preserve">16 MB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94" w:right="308" w:firstLine="11"/>
              <w:spacing w:before="86" w:line="250" w:lineRule="auto"/>
              <w:jc w:val="both"/>
            </w:pPr>
            <w:r>
              <w:rPr>
                <w:spacing w:val="-4"/>
              </w:rPr>
              <w:t>基于</w:t>
            </w:r>
            <w:r>
              <w:rPr>
                <w:spacing w:val="-4"/>
              </w:rPr>
              <w:t xml:space="preserve">所实现的FPB MEM低</w:t>
            </w:r>
            <w:r>
              <w:rPr>
                <w:spacing w:val="-4"/>
              </w:rPr>
              <w:t>向量</w:t>
            </w:r>
            <w:r>
              <w:rPr>
                <w:spacing w:val="-4"/>
              </w:rPr>
              <w:t>大小，允许硬件</w:t>
            </w:r>
            <w:r>
              <w:rPr>
                <w:spacing w:val="-5"/>
              </w:rPr>
              <w:t>仅</w:t>
            </w:r>
            <w:r>
              <w:rPr>
                <w:spacing w:val="-21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</w:t>
            </w:r>
            <w:r>
              <w:rPr>
                <w:spacing w:val="-12"/>
              </w:rPr>
              <w:t>中</w:t>
            </w:r>
            <w:r>
              <w:rPr>
                <w:spacing w:val="-4"/>
              </w:rPr>
              <w:t>可以被编程</w:t>
            </w:r>
            <w:r>
              <w:rPr>
                <w:spacing w:val="-4"/>
              </w:rPr>
              <w:t>为非零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的那些位实现为RW，在</w:t>
            </w:r>
            <w:r>
              <w:rPr>
                <w:spacing w:val="-5"/>
              </w:rPr>
              <w:t>这种</w:t>
            </w:r>
            <w:r>
              <w:rPr>
                <w:spacing w:val="-5"/>
              </w:rPr>
              <w:t>情况</w:t>
            </w:r>
            <w:r>
              <w:t>下</w:t>
            </w:r>
            <w:r>
              <w:rPr>
                <w:spacing w:val="-5"/>
              </w:rPr>
              <w:t>，允许但不要求</w:t>
            </w:r>
            <w:r>
              <w:rPr>
                <w:spacing w:val="-5"/>
              </w:rPr>
              <w:t>将高阶位硬连线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0。</w:t>
            </w:r>
          </w:p>
          <w:p>
            <w:pPr>
              <w:pStyle w:val="TableText"/>
              <w:ind w:left="102" w:right="578" w:firstLine="4"/>
              <w:spacing w:before="84" w:line="260" w:lineRule="auto"/>
            </w:pPr>
            <w:r>
              <w:rPr>
                <w:spacing w:val="-5"/>
              </w:rPr>
              <w:t>如果</w:t>
            </w:r>
            <w:hyperlink w:history="true" w:anchor="bookmark192">
              <w:r>
                <w:rPr>
                  <w:u w:val="single" w:color="C0C0C0"/>
                  <w:spacing w:val="-5"/>
                </w:rPr>
                <w:t xml:space="preserve">FPB MEM低解码机制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硬件</w:t>
            </w:r>
            <w:r>
              <w:rPr>
                <w:spacing w:val="-3"/>
              </w:rPr>
              <w:t>将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字段实现为</w:t>
            </w:r>
            <w:r>
              <w:rPr>
                <w:u w:val="single" w:color="C0C0C0"/>
                <w:spacing w:val="-3"/>
              </w:rPr>
              <w:t>RO</w:t>
            </w:r>
            <w:r>
              <w:rPr>
                <w:spacing w:val="-3"/>
              </w:rPr>
              <w:t>，</w:t>
            </w:r>
            <w:r>
              <w:rPr>
                <w:spacing w:val="-4"/>
              </w:rPr>
              <w:t>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P68B1DB1-TableText242"/>
              <w:ind w:left="211"/>
              <w:spacing w:before="91" w:line="260" w:lineRule="auto"/>
            </w:pPr>
            <w:r>
              <w:t>RW/RO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2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71" w:line="227" w:lineRule="exact"/>
            </w:pPr>
            <w:r>
              <w:rPr>
                <w:spacing w:val="-5"/>
              </w:rPr>
              <w:t>此字段的默认值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98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46" w:line="169" w:lineRule="auto"/>
            </w:pPr>
            <w:bookmarkStart w:name="bookmark195" w:id="205"/>
            <w:bookmarkEnd w:id="205"/>
            <w:bookmarkStart w:name="bookmark207" w:id="206"/>
            <w:bookmarkEnd w:id="206"/>
            <w:bookmarkStart w:name="bookmark196" w:id="207"/>
            <w:bookmarkEnd w:id="207"/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9" w:right="96" w:hanging="4"/>
              <w:spacing w:before="88" w:line="250" w:lineRule="auto"/>
            </w:pPr>
            <w:r>
              <w:rPr>
                <w:b/>
                <w:bCs/>
                <w:spacing w:val="-8"/>
              </w:rPr>
              <w:t xml:space="preserve">FPB MEM低矢量</w:t>
            </w:r>
            <w:r>
              <w:rPr>
                <w:b/>
                <w:bCs/>
                <w:spacing w:val="-8"/>
              </w:rPr>
              <w:t>开始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8"/>
              </w:rPr>
              <w:t>写入</w:t>
            </w:r>
            <w:r>
              <w:rPr>
                <w:spacing w:val="-8"/>
              </w:rPr>
              <w:t>此</w:t>
            </w:r>
            <w:r>
              <w:rPr>
                <w:spacing w:val="-8"/>
              </w:rPr>
              <w:t>字段</w:t>
            </w:r>
            <w:r>
              <w:rPr>
                <w:spacing w:val="-15"/>
              </w:rPr>
              <w:t>的值</w:t>
            </w:r>
            <w:r>
              <w:rPr>
                <w:spacing w:val="-8"/>
              </w:rPr>
              <w:t>设置基本地址的位</w:t>
            </w:r>
            <w:r>
              <w:rPr>
                <w:spacing w:val="-8"/>
              </w:rPr>
              <w:t>31：20</w:t>
            </w:r>
            <w:r>
              <w:rPr>
                <w:spacing w:val="-16"/>
              </w:rPr>
              <w:t>，</w:t>
            </w:r>
            <w:r>
              <w:rPr>
                <w:spacing w:val="-5"/>
              </w:rPr>
              <w:t xml:space="preserve">FPB MEM低</w:t>
            </w:r>
            <w:r>
              <w:rPr>
                <w:spacing w:val="-5"/>
              </w:rPr>
              <w:t>矢量应用于该位置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4" w:right="202" w:hanging="7"/>
              <w:spacing w:before="86" w:line="258" w:lineRule="auto"/>
            </w:pPr>
            <w:r>
              <w:rPr>
                <w:spacing w:val="-4"/>
              </w:rPr>
              <w:t xml:space="preserve">软件必须根据FPB MEM低矢量或粒度字段中的值将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字段</w:t>
            </w:r>
            <w:r>
              <w:t>编程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自然对齐的</w:t>
            </w:r>
            <w:r>
              <w:rPr>
                <w:spacing w:val="-5"/>
              </w:rPr>
              <w:t>值</w:t>
            </w:r>
            <w:r>
              <w:t>（意味</w:t>
            </w:r>
            <w:r>
              <w:rPr>
                <w:spacing w:val="-5"/>
              </w:rPr>
              <w:t>着</w:t>
            </w:r>
            <w:r>
              <w:rPr>
                <w:spacing w:val="-5"/>
              </w:rPr>
              <w:t>低位必须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</w:t>
            </w:r>
            <w:r>
              <w:t>），如下</w:t>
            </w:r>
            <w:r>
              <w:rPr>
                <w:spacing w:val="-5"/>
              </w:rPr>
              <w:t>所</w:t>
            </w:r>
            <w:hyperlink w:history="true" w:anchor="bookmark206"/>
          </w:p>
          <w:p>
            <w:pPr>
              <w:spacing w:line="71" w:lineRule="exact"/>
            </w:pPr>
          </w:p>
          <w:tbl>
            <w:tblPr>
              <w:tblStyle w:val="TableNormal"/>
              <w:tblW w:w="4526" w:type="dxa"/>
              <w:tblInd w:w="1721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3168"/>
              <w:gridCol w:w="1358"/>
            </w:tblGrid>
            <w:tr>
              <w:trPr>
                <w:trHeight w:val="324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381"/>
                    <w:spacing w:before="94" w:line="242" w:lineRule="auto"/>
                  </w:pPr>
                  <w:hyperlink w:history="true" w:anchor="bookmark206">
                    <w:r>
                      <w:rPr>
                        <w:spacing w:val="-6"/>
                      </w:rPr>
                      <w:t xml:space="preserve">FPB MEM低</w:t>
                    </w:r>
                    <w:r>
                      <w:rPr>
                        <w:spacing w:val="-6"/>
                      </w:rPr>
                      <w:t>向量粒度</w:t>
                    </w:r>
                  </w:hyperlink>
                </w:p>
              </w:tc>
              <w:tc>
                <w:tcPr>
                  <w:tcW w:w="1358" w:type="dxa"/>
                  <w:vAlign w:val="top"/>
                  <w:vMerge w:val="restart"/>
                  <w:tcBorders>
                    <w:right w:val="nil"/>
                    <w:bottom w:val="nil"/>
                    <w:top w:val="single" w:color="000000" w:sz="8" w:space="0"/>
                  </w:tcBorders>
                </w:tcPr>
                <w:p>
                  <w:pPr>
                    <w:pStyle w:val="P68B1DB1-TableText4"/>
                    <w:ind w:left="99"/>
                    <w:spacing w:before="94" w:line="227" w:lineRule="exact"/>
                  </w:pPr>
                  <w:r>
                    <w:t>约束</w:t>
                  </w:r>
                </w:p>
              </w:tc>
            </w:tr>
            <w:tr>
              <w:trPr>
                <w:trHeight w:val="76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spacing w:line="65" w:lineRule="exact"/>
                    <w:rPr>
                      <w:rFonts w:ascii="Arial"/>
                      <w:sz w:val="5"/>
                    </w:rPr>
                  </w:pPr>
                </w:p>
              </w:tc>
              <w:tc>
                <w:tcPr>
                  <w:tcW w:w="1358" w:type="dxa"/>
                  <w:vAlign w:val="top"/>
                  <w:vMerge w:val="continue"/>
                  <w:tcBorders>
                    <w:right w:val="nil"/>
                    <w:bottom w:val="single" w:color="000000" w:sz="8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</w:p>
              </w:tc>
            </w:tr>
            <w:tr>
              <w:trPr>
                <w:trHeight w:val="400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33" w:line="182" w:lineRule="auto"/>
                  </w:pPr>
                  <w:r>
                    <w:t>0000B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96"/>
                    <w:spacing w:before="87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38" w:line="182" w:lineRule="auto"/>
                  </w:pPr>
                  <w:r>
                    <w:t>0001b时，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512"/>
                    <w:spacing w:before="138" w:line="182" w:lineRule="auto"/>
                  </w:pPr>
                  <w:r>
                    <w:t>.0b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1" w:line="182" w:lineRule="auto"/>
                  </w:pPr>
                  <w:r>
                    <w:t>0010B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246"/>
                    <w:ind w:left="467"/>
                    <w:spacing w:before="141" w:line="182" w:lineRule="auto"/>
                  </w:pPr>
                  <w:r>
                    <w:t>.00b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4" w:line="182" w:lineRule="auto"/>
                  </w:pPr>
                  <w:r>
                    <w:t>0011b型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6"/>
                    <w:ind w:left="423"/>
                    <w:spacing w:before="144" w:line="182" w:lineRule="auto"/>
                  </w:pPr>
                  <w:r>
                    <w:t xml:space="preserve">. 000b</w:t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47" w:line="182" w:lineRule="auto"/>
                  </w:pPr>
                  <w:r>
                    <w:t>0100b型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P68B1DB1-TableText4"/>
                    <w:ind w:left="378"/>
                    <w:spacing w:before="147" w:line="182" w:lineRule="auto"/>
                  </w:pPr>
                  <w:r>
                    <w:t>.0000b</w:t>
                  </w:r>
                </w:p>
              </w:tc>
            </w:tr>
          </w:tbl>
          <w:p>
            <w:pPr>
              <w:pStyle w:val="P68B1DB1-TableText8"/>
              <w:ind w:left="106"/>
              <w:spacing w:before="92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21"/>
              </w:rPr>
              <w:t>违反</w:t>
            </w:r>
            <w:r>
              <w:rPr>
                <w:spacing w:val="-4"/>
              </w:rPr>
              <w:t>此要求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则硬件行为未定义。</w:t>
            </w:r>
          </w:p>
          <w:p>
            <w:pPr>
              <w:pStyle w:val="TableText"/>
              <w:ind w:left="102" w:right="578" w:firstLine="4"/>
              <w:spacing w:before="84" w:line="260" w:lineRule="auto"/>
            </w:pPr>
            <w:r>
              <w:rPr>
                <w:spacing w:val="-5"/>
              </w:rPr>
              <w:t>如果</w:t>
            </w:r>
            <w:hyperlink w:history="true" w:anchor="bookmark192">
              <w:r>
                <w:rPr>
                  <w:u w:val="single" w:color="C0C0C0"/>
                  <w:spacing w:val="-5"/>
                </w:rPr>
                <w:t xml:space="preserve">FPB MEM低解码机制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硬件</w:t>
            </w:r>
            <w:r>
              <w:rPr>
                <w:spacing w:val="-3"/>
              </w:rPr>
              <w:t>将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字段实现为</w:t>
            </w:r>
            <w:r>
              <w:rPr>
                <w:u w:val="single" w:color="C0C0C0"/>
                <w:spacing w:val="-3"/>
              </w:rPr>
              <w:t>RO</w:t>
            </w:r>
            <w:r>
              <w:rPr>
                <w:spacing w:val="-3"/>
              </w:rPr>
              <w:t>，</w:t>
            </w:r>
            <w:r>
              <w:rPr>
                <w:spacing w:val="-4"/>
              </w:rPr>
              <w:t>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72" w:line="227" w:lineRule="exact"/>
            </w:pPr>
            <w:r>
              <w:rPr>
                <w:spacing w:val="-5"/>
              </w:rPr>
              <w:t>此字段的默认值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242"/>
              <w:ind w:left="211"/>
              <w:spacing w:before="88" w:line="260" w:lineRule="auto"/>
            </w:pPr>
            <w:r>
              <w:t>RW/RO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08" w:id="208"/>
      <w:bookmarkEnd w:id="208"/>
      <w:hyperlink w:history="true" r:id="rId1771">
        <w:r>
          <w:rPr>
            <w:spacing w:val="-19"/>
            <w:w w:val="98"/>
          </w:rPr>
          <w:t>7.8.10.6</w:t>
        </w:r>
      </w:hyperlink>
      <w:r>
        <w:rPr>
          <w:spacing w:val="-19"/>
          <w:w w:val="98"/>
        </w:rPr>
        <w:t>FPB</w:t>
      </w:r>
      <w:r>
        <w:rPr>
          <w:spacing w:val="-19"/>
          <w:w w:val="98"/>
        </w:rPr>
        <w:t>MEM</w:t>
      </w:r>
      <w:r>
        <w:rPr>
          <w:spacing w:val="-19"/>
          <w:w w:val="98"/>
        </w:rPr>
        <w:t>高矢量</w:t>
      </w:r>
      <w:r>
        <w:rPr>
          <w:spacing w:val="-19"/>
          <w:w w:val="98"/>
        </w:rPr>
        <w:t>控制</w:t>
      </w:r>
      <w:r>
        <w:rPr>
          <w:spacing w:val="-19"/>
          <w:w w:val="98"/>
        </w:rPr>
        <w:t>1寄存</w:t>
      </w:r>
      <w:r>
        <w:rPr>
          <w:spacing w:val="-20"/>
          <w:w w:val="98"/>
        </w:rPr>
        <w:t>器</w:t>
      </w:r>
      <w:r>
        <w:rPr>
          <w:spacing w:val="-20"/>
          <w:w w:val="98"/>
        </w:rPr>
        <w:t>（偏移</w:t>
      </w:r>
      <w:r>
        <w:rPr>
          <w:spacing w:val="-20"/>
          <w:w w:val="98"/>
        </w:rPr>
        <w:t xml:space="preserve">14 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4" w:right="1475" w:firstLine="13"/>
        <w:spacing w:before="61" w:line="251" w:lineRule="auto"/>
        <w:rPr>
          <w:sz w:val="20"/>
          <w:szCs w:val="20"/>
        </w:rPr>
      </w:pPr>
      <w:hyperlink w:history="true" w:anchor="bookmark209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7-167</w:t>
        </w:r>
      </w:hyperlink>
      <w:r>
        <w:rPr>
          <w:spacing w:val="-4"/>
        </w:rPr>
        <w:t>详述</w:t>
      </w:r>
      <w:r>
        <w:rPr>
          <w:spacing w:val="-4"/>
        </w:rPr>
        <w:t>了</w:t>
      </w:r>
      <w:hyperlink w:history="true" w:anchor="bookmark208">
        <w:r>
          <w:rPr>
            <w:u w:val="single" w:color="C0C0C0"/>
            <w:spacing w:val="-4"/>
          </w:rPr>
          <w:t xml:space="preserve">FPB MEM高</w:t>
        </w:r>
        <w:r>
          <w:rPr>
            <w:u w:val="single" w:color="C0C0C0"/>
            <w:spacing w:val="-4"/>
          </w:rPr>
          <w:t>矢量控制1寄存器的寄存器字段分配</w:t>
        </w:r>
      </w:hyperlink>
      <w:r>
        <w:rPr>
          <w:spacing w:val="-4"/>
        </w:rPr>
        <w:t>，</w:t>
      </w:r>
      <w:hyperlink w:history="true" w:anchor="bookmark210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7-134</w:t>
        </w:r>
      </w:hyperlink>
      <w:r>
        <w:rPr>
          <w:spacing w:val="-5"/>
        </w:rPr>
        <w:t>描述</w:t>
      </w:r>
      <w:bookmarkStart w:name="bookmark209" w:id="209"/>
      <w:bookmarkEnd w:id="209"/>
      <w:r>
        <w:rPr>
          <w:spacing w:val="-19"/>
        </w:rPr>
        <w:t>了</w:t>
      </w:r>
      <w:r>
        <w:rPr>
          <w:spacing w:val="-5"/>
        </w:rPr>
        <w:t>该寄存器的要求。</w:t>
      </w:r>
    </w:p>
    <w:p>
      <w:pPr>
        <w:spacing w:before="7"/>
      </w:pPr>
    </w:p>
    <w:p>
      <w:pPr>
        <w:spacing w:before="7"/>
      </w:pPr>
    </w:p>
    <w:p>
      <w:pPr>
        <w:spacing w:before="7"/>
      </w:pPr>
    </w:p>
    <w:p>
      <w:pPr>
        <w:sectPr>
          <w:footerReference w:type="default" r:id="rId177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19"/>
        <w:spacing w:before="68" w:line="177" w:lineRule="auto"/>
        <w:rPr>
          <w:sz w:val="11"/>
          <w:szCs w:val="11"/>
        </w:rPr>
      </w:pPr>
      <w:r>
        <w:pict>
          <v:shape id="_x0000_s3274" style="position:absolute;margin-left:349.652pt;margin-top:2.29883pt;mso-position-vertical-relative:text;mso-position-horizontal-relative:text;width:0.55pt;height:7.4pt;z-index:-249391104;" filled="false" strokecolor="#808080" strokeweight="0.55pt" coordsize="11,148" coordorigin="0,0" path="m5,147l5,0e">
            <v:stroke joinstyle="miter" miterlimit="4"/>
          </v:shape>
        </w:pict>
        <w:pict>
          <v:shape id="_x0000_s3276" style="position:absolute;margin-left:340.905pt;margin-top:2.29883pt;mso-position-vertical-relative:text;mso-position-horizontal-relative:text;width:0.55pt;height:7.4pt;z-index:-249393152;" filled="false" strokecolor="#808080" strokeweight="0.55pt" coordsize="11,148" coordorigin="0,0" path="m5,147l5,0e">
            <v:stroke joinstyle="miter" miterlimit="4"/>
          </v:shape>
        </w:pict>
        <w:pict>
          <v:shape id="_x0000_s3278" style="position:absolute;margin-left:314.663pt;margin-top:2.29883pt;mso-position-vertical-relative:text;mso-position-horizontal-relative:text;width:0.55pt;height:7.4pt;z-index:-249392128;" filled="false" strokecolor="#808080" strokeweight="0.55pt" coordsize="11,148" coordorigin="0,0" path="m5,147l5,0e">
            <v:stroke joinstyle="miter" miterlimit="4"/>
          </v:shape>
        </w:pict>
        <w:pict>
          <v:shape id="_x0000_s3280" style="position:absolute;margin-left:279.674pt;margin-top:2.29883pt;mso-position-vertical-relative:text;mso-position-horizontal-relative:text;width:0.55pt;height:7.4pt;z-index:-249387008;" filled="false" strokecolor="#808080" strokeweight="0.55pt" coordsize="11,148" coordorigin="0,0" path="m5,147l5,0e">
            <v:stroke joinstyle="miter" miterlimit="4"/>
          </v:shape>
        </w:pict>
        <w:pict>
          <v:shape id="_x0000_s3282" style="position:absolute;margin-left:104.73pt;margin-top:2.29883pt;mso-position-vertical-relative:text;mso-position-horizontal-relative:text;width:0.55pt;height:7.4pt;z-index:-249384960;" filled="false" strokecolor="#808080" strokeweight="0.55pt" coordsize="11,148" coordorigin="0,0" path="m5,147l5,0e">
            <v:stroke joinstyle="miter" miterlimit="4"/>
          </v:shape>
        </w:pict>
        <w:pict>
          <v:shape id="_x0000_s3284" style="position:absolute;margin-left:69.7416pt;margin-top:2.29883pt;mso-position-vertical-relative:text;mso-position-horizontal-relative:text;width:0.55pt;height:7.4pt;z-index:253934592;" filled="false" strokecolor="#808080" strokeweight="0.55pt" coordsize="11,148" coordorigin="0,0" path="m5,147l5,0e">
            <v:stroke joinstyle="miter" miterlimit="4"/>
          </v:shape>
        </w:pict>
      </w:r>
      <w:r>
        <w:pict>
          <v:shape id="_x0000_s3286" style="position:absolute;margin-left:278.264pt;margin-top:7.99592pt;mso-position-vertical-relative:text;mso-position-horizontal-relative:text;width:37.85pt;height:20.35pt;z-index:-249385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0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701"/>
                  </w:tblGrid>
                  <w:tr>
                    <w:trPr>
                      <w:trHeight w:val="336" w:hRule="atLeast"/>
                    </w:trPr>
                    <w:tc>
                      <w:tcPr>
                        <w:shd w:val="clear" w:fill="FFFFFF"/>
                        <w:tcW w:w="70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288" style="position:absolute;margin-left:313.253pt;margin-top:7.99592pt;mso-position-vertical-relative:text;mso-position-horizontal-relative:text;width:29.1pt;height:20.35pt;z-index:-249388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26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526"/>
                  </w:tblGrid>
                  <w:tr>
                    <w:trPr>
                      <w:trHeight w:val="336" w:hRule="atLeast"/>
                    </w:trPr>
                    <w:tc>
                      <w:tcPr>
                        <w:shd w:val="clear" w:fill="E8E8E8"/>
                        <w:tcW w:w="526" w:type="dxa"/>
                        <w:vAlign w:val="top"/>
                      </w:tcPr>
                      <w:p>
                        <w:pPr>
                          <w:pStyle w:val="P68B1DB1-TableText45"/>
                          <w:ind w:left="63"/>
                          <w:spacing w:before="54" w:line="182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RsvdP</w:t>
                        </w:r>
                      </w:p>
                      <w:p>
                        <w:pPr>
                          <w:ind w:left="162"/>
                          <w:spacing w:before="55" w:line="70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118032" cy="44693"/>
                              <wp:effectExtent l="0" t="0" r="0" b="0"/>
                              <wp:docPr id="3408" name="IM 340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08" name="IM 3408"/>
                                      <pic:cNvPicPr/>
                                    </pic:nvPicPr>
                                    <pic:blipFill>
                                      <a:blip r:embed="rId17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8032" cy="446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290" style="position:absolute;margin-left:68.3316pt;margin-top:7.99592pt;mso-position-vertical-relative:text;mso-position-horizontal-relative:text;width:37.85pt;height:20.35pt;z-index:253935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0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701"/>
                  </w:tblGrid>
                  <w:tr>
                    <w:trPr>
                      <w:trHeight w:val="336" w:hRule="atLeast"/>
                    </w:trPr>
                    <w:tc>
                      <w:tcPr>
                        <w:shd w:val="clear" w:fill="FFFFFF"/>
                        <w:tcW w:w="70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292" style="position:absolute;margin-left:288.422pt;margin-top:22.8001pt;mso-position-vertical-relative:text;mso-position-horizontal-relative:text;width:18.05pt;height:4.4pt;z-index:253933568;" filled="false" strokecolor="#000000" strokeweight="0.55pt" coordsize="360,88" coordorigin="0,0" path="m355,0l355,87m180,0l180,87m5,0l5,87e">
            <v:stroke joinstyle="miter" miterlimit="4"/>
          </v:shape>
        </w:pict>
        <w:pict>
          <v:shape id="_x0000_s3294" style="position:absolute;margin-left:78.4888pt;margin-top:22.8001pt;mso-position-vertical-relative:text;mso-position-horizontal-relative:text;width:18.05pt;height:4.4pt;z-index:253936640;" filled="false" strokecolor="#000000" strokeweight="0.55pt" coordsize="360,88" coordorigin="0,0" path="m355,0l355,87m180,0l180,87m5,0l5,87e">
            <v:stroke joinstyle="miter" miterlimit="4"/>
          </v:shape>
        </w:pict>
        <w:pict>
          <v:shape id="_x0000_s3296" style="position:absolute;margin-left:340.905pt;margin-top:9.40595pt;mso-position-vertical-relative:text;mso-position-horizontal-relative:text;width:9.6pt;height:18.35pt;z-index:-249390080;" filled="false" strokecolor="#000000" strokeweight="0.82pt" coordsize="192,367" coordorigin="0,0" path="m8,8l183,8l183,358l8,358l8,8e">
            <v:stroke joinstyle="miter" miterlimit="4"/>
          </v:shape>
        </w:pict>
        <w:pict>
          <v:group id="_x0000_s3298" style="position:absolute;margin-left:279.401pt;margin-top:26.627pt;mso-position-vertical-relative:text;mso-position-horizontal-relative:text;width:69.4pt;height:20pt;z-index:253932544;" filled="false" stroked="false" coordsize="1388,400" coordorigin="0,0">
            <v:shape id="_x0000_s3300" style="position:absolute;left:0;top:0;width:710;height:55;" filled="false" strokecolor="#008000" strokeweight="0.55pt" coordsize="710,55" coordorigin="0,0" path="m5,5l355,49l705,5e">
              <v:stroke joinstyle="miter" miterlimit="4"/>
            </v:shape>
            <v:shape id="_x0000_s3302" style="position:absolute;left:349;top:49;width:1038;height:350;" filled="false" strokecolor="#008000" strokeweight="0.55pt" coordsize="1038,350" coordorigin="0,0" path="m5,0l5,344l1037,344e">
              <v:stroke dashstyle="dash" joinstyle="miter" miterlimit="4"/>
            </v:shape>
          </v:group>
        </w:pict>
        <w:pict>
          <v:group id="_x0000_s3304" style="position:absolute;margin-left:340.783pt;margin-top:26.6559pt;mso-position-vertical-relative:text;mso-position-horizontal-relative:text;width:9pt;height:9pt;z-index:-249389056;" filled="false" stroked="false" coordsize="180,180" coordorigin="0,0">
            <v:shape id="_x0000_s3306" style="position:absolute;left:0;top:0;width:180;height:54;" filled="false" strokecolor="#008000" strokeweight="0.55pt" coordsize="180,54" coordorigin="0,0" path="m2,4l89,48l177,4e">
              <v:stroke joinstyle="miter" miterlimit="4"/>
            </v:shape>
            <v:shape id="_x0000_s3308" style="position:absolute;left:84;top:48;width:75;height:131;" filled="false" strokecolor="#008000" strokeweight="0.55pt" coordsize="75,131" coordorigin="0,0" path="m5,0l5,125l75,125e">
              <v:stroke dashstyle="dash" joinstyle="miter" miterlimit="4"/>
            </v:shape>
          </v:group>
        </w:pict>
        <w:pict>
          <v:shape id="_x0000_s3310" style="position:absolute;margin-left:69.7416pt;margin-top:26.9003pt;mso-position-vertical-relative:text;mso-position-horizontal-relative:text;width:279.35pt;height:30.9pt;z-index:253937664;" filled="false" strokecolor="#000000" strokeweight="0.55pt" coordsize="5587,617" coordorigin="0,0" path="m5,5l355,49l705,5m355,49l355,612l5586,612e">
            <v:stroke joinstyle="miter" miterlimit="4"/>
          </v:shape>
        </w:pict>
      </w:r>
      <w:r>
        <w:rPr>
          <w:sz w:val="11"/>
          <w:szCs w:val="11"/>
          <w:color w:val="808080"/>
          <w:spacing w:val="-3"/>
        </w:rPr>
        <w:t>31</w:t>
      </w:r>
      <w:r>
        <w:rPr>
          <w:sz w:val="11"/>
          <w:szCs w:val="11"/>
          <w:color w:val="808080"/>
          <w:spacing w:val="1"/>
        </w:rPr>
        <w:t xml:space="preserve">            </w:t>
      </w:r>
      <w:r>
        <w:rPr>
          <w:sz w:val="11"/>
          <w:szCs w:val="11"/>
          <w:color w:val="808080"/>
          <w:spacing w:val="-3"/>
        </w:rPr>
        <w:t>28</w:t>
      </w:r>
      <w:r>
        <w:rPr>
          <w:sz w:val="11"/>
          <w:szCs w:val="11"/>
          <w:color w:val="808080"/>
          <w:spacing w:val="-3"/>
        </w:rPr>
        <w:t>27</w:t>
      </w:r>
      <w:r>
        <w:rPr>
          <w:sz w:val="11"/>
          <w:szCs w:val="11"/>
          <w:color w:val="808080"/>
          <w:spacing w:val="1"/>
        </w:rPr>
        <w:t xml:space="preserve">                   </w:t>
      </w:r>
      <w:r>
        <w:rPr>
          <w:sz w:val="11"/>
          <w:szCs w:val="11"/>
          <w:color w:val="808080"/>
        </w:rPr>
        <w:t xml:space="preserve">                                                                            </w:t>
      </w:r>
      <w:r>
        <w:rPr>
          <w:sz w:val="11"/>
          <w:szCs w:val="11"/>
          <w:color w:val="808080"/>
          <w:spacing w:val="-3"/>
        </w:rPr>
        <w:t>8</w:t>
      </w:r>
      <w:r>
        <w:rPr>
          <w:sz w:val="11"/>
          <w:szCs w:val="11"/>
          <w:color w:val="808080"/>
          <w:spacing w:val="-3"/>
        </w:rPr>
        <w:t xml:space="preserve">7                </w:t>
      </w:r>
      <w:r>
        <w:rPr>
          <w:sz w:val="11"/>
          <w:szCs w:val="11"/>
          <w:color w:val="808080"/>
          <w:spacing w:val="-4"/>
        </w:rPr>
        <w:t>4</w:t>
      </w:r>
      <w:r>
        <w:rPr>
          <w:sz w:val="11"/>
          <w:szCs w:val="11"/>
          <w:color w:val="808080"/>
          <w:spacing w:val="-4"/>
        </w:rPr>
        <w:t xml:space="preserve">3            1</w:t>
      </w:r>
      <w:r>
        <w:rPr>
          <w:sz w:val="11"/>
          <w:szCs w:val="11"/>
          <w:color w:val="808080"/>
          <w:spacing w:val="-4"/>
        </w:rPr>
        <w:t>0</w:t>
      </w:r>
    </w:p>
    <w:p>
      <w:pPr>
        <w:spacing w:line="143" w:lineRule="auto"/>
        <w:rPr>
          <w:rFonts w:ascii="Arial"/>
          <w:sz w:val="2"/>
        </w:rPr>
      </w:pPr>
    </w:p>
    <w:tbl>
      <w:tblPr>
        <w:tblStyle w:val="TableNormal"/>
        <w:tblW w:w="3500" w:type="dxa"/>
        <w:tblInd w:w="2093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500"/>
      </w:tblGrid>
      <w:tr>
        <w:trPr>
          <w:trHeight w:val="336" w:hRule="atLeast"/>
        </w:trPr>
        <w:tc>
          <w:tcPr>
            <w:shd w:val="clear" w:fill="E8E8E8"/>
            <w:tcW w:w="3500" w:type="dxa"/>
            <w:vAlign w:val="top"/>
          </w:tcPr>
          <w:p>
            <w:pPr>
              <w:pStyle w:val="P68B1DB1-TableText45"/>
              <w:ind w:left="1550"/>
              <w:spacing w:before="54" w:line="182" w:lineRule="auto"/>
              <w:rPr>
                <w:sz w:val="16"/>
                <w:szCs w:val="16"/>
              </w:rPr>
            </w:pPr>
            <w:r>
              <w:t>RsvdP</w:t>
            </w:r>
          </w:p>
          <w:p>
            <w:pPr>
              <w:ind w:left="162"/>
              <w:spacing w:before="55" w:line="70" w:lineRule="exact"/>
              <w:pStyle w:val="P68B1DB1-Normal19"/>
            </w:pPr>
            <w:r>
              <w:drawing>
                <wp:inline distT="0" distB="0" distL="0" distR="0">
                  <wp:extent cx="2006552" cy="44693"/>
                  <wp:effectExtent l="0" t="0" r="0" b="0"/>
                  <wp:docPr id="3410" name="IM 3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10" name="IM 3410"/>
                          <pic:cNvPicPr/>
                        </pic:nvPicPr>
                        <pic:blipFill>
                          <a:blip r:embed="rId17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06552" cy="4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56"/>
        <w:ind w:right="2298"/>
        <w:spacing w:before="48" w:line="262" w:lineRule="auto"/>
        <w:rPr>
          <w:sz w:val="16"/>
          <w:szCs w:val="16"/>
        </w:rPr>
      </w:pPr>
      <w:r>
        <w:rPr>
          <w:spacing w:val="-5"/>
        </w:rPr>
        <w:t xml:space="preserve">FPB MEM高解码</w:t>
      </w:r>
      <w:r>
        <w:rPr>
          <w:spacing w:val="-6"/>
        </w:rPr>
        <w:t>机制实现</w:t>
      </w:r>
      <w:r>
        <w:rPr>
          <w:spacing w:val="-5"/>
        </w:rPr>
        <w:t xml:space="preserve">FPB MEM高</w:t>
      </w:r>
      <w:r>
        <w:rPr>
          <w:spacing w:val="-5"/>
        </w:rPr>
        <w:t>矢量粒度</w:t>
      </w:r>
    </w:p>
    <w:p>
      <w:pPr>
        <w:pStyle w:val="P68B1DB1-BodyText56"/>
        <w:spacing w:before="58" w:line="186" w:lineRule="auto"/>
        <w:rPr>
          <w:sz w:val="16"/>
          <w:szCs w:val="16"/>
        </w:rPr>
      </w:pPr>
      <w:r>
        <w:rPr>
          <w:spacing w:val="-6"/>
        </w:rPr>
        <w:t xml:space="preserve">FPB MEM高向量开始下限</w:t>
      </w:r>
    </w:p>
    <w:p>
      <w:pPr>
        <w:spacing w:line="18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002" w:space="6"/>
            <w:col w:w="5070" w:space="0"/>
          </w:cols>
        </w:sectPr>
        <w:rPr>
          <w:sz w:val="16"/>
          <w:szCs w:val="16"/>
        </w:rPr>
      </w:pPr>
    </w:p>
    <w:p>
      <w:pPr>
        <w:pStyle w:val="P68B1DB1-BodyText16"/>
        <w:ind w:left="3875" w:right="4046" w:hanging="151"/>
        <w:spacing w:before="240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7-167</w:t>
      </w:r>
      <w:r>
        <w:rPr>
          <w:sz w:val="20"/>
          <w:szCs w:val="20"/>
          <w:spacing w:val="-9"/>
        </w:rPr>
        <w:t>FPB</w:t>
      </w:r>
      <w:r>
        <w:rPr>
          <w:sz w:val="20"/>
          <w:szCs w:val="20"/>
          <w:spacing w:val="-9"/>
        </w:rPr>
        <w:t>MEM</w:t>
      </w:r>
      <w:r>
        <w:rPr>
          <w:sz w:val="20"/>
          <w:szCs w:val="20"/>
          <w:spacing w:val="-9"/>
        </w:rPr>
        <w:t>高矢量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1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表7-134 FPB MEM高矢量控制1寄存</w:t>
      </w:r>
      <w:r>
        <w:rPr>
          <w:spacing w:val="-10"/>
        </w:rPr>
        <w:t>器</w:t>
      </w:r>
      <w:bookmarkStart w:name="bookmark210" w:id="210"/>
      <w:bookmarkEnd w:id="210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25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TableText"/>
              <w:ind w:left="502"/>
              <w:spacing w:before="142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106" w:right="249" w:hanging="11"/>
              <w:spacing w:before="77" w:line="306" w:lineRule="auto"/>
            </w:pPr>
            <w:r>
              <w:rPr>
                <w:b/>
                <w:bCs/>
                <w:spacing w:val="-10"/>
              </w:rPr>
              <w:t xml:space="preserve">FPB MEM高解码</w:t>
            </w:r>
            <w:r>
              <w:rPr>
                <w:b/>
                <w:bCs/>
                <w:spacing w:val="-10"/>
              </w:rPr>
              <w:t>机制</w:t>
            </w:r>
            <w:r>
              <w:rPr>
                <w:b/>
                <w:bCs/>
                <w:spacing w:val="-10"/>
              </w:rPr>
              <w:t>启用</w:t>
            </w:r>
            <w:r>
              <w:rPr>
                <w:spacing w:val="-10"/>
              </w:rPr>
              <w:t>-</w:t>
            </w:r>
            <w:r>
              <w:rPr>
                <w:spacing w:val="-10"/>
              </w:rPr>
              <w:t>设置时</w:t>
            </w:r>
            <w:r>
              <w:rPr>
                <w:spacing w:val="-11"/>
              </w:rPr>
              <w:t>，</w:t>
            </w:r>
            <w:r>
              <w:rPr>
                <w:spacing w:val="-11"/>
              </w:rPr>
              <w:t>启用</w:t>
            </w:r>
            <w:r>
              <w:rPr>
                <w:spacing w:val="-11"/>
              </w:rPr>
              <w:t xml:space="preserve">FPB MEM高解码机制。</w:t>
            </w:r>
            <w:r>
              <w:rPr>
                <w:spacing w:val="-5"/>
              </w:rPr>
              <w:t>如果</w:t>
            </w:r>
            <w:hyperlink w:history="true" w:anchor="bookmark193">
              <w:r>
                <w:rPr>
                  <w:u w:val="single" w:color="C0C0C0"/>
                  <w:spacing w:val="-5"/>
                </w:rPr>
                <w:t xml:space="preserve">FPB MEM高解码机制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</w:t>
            </w:r>
            <w:r>
              <w:rPr>
                <w:spacing w:val="-6"/>
              </w:rPr>
              <w:t>硬件</w:t>
            </w:r>
          </w:p>
          <w:p>
            <w:pPr>
              <w:pStyle w:val="TableText"/>
              <w:ind w:left="102"/>
              <w:spacing w:line="260" w:lineRule="auto"/>
            </w:pPr>
            <w:r>
              <w:rPr>
                <w:spacing w:val="-4"/>
              </w:rPr>
              <w:t>将该位实现为</w:t>
            </w:r>
            <w:r>
              <w:rPr>
                <w:u w:val="single" w:color="C0C0C0"/>
                <w:spacing w:val="-4"/>
              </w:rPr>
              <w:t>RO</w:t>
            </w:r>
            <w:r>
              <w:rPr>
                <w:spacing w:val="-4"/>
              </w:rPr>
              <w:t>，在这种情况下，该字段中的值未定义。</w:t>
            </w:r>
          </w:p>
          <w:p>
            <w:pPr>
              <w:pStyle w:val="TableText"/>
              <w:ind w:left="106"/>
              <w:spacing w:before="72" w:line="227" w:lineRule="exact"/>
            </w:pPr>
            <w:r>
              <w:rPr>
                <w:spacing w:val="-5"/>
              </w:rPr>
              <w:t>该位的默认值为0b。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242"/>
              <w:ind w:left="211"/>
              <w:spacing w:before="85" w:line="260" w:lineRule="auto"/>
            </w:pPr>
            <w:r>
              <w:t>RW/RO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3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211" w:id="211"/>
            <w:bookmarkEnd w:id="211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753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0" w:line="170" w:lineRule="auto"/>
            </w:pPr>
            <w:r>
              <w:t>七比四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133"/>
              <w:spacing w:before="73" w:line="257" w:lineRule="auto"/>
            </w:pPr>
            <w:r>
              <w:rPr>
                <w:b/>
                <w:bCs/>
                <w:spacing w:val="-7"/>
              </w:rPr>
              <w:t xml:space="preserve">FPB MEM</w:t>
            </w:r>
            <w:r>
              <w:rPr>
                <w:b/>
                <w:bCs/>
                <w:spacing w:val="-7"/>
              </w:rPr>
              <w:t>高向量</w:t>
            </w:r>
            <w:r>
              <w:rPr>
                <w:b/>
                <w:bCs/>
                <w:spacing w:val="-7"/>
              </w:rPr>
              <w:t>粒度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软件</w:t>
            </w:r>
            <w:r>
              <w:rPr>
                <w:spacing w:val="-7"/>
              </w:rPr>
              <w:t>写入</w:t>
            </w:r>
            <w:r>
              <w:rPr>
                <w:spacing w:val="-7"/>
              </w:rPr>
              <w:t>该</w:t>
            </w:r>
            <w:r>
              <w:rPr>
                <w:spacing w:val="-7"/>
              </w:rPr>
              <w:t>字段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值</w:t>
            </w:r>
            <w:r>
              <w:t>控制</w:t>
            </w:r>
            <w:r>
              <w:rPr>
                <w:spacing w:val="-4"/>
              </w:rPr>
              <w:t xml:space="preserve">FPB MEM高</w:t>
            </w:r>
            <w:r>
              <w:rPr>
                <w:spacing w:val="-4"/>
              </w:rPr>
              <w:t>向量</w:t>
            </w:r>
            <w:r>
              <w:rPr>
                <w:spacing w:val="-8"/>
              </w:rPr>
              <w:t>的粒度</w:t>
            </w:r>
            <w:r>
              <w:t>，以及</w:t>
            </w:r>
            <w:hyperlink w:history="true" w:anchor="bookmark212">
              <w:r>
                <w:rPr>
                  <w:u w:val="single" w:color="C0C0C0"/>
                  <w:spacing w:val="-5"/>
                </w:rPr>
                <w:t xml:space="preserve">FPB MEM高</w:t>
              </w:r>
              <w:r>
                <w:rPr>
                  <w:u w:val="single" w:color="C0C0C0"/>
                  <w:spacing w:val="-5"/>
                </w:rPr>
                <w:t>向量开始较低</w:t>
              </w:r>
            </w:hyperlink>
            <w:r>
              <w:rPr>
                <w:spacing w:val="-5"/>
              </w:rPr>
              <w:t>字段</w:t>
            </w:r>
            <w:r>
              <w:rPr>
                <w:spacing w:val="-5"/>
              </w:rPr>
              <w:t>的</w:t>
            </w:r>
            <w:r>
              <w:rPr>
                <w:spacing w:val="-4"/>
              </w:rPr>
              <w:t>所</w:t>
            </w:r>
            <w:r>
              <w:rPr>
                <w:spacing w:val="-5"/>
              </w:rPr>
              <w:t>需对齐</w:t>
            </w:r>
          </w:p>
          <w:p>
            <w:pPr>
              <w:pStyle w:val="P68B1DB1-TableText40"/>
              <w:ind w:left="104"/>
              <w:spacing w:line="242" w:lineRule="auto"/>
            </w:pPr>
            <w:r>
              <w:t>（见下文）。</w:t>
            </w:r>
          </w:p>
          <w:p>
            <w:pPr>
              <w:pStyle w:val="TableText"/>
              <w:ind w:left="94" w:right="284" w:firstLine="3"/>
              <w:spacing w:before="86" w:line="258" w:lineRule="auto"/>
            </w:pPr>
            <w:r>
              <w:rPr>
                <w:spacing w:val="-4"/>
              </w:rPr>
              <w:t>允许软件</w:t>
            </w:r>
            <w:r>
              <w:rPr>
                <w:spacing w:val="-4"/>
              </w:rPr>
              <w:t>从</w:t>
            </w:r>
            <w:r>
              <w:rPr>
                <w:spacing w:val="-5"/>
              </w:rPr>
              <w:t>下</w:t>
            </w:r>
            <w:r>
              <w:rPr>
                <w:spacing w:val="-5"/>
              </w:rPr>
              <w:t>表中选择任何允许的粒度，无论</w:t>
            </w:r>
            <w:hyperlink w:history="true" w:anchor="bookmark197">
              <w:r>
                <w:rPr>
                  <w:u w:val="single" w:color="C0C0C0"/>
                  <w:spacing w:val="-3"/>
                </w:rPr>
                <w:t xml:space="preserve">FPB MEM高</w:t>
              </w:r>
              <w:r>
                <w:rPr>
                  <w:u w:val="single" w:color="C0C0C0"/>
                  <w:spacing w:val="-3"/>
                </w:rPr>
                <w:t>向量</w:t>
              </w:r>
              <w:r>
                <w:rPr>
                  <w:u w:val="single" w:color="C0C0C0"/>
                  <w:spacing w:val="-3"/>
                </w:rPr>
                <w:t>大小</w:t>
              </w:r>
              <w:r>
                <w:rPr>
                  <w:u w:val="single" w:color="C0C0C0"/>
                  <w:spacing w:val="-3"/>
                </w:rPr>
                <w:t>支持</w:t>
              </w:r>
            </w:hyperlink>
            <w:r>
              <w:rPr>
                <w:spacing w:val="-3"/>
              </w:rPr>
              <w:t>字段中的值如何。</w:t>
            </w:r>
          </w:p>
          <w:p>
            <w:pPr>
              <w:pStyle w:val="P68B1DB1-TableText8"/>
              <w:ind w:left="106"/>
              <w:spacing w:before="73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1676" w:type="dxa"/>
              <w:tblInd w:w="3146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644"/>
              <w:gridCol w:w="1032"/>
            </w:tblGrid>
            <w:tr>
              <w:trPr>
                <w:trHeight w:val="416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40"/>
                    <w:ind w:left="112"/>
                    <w:spacing w:before="94" w:line="227" w:lineRule="exact"/>
                  </w:pPr>
                  <w:r>
                    <w:t>值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73"/>
                    <w:ind w:left="100"/>
                    <w:spacing w:before="94" w:line="227" w:lineRule="exact"/>
                  </w:pPr>
                  <w:r>
                    <w:t>粒度</w:t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97"/>
                    <w:spacing w:before="132" w:line="182" w:lineRule="auto"/>
                  </w:pPr>
                  <w:r>
                    <w:t>0000B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P68B1DB1-TableText32"/>
                    <w:ind w:left="249"/>
                    <w:spacing w:before="142" w:line="171" w:lineRule="auto"/>
                  </w:pPr>
                  <w:r>
                    <w:t xml:space="preserve">256 MB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36" w:line="182" w:lineRule="auto"/>
                  </w:pPr>
                  <w:r>
                    <w:t>0001b时，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32"/>
                    <w:ind w:left="247"/>
                    <w:spacing w:before="146" w:line="171" w:lineRule="auto"/>
                  </w:pPr>
                  <w:r>
                    <w:t xml:space="preserve">512 MB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38" w:line="182" w:lineRule="auto"/>
                  </w:pPr>
                  <w:r>
                    <w:t>0010B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7"/>
                    <w:ind w:left="356"/>
                    <w:spacing w:before="146" w:line="173" w:lineRule="auto"/>
                  </w:pPr>
                  <w:r>
                    <w:t xml:space="preserve">1 GB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40" w:line="182" w:lineRule="auto"/>
                  </w:pPr>
                  <w:r>
                    <w:t>0011b型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348"/>
                    <w:spacing w:before="148" w:line="173" w:lineRule="auto"/>
                  </w:pPr>
                  <w:r>
                    <w:rPr>
                      <w:spacing w:val="-9"/>
                    </w:rPr>
                    <w:t xml:space="preserve">2 GB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42" w:line="182" w:lineRule="auto"/>
                  </w:pPr>
                  <w:r>
                    <w:t>0100b型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345"/>
                    <w:spacing w:before="150" w:line="173" w:lineRule="auto"/>
                  </w:pPr>
                  <w:r>
                    <w:rPr>
                      <w:spacing w:val="-8"/>
                    </w:rPr>
                    <w:t xml:space="preserve">4 GB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44" w:line="182" w:lineRule="auto"/>
                  </w:pPr>
                  <w:r>
                    <w:t xml:space="preserve">0101 b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349"/>
                    <w:spacing w:before="152" w:line="173" w:lineRule="auto"/>
                  </w:pPr>
                  <w:r>
                    <w:rPr>
                      <w:spacing w:val="-9"/>
                    </w:rPr>
                    <w:t xml:space="preserve">8 GB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644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97"/>
                    <w:spacing w:before="146" w:line="182" w:lineRule="auto"/>
                  </w:pPr>
                  <w:r>
                    <w:t>0110b型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311"/>
                    <w:spacing w:before="154" w:line="173" w:lineRule="auto"/>
                  </w:pPr>
                  <w:r>
                    <w:rPr>
                      <w:spacing w:val="-11"/>
                    </w:rPr>
                    <w:t xml:space="preserve">16 GB</w:t>
                  </w:r>
                </w:p>
              </w:tc>
            </w:tr>
            <w:tr>
              <w:trPr>
                <w:trHeight w:val="417" w:hRule="atLeast"/>
              </w:trPr>
              <w:tc>
                <w:tcPr>
                  <w:tcW w:w="644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97"/>
                    <w:spacing w:before="148" w:line="182" w:lineRule="auto"/>
                  </w:pPr>
                  <w:r>
                    <w:t>0111b型</w:t>
                  </w:r>
                </w:p>
              </w:tc>
              <w:tc>
                <w:tcPr>
                  <w:tcW w:w="1032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P68B1DB1-TableText32"/>
                    <w:ind w:left="301"/>
                    <w:spacing w:before="156" w:line="173" w:lineRule="auto"/>
                  </w:pPr>
                  <w:r>
                    <w:t xml:space="preserve">32 GB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94" w:right="269" w:firstLine="11"/>
              <w:spacing w:before="87" w:line="250" w:lineRule="auto"/>
              <w:jc w:val="both"/>
            </w:pPr>
            <w:r>
              <w:rPr>
                <w:spacing w:val="-4"/>
              </w:rPr>
              <w:t>基于</w:t>
            </w:r>
            <w:r>
              <w:rPr>
                <w:spacing w:val="-4"/>
              </w:rPr>
              <w:t xml:space="preserve">所实现的FPB MEM高</w:t>
            </w:r>
            <w:r>
              <w:rPr>
                <w:spacing w:val="-4"/>
              </w:rPr>
              <w:t>向量</w:t>
            </w:r>
            <w:r>
              <w:rPr>
                <w:spacing w:val="-4"/>
              </w:rPr>
              <w:t>大小，硬件被允许</w:t>
            </w:r>
            <w:r>
              <w:rPr>
                <w:spacing w:val="-4"/>
              </w:rPr>
              <w:t>仅</w:t>
            </w:r>
            <w:r>
              <w:rPr>
                <w:spacing w:val="-5"/>
              </w:rPr>
              <w:t>将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字段</w:t>
            </w:r>
            <w:r>
              <w:rPr>
                <w:spacing w:val="-12"/>
              </w:rPr>
              <w:t>中</w:t>
            </w:r>
            <w:r>
              <w:rPr>
                <w:spacing w:val="-4"/>
              </w:rPr>
              <w:t>可以被编程</w:t>
            </w:r>
            <w:r>
              <w:rPr>
                <w:spacing w:val="-4"/>
              </w:rPr>
              <w:t>为非零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的那些位实现为RW，在</w:t>
            </w:r>
            <w:r>
              <w:rPr>
                <w:spacing w:val="-5"/>
              </w:rPr>
              <w:t>这种</w:t>
            </w:r>
            <w:r>
              <w:rPr>
                <w:spacing w:val="-5"/>
              </w:rPr>
              <w:t>情况</w:t>
            </w:r>
            <w:r>
              <w:rPr>
                <w:spacing w:val="-16"/>
              </w:rPr>
              <w:t>下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高阶位</w:t>
            </w:r>
            <w:r>
              <w:rPr>
                <w:spacing w:val="-5"/>
              </w:rPr>
              <w:t>被允许但不需要</w:t>
            </w:r>
            <w:r>
              <w:rPr>
                <w:spacing w:val="-5"/>
              </w:rPr>
              <w:t>被硬连线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0。</w:t>
            </w:r>
          </w:p>
          <w:p>
            <w:pPr>
              <w:pStyle w:val="TableText"/>
              <w:ind w:left="102" w:right="539" w:firstLine="4"/>
              <w:spacing w:before="84" w:line="260" w:lineRule="auto"/>
            </w:pPr>
            <w:r>
              <w:rPr>
                <w:spacing w:val="-5"/>
              </w:rPr>
              <w:t>如果</w:t>
            </w:r>
            <w:hyperlink w:history="true" w:anchor="bookmark193">
              <w:r>
                <w:rPr>
                  <w:u w:val="single" w:color="C0C0C0"/>
                  <w:spacing w:val="-5"/>
                </w:rPr>
                <w:t xml:space="preserve">FPB MEM高解码机制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允许硬件</w:t>
            </w:r>
            <w:r>
              <w:rPr>
                <w:spacing w:val="-3"/>
              </w:rPr>
              <w:t>将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字段实现为</w:t>
            </w:r>
            <w:r>
              <w:rPr>
                <w:u w:val="single" w:color="C0C0C0"/>
                <w:spacing w:val="-3"/>
              </w:rPr>
              <w:t>RO</w:t>
            </w:r>
            <w:r>
              <w:rPr>
                <w:spacing w:val="-3"/>
              </w:rPr>
              <w:t>，</w:t>
            </w:r>
            <w:r>
              <w:rPr>
                <w:spacing w:val="-4"/>
              </w:rPr>
              <w:t>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73" w:line="227" w:lineRule="exact"/>
            </w:pPr>
            <w:bookmarkStart w:name="bookmark212" w:id="212"/>
            <w:bookmarkEnd w:id="212"/>
            <w:r>
              <w:rPr>
                <w:spacing w:val="-5"/>
              </w:rPr>
              <w:t>此字段的默认值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242"/>
              <w:ind w:left="211"/>
              <w:spacing w:before="80" w:line="260" w:lineRule="auto"/>
            </w:pPr>
            <w:r>
              <w:t>RW/RO</w:t>
            </w:r>
          </w:p>
        </w:tc>
      </w:tr>
      <w:tr>
        <w:trPr>
          <w:trHeight w:val="5174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三十一点二十八分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253" w:hanging="9"/>
              <w:spacing w:before="96" w:line="250" w:lineRule="auto"/>
            </w:pPr>
            <w:r>
              <w:rPr>
                <w:b/>
                <w:bCs/>
                <w:spacing w:val="-8"/>
              </w:rPr>
              <w:t xml:space="preserve">FPB MEM高向量</w:t>
            </w:r>
            <w:r>
              <w:rPr>
                <w:b/>
                <w:bCs/>
                <w:spacing w:val="-8"/>
              </w:rPr>
              <w:t>开始</w:t>
            </w:r>
            <w:r>
              <w:rPr>
                <w:b/>
                <w:bCs/>
                <w:spacing w:val="-16"/>
              </w:rPr>
              <w:t>较</w:t>
            </w:r>
            <w:r>
              <w:rPr>
                <w:b/>
                <w:bCs/>
                <w:spacing w:val="-8"/>
              </w:rPr>
              <w:t>低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8"/>
              </w:rPr>
              <w:t>写入</w:t>
            </w:r>
            <w:r>
              <w:rPr>
                <w:spacing w:val="-8"/>
              </w:rPr>
              <w:t>此</w:t>
            </w:r>
            <w:r>
              <w:rPr>
                <w:spacing w:val="-8"/>
              </w:rPr>
              <w:t>字段</w:t>
            </w:r>
            <w:r>
              <w:rPr>
                <w:spacing w:val="-15"/>
              </w:rPr>
              <w:t>的值</w:t>
            </w:r>
            <w:r>
              <w:rPr>
                <w:spacing w:val="-8"/>
              </w:rPr>
              <w:t>设置</w:t>
            </w:r>
            <w:r>
              <w:rPr>
                <w:spacing w:val="-16"/>
              </w:rPr>
              <w:t>应用</w:t>
            </w:r>
            <w:r>
              <w:rPr>
                <w:spacing w:val="-5"/>
              </w:rPr>
              <w:t xml:space="preserve">FPB MEM</w:t>
            </w:r>
            <w:r>
              <w:rPr>
                <w:spacing w:val="-6"/>
              </w:rPr>
              <w:t>高</w:t>
            </w:r>
            <w:r>
              <w:rPr>
                <w:spacing w:val="-6"/>
              </w:rPr>
              <w:t>向量</w:t>
            </w:r>
            <w:r>
              <w:rPr>
                <w:spacing w:val="-11"/>
              </w:rPr>
              <w:t>的基址的较低位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104" w:right="202" w:hanging="7"/>
              <w:spacing w:before="87" w:line="258" w:lineRule="auto"/>
            </w:pPr>
            <w:r>
              <w:rPr>
                <w:spacing w:val="-4"/>
              </w:rPr>
              <w:t xml:space="preserve">软件必须根据FPB MEM高向量粒度字段中的值将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字段</w:t>
            </w:r>
            <w:r>
              <w:t>编程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自然对齐的</w:t>
            </w:r>
            <w:r>
              <w:rPr>
                <w:spacing w:val="-5"/>
              </w:rPr>
              <w:t>值</w:t>
            </w:r>
            <w:r>
              <w:t>（意味</w:t>
            </w:r>
            <w:r>
              <w:rPr>
                <w:spacing w:val="-5"/>
              </w:rPr>
              <w:t>着低阶</w:t>
            </w:r>
            <w:r>
              <w:rPr>
                <w:spacing w:val="-5"/>
              </w:rPr>
              <w:t>位必须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</w:t>
            </w:r>
            <w:r>
              <w:t>），如下</w:t>
            </w:r>
            <w:r>
              <w:rPr>
                <w:spacing w:val="-5"/>
              </w:rPr>
              <w:t>所示</w:t>
            </w:r>
            <w:hyperlink w:history="true" w:anchor="bookmark211"/>
          </w:p>
          <w:p>
            <w:pPr>
              <w:spacing w:line="71" w:lineRule="exact"/>
            </w:pPr>
          </w:p>
          <w:tbl>
            <w:tblPr>
              <w:tblStyle w:val="TableNormal"/>
              <w:tblW w:w="4526" w:type="dxa"/>
              <w:tblInd w:w="1721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3168"/>
              <w:gridCol w:w="1358"/>
            </w:tblGrid>
            <w:tr>
              <w:trPr>
                <w:trHeight w:val="325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8"/>
                    <w:ind w:left="361"/>
                    <w:spacing w:before="94" w:line="221" w:lineRule="exact"/>
                  </w:pPr>
                  <w:hyperlink w:history="true" w:anchor="bookmark211">
                    <w:r>
                      <w:rPr>
                        <w:spacing w:val="-6"/>
                      </w:rPr>
                      <w:t xml:space="preserve">FPB MEM高</w:t>
                    </w:r>
                    <w:r>
                      <w:rPr>
                        <w:spacing w:val="-6"/>
                      </w:rPr>
                      <w:t>向量粒度</w:t>
                    </w:r>
                  </w:hyperlink>
                </w:p>
              </w:tc>
              <w:tc>
                <w:tcPr>
                  <w:tcW w:w="1358" w:type="dxa"/>
                  <w:vAlign w:val="top"/>
                  <w:vMerge w:val="restart"/>
                  <w:tcBorders>
                    <w:right w:val="nil"/>
                    <w:bottom w:val="nil"/>
                    <w:top w:val="single" w:color="000000" w:sz="8" w:space="0"/>
                  </w:tcBorders>
                </w:tcPr>
                <w:p>
                  <w:pPr>
                    <w:pStyle w:val="P68B1DB1-TableText4"/>
                    <w:ind w:left="99"/>
                    <w:spacing w:before="94" w:line="227" w:lineRule="exact"/>
                  </w:pPr>
                  <w:r>
                    <w:t>约束</w:t>
                  </w:r>
                </w:p>
              </w:tc>
            </w:tr>
            <w:tr>
              <w:trPr>
                <w:trHeight w:val="76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spacing w:line="66" w:lineRule="exact"/>
                    <w:rPr>
                      <w:rFonts w:ascii="Arial"/>
                      <w:sz w:val="5"/>
                    </w:rPr>
                  </w:pPr>
                </w:p>
              </w:tc>
              <w:tc>
                <w:tcPr>
                  <w:tcW w:w="1358" w:type="dxa"/>
                  <w:vAlign w:val="top"/>
                  <w:vMerge w:val="continue"/>
                  <w:tcBorders>
                    <w:right w:val="nil"/>
                    <w:bottom w:val="single" w:color="000000" w:sz="8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</w:p>
              </w:tc>
            </w:tr>
            <w:tr>
              <w:trPr>
                <w:trHeight w:val="401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32" w:line="182" w:lineRule="auto"/>
                  </w:pPr>
                  <w:r>
                    <w:t>0000B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96"/>
                    <w:spacing w:before="86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36" w:line="182" w:lineRule="auto"/>
                  </w:pPr>
                  <w:r>
                    <w:t>0001b时，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512"/>
                    <w:spacing w:before="136" w:line="182" w:lineRule="auto"/>
                  </w:pPr>
                  <w:r>
                    <w:t>.0b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38" w:line="182" w:lineRule="auto"/>
                  </w:pPr>
                  <w:r>
                    <w:t>0010B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246"/>
                    <w:ind w:left="467"/>
                    <w:spacing w:before="138" w:line="182" w:lineRule="auto"/>
                  </w:pPr>
                  <w:r>
                    <w:t>.00b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0" w:line="182" w:lineRule="auto"/>
                  </w:pPr>
                  <w:r>
                    <w:t>0011b型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6"/>
                    <w:ind w:left="423"/>
                    <w:spacing w:before="140" w:line="182" w:lineRule="auto"/>
                  </w:pPr>
                  <w:r>
                    <w:t xml:space="preserve">. 000b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2" w:line="182" w:lineRule="auto"/>
                  </w:pPr>
                  <w:r>
                    <w:t>0100b型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4"/>
                    <w:ind w:left="378"/>
                    <w:spacing w:before="142" w:line="182" w:lineRule="auto"/>
                  </w:pPr>
                  <w:r>
                    <w:t>.0000b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4" w:line="182" w:lineRule="auto"/>
                  </w:pPr>
                  <w:r>
                    <w:t xml:space="preserve">0101 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315"/>
                    <w:spacing w:before="144" w:line="182" w:lineRule="auto"/>
                  </w:pPr>
                  <w:r>
                    <w:rPr>
                      <w:spacing w:val="-6"/>
                    </w:rPr>
                    <w:t>…0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6" w:line="182" w:lineRule="auto"/>
                  </w:pPr>
                  <w:r>
                    <w:t>0110b型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270"/>
                    <w:spacing w:before="146" w:line="182" w:lineRule="auto"/>
                  </w:pPr>
                  <w:r>
                    <w:rPr>
                      <w:spacing w:val="-6"/>
                    </w:rPr>
                    <w:t>…00</w:t>
                  </w:r>
                </w:p>
              </w:tc>
            </w:tr>
            <w:tr>
              <w:trPr>
                <w:trHeight w:val="417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48" w:line="182" w:lineRule="auto"/>
                  </w:pPr>
                  <w:r>
                    <w:t>0111b型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TableText"/>
                    <w:ind w:left="226"/>
                    <w:spacing w:before="148" w:line="182" w:lineRule="auto"/>
                  </w:pPr>
                  <w:r>
                    <w:rPr>
                      <w:spacing w:val="-7"/>
                    </w:rPr>
                    <w:t>…000</w:t>
                  </w:r>
                </w:p>
              </w:tc>
            </w:tr>
          </w:tbl>
          <w:p>
            <w:pPr>
              <w:spacing w:line="171" w:lineRule="exact"/>
              <w:rPr>
                <w:rFonts w:ascii="Arial"/>
                <w:sz w:val="14"/>
              </w:rPr>
            </w:pP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242"/>
              <w:ind w:left="211"/>
              <w:spacing w:before="97" w:line="260" w:lineRule="auto"/>
            </w:pPr>
            <w:r>
              <w:t>RW/RO</w:t>
            </w:r>
          </w:p>
        </w:tc>
      </w:tr>
    </w:tbl>
    <w:p>
      <w:pPr>
        <w:spacing w:line="301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line="302" w:lineRule="auto"/>
        <w:rPr>
          <w:rFonts w:ascii="Arial"/>
          <w:sz w:val="21"/>
        </w:rPr>
      </w:pPr>
      <w:r>
        <w:drawing>
          <wp:anchor distT="0" distB="0" distL="0" distR="0" simplePos="0" relativeHeight="253962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148242</wp:posOffset>
            </wp:positionV>
            <wp:extent cx="7592400" cy="7143"/>
            <wp:effectExtent l="0" t="0" r="0" b="0"/>
            <wp:wrapNone/>
            <wp:docPr id="3412" name="IM 3412"/>
            <wp:cNvGraphicFramePr/>
            <a:graphic>
              <a:graphicData uri="http://schemas.openxmlformats.org/drawingml/2006/picture">
                <pic:pic>
                  <pic:nvPicPr>
                    <pic:cNvPr id="3412" name="IM 3412"/>
                    <pic:cNvPicPr/>
                  </pic:nvPicPr>
                  <pic:blipFill>
                    <a:blip r:embed="rId17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4" w:line="164" w:lineRule="auto"/>
        <w:rPr>
          <w:sz w:val="18"/>
          <w:szCs w:val="18"/>
        </w:rPr>
      </w:pPr>
      <w:r>
        <w:rPr>
          <w:spacing w:val="-10"/>
        </w:rPr>
        <w:t>第885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3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134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8"/>
              <w:ind w:left="106"/>
              <w:spacing w:before="174" w:line="227" w:lineRule="exact"/>
            </w:pPr>
            <w:r>
              <w:rPr>
                <w:spacing w:val="-4"/>
              </w:rPr>
              <w:t>如果</w:t>
            </w:r>
            <w:r>
              <w:rPr>
                <w:spacing w:val="-21"/>
              </w:rPr>
              <w:t>违反</w:t>
            </w:r>
            <w:r>
              <w:rPr>
                <w:spacing w:val="-4"/>
              </w:rPr>
              <w:t>此要求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则硬件行为未定义。</w:t>
            </w:r>
          </w:p>
          <w:p>
            <w:pPr>
              <w:pStyle w:val="TableText"/>
              <w:ind w:left="102" w:right="539" w:firstLine="4"/>
              <w:spacing w:before="84" w:line="260" w:lineRule="auto"/>
            </w:pPr>
            <w:r>
              <w:rPr>
                <w:spacing w:val="-5"/>
              </w:rPr>
              <w:t>如果</w:t>
            </w:r>
            <w:hyperlink w:history="true" w:anchor="bookmark193">
              <w:r>
                <w:rPr>
                  <w:u w:val="single" w:color="C0C0C0"/>
                  <w:spacing w:val="-5"/>
                </w:rPr>
                <w:t xml:space="preserve">FPB MEM高解码机制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允许硬件</w:t>
            </w:r>
            <w:r>
              <w:rPr>
                <w:spacing w:val="-3"/>
              </w:rPr>
              <w:t>将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字段实现为</w:t>
            </w:r>
            <w:r>
              <w:rPr>
                <w:u w:val="single" w:color="C0C0C0"/>
                <w:spacing w:val="-3"/>
              </w:rPr>
              <w:t>RO</w:t>
            </w:r>
            <w:r>
              <w:rPr>
                <w:spacing w:val="-3"/>
              </w:rPr>
              <w:t>，</w:t>
            </w:r>
            <w:r>
              <w:rPr>
                <w:spacing w:val="-4"/>
              </w:rPr>
              <w:t>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72" w:line="227" w:lineRule="exact"/>
            </w:pPr>
            <w:r>
              <w:rPr>
                <w:spacing w:val="-5"/>
              </w:rPr>
              <w:t>此字段的默认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0h。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13" w:id="213"/>
      <w:bookmarkEnd w:id="213"/>
      <w:hyperlink w:history="true" r:id="rId1776">
        <w:r>
          <w:rPr>
            <w:spacing w:val="-20"/>
            <w:w w:val="99"/>
          </w:rPr>
          <w:t>7.8.10.7</w:t>
        </w:r>
      </w:hyperlink>
      <w:r>
        <w:rPr>
          <w:spacing w:val="-20"/>
          <w:w w:val="99"/>
        </w:rPr>
        <w:t>FPB</w:t>
      </w:r>
      <w:r>
        <w:rPr>
          <w:spacing w:val="-20"/>
          <w:w w:val="99"/>
        </w:rPr>
        <w:t>MEM</w:t>
      </w:r>
      <w:r>
        <w:rPr>
          <w:spacing w:val="-20"/>
          <w:w w:val="99"/>
        </w:rPr>
        <w:t>高矢量</w:t>
      </w:r>
      <w:r>
        <w:rPr>
          <w:spacing w:val="-21"/>
          <w:w w:val="99"/>
        </w:rPr>
        <w:t>控制</w:t>
      </w:r>
      <w:r>
        <w:rPr>
          <w:spacing w:val="-21"/>
          <w:w w:val="99"/>
        </w:rPr>
        <w:t>2寄存器</w:t>
      </w:r>
      <w:r>
        <w:rPr>
          <w:spacing w:val="-21"/>
          <w:w w:val="99"/>
        </w:rPr>
        <w:t>（偏移</w:t>
      </w:r>
      <w:r>
        <w:rPr>
          <w:spacing w:val="-21"/>
          <w:w w:val="99"/>
        </w:rPr>
        <w:t xml:space="preserve">18 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4" w:right="1475" w:firstLine="13"/>
        <w:spacing w:before="61" w:line="251" w:lineRule="auto"/>
        <w:rPr>
          <w:sz w:val="20"/>
          <w:szCs w:val="20"/>
        </w:rPr>
      </w:pPr>
      <w:hyperlink w:history="true" w:anchor="bookmark213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7-168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213">
        <w:r>
          <w:rPr>
            <w:u w:val="single" w:color="C0C0C0"/>
            <w:spacing w:val="-4"/>
          </w:rPr>
          <w:t xml:space="preserve">FPB MEM高</w:t>
        </w:r>
        <w:r>
          <w:rPr>
            <w:u w:val="single" w:color="C0C0C0"/>
            <w:spacing w:val="-4"/>
          </w:rPr>
          <w:t>矢量控制</w:t>
        </w:r>
        <w:r>
          <w:rPr>
            <w:u w:val="single" w:color="C0C0C0"/>
            <w:spacing w:val="-4"/>
          </w:rPr>
          <w:t>2寄存器的寄存器字段分配</w:t>
        </w:r>
      </w:hyperlink>
      <w:r>
        <w:rPr>
          <w:spacing w:val="-4"/>
        </w:rPr>
        <w:t>，</w:t>
      </w:r>
      <w:hyperlink w:history="true" w:anchor="bookmark214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7-135</w:t>
        </w:r>
      </w:hyperlink>
      <w:r>
        <w:rPr>
          <w:spacing w:val="-5"/>
        </w:rPr>
        <w:t>说明</w:t>
      </w:r>
      <w:r>
        <w:rPr>
          <w:spacing w:val="-19"/>
        </w:rPr>
        <w:t>了</w:t>
      </w:r>
      <w:r>
        <w:rPr>
          <w:spacing w:val="-5"/>
        </w:rPr>
        <w:t>该寄存器的要求。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2"/>
        <w:ind w:left="1539"/>
        <w:spacing w:before="45" w:line="227" w:lineRule="auto"/>
        <w:rPr>
          <w:sz w:val="15"/>
          <w:szCs w:val="15"/>
        </w:rPr>
      </w:pPr>
      <w:r>
        <w:rPr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3416" name="IM 3416"/>
            <wp:cNvGraphicFramePr/>
            <a:graphic>
              <a:graphicData uri="http://schemas.openxmlformats.org/drawingml/2006/picture">
                <pic:pic>
                  <pic:nvPicPr>
                    <pic:cNvPr id="3416" name="IM 3416"/>
                    <pic:cNvPicPr/>
                  </pic:nvPicPr>
                  <pic:blipFill>
                    <a:blip r:embed="rId17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position w:val="-5"/>
        </w:rPr>
        <w:drawing>
          <wp:inline distT="0" distB="0" distL="0" distR="0">
            <wp:extent cx="8951" cy="120837"/>
            <wp:effectExtent l="0" t="0" r="0" b="0"/>
            <wp:docPr id="3418" name="IM 3418"/>
            <wp:cNvGraphicFramePr/>
            <a:graphic>
              <a:graphicData uri="http://schemas.openxmlformats.org/drawingml/2006/picture">
                <pic:pic>
                  <pic:nvPicPr>
                    <pic:cNvPr id="3418" name="IM 3418"/>
                    <pic:cNvPicPr/>
                  </pic:nvPicPr>
                  <pic:blipFill>
                    <a:blip r:embed="rId17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25"/>
        <w:ind w:left="1536"/>
        <w:spacing w:before="78" w:line="192" w:lineRule="auto"/>
        <w:tabs>
          <w:tab w:val="left" w:pos="3742"/>
        </w:tabs>
        <w:rPr>
          <w:sz w:val="20"/>
          <w:szCs w:val="20"/>
        </w:rPr>
      </w:pPr>
      <w:r>
        <w:tab/>
      </w:r>
      <w:r>
        <w:rPr>
          <w:spacing w:val="-4"/>
        </w:rPr>
        <w:t xml:space="preserve">FPB MEM高</w:t>
      </w:r>
      <w:r>
        <w:rPr>
          <w:spacing w:val="-4"/>
        </w:rPr>
        <w:t>向量</w:t>
      </w:r>
      <w:r>
        <w:rPr>
          <w:spacing w:val="-4"/>
        </w:rPr>
        <w:t>开始上限</w:t>
      </w:r>
      <w:r>
        <w:t xml:space="preserve">                                   </w:t>
      </w:r>
    </w:p>
    <w:p>
      <w:pPr>
        <w:ind w:left="1765"/>
        <w:spacing w:before="67" w:line="112" w:lineRule="exact"/>
        <w:pStyle w:val="P68B1DB1-Normal15"/>
      </w:pPr>
      <w:r>
        <w:drawing>
          <wp:inline distT="0" distB="0" distL="0" distR="0">
            <wp:extent cx="4305412" cy="71607"/>
            <wp:effectExtent l="0" t="0" r="0" b="0"/>
            <wp:docPr id="3420" name="IM 3420"/>
            <wp:cNvGraphicFramePr/>
            <a:graphic>
              <a:graphicData uri="http://schemas.openxmlformats.org/drawingml/2006/picture">
                <pic:pic>
                  <pic:nvPicPr>
                    <pic:cNvPr id="3420" name="IM 3420"/>
                    <pic:cNvPicPr/>
                  </pic:nvPicPr>
                  <pic:blipFill>
                    <a:blip r:embed="rId17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412" cy="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rPr>
          <w:rFonts w:ascii="Arial"/>
          <w:sz w:val="21"/>
        </w:rPr>
      </w:pPr>
    </w:p>
    <w:p>
      <w:pPr>
        <w:pStyle w:val="P68B1DB1-BodyText16"/>
        <w:ind w:left="3875" w:right="4046" w:hanging="151"/>
        <w:spacing w:before="61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7-168</w:t>
      </w:r>
      <w:r>
        <w:rPr>
          <w:sz w:val="20"/>
          <w:szCs w:val="20"/>
          <w:spacing w:val="-9"/>
        </w:rPr>
        <w:t>FPB</w:t>
      </w:r>
      <w:r>
        <w:rPr>
          <w:sz w:val="20"/>
          <w:szCs w:val="20"/>
          <w:spacing w:val="-9"/>
        </w:rPr>
        <w:t>MEM</w:t>
      </w:r>
      <w:r>
        <w:rPr>
          <w:sz w:val="20"/>
          <w:szCs w:val="20"/>
          <w:spacing w:val="-9"/>
        </w:rPr>
        <w:t>高矢量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2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表7-135 FPB MEM高矢量控制2寄存器</w:t>
      </w:r>
      <w:bookmarkStart w:name="bookmark214" w:id="214"/>
      <w:bookmarkEnd w:id="214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624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1" w:line="169" w:lineRule="auto"/>
            </w:pPr>
            <w:r>
              <w:t>三十一比零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9" w:right="167" w:hanging="4"/>
              <w:spacing w:before="83" w:line="250" w:lineRule="auto"/>
            </w:pPr>
            <w:r>
              <w:rPr>
                <w:b/>
                <w:bCs/>
                <w:spacing w:val="-8"/>
              </w:rPr>
              <w:t xml:space="preserve">FPB MEM高向量</w:t>
            </w:r>
            <w:r>
              <w:rPr>
                <w:b/>
                <w:bCs/>
                <w:spacing w:val="-8"/>
              </w:rPr>
              <w:t>起始上限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>软件</w:t>
            </w:r>
            <w:r>
              <w:rPr>
                <w:spacing w:val="-9"/>
              </w:rPr>
              <w:t>写入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15"/>
              </w:rPr>
              <w:t>的值</w:t>
            </w:r>
            <w:r>
              <w:rPr>
                <w:spacing w:val="-9"/>
              </w:rPr>
              <w:t xml:space="preserve">设置应用FPB MEM高向量的基地址的位63：32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4" w:right="202" w:hanging="7"/>
              <w:spacing w:before="87" w:line="258" w:lineRule="auto"/>
            </w:pPr>
            <w:r>
              <w:rPr>
                <w:spacing w:val="-4"/>
              </w:rPr>
              <w:t xml:space="preserve">软件必须根据FPB MEM高向量粒度字段中的值将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字段</w:t>
            </w:r>
            <w:r>
              <w:t>编程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自然对齐的</w:t>
            </w:r>
            <w:r>
              <w:rPr>
                <w:spacing w:val="-5"/>
              </w:rPr>
              <w:t>值</w:t>
            </w:r>
            <w:r>
              <w:t>（意味</w:t>
            </w:r>
            <w:r>
              <w:rPr>
                <w:spacing w:val="-5"/>
              </w:rPr>
              <w:t>着低阶</w:t>
            </w:r>
            <w:r>
              <w:rPr>
                <w:spacing w:val="-5"/>
              </w:rPr>
              <w:t>位必须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</w:t>
            </w:r>
            <w:r>
              <w:t>），如下</w:t>
            </w:r>
            <w:r>
              <w:rPr>
                <w:spacing w:val="-5"/>
              </w:rPr>
              <w:t>所示</w:t>
            </w:r>
            <w:hyperlink w:history="true" w:anchor="bookmark211"/>
          </w:p>
          <w:p>
            <w:pPr>
              <w:spacing w:line="71" w:lineRule="exact"/>
            </w:pPr>
          </w:p>
          <w:tbl>
            <w:tblPr>
              <w:tblStyle w:val="TableNormal"/>
              <w:tblW w:w="4526" w:type="dxa"/>
              <w:tblInd w:w="1721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3168"/>
              <w:gridCol w:w="1358"/>
            </w:tblGrid>
            <w:tr>
              <w:trPr>
                <w:trHeight w:val="325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8"/>
                    <w:ind w:left="361"/>
                    <w:spacing w:before="94" w:line="221" w:lineRule="exact"/>
                  </w:pPr>
                  <w:hyperlink w:history="true" w:anchor="bookmark211">
                    <w:r>
                      <w:rPr>
                        <w:spacing w:val="-6"/>
                      </w:rPr>
                      <w:t xml:space="preserve">FPB MEM高</w:t>
                    </w:r>
                    <w:r>
                      <w:rPr>
                        <w:spacing w:val="-6"/>
                      </w:rPr>
                      <w:t>向量粒度</w:t>
                    </w:r>
                  </w:hyperlink>
                </w:p>
              </w:tc>
              <w:tc>
                <w:tcPr>
                  <w:tcW w:w="1358" w:type="dxa"/>
                  <w:vAlign w:val="top"/>
                  <w:vMerge w:val="restart"/>
                  <w:tcBorders>
                    <w:right w:val="nil"/>
                    <w:bottom w:val="nil"/>
                    <w:top w:val="single" w:color="000000" w:sz="8" w:space="0"/>
                  </w:tcBorders>
                </w:tcPr>
                <w:p>
                  <w:pPr>
                    <w:pStyle w:val="P68B1DB1-TableText4"/>
                    <w:ind w:left="99"/>
                    <w:spacing w:before="94" w:line="227" w:lineRule="exact"/>
                  </w:pPr>
                  <w:r>
                    <w:t>约束</w:t>
                  </w:r>
                </w:p>
              </w:tc>
            </w:tr>
            <w:tr>
              <w:trPr>
                <w:trHeight w:val="76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spacing w:line="65" w:lineRule="exact"/>
                    <w:rPr>
                      <w:rFonts w:ascii="Arial"/>
                      <w:sz w:val="5"/>
                    </w:rPr>
                  </w:pPr>
                </w:p>
              </w:tc>
              <w:tc>
                <w:tcPr>
                  <w:tcW w:w="1358" w:type="dxa"/>
                  <w:vAlign w:val="top"/>
                  <w:vMerge w:val="continue"/>
                  <w:tcBorders>
                    <w:right w:val="nil"/>
                    <w:bottom w:val="single" w:color="000000" w:sz="8" w:space="0"/>
                    <w:top w:val="nil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</w:p>
              </w:tc>
            </w:tr>
            <w:tr>
              <w:trPr>
                <w:trHeight w:val="401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32" w:line="182" w:lineRule="auto"/>
                  </w:pPr>
                  <w:r>
                    <w:t>0000B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top w:val="single" w:color="000000" w:sz="8" w:space="0"/>
                  </w:tcBorders>
                </w:tcPr>
                <w:p>
                  <w:pPr>
                    <w:pStyle w:val="TableText"/>
                    <w:ind w:left="96"/>
                    <w:spacing w:before="86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36" w:line="182" w:lineRule="auto"/>
                  </w:pPr>
                  <w:r>
                    <w:t>0001b时，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6"/>
                    <w:spacing w:before="90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38" w:line="182" w:lineRule="auto"/>
                  </w:pPr>
                  <w:r>
                    <w:t>0010B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6"/>
                    <w:spacing w:before="92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0" w:line="182" w:lineRule="auto"/>
                  </w:pPr>
                  <w:r>
                    <w:t>0011b型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6"/>
                    <w:spacing w:before="94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2" w:line="182" w:lineRule="auto"/>
                  </w:pPr>
                  <w:r>
                    <w:t>0100b型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96"/>
                    <w:spacing w:before="96" w:line="227" w:lineRule="exact"/>
                  </w:pPr>
                  <w:r>
                    <w:rPr>
                      <w:spacing w:val="-8"/>
                    </w:rPr>
                    <w:t>&lt;无约束&gt;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4" w:line="182" w:lineRule="auto"/>
                  </w:pPr>
                  <w:r>
                    <w:t>0101b型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TableText"/>
                    <w:ind w:left="512"/>
                    <w:spacing w:before="144" w:line="182" w:lineRule="auto"/>
                  </w:pPr>
                  <w:r>
                    <w:t>.0b</w:t>
                  </w:r>
                </w:p>
              </w:tc>
            </w:tr>
            <w:tr>
              <w:trPr>
                <w:trHeight w:val="403" w:hRule="atLeast"/>
              </w:trPr>
              <w:tc>
                <w:tcPr>
                  <w:tcW w:w="3168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1359"/>
                    <w:spacing w:before="146" w:line="182" w:lineRule="auto"/>
                  </w:pPr>
                  <w:r>
                    <w:t>0110b型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</w:tcBorders>
                </w:tcPr>
                <w:p>
                  <w:pPr>
                    <w:pStyle w:val="P68B1DB1-TableText246"/>
                    <w:ind w:left="467"/>
                    <w:spacing w:before="146" w:line="182" w:lineRule="auto"/>
                  </w:pPr>
                  <w:r>
                    <w:t>.00b</w:t>
                  </w:r>
                </w:p>
              </w:tc>
            </w:tr>
            <w:tr>
              <w:trPr>
                <w:trHeight w:val="417" w:hRule="atLeast"/>
              </w:trPr>
              <w:tc>
                <w:tcPr>
                  <w:tcW w:w="3168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75"/>
                    <w:ind w:left="1359"/>
                    <w:spacing w:before="148" w:line="182" w:lineRule="auto"/>
                  </w:pPr>
                  <w:r>
                    <w:t>0111b型</w:t>
                  </w:r>
                </w:p>
              </w:tc>
              <w:tc>
                <w:tcPr>
                  <w:tcW w:w="1358" w:type="dxa"/>
                  <w:vAlign w:val="top"/>
                  <w:tcBorders>
                    <w:right w:val="nil"/>
                    <w:bottom w:val="single" w:color="000000" w:sz="8" w:space="0"/>
                  </w:tcBorders>
                </w:tcPr>
                <w:p>
                  <w:pPr>
                    <w:pStyle w:val="P68B1DB1-TableText6"/>
                    <w:ind w:left="423"/>
                    <w:spacing w:before="148" w:line="182" w:lineRule="auto"/>
                  </w:pPr>
                  <w:r>
                    <w:t xml:space="preserve">... 000b</w:t>
                  </w:r>
                </w:p>
              </w:tc>
            </w:tr>
          </w:tbl>
          <w:p>
            <w:pPr>
              <w:pStyle w:val="P68B1DB1-TableText8"/>
              <w:ind w:left="106"/>
              <w:spacing w:before="92" w:line="227" w:lineRule="exact"/>
            </w:pPr>
            <w:r>
              <w:rPr>
                <w:spacing w:val="-4"/>
              </w:rPr>
              <w:t>如果违反此要求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则硬件行为未定义</w:t>
            </w:r>
          </w:p>
          <w:p>
            <w:pPr>
              <w:pStyle w:val="TableText"/>
              <w:ind w:left="102" w:right="539" w:firstLine="4"/>
              <w:spacing w:before="84" w:line="260" w:lineRule="auto"/>
            </w:pPr>
            <w:r>
              <w:rPr>
                <w:spacing w:val="-5"/>
              </w:rPr>
              <w:t>如果</w:t>
            </w:r>
            <w:hyperlink w:history="true" w:anchor="bookmark193">
              <w:r>
                <w:rPr>
                  <w:u w:val="single" w:color="C0C0C0"/>
                  <w:spacing w:val="-5"/>
                </w:rPr>
                <w:t xml:space="preserve">FPB MEM高解码机制</w:t>
              </w:r>
              <w:r>
                <w:rPr>
                  <w:u w:val="single" w:color="C0C0C0"/>
                  <w:spacing w:val="-5"/>
                </w:rPr>
                <w:t>支持</w:t>
              </w:r>
            </w:hyperlink>
            <w:r>
              <w:rPr>
                <w:spacing w:val="-5"/>
              </w:rPr>
              <w:t>位为清除，</w:t>
            </w:r>
            <w:r>
              <w:rPr>
                <w:spacing w:val="-5"/>
              </w:rPr>
              <w:t>则</w:t>
            </w:r>
            <w:r>
              <w:rPr>
                <w:spacing w:val="-6"/>
              </w:rPr>
              <w:t>允许硬件</w:t>
            </w:r>
            <w:r>
              <w:rPr>
                <w:spacing w:val="-3"/>
              </w:rPr>
              <w:t>将</w:t>
            </w:r>
            <w:r>
              <w:rPr>
                <w:spacing w:val="-3"/>
              </w:rPr>
              <w:t>该</w:t>
            </w:r>
            <w:r>
              <w:rPr>
                <w:spacing w:val="-3"/>
              </w:rPr>
              <w:t>字段实现为</w:t>
            </w:r>
            <w:r>
              <w:rPr>
                <w:u w:val="single" w:color="C0C0C0"/>
                <w:spacing w:val="-3"/>
              </w:rPr>
              <w:t>RO</w:t>
            </w:r>
            <w:r>
              <w:rPr>
                <w:spacing w:val="-3"/>
              </w:rPr>
              <w:t>，</w:t>
            </w:r>
            <w:r>
              <w:rPr>
                <w:spacing w:val="-4"/>
              </w:rPr>
              <w:t>并且</w:t>
            </w:r>
            <w:r>
              <w:rPr>
                <w:spacing w:val="-16"/>
              </w:rPr>
              <w:t>该字段中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未</w:t>
            </w:r>
            <w:r>
              <w:rPr>
                <w:spacing w:val="-4"/>
              </w:rPr>
              <w:t>定义。</w:t>
            </w:r>
          </w:p>
          <w:p>
            <w:pPr>
              <w:pStyle w:val="TableText"/>
              <w:ind w:left="106"/>
              <w:spacing w:before="72" w:line="227" w:lineRule="exact"/>
            </w:pPr>
            <w:r>
              <w:rPr>
                <w:spacing w:val="-6"/>
              </w:rPr>
              <w:t>此字段的默认值为00000000h。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42"/>
              <w:ind w:left="211"/>
              <w:spacing w:before="84" w:line="260" w:lineRule="auto"/>
            </w:pPr>
            <w:r>
              <w:t>RW/RO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775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33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1781">
        <w:r>
          <w:rPr>
            <w:spacing w:val="-17"/>
            <w:w w:val="97"/>
          </w:rPr>
          <w:t>7.8.10.8</w:t>
        </w:r>
      </w:hyperlink>
      <w:r>
        <w:rPr>
          <w:spacing w:val="-17"/>
          <w:w w:val="97"/>
        </w:rPr>
        <w:t>FPB矢量</w:t>
      </w:r>
      <w:r>
        <w:rPr>
          <w:spacing w:val="-17"/>
          <w:w w:val="97"/>
        </w:rPr>
        <w:t>访问控制</w:t>
      </w:r>
      <w:r>
        <w:rPr>
          <w:spacing w:val="-17"/>
          <w:w w:val="97"/>
        </w:rPr>
        <w:t>寄存器（偏移</w:t>
      </w:r>
      <w:r>
        <w:rPr>
          <w:spacing w:val="-17"/>
          <w:w w:val="97"/>
        </w:rPr>
        <w:t>1</w:t>
      </w:r>
      <w:r>
        <w:rPr>
          <w:spacing w:val="-18"/>
          <w:w w:val="97"/>
        </w:rPr>
        <w:t>通道）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25"/>
        <w:ind w:left="886" w:right="1619" w:firstLine="1"/>
        <w:spacing w:before="61" w:line="250" w:lineRule="auto"/>
        <w:rPr>
          <w:sz w:val="20"/>
          <w:szCs w:val="20"/>
        </w:rPr>
      </w:pPr>
      <w:hyperlink w:history="true" w:anchor="bookmark21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7-169</w:t>
        </w:r>
      </w:hyperlink>
      <w:r>
        <w:rPr>
          <w:spacing w:val="-4"/>
        </w:rPr>
        <w:t>详细说明</w:t>
      </w:r>
      <w:r>
        <w:rPr>
          <w:spacing w:val="-4"/>
        </w:rPr>
        <w:t>了FPB</w:t>
      </w:r>
      <w:r>
        <w:rPr>
          <w:spacing w:val="-4"/>
        </w:rPr>
        <w:t>矢量</w:t>
      </w:r>
      <w:r>
        <w:rPr>
          <w:spacing w:val="-4"/>
        </w:rPr>
        <w:t>访问控制</w:t>
      </w:r>
      <w:r>
        <w:rPr>
          <w:spacing w:val="-5"/>
        </w:rPr>
        <w:t>寄存器寄存器字段的分配，</w:t>
      </w:r>
      <w:hyperlink w:history="true" w:anchor="bookmark216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7-136</w:t>
        </w:r>
      </w:hyperlink>
      <w:r>
        <w:rPr>
          <w:spacing w:val="-5"/>
        </w:rPr>
        <w:t>描述</w:t>
      </w:r>
      <w:bookmarkStart w:name="bookmark215" w:id="215"/>
      <w:bookmarkEnd w:id="215"/>
      <w:r>
        <w:rPr>
          <w:spacing w:val="-19"/>
        </w:rPr>
        <w:t>了</w:t>
      </w:r>
      <w:r>
        <w:rPr>
          <w:spacing w:val="-5"/>
        </w:rPr>
        <w:t>该寄存器的要求。</w:t>
      </w:r>
    </w:p>
    <w:p>
      <w:pPr>
        <w:spacing w:before="25"/>
      </w:pPr>
    </w:p>
    <w:p>
      <w:pPr>
        <w:spacing w:before="25"/>
      </w:pPr>
    </w:p>
    <w:p>
      <w:pPr>
        <w:spacing w:before="25"/>
      </w:pPr>
    </w:p>
    <w:p>
      <w:pPr>
        <w:sectPr>
          <w:footerReference w:type="default" r:id="rId178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89"/>
        <w:spacing w:before="57" w:line="171" w:lineRule="auto"/>
        <w:rPr>
          <w:sz w:val="13"/>
          <w:szCs w:val="13"/>
        </w:rPr>
      </w:pPr>
      <w:r>
        <w:pict>
          <v:shape id="_x0000_s3318" style="position:absolute;margin-left:388.348pt;margin-top:1.62197pt;mso-position-vertical-relative:text;mso-position-horizontal-relative:text;width:0.65pt;height:8.35pt;z-index:-249293824;" filled="false" strokecolor="#808080" strokeweight="0.62pt" coordsize="12,167" coordorigin="0,0" path="m6,166l6,0e">
            <v:stroke joinstyle="miter" miterlimit="4"/>
          </v:shape>
        </w:pict>
        <w:pict>
          <v:shape id="_x0000_s3320" style="position:absolute;margin-left:309.526pt;margin-top:1.62197pt;mso-position-vertical-relative:text;mso-position-horizontal-relative:text;width:0.65pt;height:8.35pt;z-index:-249294848;" filled="false" strokecolor="#808080" strokeweight="0.62pt" coordsize="12,167" coordorigin="0,0" path="m6,166l6,0e">
            <v:stroke joinstyle="miter" miterlimit="4"/>
          </v:shape>
        </w:pict>
        <w:pict>
          <v:shape id="_x0000_s3322" style="position:absolute;margin-left:250.409pt;margin-top:1.62197pt;mso-position-vertical-relative:text;mso-position-horizontal-relative:text;width:0.65pt;height:8.35pt;z-index:-249291776;" filled="false" strokecolor="#808080" strokeweight="0.62pt" coordsize="12,167" coordorigin="0,0" path="m6,166l6,0e">
            <v:stroke joinstyle="miter" miterlimit="4"/>
          </v:shape>
        </w:pict>
        <w:pict>
          <v:shape id="_x0000_s3324" style="position:absolute;margin-left:230.703pt;margin-top:1.62197pt;mso-position-vertical-relative:text;mso-position-horizontal-relative:text;width:0.65pt;height:8.35pt;z-index:-249289728;" filled="false" strokecolor="#808080" strokeweight="0.62pt" coordsize="12,167" coordorigin="0,0" path="m6,166l6,0e">
            <v:stroke joinstyle="miter" miterlimit="4"/>
          </v:shape>
        </w:pict>
        <w:pict>
          <v:shape id="_x0000_s3326" style="position:absolute;margin-left:240.556pt;margin-top:24.7144pt;mso-position-vertical-relative:text;mso-position-horizontal-relative:text;width:0.65pt;height:4.95pt;z-index:254032896;" filled="false" strokecolor="#000000" strokeweight="0.62pt" coordsize="12,98" coordorigin="0,0" path="m6,0l6,98e">
            <v:stroke joinstyle="miter" miterlimit="4"/>
          </v:shape>
        </w:pict>
        <w:pict>
          <v:shape id="_x0000_s3328" style="position:absolute;margin-left:73.0584pt;margin-top:1.62197pt;mso-position-vertical-relative:text;mso-position-horizontal-relative:text;width:0.65pt;height:8.35pt;z-index:-249287680;" filled="false" strokecolor="#808080" strokeweight="0.62pt" coordsize="12,167" coordorigin="0,0" path="m6,166l6,0e">
            <v:stroke joinstyle="miter" miterlimit="4"/>
          </v:shape>
        </w:pict>
        <w:pict>
          <v:shape id="_x0000_s3330" style="position:absolute;margin-left:309.439pt;margin-top:9.54049pt;mso-position-vertical-relative:text;mso-position-horizontal-relative:text;width:79.75pt;height:20.65pt;z-index:-249292800;" filled="false" strokecolor="#000000" strokeweight="0.75pt" coordsize="1595,412" coordorigin="0,0" path="m,l0,412l1594,412l1594,0l0,0e">
            <v:stroke joinstyle="miter" miterlimit="0"/>
          </v:shape>
        </w:pict>
      </w:r>
      <w:r>
        <w:pict>
          <v:shape id="_x0000_s3332" style="position:absolute;margin-left:229.241pt;margin-top:8.16549pt;mso-position-vertical-relative:text;mso-position-horizontal-relative:text;width:22.65pt;height:22.65pt;z-index:-249288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97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82" w:hRule="atLeast"/>
                    </w:trPr>
                    <w:tc>
                      <w:tcPr>
                        <w:shd w:val="clear" w:fill="FFFFFF"/>
                        <w:tcW w:w="397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334" style="position:absolute;margin-left:248.947pt;margin-top:8.16549pt;mso-position-vertical-relative:text;mso-position-horizontal-relative:text;width:62.05pt;height:22.65pt;z-index:-24929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85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185"/>
                  </w:tblGrid>
                  <w:tr>
                    <w:trPr>
                      <w:trHeight w:val="382" w:hRule="atLeast"/>
                    </w:trPr>
                    <w:tc>
                      <w:tcPr>
                        <w:shd w:val="clear" w:fill="E8E8E8"/>
                        <w:tcW w:w="1185" w:type="dxa"/>
                        <w:vAlign w:val="top"/>
                      </w:tcPr>
                      <w:p>
                        <w:pPr>
                          <w:pStyle w:val="P68B1DB1-TableText247"/>
                          <w:ind w:left="369"/>
                          <w:spacing w:before="62" w:line="182" w:lineRule="auto"/>
                        </w:pPr>
                        <w:r>
                          <w:t>RsvdP</w:t>
                        </w:r>
                      </w:p>
                      <w:p>
                        <w:pPr>
                          <w:ind w:left="185"/>
                          <w:spacing w:before="62" w:line="82" w:lineRule="exact"/>
                          <w:pStyle w:val="P68B1DB1-Normal15"/>
                        </w:pPr>
                        <w:r>
                          <w:drawing>
                            <wp:inline distT="0" distB="0" distL="0" distR="0">
                              <wp:extent cx="508343" cy="52183"/>
                              <wp:effectExtent l="0" t="0" r="0" b="0"/>
                              <wp:docPr id="3424" name="IM 34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24" name="IM 3424"/>
                                      <pic:cNvPicPr/>
                                    </pic:nvPicPr>
                                    <pic:blipFill>
                                      <a:blip r:embed="rId178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08343" cy="521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336" style="position:absolute;margin-left:319.378pt;margin-top:24.7144pt;mso-position-vertical-relative:text;mso-position-horizontal-relative:text;width:59.75pt;height:4.95pt;z-index:254030848;" filled="false" strokecolor="#000000" strokeweight="0.62pt" coordsize="1195,98" coordorigin="0,0" path="m1188,0l1188,98m991,0l991,98m794,0l794,98m597,0l597,98m400,0l400,98m203,0l203,98m6,0l6,98e">
            <v:stroke joinstyle="miter" miterlimit="4"/>
          </v:shape>
        </w:pict>
        <w:pict>
          <v:shape id="_x0000_s3338" style="position:absolute;margin-left:230.703pt;margin-top:29.333pt;mso-position-vertical-relative:text;mso-position-horizontal-relative:text;width:20.35pt;height:3.1pt;z-index:254031872;" filled="false" strokecolor="#008000" strokeweight="0.62pt" coordsize="407,61" coordorigin="0,0" path="m6,6l203,55l400,6e">
            <v:stroke joinstyle="miter" miterlimit="4"/>
          </v:shape>
        </w:pict>
        <w:pict>
          <v:group id="_x0000_s3340" style="position:absolute;margin-left:309.218pt;margin-top:29.0251pt;mso-position-vertical-relative:text;mso-position-horizontal-relative:text;width:79.45pt;height:10.2pt;z-index:254029824;" filled="false" stroked="false" coordsize="1588,203" coordorigin="0,0">
            <v:shape id="_x0000_s3342" style="position:absolute;left:0;top:0;width:1588;height:61;" filled="false" strokecolor="#008000" strokeweight="0.62pt" coordsize="1588,61" coordorigin="0,0" path="m6,6l794,55l1582,6e">
              <v:stroke joinstyle="miter" miterlimit="4"/>
            </v:shape>
            <v:shape id="_x0000_s3344" style="position:absolute;left:788;top:55;width:775;height:148;" filled="false" strokecolor="#008000" strokeweight="0.62pt" coordsize="775,148" coordorigin="0,0" path="m6,0l6,141l774,141e">
              <v:stroke dashstyle="dash" joinstyle="miter" miterlimit="4"/>
            </v:shape>
          </v:group>
        </w:pict>
      </w:r>
      <w:r>
        <w:rPr>
          <w:sz w:val="13"/>
          <w:szCs w:val="13"/>
          <w:color w:val="808080"/>
          <w:spacing w:val="-10"/>
        </w:rPr>
        <w:t>31</w:t>
      </w:r>
      <w:r>
        <w:rPr>
          <w:sz w:val="13"/>
          <w:szCs w:val="13"/>
          <w:color w:val="808080"/>
        </w:rPr>
        <w:t xml:space="preserve">                                                                      </w:t>
      </w:r>
      <w:r>
        <w:rPr>
          <w:sz w:val="13"/>
          <w:szCs w:val="13"/>
          <w:color w:val="808080"/>
          <w:spacing w:val="-10"/>
        </w:rPr>
        <w:t>16</w:t>
      </w:r>
      <w:r>
        <w:rPr>
          <w:sz w:val="13"/>
          <w:szCs w:val="13"/>
          <w:color w:val="808080"/>
          <w:spacing w:val="-10"/>
        </w:rPr>
        <w:t>15</w:t>
      </w:r>
      <w:r>
        <w:rPr>
          <w:sz w:val="13"/>
          <w:szCs w:val="13"/>
          <w:color w:val="808080"/>
          <w:spacing w:val="-10"/>
        </w:rPr>
        <w:t>14</w:t>
      </w:r>
      <w:r>
        <w:rPr>
          <w:sz w:val="13"/>
          <w:szCs w:val="13"/>
          <w:color w:val="808080"/>
          <w:spacing w:val="-10"/>
        </w:rPr>
        <w:t>13</w:t>
      </w:r>
      <w:r>
        <w:rPr>
          <w:sz w:val="13"/>
          <w:szCs w:val="13"/>
          <w:color w:val="808080"/>
        </w:rPr>
        <w:t xml:space="preserve">                       </w:t>
      </w:r>
      <w:r>
        <w:rPr>
          <w:sz w:val="13"/>
          <w:szCs w:val="13"/>
          <w:color w:val="808080"/>
          <w:spacing w:val="-10"/>
        </w:rPr>
        <w:t>8</w:t>
      </w:r>
      <w:r>
        <w:rPr>
          <w:sz w:val="13"/>
          <w:szCs w:val="13"/>
          <w:color w:val="808080"/>
          <w:spacing w:val="-10"/>
        </w:rPr>
        <w:t>7</w:t>
      </w:r>
      <w:r>
        <w:rPr>
          <w:sz w:val="13"/>
          <w:szCs w:val="13"/>
          <w:color w:val="808080"/>
          <w:spacing w:val="1"/>
        </w:rPr>
        <w:t xml:space="preserve">                    </w:t>
      </w:r>
      <w:r>
        <w:rPr>
          <w:sz w:val="13"/>
          <w:szCs w:val="13"/>
          <w:color w:val="808080"/>
        </w:rPr>
        <w:t xml:space="preserve">              </w:t>
      </w:r>
      <w:r>
        <w:rPr>
          <w:sz w:val="13"/>
          <w:szCs w:val="13"/>
          <w:color w:val="808080"/>
          <w:spacing w:val="-10"/>
        </w:rPr>
        <w:t>0</w:t>
      </w:r>
    </w:p>
    <w:p>
      <w:pPr>
        <w:spacing w:line="144" w:lineRule="auto"/>
        <w:rPr>
          <w:rFonts w:ascii="Arial"/>
          <w:sz w:val="2"/>
        </w:rPr>
      </w:pPr>
    </w:p>
    <w:tbl>
      <w:tblPr>
        <w:tblStyle w:val="TableNormal"/>
        <w:tblW w:w="3156" w:type="dxa"/>
        <w:tblInd w:w="1459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156"/>
      </w:tblGrid>
      <w:tr>
        <w:trPr>
          <w:trHeight w:val="382" w:hRule="atLeast"/>
        </w:trPr>
        <w:tc>
          <w:tcPr>
            <w:shd w:val="clear" w:fill="E8E8E8"/>
            <w:tcW w:w="3156" w:type="dxa"/>
            <w:vAlign w:val="top"/>
          </w:tcPr>
          <w:p>
            <w:pPr>
              <w:pStyle w:val="P68B1DB1-TableText247"/>
              <w:ind w:left="1354"/>
              <w:spacing w:before="62" w:line="182" w:lineRule="auto"/>
            </w:pPr>
            <w:r>
              <w:t>RsvdP</w:t>
            </w:r>
          </w:p>
          <w:p>
            <w:pPr>
              <w:ind w:left="185"/>
              <w:spacing w:before="62" w:line="82" w:lineRule="exact"/>
              <w:pStyle w:val="P68B1DB1-Normal15"/>
            </w:pPr>
            <w:r>
              <w:drawing>
                <wp:inline distT="0" distB="0" distL="0" distR="0">
                  <wp:extent cx="1759648" cy="52183"/>
                  <wp:effectExtent l="0" t="0" r="0" b="0"/>
                  <wp:docPr id="3426" name="IM 3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6" name="IM 3426"/>
                          <pic:cNvPicPr/>
                        </pic:nvPicPr>
                        <pic:blipFill>
                          <a:blip r:embed="rId17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59648" cy="5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804"/>
        <w:spacing w:before="40" w:line="394" w:lineRule="exact"/>
        <w:pStyle w:val="P68B1DB1-Normal72"/>
      </w:pPr>
      <w:r>
        <w:pict>
          <v:shape id="_x0000_s3346" style="mso-position-vertical-relative:line;mso-position-horizontal-relative:char;width:147.15pt;height:19.75pt;" filled="false" strokecolor="#008000" strokeweight="0.62pt" coordsize="2942,395" coordorigin="0,0" path="m6,0l6,387l2942,387e">
            <v:stroke dashstyle="dash"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2" w:lineRule="auto"/>
        <w:rPr>
          <w:rFonts w:ascii="Arial"/>
          <w:sz w:val="21"/>
        </w:rPr>
      </w:pPr>
    </w:p>
    <w:p>
      <w:pPr>
        <w:pStyle w:val="P68B1DB1-BodyText134"/>
        <w:ind w:right="2479"/>
        <w:spacing w:before="54" w:line="209" w:lineRule="auto"/>
        <w:rPr>
          <w:sz w:val="18"/>
          <w:szCs w:val="18"/>
        </w:rPr>
      </w:pPr>
      <w:r>
        <w:rPr>
          <w:spacing w:val="-5"/>
        </w:rPr>
        <w:t>矢量</w:t>
      </w:r>
      <w:r>
        <w:rPr>
          <w:spacing w:val="-5"/>
        </w:rPr>
        <w:t>访问</w:t>
      </w:r>
      <w:r>
        <w:rPr>
          <w:spacing w:val="-5"/>
        </w:rPr>
        <w:t>偏移</w:t>
      </w:r>
      <w:r>
        <w:rPr>
          <w:spacing w:val="-5"/>
        </w:rPr>
        <w:t>量</w:t>
      </w:r>
    </w:p>
    <w:p>
      <w:pPr>
        <w:spacing w:line="20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777" w:space="7"/>
            <w:col w:w="4294" w:space="0"/>
          </w:cols>
        </w:sectPr>
        <w:rPr>
          <w:sz w:val="18"/>
          <w:szCs w:val="18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P68B1DB1-BodyText16"/>
        <w:ind w:left="4070" w:right="4251" w:hanging="141"/>
        <w:spacing w:before="60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7-169</w:t>
      </w:r>
      <w:r>
        <w:rPr>
          <w:sz w:val="20"/>
          <w:szCs w:val="20"/>
          <w:spacing w:val="-9"/>
        </w:rPr>
        <w:t>FPB矢量</w:t>
      </w:r>
      <w:r>
        <w:rPr>
          <w:sz w:val="20"/>
          <w:szCs w:val="20"/>
          <w:spacing w:val="-9"/>
        </w:rPr>
        <w:t>访问控制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表7-136 FPB矢量访问控制寄存器</w:t>
      </w:r>
      <w:bookmarkStart w:name="bookmark216" w:id="216"/>
      <w:bookmarkEnd w:id="216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17" w:id="217"/>
            <w:bookmarkEnd w:id="217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593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P68B1DB1-TableText10"/>
              <w:ind w:left="435"/>
              <w:spacing w:before="140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104" w:right="296" w:hanging="9"/>
              <w:spacing w:before="83" w:line="249" w:lineRule="auto"/>
              <w:jc w:val="both"/>
            </w:pPr>
            <w:r>
              <w:rPr>
                <w:b/>
                <w:bCs/>
                <w:spacing w:val="-7"/>
              </w:rPr>
              <w:t>FPB矢量</w:t>
            </w:r>
            <w:r>
              <w:rPr>
                <w:b/>
                <w:bCs/>
                <w:spacing w:val="-7"/>
              </w:rPr>
              <w:t>访问</w:t>
            </w:r>
            <w:r>
              <w:rPr>
                <w:b/>
                <w:bCs/>
                <w:spacing w:val="-8"/>
              </w:rPr>
              <w:t>fset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>该字段中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值</w:t>
            </w:r>
            <w:r>
              <w:rPr>
                <w:spacing w:val="-8"/>
              </w:rPr>
              <w:t>表示</w:t>
            </w:r>
            <w:r>
              <w:rPr>
                <w:spacing w:val="-8"/>
              </w:rPr>
              <w:t>FPB</w:t>
            </w:r>
            <w:r>
              <w:rPr>
                <w:spacing w:val="-6"/>
              </w:rPr>
              <w:t>RID、MEM低或MEM高矢量</w:t>
            </w:r>
            <w:r>
              <w:rPr>
                <w:spacing w:val="-16"/>
              </w:rPr>
              <w:t>的DWORD部分的偏移，</w:t>
            </w:r>
            <w:r>
              <w:rPr>
                <w:spacing w:val="-6"/>
              </w:rPr>
              <w:t>可</w:t>
            </w:r>
            <w:r>
              <w:rPr>
                <w:spacing w:val="-7"/>
              </w:rPr>
              <w:t>通过</w:t>
            </w:r>
            <w:hyperlink w:history="true" w:anchor="bookmark218">
              <w:r>
                <w:rPr>
                  <w:u w:val="single" w:color="C0C0C0"/>
                  <w:spacing w:val="-7"/>
                </w:rPr>
                <w:t>FPB</w:t>
              </w:r>
              <w:r>
                <w:rPr>
                  <w:u w:val="single" w:color="C0C0C0"/>
                  <w:spacing w:val="-7"/>
                </w:rPr>
                <w:t>矢量</w:t>
              </w:r>
              <w:r>
                <w:rPr>
                  <w:u w:val="single" w:color="C0C0C0"/>
                  <w:spacing w:val="-7"/>
                </w:rPr>
                <w:t>访问数据</w:t>
              </w:r>
            </w:hyperlink>
            <w:r>
              <w:rPr>
                <w:spacing w:val="-6"/>
              </w:rPr>
              <w:t>寄存器读取或写入。</w:t>
            </w:r>
          </w:p>
          <w:p>
            <w:pPr>
              <w:pStyle w:val="TableText"/>
              <w:ind w:left="95" w:right="170"/>
              <w:spacing w:before="86" w:line="283" w:lineRule="auto"/>
              <w:jc w:val="both"/>
            </w:pPr>
            <w:r>
              <w:rPr>
                <w:spacing w:val="-5"/>
              </w:rPr>
              <w:t>RID</w:t>
            </w:r>
            <w:r>
              <w:rPr>
                <w:spacing w:val="-5"/>
              </w:rPr>
              <w:t>、MEM低或MEM高的选择由</w:t>
            </w:r>
            <w:r>
              <w:rPr>
                <w:spacing w:val="-5"/>
              </w:rPr>
              <w:t>写入</w:t>
            </w:r>
            <w:hyperlink w:history="true" w:anchor="bookmark219">
              <w:r>
                <w:rPr>
                  <w:u w:val="single" w:color="C0C0C0"/>
                  <w:spacing w:val="-5"/>
                </w:rPr>
                <w:t>FPB</w:t>
              </w:r>
              <w:r>
                <w:rPr>
                  <w:u w:val="single" w:color="C0C0C0"/>
                  <w:spacing w:val="-5"/>
                </w:rPr>
                <w:t>矢量</w:t>
              </w:r>
              <w:r>
                <w:rPr>
                  <w:u w:val="single" w:color="C0C0C0"/>
                  <w:spacing w:val="-5"/>
                </w:rPr>
                <w:t>选择</w:t>
              </w:r>
            </w:hyperlink>
            <w:r>
              <w:rPr>
                <w:spacing w:val="-5"/>
              </w:rPr>
              <w:t>字段</w:t>
            </w:r>
            <w:r>
              <w:rPr>
                <w:spacing w:val="-6"/>
              </w:rPr>
              <w:t>的值决定。</w:t>
            </w:r>
            <w:r>
              <w:t xml:space="preserve">   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的位</w:t>
            </w:r>
            <w:r>
              <w:rPr>
                <w:spacing w:val="-5"/>
              </w:rPr>
              <w:t>根据</w:t>
            </w:r>
            <w:r>
              <w:rPr>
                <w:spacing w:val="-6"/>
              </w:rPr>
              <w:t xml:space="preserve">对应的FPB RID、MEM低</w:t>
            </w:r>
            <w:r>
              <w:rPr>
                <w:spacing w:val="-6"/>
              </w:rPr>
              <w:t>或</w:t>
            </w:r>
            <w:r>
              <w:rPr>
                <w:spacing w:val="-5"/>
              </w:rPr>
              <w:t>MEM高</w:t>
            </w:r>
            <w:r>
              <w:rPr>
                <w:spacing w:val="-5"/>
              </w:rPr>
              <w:t>向量</w:t>
            </w:r>
            <w:r>
              <w:rPr>
                <w:spacing w:val="-5"/>
              </w:rPr>
              <w:t>大小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中的</w:t>
            </w:r>
            <w:r>
              <w:rPr>
                <w:spacing w:val="-5"/>
              </w:rPr>
              <w:t>值</w:t>
            </w:r>
            <w:r>
              <w:t>映射到偏移</w:t>
            </w:r>
            <w:r>
              <w:rPr>
                <w:spacing w:val="-6"/>
              </w:rPr>
              <w:t>，</w:t>
            </w:r>
            <w:r>
              <w:t>如</w:t>
            </w:r>
            <w:r>
              <w:rPr>
                <w:spacing w:val="-5"/>
              </w:rPr>
              <w:t>以下所示</w:t>
            </w:r>
            <w:r>
              <w:rPr>
                <w:spacing w:val="-6"/>
              </w:rPr>
              <w:t>：</w:t>
            </w:r>
          </w:p>
          <w:p>
            <w:pPr>
              <w:spacing w:line="85" w:lineRule="exact"/>
            </w:pPr>
          </w:p>
          <w:tbl>
            <w:tblPr>
              <w:tblStyle w:val="TableNormal"/>
              <w:tblW w:w="4483" w:type="dxa"/>
              <w:tblInd w:w="1743" w:type="dxa"/>
              <w:tblLayout w:type="fixed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</w:tblPr>
            <w:tblGrid>
              <w:gridCol w:w="1843"/>
              <w:gridCol w:w="962"/>
              <w:gridCol w:w="1678"/>
            </w:tblGrid>
            <w:tr>
              <w:trPr>
                <w:trHeight w:val="416" w:hRule="atLeast"/>
              </w:trPr>
              <w:tc>
                <w:tcPr>
                  <w:tcW w:w="1843" w:type="dxa"/>
                  <w:vAlign w:val="top"/>
                  <w:tcBorders>
                    <w:left w:val="nil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8"/>
                    <w:ind w:left="90"/>
                    <w:spacing w:before="94" w:line="227" w:lineRule="exact"/>
                  </w:pPr>
                  <w:r>
                    <w:rPr>
                      <w:spacing w:val="-4"/>
                    </w:rPr>
                    <w:t>支持的矢量大小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P68B1DB1-TableText39"/>
                    <w:ind w:left="102"/>
                    <w:spacing w:before="138" w:line="184" w:lineRule="auto"/>
                  </w:pPr>
                  <w:r>
                    <w:t>偏移位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TableText"/>
                    <w:ind w:left="90"/>
                    <w:spacing w:before="138" w:line="184" w:lineRule="auto"/>
                  </w:pPr>
                  <w:r>
                    <w:rPr>
                      <w:spacing w:val="-7"/>
                    </w:rPr>
                    <w:t>矢量访问偏移</w:t>
                  </w:r>
                </w:p>
              </w:tc>
            </w:tr>
            <w:tr>
              <w:trPr>
                <w:trHeight w:val="401" w:hRule="atLeast"/>
              </w:trPr>
              <w:tc>
                <w:tcPr>
                  <w:tcW w:w="1843" w:type="dxa"/>
                  <w:vAlign w:val="top"/>
                  <w:tcBorders>
                    <w:left w:val="nil"/>
                    <w:top w:val="single" w:color="000000" w:sz="8" w:space="0"/>
                  </w:tcBorders>
                </w:tcPr>
                <w:p>
                  <w:pPr>
                    <w:pStyle w:val="P68B1DB1-TableText75"/>
                    <w:ind w:left="741"/>
                    <w:spacing w:before="132" w:line="182" w:lineRule="auto"/>
                  </w:pPr>
                  <w:r>
                    <w:t>000b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  <w:top w:val="single" w:color="000000" w:sz="8" w:space="0"/>
                  </w:tcBorders>
                </w:tcPr>
                <w:p>
                  <w:pPr>
                    <w:pStyle w:val="P68B1DB1-TableText32"/>
                    <w:ind w:left="370"/>
                    <w:spacing w:before="143" w:line="169" w:lineRule="auto"/>
                  </w:pPr>
                  <w:r>
                    <w:t>二比零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  <w:top w:val="single" w:color="000000" w:sz="8" w:space="0"/>
                  </w:tcBorders>
                </w:tcPr>
                <w:p>
                  <w:pPr>
                    <w:pStyle w:val="P68B1DB1-TableText151"/>
                    <w:ind w:left="96"/>
                    <w:spacing w:before="86" w:line="227" w:lineRule="exact"/>
                  </w:pPr>
                  <w:r>
                    <w:t>2：0（7：3未使用）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1843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741"/>
                    <w:spacing w:before="140" w:line="182" w:lineRule="auto"/>
                  </w:pPr>
                  <w:r>
                    <w:t>001b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</w:tcBorders>
                </w:tcPr>
                <w:p>
                  <w:pPr>
                    <w:pStyle w:val="P68B1DB1-TableText32"/>
                    <w:ind w:left="368"/>
                    <w:spacing w:before="152" w:line="169" w:lineRule="auto"/>
                  </w:pPr>
                  <w:r>
                    <w:t>三比零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248"/>
                    <w:ind w:left="94"/>
                    <w:spacing w:before="95" w:line="227" w:lineRule="exact"/>
                  </w:pPr>
                  <w:r>
                    <w:t>3：0（7：4未使用）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1843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741"/>
                    <w:spacing w:before="143" w:line="182" w:lineRule="auto"/>
                  </w:pPr>
                  <w:r>
                    <w:t>010B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</w:tcBorders>
                </w:tcPr>
                <w:p>
                  <w:pPr>
                    <w:pStyle w:val="P68B1DB1-TableText32"/>
                    <w:ind w:left="367"/>
                    <w:spacing w:before="155" w:line="169" w:lineRule="auto"/>
                  </w:pPr>
                  <w:r>
                    <w:t>四比零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248"/>
                    <w:ind w:left="93"/>
                    <w:spacing w:before="98" w:line="226" w:lineRule="exact"/>
                  </w:pPr>
                  <w:r>
                    <w:t>4：0（7：5未使用）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1843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75"/>
                    <w:ind w:left="741"/>
                    <w:spacing w:before="146" w:line="182" w:lineRule="auto"/>
                  </w:pPr>
                  <w:r>
                    <w:t>011B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</w:tcBorders>
                </w:tcPr>
                <w:p>
                  <w:pPr>
                    <w:pStyle w:val="P68B1DB1-TableText32"/>
                    <w:ind w:left="368"/>
                    <w:spacing w:before="158" w:line="169" w:lineRule="auto"/>
                  </w:pPr>
                  <w:r>
                    <w:t>五比零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248"/>
                    <w:ind w:left="94"/>
                    <w:spacing w:before="100" w:line="227" w:lineRule="exact"/>
                  </w:pPr>
                  <w:r>
                    <w:t>5：0（7：6未使用）</w:t>
                  </w:r>
                </w:p>
              </w:tc>
            </w:tr>
            <w:tr>
              <w:trPr>
                <w:trHeight w:val="407" w:hRule="atLeast"/>
              </w:trPr>
              <w:tc>
                <w:tcPr>
                  <w:tcW w:w="1843" w:type="dxa"/>
                  <w:vAlign w:val="top"/>
                  <w:tcBorders>
                    <w:left w:val="nil"/>
                  </w:tcBorders>
                </w:tcPr>
                <w:p>
                  <w:pPr>
                    <w:pStyle w:val="P68B1DB1-TableText38"/>
                    <w:ind w:left="748"/>
                    <w:spacing w:before="149" w:line="182" w:lineRule="auto"/>
                  </w:pPr>
                  <w:r>
                    <w:t>100b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</w:tcBorders>
                </w:tcPr>
                <w:p>
                  <w:pPr>
                    <w:pStyle w:val="P68B1DB1-TableText10"/>
                    <w:ind w:left="372"/>
                    <w:spacing w:before="161" w:line="169" w:lineRule="auto"/>
                  </w:pPr>
                  <w:r>
                    <w:t>六比零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</w:tcBorders>
                </w:tcPr>
                <w:p>
                  <w:pPr>
                    <w:pStyle w:val="P68B1DB1-TableText248"/>
                    <w:ind w:left="98"/>
                    <w:spacing w:before="103" w:line="227" w:lineRule="exact"/>
                  </w:pPr>
                  <w:r>
                    <w:t>6：0（7个未使用）</w:t>
                  </w:r>
                </w:p>
              </w:tc>
            </w:tr>
            <w:tr>
              <w:trPr>
                <w:trHeight w:val="422" w:hRule="atLeast"/>
              </w:trPr>
              <w:tc>
                <w:tcPr>
                  <w:tcW w:w="1843" w:type="dxa"/>
                  <w:vAlign w:val="top"/>
                  <w:tcBorders>
                    <w:left w:val="nil"/>
                    <w:bottom w:val="single" w:color="000000" w:sz="8" w:space="0"/>
                  </w:tcBorders>
                </w:tcPr>
                <w:p>
                  <w:pPr>
                    <w:pStyle w:val="P68B1DB1-TableText38"/>
                    <w:ind w:left="748"/>
                    <w:spacing w:before="152" w:line="182" w:lineRule="auto"/>
                  </w:pPr>
                  <w:r>
                    <w:t>101b</w:t>
                  </w:r>
                </w:p>
              </w:tc>
              <w:tc>
                <w:tcPr>
                  <w:tcW w:w="962" w:type="dxa"/>
                  <w:vAlign w:val="top"/>
                  <w:tcBorders>
                    <w:right w:val="single" w:color="C0C0C0" w:sz="6" w:space="0"/>
                    <w:bottom w:val="single" w:color="000000" w:sz="8" w:space="0"/>
                  </w:tcBorders>
                </w:tcPr>
                <w:p>
                  <w:pPr>
                    <w:pStyle w:val="P68B1DB1-TableText10"/>
                    <w:ind w:left="372"/>
                    <w:spacing w:before="164" w:line="169" w:lineRule="auto"/>
                  </w:pPr>
                  <w:r>
                    <w:t>七比零</w:t>
                  </w:r>
                </w:p>
              </w:tc>
              <w:tc>
                <w:tcPr>
                  <w:tcW w:w="1678" w:type="dxa"/>
                  <w:vAlign w:val="top"/>
                  <w:tcBorders>
                    <w:right w:val="nil"/>
                    <w:left w:val="single" w:color="C0C0C0" w:sz="6" w:space="0"/>
                    <w:bottom w:val="single" w:color="000000" w:sz="8" w:space="0"/>
                  </w:tcBorders>
                </w:tcPr>
                <w:p>
                  <w:pPr>
                    <w:pStyle w:val="P68B1DB1-TableText10"/>
                    <w:ind w:left="98"/>
                    <w:spacing w:before="164" w:line="169" w:lineRule="auto"/>
                  </w:pPr>
                  <w:r>
                    <w:t>七比零</w:t>
                  </w:r>
                </w:p>
              </w:tc>
            </w:tr>
          </w:tbl>
          <w:p>
            <w:pPr>
              <w:pStyle w:val="P68B1DB1-TableText8"/>
              <w:ind w:left="90"/>
              <w:spacing w:before="92" w:line="227" w:lineRule="exact"/>
            </w:pPr>
            <w:r>
              <w:rPr>
                <w:spacing w:val="-5"/>
              </w:rPr>
              <w:t>所有其他编码均保留。</w:t>
            </w:r>
          </w:p>
          <w:p>
            <w:pPr>
              <w:pStyle w:val="TableText"/>
              <w:ind w:left="104" w:right="842" w:firstLine="1"/>
              <w:spacing w:before="88" w:line="258" w:lineRule="auto"/>
            </w:pPr>
            <w:r>
              <w:rPr>
                <w:spacing w:val="-5"/>
              </w:rPr>
              <w:t>根据</w:t>
            </w:r>
            <w:r>
              <w:rPr>
                <w:spacing w:val="-16"/>
              </w:rPr>
              <w:t>上表，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16"/>
              </w:rPr>
              <w:t>中</w:t>
            </w:r>
            <w:r>
              <w:rPr>
                <w:spacing w:val="-5"/>
              </w:rPr>
              <w:t>未使用</w:t>
            </w:r>
            <w:r>
              <w:rPr>
                <w:spacing w:val="-5"/>
              </w:rPr>
              <w:t>的位必须</w:t>
            </w:r>
            <w:r>
              <w:rPr>
                <w:spacing w:val="-6"/>
              </w:rPr>
              <w:t>由</w:t>
            </w:r>
            <w:r>
              <w:rPr>
                <w:spacing w:val="-6"/>
              </w:rPr>
              <w:t>软件</w:t>
            </w:r>
            <w:r>
              <w:rPr>
                <w:spacing w:val="-11"/>
              </w:rPr>
              <w:t>写入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0b，</w:t>
            </w:r>
            <w:r>
              <w:rPr>
                <w:spacing w:val="-6"/>
              </w:rPr>
              <w:t>并且</w:t>
            </w:r>
            <w:r>
              <w:rPr>
                <w:spacing w:val="-4"/>
              </w:rPr>
              <w:t>允许但不要求</w:t>
            </w:r>
            <w:r>
              <w:rPr>
                <w:spacing w:val="-4"/>
              </w:rPr>
              <w:t>实现</w:t>
            </w:r>
            <w:r>
              <w:rPr>
                <w:spacing w:val="-5"/>
              </w:rPr>
              <w:t>为</w:t>
            </w:r>
            <w:r>
              <w:rPr>
                <w:u w:val="single" w:color="C0C0C0"/>
                <w:spacing w:val="-5"/>
              </w:rPr>
              <w:t>RO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/>
              <w:spacing w:before="72" w:line="227" w:lineRule="exact"/>
            </w:pPr>
            <w:bookmarkStart w:name="bookmark219" w:id="218"/>
            <w:bookmarkEnd w:id="218"/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t>为</w:t>
            </w:r>
            <w:r>
              <w:rPr>
                <w:spacing w:val="-5"/>
              </w:rPr>
              <w:t>00h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P68B1DB1-TableText242"/>
              <w:ind w:left="211"/>
              <w:spacing w:before="83" w:line="260" w:lineRule="auto"/>
            </w:pPr>
            <w:r>
              <w:t>RW/RO</w:t>
            </w:r>
          </w:p>
        </w:tc>
      </w:tr>
      <w:tr>
        <w:trPr>
          <w:trHeight w:val="2219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top w:val="single" w:color="C0C0C0" w:sz="4" w:space="0"/>
            </w:tcBorders>
          </w:tcPr>
          <w:p>
            <w:pPr>
              <w:pStyle w:val="P68B1DB1-TableText7"/>
              <w:ind w:left="352"/>
              <w:spacing w:before="163" w:line="167" w:lineRule="auto"/>
            </w:pPr>
            <w:r>
              <w:t>十五点十四分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top w:val="single" w:color="C0C0C0" w:sz="4" w:space="0"/>
            </w:tcBorders>
          </w:tcPr>
          <w:p>
            <w:pPr>
              <w:pStyle w:val="TableText"/>
              <w:ind w:left="89" w:right="224" w:firstLine="5"/>
              <w:spacing w:before="101" w:line="252" w:lineRule="auto"/>
              <w:jc w:val="both"/>
            </w:pPr>
            <w:r>
              <w:rPr>
                <w:b/>
                <w:bCs/>
                <w:spacing w:val="-6"/>
              </w:rPr>
              <w:t>FPB矢量</w:t>
            </w:r>
            <w:r>
              <w:rPr>
                <w:b/>
                <w:bCs/>
                <w:spacing w:val="-6"/>
              </w:rPr>
              <w:t>选择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写入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</w:t>
            </w:r>
            <w:r>
              <w:rPr>
                <w:spacing w:val="-15"/>
              </w:rPr>
              <w:t>的值</w:t>
            </w:r>
            <w:r>
              <w:rPr>
                <w:spacing w:val="-6"/>
              </w:rPr>
              <w:t>选择</w:t>
            </w:r>
            <w:r>
              <w:rPr>
                <w:spacing w:val="-6"/>
              </w:rPr>
              <w:t>要在</w:t>
            </w:r>
            <w:r>
              <w:rPr>
                <w:spacing w:val="-6"/>
              </w:rPr>
              <w:t>指定的</w:t>
            </w:r>
            <w:hyperlink w:history="true" w:anchor="bookmark217">
              <w:r>
                <w:rPr>
                  <w:u w:val="single" w:color="C0C0C0"/>
                  <w:spacing w:val="-6"/>
                </w:rPr>
                <w:t>FPB</w:t>
              </w:r>
            </w:hyperlink>
            <w:hyperlink w:history="true" w:anchor="bookmark217">
              <w:r>
                <w:rPr>
                  <w:u w:val="single" w:color="C0C0C0"/>
                  <w:spacing w:val="-4"/>
                </w:rPr>
                <w:t>矢量</w:t>
              </w:r>
              <w:r>
                <w:rPr>
                  <w:u w:val="single" w:color="C0C0C0"/>
                  <w:spacing w:val="-4"/>
                </w:rPr>
                <w:t>访问偏移处访问的矢量</w:t>
              </w:r>
            </w:hyperlink>
            <w:r>
              <w:rPr>
                <w:spacing w:val="-4"/>
              </w:rPr>
              <w:t>。</w:t>
            </w:r>
            <w:r>
              <w:rPr>
                <w:spacing w:val="-12"/>
              </w:rPr>
              <w:t>软件</w:t>
            </w:r>
            <w:r>
              <w:rPr>
                <w:spacing w:val="-4"/>
              </w:rPr>
              <w:t>必须</w:t>
            </w:r>
            <w:r>
              <w:rPr>
                <w:spacing w:val="-4"/>
              </w:rPr>
              <w:t>仅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的FPB</w:t>
            </w:r>
            <w:r>
              <w:rPr>
                <w:spacing w:val="-4"/>
              </w:rPr>
              <w:t>机制对应的值写入此字段，</w:t>
            </w:r>
            <w:r>
              <w:rPr>
                <w:spacing w:val="-4"/>
              </w:rPr>
              <w:t>否则</w:t>
            </w:r>
            <w:r>
              <w:rPr>
                <w:spacing w:val="-4"/>
              </w:rPr>
              <w:t>结果未</w:t>
            </w:r>
            <w:r>
              <w:rPr>
                <w:spacing w:val="-5"/>
              </w:rPr>
              <w:t>定义。</w:t>
            </w:r>
          </w:p>
          <w:p>
            <w:pPr>
              <w:pStyle w:val="TableText"/>
              <w:ind w:left="186" w:right="6165" w:hanging="80"/>
              <w:spacing w:before="83" w:line="312" w:lineRule="auto"/>
            </w:pPr>
            <w:r>
              <w:rPr>
                <w:spacing w:val="-7"/>
              </w:rPr>
              <w:t>定义的编码</w:t>
            </w:r>
            <w:r>
              <w:rPr>
                <w:spacing w:val="-7"/>
              </w:rPr>
              <w:t>为：</w:t>
            </w:r>
            <w:r>
              <w:rPr>
                <w:b/>
                <w:bCs/>
                <w:spacing w:val="-16"/>
              </w:rPr>
              <w:t>00b</w:t>
            </w:r>
            <w:r>
              <w:rPr>
                <w:b/>
                <w:bCs/>
                <w:spacing w:val="2"/>
              </w:rPr>
              <w:t xml:space="preserve">            </w:t>
            </w:r>
            <w:r>
              <w:rPr>
                <w:spacing w:val="-16"/>
              </w:rPr>
              <w:t>摆脱</w:t>
            </w:r>
          </w:p>
          <w:p>
            <w:pPr>
              <w:pStyle w:val="P68B1DB1-TableText32"/>
              <w:ind w:left="186"/>
              <w:spacing w:before="108" w:line="185" w:lineRule="auto"/>
            </w:pPr>
            <w:r>
              <w:rPr>
                <w:b/>
                <w:bCs/>
              </w:rPr>
              <w:t xml:space="preserve">01b              </w:t>
            </w:r>
            <w:r>
              <w:t>MEM低</w:t>
            </w:r>
          </w:p>
          <w:p>
            <w:pPr>
              <w:pStyle w:val="P68B1DB1-TableText32"/>
              <w:ind w:left="192"/>
              <w:spacing w:before="147" w:line="189" w:lineRule="auto"/>
            </w:pPr>
            <w:r>
              <w:rPr>
                <w:b/>
                <w:bCs/>
              </w:rPr>
              <w:t xml:space="preserve">10b              </w:t>
            </w:r>
            <w:r>
              <w:t>MEM高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top w:val="single" w:color="C0C0C0" w:sz="4" w:space="0"/>
            </w:tcBorders>
          </w:tcPr>
          <w:p>
            <w:pPr>
              <w:pStyle w:val="P68B1DB1-TableText66"/>
              <w:ind w:left="353"/>
              <w:spacing w:before="160" w:line="171" w:lineRule="auto"/>
            </w:pPr>
            <w:r>
              <w:t>RW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pStyle w:val="P68B1DB1-BodyText2"/>
        <w:spacing w:line="420" w:lineRule="exact"/>
      </w:pPr>
      <w:r>
        <w:pict>
          <v:shape id="_x0000_s33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92"/>
              <w:spacing w:before="87" w:line="227" w:lineRule="exact"/>
            </w:pPr>
            <w:r>
              <w:rPr>
                <w:b/>
                <w:bCs/>
                <w:spacing w:val="-11"/>
              </w:rPr>
              <w:t>11b</w:t>
            </w:r>
            <w:r>
              <w:rPr>
                <w:b/>
                <w:bCs/>
                <w:spacing w:val="2"/>
              </w:rPr>
              <w:t xml:space="preserve">            </w:t>
            </w:r>
            <w:r>
              <w:rPr>
                <w:spacing w:val="-11"/>
              </w:rPr>
              <w:t>保留</w:t>
            </w:r>
          </w:p>
          <w:p>
            <w:pPr>
              <w:pStyle w:val="TableText"/>
              <w:ind w:left="106"/>
              <w:spacing w:before="88" w:line="227" w:lineRule="exact"/>
            </w:pPr>
            <w:r>
              <w:rPr>
                <w:spacing w:val="-4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4"/>
              </w:rPr>
              <w:t>的默认值为</w:t>
            </w:r>
            <w:r>
              <w:rPr>
                <w:spacing w:val="-5"/>
              </w:rPr>
              <w:t>00b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20" w:id="219"/>
      <w:bookmarkEnd w:id="219"/>
      <w:hyperlink w:history="true" r:id="rId1785">
        <w:r>
          <w:rPr>
            <w:spacing w:val="-16"/>
            <w:w w:val="96"/>
          </w:rPr>
          <w:t>7.8.10.9</w:t>
        </w:r>
      </w:hyperlink>
      <w:r>
        <w:rPr>
          <w:spacing w:val="-16"/>
          <w:w w:val="96"/>
        </w:rPr>
        <w:t>FPB矢量</w:t>
      </w:r>
      <w:r>
        <w:rPr>
          <w:spacing w:val="-16"/>
          <w:w w:val="96"/>
        </w:rPr>
        <w:t>访问数据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</w:t>
      </w:r>
      <w:r>
        <w:rPr>
          <w:spacing w:val="-17"/>
          <w:w w:val="96"/>
        </w:rPr>
        <w:t>设置</w:t>
      </w:r>
      <w:r>
        <w:rPr>
          <w:spacing w:val="-17"/>
          <w:w w:val="96"/>
        </w:rPr>
        <w:t>20h）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86" w:right="1815" w:firstLine="1"/>
        <w:spacing w:before="61" w:line="251" w:lineRule="auto"/>
        <w:rPr>
          <w:sz w:val="20"/>
          <w:szCs w:val="20"/>
        </w:rPr>
      </w:pPr>
      <w:hyperlink w:history="true" w:anchor="bookmark22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7-170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220">
        <w:r>
          <w:rPr>
            <w:u w:val="single" w:color="C0C0C0"/>
            <w:spacing w:val="-4"/>
          </w:rPr>
          <w:t>FPB</w:t>
        </w:r>
        <w:r>
          <w:rPr>
            <w:u w:val="single" w:color="C0C0C0"/>
            <w:spacing w:val="-4"/>
          </w:rPr>
          <w:t>矢量</w:t>
        </w:r>
        <w:r>
          <w:rPr>
            <w:u w:val="single" w:color="C0C0C0"/>
            <w:spacing w:val="-4"/>
          </w:rPr>
          <w:t>访问数据寄存器的寄存器字段分配</w:t>
        </w:r>
      </w:hyperlink>
      <w:r>
        <w:rPr>
          <w:spacing w:val="-4"/>
        </w:rPr>
        <w:t>，</w:t>
      </w:r>
      <w:hyperlink w:history="true" w:anchor="bookmark221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7-137</w:t>
        </w:r>
      </w:hyperlink>
      <w:r>
        <w:rPr>
          <w:spacing w:val="-4"/>
        </w:rPr>
        <w:t>描述</w:t>
      </w:r>
      <w:r>
        <w:rPr>
          <w:spacing w:val="-19"/>
        </w:rPr>
        <w:t>了</w:t>
      </w:r>
      <w:r>
        <w:rPr>
          <w:spacing w:val="-5"/>
        </w:rPr>
        <w:t>该寄存器的要求。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pStyle w:val="P68B1DB1-BodyText250"/>
        <w:ind w:firstLine="1536"/>
        <w:spacing w:line="652" w:lineRule="exact"/>
      </w:pPr>
      <w:r>
        <w:pict>
          <v:group id="_x0000_s3350" style="mso-position-vertical-relative:line;mso-position-horizontal-relative:char;width:361.95pt;height:32.6pt;" filled="false" stroked="false" coordsize="7239,651" coordorigin="0,0">
            <v:group id="_x0000_s3352" style="position:absolute;left:0;top:0;width:7239;height:651;" filled="false" stroked="false" coordsize="7239,651" coordorigin="0,0">
              <v:shape id="_x0000_s3354" style="position:absolute;left:3;top:0;width:7232;height:191;" filled="false" strokecolor="#808080" strokeweight="0.70pt" coordsize="7232,191" coordorigin="0,0" path="m7224,190l7224,0m7,190l7,0e">
                <v:stroke joinstyle="miter" miterlimit="4"/>
              </v:shape>
              <v:shape id="_x0000_s3356" style="position:absolute;left:0;top:179;width:7239;height:472;" filled="false" strokecolor="#000000" strokeweight="1.06pt" coordsize="7239,472" coordorigin="0,0" path="m10,10l7227,10l7227,461l10,461l10,10e">
                <v:stroke joinstyle="miter" miterlimit="4"/>
              </v:shape>
              <v:shape id="_x0000_s3358" style="position:absolute;left:229;top:528;width:6780;height:113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    <v:stroke joinstyle="miter" miterlimit="4"/>
              </v:shape>
            </v:group>
            <v:shape id="_x0000_s3360" style="position:absolute;left:-20;top:-20;width:7279;height:6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"/>
                      <w:spacing w:before="56" w:line="170" w:lineRule="auto"/>
                      <w:rPr>
                        <w:rFonts w:ascii="Tahoma" w:hAnsi="Tahoma" w:cs="Tahoma" w:eastAsia="Tahoma"/>
                        <w:sz w:val="15"/>
                        <w:szCs w:val="15"/>
                      </w:rPr>
                      <w:pStyle w:val="P68B1DB1-Normal249"/>
                    </w:pPr>
                    <w:r>
                      <w:rPr>
                        <w:spacing w:val="-7"/>
                      </w:rPr>
                      <w:t>31</w:t>
                    </w:r>
                    <w:r>
                      <w:t xml:space="preserve">                                                                                                                                                    </w:t>
                    </w:r>
                    <w:r>
                      <w:rPr>
                        <w:spacing w:val="-7"/>
                      </w:rPr>
                      <w:t>0</w:t>
                    </w:r>
                  </w:p>
                  <w:p>
                    <w:pPr>
                      <w:ind w:left="2667"/>
                      <w:spacing w:before="116" w:line="175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7"/>
                    </w:pPr>
                    <w:r>
                      <w:rPr>
                        <w:spacing w:val="-2"/>
                      </w:rPr>
                      <w:t>FPBVector访问数据</w:t>
                    </w:r>
                  </w:p>
                </w:txbxContent>
              </v:textbox>
            </v:shape>
          </v:group>
        </w:pict>
      </w:r>
    </w:p>
    <w:p>
      <w:pPr>
        <w:spacing w:line="269" w:lineRule="auto"/>
        <w:rPr>
          <w:rFonts w:ascii="Arial"/>
          <w:sz w:val="21"/>
        </w:rPr>
      </w:pPr>
    </w:p>
    <w:p>
      <w:pPr>
        <w:pStyle w:val="P68B1DB1-BodyText16"/>
        <w:ind w:left="4168" w:right="4354" w:hanging="136"/>
        <w:spacing w:before="60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7-170</w:t>
      </w:r>
      <w:r>
        <w:rPr>
          <w:sz w:val="20"/>
          <w:szCs w:val="20"/>
          <w:spacing w:val="-9"/>
        </w:rPr>
        <w:t>FPB矢量</w:t>
      </w:r>
      <w:r>
        <w:rPr>
          <w:sz w:val="20"/>
          <w:szCs w:val="20"/>
          <w:spacing w:val="-9"/>
        </w:rPr>
        <w:t>访问</w:t>
      </w:r>
      <w:r>
        <w:rPr>
          <w:sz w:val="20"/>
          <w:szCs w:val="20"/>
          <w:spacing w:val="-9"/>
        </w:rPr>
        <w:t>数据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 xml:space="preserve">表7-137 FPB矢量访问数据寄存器</w:t>
      </w:r>
      <w:bookmarkStart w:name="bookmark221" w:id="220"/>
      <w:bookmarkEnd w:id="220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18" w:id="221"/>
            <w:bookmarkEnd w:id="221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15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87"/>
              <w:spacing w:before="143" w:line="169" w:lineRule="auto"/>
            </w:pPr>
            <w:r>
              <w:t>三十一比零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8"/>
              <w:ind w:left="95"/>
              <w:spacing w:before="85" w:line="225" w:lineRule="exact"/>
            </w:pPr>
            <w:r>
              <w:rPr>
                <w:b/>
                <w:bCs/>
                <w:spacing w:val="-8"/>
              </w:rPr>
              <w:t>FPB矢量</w:t>
            </w:r>
            <w:r>
              <w:rPr>
                <w:b/>
                <w:bCs/>
                <w:spacing w:val="-8"/>
              </w:rPr>
              <w:t>访问数据</w:t>
            </w:r>
            <w:r>
              <w:rPr>
                <w:spacing w:val="-8"/>
              </w:rPr>
              <w:t xml:space="preserve">- 从该寄存器读取返回</w:t>
            </w:r>
            <w:r>
              <w:rPr>
                <w:spacing w:val="-9"/>
              </w:rPr>
              <w:t>来自</w:t>
            </w:r>
          </w:p>
          <w:p>
            <w:pPr>
              <w:pStyle w:val="TableText"/>
              <w:ind w:left="94" w:right="206" w:firstLine="10"/>
              <w:spacing w:line="252" w:lineRule="auto"/>
            </w:pPr>
            <w:r>
              <w:rPr>
                <w:spacing w:val="-4"/>
              </w:rPr>
              <w:t>位置由</w:t>
            </w:r>
            <w:hyperlink w:history="true" w:anchor="bookmark217">
              <w:r>
                <w:rPr>
                  <w:u w:val="single" w:color="C0C0C0"/>
                  <w:spacing w:val="-5"/>
                </w:rPr>
                <w:t>FPB</w:t>
              </w:r>
              <w:r>
                <w:rPr>
                  <w:u w:val="single" w:color="C0C0C0"/>
                  <w:spacing w:val="-5"/>
                </w:rPr>
                <w:t>矢量</w:t>
              </w:r>
              <w:r>
                <w:rPr>
                  <w:u w:val="single" w:color="C0C0C0"/>
                  <w:spacing w:val="-5"/>
                </w:rPr>
                <w:t>访问偏移</w:t>
              </w:r>
            </w:hyperlink>
            <w:r>
              <w:rPr>
                <w:spacing w:val="-5"/>
              </w:rPr>
              <w:t>寄存器中的值确定。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此寄存器将替换</w:t>
            </w:r>
            <w:r>
              <w:rPr>
                <w:spacing w:val="-4"/>
              </w:rPr>
              <w:t>FPB</w:t>
            </w:r>
            <w:r>
              <w:rPr>
                <w:spacing w:val="-5"/>
              </w:rPr>
              <w:t>矢量</w:t>
            </w:r>
            <w:r>
              <w:rPr>
                <w:spacing w:val="-5"/>
              </w:rPr>
              <w:t>中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DW</w:t>
            </w:r>
            <w:r>
              <w:rPr>
                <w:spacing w:val="-4"/>
              </w:rPr>
              <w:t>数据</w:t>
            </w:r>
            <w:r>
              <w:t>，</w:t>
            </w:r>
            <w:r>
              <w:rPr>
                <w:spacing w:val="-5"/>
              </w:rPr>
              <w:t>其位置由</w:t>
            </w:r>
            <w:hyperlink w:history="true" w:anchor="bookmark217">
              <w:r>
                <w:rPr>
                  <w:u w:val="single" w:color="C0C0C0"/>
                  <w:spacing w:val="-5"/>
                </w:rPr>
                <w:t>FPB</w:t>
              </w:r>
              <w:r>
                <w:rPr>
                  <w:u w:val="single" w:color="C0C0C0"/>
                  <w:spacing w:val="-5"/>
                </w:rPr>
                <w:t>矢量访问</w:t>
              </w:r>
            </w:hyperlink>
            <w:r>
              <w:rPr>
                <w:spacing w:val="-5"/>
              </w:rPr>
              <w:t>中</w:t>
            </w:r>
            <w:r>
              <w:rPr>
                <w:spacing w:val="-5"/>
              </w:rPr>
              <w:t>的</w:t>
            </w:r>
          </w:p>
          <w:p>
            <w:pPr>
              <w:pStyle w:val="P68B1DB1-TableText75"/>
              <w:ind w:left="99"/>
              <w:spacing w:line="259" w:lineRule="auto"/>
            </w:pPr>
            <w:hyperlink w:history="true" w:anchor="bookmark217">
              <w:r>
                <w:rPr>
                  <w:u w:val="single" w:color="C0C0C0"/>
                </w:rPr>
                <w:t>偏移</w:t>
              </w:r>
            </w:hyperlink>
            <w:r>
              <w:t>寄存器。</w:t>
            </w:r>
          </w:p>
          <w:p>
            <w:pPr>
              <w:pStyle w:val="TableText"/>
              <w:ind w:left="89" w:right="154" w:firstLine="16"/>
              <w:spacing w:before="70" w:line="251" w:lineRule="auto"/>
            </w:pPr>
            <w:r>
              <w:rPr>
                <w:spacing w:val="-3"/>
              </w:rPr>
              <w:t>如果</w:t>
            </w:r>
            <w:r>
              <w:rPr>
                <w:spacing w:val="-3"/>
              </w:rPr>
              <w:t>软件编程不支持</w:t>
            </w:r>
            <w:hyperlink w:history="true" w:anchor="bookmark219">
              <w:r>
                <w:rPr>
                  <w:u w:val="single" w:color="C0C0C0"/>
                  <w:spacing w:val="-3"/>
                </w:rPr>
                <w:t>FPB</w:t>
              </w:r>
              <w:r>
                <w:rPr>
                  <w:u w:val="single" w:color="C0C0C0"/>
                  <w:spacing w:val="-3"/>
                </w:rPr>
                <w:t>矢量</w:t>
              </w:r>
              <w:r>
                <w:rPr>
                  <w:u w:val="single" w:color="C0C0C0"/>
                  <w:spacing w:val="-4"/>
                </w:rPr>
                <w:t>选择</w:t>
              </w:r>
            </w:hyperlink>
            <w:r>
              <w:rPr>
                <w:spacing w:val="-4"/>
              </w:rPr>
              <w:t>或</w:t>
            </w:r>
            <w:hyperlink w:history="true" w:anchor="bookmark217">
              <w:r>
                <w:rPr>
                  <w:u w:val="single" w:color="C0C0C0"/>
                  <w:spacing w:val="-4"/>
                </w:rPr>
                <w:t>FPB</w:t>
              </w:r>
            </w:hyperlink>
            <w:hyperlink w:history="true" w:anchor="bookmark217">
              <w:r>
                <w:rPr>
                  <w:u w:val="single" w:color="C0C0C0"/>
                  <w:spacing w:val="-4"/>
                </w:rPr>
                <w:t>矢量</w:t>
              </w:r>
              <w:r>
                <w:rPr>
                  <w:u w:val="single" w:color="C0C0C0"/>
                  <w:spacing w:val="-4"/>
                </w:rPr>
                <w:t>访问偏移</w:t>
              </w:r>
            </w:hyperlink>
            <w:r>
              <w:rPr>
                <w:spacing w:val="-4"/>
              </w:rPr>
              <w:t>字段的</w:t>
            </w:r>
            <w:r>
              <w:rPr>
                <w:spacing w:val="-3"/>
              </w:rPr>
              <w:t>值</w:t>
            </w:r>
            <w:r>
              <w:rPr>
                <w:spacing w:val="-3"/>
              </w:rPr>
              <w:t>，则该</w:t>
            </w:r>
            <w:r>
              <w:t>字段</w:t>
            </w:r>
            <w:r>
              <w:rPr>
                <w:spacing w:val="-3"/>
              </w:rPr>
              <w:t>的</w:t>
            </w:r>
            <w:r>
              <w:rPr>
                <w:spacing w:val="-3"/>
              </w:rPr>
              <w:t>行为</w:t>
            </w:r>
            <w:r>
              <w:t>未定义，但</w:t>
            </w:r>
            <w:r>
              <w:rPr>
                <w:spacing w:val="-5"/>
              </w:rPr>
              <w:t>需要硬件</w:t>
            </w:r>
            <w:r>
              <w:rPr>
                <w:spacing w:val="-5"/>
              </w:rPr>
              <w:t>才能完成</w:t>
            </w:r>
            <w:r>
              <w:rPr>
                <w:spacing w:val="-5"/>
              </w:rPr>
              <w:t>对</w:t>
            </w:r>
            <w:r>
              <w:rPr>
                <w:spacing w:val="-5"/>
              </w:rPr>
              <w:t>该寄存器</w:t>
            </w:r>
            <w:r>
              <w:rPr>
                <w:spacing w:val="-5"/>
              </w:rPr>
              <w:t>的访问</w:t>
            </w:r>
          </w:p>
          <w:p>
            <w:pPr>
              <w:pStyle w:val="P68B1DB1-TableText35"/>
              <w:ind w:left="104"/>
              <w:spacing w:line="225" w:lineRule="exact"/>
            </w:pPr>
            <w:r>
              <w:t>正常情况下</w:t>
            </w:r>
          </w:p>
          <w:p>
            <w:pPr>
              <w:pStyle w:val="TableText"/>
              <w:ind w:left="106"/>
              <w:spacing w:before="88" w:line="227" w:lineRule="exact"/>
            </w:pPr>
            <w:r>
              <w:rPr>
                <w:spacing w:val="-6"/>
              </w:rPr>
              <w:t>此字段的默认值为00000000h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6"/>
              <w:ind w:left="353"/>
              <w:spacing w:before="141" w:line="172" w:lineRule="auto"/>
            </w:pPr>
            <w:r>
              <w:t>RW</w:t>
            </w:r>
          </w:p>
        </w:tc>
      </w:tr>
    </w:tbl>
    <w:p>
      <w:pPr>
        <w:spacing w:line="364" w:lineRule="auto"/>
        <w:rPr>
          <w:rFonts w:ascii="Arial"/>
          <w:sz w:val="21"/>
        </w:rPr>
      </w:pPr>
    </w:p>
    <w:p>
      <w:pPr>
        <w:pStyle w:val="P68B1DB1-BodyText97"/>
        <w:ind w:left="884"/>
        <w:spacing w:before="97" w:line="424" w:lineRule="exact"/>
        <w:outlineLvl w:val="1"/>
        <w:rPr>
          <w:sz w:val="32"/>
          <w:szCs w:val="32"/>
        </w:rPr>
      </w:pPr>
      <w:r>
        <w:rPr>
          <w:spacing w:val="-22"/>
        </w:rPr>
        <w:t>7.9额外的PCI和PCIe功能</w:t>
      </w:r>
    </w:p>
    <w:p>
      <w:pPr>
        <w:pStyle w:val="P68B1DB1-BodyText25"/>
        <w:ind w:left="885" w:right="1354" w:hanging="10"/>
        <w:spacing w:before="260" w:line="250" w:lineRule="auto"/>
        <w:rPr>
          <w:sz w:val="20"/>
          <w:szCs w:val="20"/>
        </w:rPr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包含</w:t>
      </w:r>
      <w:r>
        <w:rPr>
          <w:spacing w:val="-4"/>
        </w:rPr>
        <w:t>附加PCI和PCIe</w:t>
      </w:r>
      <w:r>
        <w:rPr>
          <w:spacing w:val="-4"/>
        </w:rPr>
        <w:t>功能</w:t>
      </w:r>
      <w:r>
        <w:rPr>
          <w:spacing w:val="-18"/>
        </w:rPr>
        <w:t>的描述</w:t>
      </w:r>
      <w:r>
        <w:rPr>
          <w:spacing w:val="-4"/>
        </w:rPr>
        <w:t>，这些功能在本规范中是单独</w:t>
      </w:r>
      <w:r>
        <w:rPr>
          <w:spacing w:val="-4"/>
        </w:rPr>
        <w:t>可选</w:t>
      </w:r>
      <w:r>
        <w:t>的，但</w:t>
      </w:r>
      <w:r>
        <w:rPr>
          <w:spacing w:val="-6"/>
        </w:rPr>
        <w:t>其他PCISIG规范可能需要</w:t>
      </w:r>
      <w:r>
        <w:rPr>
          <w:spacing w:val="-6"/>
        </w:rPr>
        <w:t>这些功能。</w:t>
      </w:r>
    </w:p>
    <w:p>
      <w:pPr>
        <w:spacing w:line="391" w:lineRule="auto"/>
        <w:rPr>
          <w:rFonts w:ascii="Arial"/>
          <w:sz w:val="21"/>
        </w:rPr>
      </w:pPr>
    </w:p>
    <w:p>
      <w:pPr>
        <w:pStyle w:val="P68B1DB1-BodyText92"/>
        <w:ind w:left="882"/>
        <w:spacing w:before="84" w:line="183" w:lineRule="auto"/>
        <w:outlineLvl w:val="2"/>
        <w:rPr>
          <w:sz w:val="28"/>
          <w:szCs w:val="28"/>
        </w:rPr>
      </w:pPr>
      <w:bookmarkStart w:name="bookmark222" w:id="222"/>
      <w:bookmarkEnd w:id="222"/>
      <w:r>
        <w:rPr>
          <w:spacing w:val="-18"/>
        </w:rPr>
        <w:t>7.9.1虚拟通道扩展能力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1" w:line="261" w:lineRule="auto"/>
        <w:rPr>
          <w:sz w:val="20"/>
          <w:szCs w:val="20"/>
        </w:rPr>
      </w:pPr>
      <w:hyperlink w:history="true" w:anchor="bookmark222">
        <w:r>
          <w:rPr>
            <w:u w:val="single" w:color="C0C0C0"/>
            <w:spacing w:val="-6"/>
          </w:rPr>
          <w:t>虚拟通道扩展能力</w:t>
        </w:r>
      </w:hyperlink>
      <w:r>
        <w:rPr>
          <w:spacing w:val="-6"/>
        </w:rPr>
        <w:t>（</w:t>
      </w:r>
      <w:r>
        <w:rPr>
          <w:b/>
          <w:bCs/>
          <w:spacing w:val="-6"/>
        </w:rPr>
        <w:t>VC能力</w:t>
      </w:r>
      <w:r>
        <w:rPr>
          <w:spacing w:val="-6"/>
        </w:rPr>
        <w:t>）是设备所需的可选扩展能力，</w:t>
      </w:r>
    </w:p>
    <w:p>
      <w:pPr>
        <w:pStyle w:val="P68B1DB1-BodyText25"/>
        <w:ind w:left="870" w:right="1309" w:firstLine="16"/>
        <w:spacing w:before="1" w:line="244" w:lineRule="auto"/>
        <w:rPr>
          <w:sz w:val="20"/>
          <w:szCs w:val="20"/>
        </w:rPr>
      </w:pPr>
      <w:r>
        <w:rPr>
          <w:spacing w:val="-5"/>
        </w:rPr>
        <w:t>具有</w:t>
      </w:r>
      <w:r>
        <w:rPr>
          <w:spacing w:val="-6"/>
        </w:rPr>
        <w:t>支持</w:t>
      </w:r>
      <w:r>
        <w:rPr>
          <w:spacing w:val="-6"/>
        </w:rPr>
        <w:t>默认</w:t>
      </w:r>
      <w:r>
        <w:rPr>
          <w:spacing w:val="-5"/>
        </w:rPr>
        <w:t xml:space="preserve">虚拟通道（VC 0）上的默认流量类（TC 0）之外的功能的端口（或用于单个功能）。</w:t>
      </w:r>
      <w:r>
        <w:rPr>
          <w:spacing w:val="-5"/>
        </w:rPr>
        <w:t>这可能适用</w:t>
      </w:r>
      <w:r>
        <w:rPr>
          <w:spacing w:val="-5"/>
        </w:rPr>
        <w:t>于</w:t>
      </w:r>
      <w:r>
        <w:rPr>
          <w:spacing w:val="-5"/>
        </w:rPr>
        <w:t>只有</w:t>
      </w:r>
      <w:r>
        <w:rPr>
          <w:spacing w:val="-5"/>
        </w:rPr>
        <w:t>一</w:t>
      </w:r>
      <w:r>
        <w:rPr>
          <w:spacing w:val="-5"/>
        </w:rPr>
        <w:t>个VC</w:t>
      </w:r>
      <w:r>
        <w:rPr>
          <w:spacing w:val="-5"/>
        </w:rPr>
        <w:t>支持</w:t>
      </w:r>
      <w:r>
        <w:rPr>
          <w:spacing w:val="-5"/>
        </w:rPr>
        <w:t>TC</w:t>
      </w:r>
      <w:r>
        <w:rPr>
          <w:spacing w:val="-5"/>
        </w:rPr>
        <w:t>过滤</w:t>
      </w:r>
      <w:r>
        <w:rPr>
          <w:spacing w:val="-6"/>
        </w:rPr>
        <w:t>的</w:t>
      </w:r>
      <w:r>
        <w:t>设备</w:t>
      </w:r>
      <w:r>
        <w:rPr>
          <w:spacing w:val="-5"/>
        </w:rPr>
        <w:t>，或</w:t>
      </w:r>
      <w:r>
        <w:rPr>
          <w:spacing w:val="-5"/>
        </w:rPr>
        <w:t>支持</w:t>
      </w:r>
    </w:p>
    <w:p>
      <w:pPr>
        <w:pStyle w:val="P68B1DB1-BodyText26"/>
        <w:ind w:left="886"/>
        <w:spacing w:line="249" w:lineRule="exact"/>
        <w:rPr>
          <w:sz w:val="20"/>
          <w:szCs w:val="20"/>
        </w:rPr>
      </w:pPr>
      <w:r>
        <w:rPr>
          <w:spacing w:val="-6"/>
        </w:rPr>
        <w:t>多个VC</w:t>
      </w:r>
      <w:r>
        <w:rPr>
          <w:spacing w:val="-6"/>
        </w:rPr>
        <w:t xml:space="preserve">请注意，仅支持VC 0上的TC 0的PCI Express设备不</w:t>
      </w:r>
      <w:r>
        <w:rPr>
          <w:spacing w:val="-7"/>
        </w:rPr>
        <w:t>需要</w:t>
      </w:r>
      <w:r>
        <w:rPr>
          <w:spacing w:val="-7"/>
        </w:rPr>
        <w:t>VC扩展</w:t>
      </w:r>
      <w:r>
        <w:rPr>
          <w:spacing w:val="-7"/>
        </w:rPr>
        <w:t>功能</w:t>
      </w:r>
    </w:p>
    <w:p>
      <w:pPr>
        <w:pStyle w:val="P68B1DB1-BodyText25"/>
        <w:ind w:left="880"/>
        <w:spacing w:line="256" w:lineRule="auto"/>
        <w:rPr>
          <w:sz w:val="20"/>
          <w:szCs w:val="20"/>
        </w:rPr>
      </w:pPr>
      <w:r>
        <w:rPr>
          <w:spacing w:val="-3"/>
        </w:rPr>
        <w:t>以及相关联的寄存器</w:t>
      </w:r>
      <w:r>
        <w:rPr>
          <w:spacing w:val="-4"/>
        </w:rPr>
        <w:t>RS。</w:t>
      </w:r>
      <w:hyperlink w:history="true" w:anchor="bookmark223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7-171</w:t>
        </w:r>
      </w:hyperlink>
      <w:r>
        <w:rPr>
          <w:spacing w:val="-4"/>
        </w:rPr>
        <w:t>提供</w:t>
      </w:r>
      <w:r>
        <w:rPr>
          <w:spacing w:val="-4"/>
        </w:rPr>
        <w:t>了</w:t>
      </w:r>
      <w:hyperlink w:history="true" w:anchor="bookmark222">
        <w:r>
          <w:rPr>
            <w:u w:val="single" w:color="C0C0C0"/>
            <w:spacing w:val="-4"/>
          </w:rPr>
          <w:t>虚拟通道扩展能力</w:t>
        </w:r>
      </w:hyperlink>
      <w:r>
        <w:rPr>
          <w:spacing w:val="-4"/>
        </w:rPr>
        <w:t>结构的高级视图。</w:t>
      </w:r>
    </w:p>
    <w:p>
      <w:pPr>
        <w:pStyle w:val="P68B1DB1-BodyText25"/>
        <w:ind w:left="878" w:right="1226" w:hanging="3"/>
        <w:spacing w:before="1" w:line="244" w:lineRule="auto"/>
        <w:rPr>
          <w:sz w:val="20"/>
          <w:szCs w:val="20"/>
        </w:rPr>
      </w:pPr>
      <w:r>
        <w:rPr>
          <w:spacing w:val="-5"/>
        </w:rPr>
        <w:t>该</w:t>
      </w:r>
      <w:r>
        <w:rPr>
          <w:spacing w:val="-5"/>
        </w:rPr>
        <w:t>结构控制</w:t>
      </w:r>
      <w:r>
        <w:rPr>
          <w:spacing w:val="-6"/>
        </w:rPr>
        <w:t xml:space="preserve">PCI Express链路的虚拟信道分配，并且可以存在于</w:t>
      </w:r>
      <w:r>
        <w:rPr>
          <w:spacing w:val="-12"/>
        </w:rPr>
        <w:t>包含（控制）端口的</w:t>
      </w:r>
      <w:r>
        <w:rPr>
          <w:spacing w:val="-6"/>
        </w:rPr>
        <w:t>任何</w:t>
      </w:r>
      <w:r>
        <w:rPr>
          <w:spacing w:val="-6"/>
        </w:rPr>
        <w:t>设备（或</w:t>
      </w:r>
      <w:r>
        <w:rPr>
          <w:u w:val="single" w:color="C0C0C0"/>
          <w:spacing w:val="-6"/>
        </w:rPr>
        <w:t>RCRB</w:t>
      </w:r>
      <w:r>
        <w:rPr>
          <w:spacing w:val="-6"/>
        </w:rPr>
        <w:t>）</w:t>
      </w:r>
      <w:r>
        <w:t>中</w:t>
      </w:r>
      <w:r>
        <w:rPr>
          <w:spacing w:val="-5"/>
        </w:rPr>
        <w:t>，或者存在于</w:t>
      </w:r>
      <w:r>
        <w:rPr>
          <w:spacing w:val="-5"/>
        </w:rPr>
        <w:t>具有多</w:t>
      </w:r>
      <w:r>
        <w:rPr>
          <w:spacing w:val="-6"/>
        </w:rPr>
        <w:t>功能</w:t>
      </w:r>
      <w:r>
        <w:rPr>
          <w:spacing w:val="-6"/>
        </w:rPr>
        <w:t>虚拟</w:t>
      </w:r>
      <w:r>
        <w:rPr>
          <w:spacing w:val="-6"/>
        </w:rPr>
        <w:t>信道（MFVC）</w:t>
      </w:r>
      <w:r>
        <w:rPr>
          <w:spacing w:val="-6"/>
        </w:rPr>
        <w:t>能力</w:t>
      </w:r>
      <w:r>
        <w:rPr>
          <w:spacing w:val="-6"/>
        </w:rPr>
        <w:t>结构的任何设备中。</w:t>
      </w:r>
      <w:r>
        <w:rPr>
          <w:spacing w:val="-6"/>
        </w:rPr>
        <w:t>一些</w:t>
      </w:r>
    </w:p>
    <w:p>
      <w:pPr>
        <w:pStyle w:val="P68B1DB1-BodyText25"/>
        <w:ind w:left="886"/>
        <w:spacing w:before="1" w:line="267" w:lineRule="auto"/>
        <w:rPr>
          <w:sz w:val="20"/>
          <w:szCs w:val="20"/>
        </w:rPr>
      </w:pPr>
      <w:hyperlink w:history="true" w:anchor="bookmark222">
        <w:r>
          <w:rPr>
            <w:u w:val="single" w:color="C0C0C0"/>
            <w:spacing w:val="-4"/>
          </w:rPr>
          <w:t>虚拟信道扩展能力</w:t>
        </w:r>
      </w:hyperlink>
      <w:r>
        <w:rPr>
          <w:spacing w:val="-4"/>
        </w:rPr>
        <w:t>结构中的寄存器/字段可以对</w:t>
      </w:r>
      <w:r>
        <w:rPr>
          <w:spacing w:val="-5"/>
        </w:rPr>
        <w:t>端点</w:t>
      </w:r>
      <w:r>
        <w:rPr>
          <w:spacing w:val="-4"/>
        </w:rPr>
        <w:t>具有不同的解释</w:t>
      </w:r>
    </w:p>
    <w:p>
      <w:pPr>
        <w:spacing w:line="267" w:lineRule="auto"/>
        <w:sectPr>
          <w:footerReference w:type="default" r:id="rId1784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3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5"/>
        <w:ind w:left="886" w:right="1561" w:hanging="8"/>
        <w:spacing w:before="61" w:line="251" w:lineRule="auto"/>
        <w:rPr>
          <w:sz w:val="20"/>
          <w:szCs w:val="20"/>
        </w:rPr>
      </w:pPr>
      <w:r>
        <w:rPr>
          <w:spacing w:val="-5"/>
        </w:rPr>
        <w:t>交换机端口、根端口和</w:t>
      </w:r>
      <w:r>
        <w:rPr>
          <w:u w:val="single" w:color="C0C0C0"/>
          <w:spacing w:val="-5"/>
        </w:rPr>
        <w:t>RCRB</w:t>
      </w:r>
      <w:r>
        <w:rPr>
          <w:spacing w:val="-5"/>
        </w:rPr>
        <w:t>。</w:t>
      </w:r>
      <w:r>
        <w:rPr>
          <w:spacing w:val="-14"/>
        </w:rPr>
        <w:t>软件</w:t>
      </w:r>
      <w:r>
        <w:rPr>
          <w:spacing w:val="-5"/>
        </w:rPr>
        <w:t>必须</w:t>
      </w:r>
      <w:r>
        <w:rPr>
          <w:spacing w:val="-6"/>
        </w:rPr>
        <w:t>解释</w:t>
      </w:r>
      <w:r>
        <w:rPr>
          <w:spacing w:val="-18"/>
        </w:rPr>
        <w:t xml:space="preserve">PCI Express功能寄存器中</w:t>
      </w:r>
      <w:r>
        <w:rPr>
          <w:spacing w:val="-6"/>
        </w:rPr>
        <w:t>的设备/端口</w:t>
      </w:r>
      <w:r>
        <w:rPr>
          <w:spacing w:val="-6"/>
        </w:rPr>
        <w:t>类型</w:t>
      </w:r>
      <w:r>
        <w:rPr>
          <w:spacing w:val="-6"/>
        </w:rPr>
        <w:t>字段</w:t>
      </w:r>
      <w:r>
        <w:rPr>
          <w:spacing w:val="-19"/>
        </w:rPr>
        <w:t>，</w:t>
      </w:r>
      <w:r>
        <w:rPr>
          <w:spacing w:val="-4"/>
        </w:rPr>
        <w:t>以</w:t>
      </w:r>
      <w:r>
        <w:rPr>
          <w:spacing w:val="-4"/>
        </w:rPr>
        <w:t>确定</w:t>
      </w:r>
      <w:r>
        <w:rPr>
          <w:spacing w:val="-17"/>
        </w:rPr>
        <w:t>这些寄存器/字段</w:t>
      </w:r>
      <w:r>
        <w:rPr>
          <w:spacing w:val="-4"/>
        </w:rPr>
        <w:t>的可用</w:t>
      </w:r>
      <w:r>
        <w:rPr>
          <w:spacing w:val="-5"/>
        </w:rPr>
        <w:t>性和含义</w:t>
      </w:r>
      <w:r>
        <w:rPr>
          <w:spacing w:val="-5"/>
        </w:rPr>
        <w:t>。</w:t>
      </w:r>
    </w:p>
    <w:p>
      <w:pPr>
        <w:pStyle w:val="P68B1DB1-BodyText25"/>
        <w:ind w:left="875"/>
        <w:spacing w:before="144" w:line="261" w:lineRule="auto"/>
        <w:rPr>
          <w:sz w:val="20"/>
          <w:szCs w:val="20"/>
        </w:rPr>
      </w:pPr>
      <w:r>
        <w:rPr>
          <w:spacing w:val="-4"/>
        </w:rPr>
        <w:t>（扩展）虚拟通道的数量</w:t>
      </w:r>
      <w:r>
        <w:rPr>
          <w:spacing w:val="-5"/>
        </w:rPr>
        <w:t>由</w:t>
      </w:r>
      <w:hyperlink w:history="true" w:anchor="bookmark225">
        <w:r>
          <w:rPr>
            <w:u w:val="single" w:color="C0C0C0"/>
            <w:spacing w:val="-5"/>
          </w:rPr>
          <w:t>端口</w:t>
        </w:r>
        <w:r>
          <w:rPr>
            <w:u w:val="single" w:color="C0C0C0"/>
            <w:spacing w:val="-5"/>
          </w:rPr>
          <w:t>VC能力寄存器</w:t>
        </w:r>
      </w:hyperlink>
      <w:r>
        <w:rPr>
          <w:spacing w:val="-5"/>
        </w:rPr>
        <w:t>中</w:t>
      </w:r>
      <w:r>
        <w:rPr>
          <w:spacing w:val="-5"/>
        </w:rPr>
        <w:t>的</w:t>
      </w:r>
      <w:hyperlink w:history="true" w:anchor="bookmark224">
        <w:r>
          <w:rPr>
            <w:u w:val="single" w:color="C0C0C0"/>
            <w:spacing w:val="-5"/>
          </w:rPr>
          <w:t>扩展</w:t>
        </w:r>
        <w:r>
          <w:rPr>
            <w:u w:val="single" w:color="C0C0C0"/>
            <w:spacing w:val="-5"/>
          </w:rPr>
          <w:t>VC计数</w:t>
        </w:r>
      </w:hyperlink>
    </w:p>
    <w:p>
      <w:pPr>
        <w:pStyle w:val="P68B1DB1-BodyText25"/>
        <w:ind w:left="885"/>
        <w:spacing w:line="241" w:lineRule="auto"/>
        <w:rPr>
          <w:sz w:val="20"/>
          <w:szCs w:val="20"/>
        </w:rPr>
      </w:pPr>
      <w:hyperlink w:history="true" w:anchor="bookmark226">
        <w:r>
          <w:rPr>
            <w:u w:val="single" w:color="C0C0C0"/>
            <w:spacing w:val="-5"/>
          </w:rPr>
          <w:t>1</w:t>
        </w:r>
      </w:hyperlink>
      <w:r>
        <w:rPr>
          <w:spacing w:val="-5"/>
        </w:rPr>
        <w:t xml:space="preserve">. </w:t>
      </w:r>
      <w:r>
        <w:rPr>
          <w:spacing w:val="-15"/>
        </w:rPr>
        <w:t>软件</w:t>
      </w:r>
      <w:r>
        <w:rPr>
          <w:spacing w:val="-5"/>
        </w:rPr>
        <w:t>必须解释</w:t>
      </w:r>
      <w:r>
        <w:rPr>
          <w:spacing w:val="-5"/>
        </w:rPr>
        <w:t>此</w:t>
      </w:r>
      <w:r>
        <w:rPr>
          <w:spacing w:val="-5"/>
        </w:rPr>
        <w:t>字段</w:t>
      </w:r>
      <w:r>
        <w:rPr>
          <w:spacing w:val="-5"/>
        </w:rPr>
        <w:t>以确定</w:t>
      </w:r>
      <w:r>
        <w:rPr>
          <w:spacing w:val="-6"/>
        </w:rPr>
        <w:t>扩展</w:t>
      </w:r>
      <w:r>
        <w:rPr>
          <w:spacing w:val="-6"/>
        </w:rPr>
        <w:t>VC资源寄存器的可用性。</w:t>
      </w:r>
    </w:p>
    <w:p>
      <w:pPr>
        <w:pStyle w:val="P68B1DB1-BodyText25"/>
        <w:ind w:left="870" w:right="1293" w:firstLine="5"/>
        <w:spacing w:before="143" w:line="302" w:lineRule="auto"/>
        <w:rPr>
          <w:sz w:val="20"/>
          <w:szCs w:val="20"/>
        </w:rPr>
      </w:pPr>
      <w:r>
        <w:rPr>
          <w:spacing w:val="-4"/>
        </w:rPr>
        <w:t>VC</w:t>
      </w:r>
      <w:hyperlink w:history="true" w:anchor="bookmark222">
        <w:r>
          <w:rPr>
            <w:u w:val="single" w:color="C0C0C0"/>
            <w:spacing w:val="-4"/>
          </w:rPr>
          <w:t>能力</w:t>
        </w:r>
      </w:hyperlink>
      <w:r>
        <w:rPr>
          <w:spacing w:val="-4"/>
        </w:rPr>
        <w:t>结构允许在</w:t>
      </w:r>
      <w:r>
        <w:rPr>
          <w:spacing w:val="-18"/>
        </w:rPr>
        <w:t>所有单功能设备</w:t>
      </w:r>
      <w:r>
        <w:rPr>
          <w:spacing w:val="-4"/>
        </w:rPr>
        <w:t>的扩展配置</w:t>
      </w:r>
      <w:r>
        <w:rPr>
          <w:spacing w:val="-4"/>
        </w:rPr>
        <w:t>空间</w:t>
      </w:r>
      <w:r>
        <w:rPr>
          <w:spacing w:val="-5"/>
        </w:rPr>
        <w:t>或RCRB中</w:t>
      </w:r>
      <w:r>
        <w:rPr>
          <w:u w:val="single" w:color="C0C0C0"/>
          <w:spacing w:val="-5"/>
        </w:rPr>
        <w:t>使用</w:t>
      </w:r>
      <w:r>
        <w:rPr>
          <w:spacing w:val="-5"/>
        </w:rPr>
        <w:t>。</w:t>
      </w:r>
      <w:r>
        <w:t>允许上游端口处</w:t>
      </w:r>
      <w:r>
        <w:rPr>
          <w:spacing w:val="-4"/>
        </w:rPr>
        <w:t>的</w:t>
      </w:r>
      <w:r>
        <w:rPr>
          <w:u w:val="single" w:color="C0C0C0"/>
          <w:spacing w:val="-4"/>
        </w:rPr>
        <w:t>多功能设备</w:t>
      </w:r>
      <w:r>
        <w:rPr>
          <w:spacing w:val="-4"/>
        </w:rPr>
        <w:t>可选</w:t>
      </w:r>
      <w:r>
        <w:rPr>
          <w:spacing w:val="-13"/>
        </w:rPr>
        <w:t>地</w:t>
      </w:r>
      <w:r>
        <w:rPr>
          <w:spacing w:val="-4"/>
        </w:rPr>
        <w:t>包含</w:t>
      </w:r>
      <w:r>
        <w:rPr>
          <w:spacing w:val="-5"/>
        </w:rPr>
        <w:t>多功能</w:t>
      </w:r>
      <w:r>
        <w:rPr>
          <w:spacing w:val="-5"/>
        </w:rPr>
        <w:t>虚拟信道（MFVC）</w:t>
      </w:r>
      <w:r>
        <w:rPr>
          <w:spacing w:val="-3"/>
        </w:rPr>
        <w:t>能力</w:t>
      </w:r>
      <w:r>
        <w:rPr>
          <w:spacing w:val="-3"/>
        </w:rPr>
        <w:t>结构（参见</w:t>
      </w:r>
      <w:r>
        <w:rPr>
          <w:u w:val="single" w:color="C0C0C0"/>
          <w:spacing w:val="-3"/>
        </w:rPr>
        <w:t>第7.9.2节</w:t>
      </w:r>
      <w:r>
        <w:rPr>
          <w:spacing w:val="-3"/>
        </w:rPr>
        <w:t>）。如果</w:t>
      </w:r>
      <w:r>
        <w:rPr>
          <w:u w:val="single" w:color="C0C0C0"/>
          <w:spacing w:val="-3"/>
        </w:rPr>
        <w:t>多功能器械</w:t>
      </w:r>
      <w:r>
        <w:rPr>
          <w:spacing w:val="-3"/>
        </w:rPr>
        <w:t>包含</w:t>
      </w:r>
      <w:r>
        <w:rPr>
          <w:u w:val="single" w:color="C0C0C0"/>
          <w:spacing w:val="-3"/>
        </w:rPr>
        <w:t>M</w:t>
      </w:r>
      <w:r>
        <w:rPr>
          <w:u w:val="single" w:color="C0C0C0"/>
          <w:spacing w:val="-4"/>
        </w:rPr>
        <w:t>FVC能力</w:t>
      </w:r>
      <w:r>
        <w:rPr>
          <w:spacing w:val="-4"/>
        </w:rPr>
        <w:t>结构，则其任何</w:t>
      </w:r>
      <w:r>
        <w:rPr>
          <w:spacing w:val="-4"/>
        </w:rPr>
        <w:t>或</w:t>
      </w:r>
      <w:r>
        <w:rPr>
          <w:spacing w:val="-4"/>
        </w:rPr>
        <w:t>所有</w:t>
      </w:r>
    </w:p>
    <w:p>
      <w:pPr>
        <w:pStyle w:val="P68B1DB1-BodyText25"/>
        <w:ind w:left="879" w:right="1221" w:firstLine="8"/>
        <w:spacing w:before="1" w:line="252" w:lineRule="auto"/>
        <w:jc w:val="both"/>
        <w:rPr>
          <w:sz w:val="20"/>
          <w:szCs w:val="20"/>
        </w:rPr>
      </w:pPr>
      <w:r>
        <w:rPr>
          <w:spacing w:val="-3"/>
        </w:rPr>
        <w:t>允许函数</w:t>
      </w:r>
      <w:r>
        <w:rPr>
          <w:spacing w:val="-3"/>
        </w:rPr>
        <w:t>包含</w:t>
      </w:r>
      <w:hyperlink w:history="true" w:anchor="bookmark222">
        <w:r>
          <w:rPr>
            <w:u w:val="single" w:color="C0C0C0"/>
            <w:spacing w:val="-4"/>
          </w:rPr>
          <w:t xml:space="preserve">VC Capability</w:t>
        </w:r>
      </w:hyperlink>
      <w:r>
        <w:rPr>
          <w:spacing w:val="-4"/>
        </w:rPr>
        <w:t>结构。</w:t>
      </w:r>
      <w:hyperlink w:history="true" w:anchor="bookmark222"/>
      <w:r>
        <w:rPr>
          <w:spacing w:val="-4"/>
        </w:rPr>
        <w:t>对于</w:t>
      </w:r>
      <w:r>
        <w:rPr>
          <w:spacing w:val="-13"/>
        </w:rPr>
        <w:t>仅</w:t>
      </w:r>
      <w:r>
        <w:rPr>
          <w:spacing w:val="-5"/>
        </w:rPr>
        <w:t>包含</w:t>
      </w:r>
      <w:r>
        <w:rPr>
          <w:spacing w:val="-5"/>
        </w:rPr>
        <w:t>交换机下游端口功能的交换机内部的设备或</w:t>
      </w:r>
      <w:r>
        <w:rPr>
          <w:spacing w:val="-5"/>
        </w:rPr>
        <w:t>对于RCiE</w:t>
      </w:r>
      <w:r>
        <w:rPr>
          <w:spacing w:val="-6"/>
        </w:rPr>
        <w:t xml:space="preserve">P，也允许Per-Function VC Capability结构。否则，仅允许函数</w:t>
      </w:r>
      <w:r>
        <w:rPr>
          <w:spacing w:val="-6"/>
        </w:rPr>
        <w:t>0</w:t>
      </w:r>
      <w:r>
        <w:rPr>
          <w:spacing w:val="-2"/>
        </w:rPr>
        <w:t>包含</w:t>
      </w:r>
      <w:hyperlink w:history="true" w:anchor="bookmark222">
        <w:r>
          <w:rPr>
            <w:u w:val="single" w:color="C0C0C0"/>
            <w:spacing w:val="-2"/>
          </w:rPr>
          <w:t>VC</w:t>
        </w:r>
        <w:r>
          <w:rPr>
            <w:u w:val="single" w:color="C0C0C0"/>
            <w:spacing w:val="-2"/>
          </w:rPr>
          <w:t>能力</w:t>
        </w:r>
      </w:hyperlink>
      <w:r>
        <w:rPr>
          <w:spacing w:val="-2"/>
        </w:rPr>
        <w:t>结构</w:t>
      </w:r>
      <w:r>
        <w:rPr>
          <w:spacing w:val="-3"/>
        </w:rPr>
        <w:t>。</w:t>
      </w:r>
    </w:p>
    <w:p>
      <w:pPr>
        <w:pStyle w:val="P68B1DB1-BodyText25"/>
        <w:ind w:left="878" w:right="1473" w:hanging="3"/>
        <w:spacing w:before="128" w:line="250" w:lineRule="auto"/>
        <w:jc w:val="both"/>
        <w:rPr>
          <w:sz w:val="20"/>
          <w:szCs w:val="20"/>
        </w:rPr>
      </w:pPr>
      <w:r>
        <w:rPr>
          <w:spacing w:val="-4"/>
        </w:rPr>
        <w:t>为了保持</w:t>
      </w:r>
      <w:r>
        <w:rPr>
          <w:spacing w:val="-4"/>
        </w:rPr>
        <w:t>软件</w:t>
      </w:r>
      <w:r>
        <w:rPr>
          <w:spacing w:val="-5"/>
        </w:rPr>
        <w:t>向后</w:t>
      </w:r>
      <w:r>
        <w:rPr>
          <w:spacing w:val="-5"/>
        </w:rPr>
        <w:t>兼容性，</w:t>
      </w:r>
      <w:r>
        <w:rPr>
          <w:spacing w:val="-18"/>
        </w:rPr>
        <w:t>VC能力结构</w:t>
      </w:r>
      <w:r>
        <w:rPr>
          <w:spacing w:val="-5"/>
        </w:rPr>
        <w:t>允许有两个扩展能力ID</w:t>
      </w:r>
      <w:hyperlink w:history="true" w:anchor="bookmark222"/>
      <w:r>
        <w:rPr>
          <w:spacing w:val="-5"/>
        </w:rPr>
        <w:t>：</w:t>
      </w:r>
      <w:r>
        <w:rPr>
          <w:spacing w:val="-4"/>
        </w:rPr>
        <w:t>0002和</w:t>
      </w:r>
      <w:r>
        <w:rPr>
          <w:spacing w:val="-4"/>
        </w:rPr>
        <w:t>0009h。</w:t>
      </w:r>
      <w:r>
        <w:rPr>
          <w:spacing w:val="-22"/>
        </w:rPr>
        <w:t>在</w:t>
      </w:r>
      <w:hyperlink w:history="true" w:anchor="bookmark222"/>
      <w:r>
        <w:rPr>
          <w:spacing w:val="-4"/>
        </w:rPr>
        <w:t>还</w:t>
      </w:r>
      <w:r>
        <w:rPr>
          <w:spacing w:val="-4"/>
        </w:rPr>
        <w:t>包含</w:t>
      </w:r>
      <w:r>
        <w:rPr>
          <w:u w:val="single" w:color="C0C0C0"/>
          <w:spacing w:val="-4"/>
        </w:rPr>
        <w:t>MFVC能力结构的设备中，任何VC能力</w:t>
      </w:r>
      <w:r>
        <w:rPr>
          <w:spacing w:val="-4"/>
        </w:rPr>
        <w:t>结构都必须使用</w:t>
      </w:r>
      <w:r>
        <w:rPr>
          <w:spacing w:val="-4"/>
        </w:rPr>
        <w:t>扩展能力ID</w:t>
      </w:r>
      <w:r>
        <w:rPr>
          <w:spacing w:val="-4"/>
        </w:rPr>
        <w:t>0009h。</w:t>
      </w:r>
      <w:r>
        <w:rPr>
          <w:spacing w:val="-22"/>
        </w:rPr>
        <w:t xml:space="preserve"> </w:t>
      </w:r>
      <w:hyperlink w:history="true" w:anchor="bookmark222"/>
      <w:r>
        <w:rPr>
          <w:spacing w:val="-4"/>
        </w:rPr>
        <w:t>不</w:t>
      </w:r>
      <w:r>
        <w:rPr>
          <w:spacing w:val="-4"/>
        </w:rPr>
        <w:t>包含</w:t>
      </w:r>
      <w:r>
        <w:rPr>
          <w:u w:val="single" w:color="C0C0C0"/>
          <w:spacing w:val="-4"/>
        </w:rPr>
        <w:t>MFVC</w:t>
      </w:r>
      <w:r>
        <w:rPr>
          <w:u w:val="single" w:color="C0C0C0"/>
          <w:spacing w:val="-5"/>
        </w:rPr>
        <w:t>能力</w:t>
      </w:r>
      <w:r>
        <w:rPr>
          <w:spacing w:val="-5"/>
        </w:rPr>
        <w:t>结构</w:t>
      </w:r>
      <w:r>
        <w:t>的设备中的VC能力结构</w:t>
      </w:r>
      <w:r>
        <w:rPr>
          <w:spacing w:val="-7"/>
        </w:rPr>
        <w:t>必须使用</w:t>
      </w:r>
      <w:r>
        <w:rPr>
          <w:spacing w:val="-7"/>
        </w:rPr>
        <w:t>扩展能力ID</w:t>
      </w:r>
      <w:r>
        <w:rPr>
          <w:spacing w:val="-7"/>
        </w:rPr>
        <w:t>0002h。</w:t>
      </w:r>
    </w:p>
    <w:p>
      <w:pPr>
        <w:spacing w:line="250" w:lineRule="auto"/>
        <w:sectPr>
          <w:footerReference w:type="default" r:id="rId178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3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23" w:id="223"/>
                  <w:bookmarkEnd w:id="223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2"/>
      </w:pPr>
    </w:p>
    <w:p>
      <w:pPr>
        <w:spacing w:before="22"/>
      </w:pPr>
    </w:p>
    <w:p>
      <w:pPr>
        <w:spacing w:before="22"/>
      </w:pPr>
    </w:p>
    <w:p>
      <w:pPr>
        <w:spacing w:before="21"/>
      </w:pPr>
    </w:p>
    <w:p>
      <w:pPr>
        <w:sectPr>
          <w:footerReference w:type="default" r:id="rId178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  <w:r>
        <w:pict>
          <v:shape id="_x0000_s3366" style="position:absolute;margin-left:84.6167pt;margin-top:14.251pt;mso-position-vertical-relative:text;mso-position-horizontal-relative:text;width:17.3pt;height:283.25pt;z-index:254119936;" filled="false" strokecolor="#000000" strokeweight="0.33pt" coordsize="345,5665" coordorigin="0,0" path="m342,3c234,3,147,68,147,198l206,2688c206,2689,206,2691,206,2692c202,2801,111,2886,3,2883l7,2883c10,2883,13,2883,16,2883c121,2886,204,2974,200,3079l147,5466c144,5571,227,5658,332,5661c335,5661,338,5661,341,5661e">
            <v:stroke joinstyle="miter" miterlimit="4"/>
          </v:shape>
        </w:pict>
      </w:r>
    </w:p>
    <w:p>
      <w:pPr>
        <w:ind w:firstLine="1167"/>
        <w:spacing w:line="6952" w:lineRule="exact"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123008" behindDoc="0" locked="0" layoutInCell="1" allowOverlap="1">
                <wp:simplePos x="0" y="0"/>
                <wp:positionH relativeFrom="column">
                  <wp:posOffset>-241754</wp:posOffset>
                </wp:positionH>
                <wp:positionV relativeFrom="paragraph">
                  <wp:posOffset>2219123</wp:posOffset>
                </wp:positionV>
                <wp:extent cx="1789429" cy="174625"/>
                <wp:effectExtent l="0" t="0" r="0" b="0"/>
                <wp:wrapNone/>
                <wp:docPr id="3434" name="文本框3434"/>
                <wp:cNvGraphicFramePr/>
                <a:graphic>
                  <a:graphicData uri="http://schemas.microsoft.com/office/word/2010/wordprocessingShape">
                    <wps:wsp>
                      <wps:cNvPr id="3434" name="文本框3434"/>
                      <wps:cNvSpPr txBox="1"/>
                      <wps:spPr>
                        <a:xfrm rot="16200000">
                          <a:off x="-241754" y="2219123"/>
                          <a:ext cx="1789429" cy="1746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34" w:lineRule="exact"/>
                              <w:rPr>
                                <w:rFonts w:ascii="Arial" w:hAnsi="Arial" w:cs="Arial" w:eastAsia="Arial"/>
                                <w:sz w:val="17"/>
                                <w:szCs w:val="17"/>
                              </w:rPr>
                              <w:pStyle w:val="P68B1DB1-Normal251"/>
                            </w:pPr>
                            <w:r>
                              <w:rPr>
                                <w:spacing w:val="1"/>
                              </w:rPr>
                              <w:t>交换机端口、根端口和RCRB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4118912" behindDoc="1" locked="0" layoutInCell="1" allowOverlap="1">
                <wp:simplePos x="0" y="0"/>
                <wp:positionH relativeFrom="column">
                  <wp:posOffset>696216</wp:posOffset>
                </wp:positionH>
                <wp:positionV relativeFrom="paragraph">
                  <wp:posOffset>1747891</wp:posOffset>
                </wp:positionV>
                <wp:extent cx="580390" cy="150495"/>
                <wp:effectExtent l="0" t="0" r="0" b="0"/>
                <wp:wrapNone/>
                <wp:docPr id="3436" name="文本框3436"/>
                <wp:cNvGraphicFramePr/>
                <a:graphic>
                  <a:graphicData uri="http://schemas.microsoft.com/office/word/2010/wordprocessingShape">
                    <wps:wsp>
                      <wps:cNvPr id="3436" name="文本框3436"/>
                      <wps:cNvSpPr txBox="1"/>
                      <wps:spPr>
                        <a:xfrm rot="16200000">
                          <a:off x="696216" y="1747891"/>
                          <a:ext cx="580390" cy="15049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4" w:line="199" w:lineRule="auto"/>
                              <w:rPr>
                                <w:rFonts w:ascii="Arial" w:hAnsi="Arial" w:cs="Arial" w:eastAsia="Arial"/>
                                <w:sz w:val="17"/>
                                <w:szCs w:val="17"/>
                              </w:rPr>
                              <w:pStyle w:val="P68B1DB1-Normal252"/>
                            </w:pPr>
                            <w:r>
                              <w:rPr>
                                <w:spacing w:val="1"/>
                              </w:rPr>
                              <w:t>所有设备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position w:val="-139"/>
        </w:rPr>
        <w:pict>
          <v:shape id="_x0000_s3372" style="mso-position-vertical-relative:line;mso-position-horizontal-relative:char;width:17.3pt;height:347.65pt;" filled="false" strokecolor="#000000" strokeweight="0.33pt" coordsize="345,6952" coordorigin="0,0" path="m342,3c234,3,147,68,147,198l206,3435c206,3437,206,3438,206,3439c202,3548,111,3634,3,3630l7,3630c10,3630,14,3630,17,3630c122,3634,204,3722,200,3827l147,6754c144,6859,227,6946,332,6949c335,6949,338,6949,342,6949e">
            <v:stroke joinstyle="miter" miterlimit="4"/>
          </v:shape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ind w:left="7541"/>
        <w:spacing w:line="175" w:lineRule="auto"/>
        <w:rPr>
          <w:rFonts w:ascii="Arial" w:hAnsi="Arial" w:cs="Arial" w:eastAsia="Arial"/>
          <w:sz w:val="17"/>
          <w:szCs w:val="17"/>
        </w:rPr>
        <w:pStyle w:val="P68B1DB1-Normal252"/>
      </w:pPr>
      <w:r>
        <w:t>字节</w:t>
      </w:r>
    </w:p>
    <w:p>
      <w:pPr>
        <w:ind w:left="7294" w:right="2014" w:firstLine="183"/>
        <w:spacing w:line="226" w:lineRule="auto"/>
        <w:rPr>
          <w:rFonts w:ascii="Arial" w:hAnsi="Arial" w:cs="Arial" w:eastAsia="Arial"/>
          <w:sz w:val="17"/>
          <w:szCs w:val="17"/>
        </w:rPr>
      </w:pPr>
      <w:r>
        <w:pict>
          <v:shape id="_x0000_s3374" style="position:absolute;margin-left:8.37064pt;margin-top:129.744pt;mso-position-vertical-relative:text;mso-position-horizontal-relative:text;width:0.85pt;height:178.9pt;z-index:254125056;" filled="false" strokecolor="#231F20" strokeweight="0.83pt" coordsize="17,3577" coordorigin="0,0" path="m8,3569l8,8e">
            <v:stroke endcap="square" joinstyle="miter" miterlimit="10"/>
          </v:shape>
        </w:pict>
      </w:r>
      <w:r>
        <w:pict>
          <v:shape id="_x0000_s3376" style="position:absolute;margin-left:26.3251pt;margin-top:9.30066pt;mso-position-vertical-relative:text;mso-position-horizontal-relative:text;width:186.5pt;height:10.2pt;z-index:254124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2"/>
                  </w:pPr>
                  <w:r>
                    <w:rPr>
                      <w:spacing w:val="-3"/>
                    </w:rPr>
                    <w:t>31</w:t>
                  </w:r>
                  <w:r>
                    <w:rPr>
                      <w:spacing w:val="1"/>
                    </w:rPr>
                    <w:t xml:space="preserve">                                        </w:t>
                  </w:r>
                  <w:r>
                    <w:t xml:space="preserve">                        </w:t>
                  </w:r>
                  <w:r>
                    <w:rPr>
                      <w:spacing w:val="-3"/>
                    </w:rPr>
                    <w:t>16</w:t>
                  </w:r>
                  <w:r>
                    <w:rPr>
                      <w:spacing w:val="-3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3378" style="position:absolute;margin-left:374.178pt;margin-top:28.1039pt;mso-position-vertical-relative:text;mso-position-horizontal-relative:text;width:17.85pt;height:147.1pt;z-index:254121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3"/>
                  </w:pPr>
                  <w:r>
                    <w:t>00h</w:t>
                  </w:r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49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3"/>
                  </w:pPr>
                  <w:r>
                    <w:t>04h</w:t>
                  </w:r>
                </w:p>
                <w:p>
                  <w:pPr>
                    <w:spacing w:line="24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49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3"/>
                  </w:pPr>
                  <w:r>
                    <w:t>08h</w:t>
                  </w:r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49" w:line="202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2"/>
                  </w:pPr>
                  <w:r>
                    <w:rPr>
                      <w:spacing w:val="4"/>
                    </w:rPr>
                    <w:t>0</w:t>
                  </w:r>
                  <w:r>
                    <w:t>通道</w:t>
                  </w:r>
                </w:p>
                <w:p>
                  <w:pPr>
                    <w:spacing w:line="24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1"/>
                    <w:spacing w:before="49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4"/>
                  </w:pPr>
                  <w:r>
                    <w:t>10h</w:t>
                  </w:r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1"/>
                    <w:spacing w:before="49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4"/>
                  </w:pPr>
                  <w:r>
                    <w:t>14h</w:t>
                  </w:r>
                </w:p>
                <w:p>
                  <w:pPr>
                    <w:ind w:left="31"/>
                    <w:spacing w:before="289" w:line="200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4"/>
                  </w:pPr>
                  <w:r>
                    <w:t>18h</w:t>
                  </w:r>
                </w:p>
              </w:txbxContent>
            </v:textbox>
          </v:shape>
        </w:pict>
      </w:r>
      <w:r>
        <w:pict>
          <v:shape id="_x0000_s3380" style="position:absolute;margin-left:14.399pt;margin-top:78.1605pt;mso-position-vertical-relative:text;mso-position-horizontal-relative:text;width:26.25pt;height:200.1pt;z-index:254128128;" filled="false" strokecolor="#231F20" strokeweight="0.83pt" coordsize="525,4002" coordorigin="0,0" path="m46,3993l46,123m175,8l516,8m8,926l516,926m252,2255l442,2175m252,2434l442,2354e">
            <v:stroke endcap="square" joinstyle="miter" miterlimit="10"/>
          </v:shape>
        </w:pict>
        <w:pict>
          <v:shape id="_x0000_s3382" style="position:absolute;margin-left:16.3201pt;margin-top:78.1546pt;mso-position-vertical-relative:text;mso-position-horizontal-relative:text;width:7.3pt;height:6.6pt;z-index:254126080;" filled="false" strokecolor="#231F20" strokeweight="0.83pt" coordsize="146,131" coordorigin="0,0" path="m8,123c8,0,137,8,137,8e">
            <v:stroke endcap="square" joinstyle="miter" miterlimit="10"/>
          </v:shape>
        </w:pict>
        <w:pict>
          <v:shape id="_x0000_s3384" style="position:absolute;margin-left:8.37064pt;margin-top:124.036pt;mso-position-vertical-relative:text;mso-position-horizontal-relative:text;width:6.9pt;height:6.55pt;z-index:254127104;" filled="false" strokecolor="#231F20" strokeweight="0.83pt" coordsize="138,131" coordorigin="0,0" path="m8,122c8,-5,128,8,128,8e">
            <v:stroke endcap="square" joinstyle="miter" miterlimit="10"/>
          </v:shape>
        </w:pict>
        <w:pict>
          <v:shape id="_x0000_s3386" style="position:absolute;margin-left:364.277pt;margin-top:186.517pt;mso-position-vertical-relative:text;mso-position-horizontal-relative:text;width:10.35pt;height:13.8pt;z-index:254133248;" filled="false" strokecolor="#231F20" strokeweight="0.83pt" coordsize="207,276" coordorigin="0,0" path="m8,88l198,8m8,267l198,186e">
            <v:stroke endcap="square" joinstyle="miter" miterlimit="10"/>
          </v:shape>
        </w:pict>
      </w:r>
      <w:r>
        <w:rPr>
          <w:sz w:val="17"/>
          <w:szCs w:val="17"/>
          <w:color w:val="231F20"/>
        </w:rPr>
        <w:t>偏移0</w:t>
      </w:r>
    </w:p>
    <w:p>
      <w:pPr>
        <w:spacing w:line="41" w:lineRule="exact"/>
      </w:pPr>
    </w:p>
    <w:tbl>
      <w:tblPr>
        <w:tblStyle w:val="TableNormal"/>
        <w:tblW w:w="6749" w:type="dxa"/>
        <w:tblInd w:w="634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620"/>
        <w:gridCol w:w="1754"/>
        <w:gridCol w:w="2087"/>
        <w:gridCol w:w="1288"/>
      </w:tblGrid>
      <w:tr>
        <w:trPr>
          <w:trHeight w:val="450" w:hRule="atLeast"/>
        </w:trPr>
        <w:tc>
          <w:tcPr>
            <w:tcW w:w="674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  <w:top w:val="single" w:color="231F20" w:sz="6" w:space="0"/>
            </w:tcBorders>
          </w:tcPr>
          <w:p>
            <w:pPr>
              <w:ind w:left="1765"/>
              <w:spacing w:before="158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2"/>
              </w:rPr>
              <w:t xml:space="preserve">PCI Express扩展</w:t>
            </w:r>
            <w:r>
              <w:rPr>
                <w:spacing w:val="1"/>
              </w:rPr>
              <w:t>能力</w:t>
            </w:r>
            <w:r>
              <w:rPr>
                <w:spacing w:val="1"/>
              </w:rPr>
              <w:t>头</w:t>
            </w:r>
          </w:p>
        </w:tc>
      </w:tr>
      <w:tr>
        <w:trPr>
          <w:trHeight w:val="446" w:hRule="atLeast"/>
        </w:trPr>
        <w:tc>
          <w:tcPr>
            <w:tcW w:w="5461" w:type="dxa"/>
            <w:vAlign w:val="top"/>
            <w:gridSpan w:val="3"/>
            <w:tcBorders>
              <w:left w:val="single" w:color="231F20" w:sz="6" w:space="0"/>
              <w:right w:val="dashed" w:color="231F20" w:sz="4" w:space="0"/>
            </w:tcBorders>
          </w:tcPr>
          <w:p>
            <w:pPr>
              <w:ind w:left="2231"/>
              <w:spacing w:before="158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端口VC能力寄存器</w:t>
            </w:r>
            <w:r>
              <w:rPr>
                <w:spacing w:val="17"/>
              </w:rPr>
              <w:t>1</w:t>
            </w:r>
          </w:p>
        </w:tc>
        <w:tc>
          <w:tcPr>
            <w:tcW w:w="1288" w:type="dxa"/>
            <w:vAlign w:val="top"/>
            <w:tcBorders>
              <w:right w:val="single" w:color="231F20" w:sz="6" w:space="0"/>
              <w:left w:val="dashed" w:color="231F20" w:sz="4" w:space="0"/>
              <w:bottom w:val="dashed" w:color="231F20" w:sz="4" w:space="0"/>
              <w:top w:val="dashed" w:color="231F20" w:sz="4" w:space="0"/>
            </w:tcBorders>
          </w:tcPr>
          <w:p>
            <w:pPr>
              <w:ind w:left="342"/>
              <w:spacing w:before="158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*n（2：0）</w:t>
            </w:r>
          </w:p>
        </w:tc>
      </w:tr>
      <w:tr>
        <w:trPr>
          <w:trHeight w:val="446" w:hRule="atLeast"/>
        </w:trPr>
        <w:tc>
          <w:tcPr>
            <w:tcW w:w="1620" w:type="dxa"/>
            <w:vAlign w:val="top"/>
            <w:tcBorders>
              <w:left w:val="single" w:color="231F20" w:sz="6" w:space="0"/>
              <w:bottom w:val="dashed" w:color="231F20" w:sz="4" w:space="0"/>
              <w:right w:val="dashed" w:color="231F20" w:sz="4" w:space="0"/>
              <w:top w:val="dashed" w:color="231F20" w:sz="4" w:space="0"/>
            </w:tcBorders>
          </w:tcPr>
          <w:p>
            <w:pPr>
              <w:ind w:left="278" w:right="260" w:firstLine="16"/>
              <w:spacing w:before="16" w:line="253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4"/>
              </w:rPr>
              <w:t>VCArb工作台</w:t>
            </w:r>
            <w:r>
              <w:t>偏移</w:t>
            </w:r>
            <w:r>
              <w:rPr>
                <w:spacing w:val="2"/>
              </w:rPr>
              <w:t>（31：24）</w:t>
            </w:r>
          </w:p>
        </w:tc>
        <w:tc>
          <w:tcPr>
            <w:tcW w:w="5129" w:type="dxa"/>
            <w:vAlign w:val="top"/>
            <w:gridSpan w:val="3"/>
            <w:tcBorders>
              <w:right w:val="single" w:color="231F20" w:sz="6" w:space="0"/>
              <w:left w:val="dashed" w:color="231F20" w:sz="4" w:space="0"/>
            </w:tcBorders>
          </w:tcPr>
          <w:p>
            <w:pPr>
              <w:ind w:left="613"/>
              <w:spacing w:before="163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端口VC能力寄存器</w:t>
            </w:r>
            <w:r>
              <w:rPr>
                <w:spacing w:val="14"/>
              </w:rPr>
              <w:t>2</w:t>
            </w:r>
          </w:p>
        </w:tc>
      </w:tr>
      <w:tr>
        <w:trPr>
          <w:trHeight w:val="446" w:hRule="atLeast"/>
        </w:trPr>
        <w:tc>
          <w:tcPr>
            <w:tcW w:w="3374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ind w:left="739"/>
              <w:spacing w:before="156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2"/>
              </w:rPr>
              <w:t>端口VC状态寄存</w:t>
            </w:r>
            <w:r>
              <w:rPr>
                <w:spacing w:val="1"/>
              </w:rPr>
              <w:t>器</w:t>
            </w:r>
          </w:p>
        </w:tc>
        <w:tc>
          <w:tcPr>
            <w:tcW w:w="3375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736"/>
              <w:spacing w:before="162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2"/>
              </w:rPr>
              <w:t>端口VC控制寄存</w:t>
            </w:r>
            <w:r>
              <w:rPr>
                <w:spacing w:val="1"/>
              </w:rPr>
              <w:t>器</w:t>
            </w:r>
          </w:p>
        </w:tc>
      </w:tr>
      <w:tr>
        <w:trPr>
          <w:trHeight w:val="446" w:hRule="atLeast"/>
        </w:trPr>
        <w:tc>
          <w:tcPr>
            <w:tcW w:w="1620" w:type="dxa"/>
            <w:vAlign w:val="top"/>
            <w:tcBorders>
              <w:left w:val="single" w:color="231F20" w:sz="6" w:space="0"/>
              <w:bottom w:val="dashed" w:color="231F20" w:sz="4" w:space="0"/>
              <w:right w:val="dashed" w:color="231F20" w:sz="4" w:space="0"/>
              <w:top w:val="dashed" w:color="231F20" w:sz="4" w:space="0"/>
            </w:tcBorders>
          </w:tcPr>
          <w:p>
            <w:pPr>
              <w:ind w:left="278" w:right="245" w:hanging="9"/>
              <w:spacing w:before="22" w:line="253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-1"/>
              </w:rPr>
              <w:t>端口任意波形表</w:t>
            </w:r>
            <w:r>
              <w:t>偏移</w:t>
            </w:r>
            <w:r>
              <w:rPr>
                <w:spacing w:val="2"/>
              </w:rPr>
              <w:t>（31：24）</w:t>
            </w:r>
          </w:p>
        </w:tc>
        <w:tc>
          <w:tcPr>
            <w:tcW w:w="5129" w:type="dxa"/>
            <w:vAlign w:val="top"/>
            <w:gridSpan w:val="3"/>
            <w:tcBorders>
              <w:right w:val="single" w:color="231F20" w:sz="6" w:space="0"/>
              <w:left w:val="dashed" w:color="231F20" w:sz="4" w:space="0"/>
            </w:tcBorders>
          </w:tcPr>
          <w:p>
            <w:pPr>
              <w:ind w:left="325"/>
              <w:spacing w:before="166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VC资源能力寄存器</w:t>
            </w:r>
            <w:r>
              <w:rPr>
                <w:spacing w:val="14"/>
              </w:rPr>
              <w:t>（0）</w:t>
            </w:r>
          </w:p>
        </w:tc>
      </w:tr>
      <w:tr>
        <w:trPr>
          <w:trHeight w:val="446" w:hRule="atLeast"/>
        </w:trPr>
        <w:tc>
          <w:tcPr>
            <w:tcW w:w="674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047"/>
              <w:spacing w:before="164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VC资源控制寄存器</w:t>
            </w:r>
            <w:r>
              <w:rPr>
                <w:spacing w:val="13"/>
              </w:rPr>
              <w:t>（0）</w:t>
            </w:r>
          </w:p>
        </w:tc>
      </w:tr>
      <w:tr>
        <w:trPr>
          <w:trHeight w:val="600" w:hRule="atLeast"/>
        </w:trPr>
        <w:tc>
          <w:tcPr>
            <w:tcW w:w="3374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ind w:left="405"/>
              <w:spacing w:before="162" w:line="204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t>VC资源状态寄存器</w:t>
            </w:r>
            <w:r>
              <w:rPr>
                <w:spacing w:val="12"/>
              </w:rPr>
              <w:t>（0）</w:t>
            </w:r>
          </w:p>
        </w:tc>
        <w:tc>
          <w:tcPr>
            <w:tcW w:w="3375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1438"/>
              <w:spacing w:before="153" w:line="199" w:lineRule="auto"/>
              <w:rPr>
                <w:rFonts w:ascii="Arial" w:hAnsi="Arial" w:cs="Arial" w:eastAsia="Arial"/>
                <w:sz w:val="17"/>
                <w:szCs w:val="17"/>
              </w:rPr>
              <w:pStyle w:val="P68B1DB1-Normal253"/>
            </w:pPr>
            <w:r>
              <w:t>RsvdP</w:t>
            </w:r>
          </w:p>
        </w:tc>
      </w:tr>
    </w:tbl>
    <w:p>
      <w:pPr>
        <w:ind w:firstLine="3870"/>
        <w:spacing w:before="56" w:line="58" w:lineRule="exact"/>
      </w:pPr>
      <w:r>
        <w:pict>
          <v:shape id="_x0000_s3388" style="position:absolute;margin-left:374.769pt;margin-top:22.0806pt;mso-position-vertical-relative:text;mso-position-horizontal-relative:text;width:52.85pt;height:55.85pt;z-index:254120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2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2"/>
                  </w:pPr>
                  <w:r>
                    <w:rPr>
                      <w:spacing w:val="-1"/>
                    </w:rPr>
                    <w:t xml:space="preserve">10 h + *n 0 Ch</w:t>
                  </w:r>
                </w:p>
                <w:p>
                  <w:pPr>
                    <w:spacing w:line="24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49" w:line="202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2"/>
                  </w:pPr>
                  <w:r>
                    <w:rPr>
                      <w:spacing w:val="-1"/>
                    </w:rPr>
                    <w:t xml:space="preserve">14 h + *n 0 Ch</w:t>
                  </w:r>
                </w:p>
                <w:p>
                  <w:pPr>
                    <w:ind w:left="20"/>
                    <w:spacing w:before="288" w:line="202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2"/>
                  </w:pPr>
                  <w:r>
                    <w:rPr>
                      <w:spacing w:val="-1"/>
                    </w:rPr>
                    <w:t xml:space="preserve">18 h + *n 0 Ch</w:t>
                  </w:r>
                </w:p>
              </w:txbxContent>
            </v:textbox>
          </v:shape>
        </w:pict>
      </w:r>
      <w:r>
        <w:pict>
          <v:group id="_x0000_s3390" style="position:absolute;margin-left:0pt;margin-top:26.0457pt;mso-position-vertical-relative:text;mso-position-horizontal-relative:text;width:40.25pt;height:133.8pt;z-index:254129152;" filled="false" stroked="false" coordsize="805,2676" coordorigin="0,0">
            <v:shape id="_x0000_s3392" style="position:absolute;left:318;top:1243;width:241;height:136;" filled="false" strokecolor="#231F20" strokeweight="0.83pt" coordsize="241,136" coordorigin="0,0" path="m232,126l125,126c125,126,8,142,8,8e">
              <v:stroke endcap="square" joinstyle="miter" miterlimit="10"/>
            </v:shape>
            <v:shape id="_x0000_s3394" style="position:absolute;left:460;top:1325;width:163;height:90;" fillcolor="#231F20" filled="true" stroked="false" coordsize="163,90" coordorigin="0,0" path="m24,42l0,0l163,45l0,89l24,47l24,42xe"/>
            <v:shape id="_x0000_s3396" style="position:absolute;left:158;top:1851;width:400;height:175;" filled="false" strokecolor="#231F20" strokeweight="0.83pt" coordsize="400,175" coordorigin="0,0" path="m391,166l169,166c-5,166,8,8,8,8e">
              <v:stroke endcap="square" joinstyle="miter" miterlimit="10"/>
            </v:shape>
            <v:shape id="_x0000_s3398" style="position:absolute;left:460;top:1973;width:163;height:90;" fillcolor="#231F20" filled="true" stroked="false" coordsize="163,90" coordorigin="0,0" path="m24,42l0,0l163,45l0,89l24,47l24,42xe"/>
            <v:shape id="_x0000_s3400" style="position:absolute;left:0;top:0;width:805;height:2676;" filled="false" strokecolor="#231F20" strokeweight="0.83pt" coordsize="805,2676" coordorigin="0,0" path="m550,2666l187,2666c-5,2666,8,2503,8,2503l8,123c8,118,8,113,8,108c11,50,61,5,120,8l796,8e">
              <v:stroke endcap="square" joinstyle="miter" miterlimit="10"/>
            </v:shape>
          </v:group>
        </w:pict>
      </w:r>
      <w:r>
        <w:rPr>
          <w:position w:val="-1"/>
        </w:rPr>
        <w:drawing>
          <wp:inline distT="0" distB="0" distL="0" distR="0">
            <wp:extent cx="169947" cy="37158"/>
            <wp:effectExtent l="0" t="0" r="0" b="0"/>
            <wp:docPr id="3438" name="IM 3438"/>
            <wp:cNvGraphicFramePr/>
            <a:graphic>
              <a:graphicData uri="http://schemas.openxmlformats.org/drawingml/2006/picture">
                <pic:pic>
                  <pic:nvPicPr>
                    <pic:cNvPr id="3438" name="IM 3438"/>
                    <pic:cNvPicPr/>
                  </pic:nvPicPr>
                  <pic:blipFill>
                    <a:blip r:embed="rId17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947" cy="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" w:lineRule="exact"/>
      </w:pPr>
    </w:p>
    <w:tbl>
      <w:tblPr>
        <w:tblStyle w:val="TableNormal"/>
        <w:tblW w:w="6749" w:type="dxa"/>
        <w:tblInd w:w="634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1620"/>
        <w:gridCol w:w="1753"/>
        <w:gridCol w:w="3376"/>
      </w:tblGrid>
      <w:tr>
        <w:trPr>
          <w:trHeight w:val="577" w:hRule="atLeast"/>
        </w:trPr>
        <w:tc>
          <w:tcPr>
            <w:tcW w:w="1620" w:type="dxa"/>
            <w:vAlign w:val="top"/>
            <w:tcBorders>
              <w:bottom w:val="dashed" w:color="231F20" w:sz="4" w:space="0"/>
              <w:right w:val="dashed" w:color="231F20" w:sz="4" w:space="0"/>
              <w:top w:val="dashed" w:color="231F20" w:sz="4" w:space="0"/>
            </w:tcBorders>
          </w:tcPr>
          <w:p>
            <w:pPr>
              <w:ind w:left="278" w:right="245" w:hanging="9"/>
              <w:spacing w:before="151" w:line="253" w:lineRule="auto"/>
              <w:rPr>
                <w:rFonts w:ascii="Arial" w:hAnsi="Arial" w:cs="Arial" w:eastAsia="Arial"/>
                <w:sz w:val="17"/>
                <w:szCs w:val="17"/>
              </w:rPr>
              <w:pStyle w:val="P68B1DB1-Normal252"/>
            </w:pPr>
            <w:r>
              <w:rPr>
                <w:spacing w:val="-1"/>
              </w:rPr>
              <w:t>端口任意波形表</w:t>
            </w:r>
            <w:r>
              <w:t>偏移</w:t>
            </w:r>
            <w:r>
              <w:rPr>
                <w:spacing w:val="2"/>
              </w:rPr>
              <w:t>（31：24）</w:t>
            </w:r>
          </w:p>
        </w:tc>
        <w:tc>
          <w:tcPr>
            <w:tcW w:w="5129" w:type="dxa"/>
            <w:vAlign w:val="top"/>
            <w:gridSpan w:val="2"/>
            <w:tcBorders>
              <w:bottom w:val="single" w:color="231F20" w:sz="4" w:space="0"/>
              <w:top w:val="single" w:color="231F20" w:sz="4" w:space="0"/>
              <w:left w:val="dashed" w:color="231F20" w:sz="4" w:space="0"/>
            </w:tcBorders>
          </w:tcPr>
          <w:p>
            <w:pPr>
              <w:ind w:left="327"/>
              <w:spacing w:before="242" w:line="235" w:lineRule="exact"/>
              <w:rPr>
                <w:rFonts w:ascii="Arial" w:hAnsi="Arial" w:cs="Arial" w:eastAsia="Arial"/>
                <w:sz w:val="17"/>
                <w:szCs w:val="17"/>
              </w:rPr>
              <w:pStyle w:val="P68B1DB1-Normal251"/>
            </w:pPr>
            <w:r>
              <w:t>VC资源能力寄存器</w:t>
            </w:r>
            <w:r>
              <w:rPr>
                <w:spacing w:val="14"/>
              </w:rPr>
              <w:t>（n）</w:t>
            </w:r>
          </w:p>
        </w:tc>
      </w:tr>
      <w:tr>
        <w:trPr>
          <w:trHeight w:val="443" w:hRule="atLeast"/>
        </w:trPr>
        <w:tc>
          <w:tcPr>
            <w:tcW w:w="6749" w:type="dxa"/>
            <w:vAlign w:val="top"/>
            <w:gridSpan w:val="3"/>
            <w:tcBorders>
              <w:bottom w:val="single" w:color="231F20" w:sz="4" w:space="0"/>
              <w:top w:val="single" w:color="231F20" w:sz="4" w:space="0"/>
            </w:tcBorders>
          </w:tcPr>
          <w:p>
            <w:pPr>
              <w:ind w:left="2047"/>
              <w:spacing w:before="121" w:line="235" w:lineRule="exact"/>
              <w:rPr>
                <w:rFonts w:ascii="Arial" w:hAnsi="Arial" w:cs="Arial" w:eastAsia="Arial"/>
                <w:sz w:val="17"/>
                <w:szCs w:val="17"/>
              </w:rPr>
              <w:pStyle w:val="P68B1DB1-Normal251"/>
            </w:pPr>
            <w:r>
              <w:t>VC资源控制寄存器</w:t>
            </w:r>
            <w:r>
              <w:rPr>
                <w:spacing w:val="13"/>
              </w:rPr>
              <w:t>（n）</w:t>
            </w:r>
          </w:p>
        </w:tc>
      </w:tr>
      <w:tr>
        <w:trPr>
          <w:trHeight w:val="452" w:hRule="atLeast"/>
        </w:trPr>
        <w:tc>
          <w:tcPr>
            <w:tcW w:w="3373" w:type="dxa"/>
            <w:vAlign w:val="top"/>
            <w:gridSpan w:val="2"/>
            <w:tcBorders>
              <w:right w:val="single" w:color="231F20" w:sz="4" w:space="0"/>
              <w:top w:val="single" w:color="231F20" w:sz="4" w:space="0"/>
            </w:tcBorders>
          </w:tcPr>
          <w:p>
            <w:pPr>
              <w:ind w:left="405"/>
              <w:spacing w:before="112" w:line="235" w:lineRule="exact"/>
              <w:rPr>
                <w:rFonts w:ascii="Arial" w:hAnsi="Arial" w:cs="Arial" w:eastAsia="Arial"/>
                <w:sz w:val="17"/>
                <w:szCs w:val="17"/>
              </w:rPr>
              <w:pStyle w:val="P68B1DB1-Normal251"/>
            </w:pPr>
            <w:r>
              <w:t>VC资源状态寄存器</w:t>
            </w:r>
            <w:r>
              <w:rPr>
                <w:spacing w:val="12"/>
              </w:rPr>
              <w:t>（n）</w:t>
            </w:r>
          </w:p>
        </w:tc>
        <w:tc>
          <w:tcPr>
            <w:tcW w:w="3376" w:type="dxa"/>
            <w:vAlign w:val="top"/>
            <w:tcBorders>
              <w:left w:val="single" w:color="231F20" w:sz="4" w:space="0"/>
              <w:top w:val="single" w:color="231F20" w:sz="4" w:space="0"/>
            </w:tcBorders>
          </w:tcPr>
          <w:p>
            <w:pPr>
              <w:ind w:left="1439"/>
              <w:spacing w:before="151" w:line="199" w:lineRule="auto"/>
              <w:rPr>
                <w:rFonts w:ascii="Arial" w:hAnsi="Arial" w:cs="Arial" w:eastAsia="Arial"/>
                <w:sz w:val="17"/>
                <w:szCs w:val="17"/>
              </w:rPr>
              <w:pStyle w:val="P68B1DB1-Normal253"/>
            </w:pPr>
            <w:r>
              <w:t>RsvdP</w:t>
            </w:r>
          </w:p>
        </w:tc>
      </w:tr>
    </w:tbl>
    <w:p>
      <w:pPr>
        <w:ind w:left="7500" w:right="1572" w:hanging="4"/>
        <w:spacing w:before="208" w:line="239" w:lineRule="auto"/>
        <w:rPr>
          <w:rFonts w:ascii="Arial" w:hAnsi="Arial" w:cs="Arial" w:eastAsia="Arial"/>
          <w:sz w:val="17"/>
          <w:szCs w:val="17"/>
        </w:rPr>
      </w:pPr>
      <w:r>
        <w:pict>
          <v:shape id="_x0000_s3402" style="position:absolute;margin-left:30.3414pt;margin-top:7.60535pt;mso-position-vertical-relative:text;mso-position-horizontal-relative:text;width:340.15pt;height:25.75pt;z-index:254130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747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6747"/>
                  </w:tblGrid>
                  <w:tr>
                    <w:trPr>
                      <w:trHeight w:val="444" w:hRule="atLeast"/>
                    </w:trPr>
                    <w:tc>
                      <w:tcPr>
                        <w:tcW w:w="6747" w:type="dxa"/>
                        <w:vAlign w:val="top"/>
                      </w:tcPr>
                      <w:p>
                        <w:pPr>
                          <w:ind w:left="2590"/>
                          <w:spacing w:before="104" w:line="235" w:lineRule="exac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  <w:pStyle w:val="P68B1DB1-Normal255"/>
                        </w:pPr>
                        <w:r>
                          <w:rPr>
                            <w:spacing w:val="1"/>
                          </w:rPr>
                          <w:t>VC仲裁表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7"/>
          <w:szCs w:val="17"/>
          <w:color w:val="231F20"/>
        </w:rPr>
        <w:t>增值税</w:t>
      </w:r>
      <w:r>
        <w:rPr>
          <w:sz w:val="17"/>
          <w:szCs w:val="17"/>
          <w:color w:val="231F20"/>
          <w:spacing w:val="4"/>
        </w:rPr>
        <w:t>_</w:t>
      </w:r>
      <w:r>
        <w:rPr>
          <w:sz w:val="17"/>
          <w:szCs w:val="17"/>
          <w:color w:val="231F20"/>
        </w:rPr>
        <w:t>补偿</w:t>
      </w:r>
      <w:r>
        <w:rPr>
          <w:sz w:val="17"/>
          <w:szCs w:val="17"/>
          <w:color w:val="231F20"/>
          <w:spacing w:val="2"/>
        </w:rPr>
        <w:t xml:space="preserve">* 10小时</w:t>
      </w:r>
    </w:p>
    <w:p>
      <w:pPr>
        <w:spacing w:line="258" w:lineRule="auto"/>
        <w:rPr>
          <w:rFonts w:ascii="Arial"/>
          <w:sz w:val="21"/>
        </w:rPr>
      </w:pPr>
    </w:p>
    <w:p>
      <w:pPr>
        <w:ind w:left="7501" w:right="1356" w:firstLine="8"/>
        <w:spacing w:before="49" w:line="210" w:lineRule="auto"/>
        <w:rPr>
          <w:rFonts w:ascii="Arial" w:hAnsi="Arial" w:cs="Arial" w:eastAsia="Arial"/>
          <w:sz w:val="17"/>
          <w:szCs w:val="17"/>
        </w:rPr>
      </w:pPr>
      <w:r>
        <w:pict>
          <v:shape id="_x0000_s3404" style="position:absolute;margin-left:30.3414pt;margin-top:-2.97125pt;mso-position-vertical-relative:text;mso-position-horizontal-relative:text;width:340.15pt;height:25.75pt;z-index:254132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747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6747"/>
                  </w:tblGrid>
                  <w:tr>
                    <w:trPr>
                      <w:trHeight w:val="444" w:hRule="atLeast"/>
                    </w:trPr>
                    <w:tc>
                      <w:tcPr>
                        <w:tcW w:w="6747" w:type="dxa"/>
                        <w:vAlign w:val="top"/>
                      </w:tcPr>
                      <w:p>
                        <w:pPr>
                          <w:ind w:left="2431"/>
                          <w:spacing w:before="104" w:line="234" w:lineRule="exac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  <w:pStyle w:val="P68B1DB1-Normal251"/>
                        </w:pPr>
                        <w:r>
                          <w:t>端口仲裁表</w:t>
                        </w:r>
                        <w:r>
                          <w:rPr>
                            <w:spacing w:val="4"/>
                          </w:rPr>
                          <w:t>（0）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7"/>
          <w:szCs w:val="17"/>
          <w:color w:val="231F20"/>
          <w:spacing w:val="-1"/>
        </w:rPr>
        <w:t>PAT_Offset（0）</w:t>
      </w:r>
      <w:r>
        <w:rPr>
          <w:sz w:val="17"/>
          <w:szCs w:val="17"/>
          <w:color w:val="231F20"/>
          <w:spacing w:val="2"/>
        </w:rPr>
        <w:t>*10h</w:t>
      </w:r>
    </w:p>
    <w:p>
      <w:pPr>
        <w:ind w:left="7501" w:right="1356" w:firstLine="8"/>
        <w:spacing w:before="262" w:line="239" w:lineRule="auto"/>
        <w:rPr>
          <w:rFonts w:ascii="Arial" w:hAnsi="Arial" w:cs="Arial" w:eastAsia="Arial"/>
          <w:sz w:val="17"/>
          <w:szCs w:val="17"/>
        </w:rPr>
      </w:pPr>
      <w:r>
        <w:pict>
          <v:shape id="_x0000_s3406" style="position:absolute;margin-left:22.022pt;margin-top:9.54807pt;mso-position-vertical-relative:text;mso-position-horizontal-relative:text;width:348.45pt;height:26.05pt;z-index:254131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921" w:type="dxa"/>
                    <w:tblInd w:w="20" w:type="dxa"/>
                    <w:tblLayout w:type="fixed"/>
                    <w:tblBorders>
                      <w:bottom w:val="single" w:color="231F20" w:sz="6" w:space="0"/>
                      <w:right w:val="single" w:color="231F20" w:sz="6" w:space="0"/>
                      <w:top w:val="single" w:color="231F20" w:sz="20" w:space="0"/>
                    </w:tblBorders>
                  </w:tblPr>
                  <w:tblGrid>
                    <w:gridCol w:w="6921"/>
                  </w:tblGrid>
                  <w:tr>
                    <w:trPr>
                      <w:trHeight w:val="415" w:hRule="atLeast"/>
                    </w:trPr>
                    <w:tc>
                      <w:tcPr>
                        <w:tcW w:w="6921" w:type="dxa"/>
                        <w:vAlign w:val="top"/>
                      </w:tcPr>
                      <w:p>
                        <w:pPr>
                          <w:ind w:left="2612"/>
                          <w:spacing w:before="75" w:line="235" w:lineRule="exac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  <w:pStyle w:val="P68B1DB1-Normal251"/>
                        </w:pPr>
                        <w:r>
                          <w:t>端口仲裁表</w:t>
                        </w:r>
                        <w:r>
                          <w:rPr>
                            <w:spacing w:val="4"/>
                          </w:rPr>
                          <w:t>（n）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17"/>
          <w:szCs w:val="17"/>
          <w:color w:val="231F20"/>
          <w:spacing w:val="-1"/>
        </w:rPr>
        <w:t>PAT_Offset（n）</w:t>
      </w:r>
      <w:r>
        <w:rPr>
          <w:sz w:val="17"/>
          <w:szCs w:val="17"/>
          <w:color w:val="231F20"/>
          <w:spacing w:val="2"/>
        </w:rPr>
        <w:t xml:space="preserve">* 10 h</w:t>
      </w:r>
    </w:p>
    <w:p>
      <w:pPr>
        <w:ind w:left="634"/>
        <w:spacing w:before="253" w:line="160" w:lineRule="auto"/>
        <w:rPr>
          <w:rFonts w:ascii="Arial" w:hAnsi="Arial" w:cs="Arial" w:eastAsia="Arial"/>
          <w:sz w:val="17"/>
          <w:szCs w:val="17"/>
        </w:rPr>
        <w:pStyle w:val="P68B1DB1-Normal252"/>
      </w:pPr>
      <w:r>
        <w:rPr>
          <w:spacing w:val="7"/>
        </w:rPr>
        <w:t xml:space="preserve">*n =</w:t>
      </w:r>
      <w:r>
        <w:t>扩展VC计数</w:t>
      </w:r>
    </w:p>
    <w:p>
      <w:pPr>
        <w:spacing w:line="16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35" w:space="90"/>
            <w:col w:w="9953" w:space="0"/>
          </w:cols>
        </w:sectPr>
        <w:rPr>
          <w:rFonts w:ascii="Arial" w:hAnsi="Arial" w:cs="Arial" w:eastAsia="Arial"/>
          <w:sz w:val="17"/>
          <w:szCs w:val="17"/>
        </w:rPr>
      </w:pPr>
    </w:p>
    <w:p>
      <w:pPr>
        <w:ind w:left="10107"/>
        <w:spacing w:before="252" w:line="199" w:lineRule="auto"/>
        <w:rPr>
          <w:rFonts w:ascii="Arial" w:hAnsi="Arial" w:cs="Arial" w:eastAsia="Arial"/>
          <w:sz w:val="13"/>
          <w:szCs w:val="13"/>
        </w:rPr>
        <w:pStyle w:val="P68B1DB1-Normal256"/>
      </w:pPr>
      <w:r>
        <w:t>OM14320B</w:t>
      </w:r>
    </w:p>
    <w:p>
      <w:pPr>
        <w:pStyle w:val="P68B1DB1-BodyText53"/>
        <w:ind w:left="3456"/>
        <w:spacing w:before="127" w:line="270" w:lineRule="auto"/>
        <w:rPr>
          <w:sz w:val="20"/>
          <w:szCs w:val="20"/>
        </w:rPr>
      </w:pPr>
      <w:r>
        <w:rPr>
          <w:spacing w:val="-5"/>
        </w:rPr>
        <w:t>图7-171</w:t>
      </w:r>
      <w:hyperlink w:history="true" w:anchor="bookmark222">
        <w:r>
          <w:rPr>
            <w:u w:val="single" w:color="C0C0C0"/>
            <w:spacing w:val="-5"/>
          </w:rPr>
          <w:t>虚拟通道</w:t>
        </w:r>
        <w:r>
          <w:rPr>
            <w:u w:val="single" w:color="C0C0C0"/>
            <w:spacing w:val="-5"/>
          </w:rPr>
          <w:t>扩展</w:t>
        </w:r>
        <w:r>
          <w:rPr>
            <w:u w:val="single" w:color="C0C0C0"/>
            <w:spacing w:val="-6"/>
          </w:rPr>
          <w:t>能力</w:t>
        </w:r>
      </w:hyperlink>
      <w:r>
        <w:rPr>
          <w:spacing w:val="-6"/>
        </w:rPr>
        <w:t>结构</w:t>
      </w:r>
    </w:p>
    <w:p>
      <w:pPr>
        <w:spacing w:line="415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1" w:line="270" w:lineRule="auto"/>
        <w:rPr>
          <w:sz w:val="20"/>
          <w:szCs w:val="20"/>
        </w:rPr>
      </w:pPr>
      <w:r>
        <w:rPr>
          <w:spacing w:val="-3"/>
        </w:rPr>
        <w:t>以下各</w:t>
      </w:r>
      <w:r>
        <w:rPr>
          <w:spacing w:val="-3"/>
        </w:rPr>
        <w:t>节</w:t>
      </w:r>
      <w:r>
        <w:rPr>
          <w:spacing w:val="-3"/>
        </w:rPr>
        <w:t>介绍</w:t>
      </w:r>
      <w:hyperlink w:history="true" w:anchor="bookmark222">
        <w:r>
          <w:rPr>
            <w:u w:val="single" w:color="C0C0C0"/>
            <w:spacing w:val="-3"/>
          </w:rPr>
          <w:t>虚</w:t>
        </w:r>
        <w:r>
          <w:rPr>
            <w:u w:val="single" w:color="C0C0C0"/>
            <w:spacing w:val="-4"/>
          </w:rPr>
          <w:t>通道扩展能力</w:t>
        </w:r>
      </w:hyperlink>
      <w:r>
        <w:rPr>
          <w:spacing w:val="-4"/>
        </w:rPr>
        <w:t>结构的寄存器/字段。</w:t>
      </w:r>
    </w:p>
    <w:p>
      <w:pPr>
        <w:spacing w:line="346" w:lineRule="auto"/>
        <w:rPr>
          <w:rFonts w:ascii="Arial"/>
          <w:sz w:val="21"/>
        </w:rPr>
      </w:pPr>
    </w:p>
    <w:p>
      <w:pPr>
        <w:pStyle w:val="P68B1DB1-BodyText221"/>
        <w:ind w:left="895"/>
        <w:spacing w:before="79" w:line="184" w:lineRule="auto"/>
        <w:outlineLvl w:val="3"/>
        <w:rPr>
          <w:sz w:val="26"/>
          <w:szCs w:val="26"/>
        </w:rPr>
      </w:pPr>
      <w:bookmarkStart w:name="bookmark227" w:id="224"/>
      <w:bookmarkEnd w:id="224"/>
      <w:hyperlink w:history="true" r:id="rId1789">
        <w:r>
          <w:rPr>
            <w:spacing w:val="-19"/>
          </w:rPr>
          <w:t>7.9.1.1</w:t>
        </w:r>
      </w:hyperlink>
      <w:r>
        <w:rPr>
          <w:spacing w:val="-19"/>
        </w:rPr>
        <w:t>虚拟通道扩展能力报头</w:t>
      </w:r>
      <w:r>
        <w:rPr>
          <w:spacing w:val="-20"/>
        </w:rPr>
        <w:t>r</w:t>
      </w:r>
      <w:r>
        <w:rPr>
          <w:spacing w:val="-20"/>
        </w:rPr>
        <w:t>（偏移量00h）</w:t>
      </w:r>
    </w:p>
    <w:p>
      <w:pPr>
        <w:spacing w:line="280" w:lineRule="auto"/>
        <w:rPr>
          <w:rFonts w:ascii="Arial"/>
          <w:sz w:val="21"/>
        </w:rPr>
      </w:pPr>
    </w:p>
    <w:p>
      <w:pPr>
        <w:pStyle w:val="P68B1DB1-BodyText25"/>
        <w:ind w:left="888"/>
        <w:spacing w:before="61" w:line="259" w:lineRule="auto"/>
        <w:rPr>
          <w:sz w:val="20"/>
          <w:szCs w:val="20"/>
        </w:rPr>
      </w:pPr>
      <w:r>
        <w:rPr>
          <w:spacing w:val="-5"/>
        </w:rPr>
        <w:t xml:space="preserve">有关PCI Express扩展功能标头的说明，请参阅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7.6.3</w:t>
      </w:r>
      <w:r>
        <w:rPr>
          <w:spacing w:val="-5"/>
        </w:rPr>
        <w:t>扩展的</w:t>
      </w:r>
      <w:hyperlink w:history="true" w:anchor="bookmark222">
        <w:r>
          <w:rPr>
            <w:u w:val="single" w:color="C0C0C0"/>
            <w:spacing w:val="-5"/>
          </w:rPr>
          <w:t>虚拟通道E</w:t>
        </w:r>
      </w:hyperlink>
    </w:p>
    <w:p>
      <w:pPr>
        <w:pStyle w:val="P68B1DB1-BodyText25"/>
        <w:ind w:left="875" w:right="1277" w:firstLine="4"/>
        <w:spacing w:before="2" w:line="246" w:lineRule="auto"/>
        <w:rPr>
          <w:sz w:val="20"/>
          <w:szCs w:val="20"/>
        </w:rPr>
      </w:pPr>
      <w:hyperlink w:history="true" w:anchor="bookmark222">
        <w:r>
          <w:rPr>
            <w:u w:val="single" w:color="C0C0C0"/>
            <w:spacing w:val="-6"/>
          </w:rPr>
          <w:t>能力</w:t>
        </w:r>
      </w:hyperlink>
      <w:r>
        <w:rPr>
          <w:spacing w:val="-6"/>
        </w:rPr>
        <w:t>必须使用两个</w:t>
      </w:r>
      <w:r>
        <w:rPr>
          <w:spacing w:val="-6"/>
        </w:rPr>
        <w:t>扩展能力ID之一：</w:t>
      </w:r>
      <w:r>
        <w:rPr>
          <w:spacing w:val="-6"/>
        </w:rPr>
        <w:t>0002h或</w:t>
      </w:r>
      <w:r>
        <w:rPr>
          <w:spacing w:val="-6"/>
        </w:rPr>
        <w:t>0009h。请</w:t>
      </w:r>
      <w:r>
        <w:rPr>
          <w:spacing w:val="-6"/>
        </w:rPr>
        <w:t>参阅</w:t>
      </w:r>
      <w:hyperlink w:history="true" w:anchor="bookmark222">
        <w:r>
          <w:rPr>
            <w:u w:val="single" w:color="C0C0C0"/>
            <w:spacing w:val="-6"/>
          </w:rPr>
          <w:t xml:space="preserve">第7.9.1 f节</w:t>
        </w:r>
      </w:hyperlink>
      <w:r>
        <w:rPr>
          <w:spacing w:val="-6"/>
        </w:rPr>
        <w:t>或</w:t>
      </w:r>
      <w:r>
        <w:rPr>
          <w:spacing w:val="-6"/>
        </w:rPr>
        <w:t>管理</w:t>
      </w:r>
      <w:r>
        <w:rPr>
          <w:spacing w:val="-6"/>
        </w:rPr>
        <w:t>何时</w:t>
      </w:r>
      <w:r>
        <w:t>使用</w:t>
      </w:r>
      <w:r>
        <w:rPr>
          <w:spacing w:val="-4"/>
        </w:rPr>
        <w:t>每种方法</w:t>
      </w:r>
      <w:r>
        <w:rPr>
          <w:spacing w:val="-17"/>
        </w:rPr>
        <w:t>的规则</w:t>
      </w:r>
      <w:r>
        <w:rPr>
          <w:spacing w:val="-4"/>
        </w:rPr>
        <w:t>。</w:t>
      </w:r>
      <w:hyperlink w:history="true" w:anchor="bookmark228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7-172</w:t>
        </w:r>
      </w:hyperlink>
      <w:r>
        <w:rPr>
          <w:spacing w:val="-4"/>
        </w:rPr>
        <w:t>详细说明</w:t>
      </w:r>
      <w:r>
        <w:rPr>
          <w:spacing w:val="-4"/>
        </w:rPr>
        <w:t>了</w:t>
      </w:r>
      <w:hyperlink w:history="true" w:anchor="bookmark227">
        <w:r>
          <w:rPr>
            <w:u w:val="single" w:color="C0C0C0"/>
            <w:spacing w:val="-4"/>
          </w:rPr>
          <w:t>虚拟通道扩展能力</w:t>
        </w:r>
        <w:r>
          <w:rPr>
            <w:u w:val="single" w:color="C0C0C0"/>
            <w:spacing w:val="-5"/>
          </w:rPr>
          <w:t>报头中寄存器字段的分配</w:t>
        </w:r>
        <w:r>
          <w:rPr>
            <w:spacing w:val="-5"/>
          </w:rPr>
          <w:t>;</w:t>
        </w:r>
      </w:hyperlink>
      <w:hyperlink w:history="true" w:anchor="bookmark229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7-138</w:t>
        </w:r>
      </w:hyperlink>
      <w:r>
        <w:rPr>
          <w:spacing w:val="-4"/>
        </w:rPr>
        <w:t>提供</w:t>
      </w:r>
      <w:r>
        <w:rPr>
          <w:spacing w:val="-4"/>
        </w:rPr>
        <w:t>了相应的位</w:t>
      </w:r>
      <w:r>
        <w:rPr>
          <w:spacing w:val="-4"/>
        </w:rPr>
        <w:t>定义。</w:t>
      </w:r>
    </w:p>
    <w:p>
      <w:pPr>
        <w:spacing w:line="24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</w:pPr>
      <w:r>
        <w:pict>
          <v:group id="_x0000_s3408" style="position:absolute;margin-left:76.9096pt;margin-top:91.5497pt;mso-position-vertical-relative:page;mso-position-horizontal-relative:page;width:107.8pt;height:25.8pt;z-index:254170112;" o:allowincell="f" filled="false" stroked="false" coordsize="2156,515" coordorigin="0,0">
            <v:shape id="_x0000_s3410" style="position:absolute;left:0;top:0;width:2156;height:515;" filled="false" stroked="false" type="#_x0000_t75">
              <v:imagedata o:title="" r:id="rId1791"/>
            </v:shape>
            <v:shape id="_x0000_s3412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42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43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3414" style="position:absolute;margin-left:219.666pt;margin-top:116.619pt;mso-position-vertical-relative:page;mso-position-horizontal-relative:page;width:143.2pt;height:9.2pt;z-index:254168064;" o:allowincell="f" filled="false" stroked="false" coordsize="2863,183" coordorigin="0,0">
            <v:shape id="_x0000_s3416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3418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3420" style="position:absolute;margin-left:184.012pt;margin-top:116.619pt;mso-position-vertical-relative:page;mso-position-horizontal-relative:page;width:177.7pt;height:20.35pt;z-index:254171136;" o:allowincell="f" filled="false" stroked="false" coordsize="3553,407" coordorigin="0,0">
            <v:shape id="_x0000_s3422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3424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34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28" w:id="225"/>
                  <w:bookmarkEnd w:id="225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2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pacing w:before="11"/>
      </w:pPr>
    </w:p>
    <w:p>
      <w:pPr>
        <w:sectPr>
          <w:footerReference w:type="default" r:id="rId179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55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ind w:firstLine="166"/>
              <w:spacing w:line="72" w:lineRule="exact"/>
              <w:pStyle w:val="P68B1DB1-Normal50"/>
            </w:pPr>
            <w:r>
              <w:pict>
                <v:shape id="_x0000_s342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56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6"/>
        <w:ind w:left="3696" w:right="3857" w:hanging="161"/>
        <w:spacing w:before="238" w:line="503" w:lineRule="auto"/>
      </w:pPr>
      <w:r>
        <w:rPr>
          <w:sz w:val="20"/>
          <w:szCs w:val="20"/>
          <w:spacing w:val="-7"/>
        </w:rPr>
        <w:t>图</w:t>
      </w:r>
      <w:r>
        <w:rPr>
          <w:sz w:val="20"/>
          <w:szCs w:val="20"/>
          <w:spacing w:val="-7"/>
        </w:rPr>
        <w:t>7-172</w:t>
      </w:r>
      <w:r>
        <w:rPr>
          <w:sz w:val="20"/>
          <w:szCs w:val="20"/>
          <w:spacing w:val="-7"/>
        </w:rPr>
        <w:t>虚拟通道</w:t>
      </w:r>
      <w:r>
        <w:rPr>
          <w:sz w:val="20"/>
          <w:szCs w:val="20"/>
          <w:spacing w:val="-7"/>
        </w:rPr>
        <w:t>扩展</w:t>
      </w:r>
      <w:r>
        <w:rPr>
          <w:sz w:val="20"/>
          <w:szCs w:val="20"/>
          <w:spacing w:val="-7"/>
        </w:rPr>
        <w:t>能力</w:t>
      </w:r>
      <w:r>
        <w:rPr>
          <w:sz w:val="20"/>
          <w:szCs w:val="20"/>
          <w:spacing w:val="-7"/>
        </w:rPr>
        <w:t>报头</w:t>
      </w:r>
      <w:r>
        <w:rPr>
          <w:spacing w:val="-7"/>
        </w:rPr>
        <w:t>表7-138虚拟通道扩展能力报头</w:t>
      </w:r>
      <w:bookmarkStart w:name="bookmark229" w:id="226"/>
      <w:bookmarkEnd w:id="226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97"/>
              <w:spacing w:before="142" w:line="169" w:lineRule="auto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/>
              <w:spacing w:before="84" w:line="271" w:lineRule="auto"/>
            </w:pPr>
            <w:r>
              <w:rPr>
                <w:spacing w:val="-4"/>
              </w:rPr>
              <w:t>虚拟</w:t>
            </w:r>
            <w:hyperlink w:history="true" w:anchor="bookmark222">
              <w:r>
                <w:rPr>
                  <w:u w:val="single" w:color="C0C0C0"/>
                  <w:spacing w:val="-4"/>
                </w:rPr>
                <w:t>信道</w:t>
              </w:r>
              <w:r>
                <w:rPr>
                  <w:u w:val="single" w:color="C0C0C0"/>
                  <w:spacing w:val="-5"/>
                </w:rPr>
                <w:t>扩展能力的扩展能力ID</w:t>
              </w:r>
            </w:hyperlink>
            <w:r>
              <w:rPr>
                <w:spacing w:val="-5"/>
              </w:rPr>
              <w:t>是</w:t>
            </w:r>
            <w:r>
              <w:rPr>
                <w:spacing w:val="-5"/>
              </w:rPr>
              <w:t>0002h</w:t>
            </w:r>
            <w:r>
              <w:rPr>
                <w:spacing w:val="-5"/>
              </w:rPr>
              <w:t>或</w:t>
            </w:r>
            <w:r>
              <w:rPr>
                <w:spacing w:val="-5"/>
              </w:rPr>
              <w:t>0009h。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7"/>
              <w:ind w:left="352"/>
              <w:spacing w:before="149" w:line="169" w:lineRule="auto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4" w:line="254" w:lineRule="auto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4" w:line="169" w:lineRule="auto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Express能力</w:t>
            </w:r>
            <w:r>
              <w:rPr>
                <w:spacing w:val="-7"/>
              </w:rPr>
              <w:t>结构</w:t>
            </w:r>
            <w:r>
              <w:rPr>
                <w:spacing w:val="-8"/>
              </w:rPr>
              <w:t>的偏移量，</w:t>
            </w:r>
            <w:r>
              <w:rPr>
                <w:spacing w:val="-4"/>
              </w:rPr>
              <w:t>如果在能力的链接列表中不</w:t>
            </w:r>
            <w:r>
              <w:rPr>
                <w:spacing w:val="-12"/>
              </w:rPr>
              <w:t>存在</w:t>
            </w:r>
            <w:r>
              <w:rPr>
                <w:spacing w:val="-4"/>
              </w:rPr>
              <w:t>其他项</w:t>
            </w:r>
            <w:r>
              <w:rPr>
                <w:spacing w:val="-5"/>
              </w:rPr>
              <w:t xml:space="preserve">，则为000 h。</w:t>
            </w:r>
          </w:p>
          <w:p>
            <w:pPr>
              <w:pStyle w:val="TableText"/>
              <w:ind w:left="106" w:right="163"/>
              <w:spacing w:before="87" w:line="249" w:lineRule="auto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30" w:id="227"/>
      <w:bookmarkEnd w:id="227"/>
      <w:bookmarkStart w:name="bookmark225" w:id="228"/>
      <w:bookmarkEnd w:id="228"/>
      <w:bookmarkStart w:name="bookmark226" w:id="229"/>
      <w:bookmarkEnd w:id="229"/>
      <w:hyperlink w:history="true" r:id="rId1792">
        <w:r>
          <w:rPr>
            <w:spacing w:val="-20"/>
          </w:rPr>
          <w:t>7.9.1.2</w:t>
        </w:r>
      </w:hyperlink>
      <w:r>
        <w:rPr>
          <w:spacing w:val="-20"/>
        </w:rPr>
        <w:t>端口VC能力</w:t>
      </w:r>
      <w:r>
        <w:rPr>
          <w:spacing w:val="-20"/>
        </w:rPr>
        <w:t>寄存器</w:t>
      </w:r>
      <w:r>
        <w:rPr>
          <w:spacing w:val="-20"/>
        </w:rPr>
        <w:t>1（偏移</w:t>
      </w:r>
      <w:r>
        <w:rPr>
          <w:spacing w:val="-20"/>
        </w:rPr>
        <w:t>04</w:t>
      </w:r>
      <w:r>
        <w:rPr>
          <w:spacing w:val="-21"/>
        </w:rPr>
        <w:t>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85" w:right="1345" w:hanging="10"/>
        <w:spacing w:before="60" w:line="263" w:lineRule="auto"/>
        <w:jc w:val="both"/>
        <w:rPr>
          <w:sz w:val="20"/>
          <w:szCs w:val="20"/>
        </w:rPr>
      </w:pPr>
      <w:hyperlink w:history="true" w:anchor="bookmark230">
        <w:r>
          <w:rPr>
            <w:u w:val="single" w:color="C0C0C0"/>
            <w:spacing w:val="-4"/>
          </w:rPr>
          <w:t>端口</w:t>
        </w:r>
        <w:r>
          <w:rPr>
            <w:u w:val="single" w:color="C0C0C0"/>
            <w:spacing w:val="-4"/>
          </w:rPr>
          <w:t>VC能力寄存器1</w:t>
        </w:r>
      </w:hyperlink>
      <w:r>
        <w:rPr>
          <w:spacing w:val="-5"/>
        </w:rPr>
        <w:t>描述</w:t>
      </w:r>
      <w:r>
        <w:rPr>
          <w:spacing w:val="-5"/>
        </w:rPr>
        <w:t xml:space="preserve">与PCI Express端口相关联的虚拟信道的配置。</w:t>
      </w:r>
      <w:r>
        <w:t xml:space="preserve"> </w:t>
      </w:r>
      <w:hyperlink w:history="true" w:anchor="bookmark231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7-173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hyperlink w:history="true" w:anchor="bookmark230">
        <w:r>
          <w:rPr>
            <w:u w:val="single" w:color="C0C0C0"/>
            <w:spacing w:val="-5"/>
          </w:rPr>
          <w:t>端口</w:t>
        </w:r>
        <w:r>
          <w:rPr>
            <w:u w:val="single" w:color="C0C0C0"/>
            <w:spacing w:val="-5"/>
          </w:rPr>
          <w:t>VC能力寄存器1中寄存器字段的分配;</w:t>
        </w:r>
      </w:hyperlink>
      <w:hyperlink w:history="true" w:anchor="bookmark232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7-139</w:t>
        </w:r>
      </w:hyperlink>
      <w:r>
        <w:rPr>
          <w:spacing w:val="-5"/>
        </w:rPr>
        <w:t>提供</w:t>
      </w:r>
      <w:r>
        <w:rPr>
          <w:spacing w:val="-18"/>
        </w:rPr>
        <w:t>了</w:t>
      </w:r>
      <w:r>
        <w:rPr>
          <w:spacing w:val="-5"/>
        </w:rPr>
        <w:t>相应</w:t>
      </w:r>
      <w:r>
        <w:t>的</w:t>
      </w:r>
      <w:bookmarkStart w:name="bookmark231" w:id="230"/>
      <w:bookmarkEnd w:id="230"/>
      <w:r>
        <w:rPr>
          <w:spacing w:val="-3"/>
        </w:rPr>
        <w:t>位</w:t>
      </w:r>
      <w:r>
        <w:rPr>
          <w:spacing w:val="-3"/>
        </w:rPr>
        <w:t>定义。</w:t>
      </w:r>
    </w:p>
    <w:p>
      <w:pPr>
        <w:spacing w:before="115"/>
      </w:pPr>
    </w:p>
    <w:p>
      <w:pPr>
        <w:spacing w:before="115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ind w:left="1435"/>
        <w:spacing w:before="71" w:line="169" w:lineRule="auto"/>
        <w:rPr>
          <w:sz w:val="12"/>
          <w:szCs w:val="12"/>
        </w:rPr>
      </w:pPr>
      <w:r>
        <w:pict>
          <v:shape id="_x0000_s3430" style="position:absolute;margin-left:358.5pt;margin-top:2.36788pt;mso-position-vertical-relative:text;mso-position-horizontal-relative:text;width:0.6pt;height:7.6pt;z-index:-249166848;" filled="false" strokecolor="#808080" strokeweight="0.56pt" coordsize="12,151" coordorigin="0,0" path="m5,151l5,0e">
            <v:stroke joinstyle="miter" miterlimit="4"/>
          </v:shape>
        </w:pict>
        <w:pict>
          <v:shape id="_x0000_s3432" style="position:absolute;margin-left:268.5pt;margin-top:2.36788pt;mso-position-vertical-relative:text;mso-position-horizontal-relative:text;width:0.6pt;height:7.6pt;z-index:-249157632;" filled="false" strokecolor="#808080" strokeweight="0.56pt" coordsize="12,151" coordorigin="0,0" path="m5,151l5,0e">
            <v:stroke joinstyle="miter" miterlimit="4"/>
          </v:shape>
        </w:pict>
        <w:pict>
          <v:shape id="_x0000_s3434" style="position:absolute;margin-left:250.5pt;margin-top:2.36788pt;mso-position-vertical-relative:text;mso-position-horizontal-relative:text;width:0.6pt;height:7.6pt;z-index:-249156608;" filled="false" strokecolor="#808080" strokeweight="0.56pt" coordsize="12,151" coordorigin="0,0" path="m5,151l5,0e">
            <v:stroke joinstyle="miter" miterlimit="4"/>
          </v:shape>
        </w:pict>
        <w:pict>
          <v:shape id="_x0000_s3436" style="position:absolute;margin-left:70.5pt;margin-top:2.36788pt;mso-position-vertical-relative:text;mso-position-horizontal-relative:text;width:0.6pt;height:7.6pt;z-index:-249155584;" filled="false" strokecolor="#808080" strokeweight="0.56pt" coordsize="12,151" coordorigin="0,0" path="m5,151l5,0e">
            <v:stroke joinstyle="miter" miterlimit="4"/>
          </v:shape>
        </w:pict>
        <w:pict>
          <v:shape id="_x0000_s3438" style="position:absolute;margin-left:322.5pt;margin-top:2.36788pt;mso-position-vertical-relative:text;mso-position-horizontal-relative:text;width:9.6pt;height:7.6pt;z-index:-249164800;" filled="false" strokecolor="#808080" strokeweight="0.56pt" coordsize="192,151" coordorigin="0,0" path="m185,151l185,0m5,151l5,0e">
            <v:stroke joinstyle="miter" miterlimit="4"/>
          </v:shape>
        </w:pict>
        <w:pict>
          <v:shape id="_x0000_s3440" style="position:absolute;margin-left:286.5pt;margin-top:2.36788pt;mso-position-vertical-relative:text;mso-position-horizontal-relative:text;width:9.6pt;height:7.6pt;z-index:-249160704;" filled="false" strokecolor="#808080" strokeweight="0.56pt" coordsize="192,151" coordorigin="0,0" path="m185,151l185,0m5,151l5,0e">
            <v:stroke joinstyle="miter" miterlimit="4"/>
          </v:shape>
        </w:pict>
        <w:pict>
          <v:shape id="_x0000_s3442" style="position:absolute;margin-left:349.5pt;margin-top:23.4616pt;mso-position-vertical-relative:text;mso-position-horizontal-relative:text;width:0.6pt;height:4.5pt;z-index:254166016;" filled="false" strokecolor="#000000" strokeweight="0.56pt" coordsize="12,90" coordorigin="0,0" path="m5,0l5,90e">
            <v:stroke joinstyle="miter" miterlimit="4"/>
          </v:shape>
        </w:pict>
      </w:r>
      <w:r>
        <w:pict>
          <v:shape id="_x0000_s3444" style="position:absolute;margin-left:330.078pt;margin-top:8.25851pt;mso-position-vertical-relative:text;mso-position-horizontal-relative:text;width:29.85pt;height:23pt;z-index:-24916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1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1"/>
                  </w:tblGrid>
                  <w:tr>
                    <w:trPr>
                      <w:trHeight w:val="389" w:hRule="atLeast"/>
                    </w:trPr>
                    <w:tc>
                      <w:tcPr>
                        <w:tcW w:w="541" w:type="dxa"/>
                        <w:vAlign w:val="top"/>
                      </w:tcPr>
                      <w:p>
                        <w:pPr>
                          <w:spacing w:line="34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1" w:lineRule="exact"/>
                        </w:pPr>
                        <w:r>
                          <w:drawing>
                            <wp:inline distT="0" distB="0" distL="0" distR="0">
                              <wp:extent cx="334009" cy="19804"/>
                              <wp:effectExtent l="0" t="0" r="0" b="0"/>
                              <wp:docPr id="3442" name="IM 34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42" name="IM 3442"/>
                                      <pic:cNvPicPr/>
                                    </pic:nvPicPr>
                                    <pic:blipFill>
                                      <a:blip r:embed="rId179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34009" cy="198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446" style="position:absolute;margin-left:267.078pt;margin-top:8.25851pt;mso-position-vertical-relative:text;mso-position-horizontal-relative:text;width:20.85pt;height:20.85pt;z-index:-24915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6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61"/>
                  </w:tblGrid>
                  <w:tr>
                    <w:trPr>
                      <w:trHeight w:val="346" w:hRule="atLeast"/>
                    </w:trPr>
                    <w:tc>
                      <w:tcPr>
                        <w:shd w:val="clear" w:fill="FFFFFF"/>
                        <w:tcW w:w="36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448" style="position:absolute;margin-left:249.078pt;margin-top:8.25851pt;mso-position-vertical-relative:text;mso-position-horizontal-relative:text;width:20.85pt;height:20.85pt;z-index:-24915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6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61"/>
                  </w:tblGrid>
                  <w:tr>
                    <w:trPr>
                      <w:trHeight w:val="346" w:hRule="atLeast"/>
                    </w:trPr>
                    <w:tc>
                      <w:tcPr>
                        <w:shd w:val="clear" w:fill="FFFFFF"/>
                        <w:tcW w:w="36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450" style="position:absolute;margin-left:313.5pt;margin-top:23.4616pt;mso-position-vertical-relative:text;mso-position-horizontal-relative:text;width:0.6pt;height:4.5pt;z-index:254164992;" filled="false" strokecolor="#000000" strokeweight="0.56pt" coordsize="12,90" coordorigin="0,0" path="m5,0l5,90e">
            <v:stroke joinstyle="miter" miterlimit="4"/>
          </v:shape>
        </w:pict>
      </w:r>
      <w:r>
        <w:pict>
          <v:shape id="_x0000_s3452" style="position:absolute;margin-left:294.078pt;margin-top:8.25851pt;mso-position-vertical-relative:text;mso-position-horizontal-relative:text;width:29.85pt;height:20.85pt;z-index:-24916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54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1"/>
                  </w:tblGrid>
                  <w:tr>
                    <w:trPr>
                      <w:trHeight w:val="346" w:hRule="atLeast"/>
                    </w:trPr>
                    <w:tc>
                      <w:tcPr>
                        <w:shd w:val="clear" w:fill="FFFFFF"/>
                        <w:tcW w:w="541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3454" style="position:absolute;margin-left:259.219pt;margin-top:23.1804pt;mso-position-vertical-relative:text;mso-position-horizontal-relative:text;width:98.4pt;height:69.75pt;z-index:254167040;" filled="false" stroked="false" coordsize="1968,1395" coordorigin="0,0">
            <v:shape id="_x0000_s3456" style="position:absolute;left:1620;top:0;width:12;height:90;" filled="false" strokecolor="#000000" strokeweight="0.56pt" coordsize="12,90" coordorigin="0,0" path="m5,0l5,90e">
              <v:stroke joinstyle="miter" miterlimit="4"/>
            </v:shape>
            <v:shape id="_x0000_s3458" style="position:absolute;left:1710;top:135;width:257;height:135;" filled="false" strokecolor="#008000" strokeweight="0.56pt" coordsize="257,135" coordorigin="0,0" path="m5,0l5,129l257,129e">
              <v:stroke dashstyle="dash" joinstyle="miter" miterlimit="4"/>
            </v:shape>
            <v:shape id="_x0000_s3460" style="position:absolute;left:360;top:0;width:1608;height:720;" filled="false" strokecolor="#000000" strokeweight="0.56pt" coordsize="1608,720" coordorigin="0,0" path="m545,0l545,90m635,135l635,714l1607,714m5,0l5,90e">
              <v:stroke joinstyle="miter" miterlimit="4"/>
            </v:shape>
            <v:shape id="_x0000_s3462" style="position:absolute;left:180;top:84;width:372;height:56;" filled="false" strokecolor="#008000" strokeweight="0.56pt" coordsize="372,56" coordorigin="0,0" path="m5,5l185,50l365,5e">
              <v:stroke joinstyle="miter" miterlimit="4"/>
            </v:shape>
            <v:shape id="_x0000_s3464" style="position:absolute;left:360;top:135;width:1608;height:1035;" filled="false" strokecolor="#008000" strokeweight="0.56pt" coordsize="1608,1035" coordorigin="0,0" path="m5,0l5,1029l1607,1029e">
              <v:stroke dashstyle="dash" joinstyle="miter" miterlimit="4"/>
            </v:shape>
            <v:shape id="_x0000_s3466" style="position:absolute;left:0;top:0;width:12;height:90;" filled="false" strokecolor="#000000" strokeweight="0.56pt" coordsize="12,90" coordorigin="0,0" path="m5,0l5,90e">
              <v:stroke joinstyle="miter" miterlimit="4"/>
            </v:shape>
            <v:shape id="_x0000_s3468" style="position:absolute;left:0;top:135;width:1968;height:1260;" filled="false" strokecolor="#008000" strokeweight="0.56pt" coordsize="1968,1260" coordorigin="0,0" path="m5,0l5,1254l1967,1254e">
              <v:stroke dashstyle="dash" joinstyle="miter" miterlimit="4"/>
            </v:shape>
          </v:group>
        </w:pict>
      </w:r>
      <w:r>
        <w:drawing>
          <wp:anchor distT="0" distB="0" distL="0" distR="0" simplePos="0" relativeHeight="254152704" behindDoc="1" locked="0" layoutInCell="1" allowOverlap="1">
            <wp:simplePos x="0" y="0"/>
            <wp:positionH relativeFrom="column">
              <wp:posOffset>4090392</wp:posOffset>
            </wp:positionH>
            <wp:positionV relativeFrom="paragraph">
              <wp:posOffset>117583</wp:posOffset>
            </wp:positionV>
            <wp:extent cx="125015" cy="239315"/>
            <wp:effectExtent l="0" t="0" r="0" b="0"/>
            <wp:wrapNone/>
            <wp:docPr id="3444" name="IM 3444"/>
            <wp:cNvGraphicFramePr/>
            <a:graphic>
              <a:graphicData uri="http://schemas.openxmlformats.org/drawingml/2006/picture">
                <pic:pic>
                  <pic:nvPicPr>
                    <pic:cNvPr id="3444" name="IM 3444"/>
                    <pic:cNvPicPr/>
                  </pic:nvPicPr>
                  <pic:blipFill>
                    <a:blip r:embed="rId1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15" cy="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4156800" behindDoc="1" locked="0" layoutInCell="1" allowOverlap="1">
            <wp:simplePos x="0" y="0"/>
            <wp:positionH relativeFrom="column">
              <wp:posOffset>3633192</wp:posOffset>
            </wp:positionH>
            <wp:positionV relativeFrom="paragraph">
              <wp:posOffset>117583</wp:posOffset>
            </wp:positionV>
            <wp:extent cx="125015" cy="239315"/>
            <wp:effectExtent l="0" t="0" r="0" b="0"/>
            <wp:wrapNone/>
            <wp:docPr id="3446" name="IM 3446"/>
            <wp:cNvGraphicFramePr/>
            <a:graphic>
              <a:graphicData uri="http://schemas.openxmlformats.org/drawingml/2006/picture">
                <pic:pic>
                  <pic:nvPicPr>
                    <pic:cNvPr id="3446" name="IM 3446"/>
                    <pic:cNvPicPr/>
                  </pic:nvPicPr>
                  <pic:blipFill>
                    <a:blip r:embed="rId17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15" cy="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470" style="position:absolute;margin-left:250.5pt;margin-top:27.6804pt;mso-position-vertical-relative:text;mso-position-horizontal-relative:text;width:18.6pt;height:2.85pt;z-index:254163968;" filled="false" strokecolor="#008000" strokeweight="0.56pt" coordsize="372,56" coordorigin="0,0" path="m5,5l185,50l365,5e">
            <v:stroke joinstyle="miter" miterlimit="4"/>
          </v:shape>
        </w:pict>
        <w:pict>
          <v:group id="_x0000_s3472" style="position:absolute;margin-left:322.374pt;margin-top:27.4288pt;mso-position-vertical-relative:text;mso-position-horizontal-relative:text;width:35.25pt;height:20.55pt;z-index:-249162752;" filled="false" stroked="false" coordsize="705,410" coordorigin="0,0">
            <v:shape id="_x0000_s3474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3476" style="position:absolute;left:86;top:50;width:617;height:360;" filled="false" strokecolor="#008000" strokeweight="0.56pt" coordsize="617,360" coordorigin="0,0" path="m5,0l5,354l617,354e">
              <v:stroke dashstyle="dash" joinstyle="miter" miterlimit="4"/>
            </v:shape>
          </v:group>
        </w:pict>
        <w:pict>
          <v:shape id="_x0000_s3478" style="position:absolute;margin-left:286.655pt;margin-top:27.6804pt;mso-position-vertical-relative:text;mso-position-horizontal-relative:text;width:71.25pt;height:43.05pt;z-index:-249158656;" filled="false" strokecolor="#000000" strokeweight="0.56pt" coordsize="1425,860" coordorigin="0,0" path="m182,5l452,50l722,5m2,5l92,50l182,5m92,50l92,855l1424,855e">
            <v:stroke joinstyle="miter" miterlimit="4"/>
          </v:shape>
        </w:pict>
      </w:r>
      <w:r>
        <w:rPr>
          <w:sz w:val="12"/>
          <w:szCs w:val="12"/>
          <w:color w:val="808080"/>
          <w:spacing w:val="-7"/>
        </w:rPr>
        <w:t>31</w:t>
      </w:r>
      <w:r>
        <w:rPr>
          <w:sz w:val="12"/>
          <w:szCs w:val="12"/>
          <w:color w:val="808080"/>
          <w:spacing w:val="1"/>
        </w:rPr>
        <w:t xml:space="preserve">                         </w:t>
      </w:r>
      <w:r>
        <w:rPr>
          <w:sz w:val="12"/>
          <w:szCs w:val="12"/>
          <w:color w:val="808080"/>
        </w:rPr>
        <w:t xml:space="preserve">                                                               </w:t>
      </w:r>
      <w:r>
        <w:rPr>
          <w:sz w:val="12"/>
          <w:szCs w:val="12"/>
          <w:color w:val="808080"/>
          <w:spacing w:val="-7"/>
        </w:rPr>
        <w:t>12</w:t>
      </w:r>
      <w:r>
        <w:rPr>
          <w:sz w:val="12"/>
          <w:szCs w:val="12"/>
          <w:color w:val="808080"/>
          <w:spacing w:val="-7"/>
        </w:rPr>
        <w:t>11</w:t>
      </w:r>
      <w:r>
        <w:rPr>
          <w:sz w:val="12"/>
          <w:szCs w:val="12"/>
          <w:color w:val="808080"/>
          <w:spacing w:val="-7"/>
        </w:rPr>
        <w:t>10</w:t>
      </w:r>
      <w:r>
        <w:rPr>
          <w:sz w:val="12"/>
          <w:szCs w:val="12"/>
          <w:color w:val="808080"/>
          <w:spacing w:val="-7"/>
        </w:rPr>
        <w:t xml:space="preserve">9      8</w:t>
      </w:r>
      <w:r>
        <w:rPr>
          <w:sz w:val="12"/>
          <w:szCs w:val="12"/>
          <w:color w:val="808080"/>
          <w:spacing w:val="-7"/>
        </w:rPr>
        <w:t>7</w:t>
      </w:r>
      <w:r>
        <w:rPr>
          <w:sz w:val="12"/>
          <w:szCs w:val="12"/>
          <w:color w:val="808080"/>
          <w:spacing w:val="-7"/>
        </w:rPr>
        <w:t>6</w:t>
      </w:r>
      <w:r>
        <w:rPr>
          <w:sz w:val="12"/>
          <w:szCs w:val="12"/>
          <w:color w:val="808080"/>
        </w:rPr>
        <w:t xml:space="preserve">          </w:t>
      </w:r>
      <w:r>
        <w:rPr>
          <w:sz w:val="12"/>
          <w:szCs w:val="12"/>
          <w:color w:val="808080"/>
          <w:spacing w:val="-7"/>
        </w:rPr>
        <w:t>4</w:t>
      </w:r>
      <w:r>
        <w:rPr>
          <w:sz w:val="12"/>
          <w:szCs w:val="12"/>
          <w:color w:val="808080"/>
          <w:spacing w:val="-7"/>
        </w:rPr>
        <w:t>3</w:t>
      </w:r>
      <w:r>
        <w:rPr>
          <w:sz w:val="12"/>
          <w:szCs w:val="12"/>
          <w:color w:val="808080"/>
          <w:spacing w:val="-7"/>
        </w:rPr>
        <w:t xml:space="preserve">2      </w:t>
      </w:r>
      <w:r>
        <w:rPr>
          <w:sz w:val="12"/>
          <w:szCs w:val="12"/>
          <w:color w:val="808080"/>
          <w:spacing w:val="-8"/>
        </w:rPr>
        <w:t xml:space="preserve">      0</w:t>
      </w:r>
    </w:p>
    <w:p>
      <w:pPr>
        <w:spacing w:line="131" w:lineRule="auto"/>
        <w:rPr>
          <w:rFonts w:ascii="Arial"/>
          <w:sz w:val="2"/>
        </w:rPr>
      </w:pPr>
    </w:p>
    <w:tbl>
      <w:tblPr>
        <w:tblStyle w:val="TableNormal"/>
        <w:tblW w:w="3601" w:type="dxa"/>
        <w:tblInd w:w="1409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601"/>
      </w:tblGrid>
      <w:tr>
        <w:trPr>
          <w:trHeight w:val="346" w:hRule="atLeast"/>
        </w:trPr>
        <w:tc>
          <w:tcPr>
            <w:shd w:val="clear" w:fill="E8E8E8"/>
            <w:tcW w:w="3601" w:type="dxa"/>
            <w:vAlign w:val="top"/>
          </w:tcPr>
          <w:p>
            <w:pPr>
              <w:pStyle w:val="P68B1DB1-TableText144"/>
              <w:ind w:left="1596"/>
              <w:spacing w:before="56" w:line="186" w:lineRule="auto"/>
              <w:rPr>
                <w:sz w:val="16"/>
                <w:szCs w:val="16"/>
              </w:rPr>
            </w:pPr>
            <w:r>
              <w:t>RsvdP</w:t>
            </w:r>
          </w:p>
          <w:p>
            <w:pPr>
              <w:ind w:left="167"/>
              <w:spacing w:before="57" w:line="73" w:lineRule="exact"/>
              <w:pStyle w:val="P68B1DB1-Normal19"/>
            </w:pPr>
            <w:r>
              <w:drawing>
                <wp:inline distT="0" distB="0" distL="0" distR="0">
                  <wp:extent cx="2064543" cy="46077"/>
                  <wp:effectExtent l="0" t="0" r="0" b="0"/>
                  <wp:docPr id="3448" name="IM 3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8" name="IM 3448"/>
                          <pic:cNvPicPr/>
                        </pic:nvPicPr>
                        <pic:blipFill>
                          <a:blip r:embed="rId17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64543" cy="4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pStyle w:val="P68B1DB1-BodyText56"/>
        <w:spacing w:before="49" w:line="208" w:lineRule="exact"/>
        <w:rPr>
          <w:sz w:val="16"/>
          <w:szCs w:val="16"/>
        </w:rPr>
      </w:pPr>
      <w:r>
        <w:rPr>
          <w:spacing w:val="-4"/>
        </w:rPr>
        <w:t>扩展VC计数</w:t>
      </w:r>
    </w:p>
    <w:p>
      <w:pPr>
        <w:pStyle w:val="P68B1DB1-BodyText257"/>
        <w:spacing w:before="59" w:line="186" w:lineRule="auto"/>
        <w:rPr>
          <w:sz w:val="16"/>
          <w:szCs w:val="16"/>
        </w:rPr>
      </w:pPr>
      <w:r>
        <w:t>RsvdP</w:t>
      </w:r>
    </w:p>
    <w:p>
      <w:pPr>
        <w:pStyle w:val="P68B1DB1-BodyText43"/>
        <w:spacing w:before="33" w:line="208" w:lineRule="exact"/>
        <w:rPr>
          <w:sz w:val="16"/>
          <w:szCs w:val="16"/>
        </w:rPr>
      </w:pPr>
      <w:r>
        <w:rPr>
          <w:spacing w:val="-3"/>
        </w:rPr>
        <w:t>低优先级扩展VC计数</w:t>
      </w:r>
    </w:p>
    <w:p>
      <w:pPr>
        <w:pStyle w:val="P68B1DB1-BodyText257"/>
        <w:spacing w:before="60" w:line="186" w:lineRule="auto"/>
        <w:rPr>
          <w:sz w:val="16"/>
          <w:szCs w:val="16"/>
        </w:rPr>
      </w:pPr>
      <w:r>
        <w:t>RsvdP</w:t>
      </w:r>
    </w:p>
    <w:p>
      <w:pPr>
        <w:pStyle w:val="P68B1DB1-BodyText122"/>
        <w:spacing w:before="33" w:line="208" w:lineRule="exact"/>
        <w:rPr>
          <w:sz w:val="16"/>
          <w:szCs w:val="16"/>
        </w:rPr>
      </w:pPr>
      <w:r>
        <w:t>参考时钟</w:t>
      </w:r>
    </w:p>
    <w:p>
      <w:pPr>
        <w:pStyle w:val="P68B1DB1-BodyText43"/>
        <w:spacing w:before="17" w:line="208" w:lineRule="exact"/>
        <w:rPr>
          <w:sz w:val="16"/>
          <w:szCs w:val="16"/>
        </w:rPr>
      </w:pPr>
      <w:r>
        <w:rPr>
          <w:spacing w:val="-2"/>
        </w:rPr>
        <w:t>端口</w:t>
      </w:r>
      <w:r>
        <w:rPr>
          <w:spacing w:val="-2"/>
        </w:rPr>
        <w:t>仲裁</w:t>
      </w:r>
      <w:r>
        <w:rPr>
          <w:spacing w:val="-2"/>
        </w:rPr>
        <w:t>表条目</w:t>
      </w:r>
      <w:r>
        <w:rPr>
          <w:spacing w:val="-2"/>
        </w:rPr>
        <w:t>大小</w:t>
      </w:r>
    </w:p>
    <w:p>
      <w:pPr>
        <w:spacing w:line="208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79" w:space="6"/>
            <w:col w:w="4892" w:space="0"/>
          </w:cols>
        </w:sectPr>
        <w:rPr>
          <w:sz w:val="16"/>
          <w:szCs w:val="16"/>
        </w:rPr>
      </w:pPr>
    </w:p>
    <w:p>
      <w:pPr>
        <w:pStyle w:val="BodyText"/>
        <w:ind w:left="4167"/>
        <w:spacing w:before="232" w:line="251" w:lineRule="exact"/>
        <w:rPr>
          <w:sz w:val="20"/>
          <w:szCs w:val="20"/>
        </w:rPr>
      </w:pPr>
      <w:r>
        <w:pict>
          <v:shape id="_x0000_s3480" style="position:absolute;margin-left:175.786pt;margin-top:-526.096pt;mso-position-vertical-relative:text;mso-position-horizontal-relative:text;width:38.5pt;height:27.8pt;z-index:254169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P68B1DB1-TableText55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9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3450" name="IM 345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50" name="IM 3450"/>
                                      <pic:cNvPicPr/>
                                    </pic:nvPicPr>
                                    <pic:blipFill>
                                      <a:blip r:embed="rId179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  <w:color w:val="005A9C"/>
          <w:spacing w:val="-7"/>
          <w:position w:val="2"/>
        </w:rPr>
        <w:t>图</w:t>
      </w:r>
      <w:r>
        <w:rPr>
          <w:sz w:val="20"/>
          <w:szCs w:val="20"/>
          <w:color w:val="005A9C"/>
          <w:spacing w:val="-7"/>
          <w:position w:val="2"/>
        </w:rPr>
        <w:t>7-173</w:t>
      </w:r>
      <w:r>
        <w:rPr>
          <w:sz w:val="20"/>
          <w:szCs w:val="20"/>
          <w:color w:val="005A9C"/>
          <w:spacing w:val="-7"/>
          <w:position w:val="2"/>
        </w:rPr>
        <w:t>端口VC</w:t>
      </w:r>
      <w:r>
        <w:rPr>
          <w:sz w:val="20"/>
          <w:szCs w:val="20"/>
          <w:color w:val="005A9C"/>
          <w:spacing w:val="-8"/>
          <w:position w:val="2"/>
        </w:rPr>
        <w:t>能力</w:t>
      </w:r>
      <w:r>
        <w:rPr>
          <w:sz w:val="20"/>
          <w:szCs w:val="20"/>
          <w:color w:val="005A9C"/>
          <w:spacing w:val="-8"/>
          <w:position w:val="2"/>
        </w:rPr>
        <w:t>寄存器</w:t>
      </w:r>
      <w:r>
        <w:rPr>
          <w:sz w:val="20"/>
          <w:szCs w:val="20"/>
          <w:color w:val="005A9C"/>
          <w:spacing w:val="-8"/>
          <w:position w:val="2"/>
        </w:rPr>
        <w:t>1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4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32" w:id="231"/>
                  <w:bookmarkEnd w:id="231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296"/>
        <w:spacing w:before="58" w:line="236" w:lineRule="exact"/>
      </w:pPr>
      <w:r>
        <w:rPr>
          <w:spacing w:val="-8"/>
        </w:rPr>
        <w:t>表7-139端口VC能力寄存器1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116"/>
        <w:gridCol w:w="6869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33" w:id="232"/>
            <w:bookmarkEnd w:id="232"/>
            <w:bookmarkStart w:name="bookmark224" w:id="233"/>
            <w:bookmarkEnd w:id="233"/>
            <w:r>
              <w:t>比特位置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32"/>
              <w:ind w:left="434"/>
              <w:spacing w:before="140" w:line="169" w:lineRule="auto"/>
            </w:pPr>
            <w:r>
              <w:t>二比零</w:t>
            </w:r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5" w:right="275"/>
              <w:spacing w:before="75" w:line="254" w:lineRule="auto"/>
            </w:pPr>
            <w:r>
              <w:rPr>
                <w:b/>
                <w:bCs/>
                <w:spacing w:val="-7"/>
              </w:rPr>
              <w:t>扩展VC计数</w:t>
            </w:r>
            <w:r>
              <w:rPr>
                <w:spacing w:val="-7"/>
              </w:rPr>
              <w:t>-指示</w:t>
            </w:r>
            <w:r>
              <w:rPr>
                <w:spacing w:val="-16"/>
              </w:rPr>
              <w:t>除了设备支持的默认VC之外</w:t>
            </w:r>
            <w:r>
              <w:rPr>
                <w:spacing w:val="-7"/>
              </w:rPr>
              <w:t>的（扩展）虚拟通道的数量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对所有函数都有效。</w:t>
            </w:r>
          </w:p>
          <w:p>
            <w:pPr>
              <w:pStyle w:val="TableText"/>
              <w:ind w:left="89" w:right="177" w:firstLine="5"/>
              <w:spacing w:before="86" w:line="274" w:lineRule="auto"/>
              <w:jc w:val="both"/>
            </w:pPr>
            <w:r>
              <w:rPr>
                <w:spacing w:val="-5"/>
              </w:rPr>
              <w:t>此</w:t>
            </w:r>
            <w:r>
              <w:rPr>
                <w:spacing w:val="-5"/>
              </w:rPr>
              <w:t>值表示</w:t>
            </w:r>
            <w:r>
              <w:rPr>
                <w:spacing w:val="-12"/>
              </w:rPr>
              <w:t>除了默认VC所需的VC资源寄存器之外，配置空间中还存在</w:t>
            </w:r>
            <w:r>
              <w:rPr>
                <w:spacing w:val="-5"/>
              </w:rPr>
              <w:t>（扩展）</w:t>
            </w:r>
            <w:r>
              <w:rPr>
                <w:spacing w:val="-5"/>
              </w:rPr>
              <w:t>VC资源能力、控制和</w:t>
            </w:r>
            <w:r>
              <w:rPr>
                <w:spacing w:val="-5"/>
              </w:rPr>
              <w:t>状态</w:t>
            </w:r>
            <w:r>
              <w:rPr>
                <w:spacing w:val="-6"/>
              </w:rPr>
              <w:t>寄存器</w:t>
            </w:r>
            <w:r>
              <w:rPr>
                <w:spacing w:val="-20"/>
              </w:rPr>
              <w:t>的数量</w:t>
            </w:r>
            <w:r>
              <w:rPr>
                <w:spacing w:val="-5"/>
              </w:rPr>
              <w:t>。</w:t>
            </w:r>
            <w:r>
              <w:t xml:space="preserve">   </w:t>
            </w:r>
            <w:r>
              <w:rPr>
                <w:spacing w:val="-4"/>
              </w:rPr>
              <w:t>该字段的最小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是</w:t>
            </w:r>
            <w:r>
              <w:rPr>
                <w:spacing w:val="-5"/>
              </w:rPr>
              <w:t>0（对于</w:t>
            </w:r>
            <w:r>
              <w:rPr>
                <w:spacing w:val="-5"/>
              </w:rPr>
              <w:t>仅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VC并且</w:t>
            </w:r>
            <w:r>
              <w:rPr>
                <w:spacing w:val="-12"/>
              </w:rPr>
              <w:t>对于该VC</w:t>
            </w:r>
            <w:r>
              <w:rPr>
                <w:spacing w:val="-5"/>
              </w:rPr>
              <w:t>仅具有1</w:t>
            </w:r>
            <w:r>
              <w:rPr>
                <w:spacing w:val="-5"/>
              </w:rPr>
              <w:t>组</w:t>
            </w:r>
            <w:bookmarkStart w:name="bookmark234" w:id="234"/>
            <w:bookmarkEnd w:id="234"/>
            <w:r>
              <w:rPr>
                <w:spacing w:val="-6"/>
              </w:rPr>
              <w:t>VC资源寄存器</w:t>
            </w:r>
            <w:r>
              <w:rPr>
                <w:spacing w:val="-21"/>
              </w:rPr>
              <w:t>的设备</w:t>
            </w:r>
            <w:r>
              <w:rPr>
                <w:spacing w:val="-7"/>
              </w:rPr>
              <w:t>）。</w:t>
            </w:r>
            <w:r>
              <w:rPr>
                <w:spacing w:val="-15"/>
              </w:rPr>
              <w:t>最</w:t>
            </w:r>
            <w:r>
              <w:rPr>
                <w:spacing w:val="-7"/>
              </w:rPr>
              <w:t>大</w:t>
            </w:r>
            <w:r>
              <w:rPr>
                <w:spacing w:val="-7"/>
              </w:rPr>
              <w:t>值为7。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6"/>
              <w:spacing w:before="146" w:line="169" w:lineRule="auto"/>
            </w:pPr>
            <w:r>
              <w:t>六比四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8" w:right="99" w:hanging="3"/>
              <w:spacing w:before="81" w:line="253" w:lineRule="auto"/>
            </w:pPr>
            <w:r>
              <w:rPr>
                <w:b/>
                <w:bCs/>
                <w:spacing w:val="-8"/>
              </w:rPr>
              <w:t>低</w:t>
            </w:r>
            <w:r>
              <w:rPr>
                <w:b/>
                <w:bCs/>
                <w:spacing w:val="-8"/>
              </w:rPr>
              <w:t>优先级</w:t>
            </w:r>
            <w:r>
              <w:rPr>
                <w:b/>
                <w:bCs/>
                <w:spacing w:val="-8"/>
              </w:rPr>
              <w:t>扩展VC计数</w:t>
            </w:r>
            <w:r>
              <w:rPr>
                <w:spacing w:val="-8"/>
              </w:rPr>
              <w:t>-指示</w:t>
            </w:r>
            <w:r>
              <w:rPr>
                <w:spacing w:val="-8"/>
              </w:rPr>
              <w:t>除了</w:t>
            </w:r>
            <w:r>
              <w:rPr>
                <w:spacing w:val="-4"/>
              </w:rPr>
              <w:t>属于</w:t>
            </w:r>
            <w:r>
              <w:rPr>
                <w:spacing w:val="-4"/>
              </w:rPr>
              <w:t>低优先</w:t>
            </w:r>
            <w:r>
              <w:rPr>
                <w:spacing w:val="-5"/>
              </w:rPr>
              <w:t>级</w:t>
            </w:r>
            <w:r>
              <w:rPr>
                <w:spacing w:val="-4"/>
              </w:rPr>
              <w:t>VC（L</w:t>
            </w:r>
            <w:r>
              <w:rPr>
                <w:spacing w:val="-5"/>
              </w:rPr>
              <w:t>PVC）</w:t>
            </w:r>
            <w:r>
              <w:rPr>
                <w:spacing w:val="-5"/>
              </w:rPr>
              <w:t>组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默认</w:t>
            </w:r>
            <w:r>
              <w:t>VC之外</w:t>
            </w:r>
            <w:r>
              <w:rPr>
                <w:spacing w:val="-8"/>
              </w:rPr>
              <w:t>的（扩展）</w:t>
            </w:r>
            <w:r>
              <w:rPr>
                <w:spacing w:val="-8"/>
              </w:rPr>
              <w:t>虚拟</w:t>
            </w:r>
            <w:r>
              <w:rPr>
                <w:spacing w:val="-8"/>
              </w:rPr>
              <w:t>通道</w:t>
            </w:r>
            <w:r>
              <w:t>的数量</w:t>
            </w:r>
            <w:r>
              <w:rPr>
                <w:spacing w:val="-5"/>
              </w:rPr>
              <w:t>，该低</w:t>
            </w:r>
            <w:r>
              <w:t xml:space="preserve">优先级VC（L PVC）组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</w:p>
          <w:p>
            <w:pPr>
              <w:pStyle w:val="P68B1DB1-TableText8"/>
              <w:ind w:left="98"/>
              <w:spacing w:line="225" w:lineRule="exact"/>
            </w:pPr>
            <w:r>
              <w:rPr>
                <w:spacing w:val="-4"/>
              </w:rPr>
              <w:t>其他VC资源采用严格优先级VC仲裁。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对所有功能</w:t>
            </w:r>
            <w:r>
              <w:rPr>
                <w:spacing w:val="-5"/>
              </w:rPr>
              <w:t>都有效。</w:t>
            </w:r>
          </w:p>
          <w:p>
            <w:pPr>
              <w:pStyle w:val="TableText"/>
              <w:ind w:left="95"/>
              <w:spacing w:before="85" w:line="308" w:lineRule="auto"/>
            </w:pPr>
            <w:r>
              <w:rPr>
                <w:spacing w:val="-3"/>
              </w:rPr>
              <w:t>此字段的最小</w:t>
            </w:r>
            <w:r>
              <w:rPr>
                <w:spacing w:val="-3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000，</w:t>
            </w:r>
            <w:r>
              <w:rPr>
                <w:spacing w:val="-4"/>
              </w:rPr>
              <w:t>最大</w:t>
            </w:r>
            <w:r>
              <w:rPr>
                <w:spacing w:val="-4"/>
              </w:rPr>
              <w:t>值为</w:t>
            </w:r>
            <w:hyperlink w:history="true" w:anchor="bookmark233">
              <w:r>
                <w:rPr>
                  <w:u w:val="single" w:color="C0C0C0"/>
                  <w:spacing w:val="-4"/>
                </w:rPr>
                <w:t>扩展</w:t>
              </w:r>
              <w:r>
                <w:rPr>
                  <w:u w:val="single" w:color="C0C0C0"/>
                  <w:spacing w:val="-4"/>
                </w:rPr>
                <w:t>VC计数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2" w:line="173" w:lineRule="auto"/>
            </w:pPr>
            <w:r>
              <w:t>RO</w:t>
            </w:r>
          </w:p>
        </w:tc>
      </w:tr>
      <w:tr>
        <w:trPr>
          <w:trHeight w:val="210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435"/>
              <w:spacing w:before="149" w:line="169" w:lineRule="auto"/>
            </w:pPr>
            <w:r>
              <w:t>九点八分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0" w:right="159" w:firstLine="4"/>
              <w:spacing w:before="86" w:line="251" w:lineRule="auto"/>
            </w:pPr>
            <w:r>
              <w:rPr>
                <w:b/>
                <w:bCs/>
                <w:spacing w:val="-6"/>
              </w:rPr>
              <w:t>参考时钟</w:t>
            </w:r>
            <w:r>
              <w:rPr>
                <w:spacing w:val="-6"/>
              </w:rPr>
              <w:t>-指示</w:t>
            </w:r>
            <w:r>
              <w:rPr>
                <w:spacing w:val="-7"/>
              </w:rPr>
              <w:t>支持</w:t>
            </w:r>
            <w:r>
              <w:rPr>
                <w:spacing w:val="-7"/>
              </w:rPr>
              <w:t>基于时间的</w:t>
            </w:r>
            <w:r>
              <w:rPr>
                <w:spacing w:val="-7"/>
              </w:rPr>
              <w:t>WRR端口</w:t>
            </w:r>
            <w:r>
              <w:rPr>
                <w:spacing w:val="-7"/>
              </w:rPr>
              <w:t>的</w:t>
            </w:r>
            <w:r>
              <w:rPr>
                <w:spacing w:val="-6"/>
              </w:rPr>
              <w:t>虚拟</w:t>
            </w:r>
            <w:r>
              <w:rPr>
                <w:spacing w:val="-7"/>
              </w:rPr>
              <w:t>通道</w:t>
            </w:r>
            <w:r>
              <w:rPr>
                <w:spacing w:val="-6"/>
              </w:rPr>
              <w:t>的参考时钟</w:t>
            </w:r>
            <w:r>
              <w:t xml:space="preserve">   </w:t>
            </w:r>
            <w:r>
              <w:rPr>
                <w:spacing w:val="-4"/>
              </w:rPr>
              <w:t xml:space="preserve">Arbitration. 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对</w:t>
            </w:r>
            <w:r>
              <w:rPr>
                <w:spacing w:val="-38"/>
              </w:rPr>
              <w:t>支持对等流量的</w:t>
            </w:r>
            <w:r>
              <w:rPr>
                <w:u w:val="single" w:color="C0C0C0"/>
                <w:spacing w:val="-4"/>
              </w:rPr>
              <w:t>RCRB</w:t>
            </w:r>
            <w:r>
              <w:rPr>
                <w:spacing w:val="-4"/>
              </w:rPr>
              <w:t>、</w:t>
            </w:r>
            <w:r>
              <w:rPr>
                <w:spacing w:val="-4"/>
              </w:rPr>
              <w:t>交换机端口和根</w:t>
            </w:r>
            <w:r>
              <w:rPr>
                <w:spacing w:val="-5"/>
              </w:rPr>
              <w:t>端口</w:t>
            </w:r>
            <w:r>
              <w:rPr>
                <w:spacing w:val="-17"/>
              </w:rPr>
              <w:t>有效</w:t>
            </w:r>
            <w:r>
              <w:rPr>
                <w:spacing w:val="-5"/>
              </w:rPr>
              <w:t>。它</w:t>
            </w:r>
            <w:r>
              <w:rPr>
                <w:spacing w:val="-4"/>
              </w:rPr>
              <w:t>对</w:t>
            </w:r>
            <w:r>
              <w:rPr>
                <w:spacing w:val="-5"/>
              </w:rPr>
              <w:t>不</w:t>
            </w:r>
            <w:r>
              <w:rPr>
                <w:spacing w:val="-5"/>
              </w:rPr>
              <w:t>支持对等</w:t>
            </w:r>
            <w:r>
              <w:rPr>
                <w:spacing w:val="-5"/>
              </w:rPr>
              <w:t>流量的根端口、端点和</w:t>
            </w:r>
            <w:r>
              <w:rPr>
                <w:spacing w:val="-5"/>
              </w:rPr>
              <w:t>交换机或根端口无效</w:t>
            </w:r>
          </w:p>
          <w:p>
            <w:pPr>
              <w:pStyle w:val="P68B1DB1-TableText8"/>
              <w:ind w:left="99"/>
              <w:spacing w:line="225" w:lineRule="exact"/>
            </w:pPr>
            <w:r>
              <w:rPr>
                <w:spacing w:val="-5"/>
              </w:rPr>
              <w:t>不执行WRR的复合体</w:t>
            </w:r>
            <w:r>
              <w:rPr>
                <w:spacing w:val="-5"/>
              </w:rPr>
              <w:t>，必须</w:t>
            </w:r>
            <w:r>
              <w:rPr>
                <w:spacing w:val="-6"/>
              </w:rPr>
              <w:t>硬连接</w:t>
            </w:r>
            <w:r>
              <w:rPr>
                <w:spacing w:val="-6"/>
              </w:rPr>
              <w:t>到</w:t>
            </w:r>
            <w:r>
              <w:rPr>
                <w:spacing w:val="-6"/>
              </w:rPr>
              <w:t>00b。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6"/>
              </w:rPr>
              <w:t>定义的编码为：</w:t>
            </w:r>
          </w:p>
          <w:p>
            <w:pPr>
              <w:pStyle w:val="TableText"/>
              <w:ind w:left="186"/>
              <w:spacing w:before="88" w:line="226" w:lineRule="exact"/>
            </w:pPr>
            <w:r>
              <w:rPr>
                <w:b/>
                <w:bCs/>
                <w:spacing w:val="-8"/>
              </w:rPr>
              <w:t>00b</w:t>
            </w:r>
            <w:r>
              <w:rPr>
                <w:b/>
                <w:bCs/>
              </w:rPr>
              <w:t xml:space="preserve">                        </w:t>
            </w:r>
            <w:r>
              <w:rPr>
                <w:spacing w:val="-8"/>
              </w:rPr>
              <w:t xml:space="preserve">100 ns基准</w:t>
            </w:r>
            <w:r>
              <w:rPr>
                <w:spacing w:val="-9"/>
              </w:rPr>
              <w:t>时钟</w:t>
            </w:r>
          </w:p>
          <w:p>
            <w:pPr>
              <w:pStyle w:val="TableText"/>
              <w:ind w:left="186"/>
              <w:spacing w:before="88" w:line="227" w:lineRule="exact"/>
            </w:pPr>
            <w:bookmarkStart w:name="bookmark235" w:id="235"/>
            <w:bookmarkEnd w:id="235"/>
            <w:r>
              <w:rPr>
                <w:b/>
                <w:bCs/>
                <w:spacing w:val="-13"/>
              </w:rPr>
              <w:t>01b</w:t>
            </w:r>
            <w:r>
              <w:rPr>
                <w:b/>
                <w:bCs/>
                <w:spacing w:val="-13"/>
              </w:rPr>
              <w:t xml:space="preserve">- 11b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13"/>
              </w:rPr>
              <w:t>保留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5" w:line="173" w:lineRule="auto"/>
            </w:pPr>
            <w:r>
              <w:t>RO</w:t>
            </w:r>
          </w:p>
        </w:tc>
      </w:tr>
      <w:tr>
        <w:trPr>
          <w:trHeight w:val="134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P68B1DB1-TableText7"/>
              <w:ind w:left="352"/>
              <w:spacing w:before="155" w:line="169" w:lineRule="auto"/>
            </w:pPr>
            <w:r>
              <w:t>十一点十分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P68B1DB1-TableText8"/>
              <w:ind w:left="95"/>
              <w:spacing w:before="90" w:line="232" w:lineRule="exact"/>
            </w:pPr>
            <w:r>
              <w:rPr>
                <w:b/>
                <w:bCs/>
                <w:spacing w:val="-7"/>
              </w:rPr>
              <w:t>Port</w:t>
            </w:r>
            <w:r>
              <w:rPr>
                <w:b/>
                <w:bCs/>
                <w:spacing w:val="-7"/>
              </w:rPr>
              <w:t xml:space="preserve">Arbitration Table Entry</w:t>
            </w:r>
            <w:r>
              <w:rPr>
                <w:b/>
                <w:bCs/>
                <w:spacing w:val="-7"/>
              </w:rPr>
              <w:t>Size</w:t>
            </w:r>
            <w:r>
              <w:rPr>
                <w:spacing w:val="-7"/>
              </w:rPr>
              <w:t>-指示</w:t>
            </w:r>
            <w:r>
              <w:rPr>
                <w:spacing w:val="-8"/>
              </w:rPr>
              <w:t>端口</w:t>
            </w:r>
            <w:r>
              <w:rPr>
                <w:spacing w:val="-8"/>
              </w:rPr>
              <w:t>仲裁</w:t>
            </w:r>
            <w:r>
              <w:rPr>
                <w:spacing w:val="-8"/>
              </w:rPr>
              <w:t>表条目的</w:t>
            </w:r>
            <w:r>
              <w:rPr>
                <w:spacing w:val="-7"/>
              </w:rPr>
              <w:t>大小（以位为单位）</w:t>
            </w:r>
            <w:r>
              <w:rPr>
                <w:spacing w:val="-8"/>
              </w:rPr>
              <w:t>。</w:t>
            </w:r>
          </w:p>
          <w:p>
            <w:pPr>
              <w:pStyle w:val="TableText"/>
              <w:ind w:left="106"/>
              <w:spacing w:line="257" w:lineRule="auto"/>
            </w:pPr>
            <w:r>
              <w:rPr>
                <w:spacing w:val="-4"/>
              </w:rPr>
              <w:t>功能</w:t>
            </w:r>
            <w:r>
              <w:rPr>
                <w:spacing w:val="-4"/>
              </w:rPr>
              <w:t>此字段仅对</w:t>
            </w:r>
            <w:r>
              <w:rPr>
                <w:spacing w:val="-5"/>
              </w:rPr>
              <w:t>支持对等</w:t>
            </w:r>
            <w:r>
              <w:rPr>
                <w:spacing w:val="-5"/>
              </w:rPr>
              <w:t>的</w:t>
            </w:r>
            <w:r>
              <w:rPr>
                <w:u w:val="single" w:color="C0C0C0"/>
                <w:spacing w:val="-4"/>
              </w:rPr>
              <w:t>RCRB</w:t>
            </w:r>
            <w:r>
              <w:rPr>
                <w:spacing w:val="-4"/>
              </w:rPr>
              <w:t>、交换机端口和根端口有效</w:t>
            </w:r>
          </w:p>
          <w:p>
            <w:pPr>
              <w:pStyle w:val="TableText"/>
              <w:ind w:left="99" w:right="112" w:hanging="5"/>
              <w:spacing w:before="1" w:line="245" w:lineRule="auto"/>
            </w:pPr>
            <w:r>
              <w:rPr>
                <w:spacing w:val="-5"/>
              </w:rPr>
              <w:t>交通对于不支持对等通信和端点的根端口，它</w:t>
            </w:r>
            <w:r>
              <w:rPr>
                <w:spacing w:val="-5"/>
              </w:rPr>
              <w:t>无效，必须硬连接</w:t>
            </w:r>
            <w:r>
              <w:rPr>
                <w:spacing w:val="-5"/>
              </w:rPr>
              <w:t>到00b</w:t>
            </w:r>
            <w:r>
              <w:rPr>
                <w:spacing w:val="-4"/>
              </w:rPr>
              <w:t>。</w:t>
            </w:r>
          </w:p>
          <w:p>
            <w:pPr>
              <w:pStyle w:val="P68B1DB1-TableText8"/>
              <w:ind w:left="106"/>
              <w:spacing w:before="87" w:line="227" w:lineRule="exact"/>
            </w:pPr>
            <w:r>
              <w:rPr>
                <w:spacing w:val="-6"/>
              </w:rPr>
              <w:t>定义的编码为：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51" w:line="173" w:lineRule="auto"/>
            </w:pPr>
            <w:r>
              <w:t>RO</w:t>
            </w:r>
          </w:p>
        </w:tc>
      </w:tr>
      <w:tr>
        <w:trPr>
          <w:trHeight w:val="1411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16" w:type="dxa"/>
            <w:vAlign w:val="top"/>
            <w:tcBorders>
              <w:right w:val="nil"/>
              <w:top w:val="nil"/>
              <w:bottom w:val="single" w:color="000000" w:sz="8" w:space="0"/>
            </w:tcBorders>
          </w:tcPr>
          <w:p>
            <w:pPr>
              <w:pStyle w:val="P68B1DB1-TableText77"/>
              <w:ind w:left="186" w:right="635"/>
              <w:spacing w:before="104" w:line="346" w:lineRule="auto"/>
              <w:jc w:val="both"/>
            </w:pPr>
            <w:r>
              <w:rPr>
                <w:spacing w:val="-11"/>
                <w:w w:val="93"/>
              </w:rPr>
              <w:t xml:space="preserve">00 b</w:t>
            </w:r>
            <w:r>
              <w:rPr>
                <w:spacing w:val="-14"/>
                <w:w w:val="95"/>
              </w:rPr>
              <w:t xml:space="preserve">01 b</w:t>
            </w:r>
            <w:r>
              <w:rPr>
                <w:spacing w:val="-14"/>
                <w:w w:val="95"/>
              </w:rPr>
              <w:t xml:space="preserve">10 b</w:t>
            </w:r>
            <w:r>
              <w:rPr>
                <w:spacing w:val="-18"/>
                <w:w w:val="99"/>
              </w:rPr>
              <w:t xml:space="preserve">11 b</w:t>
            </w:r>
          </w:p>
        </w:tc>
        <w:tc>
          <w:tcPr>
            <w:tcW w:w="6869" w:type="dxa"/>
            <w:vAlign w:val="top"/>
            <w:tcBorders>
              <w:left w:val="nil"/>
              <w:top w:val="nil"/>
              <w:bottom w:val="single" w:color="000000" w:sz="8" w:space="0"/>
            </w:tcBorders>
          </w:tcPr>
          <w:p>
            <w:pPr>
              <w:pStyle w:val="TableText"/>
              <w:ind w:left="634" w:right="2745"/>
              <w:spacing w:before="62" w:line="327" w:lineRule="auto"/>
              <w:jc w:val="both"/>
            </w:pPr>
            <w:r>
              <w:rPr>
                <w:spacing w:val="-5"/>
              </w:rPr>
              <w:t>端口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表</w:t>
            </w:r>
            <w:r>
              <w:rPr>
                <w:spacing w:val="-5"/>
              </w:rPr>
              <w:t>条目</w:t>
            </w:r>
            <w:r>
              <w:rPr>
                <w:spacing w:val="-8"/>
              </w:rPr>
              <w:t>的大小</w:t>
            </w:r>
            <w:r>
              <w:rPr>
                <w:spacing w:val="-5"/>
              </w:rPr>
              <w:t>为1位。</w:t>
            </w:r>
            <w:r>
              <w:t xml:space="preserve">  </w:t>
            </w:r>
            <w:r>
              <w:rPr>
                <w:spacing w:val="-4"/>
              </w:rPr>
              <w:t>端口</w:t>
            </w:r>
            <w:r>
              <w:rPr>
                <w:spacing w:val="-4"/>
              </w:rPr>
              <w:t>仲裁</w:t>
            </w:r>
            <w:r>
              <w:rPr>
                <w:spacing w:val="-5"/>
              </w:rPr>
              <w:t>定额</w:t>
            </w:r>
            <w:r>
              <w:rPr>
                <w:spacing w:val="-5"/>
              </w:rPr>
              <w:t>表</w:t>
            </w:r>
            <w:r>
              <w:rPr>
                <w:spacing w:val="-5"/>
              </w:rPr>
              <w:t>条目的大小为</w:t>
            </w:r>
            <w:r>
              <w:rPr>
                <w:spacing w:val="-5"/>
              </w:rPr>
              <w:t>2位。</w:t>
            </w:r>
            <w:r>
              <w:t>表</w:t>
            </w:r>
            <w:r>
              <w:rPr>
                <w:spacing w:val="-12"/>
              </w:rPr>
              <w:t>条目上</w:t>
            </w:r>
            <w:r>
              <w:rPr>
                <w:spacing w:val="-4"/>
              </w:rPr>
              <w:t>的端口</w:t>
            </w:r>
            <w:r>
              <w:rPr>
                <w:spacing w:val="-4"/>
              </w:rPr>
              <w:t>仲裁</w:t>
            </w:r>
            <w:r>
              <w:rPr>
                <w:spacing w:val="-16"/>
              </w:rPr>
              <w:t>的大小</w:t>
            </w:r>
            <w:r>
              <w:rPr>
                <w:spacing w:val="-5"/>
              </w:rPr>
              <w:t>是</w:t>
            </w:r>
            <w:r>
              <w:rPr>
                <w:spacing w:val="-5"/>
              </w:rPr>
              <w:t>4位。</w:t>
            </w:r>
            <w:r>
              <w:t xml:space="preserve"> </w:t>
            </w:r>
            <w:r>
              <w:rPr>
                <w:spacing w:val="-4"/>
              </w:rPr>
              <w:t>端口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表</w:t>
            </w:r>
            <w:r>
              <w:rPr>
                <w:spacing w:val="-5"/>
              </w:rPr>
              <w:t>条目的大小为</w:t>
            </w:r>
            <w:r>
              <w:rPr>
                <w:spacing w:val="-5"/>
              </w:rPr>
              <w:t>8位。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36" w:id="236"/>
      <w:bookmarkEnd w:id="236"/>
      <w:hyperlink w:history="true" r:id="rId1799">
        <w:r>
          <w:rPr>
            <w:spacing w:val="-20"/>
          </w:rPr>
          <w:t>7.9.1.3</w:t>
        </w:r>
      </w:hyperlink>
      <w:r>
        <w:rPr>
          <w:spacing w:val="-20"/>
        </w:rPr>
        <w:t>端口VC能力</w:t>
      </w:r>
      <w:r>
        <w:rPr>
          <w:spacing w:val="-20"/>
        </w:rPr>
        <w:t>寄存器</w:t>
      </w:r>
      <w:r>
        <w:rPr>
          <w:spacing w:val="-20"/>
        </w:rPr>
        <w:t>2（偏移</w:t>
      </w:r>
      <w:r>
        <w:rPr>
          <w:spacing w:val="-20"/>
        </w:rPr>
        <w:t>08h）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BodyText"/>
        <w:ind w:left="874" w:right="1220"/>
        <w:spacing w:before="60" w:line="251" w:lineRule="auto"/>
        <w:jc w:val="both"/>
        <w:rPr>
          <w:sz w:val="20"/>
          <w:szCs w:val="20"/>
        </w:rPr>
      </w:pPr>
      <w:r>
        <w:pict>
          <v:shape id="_x0000_s3484" style="position:absolute;margin-left:301.361pt;margin-top:108.907pt;mso-position-vertical-relative:text;mso-position-horizontal-relative:text;width:77.05pt;height:3pt;z-index:254194688;" filled="false" strokecolor="#008000" strokeweight="0.60pt" coordsize="1541,60" coordorigin="0,0" path="m5,5l770,53l1534,5e">
            <v:stroke joinstyle="miter" miterlimit="4"/>
          </v:shape>
        </w:pict>
        <w:pict>
          <v:group id="_x0000_s3486" style="position:absolute;margin-left:71.8527pt;margin-top:108.609pt;mso-position-vertical-relative:text;mso-position-horizontal-relative:text;width:77.05pt;height:21.5pt;z-index:254193664;" filled="false" stroked="false" coordsize="1541,430" coordorigin="0,0">
            <v:shape id="_x0000_s3488" style="position:absolute;left:0;top:0;width:1541;height:60;" filled="false" strokecolor="#008000" strokeweight="0.60pt" coordsize="1541,60" coordorigin="0,0" path="m5,5l770,53l1534,5e">
              <v:stroke joinstyle="miter" miterlimit="4"/>
            </v:shape>
            <v:shape id="_x0000_s3490" style="position:absolute;left:764;top:53;width:12;height:377;" filled="false" strokecolor="#008000" strokeweight="0.60pt" coordsize="12,377" coordorigin="0,0" path="m5,0l5,376e">
              <v:stroke dashstyle="dash" joinstyle="miter" miterlimit="4"/>
            </v:shape>
          </v:group>
        </w:pict>
      </w:r>
      <w:hyperlink w:history="true" w:anchor="bookmark236">
        <w:r>
          <w:rPr>
            <w:sz w:val="20"/>
            <w:szCs w:val="20"/>
            <w:u w:val="single" w:color="C0C0C0"/>
            <w:spacing w:val="-4"/>
          </w:rPr>
          <w:t>端口</w:t>
        </w:r>
        <w:r>
          <w:rPr>
            <w:sz w:val="20"/>
            <w:szCs w:val="20"/>
            <w:u w:val="single" w:color="C0C0C0"/>
            <w:spacing w:val="-4"/>
          </w:rPr>
          <w:t>VC能力寄存器</w:t>
        </w:r>
        <w:r>
          <w:rPr>
            <w:sz w:val="20"/>
            <w:szCs w:val="20"/>
            <w:u w:val="single" w:color="C0C0C0"/>
            <w:spacing w:val="-4"/>
          </w:rPr>
          <w:t>2</w:t>
        </w:r>
      </w:hyperlink>
      <w:r>
        <w:rPr>
          <w:sz w:val="20"/>
          <w:szCs w:val="20"/>
          <w:spacing w:val="-4"/>
        </w:rPr>
        <w:t>提供</w:t>
      </w:r>
      <w:r>
        <w:rPr>
          <w:sz w:val="20"/>
          <w:szCs w:val="20"/>
          <w:spacing w:val="-4"/>
        </w:rPr>
        <w:t>关于</w:t>
      </w:r>
      <w:r>
        <w:rPr>
          <w:sz w:val="20"/>
          <w:szCs w:val="20"/>
          <w:spacing w:val="-4"/>
        </w:rPr>
        <w:t xml:space="preserve">与PCI Express端口相关联的虚拟信道的配置的进一步信息。</w:t>
      </w:r>
      <w:hyperlink w:history="true" w:anchor="bookmark237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7-174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5"/>
        </w:rPr>
        <w:t>了</w:t>
      </w:r>
      <w:hyperlink w:history="true" w:anchor="bookmark236">
        <w:r>
          <w:rPr>
            <w:sz w:val="20"/>
            <w:szCs w:val="20"/>
            <w:u w:val="single" w:color="C0C0C0"/>
            <w:spacing w:val="-5"/>
          </w:rPr>
          <w:t>端口</w:t>
        </w:r>
        <w:r>
          <w:rPr>
            <w:sz w:val="20"/>
            <w:szCs w:val="20"/>
            <w:u w:val="single" w:color="C0C0C0"/>
            <w:spacing w:val="-5"/>
          </w:rPr>
          <w:t>VC能力寄存器</w:t>
        </w:r>
        <w:r>
          <w:rPr>
            <w:sz w:val="20"/>
            <w:szCs w:val="20"/>
            <w:u w:val="single" w:color="C0C0C0"/>
            <w:spacing w:val="-5"/>
          </w:rPr>
          <w:t>2中寄存器字段的所有位置;</w:t>
        </w:r>
      </w:hyperlink>
      <w:hyperlink w:history="true" w:anchor="bookmark238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7-140</w:t>
        </w:r>
      </w:hyperlink>
      <w:r>
        <w:rPr>
          <w:sz w:val="20"/>
          <w:szCs w:val="20"/>
        </w:rPr>
        <w:t xml:space="preserve">   </w:t>
      </w:r>
      <w:bookmarkStart w:name="bookmark237" w:id="237"/>
      <w:bookmarkEnd w:id="237"/>
      <w:r>
        <w:rPr>
          <w:sz w:val="20"/>
          <w:szCs w:val="20"/>
          <w:spacing w:val="-3"/>
        </w:rPr>
        <w:t>提供</w:t>
      </w:r>
      <w:r>
        <w:rPr>
          <w:sz w:val="20"/>
          <w:szCs w:val="20"/>
          <w:spacing w:val="-3"/>
        </w:rPr>
        <w:t>了相应</w:t>
      </w:r>
      <w:r>
        <w:rPr>
          <w:sz w:val="20"/>
          <w:szCs w:val="20"/>
          <w:spacing w:val="-4"/>
        </w:rPr>
        <w:t>的位</w:t>
      </w:r>
      <w:r>
        <w:rPr>
          <w:sz w:val="20"/>
          <w:szCs w:val="20"/>
          <w:spacing w:val="-4"/>
        </w:rPr>
        <w:t>定义。</w:t>
      </w:r>
    </w:p>
    <w:p>
      <w:pPr>
        <w:spacing w:before="31"/>
      </w:pPr>
    </w:p>
    <w:p>
      <w:pPr>
        <w:spacing w:before="31"/>
      </w:pPr>
    </w:p>
    <w:p>
      <w:pPr>
        <w:spacing w:before="31"/>
      </w:pPr>
    </w:p>
    <w:tbl>
      <w:tblPr>
        <w:tblStyle w:val="TableNormal"/>
        <w:tblW w:w="6115" w:type="dxa"/>
        <w:tblInd w:w="144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533"/>
        <w:gridCol w:w="3049"/>
        <w:gridCol w:w="1533"/>
      </w:tblGrid>
      <w:tr>
        <w:trPr>
          <w:trHeight w:val="157" w:hRule="atLeast"/>
        </w:trPr>
        <w:tc>
          <w:tcPr>
            <w:tcW w:w="1533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3"/>
              <w:spacing w:before="30" w:line="178" w:lineRule="auto"/>
              <w:rPr>
                <w:sz w:val="12"/>
                <w:szCs w:val="12"/>
              </w:rPr>
            </w:pPr>
            <w:r>
              <w:rPr>
                <w:spacing w:val="-4"/>
              </w:rPr>
              <w:t>31</w:t>
            </w:r>
            <w:r>
              <w:rPr>
                <w:spacing w:val="1"/>
              </w:rPr>
              <w:t xml:space="preserve">                                </w:t>
            </w:r>
            <w:r>
              <w:rPr>
                <w:spacing w:val="-4"/>
              </w:rPr>
              <w:t>24</w:t>
            </w:r>
          </w:p>
        </w:tc>
        <w:tc>
          <w:tcPr>
            <w:tcW w:w="3049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19"/>
              <w:spacing w:before="30" w:line="177" w:lineRule="auto"/>
              <w:rPr>
                <w:sz w:val="12"/>
                <w:szCs w:val="12"/>
              </w:rPr>
            </w:pPr>
            <w:r>
              <w:rPr>
                <w:spacing w:val="-4"/>
              </w:rPr>
              <w:t>23</w:t>
            </w:r>
            <w:r>
              <w:t xml:space="preserve">                                                                           </w:t>
            </w:r>
            <w:r>
              <w:rPr>
                <w:spacing w:val="-4"/>
              </w:rPr>
              <w:t>8</w:t>
            </w:r>
          </w:p>
        </w:tc>
        <w:tc>
          <w:tcPr>
            <w:tcW w:w="1533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8"/>
              <w:spacing w:before="30" w:line="178" w:lineRule="auto"/>
              <w:rPr>
                <w:sz w:val="12"/>
                <w:szCs w:val="12"/>
              </w:rPr>
            </w:pPr>
            <w:r>
              <w:rPr>
                <w:spacing w:val="-4"/>
              </w:rPr>
              <w:t>7</w:t>
            </w:r>
            <w:r>
              <w:t xml:space="preserve">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65" w:hRule="atLeast"/>
        </w:trPr>
        <w:tc>
          <w:tcPr>
            <w:shd w:val="clear" w:fill="FFFFFF"/>
            <w:tcW w:w="1533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ind w:firstLine="178"/>
              <w:spacing w:line="80" w:lineRule="exact"/>
              <w:pStyle w:val="P68B1DB1-Normal50"/>
            </w:pPr>
            <w:r>
              <w:pict>
                <v:shape id="_x0000_s3492" style="mso-position-vertical-relative:line;mso-position-horizontal-relative:char;width:57.9pt;height:4.8pt;" filled="false" strokecolor="#000000" strokeweight="0.60pt" coordsize="1158,96" coordorigin="0,0" path="m1152,0l1152,95m961,0l961,95m770,0l770,95m578,0l578,95m387,0l387,95m196,0l196,95m5,0l5,95e">
                  <v:stroke joinstyle="miter" miterlimit="4"/>
                </v:shape>
              </w:pict>
            </w:r>
          </w:p>
        </w:tc>
        <w:tc>
          <w:tcPr>
            <w:shd w:val="clear" w:fill="E8E8E8"/>
            <w:tcW w:w="3049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258"/>
              <w:ind w:left="1307"/>
              <w:spacing w:before="55" w:line="186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4"/>
              <w:spacing w:before="61" w:line="79" w:lineRule="exact"/>
              <w:pStyle w:val="P68B1DB1-Normal15"/>
            </w:pPr>
            <w:r>
              <w:drawing>
                <wp:inline distT="0" distB="0" distL="0" distR="0">
                  <wp:extent cx="1705641" cy="50371"/>
                  <wp:effectExtent l="0" t="0" r="0" b="0"/>
                  <wp:docPr id="3454" name="IM 3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54" name="IM 3454"/>
                          <pic:cNvPicPr/>
                        </pic:nvPicPr>
                        <pic:blipFill>
                          <a:blip r:embed="rId18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05641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ind w:firstLine="181"/>
              <w:spacing w:line="80" w:lineRule="exact"/>
              <w:pStyle w:val="P68B1DB1-Normal50"/>
            </w:pPr>
            <w:r>
              <w:pict>
                <v:shape id="_x0000_s3494" style="mso-position-vertical-relative:line;mso-position-horizontal-relative:char;width:57.9pt;height:4.8pt;" filled="false" strokecolor="#000000" strokeweight="0.60pt" coordsize="1158,96" coordorigin="0,0" path="m1152,0l1152,95m961,0l961,95m770,0l770,95m578,0l578,95m387,0l387,95m196,0l196,95m5,0l5,95e">
                  <v:stroke joinstyle="miter" miterlimit="4"/>
                </v:shape>
              </w:pict>
            </w:r>
          </w:p>
        </w:tc>
      </w:tr>
    </w:tbl>
    <w:p>
      <w:pPr>
        <w:pStyle w:val="P68B1DB1-BodyText157"/>
        <w:ind w:left="2207" w:right="2605" w:firstLine="4578"/>
        <w:spacing w:before="38" w:line="293" w:lineRule="auto"/>
        <w:tabs>
          <w:tab w:val="left" w:pos="7535"/>
        </w:tabs>
        <w:rPr>
          <w:sz w:val="17"/>
          <w:szCs w:val="17"/>
        </w:rPr>
      </w:pPr>
      <w:r>
        <w:rPr>
          <w:position w:val="4"/>
        </w:rPr>
        <w:drawing>
          <wp:inline distT="0" distB="0" distL="0" distR="0">
            <wp:extent cx="476821" cy="90967"/>
            <wp:effectExtent l="0" t="0" r="0" b="0"/>
            <wp:docPr id="3456" name="IM 3456"/>
            <wp:cNvGraphicFramePr/>
            <a:graphic>
              <a:graphicData uri="http://schemas.openxmlformats.org/drawingml/2006/picture">
                <pic:pic>
                  <pic:nvPicPr>
                    <pic:cNvPr id="3456" name="IM 3456"/>
                    <pic:cNvPicPr/>
                  </pic:nvPicPr>
                  <pic:blipFill>
                    <a:blip r:embed="rId18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821" cy="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VC仲裁能力</w:t>
      </w:r>
      <w:r>
        <w:t xml:space="preserve">   </w:t>
      </w:r>
      <w:r>
        <w:rPr>
          <w:strike/>
        </w:rPr>
        <w:tab/>
      </w:r>
      <w:r>
        <w:rPr>
          <w:spacing w:val="-3"/>
        </w:rPr>
        <w:t>VC</w:t>
      </w:r>
      <w:r>
        <w:rPr>
          <w:spacing w:val="-3"/>
        </w:rPr>
        <w:t>仲裁</w:t>
      </w:r>
      <w:r>
        <w:rPr>
          <w:spacing w:val="-3"/>
        </w:rPr>
        <w:t>表偏移</w:t>
      </w:r>
    </w:p>
    <w:p>
      <w:pPr>
        <w:pStyle w:val="P68B1DB1-BodyText28"/>
        <w:ind w:left="4167"/>
        <w:spacing w:before="218" w:line="251" w:lineRule="exact"/>
        <w:rPr>
          <w:sz w:val="20"/>
          <w:szCs w:val="20"/>
        </w:rPr>
      </w:pPr>
      <w:r>
        <w:rPr>
          <w:spacing w:val="-7"/>
        </w:rPr>
        <w:t>图7-174端口VC</w:t>
      </w:r>
      <w:r>
        <w:rPr>
          <w:spacing w:val="-8"/>
        </w:rPr>
        <w:t>能力</w:t>
      </w:r>
      <w:r>
        <w:rPr>
          <w:spacing w:val="-8"/>
        </w:rPr>
        <w:t>寄存器</w:t>
      </w:r>
      <w:r>
        <w:rPr>
          <w:spacing w:val="-8"/>
        </w:rPr>
        <w:t>2</w:t>
      </w:r>
    </w:p>
    <w:p>
      <w:pPr>
        <w:spacing w:line="251" w:lineRule="exact"/>
        <w:sectPr>
          <w:footerReference w:type="default" r:id="rId1798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4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38" w:id="238"/>
                  <w:bookmarkEnd w:id="238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296"/>
        <w:spacing w:before="58" w:line="236" w:lineRule="exact"/>
      </w:pPr>
      <w:r>
        <w:rPr>
          <w:spacing w:val="-8"/>
        </w:rPr>
        <w:t>表7-140端口VC能力寄存器2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53"/>
        <w:gridCol w:w="7032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39" w:id="239"/>
            <w:bookmarkEnd w:id="239"/>
            <w:r>
              <w:t>比特位置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877" w:hRule="atLeast"/>
        </w:trPr>
        <w:tc>
          <w:tcPr>
            <w:tcW w:w="1087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pStyle w:val="P68B1DB1-TableText10"/>
              <w:ind w:left="435"/>
              <w:spacing w:before="141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ind w:left="97" w:right="176" w:firstLine="6"/>
              <w:spacing w:before="75" w:line="254" w:lineRule="auto"/>
              <w:jc w:val="both"/>
            </w:pPr>
            <w:r>
              <w:rPr>
                <w:b/>
                <w:bCs/>
                <w:spacing w:val="-6"/>
              </w:rPr>
              <w:t>VC</w:t>
            </w:r>
            <w:r>
              <w:rPr>
                <w:b/>
                <w:bCs/>
                <w:spacing w:val="-6"/>
              </w:rPr>
              <w:t>仲裁能力</w:t>
            </w:r>
            <w:r>
              <w:rPr>
                <w:spacing w:val="-6"/>
              </w:rPr>
              <w:t>-指示</w:t>
            </w:r>
            <w:r>
              <w:rPr>
                <w:spacing w:val="-16"/>
              </w:rPr>
              <w:t>LPVC组的功能支持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VC</w:t>
            </w:r>
            <w:r>
              <w:rPr>
                <w:spacing w:val="-7"/>
              </w:rPr>
              <w:t>仲裁</w:t>
            </w:r>
            <w:r>
              <w:t>类型</w:t>
            </w:r>
            <w:r>
              <w:rPr>
                <w:spacing w:val="-3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字段</w:t>
            </w:r>
            <w:r>
              <w:rPr>
                <w:spacing w:val="-3"/>
              </w:rPr>
              <w:t>对于</w:t>
            </w:r>
            <w:r>
              <w:rPr>
                <w:spacing w:val="-4"/>
              </w:rPr>
              <w:t>表示</w:t>
            </w:r>
            <w:hyperlink w:history="true" w:anchor="bookmark234">
              <w:r>
                <w:rPr>
                  <w:u w:val="single" w:color="C0C0C0"/>
                  <w:spacing w:val="-4"/>
                </w:rPr>
                <w:t>低优先级扩展</w:t>
              </w:r>
              <w:r>
                <w:rPr>
                  <w:u w:val="single" w:color="C0C0C0"/>
                  <w:spacing w:val="-4"/>
                </w:rPr>
                <w:t>VC计数</w:t>
              </w:r>
            </w:hyperlink>
            <w:r>
              <w:rPr>
                <w:spacing w:val="-4"/>
              </w:rPr>
              <w:t>字段</w:t>
            </w:r>
            <w:r>
              <w:rPr>
                <w:spacing w:val="-4"/>
              </w:rPr>
              <w:t>大于</w:t>
            </w:r>
            <w:r>
              <w:rPr>
                <w:spacing w:val="-5"/>
              </w:rPr>
              <w:t>0的所有函数有效。对于所有其他功能，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字段必须硬连线</w:t>
            </w:r>
            <w:r>
              <w:rPr>
                <w:spacing w:val="-5"/>
              </w:rPr>
              <w:t>至</w:t>
            </w:r>
            <w:r>
              <w:rPr>
                <w:spacing w:val="-5"/>
              </w:rPr>
              <w:t>00</w:t>
            </w:r>
            <w:r>
              <w:rPr>
                <w:spacing w:val="-6"/>
              </w:rPr>
              <w:t>h。</w:t>
            </w:r>
          </w:p>
          <w:p>
            <w:pPr>
              <w:pStyle w:val="TableText"/>
              <w:ind w:left="94" w:right="181" w:firstLine="11"/>
              <w:spacing w:before="83" w:line="249" w:lineRule="auto"/>
            </w:pPr>
            <w:r>
              <w:rPr>
                <w:spacing w:val="-3"/>
              </w:rPr>
              <w:t>该字段内的每个比特位置</w:t>
            </w:r>
            <w:r>
              <w:rPr>
                <w:spacing w:val="-3"/>
              </w:rPr>
              <w:t>对应</w:t>
            </w:r>
            <w:r>
              <w:rPr>
                <w:spacing w:val="-3"/>
              </w:rPr>
              <w:t>于下面定义的</w:t>
            </w:r>
            <w:hyperlink w:history="true" w:anchor="bookmark239">
              <w:r>
                <w:rPr>
                  <w:u w:val="single" w:color="C0C0C0"/>
                  <w:spacing w:val="-3"/>
                </w:rPr>
                <w:t>VC</w:t>
              </w:r>
              <w:r>
                <w:rPr>
                  <w:u w:val="single" w:color="C0C0C0"/>
                  <w:spacing w:val="-3"/>
                </w:rPr>
                <w:t>仲裁能力</w:t>
              </w:r>
            </w:hyperlink>
            <w:r>
              <w:rPr>
                <w:spacing w:val="-3"/>
              </w:rPr>
              <w:t>。</w:t>
            </w:r>
            <w:r>
              <w:rPr>
                <w:spacing w:val="-4"/>
              </w:rPr>
              <w:t>当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中的1位</w:t>
            </w:r>
            <w:r>
              <w:t>以上被</w:t>
            </w:r>
            <w:r>
              <w:rPr>
                <w:spacing w:val="-4"/>
              </w:rPr>
              <w:t>设置时，</w:t>
            </w:r>
            <w:r>
              <w:rPr>
                <w:spacing w:val="-5"/>
              </w:rPr>
              <w:t>表示</w:t>
            </w:r>
            <w:r>
              <w:rPr>
                <w:spacing w:val="-5"/>
              </w:rPr>
              <w:t>端口可以被</w:t>
            </w:r>
            <w:r>
              <w:rPr>
                <w:spacing w:val="-5"/>
              </w:rPr>
              <w:t>配置</w:t>
            </w:r>
            <w:r>
              <w:rPr>
                <w:spacing w:val="-5"/>
              </w:rPr>
              <w:t>为提供</w:t>
            </w:r>
            <w:r>
              <w:rPr>
                <w:spacing w:val="-5"/>
              </w:rPr>
              <w:t>不同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VC</w:t>
            </w:r>
          </w:p>
          <w:p>
            <w:pPr>
              <w:pStyle w:val="TableText"/>
              <w:ind w:left="99"/>
              <w:spacing w:line="225" w:lineRule="exact"/>
            </w:pPr>
            <w:r>
              <w:rPr>
                <w:spacing w:val="-3"/>
              </w:rPr>
              <w:t>仲裁服务。</w:t>
            </w:r>
          </w:p>
          <w:p>
            <w:pPr>
              <w:pStyle w:val="P68B1DB1-TableText8"/>
              <w:ind w:left="106"/>
              <w:spacing w:before="88" w:line="227" w:lineRule="exact"/>
            </w:pPr>
            <w:r>
              <w:rPr>
                <w:spacing w:val="-5"/>
              </w:rPr>
              <w:t>定义的位位置为：</w:t>
            </w:r>
          </w:p>
        </w:tc>
        <w:tc>
          <w:tcPr>
            <w:tcW w:w="928" w:type="dxa"/>
            <w:vAlign w:val="top"/>
            <w:vMerge w:val="restart"/>
            <w:tcBorders>
              <w:top w:val="single" w:color="000000" w:sz="8" w:space="0"/>
              <w:right w:val="nil"/>
              <w:bottom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1707" w:hRule="atLeast"/>
        </w:trPr>
        <w:tc>
          <w:tcPr>
            <w:tcW w:w="1087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53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77"/>
              <w:ind w:left="193"/>
              <w:spacing w:before="91" w:line="184" w:lineRule="auto"/>
            </w:pPr>
            <w:r>
              <w:rPr>
                <w:spacing w:val="-10"/>
              </w:rPr>
              <w:t>位0</w:t>
            </w:r>
          </w:p>
          <w:p>
            <w:pPr>
              <w:pStyle w:val="P68B1DB1-TableText259"/>
              <w:ind w:left="193"/>
              <w:spacing w:before="148" w:line="185" w:lineRule="auto"/>
            </w:pPr>
            <w:r>
              <w:t>位1</w:t>
            </w:r>
          </w:p>
          <w:p>
            <w:pPr>
              <w:pStyle w:val="P68B1DB1-TableText77"/>
              <w:ind w:left="193"/>
              <w:spacing w:before="147" w:line="185" w:lineRule="auto"/>
            </w:pPr>
            <w:r>
              <w:rPr>
                <w:spacing w:val="-10"/>
              </w:rPr>
              <w:t>位2</w:t>
            </w:r>
          </w:p>
          <w:p>
            <w:pPr>
              <w:pStyle w:val="P68B1DB1-TableText77"/>
              <w:ind w:left="193"/>
              <w:spacing w:before="147" w:line="184" w:lineRule="auto"/>
            </w:pPr>
            <w:r>
              <w:rPr>
                <w:spacing w:val="-10"/>
              </w:rPr>
              <w:t>位3</w:t>
            </w:r>
          </w:p>
          <w:p>
            <w:pPr>
              <w:pStyle w:val="P68B1DB1-TableText77"/>
              <w:ind w:left="193"/>
              <w:spacing w:before="148" w:line="184" w:lineRule="auto"/>
            </w:pPr>
            <w:r>
              <w:rPr>
                <w:spacing w:val="-14"/>
              </w:rPr>
              <w:t>位4-7</w:t>
            </w:r>
          </w:p>
        </w:tc>
        <w:tc>
          <w:tcPr>
            <w:tcW w:w="7032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73" w:right="2656" w:firstLine="12"/>
              <w:spacing w:before="53" w:line="320" w:lineRule="auto"/>
            </w:pPr>
            <w:r>
              <w:rPr>
                <w:spacing w:val="-5"/>
              </w:rPr>
              <w:t>硬件</w:t>
            </w:r>
            <w:r>
              <w:rPr>
                <w:spacing w:val="-5"/>
              </w:rPr>
              <w:t>固定仲裁</w:t>
            </w:r>
            <w:r>
              <w:rPr>
                <w:spacing w:val="-5"/>
              </w:rPr>
              <w:t>方案</w:t>
            </w:r>
            <w:r>
              <w:rPr>
                <w:spacing w:val="-6"/>
              </w:rPr>
              <w:t>，例如，循环赛</w:t>
            </w:r>
            <w:r>
              <w:t xml:space="preserve">    </w:t>
            </w:r>
            <w:r>
              <w:rPr>
                <w:spacing w:val="-6"/>
              </w:rPr>
              <w:t>具有</w:t>
            </w:r>
            <w:r>
              <w:rPr>
                <w:spacing w:val="-6"/>
              </w:rPr>
              <w:t>32个阶段的</w:t>
            </w:r>
            <w:r>
              <w:rPr>
                <w:spacing w:val="-6"/>
              </w:rPr>
              <w:t>加权轮询（WRR）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具有</w:t>
            </w:r>
            <w:r>
              <w:rPr>
                <w:spacing w:val="-6"/>
              </w:rPr>
              <w:t>64个阶段的</w:t>
            </w:r>
          </w:p>
          <w:p>
            <w:pPr>
              <w:pStyle w:val="TableText"/>
              <w:ind w:left="185" w:right="4430" w:hanging="12"/>
              <w:spacing w:before="75" w:line="325" w:lineRule="auto"/>
            </w:pPr>
            <w:r>
              <w:rPr>
                <w:spacing w:val="-7"/>
              </w:rPr>
              <w:t>保留</w:t>
            </w:r>
            <w:r>
              <w:rPr>
                <w:spacing w:val="-6"/>
              </w:rPr>
              <w:t>128相</w:t>
            </w:r>
            <w:r>
              <w:rPr>
                <w:spacing w:val="-6"/>
              </w:rPr>
              <w:t>WRR仲裁</w:t>
            </w:r>
          </w:p>
        </w:tc>
        <w:tc>
          <w:tcPr>
            <w:tcW w:w="928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18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10"/>
              <w:ind w:left="343"/>
              <w:spacing w:before="157" w:line="169" w:lineRule="auto"/>
            </w:pPr>
            <w:r>
              <w:t>三十一点二十四分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105" w:right="319" w:hanging="1"/>
              <w:spacing w:before="92" w:line="273" w:lineRule="auto"/>
            </w:pPr>
            <w:r>
              <w:rPr>
                <w:b/>
                <w:bCs/>
                <w:spacing w:val="-7"/>
              </w:rPr>
              <w:t>VC</w:t>
            </w:r>
            <w:r>
              <w:rPr>
                <w:b/>
                <w:bCs/>
                <w:spacing w:val="-7"/>
              </w:rPr>
              <w:t>仲裁表偏移</w:t>
            </w:r>
            <w:r>
              <w:rPr>
                <w:spacing w:val="-7"/>
              </w:rPr>
              <w:t>-指示</w:t>
            </w:r>
            <w:r>
              <w:rPr>
                <w:spacing w:val="-7"/>
              </w:rPr>
              <w:t>VC</w:t>
            </w:r>
            <w:r>
              <w:rPr>
                <w:spacing w:val="-7"/>
              </w:rPr>
              <w:t>仲裁</w:t>
            </w:r>
            <w:r>
              <w:rPr>
                <w:spacing w:val="-7"/>
              </w:rPr>
              <w:t>表的位置。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</w:t>
            </w:r>
            <w:r>
              <w:rPr>
                <w:spacing w:val="-7"/>
              </w:rPr>
              <w:t>对所有</w:t>
            </w:r>
            <w:bookmarkStart w:name="bookmark240" w:id="240"/>
            <w:bookmarkEnd w:id="240"/>
            <w:r>
              <w:rPr>
                <w:spacing w:val="-4"/>
              </w:rPr>
              <w:t>函数都有效。</w:t>
            </w:r>
          </w:p>
          <w:p>
            <w:pPr>
              <w:pStyle w:val="TableText"/>
              <w:ind w:left="94" w:right="355"/>
              <w:spacing w:before="53" w:line="258" w:lineRule="auto"/>
            </w:pPr>
            <w:r>
              <w:rPr>
                <w:spacing w:val="-5"/>
              </w:rPr>
              <w:t>该</w:t>
            </w:r>
            <w:r>
              <w:rPr>
                <w:spacing w:val="-5"/>
              </w:rPr>
              <w:t>字段包含</w:t>
            </w:r>
            <w:r>
              <w:rPr>
                <w:spacing w:val="-16"/>
              </w:rPr>
              <w:t>从虚拟通道扩展上限能力结构的基地址开始的</w:t>
            </w:r>
            <w:r>
              <w:rPr>
                <w:spacing w:val="-6"/>
              </w:rPr>
              <w:t xml:space="preserve">以DQ WORDS（16字节）表示的表</w:t>
            </w:r>
            <w:hyperlink w:history="true" w:anchor="bookmark222">
              <w:r>
                <w:rPr>
                  <w:u w:val="single" w:color="C0C0C0"/>
                  <w:spacing w:val="-4"/>
                </w:rPr>
                <w:t>的</w:t>
              </w:r>
            </w:hyperlink>
            <w:r>
              <w:rPr>
                <w:spacing w:val="-4"/>
              </w:rPr>
              <w:t>从零开始的偏移。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0</w:t>
            </w:r>
            <w:r>
              <w:rPr>
                <w:spacing w:val="-4"/>
              </w:rPr>
              <w:t>表示</w:t>
            </w:r>
            <w:r>
              <w:rPr>
                <w:spacing w:val="-4"/>
              </w:rPr>
              <w:t>表不存在。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53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41" w:id="241"/>
      <w:bookmarkEnd w:id="241"/>
      <w:hyperlink w:history="true" r:id="rId1802">
        <w:r>
          <w:rPr>
            <w:spacing w:val="-17"/>
            <w:w w:val="97"/>
          </w:rPr>
          <w:t>7.9.1.4</w:t>
        </w:r>
      </w:hyperlink>
      <w:r>
        <w:rPr>
          <w:spacing w:val="-17"/>
          <w:w w:val="97"/>
        </w:rPr>
        <w:t>端口VC控制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>0Ch）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9" w:right="1436" w:firstLine="8"/>
        <w:spacing w:before="61" w:line="269" w:lineRule="auto"/>
        <w:rPr>
          <w:sz w:val="20"/>
          <w:szCs w:val="20"/>
        </w:rPr>
      </w:pPr>
      <w:r>
        <w:pict>
          <v:shape id="_x0000_s3498" style="position:absolute;margin-left:259.5pt;margin-top:106.941pt;mso-position-vertical-relative:text;mso-position-horizontal-relative:text;width:12.75pt;height:3.75pt;z-index:254224384;" filled="false" strokecolor="#008000" strokeweight="0.75pt" coordsize="255,75" coordorigin="0,0" path="m7,7l127,67l247,7e">
            <v:stroke joinstyle="miter" miterlimit="4"/>
          </v:shape>
        </w:pict>
        <w:pict>
          <v:group id="_x0000_s3500" style="position:absolute;margin-left:223.125pt;margin-top:106.566pt;mso-position-vertical-relative:text;mso-position-horizontal-relative:text;width:36.75pt;height:27pt;z-index:254225408;" filled="false" stroked="false" coordsize="735,540" coordorigin="0,0">
            <v:shape id="_x0000_s3502" style="position:absolute;left:0;top:0;width:735;height:75;" filled="false" strokecolor="#008000" strokeweight="0.75pt" coordsize="735,75" coordorigin="0,0" path="m7,7l367,67l727,7e">
              <v:stroke joinstyle="miter" miterlimit="4"/>
            </v:shape>
            <v:shape id="_x0000_s3504" style="position:absolute;left:360;top:67;width:15;height:472;" filled="false" strokecolor="#008000" strokeweight="0.75pt" coordsize="15,472" coordorigin="0,0" path="m7,0l7,472e">
              <v:stroke dashstyle="dash" joinstyle="miter" miterlimit="4"/>
            </v:shape>
          </v:group>
        </w:pict>
      </w:r>
      <w:hyperlink w:history="true" w:anchor="bookmark242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7-175</w:t>
        </w:r>
      </w:hyperlink>
      <w:r>
        <w:rPr>
          <w:sz w:val="20"/>
          <w:szCs w:val="20"/>
          <w:spacing w:val="-4"/>
        </w:rPr>
        <w:t>详细说明了</w:t>
      </w:r>
      <w:hyperlink w:history="true" w:anchor="bookmark241">
        <w:r>
          <w:rPr>
            <w:sz w:val="20"/>
            <w:szCs w:val="20"/>
            <w:u w:val="single" w:color="C0C0C0"/>
            <w:spacing w:val="-4"/>
          </w:rPr>
          <w:t>端口</w:t>
        </w:r>
        <w:r>
          <w:rPr>
            <w:sz w:val="20"/>
            <w:szCs w:val="20"/>
            <w:u w:val="single" w:color="C0C0C0"/>
            <w:spacing w:val="-4"/>
          </w:rPr>
          <w:t>VC</w:t>
        </w:r>
        <w:r>
          <w:rPr>
            <w:sz w:val="20"/>
            <w:szCs w:val="20"/>
            <w:u w:val="single" w:color="C0C0C0"/>
            <w:spacing w:val="-5"/>
          </w:rPr>
          <w:t>控制寄存器中寄存器字段的分配;</w:t>
        </w:r>
      </w:hyperlink>
      <w:hyperlink w:history="true" w:anchor="bookmark243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7-141</w:t>
        </w:r>
      </w:hyperlink>
      <w:r>
        <w:rPr>
          <w:sz w:val="20"/>
          <w:szCs w:val="20"/>
          <w:spacing w:val="-5"/>
        </w:rPr>
        <w:t>给出</w:t>
      </w:r>
      <w:r>
        <w:rPr>
          <w:sz w:val="20"/>
          <w:szCs w:val="20"/>
          <w:spacing w:val="-18"/>
        </w:rPr>
        <w:t>了</w:t>
      </w:r>
      <w:r>
        <w:rPr>
          <w:sz w:val="20"/>
          <w:szCs w:val="20"/>
          <w:spacing w:val="-5"/>
        </w:rPr>
        <w:t>相应的位</w:t>
      </w:r>
      <w:bookmarkStart w:name="bookmark242" w:id="242"/>
      <w:bookmarkEnd w:id="242"/>
      <w:r>
        <w:rPr>
          <w:sz w:val="20"/>
          <w:szCs w:val="20"/>
          <w:spacing w:val="-2"/>
        </w:rPr>
        <w:t>定义。</w:t>
      </w:r>
    </w:p>
    <w:p>
      <w:pPr>
        <w:spacing w:before="44"/>
      </w:pPr>
    </w:p>
    <w:p>
      <w:pPr>
        <w:spacing w:before="43"/>
      </w:pPr>
    </w:p>
    <w:p>
      <w:pPr>
        <w:spacing w:before="43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76"/>
        <w:gridCol w:w="716"/>
        <w:gridCol w:w="250"/>
      </w:tblGrid>
      <w:tr>
        <w:trPr>
          <w:trHeight w:val="196" w:hRule="atLeast"/>
        </w:trPr>
        <w:tc>
          <w:tcPr>
            <w:tcW w:w="2876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36"/>
              <w:spacing w:before="40" w:line="167" w:lineRule="auto"/>
              <w:rPr>
                <w:sz w:val="16"/>
                <w:szCs w:val="16"/>
              </w:rPr>
            </w:pPr>
            <w:r>
              <w:rPr>
                <w:spacing w:val="-10"/>
              </w:rPr>
              <w:t>15</w:t>
            </w:r>
            <w:r>
              <w:rPr>
                <w:spacing w:val="1"/>
              </w:rPr>
              <w:t xml:space="preserve">                                 </w:t>
            </w:r>
            <w:r>
              <w:t xml:space="preserve">                  </w:t>
            </w:r>
            <w:r>
              <w:rPr>
                <w:spacing w:val="-10"/>
              </w:rPr>
              <w:t>4</w:t>
            </w:r>
          </w:p>
        </w:tc>
        <w:tc>
          <w:tcPr>
            <w:tcW w:w="716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pacing w:val="-21"/>
              </w:rPr>
              <w:t>3</w:t>
            </w:r>
            <w:r>
              <w:rPr>
                <w:spacing w:val="1"/>
              </w:rPr>
              <w:t xml:space="preserve">          </w:t>
            </w:r>
            <w:r>
              <w:rPr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876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4"/>
              <w:ind w:left="1168"/>
              <w:spacing w:before="69" w:line="182" w:lineRule="auto"/>
              <w:rPr>
                <w:sz w:val="22"/>
                <w:szCs w:val="22"/>
              </w:rPr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5"/>
            </w:pPr>
            <w:r>
              <w:drawing>
                <wp:inline distT="0" distB="0" distL="0" distR="0">
                  <wp:extent cx="1533525" cy="63817"/>
                  <wp:effectExtent l="0" t="0" r="0" b="0"/>
                  <wp:docPr id="3458" name="IM 3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58" name="IM 3458"/>
                          <pic:cNvPicPr/>
                        </pic:nvPicPr>
                        <pic:blipFill>
                          <a:blip r:embed="rId18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16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ind w:firstLine="227"/>
              <w:spacing w:line="100" w:lineRule="exact"/>
              <w:pStyle w:val="P68B1DB1-Normal50"/>
            </w:pPr>
            <w:r>
              <w:pict>
                <v:shape id="_x0000_s3506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5302"/>
        <w:spacing w:before="48" w:line="305" w:lineRule="exact"/>
        <w:rPr>
          <w:sz w:val="22"/>
          <w:szCs w:val="22"/>
        </w:rPr>
      </w:pPr>
      <w:r>
        <w:rPr>
          <w:position w:val="3"/>
        </w:rPr>
        <w:drawing>
          <wp:inline distT="0" distB="0" distL="0" distR="0">
            <wp:extent cx="65722" cy="114300"/>
            <wp:effectExtent l="0" t="0" r="0" b="0"/>
            <wp:docPr id="3460" name="IM 3460"/>
            <wp:cNvGraphicFramePr/>
            <a:graphic>
              <a:graphicData uri="http://schemas.openxmlformats.org/drawingml/2006/picture">
                <pic:pic>
                  <pic:nvPicPr>
                    <pic:cNvPr id="3460" name="IM 3460"/>
                    <pic:cNvPicPr/>
                  </pic:nvPicPr>
                  <pic:blipFill>
                    <a:blip r:embed="rId18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</w:rPr>
        <w:t>加载</w:t>
      </w:r>
      <w:r>
        <w:rPr>
          <w:spacing w:val="-6"/>
          <w:position w:val="-3"/>
        </w:rPr>
        <w:t>VC</w:t>
      </w:r>
      <w:r>
        <w:rPr>
          <w:spacing w:val="-6"/>
          <w:position w:val="-3"/>
        </w:rPr>
        <w:t>仲裁</w:t>
      </w:r>
      <w:r>
        <w:rPr>
          <w:spacing w:val="-6"/>
          <w:position w:val="-3"/>
        </w:rPr>
        <w:t>表</w:t>
      </w:r>
    </w:p>
    <w:p>
      <w:pPr>
        <w:pStyle w:val="P68B1DB1-BodyText31"/>
        <w:ind w:left="4830"/>
        <w:spacing w:before="22" w:line="277" w:lineRule="exact"/>
        <w:rPr>
          <w:sz w:val="22"/>
          <w:szCs w:val="22"/>
        </w:rPr>
      </w:pPr>
      <w:r>
        <w:rPr>
          <w:position w:val="6"/>
        </w:rPr>
        <w:drawing>
          <wp:inline distT="0" distB="0" distL="0" distR="0">
            <wp:extent cx="365759" cy="9525"/>
            <wp:effectExtent l="0" t="0" r="0" b="0"/>
            <wp:docPr id="3462" name="IM 3462"/>
            <wp:cNvGraphicFramePr/>
            <a:graphic>
              <a:graphicData uri="http://schemas.openxmlformats.org/drawingml/2006/picture">
                <pic:pic>
                  <pic:nvPicPr>
                    <pic:cNvPr id="3462" name="IM 3462"/>
                    <pic:cNvPicPr/>
                  </pic:nvPicPr>
                  <pic:blipFill>
                    <a:blip r:embed="rId18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>VC</w:t>
      </w:r>
      <w:r>
        <w:rPr>
          <w:spacing w:val="-4"/>
        </w:rPr>
        <w:t>仲裁</w:t>
      </w:r>
      <w:r>
        <w:rPr>
          <w:spacing w:val="-4"/>
        </w:rPr>
        <w:t>选择</w:t>
      </w:r>
    </w:p>
    <w:p>
      <w:pPr>
        <w:pStyle w:val="P68B1DB1-BodyText16"/>
        <w:ind w:left="4472" w:right="4674" w:hanging="120"/>
        <w:spacing w:before="292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7-175</w:t>
      </w:r>
      <w:r>
        <w:rPr>
          <w:sz w:val="20"/>
          <w:szCs w:val="20"/>
          <w:spacing w:val="-9"/>
        </w:rPr>
        <w:t>端口VC</w:t>
      </w:r>
      <w:r>
        <w:rPr>
          <w:sz w:val="20"/>
          <w:szCs w:val="20"/>
          <w:spacing w:val="-9"/>
        </w:rPr>
        <w:t>控制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>表7-141端口VC控制寄存</w:t>
      </w:r>
      <w:r>
        <w:rPr>
          <w:spacing w:val="-10"/>
        </w:rPr>
        <w:t>器</w:t>
      </w:r>
      <w:bookmarkStart w:name="bookmark243" w:id="243"/>
      <w:bookmarkEnd w:id="243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44" w:id="244"/>
            <w:bookmarkEnd w:id="244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703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3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282" w:hanging="11"/>
              <w:spacing w:before="78" w:line="273" w:lineRule="auto"/>
            </w:pPr>
            <w:r>
              <w:rPr>
                <w:b/>
                <w:bCs/>
                <w:spacing w:val="-7"/>
              </w:rPr>
              <w:t>加载VC</w:t>
            </w:r>
            <w:r>
              <w:rPr>
                <w:b/>
                <w:bCs/>
                <w:spacing w:val="-7"/>
              </w:rPr>
              <w:t>仲裁表</w:t>
            </w:r>
            <w:r>
              <w:rPr>
                <w:spacing w:val="-7"/>
              </w:rPr>
              <w:t>-由软件</w:t>
            </w:r>
            <w:r>
              <w:rPr>
                <w:spacing w:val="-7"/>
              </w:rPr>
              <w:t>用于更新</w:t>
            </w:r>
            <w:r>
              <w:rPr>
                <w:spacing w:val="-7"/>
              </w:rPr>
              <w:t>VC</w:t>
            </w:r>
            <w:r>
              <w:rPr>
                <w:spacing w:val="-7"/>
              </w:rPr>
              <w:t>仲裁</w:t>
            </w:r>
            <w:r>
              <w:rPr>
                <w:spacing w:val="-7"/>
              </w:rPr>
              <w:t>表。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当</w:t>
            </w:r>
            <w:r>
              <w:rPr>
                <w:spacing w:val="-4"/>
              </w:rPr>
              <w:t>所</w:t>
            </w:r>
            <w:r>
              <w:rPr>
                <w:spacing w:val="-4"/>
              </w:rPr>
              <w:t>选</w:t>
            </w:r>
            <w:r>
              <w:rPr>
                <w:spacing w:val="-4"/>
              </w:rPr>
              <w:t>VC</w:t>
            </w:r>
            <w:r>
              <w:rPr>
                <w:spacing w:val="-4"/>
              </w:rPr>
              <w:t>仲裁使用</w:t>
            </w:r>
            <w:r>
              <w:rPr>
                <w:spacing w:val="-4"/>
              </w:rPr>
              <w:t>VC</w:t>
            </w:r>
            <w:r>
              <w:rPr>
                <w:spacing w:val="-4"/>
              </w:rPr>
              <w:t>仲裁</w:t>
            </w:r>
            <w:r>
              <w:rPr>
                <w:spacing w:val="-4"/>
              </w:rPr>
              <w:t>表时，此位对所有功能有效。</w:t>
            </w:r>
          </w:p>
          <w:p>
            <w:pPr>
              <w:pStyle w:val="TableText"/>
              <w:ind w:left="92" w:right="330" w:firstLine="5"/>
              <w:spacing w:before="54" w:line="249" w:lineRule="auto"/>
              <w:jc w:val="both"/>
            </w:pPr>
            <w:r>
              <w:rPr>
                <w:spacing w:val="-5"/>
              </w:rPr>
              <w:t>软件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此位</w:t>
            </w:r>
            <w:r>
              <w:rPr>
                <w:spacing w:val="-5"/>
              </w:rPr>
              <w:t>以请求硬件</w:t>
            </w:r>
            <w:r>
              <w:rPr>
                <w:spacing w:val="-5"/>
              </w:rPr>
              <w:t>应用</w:t>
            </w:r>
            <w:r>
              <w:rPr>
                <w:spacing w:val="-5"/>
              </w:rPr>
              <w:t>编程到</w:t>
            </w:r>
            <w:r>
              <w:rPr>
                <w:spacing w:val="-5"/>
              </w:rPr>
              <w:t>VC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表中的新值;</w:t>
            </w:r>
            <w:r>
              <w:rPr>
                <w:spacing w:val="-4"/>
              </w:rPr>
              <w:t>清除</w:t>
            </w:r>
            <w:r>
              <w:rPr>
                <w:spacing w:val="-4"/>
              </w:rPr>
              <w:t>此位</w:t>
            </w:r>
            <w:r>
              <w:rPr>
                <w:spacing w:val="-4"/>
              </w:rPr>
              <w:t>无效。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软件</w:t>
            </w:r>
            <w:r>
              <w:rPr>
                <w:spacing w:val="-4"/>
              </w:rPr>
              <w:t>检查</w:t>
            </w:r>
            <w:hyperlink w:history="true" w:anchor="bookmark245">
              <w:r>
                <w:rPr>
                  <w:u w:val="single" w:color="C0C0C0"/>
                  <w:spacing w:val="-4"/>
                </w:rPr>
                <w:t>VC</w:t>
              </w:r>
              <w:r>
                <w:rPr>
                  <w:u w:val="single" w:color="C0C0C0"/>
                  <w:spacing w:val="-4"/>
                </w:rPr>
                <w:t>仲裁</w:t>
              </w:r>
              <w:r>
                <w:rPr>
                  <w:u w:val="single" w:color="C0C0C0"/>
                  <w:spacing w:val="-4"/>
                </w:rPr>
                <w:t>表</w:t>
              </w:r>
              <w:r>
                <w:rPr>
                  <w:u w:val="single" w:color="C0C0C0"/>
                  <w:spacing w:val="-5"/>
                </w:rPr>
                <w:t>状态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5"/>
              </w:rPr>
              <w:t>，以</w:t>
            </w:r>
            <w:r>
              <w:rPr>
                <w:spacing w:val="-5"/>
              </w:rPr>
              <w:t>确认</w:t>
            </w:r>
            <w:r>
              <w:rPr>
                <w:spacing w:val="-4"/>
              </w:rPr>
              <w:t>存储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>VC</w:t>
            </w:r>
            <w:r>
              <w:rPr>
                <w:spacing w:val="-4"/>
              </w:rPr>
              <w:t>仲裁</w:t>
            </w:r>
            <w:r>
              <w:rPr>
                <w:spacing w:val="-4"/>
              </w:rPr>
              <w:t>表中的新值已</w:t>
            </w:r>
            <w:r>
              <w:rPr>
                <w:spacing w:val="-5"/>
              </w:rPr>
              <w:t>被</w:t>
            </w:r>
            <w:r>
              <w:rPr>
                <w:spacing w:val="-5"/>
              </w:rPr>
              <w:t>VC仲裁逻辑锁存。</w:t>
            </w:r>
          </w:p>
          <w:p>
            <w:pPr>
              <w:pStyle w:val="P68B1DB1-TableText8"/>
              <w:ind w:left="95"/>
              <w:spacing w:before="88" w:line="227" w:lineRule="exact"/>
            </w:pPr>
            <w:r>
              <w:rPr>
                <w:spacing w:val="-5"/>
              </w:rPr>
              <w:t>读取时，此位始终返回</w:t>
            </w:r>
            <w:r>
              <w:rPr>
                <w:spacing w:val="-6"/>
              </w:rPr>
              <w:t>ns</w:t>
            </w:r>
            <w:r>
              <w:rPr>
                <w:spacing w:val="-6"/>
              </w:rPr>
              <w:t>0b</w:t>
            </w:r>
            <w:r>
              <w:rPr>
                <w:spacing w:val="-6"/>
              </w:rPr>
              <w:t>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41" w:line="172" w:lineRule="auto"/>
            </w:pPr>
            <w:r>
              <w:t>RW</w:t>
            </w:r>
          </w:p>
        </w:tc>
      </w:tr>
    </w:tbl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422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132529</wp:posOffset>
            </wp:positionV>
            <wp:extent cx="7592400" cy="7143"/>
            <wp:effectExtent l="0" t="0" r="0" b="0"/>
            <wp:wrapNone/>
            <wp:docPr id="3464" name="IM 3464"/>
            <wp:cNvGraphicFramePr/>
            <a:graphic>
              <a:graphicData uri="http://schemas.openxmlformats.org/drawingml/2006/picture">
                <pic:pic>
                  <pic:nvPicPr>
                    <pic:cNvPr id="3464" name="IM 3464"/>
                    <pic:cNvPicPr/>
                  </pic:nvPicPr>
                  <pic:blipFill>
                    <a:blip r:embed="rId18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第893</w:t>
      </w:r>
    </w:p>
    <w:p>
      <w:pPr>
        <w:spacing w:line="164" w:lineRule="auto"/>
        <w:sectPr>
          <w:footerReference w:type="default" r:id="rId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5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246" w:id="245"/>
            <w:bookmarkEnd w:id="245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32"/>
              <w:ind w:left="432"/>
              <w:spacing w:before="142" w:line="169" w:lineRule="auto"/>
            </w:pPr>
            <w:r>
              <w:t>三比一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 w:right="795" w:firstLine="9"/>
              <w:spacing w:before="77" w:line="257" w:lineRule="auto"/>
              <w:jc w:val="both"/>
            </w:pPr>
            <w:r>
              <w:rPr>
                <w:b/>
                <w:bCs/>
                <w:spacing w:val="-7"/>
              </w:rPr>
              <w:t>VC</w:t>
            </w:r>
            <w:r>
              <w:rPr>
                <w:b/>
                <w:bCs/>
                <w:spacing w:val="-7"/>
              </w:rPr>
              <w:t>仲裁</w:t>
            </w:r>
            <w:r>
              <w:rPr>
                <w:b/>
                <w:bCs/>
                <w:spacing w:val="-7"/>
              </w:rPr>
              <w:t>选择</w:t>
            </w:r>
            <w:r>
              <w:rPr>
                <w:spacing w:val="-7"/>
              </w:rPr>
              <w:t>-由软件使用</w:t>
            </w:r>
            <w:r>
              <w:rPr>
                <w:spacing w:val="-7"/>
              </w:rPr>
              <w:t>，</w:t>
            </w:r>
            <w:r>
              <w:rPr>
                <w:spacing w:val="-7"/>
              </w:rPr>
              <w:t>通过</w:t>
            </w:r>
            <w:r>
              <w:rPr>
                <w:spacing w:val="-7"/>
              </w:rPr>
              <w:t>选择</w:t>
            </w:r>
            <w:r>
              <w:rPr>
                <w:spacing w:val="-20"/>
              </w:rPr>
              <w:t>端口VC能力寄存器2中的VC仲裁能力字段指示</w:t>
            </w:r>
            <w:r>
              <w:rPr>
                <w:spacing w:val="-7"/>
              </w:rPr>
              <w:t>的</w:t>
            </w:r>
            <w:r>
              <w:rPr>
                <w:spacing w:val="-2"/>
              </w:rPr>
              <w:t>支持的</w:t>
            </w:r>
            <w:r>
              <w:rPr>
                <w:spacing w:val="-2"/>
              </w:rPr>
              <w:t>VC</w:t>
            </w:r>
            <w:r>
              <w:rPr>
                <w:spacing w:val="-2"/>
              </w:rPr>
              <w:t>仲裁</w:t>
            </w:r>
            <w:r>
              <w:rPr>
                <w:spacing w:val="-2"/>
              </w:rPr>
              <w:t>方案</w:t>
            </w:r>
            <w:hyperlink w:history="true" w:anchor="bookmark239"/>
            <w:hyperlink w:history="true" w:anchor="bookmark236"/>
            <w:hyperlink w:history="true" w:anchor="bookmark236">
              <w:r>
                <w:rPr>
                  <w:u w:val="single" w:color="C0C0C0"/>
                  <w:spacing w:val="-4"/>
                </w:rPr>
                <w:t>之一来配置VC仲裁</w:t>
              </w:r>
              <w:r>
                <w:rPr>
                  <w:spacing w:val="-4"/>
                </w:rPr>
                <w:t>。</w:t>
              </w:r>
            </w:hyperlink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对所有函数都有效。</w:t>
            </w:r>
          </w:p>
          <w:p>
            <w:pPr>
              <w:pStyle w:val="TableText"/>
              <w:ind w:left="90" w:right="521" w:firstLine="4"/>
              <w:spacing w:before="70" w:line="252" w:lineRule="auto"/>
            </w:pPr>
            <w:r>
              <w:rPr>
                <w:spacing w:val="-4"/>
              </w:rPr>
              <w:t>该字段的允许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是</w:t>
            </w:r>
            <w:r>
              <w:rPr>
                <w:spacing w:val="-4"/>
              </w:rPr>
              <w:t>与</w:t>
            </w:r>
            <w:hyperlink w:history="true" w:anchor="bookmark239">
              <w:r>
                <w:rPr>
                  <w:u w:val="single" w:color="C0C0C0"/>
                  <w:spacing w:val="-5"/>
                </w:rPr>
                <w:t>VC</w:t>
              </w:r>
            </w:hyperlink>
            <w:hyperlink w:history="true" w:anchor="bookmark239">
              <w:r>
                <w:rPr>
                  <w:u w:val="single" w:color="C0C0C0"/>
                </w:rPr>
                <w:t>仲裁</w:t>
              </w:r>
              <w:r>
                <w:rPr>
                  <w:u w:val="single" w:color="C0C0C0"/>
                </w:rPr>
                <w:t>能力</w:t>
              </w:r>
            </w:hyperlink>
            <w:r>
              <w:rPr>
                <w:spacing w:val="-1"/>
              </w:rPr>
              <w:t>字段中的断言位之一相对应的数字。</w:t>
            </w:r>
          </w:p>
          <w:p>
            <w:pPr>
              <w:pStyle w:val="P68B1DB1-TableText8"/>
              <w:ind w:left="95"/>
              <w:spacing w:before="87" w:line="227" w:lineRule="exact"/>
            </w:pPr>
            <w:r>
              <w:rPr>
                <w:spacing w:val="-5"/>
              </w:rPr>
              <w:t>当LPVC组中有多个VC被启用时，此字段不能修改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6"/>
              <w:ind w:left="353"/>
              <w:spacing w:before="140" w:line="172" w:lineRule="auto"/>
            </w:pPr>
            <w: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47" w:id="246"/>
      <w:bookmarkEnd w:id="246"/>
      <w:hyperlink w:history="true" r:id="rId1808">
        <w:r>
          <w:rPr>
            <w:spacing w:val="-16"/>
            <w:w w:val="96"/>
          </w:rPr>
          <w:t>7.9.1.5</w:t>
        </w:r>
      </w:hyperlink>
      <w:r>
        <w:rPr>
          <w:spacing w:val="-16"/>
          <w:w w:val="96"/>
        </w:rPr>
        <w:t>端口VC</w:t>
      </w:r>
      <w:r>
        <w:rPr>
          <w:spacing w:val="-16"/>
          <w:w w:val="96"/>
        </w:rPr>
        <w:t>状态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（偏移</w:t>
      </w:r>
      <w:r>
        <w:rPr>
          <w:spacing w:val="-16"/>
          <w:w w:val="96"/>
        </w:rPr>
        <w:t>0Eh）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8" w:right="1338" w:hanging="3"/>
        <w:spacing w:before="61" w:line="251" w:lineRule="auto"/>
        <w:rPr>
          <w:sz w:val="20"/>
          <w:szCs w:val="20"/>
        </w:rPr>
      </w:pPr>
      <w:hyperlink w:history="true" w:anchor="bookmark247">
        <w:r>
          <w:rPr>
            <w:u w:val="single" w:color="C0C0C0"/>
            <w:spacing w:val="-4"/>
          </w:rPr>
          <w:t>端口</w:t>
        </w:r>
        <w:r>
          <w:rPr>
            <w:u w:val="single" w:color="C0C0C0"/>
            <w:spacing w:val="-4"/>
          </w:rPr>
          <w:t>VC</w:t>
        </w:r>
        <w:r>
          <w:rPr>
            <w:u w:val="single" w:color="C0C0C0"/>
            <w:spacing w:val="-4"/>
          </w:rPr>
          <w:t>状态寄存器</w:t>
        </w:r>
      </w:hyperlink>
      <w:r>
        <w:rPr>
          <w:spacing w:val="-5"/>
        </w:rPr>
        <w:t>提供</w:t>
      </w:r>
      <w:r>
        <w:rPr>
          <w:spacing w:val="-28"/>
        </w:rPr>
        <w:t>与端口</w:t>
      </w:r>
      <w:r>
        <w:rPr>
          <w:spacing w:val="-5"/>
        </w:rPr>
        <w:t>相关联的虚拟通道</w:t>
      </w:r>
      <w:r>
        <w:rPr>
          <w:spacing w:val="-18"/>
        </w:rPr>
        <w:t>的配置的状态</w:t>
      </w:r>
      <w:r>
        <w:rPr>
          <w:spacing w:val="-5"/>
        </w:rPr>
        <w:t>。</w:t>
      </w:r>
      <w:hyperlink w:history="true" w:anchor="bookmark247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7-176</w:t>
        </w:r>
      </w:hyperlink>
      <w:r>
        <w:rPr>
          <w:spacing w:val="-4"/>
        </w:rPr>
        <w:t>详细说明</w:t>
      </w:r>
      <w:r>
        <w:rPr>
          <w:spacing w:val="-4"/>
        </w:rPr>
        <w:t>了VC</w:t>
      </w:r>
      <w:hyperlink w:history="true" w:anchor="bookmark247">
        <w:r>
          <w:rPr>
            <w:u w:val="single" w:color="C0C0C0"/>
            <w:spacing w:val="-4"/>
          </w:rPr>
          <w:t>端口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寄存器中寄存器字段的分配;</w:t>
        </w:r>
      </w:hyperlink>
      <w:hyperlink w:history="true" w:anchor="bookmark248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7-142</w:t>
        </w:r>
      </w:hyperlink>
      <w:r>
        <w:rPr>
          <w:spacing w:val="-5"/>
        </w:rPr>
        <w:t>提供</w:t>
      </w:r>
      <w:r>
        <w:rPr>
          <w:spacing w:val="-18"/>
        </w:rPr>
        <w:t>了</w:t>
      </w:r>
      <w:r>
        <w:rPr>
          <w:spacing w:val="-5"/>
        </w:rPr>
        <w:t>相应的位</w:t>
      </w:r>
      <w:r>
        <w:rPr>
          <w:spacing w:val="-5"/>
        </w:rPr>
        <w:t>定义。</w:t>
      </w:r>
    </w:p>
    <w:p>
      <w:pPr>
        <w:spacing w:before="56"/>
      </w:pPr>
    </w:p>
    <w:p>
      <w:pPr>
        <w:spacing w:before="56"/>
      </w:pPr>
    </w:p>
    <w:p>
      <w:pPr>
        <w:spacing w:before="56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592"/>
        <w:gridCol w:w="250"/>
      </w:tblGrid>
      <w:tr>
        <w:trPr>
          <w:trHeight w:val="194" w:hRule="atLeast"/>
        </w:trPr>
        <w:tc>
          <w:tcPr>
            <w:tcW w:w="359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spacing w:before="40" w:line="165" w:lineRule="auto"/>
              <w:jc w:val="right"/>
              <w:rPr>
                <w:sz w:val="16"/>
                <w:szCs w:val="16"/>
              </w:rPr>
            </w:pPr>
            <w:r>
              <w:rPr>
                <w:spacing w:val="-19"/>
              </w:rPr>
              <w:t>15</w:t>
            </w:r>
            <w:r>
              <w:t xml:space="preserve">                                                                  </w:t>
            </w:r>
            <w:r>
              <w:rPr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9E9E9"/>
            <w:tcW w:w="3592" w:type="dxa"/>
            <w:vAlign w:val="top"/>
          </w:tcPr>
          <w:p>
            <w:pPr>
              <w:pStyle w:val="P68B1DB1-TableText85"/>
              <w:ind w:left="1531"/>
              <w:spacing w:before="67" w:line="180" w:lineRule="auto"/>
              <w:rPr>
                <w:sz w:val="22"/>
                <w:szCs w:val="22"/>
              </w:rPr>
            </w:pPr>
            <w:r>
              <w:t>RsvdZ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990725" cy="62929"/>
                  <wp:effectExtent l="0" t="0" r="0" b="0"/>
                  <wp:docPr id="3468" name="IM 3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8" name="IM 3468"/>
                          <pic:cNvPicPr/>
                        </pic:nvPicPr>
                        <pic:blipFill>
                          <a:blip r:embed="rId18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BodyText"/>
        <w:ind w:left="5184"/>
        <w:spacing w:line="196" w:lineRule="auto"/>
        <w:rPr>
          <w:sz w:val="22"/>
          <w:szCs w:val="22"/>
        </w:rPr>
      </w:pPr>
      <w:r>
        <w:rPr>
          <w:rFonts w:ascii="Arial" w:hAnsi="Arial" w:cs="Arial" w:eastAsia="Arial"/>
          <w:sz w:val="37"/>
          <w:szCs w:val="37"/>
          <w:color w:val="008000"/>
          <w:spacing w:val="-5"/>
          <w:position w:val="8"/>
        </w:rPr>
        <w:t>Y</w:t>
      </w:r>
      <w:r>
        <w:rPr>
          <w:sz w:val="22"/>
          <w:szCs w:val="22"/>
          <w:spacing w:val="-5"/>
          <w:position w:val="-1"/>
        </w:rPr>
        <w:t>VC仲裁表</w:t>
      </w:r>
      <w:r>
        <w:rPr>
          <w:sz w:val="22"/>
          <w:szCs w:val="22"/>
          <w:spacing w:val="-6"/>
          <w:position w:val="-1"/>
        </w:rPr>
        <w:t>状态</w:t>
      </w:r>
    </w:p>
    <w:p>
      <w:pPr>
        <w:pStyle w:val="P68B1DB1-BodyText16"/>
        <w:ind w:left="4511" w:right="4715" w:hanging="118"/>
        <w:spacing w:before="249" w:line="503" w:lineRule="auto"/>
      </w:pP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-9"/>
        </w:rPr>
        <w:t>7-176</w:t>
      </w:r>
      <w:r>
        <w:rPr>
          <w:sz w:val="20"/>
          <w:szCs w:val="20"/>
          <w:spacing w:val="-9"/>
        </w:rPr>
        <w:t>端口VC</w:t>
      </w:r>
      <w:r>
        <w:rPr>
          <w:sz w:val="20"/>
          <w:szCs w:val="20"/>
          <w:spacing w:val="-9"/>
        </w:rPr>
        <w:t>状态</w:t>
      </w:r>
      <w:r>
        <w:rPr>
          <w:sz w:val="20"/>
          <w:szCs w:val="20"/>
          <w:spacing w:val="-9"/>
        </w:rPr>
        <w:t>寄存器</w:t>
      </w:r>
      <w:r>
        <w:rPr>
          <w:spacing w:val="-9"/>
        </w:rPr>
        <w:t>表7-142端口VC状态寄存</w:t>
      </w:r>
      <w:r>
        <w:rPr>
          <w:spacing w:val="-10"/>
        </w:rPr>
        <w:t>器</w:t>
      </w:r>
      <w:bookmarkStart w:name="bookmark248" w:id="247"/>
      <w:bookmarkEnd w:id="247"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45" w:id="248"/>
            <w:bookmarkEnd w:id="248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170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4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 w:right="221" w:firstLine="8"/>
              <w:spacing w:before="79" w:line="273" w:lineRule="auto"/>
            </w:pPr>
            <w:r>
              <w:rPr>
                <w:b/>
                <w:bCs/>
                <w:spacing w:val="-7"/>
              </w:rPr>
              <w:t>VC</w:t>
            </w:r>
            <w:r>
              <w:rPr>
                <w:b/>
                <w:bCs/>
                <w:spacing w:val="-7"/>
              </w:rPr>
              <w:t>仲裁表</w:t>
            </w:r>
            <w:r>
              <w:rPr>
                <w:b/>
                <w:bCs/>
                <w:spacing w:val="-7"/>
              </w:rPr>
              <w:t>状态</w:t>
            </w:r>
            <w:r>
              <w:rPr>
                <w:spacing w:val="-7"/>
              </w:rPr>
              <w:t>-指示</w:t>
            </w:r>
            <w:r>
              <w:rPr>
                <w:spacing w:val="-16"/>
              </w:rPr>
              <w:t>VC仲裁表</w:t>
            </w:r>
            <w:r>
              <w:rPr>
                <w:spacing w:val="-7"/>
              </w:rPr>
              <w:t>的一致性</w:t>
            </w:r>
            <w:r>
              <w:rPr>
                <w:spacing w:val="-7"/>
              </w:rPr>
              <w:t>状态</w:t>
            </w:r>
            <w:r>
              <w:rPr>
                <w:spacing w:val="-8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当</w:t>
            </w:r>
            <w:r>
              <w:rPr>
                <w:spacing w:val="-4"/>
              </w:rPr>
              <w:t>所</w:t>
            </w:r>
            <w:r>
              <w:rPr>
                <w:spacing w:val="-4"/>
              </w:rPr>
              <w:t>选</w:t>
            </w:r>
            <w:r>
              <w:rPr>
                <w:spacing w:val="-4"/>
              </w:rPr>
              <w:t>VC</w:t>
            </w:r>
            <w:r>
              <w:rPr>
                <w:spacing w:val="-5"/>
              </w:rPr>
              <w:t>使用</w:t>
            </w:r>
            <w:r>
              <w:rPr>
                <w:spacing w:val="-5"/>
              </w:rPr>
              <w:t>VC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表时，此位对所有功能有效。</w:t>
            </w:r>
          </w:p>
          <w:p>
            <w:pPr>
              <w:pStyle w:val="TableText"/>
              <w:ind w:left="99" w:right="302" w:hanging="4"/>
              <w:spacing w:before="54" w:line="248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VC仲裁表的任何条目</w:t>
            </w:r>
            <w:r>
              <w:rPr>
                <w:spacing w:val="-6"/>
              </w:rPr>
              <w:t>由</w:t>
            </w:r>
            <w:r>
              <w:rPr>
                <w:spacing w:val="-6"/>
              </w:rPr>
              <w:t>软件写入时，该位由硬件置位。</w:t>
            </w:r>
            <w:r>
              <w:rPr>
                <w:spacing w:val="-4"/>
              </w:rPr>
              <w:t>当硬件</w:t>
            </w:r>
            <w:r>
              <w:rPr>
                <w:spacing w:val="-5"/>
              </w:rPr>
              <w:t>完成加载</w:t>
            </w:r>
            <w:r>
              <w:rPr>
                <w:spacing w:val="-5"/>
              </w:rPr>
              <w:t>存储在</w:t>
            </w:r>
            <w:r>
              <w:rPr>
                <w:spacing w:val="-5"/>
              </w:rPr>
              <w:t>VC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表</w:t>
            </w:r>
            <w:r>
              <w:t>中的</w:t>
            </w:r>
            <w:r>
              <w:rPr>
                <w:spacing w:val="-5"/>
              </w:rPr>
              <w:t>值</w:t>
            </w:r>
            <w:r>
              <w:t>时</w:t>
            </w:r>
            <w:r>
              <w:rPr>
                <w:spacing w:val="-5"/>
              </w:rPr>
              <w:t>，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位</w:t>
            </w:r>
            <w:r>
              <w:rPr>
                <w:spacing w:val="-6"/>
              </w:rPr>
              <w:t>由</w:t>
            </w:r>
            <w:r>
              <w:rPr>
                <w:spacing w:val="-4"/>
              </w:rPr>
              <w:t>硬件清0</w:t>
            </w:r>
          </w:p>
          <w:p>
            <w:pPr>
              <w:pStyle w:val="TableText"/>
              <w:ind w:left="106" w:right="2111" w:hanging="11"/>
              <w:spacing w:before="1" w:line="318" w:lineRule="auto"/>
            </w:pPr>
            <w:r>
              <w:rPr>
                <w:spacing w:val="-4"/>
              </w:rPr>
              <w:t>软件</w:t>
            </w:r>
            <w:r>
              <w:rPr>
                <w:spacing w:val="-4"/>
              </w:rPr>
              <w:t>设置</w:t>
            </w:r>
            <w:r>
              <w:rPr>
                <w:spacing w:val="-16"/>
              </w:rPr>
              <w:t>端口VC控制寄存器中</w:t>
            </w:r>
            <w:r>
              <w:rPr>
                <w:spacing w:val="-4"/>
              </w:rPr>
              <w:t>的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加载</w:t>
              </w:r>
              <w:r>
                <w:rPr>
                  <w:u w:val="single" w:color="C0C0C0"/>
                  <w:spacing w:val="-4"/>
                </w:rPr>
                <w:t>VC</w:t>
              </w:r>
              <w:r>
                <w:rPr>
                  <w:u w:val="single" w:color="C0C0C0"/>
                  <w:spacing w:val="-4"/>
                </w:rPr>
                <w:t>仲裁</w:t>
              </w:r>
              <w:r>
                <w:rPr>
                  <w:u w:val="single" w:color="C0C0C0"/>
                  <w:spacing w:val="-4"/>
                </w:rPr>
                <w:t>表</w:t>
              </w:r>
            </w:hyperlink>
            <w:r>
              <w:rPr>
                <w:spacing w:val="-4"/>
              </w:rPr>
              <w:t>位</w:t>
            </w:r>
            <w:hyperlink w:history="true" w:anchor="bookmark241">
              <w:r>
                <w:rPr>
                  <w:spacing w:val="-4"/>
                </w:rPr>
                <w:t>。</w:t>
              </w:r>
            </w:hyperlink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9"/>
              <w:ind w:left="365"/>
              <w:spacing w:before="140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49" w:id="249"/>
      <w:bookmarkEnd w:id="249"/>
      <w:hyperlink w:history="true" r:id="rId1810">
        <w:r>
          <w:rPr>
            <w:spacing w:val="-19"/>
          </w:rPr>
          <w:t>7.9.1.6</w:t>
        </w:r>
      </w:hyperlink>
      <w:r>
        <w:rPr>
          <w:spacing w:val="-19"/>
        </w:rPr>
        <w:t>VC资源能力注册</w:t>
      </w:r>
      <w:r>
        <w:rPr>
          <w:spacing w:val="-20"/>
        </w:rPr>
        <w:t>器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25"/>
        <w:ind w:left="887" w:right="1223" w:hanging="12"/>
        <w:spacing w:before="61" w:line="251" w:lineRule="auto"/>
        <w:rPr>
          <w:sz w:val="20"/>
          <w:szCs w:val="20"/>
        </w:rPr>
      </w:pPr>
      <w:r>
        <w:rPr>
          <w:spacing w:val="-4"/>
        </w:rPr>
        <w:t>VC</w:t>
      </w:r>
      <w:hyperlink w:history="true" w:anchor="bookmark249">
        <w:r>
          <w:rPr>
            <w:u w:val="single" w:color="C0C0C0"/>
            <w:spacing w:val="-4"/>
          </w:rPr>
          <w:t>资源能力寄存器</w:t>
        </w:r>
      </w:hyperlink>
      <w:r>
        <w:rPr>
          <w:spacing w:val="-4"/>
        </w:rPr>
        <w:t>描述</w:t>
      </w:r>
      <w:r>
        <w:rPr>
          <w:spacing w:val="-4"/>
        </w:rPr>
        <w:t>特定</w:t>
      </w:r>
      <w:r>
        <w:rPr>
          <w:spacing w:val="-4"/>
        </w:rPr>
        <w:t>虚拟信道资源</w:t>
      </w:r>
      <w:r>
        <w:rPr>
          <w:spacing w:val="-5"/>
        </w:rPr>
        <w:t>的能力和配置。</w:t>
      </w:r>
      <w:hyperlink w:history="true" w:anchor="bookmark25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7-177</w:t>
        </w:r>
      </w:hyperlink>
      <w:r>
        <w:rPr>
          <w:spacing w:val="-4"/>
        </w:rPr>
        <w:t>详细说明</w:t>
      </w:r>
      <w:r>
        <w:rPr>
          <w:spacing w:val="-5"/>
        </w:rPr>
        <w:t>了</w:t>
      </w:r>
      <w:hyperlink w:history="true" w:anchor="bookmark249">
        <w:r>
          <w:rPr>
            <w:u w:val="single" w:color="C0C0C0"/>
            <w:spacing w:val="-5"/>
          </w:rPr>
          <w:t>VC资源能力寄存器</w:t>
        </w:r>
      </w:hyperlink>
      <w:hyperlink w:history="true" w:anchor="bookmark251"/>
      <w:r>
        <w:rPr>
          <w:spacing w:val="-5"/>
        </w:rPr>
        <w:t>中</w:t>
      </w:r>
      <w:r>
        <w:rPr>
          <w:spacing w:val="-4"/>
        </w:rPr>
        <w:t>寄存</w:t>
      </w:r>
      <w:r>
        <w:rPr>
          <w:spacing w:val="-5"/>
        </w:rPr>
        <w:t>器</w:t>
      </w:r>
      <w:r>
        <w:t>字段的分配;表7-143提供</w:t>
      </w:r>
      <w:r>
        <w:rPr>
          <w:spacing w:val="-5"/>
        </w:rPr>
        <w:t>了</w:t>
      </w:r>
    </w:p>
    <w:p>
      <w:pPr>
        <w:pStyle w:val="P68B1DB1-BodyText26"/>
        <w:ind w:left="886"/>
        <w:spacing w:line="251" w:lineRule="exact"/>
        <w:rPr>
          <w:sz w:val="20"/>
          <w:szCs w:val="20"/>
        </w:rPr>
      </w:pPr>
      <w:r>
        <w:rPr>
          <w:spacing w:val="-4"/>
        </w:rPr>
        <w:t>位的定义。</w:t>
      </w:r>
    </w:p>
    <w:p>
      <w:pPr>
        <w:spacing w:line="251" w:lineRule="exact"/>
        <w:sectPr>
          <w:footerReference w:type="default" r:id="rId180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5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50" w:id="250"/>
                  <w:bookmarkEnd w:id="250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ectPr>
          <w:footerReference w:type="default" r:id="rId9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</w:pPr>
    </w:p>
    <w:p>
      <w:pPr>
        <w:pStyle w:val="BodyText"/>
        <w:ind w:left="3144"/>
        <w:spacing w:before="73" w:line="175" w:lineRule="auto"/>
        <w:rPr>
          <w:sz w:val="12"/>
          <w:szCs w:val="12"/>
        </w:rPr>
      </w:pPr>
      <w:r>
        <w:pict>
          <v:rect id="_x0000_s3512" style="position:absolute;margin-left:146.021pt;margin-top:9.61499pt;mso-position-vertical-relative:text;mso-position-horizontal-relative:text;width:10.25pt;height:19.6pt;z-index:254306304;" fillcolor="#E3E3E3" filled="true" stroked="false">
            <v:fill opacity="0.972549"/>
          </v:rect>
        </w:pict>
        <w:pict>
          <v:shape id="_x0000_s3514" style="position:absolute;margin-left:371.1pt;margin-top:2.44873pt;mso-position-vertical-relative:text;mso-position-horizontal-relative:text;width:0.6pt;height:7.9pt;z-index:-249031680;" filled="false" strokecolor="#808080" strokeweight="0.58pt" coordsize="12,158" coordorigin="0,0" path="m5,157l5,0e">
            <v:stroke joinstyle="miter" miterlimit="4"/>
          </v:shape>
        </w:pict>
        <w:pict>
          <v:shape id="_x0000_s3516" style="position:absolute;margin-left:296.22pt;margin-top:2.44873pt;mso-position-vertical-relative:text;mso-position-horizontal-relative:text;width:0.6pt;height:7.9pt;z-index:-249033728;" filled="false" strokecolor="#808080" strokeweight="0.58pt" coordsize="12,158" coordorigin="0,0" path="m5,157l5,0e">
            <v:stroke joinstyle="miter" miterlimit="4"/>
          </v:shape>
        </w:pict>
        <w:pict>
          <v:shape id="_x0000_s3518" style="position:absolute;margin-left:240.06pt;margin-top:2.44873pt;mso-position-vertical-relative:text;mso-position-horizontal-relative:text;width:0.6pt;height:7.9pt;z-index:-249032704;" filled="false" strokecolor="#808080" strokeweight="0.58pt" coordsize="12,158" coordorigin="0,0" path="m5,157l5,0e">
            <v:stroke joinstyle="miter" miterlimit="4"/>
          </v:shape>
        </w:pict>
        <w:pict>
          <v:shape id="_x0000_s3520" style="position:absolute;margin-left:230.7pt;margin-top:2.44873pt;mso-position-vertical-relative:text;mso-position-horizontal-relative:text;width:0.6pt;height:7.9pt;z-index:254298112;" filled="false" strokecolor="#808080" strokeweight="0.58pt" coordsize="12,158" coordorigin="0,0" path="m5,157l5,0e">
            <v:stroke joinstyle="miter" miterlimit="4"/>
          </v:shape>
        </w:pict>
        <w:pict>
          <v:shape id="_x0000_s3522" style="position:absolute;margin-left:221.34pt;margin-top:2.44873pt;mso-position-vertical-relative:text;mso-position-horizontal-relative:text;width:0.6pt;height:7.9pt;z-index:254297088;" filled="false" strokecolor="#808080" strokeweight="0.58pt" coordsize="12,158" coordorigin="0,0" path="m5,157l5,0e">
            <v:stroke joinstyle="miter" miterlimit="4"/>
          </v:shape>
        </w:pict>
        <w:pict>
          <v:shape id="_x0000_s3524" style="position:absolute;margin-left:155.82pt;margin-top:2.44873pt;mso-position-vertical-relative:text;mso-position-horizontal-relative:text;width:0.6pt;height:7.9pt;z-index:254299136;" filled="false" strokecolor="#808080" strokeweight="0.58pt" coordsize="12,158" coordorigin="0,0" path="m5,157l5,0e">
            <v:stroke joinstyle="miter" miterlimit="4"/>
          </v:shape>
        </w:pict>
        <w:pict>
          <v:shape id="_x0000_s3526" style="position:absolute;margin-left:146.46pt;margin-top:2.44873pt;mso-position-vertical-relative:text;mso-position-horizontal-relative:text;width:0.6pt;height:7.9pt;z-index:254301184;" filled="false" strokecolor="#808080" strokeweight="0.58pt" coordsize="12,158" coordorigin="0,0" path="m5,157l5,0e">
            <v:stroke joinstyle="miter" miterlimit="4"/>
          </v:shape>
        </w:pict>
        <w:pict>
          <v:shape id="_x0000_s3528" style="position:absolute;margin-left:71.58pt;margin-top:2.44873pt;mso-position-vertical-relative:text;mso-position-horizontal-relative:text;width:0.6pt;height:7.9pt;z-index:254300160;" filled="false" strokecolor="#808080" strokeweight="0.58pt" coordsize="12,158" coordorigin="0,0" path="m5,157l5,0e">
            <v:stroke joinstyle="miter" miterlimit="4"/>
          </v:shape>
        </w:pict>
      </w:r>
      <w:r>
        <w:pict>
          <v:shape id="_x0000_s3530" style="position:absolute;margin-left:366.103pt;margin-top:2.65771pt;mso-position-vertical-relative:text;mso-position-horizontal-relative:text;width:4.85pt;height:7.3pt;z-index:25429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3532" style="position:absolute;margin-left:240.723pt;margin-top:2.65771pt;mso-position-vertical-relative:text;mso-position-horizontal-relative:text;width:55.35pt;height:7.3pt;z-index:25428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6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t xml:space="preserve">13                          8</w:t>
                  </w:r>
                </w:p>
              </w:txbxContent>
            </v:textbox>
          </v:shape>
        </w:pict>
      </w:r>
      <w:r>
        <w:pict>
          <v:shape id="_x0000_s3534" style="position:absolute;margin-left:147.263pt;margin-top:2.65771pt;mso-position-vertical-relative:text;mso-position-horizontal-relative:text;width:8pt;height:7.3pt;z-index:25429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8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23</w:t>
                  </w:r>
                </w:p>
              </w:txbxContent>
            </v:textbox>
          </v:shape>
        </w:pict>
      </w:r>
      <w:r>
        <w:pict>
          <v:shape id="_x0000_s3536" style="position:absolute;margin-left:138.312pt;margin-top:2.65771pt;mso-position-vertical-relative:text;mso-position-horizontal-relative:text;width:8pt;height:7.3pt;z-index:25429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8"/>
                    <w:ind w:left="20"/>
                    <w:spacing w:before="20" w:line="175" w:lineRule="auto"/>
                    <w:rPr>
                      <w:sz w:val="12"/>
                      <w:szCs w:val="12"/>
                    </w:rPr>
                  </w:pPr>
                  <w:r>
                    <w:t>24</w:t>
                  </w:r>
                </w:p>
              </w:txbxContent>
            </v:textbox>
          </v:shape>
        </w:pict>
      </w:r>
      <w:r>
        <w:pict>
          <v:shape id="_x0000_s3538" style="position:absolute;margin-left:71.9122pt;margin-top:2.65771pt;mso-position-vertical-relative:text;mso-position-horizontal-relative:text;width:8.05pt;height:7.3pt;z-index:25428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88"/>
                    <w:ind w:left="20"/>
                    <w:spacing w:before="19" w:line="175" w:lineRule="auto"/>
                    <w:rPr>
                      <w:sz w:val="12"/>
                      <w:szCs w:val="12"/>
                    </w:rPr>
                  </w:pPr>
                  <w:r>
                    <w:t>31</w:t>
                  </w:r>
                </w:p>
              </w:txbxContent>
            </v:textbox>
          </v:shape>
        </w:pict>
      </w:r>
      <w:r>
        <w:pict>
          <v:shape id="_x0000_s3540" style="position:absolute;margin-left:296.665pt;margin-top:2.7326pt;mso-position-vertical-relative:text;mso-position-horizontal-relative:text;width:4.85pt;height:7.25pt;z-index:25429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2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_x0000_s3542" style="position:absolute;margin-left:231.772pt;margin-top:2.7326pt;mso-position-vertical-relative:text;mso-position-horizontal-relative:text;width:7.75pt;height:7.25pt;z-index:25429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19" w:line="173" w:lineRule="auto"/>
                    <w:rPr>
                      <w:sz w:val="12"/>
                      <w:szCs w:val="12"/>
                    </w:rPr>
                  </w:pPr>
                  <w:r>
                    <w:t>14</w:t>
                  </w:r>
                </w:p>
              </w:txbxContent>
            </v:textbox>
          </v:shape>
        </w:pict>
      </w:r>
      <w:r>
        <w:pict>
          <v:shape id="_x0000_s3544" style="position:absolute;margin-left:222.412pt;margin-top:2.7326pt;mso-position-vertical-relative:text;mso-position-horizontal-relative:text;width:7.75pt;height:7.2pt;z-index:25429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3"/>
                    <w:ind w:left="20"/>
                    <w:spacing w:before="20" w:line="172" w:lineRule="auto"/>
                    <w:rPr>
                      <w:sz w:val="12"/>
                      <w:szCs w:val="12"/>
                    </w:rPr>
                  </w:pPr>
                  <w:r>
                    <w:t>15</w:t>
                  </w:r>
                </w:p>
              </w:txbxContent>
            </v:textbox>
          </v:shape>
        </w:pict>
      </w:r>
      <w:r>
        <w:pict>
          <v:shape id="_x0000_s3546" style="position:absolute;margin-left:296.156pt;margin-top:9.98999pt;mso-position-vertical-relative:text;mso-position-horizontal-relative:text;width:75.8pt;height:19.6pt;z-index:-249030656;" filled="false" strokecolor="#000000" strokeweight="0.75pt" coordsize="1516,392" coordorigin="0,0" path="m,l0,391l1515,391l1515,0l0,0e">
            <v:stroke joinstyle="miter" miterlimit="0"/>
          </v:shape>
        </w:pict>
      </w:r>
      <w:r>
        <w:pict>
          <v:shape id="_x0000_s3548" style="position:absolute;margin-left:154.381pt;margin-top:8.61499pt;mso-position-vertical-relative:text;mso-position-horizontal-relative:text;width:68.4pt;height:21.6pt;z-index:25430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312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312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131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550" style="position:absolute;margin-left:70.1413pt;margin-top:8.61499pt;mso-position-vertical-relative:text;mso-position-horizontal-relative:text;width:77.8pt;height:21.6pt;z-index:254311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50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500"/>
                  </w:tblGrid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150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552" style="position:absolute;margin-left:165.18pt;margin-top:24.3862pt;mso-position-vertical-relative:text;mso-position-horizontal-relative:text;width:47.4pt;height:4.7pt;z-index:254308352;" filled="false" strokecolor="#000000" strokeweight="0.58pt" coordsize="948,93" coordorigin="0,0" path="m941,0l941,93m754,0l754,93m567,0l567,93m380,0l380,93m193,0l193,93m5,0l5,93e">
            <v:stroke joinstyle="miter" miterlimit="4"/>
          </v:shape>
        </w:pict>
        <w:pict>
          <v:shape id="_x0000_s3554" style="position:absolute;margin-left:80.94pt;margin-top:24.3862pt;mso-position-vertical-relative:text;mso-position-horizontal-relative:text;width:56.75pt;height:4.7pt;z-index:254312448;" filled="false" strokecolor="#000000" strokeweight="0.58pt" coordsize="1135,93" coordorigin="0,0" path="m1129,0l1129,93m941,0l941,93m754,0l754,93m567,0l567,93m380,0l380,93m193,0l193,93m5,0l5,93e">
            <v:stroke joinstyle="miter" miterlimit="4"/>
          </v:shape>
        </w:pict>
        <w:pict>
          <v:shape id="_x0000_s3556" style="position:absolute;margin-left:305.58pt;margin-top:24.3862pt;mso-position-vertical-relative:text;mso-position-horizontal-relative:text;width:56.75pt;height:4.7pt;z-index:254287872;" filled="false" strokecolor="#000000" strokeweight="0.58pt" coordsize="1135,93" coordorigin="0,0" path="m1129,0l1129,93m941,0l941,93m754,0l754,93m567,0l567,93m380,0l380,93m193,0l193,93m5,0l5,93e">
            <v:stroke joinstyle="miter" miterlimit="4"/>
          </v:shape>
        </w:pict>
      </w:r>
      <w:r>
        <w:drawing>
          <wp:anchor distT="0" distB="0" distL="0" distR="0" simplePos="0" relativeHeight="254302208" behindDoc="0" locked="0" layoutInCell="1" allowOverlap="1">
            <wp:simplePos x="0" y="0"/>
            <wp:positionH relativeFrom="column">
              <wp:posOffset>2924317</wp:posOffset>
            </wp:positionH>
            <wp:positionV relativeFrom="paragraph">
              <wp:posOffset>122110</wp:posOffset>
            </wp:positionV>
            <wp:extent cx="130016" cy="248888"/>
            <wp:effectExtent l="0" t="0" r="0" b="0"/>
            <wp:wrapNone/>
            <wp:docPr id="3470" name="IM 3470"/>
            <wp:cNvGraphicFramePr/>
            <a:graphic>
              <a:graphicData uri="http://schemas.openxmlformats.org/drawingml/2006/picture">
                <pic:pic>
                  <pic:nvPicPr>
                    <pic:cNvPr id="3470" name="IM 3470"/>
                    <pic:cNvPicPr/>
                  </pic:nvPicPr>
                  <pic:blipFill>
                    <a:blip r:embed="rId18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16" cy="2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558" style="position:absolute;margin-left:221.34pt;margin-top:10.0537pt;mso-position-vertical-relative:text;mso-position-horizontal-relative:text;width:10.25pt;height:19.6pt;z-index:254303232;" filled="false" strokecolor="#000000" strokeweight="0.88pt" coordsize="205,392" coordorigin="0,0" path="m8,8l195,8l195,383l8,383l8,8e">
            <v:stroke joinstyle="miter" miterlimit="4"/>
          </v:shape>
        </w:pict>
        <w:pict>
          <v:group id="_x0000_s3560" style="position:absolute;margin-left:230.569pt;margin-top:28.5121pt;mso-position-vertical-relative:text;mso-position-horizontal-relative:text;width:139.6pt;height:21.35pt;z-index:254309376;" filled="false" stroked="false" coordsize="2792,427" coordorigin="0,0">
            <v:shape id="_x0000_s3562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3564" style="position:absolute;left:90;top:52;width:2702;height:375;" filled="false" strokecolor="#008000" strokeweight="0.58pt" coordsize="2702,375" coordorigin="0,0" path="m5,0l5,368l2701,368e">
              <v:stroke dashstyle="dash" joinstyle="miter" miterlimit="4"/>
            </v:shape>
          </v:group>
        </w:pict>
        <w:pict>
          <v:shape id="_x0000_s3566" style="position:absolute;margin-left:221.502pt;margin-top:28.8046pt;mso-position-vertical-relative:text;mso-position-horizontal-relative:text;width:149pt;height:33.05pt;z-index:254304256;" filled="false" strokecolor="#000000" strokeweight="0.58pt" coordsize="2980,660" coordorigin="0,0" path="m2,5l96,52l189,5m96,52l96,654l2979,654e">
            <v:stroke joinstyle="miter" miterlimit="4"/>
          </v:shape>
        </w:pict>
        <w:pict>
          <v:shape id="_x0000_s3568" style="position:absolute;margin-left:155.82pt;margin-top:28.7737pt;mso-position-vertical-relative:text;mso-position-horizontal-relative:text;width:214.65pt;height:44.8pt;z-index:254307328;" filled="false" strokecolor="#000000" strokeweight="0.58pt" coordsize="4292,895" coordorigin="0,0" path="m5,5l661,52l1316,5m661,52l661,889l4292,889e">
            <v:stroke joinstyle="miter" miterlimit="4"/>
          </v:shape>
        </w:pict>
        <w:pict>
          <v:group id="_x0000_s3570" style="position:absolute;margin-left:146.329pt;margin-top:28.5121pt;mso-position-vertical-relative:text;mso-position-horizontal-relative:text;width:223.85pt;height:56.45pt;z-index:254310400;" filled="false" stroked="false" coordsize="4477,1129" coordorigin="0,0">
            <v:shape id="_x0000_s3572" style="position:absolute;left:0;top:0;width:192;height:58;" filled="false" strokecolor="#008000" strokeweight="0.58pt" coordsize="192,58" coordorigin="0,0" path="m2,5l96,52l189,5e">
              <v:stroke joinstyle="miter" miterlimit="4"/>
            </v:shape>
            <v:shape id="_x0000_s3574" style="position:absolute;left:90;top:52;width:4387;height:1076;" filled="false" strokecolor="#008000" strokeweight="0.58pt" coordsize="4387,1076" coordorigin="0,0" path="m5,0l5,1070l4386,1070e">
              <v:stroke dashstyle="dash" joinstyle="miter" miterlimit="4"/>
            </v:shape>
          </v:group>
        </w:pict>
        <w:pict>
          <v:group id="_x0000_s3576" style="position:absolute;margin-left:71.2875pt;margin-top:28.4813pt;mso-position-vertical-relative:text;mso-position-horizontal-relative:text;width:298.9pt;height:68.2pt;z-index:254313472;" filled="false" stroked="false" coordsize="5977,1363" coordorigin="0,0">
            <v:shape id="_x0000_s3578" style="position:absolute;left:0;top:0;width:1510;height:59;" filled="false" strokecolor="#008000" strokeweight="0.58pt" coordsize="1510,59" coordorigin="0,0" path="m5,5l754,52l1503,5e">
              <v:stroke joinstyle="miter" miterlimit="4"/>
            </v:shape>
            <v:shape id="_x0000_s3580" style="position:absolute;left:748;top:52;width:5229;height:1311;" filled="false" strokecolor="#008000" strokeweight="0.58pt" coordsize="5229,1311" coordorigin="0,0" path="m5,0l5,1304l5228,1304e">
              <v:stroke dashstyle="dash" joinstyle="miter" miterlimit="4"/>
            </v:shape>
          </v:group>
        </w:pict>
      </w:r>
      <w:r>
        <w:rPr>
          <w:sz w:val="12"/>
          <w:szCs w:val="12"/>
          <w:color w:val="808080"/>
          <w:spacing w:val="-5"/>
        </w:rPr>
        <w:t>22</w:t>
      </w:r>
      <w:r>
        <w:rPr>
          <w:sz w:val="12"/>
          <w:szCs w:val="12"/>
          <w:color w:val="808080"/>
        </w:rPr>
        <w:t xml:space="preserve">                           </w:t>
      </w:r>
      <w:r>
        <w:rPr>
          <w:sz w:val="12"/>
          <w:szCs w:val="12"/>
          <w:color w:val="808080"/>
          <w:spacing w:val="-5"/>
        </w:rPr>
        <w:t>16</w:t>
      </w:r>
    </w:p>
    <w:p>
      <w:pPr>
        <w:spacing w:line="142" w:lineRule="auto"/>
        <w:rPr>
          <w:rFonts w:ascii="Arial"/>
          <w:sz w:val="2"/>
        </w:rPr>
      </w:pPr>
    </w:p>
    <w:tbl>
      <w:tblPr>
        <w:tblStyle w:val="TableNormal"/>
        <w:tblW w:w="1125" w:type="dxa"/>
        <w:tblInd w:w="4799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1125"/>
      </w:tblGrid>
      <w:tr>
        <w:trPr>
          <w:trHeight w:val="354" w:hRule="atLeast"/>
        </w:trPr>
        <w:tc>
          <w:tcPr>
            <w:shd w:val="clear" w:fill="E8E8E8"/>
            <w:tcW w:w="1125" w:type="dxa"/>
            <w:vAlign w:val="top"/>
          </w:tcPr>
          <w:p>
            <w:pPr>
              <w:pStyle w:val="P68B1DB1-TableText115"/>
              <w:ind w:left="350"/>
              <w:spacing w:before="57" w:line="180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5"/>
              <w:spacing w:before="57" w:line="75" w:lineRule="exact"/>
              <w:pStyle w:val="P68B1DB1-Normal19"/>
            </w:pPr>
            <w:r>
              <w:drawing>
                <wp:inline distT="0" distB="0" distL="0" distR="0">
                  <wp:extent cx="482917" cy="47515"/>
                  <wp:effectExtent l="0" t="0" r="0" b="0"/>
                  <wp:docPr id="3472" name="IM 3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72" name="IM 3472"/>
                          <pic:cNvPicPr/>
                        </pic:nvPicPr>
                        <pic:blipFill>
                          <a:blip r:embed="rId18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2917" cy="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5918"/>
        <w:spacing w:line="185" w:lineRule="exact"/>
        <w:pStyle w:val="P68B1DB1-Normal50"/>
      </w:pPr>
      <w:r>
        <w:pict>
          <v:group id="_x0000_s3582" style="mso-position-vertical-relative:line;mso-position-horizontal-relative:char;width:75.5pt;height:9.7pt;" filled="false" stroked="false" coordsize="1510,193" coordorigin="0,0">
            <v:shape id="_x0000_s3584" style="position:absolute;left:0;top:0;width:1510;height:59;" filled="false" strokecolor="#008000" strokeweight="0.58pt" coordsize="1510,59" coordorigin="0,0" path="m5,5l754,52l1503,5e">
              <v:stroke joinstyle="miter" miterlimit="4"/>
            </v:shape>
            <v:shape id="_x0000_s3586" style="position:absolute;left:748;top:52;width:735;height:141;" filled="false" strokecolor="#008000" strokeweight="0.58pt" coordsize="735,141" coordorigin="0,0" path="m5,0l5,134l735,134e">
              <v:stroke dashstyle="dash" joinstyle="miter" miterlimit="4"/>
            </v:shape>
          </v:group>
        </w:pict>
      </w: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P68B1DB1-BodyText157"/>
        <w:ind w:right="2782"/>
        <w:spacing w:before="51" w:line="255" w:lineRule="auto"/>
        <w:rPr>
          <w:sz w:val="17"/>
          <w:szCs w:val="17"/>
        </w:rPr>
      </w:pPr>
      <w:r>
        <w:rPr>
          <w:spacing w:val="-2"/>
        </w:rPr>
        <w:t>端口</w:t>
      </w:r>
      <w:r>
        <w:rPr>
          <w:spacing w:val="-2"/>
        </w:rPr>
        <w:t>仲裁能力</w:t>
      </w:r>
      <w:r>
        <w:rPr>
          <w:spacing w:val="-3"/>
        </w:rPr>
        <w:t>未定义</w:t>
      </w:r>
    </w:p>
    <w:p>
      <w:pPr>
        <w:pStyle w:val="P68B1DB1-BodyText157"/>
        <w:ind w:right="2762"/>
        <w:spacing w:before="31" w:line="256" w:lineRule="auto"/>
        <w:rPr>
          <w:sz w:val="17"/>
          <w:szCs w:val="17"/>
        </w:rPr>
      </w:pPr>
      <w:r>
        <w:rPr>
          <w:spacing w:val="-4"/>
        </w:rPr>
        <w:t>监听</w:t>
      </w:r>
      <w:r>
        <w:rPr>
          <w:spacing w:val="-4"/>
        </w:rPr>
        <w:t>事务</w:t>
      </w:r>
      <w:r>
        <w:rPr>
          <w:spacing w:val="-4"/>
        </w:rPr>
        <w:t>最</w:t>
      </w:r>
      <w:r>
        <w:rPr>
          <w:spacing w:val="-4"/>
        </w:rPr>
        <w:t>大</w:t>
      </w:r>
      <w:r>
        <w:rPr>
          <w:spacing w:val="-4"/>
        </w:rPr>
        <w:t>时间</w:t>
      </w:r>
      <w:r>
        <w:rPr>
          <w:spacing w:val="-4"/>
        </w:rPr>
        <w:t>槽</w:t>
      </w:r>
    </w:p>
    <w:p>
      <w:pPr>
        <w:pStyle w:val="P68B1DB1-BodyText118"/>
        <w:spacing w:before="74" w:line="183" w:lineRule="auto"/>
        <w:rPr>
          <w:sz w:val="17"/>
          <w:szCs w:val="17"/>
        </w:rPr>
      </w:pPr>
      <w:r>
        <w:t>RsvdP</w:t>
      </w:r>
    </w:p>
    <w:p>
      <w:pPr>
        <w:pStyle w:val="P68B1DB1-BodyText157"/>
        <w:spacing w:before="34" w:line="216" w:lineRule="exact"/>
        <w:rPr>
          <w:sz w:val="17"/>
          <w:szCs w:val="17"/>
        </w:rPr>
      </w:pPr>
      <w:r>
        <w:rPr>
          <w:spacing w:val="-4"/>
        </w:rPr>
        <w:t>端口仲裁表偏移</w:t>
      </w:r>
    </w:p>
    <w:p>
      <w:pPr>
        <w:spacing w:line="216" w:lineRule="exact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7431" w:space="6"/>
            <w:col w:w="4640" w:space="0"/>
          </w:cols>
        </w:sectPr>
        <w:rPr>
          <w:sz w:val="17"/>
          <w:szCs w:val="17"/>
        </w:rPr>
      </w:pPr>
    </w:p>
    <w:p>
      <w:pPr>
        <w:pStyle w:val="P68B1DB1-BodyText16"/>
        <w:ind w:left="4171" w:right="4357" w:hanging="136"/>
        <w:spacing w:before="244" w:line="503" w:lineRule="auto"/>
      </w:pPr>
      <w:r>
        <w:rPr>
          <w:sz w:val="20"/>
          <w:szCs w:val="20"/>
          <w:spacing w:val="-8"/>
        </w:rPr>
        <w:t>图</w:t>
      </w:r>
      <w:r>
        <w:rPr>
          <w:sz w:val="20"/>
          <w:szCs w:val="20"/>
          <w:spacing w:val="-8"/>
        </w:rPr>
        <w:t>7-177</w:t>
      </w:r>
      <w:r>
        <w:rPr>
          <w:sz w:val="20"/>
          <w:szCs w:val="20"/>
          <w:spacing w:val="-8"/>
        </w:rPr>
        <w:t>VC</w:t>
      </w:r>
      <w:r>
        <w:rPr>
          <w:sz w:val="20"/>
          <w:szCs w:val="20"/>
          <w:spacing w:val="-8"/>
        </w:rPr>
        <w:t>资源能力</w:t>
      </w:r>
      <w:r>
        <w:rPr>
          <w:sz w:val="20"/>
          <w:szCs w:val="20"/>
          <w:spacing w:val="-8"/>
        </w:rPr>
        <w:t>寄存</w:t>
      </w:r>
      <w:r>
        <w:rPr>
          <w:sz w:val="20"/>
          <w:szCs w:val="20"/>
          <w:spacing w:val="-9"/>
        </w:rPr>
        <w:t>器</w:t>
      </w:r>
      <w:r>
        <w:rPr>
          <w:spacing w:val="-8"/>
        </w:rPr>
        <w:t xml:space="preserve">表7-143 VC资源</w:t>
      </w:r>
      <w:r>
        <w:rPr>
          <w:spacing w:val="-9"/>
        </w:rPr>
        <w:t>能力</w:t>
      </w:r>
      <w:r>
        <w:rPr>
          <w:spacing w:val="-9"/>
        </w:rPr>
        <w:t>寄存器</w:t>
      </w:r>
      <w:bookmarkStart w:name="bookmark251" w:id="251"/>
      <w:bookmarkEnd w:id="251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53"/>
        <w:gridCol w:w="7032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52" w:id="252"/>
            <w:bookmarkEnd w:id="252"/>
            <w:r>
              <w:t>比特位置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420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P68B1DB1-TableText10"/>
              <w:ind w:left="435"/>
              <w:spacing w:before="140" w:line="169" w:lineRule="auto"/>
            </w:pPr>
            <w:r>
              <w:t>七比零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2" w:right="177" w:hanging="7"/>
              <w:spacing w:before="75" w:line="257" w:lineRule="auto"/>
            </w:pPr>
            <w:r>
              <w:rPr>
                <w:b/>
                <w:bCs/>
                <w:spacing w:val="-6"/>
              </w:rPr>
              <w:t>端口</w:t>
            </w:r>
            <w:r>
              <w:rPr>
                <w:b/>
                <w:bCs/>
                <w:spacing w:val="-6"/>
              </w:rPr>
              <w:t>仲裁能力</w:t>
            </w:r>
            <w:r>
              <w:rPr>
                <w:spacing w:val="-6"/>
              </w:rPr>
              <w:t>-指示</w:t>
            </w:r>
            <w:r>
              <w:rPr>
                <w:spacing w:val="-16"/>
              </w:rPr>
              <w:t>VC资源支持</w:t>
            </w:r>
            <w:r>
              <w:rPr>
                <w:spacing w:val="-6"/>
              </w:rPr>
              <w:t>的端口仲裁类型</w:t>
            </w:r>
            <w:r>
              <w:rPr>
                <w:spacing w:val="-7"/>
              </w:rPr>
              <w:t>。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</w:t>
            </w:r>
            <w:r>
              <w:rPr>
                <w:spacing w:val="-4"/>
              </w:rPr>
              <w:t>对所有</w:t>
            </w:r>
            <w:r>
              <w:rPr>
                <w:spacing w:val="-4"/>
              </w:rPr>
              <w:t>交换机端口、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对等</w:t>
            </w:r>
            <w:r>
              <w:rPr>
                <w:spacing w:val="-5"/>
              </w:rPr>
              <w:t>流量</w:t>
            </w:r>
            <w:r>
              <w:rPr>
                <w:spacing w:val="-4"/>
              </w:rPr>
              <w:t>的</w:t>
            </w:r>
            <w:r>
              <w:t>根端口和</w:t>
            </w:r>
            <w:r>
              <w:rPr>
                <w:u w:val="single" w:color="C0C0C0"/>
                <w:spacing w:val="-5"/>
              </w:rPr>
              <w:t>RCRB</w:t>
            </w:r>
            <w:r>
              <w:rPr>
                <w:spacing w:val="-4"/>
              </w:rPr>
              <w:t>有效</w:t>
            </w:r>
            <w:r>
              <w:rPr>
                <w:spacing w:val="-5"/>
              </w:rPr>
              <w:t>，但不</w:t>
            </w:r>
            <w:r>
              <w:rPr>
                <w:spacing w:val="-5"/>
              </w:rPr>
              <w:t>适用于</w:t>
            </w:r>
          </w:p>
          <w:p>
            <w:pPr>
              <w:pStyle w:val="TableText"/>
              <w:ind w:left="106"/>
              <w:spacing w:line="242" w:lineRule="auto"/>
            </w:pPr>
            <w:r>
              <w:rPr>
                <w:spacing w:val="-4"/>
              </w:rPr>
              <w:t>不支持对等通信的端点</w:t>
            </w:r>
            <w:r>
              <w:rPr>
                <w:spacing w:val="-4"/>
              </w:rPr>
              <w:t>或根端口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106"/>
              <w:spacing w:before="83" w:line="261" w:lineRule="auto"/>
            </w:pPr>
            <w:r>
              <w:rPr>
                <w:spacing w:val="-2"/>
              </w:rPr>
              <w:t>此字段中的每个位位置</w:t>
            </w:r>
            <w:r>
              <w:rPr>
                <w:spacing w:val="-2"/>
              </w:rPr>
              <w:t>对应</w:t>
            </w:r>
            <w:r>
              <w:rPr>
                <w:spacing w:val="-3"/>
              </w:rPr>
              <w:t>于</w:t>
            </w:r>
            <w:r>
              <w:rPr>
                <w:spacing w:val="-11"/>
              </w:rPr>
              <w:t>下面定义</w:t>
            </w:r>
            <w:r>
              <w:rPr>
                <w:spacing w:val="-3"/>
              </w:rPr>
              <w:t>的</w:t>
            </w:r>
            <w:hyperlink w:history="true" w:anchor="bookmark252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仲裁</w:t>
              </w:r>
              <w:r>
                <w:rPr>
                  <w:u w:val="single" w:color="C0C0C0"/>
                  <w:spacing w:val="-3"/>
                </w:rPr>
                <w:t>能力</w:t>
              </w:r>
            </w:hyperlink>
            <w:r>
              <w:rPr>
                <w:spacing w:val="-3"/>
              </w:rPr>
              <w:t>。</w:t>
            </w:r>
            <w:r>
              <w:rPr>
                <w:spacing w:val="-3"/>
              </w:rPr>
              <w:t>当</w:t>
            </w:r>
          </w:p>
          <w:p>
            <w:pPr>
              <w:pStyle w:val="TableText"/>
              <w:ind w:left="99" w:right="132" w:firstLine="5"/>
              <w:spacing w:line="264" w:lineRule="auto"/>
            </w:pPr>
            <w:r>
              <w:rPr>
                <w:spacing w:val="-5"/>
              </w:rPr>
              <w:t>如果</w:t>
            </w:r>
            <w:r>
              <w:rPr>
                <w:spacing w:val="-5"/>
              </w:rPr>
              <w:t>该字段中有1位</w:t>
            </w:r>
            <w:r>
              <w:rPr>
                <w:spacing w:val="-15"/>
              </w:rPr>
              <w:t>以上</w:t>
            </w:r>
            <w:r>
              <w:rPr>
                <w:spacing w:val="-5"/>
              </w:rPr>
              <w:t>被</w:t>
            </w:r>
            <w:r>
              <w:rPr>
                <w:spacing w:val="-5"/>
              </w:rPr>
              <w:t>置位，则</w:t>
            </w:r>
            <w:r>
              <w:rPr>
                <w:spacing w:val="-5"/>
              </w:rPr>
              <w:t>表示</w:t>
            </w:r>
            <w:r>
              <w:rPr>
                <w:spacing w:val="-5"/>
              </w:rPr>
              <w:t>VC资源可以被</w:t>
            </w:r>
            <w:r>
              <w:rPr>
                <w:spacing w:val="-5"/>
              </w:rPr>
              <w:t>配置</w:t>
            </w:r>
            <w:r>
              <w:rPr>
                <w:spacing w:val="-5"/>
              </w:rPr>
              <w:t>为提供</w:t>
            </w:r>
            <w:r>
              <w:rPr>
                <w:spacing w:val="-5"/>
              </w:rPr>
              <w:t>不同</w:t>
            </w:r>
            <w:r>
              <w:t>的</w:t>
            </w:r>
            <w:r>
              <w:rPr>
                <w:spacing w:val="-3"/>
              </w:rPr>
              <w:t>仲裁</w:t>
            </w:r>
            <w:r>
              <w:rPr>
                <w:spacing w:val="-3"/>
              </w:rPr>
              <w:t>服务。</w:t>
            </w:r>
          </w:p>
          <w:p>
            <w:pPr>
              <w:pStyle w:val="TableText"/>
              <w:ind w:left="97"/>
              <w:spacing w:before="51" w:line="259" w:lineRule="auto"/>
            </w:pPr>
            <w:r>
              <w:rPr>
                <w:spacing w:val="-2"/>
              </w:rPr>
              <w:t>软件通过</w:t>
            </w:r>
            <w:r>
              <w:rPr>
                <w:spacing w:val="-3"/>
              </w:rPr>
              <w:t>写入</w:t>
            </w:r>
            <w:hyperlink w:history="true" w:anchor="bookmark253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仲裁选择</w:t>
              </w:r>
            </w:hyperlink>
            <w:r>
              <w:rPr>
                <w:spacing w:val="-3"/>
              </w:rPr>
              <w:t>字段</w:t>
            </w:r>
            <w:r>
              <w:rPr>
                <w:spacing w:val="-3"/>
              </w:rPr>
              <w:t>来</w:t>
            </w:r>
            <w:r>
              <w:rPr>
                <w:spacing w:val="-2"/>
              </w:rPr>
              <w:t>选择这些功能（</w:t>
            </w:r>
            <w:hyperlink w:history="true" w:anchor="bookmark254">
              <w:r>
                <w:rPr>
                  <w:u w:val="single" w:color="C0C0C0"/>
                  <w:spacing w:val="-3"/>
                </w:rPr>
                <w:t>请参见</w:t>
              </w:r>
            </w:hyperlink>
          </w:p>
          <w:p>
            <w:pPr>
              <w:pStyle w:val="TableText"/>
              <w:ind w:left="97"/>
              <w:spacing w:line="260" w:lineRule="auto"/>
            </w:pPr>
            <w:hyperlink w:history="true" w:anchor="bookmark255">
              <w:r>
                <w:rPr>
                  <w:u w:val="single" w:color="C0C0C0"/>
                  <w:spacing w:val="-10"/>
                </w:rPr>
                <w:t>7.9.1.7</w:t>
              </w:r>
              <w:r>
                <w:rPr>
                  <w:u w:val="single" w:color="C0C0C0"/>
                  <w:spacing w:val="-10"/>
                </w:rPr>
                <w:t>）</w:t>
              </w:r>
            </w:hyperlink>
            <w:r>
              <w:rPr>
                <w:spacing w:val="-10"/>
              </w:rPr>
              <w:t>上提供。</w:t>
            </w:r>
          </w:p>
          <w:p>
            <w:pPr>
              <w:pStyle w:val="P68B1DB1-TableText8"/>
              <w:ind w:left="106"/>
              <w:spacing w:before="73" w:line="227" w:lineRule="exact"/>
            </w:pPr>
            <w:r>
              <w:rPr>
                <w:spacing w:val="-5"/>
              </w:rPr>
              <w:t>定义的位位置为：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P68B1DB1-TableText9"/>
              <w:ind w:left="365"/>
              <w:spacing w:before="136" w:line="173" w:lineRule="auto"/>
            </w:pPr>
            <w:r>
              <w:t>RO</w:t>
            </w:r>
          </w:p>
        </w:tc>
      </w:tr>
      <w:tr>
        <w:trPr>
          <w:trHeight w:val="234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53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77"/>
              <w:ind w:left="193"/>
              <w:spacing w:before="87" w:line="184" w:lineRule="auto"/>
            </w:pPr>
            <w:r>
              <w:rPr>
                <w:spacing w:val="-10"/>
              </w:rPr>
              <w:t>位0</w:t>
            </w:r>
          </w:p>
          <w:p>
            <w:pPr>
              <w:pStyle w:val="P68B1DB1-TableText259"/>
              <w:ind w:left="193"/>
              <w:spacing w:before="148" w:line="185" w:lineRule="auto"/>
            </w:pPr>
            <w:r>
              <w:t>位1</w:t>
            </w:r>
          </w:p>
          <w:p>
            <w:pPr>
              <w:pStyle w:val="P68B1DB1-TableText77"/>
              <w:ind w:left="193"/>
              <w:spacing w:before="147" w:line="185" w:lineRule="auto"/>
            </w:pPr>
            <w:r>
              <w:rPr>
                <w:spacing w:val="-10"/>
              </w:rPr>
              <w:t>位2</w:t>
            </w:r>
          </w:p>
          <w:p>
            <w:pPr>
              <w:pStyle w:val="P68B1DB1-TableText77"/>
              <w:ind w:left="193"/>
              <w:spacing w:before="147" w:line="184" w:lineRule="auto"/>
            </w:pPr>
            <w:r>
              <w:rPr>
                <w:spacing w:val="-10"/>
              </w:rPr>
              <w:t>位3</w:t>
            </w:r>
          </w:p>
          <w:p>
            <w:pPr>
              <w:pStyle w:val="P68B1DB1-TableText77"/>
              <w:ind w:left="193"/>
              <w:spacing w:before="148" w:line="185" w:lineRule="auto"/>
            </w:pPr>
            <w:r>
              <w:rPr>
                <w:spacing w:val="-10"/>
              </w:rPr>
              <w:t>位4</w:t>
            </w:r>
          </w:p>
          <w:p>
            <w:pPr>
              <w:pStyle w:val="P68B1DB1-TableText77"/>
              <w:ind w:left="193"/>
              <w:spacing w:before="147" w:line="184" w:lineRule="auto"/>
            </w:pPr>
            <w:r>
              <w:rPr>
                <w:spacing w:val="-10"/>
              </w:rPr>
              <w:t>位5</w:t>
            </w:r>
          </w:p>
          <w:p>
            <w:pPr>
              <w:pStyle w:val="P68B1DB1-TableText77"/>
              <w:ind w:left="193"/>
              <w:spacing w:before="149" w:line="184" w:lineRule="auto"/>
            </w:pPr>
            <w:r>
              <w:rPr>
                <w:spacing w:val="-15"/>
              </w:rPr>
              <w:t>位6-7</w:t>
            </w:r>
          </w:p>
        </w:tc>
        <w:tc>
          <w:tcPr>
            <w:tcW w:w="7032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73" w:right="1156" w:firstLine="12"/>
              <w:spacing w:before="48" w:line="306" w:lineRule="auto"/>
            </w:pPr>
            <w:r>
              <w:rPr>
                <w:spacing w:val="-5"/>
              </w:rPr>
              <w:t>不可配置的硬件固定</w:t>
            </w:r>
            <w:r>
              <w:rPr>
                <w:spacing w:val="-6"/>
              </w:rPr>
              <w:t>仲裁</w:t>
            </w:r>
            <w:r>
              <w:rPr>
                <w:spacing w:val="-6"/>
              </w:rPr>
              <w:t xml:space="preserve">方案，例如，Round Robin（RR）</w:t>
            </w:r>
            <w:r>
              <w:rPr>
                <w:spacing w:val="-6"/>
              </w:rPr>
              <w:t xml:space="preserve">加权Round Robin（WRR）仲裁，</w:t>
            </w:r>
            <w:r>
              <w:rPr>
                <w:spacing w:val="-6"/>
              </w:rPr>
              <w:t>具有</w:t>
            </w:r>
            <w:r>
              <w:rPr>
                <w:spacing w:val="-6"/>
              </w:rPr>
              <w:t>32个阶段</w:t>
            </w:r>
          </w:p>
          <w:p>
            <w:pPr>
              <w:pStyle w:val="TableText"/>
              <w:ind w:left="173" w:right="4346"/>
              <w:spacing w:before="75" w:line="339" w:lineRule="auto"/>
            </w:pPr>
            <w:r>
              <w:rPr>
                <w:spacing w:val="-6"/>
              </w:rPr>
              <w:t>WRR仲裁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64个阶段</w:t>
            </w:r>
            <w:r>
              <w:t xml:space="preserve">    </w:t>
            </w:r>
            <w:r>
              <w:rPr>
                <w:spacing w:val="-6"/>
              </w:rPr>
              <w:t>128</w:t>
            </w:r>
            <w:r>
              <w:rPr>
                <w:spacing w:val="-7"/>
              </w:rPr>
              <w:t>相</w:t>
            </w:r>
            <w:r>
              <w:rPr>
                <w:spacing w:val="-6"/>
              </w:rPr>
              <w:t>WRR仲裁</w:t>
            </w:r>
            <w:r>
              <w:t>128相</w:t>
            </w:r>
            <w:r>
              <w:rPr>
                <w:spacing w:val="-7"/>
              </w:rPr>
              <w:t>时基</w:t>
            </w:r>
            <w:r>
              <w:rPr>
                <w:spacing w:val="-7"/>
              </w:rPr>
              <w:t>WRR</w:t>
            </w:r>
            <w:r>
              <w:rPr>
                <w:spacing w:val="-6"/>
              </w:rPr>
              <w:t>仲裁</w:t>
            </w:r>
            <w:r>
              <w:rPr>
                <w:spacing w:val="-6"/>
              </w:rPr>
              <w:t>256相</w:t>
            </w:r>
            <w:r>
              <w:rPr>
                <w:spacing w:val="-5"/>
              </w:rPr>
              <w:t>预留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2" w:line="168" w:lineRule="auto"/>
            </w:pPr>
            <w:r>
              <w:t>14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4" w:right="216" w:firstLine="8"/>
              <w:spacing w:before="84" w:line="265" w:lineRule="auto"/>
              <w:jc w:val="both"/>
            </w:pPr>
            <w:r>
              <w:rPr>
                <w:b/>
                <w:bCs/>
                <w:spacing w:val="-4"/>
              </w:rPr>
              <w:t>未定义</w:t>
            </w:r>
            <w:r>
              <w:rPr>
                <w:spacing w:val="-4"/>
              </w:rPr>
              <w:t>-</w:t>
            </w:r>
            <w:r>
              <w:rPr>
                <w:spacing w:val="-4"/>
              </w:rPr>
              <w:t>从</w:t>
            </w:r>
            <w:r>
              <w:rPr>
                <w:spacing w:val="-5"/>
              </w:rPr>
              <w:t>该位读取的值未定义。在本规范的早期版本中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此位</w:t>
            </w:r>
            <w:r>
              <w:rPr>
                <w:spacing w:val="-5"/>
              </w:rPr>
              <w:t>用于</w:t>
            </w:r>
            <w:r>
              <w:rPr>
                <w:spacing w:val="-5"/>
              </w:rPr>
              <w:t>表示</w:t>
            </w:r>
            <w:r>
              <w:rPr>
                <w:spacing w:val="-5"/>
              </w:rPr>
              <w:t>高级分组</w:t>
            </w:r>
            <w:r>
              <w:rPr>
                <w:spacing w:val="-5"/>
              </w:rPr>
              <w:t>交换。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系统</w:t>
            </w:r>
            <w:r>
              <w:rPr>
                <w:spacing w:val="-5"/>
              </w:rPr>
              <w:t>软件必须忽略</w:t>
            </w:r>
            <w:r>
              <w:rPr>
                <w:spacing w:val="-5"/>
              </w:rPr>
              <w:t>从</w:t>
            </w:r>
            <w:r>
              <w:rPr>
                <w:spacing w:val="-5"/>
              </w:rPr>
              <w:t>该</w:t>
            </w:r>
            <w:r>
              <w:rPr>
                <w:spacing w:val="-1"/>
              </w:rPr>
              <w:t>位读取的值。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9"/>
              <w:ind w:left="365"/>
              <w:spacing w:before="146" w:line="173" w:lineRule="auto"/>
            </w:pPr>
            <w:r>
              <w:t>RO</w:t>
            </w:r>
          </w:p>
        </w:tc>
      </w:tr>
      <w:tr>
        <w:trPr>
          <w:trHeight w:val="13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54" w:line="167" w:lineRule="auto"/>
            </w:pPr>
            <w:r>
              <w:t>15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 w:right="310"/>
              <w:spacing w:before="87" w:line="257" w:lineRule="auto"/>
            </w:pPr>
            <w:r>
              <w:rPr>
                <w:b/>
                <w:bCs/>
                <w:spacing w:val="-6"/>
              </w:rPr>
              <w:t>监听</w:t>
            </w:r>
            <w:r>
              <w:rPr>
                <w:b/>
                <w:bCs/>
                <w:spacing w:val="-6"/>
              </w:rPr>
              <w:t>事务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清除时，</w:t>
            </w:r>
            <w:r>
              <w:rPr>
                <w:spacing w:val="-16"/>
              </w:rPr>
              <w:t xml:space="preserve">在此V C上允许在TLP报头内</w:t>
            </w:r>
            <w:r>
              <w:rPr>
                <w:spacing w:val="-7"/>
              </w:rPr>
              <w:t>设置或</w:t>
            </w:r>
            <w:r>
              <w:rPr>
                <w:spacing w:val="-7"/>
              </w:rPr>
              <w:t>不</w:t>
            </w:r>
            <w:r>
              <w:rPr>
                <w:spacing w:val="-7"/>
              </w:rPr>
              <w:t>设置</w:t>
            </w:r>
            <w:r>
              <w:rPr>
                <w:u w:val="single" w:color="C0C0C0"/>
                <w:spacing w:val="-7"/>
              </w:rPr>
              <w:t>无监听</w:t>
            </w:r>
            <w:r>
              <w:rPr>
                <w:spacing w:val="-7"/>
              </w:rPr>
              <w:t>位</w:t>
            </w:r>
            <w:r>
              <w:rPr>
                <w:spacing w:val="-4"/>
              </w:rPr>
              <w:t>的事务。</w:t>
            </w:r>
            <w:r>
              <w:rPr>
                <w:spacing w:val="-4"/>
              </w:rPr>
              <w:t>如果设置为</w:t>
            </w:r>
            <w:r>
              <w:rPr>
                <w:spacing w:val="-4"/>
              </w:rPr>
              <w:t>Set，</w:t>
            </w:r>
            <w:r>
              <w:rPr>
                <w:spacing w:val="-4"/>
              </w:rPr>
              <w:t>则其</w:t>
            </w:r>
            <w:r>
              <w:rPr>
                <w:u w:val="single" w:color="C0C0C0"/>
                <w:spacing w:val="-4"/>
              </w:rPr>
              <w:t>No</w:t>
            </w:r>
            <w:r>
              <w:rPr>
                <w:u w:val="single" w:color="C0C0C0"/>
                <w:spacing w:val="-4"/>
              </w:rPr>
              <w:t>Snoop</w:t>
            </w:r>
            <w:r>
              <w:rPr>
                <w:spacing w:val="-4"/>
              </w:rPr>
              <w:t>属性为</w:t>
            </w:r>
          </w:p>
          <w:p>
            <w:pPr>
              <w:pStyle w:val="TableText"/>
              <w:ind w:left="95" w:right="237" w:firstLine="3"/>
              <w:spacing w:before="2" w:line="251" w:lineRule="auto"/>
            </w:pPr>
            <w:r>
              <w:rPr>
                <w:spacing w:val="-5"/>
              </w:rPr>
              <w:t>适用但未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TLP报头中设置的请求被允许</w:t>
            </w:r>
            <w:r>
              <w:rPr>
                <w:spacing w:val="-5"/>
              </w:rPr>
              <w:t>作为不支持的请求被拒绝。</w:t>
            </w:r>
            <w:r>
              <w:t xml:space="preserve"> </w:t>
            </w:r>
            <w:r>
              <w:rPr>
                <w:u w:val="single" w:color="C0C0C0"/>
                <w:spacing w:val="-2"/>
              </w:rPr>
              <w:t>2.2.6.5</w:t>
            </w:r>
            <w:r>
              <w:rPr>
                <w:spacing w:val="-2"/>
              </w:rPr>
              <w:t>有关</w:t>
            </w:r>
            <w:r>
              <w:rPr>
                <w:u w:val="single" w:color="C0C0C0"/>
                <w:spacing w:val="-3"/>
              </w:rPr>
              <w:t>No</w:t>
            </w:r>
            <w:r>
              <w:rPr>
                <w:u w:val="single" w:color="C0C0C0"/>
                <w:spacing w:val="-3"/>
              </w:rPr>
              <w:t>Snoop</w:t>
            </w:r>
            <w:r>
              <w:rPr>
                <w:spacing w:val="-3"/>
              </w:rPr>
              <w:t>属性</w:t>
            </w:r>
            <w:r>
              <w:rPr>
                <w:spacing w:val="-3"/>
              </w:rPr>
              <w:t>适用于何处的信息，请参阅第www.example.com节。</w:t>
            </w:r>
            <w:r>
              <w:rPr>
                <w:spacing w:val="-3"/>
              </w:rPr>
              <w:t>此位</w:t>
            </w:r>
            <w:r>
              <w:rPr>
                <w:spacing w:val="-3"/>
              </w:rPr>
              <w:t>有效</w:t>
            </w:r>
            <w:r>
              <w:t xml:space="preserve">   </w:t>
            </w:r>
            <w:r>
              <w:rPr>
                <w:spacing w:val="-4"/>
              </w:rPr>
              <w:t>用于根端口和</w:t>
            </w:r>
            <w:r>
              <w:rPr>
                <w:u w:val="single" w:color="C0C0C0"/>
                <w:spacing w:val="-4"/>
              </w:rPr>
              <w:t>RCRB</w:t>
            </w:r>
            <w:r>
              <w:rPr>
                <w:spacing w:val="-4"/>
              </w:rPr>
              <w:t>;</w:t>
            </w:r>
            <w:r>
              <w:rPr>
                <w:spacing w:val="-5"/>
              </w:rPr>
              <w:t>它</w:t>
            </w:r>
            <w:r>
              <w:rPr>
                <w:spacing w:val="-5"/>
              </w:rPr>
              <w:t>对端点</w:t>
            </w:r>
            <w:r>
              <w:rPr>
                <w:spacing w:val="-5"/>
              </w:rPr>
              <w:t>或</w:t>
            </w:r>
            <w:r>
              <w:rPr>
                <w:spacing w:val="-5"/>
              </w:rPr>
              <w:t>交换机端口无效。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38"/>
              <w:ind w:left="227"/>
              <w:spacing w:before="144" w:line="179" w:lineRule="auto"/>
            </w:pPr>
            <w:r>
              <w:t>HwInit</w:t>
            </w:r>
          </w:p>
        </w:tc>
      </w:tr>
      <w:tr>
        <w:trPr>
          <w:trHeight w:val="175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344"/>
              <w:spacing w:before="154" w:line="169" w:lineRule="auto"/>
            </w:pPr>
            <w:r>
              <w:t>二十二点十六分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174" w:hanging="2"/>
              <w:spacing w:before="96" w:line="249" w:lineRule="auto"/>
            </w:pPr>
            <w:r>
              <w:rPr>
                <w:b/>
                <w:bCs/>
                <w:spacing w:val="-6"/>
              </w:rPr>
              <w:t xml:space="preserve">Maximum TimeSlots</w:t>
            </w:r>
            <w:r>
              <w:rPr>
                <w:spacing w:val="-6"/>
              </w:rPr>
              <w:t>-指示</w:t>
            </w:r>
            <w:r>
              <w:rPr>
                <w:spacing w:val="-7"/>
              </w:rPr>
              <w:t>VC资源</w:t>
            </w:r>
            <w:r>
              <w:rPr>
                <w:spacing w:val="-4"/>
              </w:rPr>
              <w:t>在</w:t>
            </w:r>
            <w:r>
              <w:rPr>
                <w:spacing w:val="-4"/>
              </w:rPr>
              <w:t>配置</w:t>
            </w:r>
            <w:r>
              <w:rPr>
                <w:spacing w:val="-4"/>
              </w:rPr>
              <w:t>为</w:t>
            </w:r>
            <w:r>
              <w:rPr>
                <w:spacing w:val="-4"/>
              </w:rPr>
              <w:t>基于时间</w:t>
            </w:r>
            <w:r>
              <w:rPr>
                <w:spacing w:val="-16"/>
              </w:rPr>
              <w:t>的</w:t>
            </w:r>
            <w:r>
              <w:rPr>
                <w:spacing w:val="-5"/>
              </w:rPr>
              <w:t>WRR端口</w:t>
            </w:r>
            <w:r>
              <w:rPr>
                <w:spacing w:val="-5"/>
              </w:rPr>
              <w:t>仲裁时能够支持的最大时隙数（减1）。例如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值</w:t>
            </w:r>
            <w:r>
              <w:t xml:space="preserve">   </w:t>
            </w:r>
            <w:r>
              <w:rPr>
                <w:spacing w:val="-4"/>
              </w:rPr>
              <w:t>000</w:t>
            </w:r>
            <w:r>
              <w:rPr>
                <w:spacing w:val="-4"/>
              </w:rPr>
              <w:t>0000b</w:t>
            </w:r>
            <w:r>
              <w:rPr>
                <w:spacing w:val="-4"/>
              </w:rPr>
              <w:t>表示</w:t>
            </w:r>
            <w:r>
              <w:rPr>
                <w:spacing w:val="-4"/>
              </w:rPr>
              <w:t>支持</w:t>
            </w:r>
            <w:r>
              <w:rPr>
                <w:spacing w:val="-4"/>
              </w:rPr>
              <w:t>的</w:t>
            </w:r>
            <w:r>
              <w:t>最大</w:t>
            </w:r>
            <w:r>
              <w:rPr>
                <w:spacing w:val="-4"/>
              </w:rPr>
              <w:t>时间</w:t>
            </w:r>
            <w:r>
              <w:rPr>
                <w:spacing w:val="-5"/>
              </w:rPr>
              <w:t>时隙数为1</w:t>
            </w:r>
            <w:r>
              <w:rPr>
                <w:spacing w:val="-5"/>
              </w:rPr>
              <w:t>，</w:t>
            </w:r>
          </w:p>
          <w:p>
            <w:pPr>
              <w:pStyle w:val="TableText"/>
              <w:ind w:left="105" w:right="136" w:hanging="1"/>
              <w:spacing w:before="1" w:line="251" w:lineRule="auto"/>
            </w:pPr>
            <w:r>
              <w:rPr>
                <w:spacing w:val="-4"/>
              </w:rPr>
              <w:t xml:space="preserve">111 1111b表示</w:t>
            </w:r>
            <w:r>
              <w:rPr>
                <w:spacing w:val="-4"/>
              </w:rPr>
              <w:t>支持的最大时隙数</w:t>
            </w:r>
            <w:r>
              <w:rPr>
                <w:spacing w:val="-4"/>
              </w:rPr>
              <w:t>为128。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对所有</w:t>
            </w:r>
            <w:r>
              <w:rPr>
                <w:spacing w:val="-5"/>
              </w:rPr>
              <w:t>交换机</w:t>
            </w:r>
            <w:r>
              <w:rPr>
                <w:spacing w:val="-4"/>
              </w:rPr>
              <w:t>端口、</w:t>
            </w:r>
            <w:r>
              <w:rPr>
                <w:spacing w:val="-4"/>
              </w:rPr>
              <w:t>支持</w:t>
            </w:r>
            <w:r>
              <w:rPr>
                <w:spacing w:val="-5"/>
              </w:rPr>
              <w:t>对等</w:t>
            </w:r>
            <w:r>
              <w:rPr>
                <w:spacing w:val="-5"/>
              </w:rPr>
              <w:t>通信的根端口和</w:t>
            </w:r>
            <w:r>
              <w:rPr>
                <w:u w:val="single" w:color="C0C0C0"/>
                <w:spacing w:val="-5"/>
              </w:rPr>
              <w:t>RCRB</w:t>
            </w:r>
            <w:r>
              <w:rPr>
                <w:spacing w:val="-5"/>
              </w:rPr>
              <w:t>有效</w:t>
            </w:r>
            <w:r>
              <w:rPr>
                <w:spacing w:val="-5"/>
              </w:rPr>
              <w:t>，但</w:t>
            </w:r>
            <w:r>
              <w:rPr>
                <w:spacing w:val="-5"/>
              </w:rPr>
              <w:t>对端点或根</w:t>
            </w:r>
            <w:r>
              <w:rPr>
                <w:spacing w:val="-5"/>
              </w:rPr>
              <w:t>端口无效</w:t>
            </w:r>
          </w:p>
          <w:p>
            <w:pPr>
              <w:pStyle w:val="TableText"/>
              <w:ind w:left="106"/>
              <w:spacing w:line="250" w:lineRule="auto"/>
            </w:pPr>
            <w:r>
              <w:rPr>
                <w:spacing w:val="-3"/>
              </w:rPr>
              <w:t>不</w:t>
            </w:r>
            <w:r>
              <w:rPr>
                <w:spacing w:val="-3"/>
              </w:rPr>
              <w:t>支持</w:t>
            </w:r>
            <w:r>
              <w:rPr>
                <w:spacing w:val="-4"/>
              </w:rPr>
              <w:t>对等</w:t>
            </w:r>
            <w:r>
              <w:rPr>
                <w:spacing w:val="-4"/>
              </w:rPr>
              <w:t>通信的端口。此外，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19"/>
              </w:rPr>
              <w:t>仅</w:t>
            </w:r>
            <w:r>
              <w:rPr>
                <w:spacing w:val="-4"/>
              </w:rPr>
              <w:t>在</w:t>
            </w:r>
            <w:hyperlink w:history="true" w:anchor="bookmark252">
              <w:r>
                <w:rPr>
                  <w:u w:val="single" w:color="C0C0C0"/>
                  <w:spacing w:val="-4"/>
                </w:rPr>
                <w:t>端口</w:t>
              </w:r>
            </w:hyperlink>
          </w:p>
          <w:p>
            <w:pPr>
              <w:pStyle w:val="TableText"/>
              <w:ind w:left="90"/>
              <w:spacing w:line="242" w:lineRule="auto"/>
            </w:pPr>
            <w:hyperlink w:history="true" w:anchor="bookmark252">
              <w:r>
                <w:rPr>
                  <w:u w:val="single" w:color="C0C0C0"/>
                  <w:spacing w:val="-3"/>
                </w:rPr>
                <w:t>仲裁能力</w:t>
              </w:r>
            </w:hyperlink>
            <w:r>
              <w:rPr>
                <w:spacing w:val="-3"/>
              </w:rPr>
              <w:t>字段指示</w:t>
            </w:r>
            <w:r>
              <w:rPr>
                <w:spacing w:val="-3"/>
              </w:rPr>
              <w:t>VC资源</w:t>
            </w:r>
            <w:r>
              <w:rPr>
                <w:spacing w:val="-3"/>
              </w:rPr>
              <w:t>支持</w:t>
            </w:r>
            <w:r>
              <w:rPr>
                <w:spacing w:val="-3"/>
              </w:rPr>
              <w:t>基于时间的</w:t>
            </w:r>
            <w:r>
              <w:rPr>
                <w:spacing w:val="-3"/>
              </w:rPr>
              <w:t>WRR端口</w:t>
            </w:r>
            <w:r>
              <w:rPr>
                <w:spacing w:val="-4"/>
              </w:rPr>
              <w:t>仲裁。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P68B1DB1-TableText38"/>
              <w:ind w:left="227"/>
              <w:spacing w:before="146" w:line="179" w:lineRule="auto"/>
            </w:pPr>
            <w:r>
              <w:t>HwInit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  <w:r>
        <w:drawing>
          <wp:anchor distT="0" distB="0" distL="0" distR="0" simplePos="0" relativeHeight="254286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126726</wp:posOffset>
            </wp:positionV>
            <wp:extent cx="7592400" cy="7143"/>
            <wp:effectExtent l="0" t="0" r="0" b="0"/>
            <wp:wrapNone/>
            <wp:docPr id="3474" name="IM 3474"/>
            <wp:cNvGraphicFramePr/>
            <a:graphic>
              <a:graphicData uri="http://schemas.openxmlformats.org/drawingml/2006/picture">
                <pic:pic>
                  <pic:nvPicPr>
                    <pic:cNvPr id="3474" name="IM 3474"/>
                    <pic:cNvPicPr/>
                  </pic:nvPicPr>
                  <pic:blipFill>
                    <a:blip r:embed="rId18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第895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5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6"/>
              <w:ind w:left="90"/>
              <w:spacing w:before="94" w:line="227" w:lineRule="exact"/>
            </w:pPr>
            <w:r>
              <w:t>属性</w:t>
            </w:r>
          </w:p>
        </w:tc>
      </w:tr>
      <w:tr>
        <w:trPr>
          <w:trHeight w:val="1389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10"/>
              <w:ind w:left="343"/>
              <w:spacing w:before="142" w:line="169" w:lineRule="auto"/>
            </w:pPr>
            <w:r>
              <w:t>三十一点二十四分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4" w:right="125" w:hanging="9"/>
              <w:spacing w:before="78" w:line="252" w:lineRule="auto"/>
            </w:pPr>
            <w:r>
              <w:rPr>
                <w:b/>
                <w:bCs/>
                <w:spacing w:val="-6"/>
              </w:rPr>
              <w:t>端口</w:t>
            </w:r>
            <w:r>
              <w:rPr>
                <w:b/>
                <w:bCs/>
                <w:spacing w:val="-6"/>
              </w:rPr>
              <w:t>仲裁表偏移</w:t>
            </w:r>
            <w:r>
              <w:rPr>
                <w:spacing w:val="-6"/>
              </w:rPr>
              <w:t>-指示</w:t>
            </w:r>
            <w:r>
              <w:rPr>
                <w:spacing w:val="-21"/>
              </w:rPr>
              <w:t>与VC资源相关联</w:t>
            </w:r>
            <w:r>
              <w:rPr>
                <w:spacing w:val="-6"/>
              </w:rPr>
              <w:t>的</w:t>
            </w:r>
            <w:hyperlink w:history="true" w:anchor="bookmark256">
              <w:r>
                <w:rPr>
                  <w:u w:val="single" w:color="C0C0C0"/>
                  <w:spacing w:val="-6"/>
                </w:rPr>
                <w:t>端口</w:t>
              </w:r>
              <w:r>
                <w:rPr>
                  <w:u w:val="single" w:color="C0C0C0"/>
                  <w:spacing w:val="-6"/>
                </w:rPr>
                <w:t>仲裁</w:t>
              </w:r>
              <w:r>
                <w:rPr>
                  <w:u w:val="single" w:color="C0C0C0"/>
                  <w:spacing w:val="-6"/>
                </w:rPr>
                <w:t>表</w:t>
              </w:r>
            </w:hyperlink>
            <w:r>
              <w:t>的位置</w:t>
            </w:r>
            <w:r>
              <w:rPr>
                <w:spacing w:val="-4"/>
              </w:rPr>
              <w:t>。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字段</w:t>
            </w:r>
            <w:r>
              <w:rPr>
                <w:spacing w:val="-4"/>
              </w:rPr>
              <w:t>对所有</w:t>
            </w:r>
            <w:r>
              <w:rPr>
                <w:spacing w:val="-4"/>
              </w:rPr>
              <w:t>交换机端口、</w:t>
            </w:r>
            <w:r>
              <w:rPr>
                <w:spacing w:val="-5"/>
              </w:rPr>
              <w:t>支持对等</w:t>
            </w:r>
            <w:r>
              <w:rPr>
                <w:spacing w:val="-5"/>
              </w:rPr>
              <w:t>流量</w:t>
            </w:r>
            <w:r>
              <w:rPr>
                <w:spacing w:val="-5"/>
              </w:rPr>
              <w:t>的</w:t>
            </w:r>
            <w:r>
              <w:t>根</w:t>
            </w:r>
            <w:r>
              <w:rPr>
                <w:spacing w:val="-5"/>
              </w:rPr>
              <w:t>端口</w:t>
            </w:r>
            <w:r>
              <w:t>和</w:t>
            </w:r>
            <w:r>
              <w:rPr>
                <w:u w:val="single" w:color="C0C0C0"/>
                <w:spacing w:val="-5"/>
              </w:rPr>
              <w:t>RCRB</w:t>
            </w:r>
            <w:r>
              <w:rPr>
                <w:spacing w:val="-4"/>
              </w:rPr>
              <w:t>有效</w:t>
            </w:r>
            <w:r>
              <w:rPr>
                <w:spacing w:val="-5"/>
              </w:rPr>
              <w:t>，</w:t>
            </w:r>
            <w:r>
              <w:t xml:space="preserve">   </w:t>
            </w:r>
            <w:r>
              <w:rPr>
                <w:spacing w:val="-4"/>
              </w:rPr>
              <w:t>但</w:t>
            </w:r>
            <w:r>
              <w:rPr>
                <w:spacing w:val="-4"/>
              </w:rPr>
              <w:t>对于不支持对等通信的端点或</w:t>
            </w:r>
            <w:r>
              <w:rPr>
                <w:spacing w:val="-5"/>
              </w:rPr>
              <w:t>根端口</w:t>
            </w:r>
            <w:r>
              <w:rPr>
                <w:spacing w:val="-17"/>
              </w:rPr>
              <w:t>无效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94" w:right="210"/>
              <w:spacing w:before="87" w:line="258" w:lineRule="auto"/>
            </w:pP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字段包含</w:t>
            </w:r>
            <w:r>
              <w:rPr>
                <w:spacing w:val="-6"/>
              </w:rPr>
              <w:t>表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从</w:t>
            </w:r>
            <w:r>
              <w:rPr>
                <w:spacing w:val="-6"/>
              </w:rPr>
              <w:t>零</w:t>
            </w:r>
            <w:r>
              <w:rPr>
                <w:spacing w:val="-6"/>
              </w:rPr>
              <w:t>开始的偏移量</w:t>
            </w:r>
            <w:r>
              <w:rPr>
                <w:spacing w:val="-6"/>
              </w:rPr>
              <w:t>，</w:t>
            </w:r>
            <w:r>
              <w:t xml:space="preserve">以DQ WORDS（16字节）</w:t>
            </w:r>
            <w:r>
              <w:rPr>
                <w:spacing w:val="-6"/>
              </w:rPr>
              <w:t>表示</w:t>
            </w:r>
            <w:r>
              <w:rPr>
                <w:spacing w:val="-6"/>
              </w:rPr>
              <w:t>，从</w:t>
            </w:r>
            <w:r>
              <w:t xml:space="preserve">   </w:t>
            </w:r>
            <w:r>
              <w:rPr>
                <w:spacing w:val="-3"/>
              </w:rPr>
              <w:t>虚拟</w:t>
            </w:r>
            <w:hyperlink w:history="true" w:anchor="bookmark222">
              <w:r>
                <w:rPr>
                  <w:u w:val="single" w:color="C0C0C0"/>
                  <w:spacing w:val="-3"/>
                </w:rPr>
                <w:t>通道E</w:t>
              </w:r>
              <w:r>
                <w:rPr>
                  <w:u w:val="single" w:color="C0C0C0"/>
                  <w:spacing w:val="-4"/>
                </w:rPr>
                <w:t>扩展能力</w:t>
              </w:r>
            </w:hyperlink>
            <w:r>
              <w:rPr>
                <w:spacing w:val="-4"/>
              </w:rPr>
              <w:t>结构。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00h表示</w:t>
            </w:r>
            <w:r>
              <w:rPr>
                <w:spacing w:val="-4"/>
              </w:rPr>
              <w:t>表不存在。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9"/>
              <w:ind w:left="365"/>
              <w:spacing w:before="138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57" w:id="253"/>
      <w:bookmarkEnd w:id="253"/>
      <w:bookmarkStart w:name="bookmark254" w:id="254"/>
      <w:bookmarkEnd w:id="254"/>
      <w:bookmarkStart w:name="bookmark255" w:id="255"/>
      <w:bookmarkEnd w:id="255"/>
      <w:hyperlink w:history="true" r:id="rId1814">
        <w:r>
          <w:rPr>
            <w:spacing w:val="-19"/>
            <w:w w:val="99"/>
          </w:rPr>
          <w:t>7.9.1.7</w:t>
        </w:r>
      </w:hyperlink>
      <w:r>
        <w:rPr>
          <w:spacing w:val="-19"/>
          <w:w w:val="99"/>
        </w:rPr>
        <w:t>VC</w:t>
      </w:r>
      <w:r>
        <w:rPr>
          <w:spacing w:val="-19"/>
          <w:w w:val="99"/>
        </w:rPr>
        <w:t>资源</w:t>
      </w:r>
      <w:r>
        <w:rPr>
          <w:spacing w:val="-20"/>
          <w:w w:val="99"/>
        </w:rPr>
        <w:t>控制</w:t>
      </w:r>
      <w:r>
        <w:rPr>
          <w:spacing w:val="-20"/>
          <w:w w:val="99"/>
        </w:rPr>
        <w:t>注册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6" w:right="1291" w:firstLine="1"/>
        <w:spacing w:before="61" w:line="269" w:lineRule="auto"/>
        <w:rPr>
          <w:sz w:val="20"/>
          <w:szCs w:val="20"/>
        </w:rPr>
      </w:pPr>
      <w:r>
        <w:pict>
          <v:group id="_x0000_s3590" style="position:absolute;margin-left:186.458pt;margin-top:95.6266pt;mso-position-vertical-relative:text;mso-position-horizontal-relative:text;width:38.65pt;height:21.5pt;z-index:254318592;" filled="false" stroked="false" coordsize="773,430" coordorigin="0,0">
            <v:shape id="_x0000_s3592" style="position:absolute;left:0;top:0;width:773;height:60;" filled="false" strokecolor="#008000" strokeweight="0.60pt" coordsize="773,60" coordorigin="0,0" path="m578,5l674,53l770,5m5,5l292,53l578,5e">
              <v:stroke joinstyle="miter" miterlimit="4"/>
            </v:shape>
            <v:shape id="_x0000_s3594" style="position:absolute;left:286;top:53;width:12;height:377;" filled="false" strokecolor="#008000" strokeweight="0.60pt" coordsize="12,377" coordorigin="0,0" path="m5,0l5,376e">
              <v:stroke dashstyle="dash" joinstyle="miter" miterlimit="4"/>
            </v:shape>
          </v:group>
        </w:pict>
        <w:pict>
          <v:shape id="_x0000_s3596" style="position:absolute;margin-left:72.3162pt;margin-top:95.9566pt;mso-position-vertical-relative:text;mso-position-horizontal-relative:text;width:9.85pt;height:33.4pt;z-index:254317568;" filled="false" strokecolor="#000000" strokeweight="0.60pt" coordsize="197,668" coordorigin="0,0" path="m2,5l98,53l193,5m98,53l98,667e">
            <v:stroke joinstyle="miter" miterlimit="4"/>
          </v:shape>
        </w:pict>
      </w:r>
      <w:hyperlink w:history="true" w:anchor="bookmark258">
        <w:r>
          <w:rPr>
            <w:sz w:val="20"/>
            <w:szCs w:val="20"/>
            <w:u w:val="single" w:color="C0C0C0"/>
            <w:spacing w:val="-4"/>
          </w:rPr>
          <w:t>图</w:t>
        </w:r>
        <w:r>
          <w:rPr>
            <w:sz w:val="20"/>
            <w:szCs w:val="20"/>
            <w:u w:val="single" w:color="C0C0C0"/>
            <w:spacing w:val="-4"/>
          </w:rPr>
          <w:t>7-178</w:t>
        </w:r>
      </w:hyperlink>
      <w:r>
        <w:rPr>
          <w:sz w:val="20"/>
          <w:szCs w:val="20"/>
          <w:spacing w:val="-4"/>
        </w:rPr>
        <w:t>详细说明</w:t>
      </w:r>
      <w:r>
        <w:rPr>
          <w:sz w:val="20"/>
          <w:szCs w:val="20"/>
          <w:spacing w:val="-5"/>
        </w:rPr>
        <w:t>了</w:t>
      </w:r>
      <w:hyperlink w:history="true" w:anchor="bookmark257">
        <w:r>
          <w:rPr>
            <w:sz w:val="20"/>
            <w:szCs w:val="20"/>
            <w:u w:val="single" w:color="C0C0C0"/>
            <w:spacing w:val="-5"/>
          </w:rPr>
          <w:t>VC资源控制寄存器中寄存器字段的分配;</w:t>
        </w:r>
      </w:hyperlink>
      <w:hyperlink w:history="true" w:anchor="bookmark259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7-144</w:t>
        </w:r>
      </w:hyperlink>
      <w:r>
        <w:rPr>
          <w:sz w:val="20"/>
          <w:szCs w:val="20"/>
          <w:spacing w:val="-5"/>
        </w:rPr>
        <w:t>提供</w:t>
      </w:r>
      <w:r>
        <w:rPr>
          <w:sz w:val="20"/>
          <w:szCs w:val="20"/>
          <w:spacing w:val="-18"/>
        </w:rPr>
        <w:t>了</w:t>
      </w:r>
      <w:r>
        <w:rPr>
          <w:sz w:val="20"/>
          <w:szCs w:val="20"/>
          <w:spacing w:val="-5"/>
        </w:rPr>
        <w:t>相应</w:t>
      </w:r>
      <w:r>
        <w:rPr>
          <w:sz w:val="20"/>
          <w:szCs w:val="20"/>
        </w:rPr>
        <w:t>的</w:t>
      </w:r>
      <w:bookmarkStart w:name="bookmark258" w:id="256"/>
      <w:bookmarkEnd w:id="256"/>
      <w:r>
        <w:rPr>
          <w:sz w:val="20"/>
          <w:szCs w:val="20"/>
          <w:spacing w:val="-3"/>
        </w:rPr>
        <w:t>位</w:t>
      </w:r>
      <w:r>
        <w:rPr>
          <w:sz w:val="20"/>
          <w:szCs w:val="20"/>
          <w:spacing w:val="-3"/>
        </w:rPr>
        <w:t>定义。</w:t>
      </w:r>
    </w:p>
    <w:p>
      <w:pPr>
        <w:spacing w:before="17"/>
      </w:pPr>
    </w:p>
    <w:p>
      <w:pPr>
        <w:spacing w:before="16"/>
      </w:pPr>
    </w:p>
    <w:p>
      <w:pPr>
        <w:spacing w:before="16"/>
      </w:pPr>
    </w:p>
    <w:tbl>
      <w:tblPr>
        <w:tblStyle w:val="TableNormal"/>
        <w:tblW w:w="6115" w:type="dxa"/>
        <w:tblInd w:w="144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99"/>
        <w:gridCol w:w="762"/>
        <w:gridCol w:w="572"/>
        <w:gridCol w:w="762"/>
        <w:gridCol w:w="572"/>
        <w:gridCol w:w="191"/>
        <w:gridCol w:w="1524"/>
        <w:gridCol w:w="191"/>
        <w:gridCol w:w="640"/>
        <w:gridCol w:w="503"/>
        <w:gridCol w:w="199"/>
      </w:tblGrid>
      <w:tr>
        <w:trPr>
          <w:trHeight w:val="157" w:hRule="atLeast"/>
        </w:trPr>
        <w:tc>
          <w:tcPr>
            <w:tcW w:w="199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260"/>
              <w:ind w:left="31"/>
              <w:spacing w:before="30" w:line="178" w:lineRule="auto"/>
              <w:rPr>
                <w:sz w:val="12"/>
                <w:szCs w:val="12"/>
              </w:rPr>
            </w:pPr>
            <w:r>
              <w:t>31</w:t>
            </w:r>
          </w:p>
        </w:tc>
        <w:tc>
          <w:tcPr>
            <w:tcW w:w="762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260"/>
              <w:ind w:left="15"/>
              <w:spacing w:before="30" w:line="178" w:lineRule="auto"/>
              <w:rPr>
                <w:sz w:val="12"/>
                <w:szCs w:val="12"/>
              </w:rPr>
            </w:pPr>
            <w:r>
              <w:t xml:space="preserve">30             27</w:t>
            </w:r>
          </w:p>
        </w:tc>
        <w:tc>
          <w:tcPr>
            <w:tcW w:w="572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18"/>
              <w:spacing w:before="30" w:line="178" w:lineRule="auto"/>
              <w:rPr>
                <w:sz w:val="12"/>
                <w:szCs w:val="12"/>
              </w:rPr>
            </w:pPr>
            <w:r>
              <w:rPr>
                <w:spacing w:val="-4"/>
              </w:rPr>
              <w:t>26</w:t>
            </w:r>
            <w:r>
              <w:rPr>
                <w:spacing w:val="2"/>
              </w:rPr>
              <w:t xml:space="preserve">       </w:t>
            </w:r>
            <w:r>
              <w:rPr>
                <w:spacing w:val="-4"/>
              </w:rPr>
              <w:t>24</w:t>
            </w:r>
          </w:p>
        </w:tc>
        <w:tc>
          <w:tcPr>
            <w:tcW w:w="762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260"/>
              <w:ind w:left="19"/>
              <w:spacing w:before="30" w:line="178" w:lineRule="auto"/>
              <w:rPr>
                <w:sz w:val="12"/>
                <w:szCs w:val="12"/>
              </w:rPr>
            </w:pPr>
            <w:r>
              <w:t xml:space="preserve">23             20</w:t>
            </w:r>
          </w:p>
        </w:tc>
        <w:tc>
          <w:tcPr>
            <w:tcW w:w="572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14"/>
              <w:ind w:left="27"/>
              <w:spacing w:before="30" w:line="178" w:lineRule="auto"/>
              <w:rPr>
                <w:sz w:val="12"/>
                <w:szCs w:val="12"/>
              </w:rPr>
            </w:pPr>
            <w:r>
              <w:rPr>
                <w:spacing w:val="-6"/>
              </w:rPr>
              <w:t>19</w:t>
            </w:r>
            <w:r>
              <w:rPr>
                <w:spacing w:val="2"/>
              </w:rPr>
              <w:t xml:space="preserve">       </w:t>
            </w:r>
            <w:r>
              <w:rPr>
                <w:spacing w:val="-6"/>
              </w:rPr>
              <w:t>17</w:t>
            </w:r>
          </w:p>
        </w:tc>
        <w:tc>
          <w:tcPr>
            <w:tcW w:w="191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46"/>
              <w:ind w:left="36"/>
              <w:spacing w:before="30" w:line="178" w:lineRule="auto"/>
              <w:rPr>
                <w:sz w:val="12"/>
                <w:szCs w:val="12"/>
              </w:rPr>
            </w:pPr>
            <w:r>
              <w:t>16</w:t>
            </w:r>
          </w:p>
        </w:tc>
        <w:tc>
          <w:tcPr>
            <w:tcW w:w="1524" w:type="dxa"/>
            <w:vAlign w:val="top"/>
            <w:tcBorders>
              <w:bottom w:val="single" w:color="808080" w:sz="6" w:space="0"/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P68B1DB1-TableText143"/>
              <w:ind w:left="28"/>
              <w:spacing w:before="30" w:line="177" w:lineRule="auto"/>
              <w:rPr>
                <w:sz w:val="12"/>
                <w:szCs w:val="12"/>
              </w:rPr>
            </w:pPr>
            <w:r>
              <w:t xml:space="preserve">15                                     8</w:t>
            </w:r>
          </w:p>
        </w:tc>
        <w:tc>
          <w:tcPr>
            <w:tcW w:w="831" w:type="dxa"/>
            <w:vAlign w:val="top"/>
            <w:gridSpan w:val="2"/>
            <w:tcBorders>
              <w:left w:val="single" w:color="808080" w:sz="4" w:space="0"/>
              <w:right w:val="nil"/>
              <w:top w:val="nil"/>
            </w:tcBorders>
          </w:tcPr>
          <w:p>
            <w:pPr>
              <w:pStyle w:val="P68B1DB1-TableText114"/>
              <w:ind w:left="28"/>
              <w:spacing w:before="31" w:line="176" w:lineRule="auto"/>
              <w:rPr>
                <w:sz w:val="12"/>
                <w:szCs w:val="12"/>
              </w:rPr>
            </w:pPr>
            <w:r>
              <w:t>7</w:t>
            </w:r>
          </w:p>
        </w:tc>
        <w:tc>
          <w:tcPr>
            <w:tcW w:w="702" w:type="dxa"/>
            <w:vAlign w:val="top"/>
            <w:gridSpan w:val="2"/>
            <w:tcBorders>
              <w:right w:val="single" w:color="808080" w:sz="4" w:space="0"/>
              <w:left w:val="nil"/>
              <w:top w:val="nil"/>
            </w:tcBorders>
          </w:tcPr>
          <w:p>
            <w:pPr>
              <w:pStyle w:val="P68B1DB1-TableText114"/>
              <w:ind w:right="12"/>
              <w:spacing w:before="30" w:line="178" w:lineRule="auto"/>
              <w:jc w:val="right"/>
              <w:rPr>
                <w:sz w:val="12"/>
                <w:szCs w:val="12"/>
              </w:rPr>
            </w:pPr>
            <w:r>
              <w:t>0</w:t>
            </w:r>
          </w:p>
        </w:tc>
      </w:tr>
      <w:tr>
        <w:trPr>
          <w:trHeight w:val="365" w:hRule="atLeast"/>
        </w:trPr>
        <w:tc>
          <w:tcPr>
            <w:tcW w:w="1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E8E8E8"/>
            <w:tcW w:w="762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258"/>
              <w:ind w:left="158"/>
              <w:spacing w:before="55" w:line="186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1"/>
              <w:spacing w:before="61" w:line="79" w:lineRule="exact"/>
              <w:pStyle w:val="P68B1DB1-Normal15"/>
            </w:pPr>
            <w:r>
              <w:drawing>
                <wp:inline distT="0" distB="0" distL="0" distR="0">
                  <wp:extent cx="250160" cy="50371"/>
                  <wp:effectExtent l="0" t="0" r="0" b="0"/>
                  <wp:docPr id="3476" name="IM 3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76" name="IM 3476"/>
                          <pic:cNvPicPr/>
                        </pic:nvPicPr>
                        <pic:blipFill>
                          <a:blip r:embed="rId18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0160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72" w:type="dxa"/>
            <w:vAlign w:val="top"/>
          </w:tcPr>
          <w:p>
            <w:pPr>
              <w:pStyle w:val="P68B1DB1-TableText261"/>
              <w:ind w:left="85"/>
              <w:spacing w:before="63" w:line="177" w:lineRule="auto"/>
              <w:rPr>
                <w:sz w:val="17"/>
                <w:szCs w:val="17"/>
              </w:rPr>
            </w:pPr>
            <w:r>
              <w:t xml:space="preserve">VC ID</w:t>
            </w:r>
          </w:p>
          <w:p>
            <w:pPr>
              <w:ind w:left="173"/>
              <w:spacing w:before="60" w:line="80" w:lineRule="exact"/>
              <w:pStyle w:val="P68B1DB1-Normal15"/>
            </w:pPr>
            <w:r>
              <w:drawing>
                <wp:inline distT="0" distB="0" distL="0" distR="0">
                  <wp:extent cx="128870" cy="50371"/>
                  <wp:effectExtent l="0" t="0" r="0" b="0"/>
                  <wp:docPr id="3478" name="IM 3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78" name="IM 3478"/>
                          <pic:cNvPicPr/>
                        </pic:nvPicPr>
                        <pic:blipFill>
                          <a:blip r:embed="rId18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870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762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258"/>
              <w:ind w:left="161"/>
              <w:spacing w:before="55" w:line="186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4"/>
              <w:spacing w:before="61" w:line="79" w:lineRule="exact"/>
              <w:pStyle w:val="P68B1DB1-Normal15"/>
            </w:pPr>
            <w:r>
              <w:drawing>
                <wp:inline distT="0" distB="0" distL="0" distR="0">
                  <wp:extent cx="250160" cy="50371"/>
                  <wp:effectExtent l="0" t="0" r="0" b="0"/>
                  <wp:docPr id="3480" name="IM 3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0" name="IM 3480"/>
                          <pic:cNvPicPr/>
                        </pic:nvPicPr>
                        <pic:blipFill>
                          <a:blip r:embed="rId18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0160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72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ind w:firstLine="176"/>
              <w:spacing w:line="80" w:lineRule="exact"/>
              <w:pStyle w:val="P68B1DB1-Normal50"/>
            </w:pPr>
            <w:r>
              <w:pict>
                <v:shape id="_x0000_s3598" style="mso-position-vertical-relative:line;mso-position-horizontal-relative:char;width:10.15pt;height:4.8pt;" filled="false" strokecolor="#000000" strokeweight="0.60pt" coordsize="202,96" coordorigin="0,0" path="m196,0l196,95m5,0l5,95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shd w:val="clear" w:fill="E8E8E8"/>
            <w:tcW w:w="1524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P68B1DB1-TableText258"/>
              <w:ind w:left="546"/>
              <w:spacing w:before="55" w:line="186" w:lineRule="auto"/>
              <w:rPr>
                <w:sz w:val="17"/>
                <w:szCs w:val="17"/>
              </w:rPr>
            </w:pPr>
            <w:r>
              <w:t>RsvdP</w:t>
            </w:r>
          </w:p>
          <w:p>
            <w:pPr>
              <w:ind w:left="177"/>
              <w:spacing w:before="61" w:line="79" w:lineRule="exact"/>
              <w:pStyle w:val="P68B1DB1-Normal15"/>
            </w:pPr>
            <w:r>
              <w:drawing>
                <wp:inline distT="0" distB="0" distL="0" distR="0">
                  <wp:extent cx="735321" cy="50371"/>
                  <wp:effectExtent l="0" t="0" r="0" b="0"/>
                  <wp:docPr id="3482" name="IM 3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2" name="IM 3482"/>
                          <pic:cNvPicPr/>
                        </pic:nvPicPr>
                        <pic:blipFill>
                          <a:blip r:embed="rId18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5321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" w:type="dxa"/>
            <w:vAlign w:val="top"/>
            <w:tcBorders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40" w:type="dxa"/>
            <w:vAlign w:val="top"/>
            <w:tcBorders>
              <w:right w:val="nil"/>
              <w:left w:val="single" w:color="000000" w:sz="8" w:space="0"/>
            </w:tcBorders>
          </w:tcPr>
          <w:p>
            <w:pPr>
              <w:pStyle w:val="P68B1DB1-TableText262"/>
              <w:ind w:right="13"/>
              <w:spacing w:before="55" w:line="188" w:lineRule="auto"/>
              <w:jc w:val="right"/>
              <w:rPr>
                <w:sz w:val="17"/>
                <w:szCs w:val="17"/>
              </w:rPr>
            </w:pPr>
            <w:r>
              <w:t>TC/VC</w:t>
            </w:r>
          </w:p>
          <w:p>
            <w:pPr>
              <w:ind w:left="178"/>
              <w:spacing w:before="59" w:line="79" w:lineRule="exact"/>
              <w:pStyle w:val="P68B1DB1-Normal15"/>
            </w:pPr>
            <w:r>
              <w:drawing>
                <wp:inline distT="0" distB="0" distL="0" distR="0">
                  <wp:extent cx="250160" cy="50371"/>
                  <wp:effectExtent l="0" t="0" r="0" b="0"/>
                  <wp:docPr id="3484" name="IM 3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4" name="IM 3484"/>
                          <pic:cNvPicPr/>
                        </pic:nvPicPr>
                        <pic:blipFill>
                          <a:blip r:embed="rId18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0160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  <w:vAlign w:val="top"/>
            <w:tcBorders>
              <w:left w:val="nil"/>
              <w:right w:val="single" w:color="000000" w:sz="8" w:space="0"/>
            </w:tcBorders>
          </w:tcPr>
          <w:p>
            <w:pPr>
              <w:pStyle w:val="P68B1DB1-TableText263"/>
              <w:ind w:left="33"/>
              <w:spacing w:before="65" w:line="177" w:lineRule="auto"/>
              <w:rPr>
                <w:sz w:val="17"/>
                <w:szCs w:val="17"/>
              </w:rPr>
            </w:pPr>
            <w:r>
              <w:t>地图</w:t>
            </w:r>
          </w:p>
          <w:p>
            <w:pPr>
              <w:ind w:left="121"/>
              <w:spacing w:before="58" w:line="80" w:lineRule="exact"/>
              <w:pStyle w:val="P68B1DB1-Normal15"/>
            </w:pPr>
            <w:r>
              <w:drawing>
                <wp:inline distT="0" distB="0" distL="0" distR="0">
                  <wp:extent cx="128870" cy="50371"/>
                  <wp:effectExtent l="0" t="0" r="0" b="0"/>
                  <wp:docPr id="3486" name="IM 3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6" name="IM 3486"/>
                          <pic:cNvPicPr/>
                        </pic:nvPicPr>
                        <pic:blipFill>
                          <a:blip r:embed="rId18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870" cy="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vAlign w:val="top"/>
            <w:tcBorders>
              <w:lef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157"/>
        <w:ind w:left="4021" w:right="2557" w:firstLine="376"/>
        <w:spacing w:before="38" w:line="293" w:lineRule="auto"/>
        <w:tabs>
          <w:tab w:val="left" w:pos="7535"/>
        </w:tabs>
        <w:rPr>
          <w:sz w:val="17"/>
          <w:szCs w:val="17"/>
        </w:rPr>
      </w:pPr>
      <w:r>
        <w:rPr>
          <w:position w:val="4"/>
        </w:rPr>
        <w:drawing>
          <wp:inline distT="0" distB="0" distL="0" distR="0">
            <wp:extent cx="1992947" cy="90967"/>
            <wp:effectExtent l="0" t="0" r="0" b="0"/>
            <wp:docPr id="3488" name="IM 3488"/>
            <wp:cNvGraphicFramePr/>
            <a:graphic>
              <a:graphicData uri="http://schemas.openxmlformats.org/drawingml/2006/picture">
                <pic:pic>
                  <pic:nvPicPr>
                    <pic:cNvPr id="3488" name="IM 3488"/>
                    <pic:cNvPicPr/>
                  </pic:nvPicPr>
                  <pic:blipFill>
                    <a:blip r:embed="rId18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2947" cy="9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加载端口</w:t>
      </w:r>
      <w:r>
        <w:rPr>
          <w:spacing w:val="-2"/>
        </w:rPr>
        <w:t>仲裁</w:t>
      </w:r>
      <w:r>
        <w:rPr>
          <w:spacing w:val="-2"/>
        </w:rPr>
        <w:t>表</w:t>
      </w:r>
      <w:r>
        <w:rPr>
          <w:spacing w:val="-1"/>
        </w:rPr>
        <w:t>端口</w:t>
      </w:r>
      <w:r>
        <w:rPr>
          <w:spacing w:val="-1"/>
        </w:rPr>
        <w:t>仲裁</w:t>
      </w:r>
      <w:r>
        <w:rPr>
          <w:spacing w:val="-1"/>
        </w:rPr>
        <w:t>选择</w:t>
      </w:r>
    </w:p>
    <w:p>
      <w:pPr>
        <w:pStyle w:val="P68B1DB1-BodyText157"/>
        <w:ind w:left="1538"/>
        <w:spacing w:before="30" w:line="186" w:lineRule="auto"/>
        <w:tabs>
          <w:tab w:val="left" w:pos="7535"/>
        </w:tabs>
        <w:rPr>
          <w:sz w:val="17"/>
          <w:szCs w:val="17"/>
        </w:rPr>
      </w:pPr>
      <w:r>
        <w:rPr>
          <w:strike/>
        </w:rPr>
        <w:tab/>
      </w:r>
      <w:r>
        <w:rPr>
          <w:spacing w:val="-4"/>
        </w:rPr>
        <w:t>VC启用</w:t>
      </w:r>
    </w:p>
    <w:p>
      <w:pPr>
        <w:pStyle w:val="P68B1DB1-BodyText16"/>
        <w:ind w:left="4283" w:right="4475" w:hanging="130"/>
        <w:spacing w:before="260" w:line="503" w:lineRule="auto"/>
      </w:pPr>
      <w:r>
        <w:rPr>
          <w:sz w:val="20"/>
          <w:szCs w:val="20"/>
          <w:spacing w:val="-10"/>
        </w:rPr>
        <w:t>图</w:t>
      </w:r>
      <w:r>
        <w:rPr>
          <w:sz w:val="20"/>
          <w:szCs w:val="20"/>
          <w:spacing w:val="-10"/>
        </w:rPr>
        <w:t>7-178</w:t>
      </w:r>
      <w:r>
        <w:rPr>
          <w:sz w:val="20"/>
          <w:szCs w:val="20"/>
          <w:spacing w:val="-10"/>
        </w:rPr>
        <w:t>VC</w:t>
      </w:r>
      <w:r>
        <w:rPr>
          <w:sz w:val="20"/>
          <w:szCs w:val="20"/>
          <w:spacing w:val="-10"/>
        </w:rPr>
        <w:t>资源控制</w:t>
      </w:r>
      <w:r>
        <w:rPr>
          <w:sz w:val="20"/>
          <w:szCs w:val="20"/>
          <w:spacing w:val="-10"/>
        </w:rPr>
        <w:t>寄存器</w:t>
      </w:r>
      <w:r>
        <w:rPr>
          <w:spacing w:val="-10"/>
        </w:rPr>
        <w:t xml:space="preserve">表7-144 VC资源控制寄存器</w:t>
      </w:r>
      <w:bookmarkStart w:name="bookmark259" w:id="257"/>
      <w:bookmarkEnd w:id="257"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65"/>
        <w:gridCol w:w="104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bookmarkStart w:name="bookmark260" w:id="258"/>
            <w:bookmarkEnd w:id="258"/>
            <w:r>
              <w:t>比特位置</w:t>
            </w:r>
          </w:p>
        </w:tc>
        <w:tc>
          <w:tcPr>
            <w:tcW w:w="786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104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50"/>
              <w:spacing w:before="93" w:line="227" w:lineRule="exact"/>
            </w:pPr>
            <w:r>
              <w:t>属性</w:t>
            </w:r>
          </w:p>
        </w:tc>
      </w:tr>
      <w:tr>
        <w:trPr>
          <w:trHeight w:val="287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10"/>
              <w:ind w:left="435"/>
              <w:spacing w:before="140" w:line="169" w:lineRule="auto"/>
            </w:pPr>
            <w:r>
              <w:t>七比零</w:t>
            </w:r>
          </w:p>
        </w:tc>
        <w:tc>
          <w:tcPr>
            <w:tcW w:w="786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365" w:hanging="1"/>
              <w:spacing w:before="82" w:line="269" w:lineRule="auto"/>
            </w:pPr>
            <w:r>
              <w:rPr>
                <w:b/>
                <w:bCs/>
                <w:spacing w:val="-6"/>
              </w:rPr>
              <w:t>TC/VC</w:t>
            </w:r>
            <w:r>
              <w:rPr>
                <w:b/>
                <w:bCs/>
                <w:spacing w:val="-6"/>
              </w:rPr>
              <w:t>映射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字段指示</w:t>
            </w:r>
            <w:r>
              <w:rPr>
                <w:spacing w:val="-6"/>
              </w:rPr>
              <w:t>映射</w:t>
            </w:r>
            <w:r>
              <w:rPr>
                <w:spacing w:val="-6"/>
              </w:rPr>
              <w:t>到</w:t>
            </w:r>
            <w:r>
              <w:rPr>
                <w:spacing w:val="-6"/>
              </w:rPr>
              <w:t>VC资源</w:t>
            </w:r>
            <w:r>
              <w:rPr>
                <w:spacing w:val="-7"/>
              </w:rPr>
              <w:t>的TC。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</w:t>
            </w:r>
            <w:r>
              <w:rPr>
                <w:spacing w:val="-7"/>
              </w:rPr>
              <w:t>对所有</w:t>
            </w:r>
            <w:r>
              <w:rPr>
                <w:spacing w:val="-4"/>
              </w:rPr>
              <w:t>函数都有效。</w:t>
            </w:r>
          </w:p>
          <w:p>
            <w:pPr>
              <w:pStyle w:val="TableText"/>
              <w:ind w:left="104" w:right="112" w:firstLine="1"/>
              <w:spacing w:before="52" w:line="250" w:lineRule="auto"/>
              <w:jc w:val="both"/>
            </w:pPr>
            <w:r>
              <w:rPr>
                <w:spacing w:val="-4"/>
              </w:rPr>
              <w:t>该字段中的位位置</w:t>
            </w:r>
            <w:r>
              <w:rPr>
                <w:spacing w:val="-4"/>
              </w:rPr>
              <w:t>对应</w:t>
            </w:r>
            <w:r>
              <w:rPr>
                <w:spacing w:val="-4"/>
              </w:rPr>
              <w:t>于</w:t>
            </w:r>
            <w:r>
              <w:rPr>
                <w:spacing w:val="-4"/>
              </w:rPr>
              <w:t>TC</w:t>
            </w:r>
            <w:r>
              <w:rPr>
                <w:spacing w:val="-4"/>
              </w:rPr>
              <w:t>值。</w:t>
            </w:r>
            <w:r>
              <w:rPr>
                <w:spacing w:val="-4"/>
              </w:rPr>
              <w:t>例如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在该字段中设置</w:t>
            </w:r>
            <w:r>
              <w:rPr>
                <w:spacing w:val="-15"/>
              </w:rPr>
              <w:t>比特7时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TC7被</w:t>
            </w:r>
            <w:r>
              <w:rPr>
                <w:spacing w:val="-5"/>
              </w:rPr>
              <w:t>映射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VC资源。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中超过1位</w:t>
            </w:r>
            <w:r>
              <w:t>为</w:t>
            </w:r>
            <w:r>
              <w:rPr>
                <w:spacing w:val="-5"/>
              </w:rPr>
              <w:t>Set时，表示</w:t>
            </w:r>
            <w:r>
              <w:rPr>
                <w:spacing w:val="-5"/>
              </w:rPr>
              <w:t>有多</w:t>
            </w:r>
            <w:r>
              <w:rPr>
                <w:spacing w:val="-5"/>
              </w:rPr>
              <w:t>个TC</w:t>
            </w:r>
            <w:r>
              <w:t xml:space="preserve">   </w:t>
            </w:r>
            <w:r>
              <w:rPr>
                <w:spacing w:val="-5"/>
              </w:rPr>
              <w:t>映射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VC</w:t>
            </w:r>
            <w:r>
              <w:rPr>
                <w:spacing w:val="-6"/>
              </w:rPr>
              <w:t>资源。</w:t>
            </w:r>
          </w:p>
          <w:p>
            <w:pPr>
              <w:pStyle w:val="TableText"/>
              <w:ind w:left="104" w:right="264" w:firstLine="1"/>
              <w:spacing w:before="84" w:line="251" w:lineRule="auto"/>
            </w:pPr>
            <w:r>
              <w:rPr>
                <w:spacing w:val="-5"/>
              </w:rPr>
              <w:t>为了</w:t>
            </w:r>
            <w:r>
              <w:rPr>
                <w:spacing w:val="-5"/>
              </w:rPr>
              <w:t>从</w:t>
            </w:r>
            <w:r>
              <w:rPr>
                <w:spacing w:val="-16"/>
              </w:rPr>
              <w:t>已启用VC</w:t>
            </w:r>
            <w:r>
              <w:rPr>
                <w:spacing w:val="-6"/>
              </w:rPr>
              <w:t>的</w:t>
            </w:r>
            <w:hyperlink w:history="true" w:anchor="bookmark260">
              <w:r>
                <w:rPr>
                  <w:u w:val="single" w:color="C0C0C0"/>
                  <w:spacing w:val="-6"/>
                </w:rPr>
                <w:t>TC/VC映射</w:t>
              </w:r>
            </w:hyperlink>
            <w:r>
              <w:rPr>
                <w:spacing w:val="-20"/>
              </w:rPr>
              <w:t>中删除一</w:t>
            </w:r>
            <w:r>
              <w:rPr>
                <w:spacing w:val="-6"/>
              </w:rPr>
              <w:t>个或多个TC，</w:t>
            </w:r>
            <w:r>
              <w:rPr>
                <w:spacing w:val="-6"/>
              </w:rPr>
              <w:t>软件必须</w:t>
            </w:r>
            <w:r>
              <w:rPr>
                <w:spacing w:val="-6"/>
              </w:rPr>
              <w:t>确保</w:t>
            </w:r>
            <w:r>
              <w:rPr>
                <w:spacing w:val="-4"/>
              </w:rPr>
              <w:t>没有新</w:t>
            </w:r>
            <w:r>
              <w:rPr>
                <w:spacing w:val="-12"/>
              </w:rPr>
              <w:t>的</w:t>
            </w:r>
            <w:r>
              <w:rPr>
                <w:spacing w:val="-4"/>
              </w:rPr>
              <w:t>或</w:t>
            </w:r>
            <w:r>
              <w:rPr>
                <w:spacing w:val="-4"/>
              </w:rPr>
              <w:t>未完成</w:t>
            </w:r>
            <w:r>
              <w:rPr>
                <w:spacing w:val="-16"/>
              </w:rPr>
              <w:t>的</w:t>
            </w:r>
            <w:r>
              <w:rPr>
                <w:spacing w:val="-5"/>
              </w:rPr>
              <w:t>具有</w:t>
            </w:r>
            <w:r>
              <w:rPr>
                <w:spacing w:val="-5"/>
              </w:rPr>
              <w:t>TC标签</w:t>
            </w:r>
            <w:r>
              <w:rPr>
                <w:spacing w:val="-16"/>
              </w:rPr>
              <w:t>的事务</w:t>
            </w:r>
            <w:r>
              <w:rPr>
                <w:spacing w:val="-5"/>
              </w:rPr>
              <w:t>以</w:t>
            </w:r>
            <w:r>
              <w:rPr>
                <w:spacing w:val="-5"/>
              </w:rPr>
              <w:t>给定链路为目标。</w:t>
            </w:r>
          </w:p>
          <w:p>
            <w:pPr>
              <w:pStyle w:val="TableText"/>
              <w:ind w:left="106" w:right="1150"/>
              <w:spacing w:before="87" w:line="316" w:lineRule="auto"/>
            </w:pPr>
            <w:r>
              <w:rPr>
                <w:spacing w:val="-5"/>
              </w:rPr>
              <w:t>对于</w:t>
            </w:r>
            <w:r>
              <w:rPr>
                <w:spacing w:val="-15"/>
              </w:rPr>
              <w:t>第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VC资源，该字段的默认值为FFh，</w:t>
            </w:r>
            <w:r>
              <w:rPr>
                <w:spacing w:val="-6"/>
              </w:rPr>
              <w:t>对于</w:t>
            </w:r>
            <w:r>
              <w:rPr>
                <w:spacing w:val="-6"/>
              </w:rPr>
              <w:t>其他</w:t>
            </w:r>
            <w:r>
              <w:rPr>
                <w:spacing w:val="-6"/>
              </w:rPr>
              <w:t>VC资源，该字段的默认值为00h。</w:t>
            </w:r>
            <w:r>
              <w:rPr>
                <w:spacing w:val="-8"/>
              </w:rPr>
              <w:t>注意：</w:t>
            </w:r>
          </w:p>
          <w:p>
            <w:pPr>
              <w:pStyle w:val="P68B1DB1-TableText8"/>
              <w:ind w:left="106"/>
              <w:spacing w:before="58" w:line="227" w:lineRule="exact"/>
            </w:pPr>
            <w:r>
              <w:rPr>
                <w:spacing w:val="-5"/>
              </w:rPr>
              <w:t>此字段的位0</w:t>
            </w:r>
            <w:r>
              <w:rPr>
                <w:spacing w:val="-5"/>
              </w:rPr>
              <w:t>对于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 xml:space="preserve">VC 0</w:t>
            </w:r>
            <w:r>
              <w:rPr>
                <w:spacing w:val="-11"/>
              </w:rPr>
              <w:t>，它必须设置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对于</w:t>
            </w:r>
            <w:r>
              <w:rPr>
                <w:spacing w:val="-6"/>
              </w:rPr>
              <w:t>所有</w:t>
            </w:r>
            <w:r>
              <w:rPr>
                <w:spacing w:val="-6"/>
              </w:rPr>
              <w:t>其他</w:t>
            </w:r>
            <w:r>
              <w:rPr>
                <w:spacing w:val="-6"/>
              </w:rPr>
              <w:t>启用</w:t>
            </w:r>
            <w:r>
              <w:rPr>
                <w:spacing w:val="-20"/>
              </w:rPr>
              <w:t>的</w:t>
            </w:r>
            <w:r>
              <w:rPr>
                <w:spacing w:val="-6"/>
              </w:rPr>
              <w:t>VC，它必须清除。</w:t>
            </w:r>
          </w:p>
        </w:tc>
        <w:tc>
          <w:tcPr>
            <w:tcW w:w="10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413"/>
              <w:spacing w:before="138" w:line="172" w:lineRule="auto"/>
            </w:pPr>
            <w:r>
              <w:t>RW</w:t>
            </w:r>
          </w:p>
          <w:p>
            <w:pPr>
              <w:pStyle w:val="P68B1DB1-TableText8"/>
              <w:ind w:left="238"/>
              <w:spacing w:before="103" w:line="226" w:lineRule="exact"/>
            </w:pPr>
            <w:r>
              <w:rPr>
                <w:spacing w:val="-8"/>
              </w:rPr>
              <w:t>(see</w:t>
            </w:r>
            <w:r>
              <w:rPr>
                <w:spacing w:val="-8"/>
              </w:rPr>
              <w:t>的</w:t>
            </w:r>
          </w:p>
          <w:p>
            <w:pPr>
              <w:pStyle w:val="TableText"/>
              <w:ind w:left="241"/>
              <w:spacing w:line="225" w:lineRule="exact"/>
            </w:pPr>
            <w:r>
              <w:rPr>
                <w:spacing w:val="-6"/>
              </w:rPr>
              <w:t>说明</w:t>
            </w:r>
          </w:p>
          <w:p>
            <w:pPr>
              <w:pStyle w:val="P68B1DB1-TableText36"/>
              <w:ind w:left="98"/>
              <w:spacing w:line="225" w:lineRule="exact"/>
            </w:pPr>
            <w:r>
              <w:t>例外情况）</w:t>
            </w:r>
          </w:p>
        </w:tc>
      </w:tr>
      <w:tr>
        <w:trPr>
          <w:trHeight w:val="314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38"/>
              <w:ind w:left="464"/>
              <w:spacing w:before="149" w:line="169" w:lineRule="auto"/>
            </w:pPr>
            <w:r>
              <w:t>16</w:t>
            </w:r>
          </w:p>
        </w:tc>
        <w:tc>
          <w:tcPr>
            <w:tcW w:w="7865" w:type="dxa"/>
            <w:vAlign w:val="top"/>
          </w:tcPr>
          <w:p>
            <w:pPr>
              <w:pStyle w:val="TableText"/>
              <w:ind w:left="95"/>
              <w:spacing w:before="85" w:line="265" w:lineRule="auto"/>
            </w:pPr>
            <w:bookmarkStart w:name="bookmark261" w:id="259"/>
            <w:bookmarkEnd w:id="259"/>
            <w:r>
              <w:rPr>
                <w:b/>
                <w:bCs/>
                <w:spacing w:val="-6"/>
              </w:rPr>
              <w:t>加载</w:t>
            </w:r>
            <w:r>
              <w:rPr>
                <w:b/>
                <w:bCs/>
                <w:spacing w:val="-6"/>
              </w:rPr>
              <w:t>端口</w:t>
            </w:r>
            <w:r>
              <w:rPr>
                <w:b/>
                <w:bCs/>
                <w:spacing w:val="-6"/>
              </w:rPr>
              <w:t>仲裁表</w:t>
            </w:r>
            <w:r>
              <w:rPr>
                <w:spacing w:val="-6"/>
              </w:rPr>
              <w:t xml:space="preserve">- 设置时，此位</w:t>
            </w:r>
            <w:r>
              <w:rPr>
                <w:spacing w:val="-7"/>
              </w:rPr>
              <w:t>从</w:t>
            </w:r>
            <w:hyperlink w:history="true" w:anchor="bookmark262">
              <w:r>
                <w:rPr>
                  <w:u w:val="single" w:color="C0C0C0"/>
                  <w:spacing w:val="-7"/>
                </w:rPr>
                <w:t>端口</w:t>
              </w:r>
            </w:hyperlink>
            <w:r>
              <w:rPr>
                <w:spacing w:val="-7"/>
              </w:rPr>
              <w:t>更新</w:t>
            </w:r>
            <w:r>
              <w:rPr>
                <w:spacing w:val="-7"/>
              </w:rPr>
              <w:t>端口</w:t>
            </w:r>
            <w:r>
              <w:rPr>
                <w:spacing w:val="-7"/>
              </w:rPr>
              <w:t>仲裁逻辑</w:t>
            </w:r>
          </w:p>
          <w:p>
            <w:pPr>
              <w:pStyle w:val="TableText"/>
              <w:ind w:left="90"/>
              <w:spacing w:line="238" w:lineRule="auto"/>
            </w:pPr>
            <w:r>
              <w:rPr>
                <w:spacing w:val="-4"/>
              </w:rPr>
              <w:t>VC资源的</w:t>
            </w:r>
            <w:hyperlink w:history="true" w:anchor="bookmark263">
              <w:r>
                <w:rPr>
                  <w:u w:val="single" w:color="C0C0C0"/>
                  <w:spacing w:val="-4"/>
                </w:rPr>
                <w:t>仲裁</w:t>
              </w:r>
              <w:r>
                <w:rPr>
                  <w:u w:val="single" w:color="C0C0C0"/>
                  <w:spacing w:val="-4"/>
                </w:rPr>
                <w:t>表</w:t>
              </w:r>
            </w:hyperlink>
            <w:r>
              <w:rPr>
                <w:spacing w:val="-4"/>
              </w:rPr>
              <w:t>此位对所有交换机端口有效，根端口支持</w:t>
            </w:r>
          </w:p>
          <w:p>
            <w:pPr>
              <w:pStyle w:val="TableText"/>
              <w:ind w:left="104"/>
              <w:spacing w:line="256" w:lineRule="auto"/>
            </w:pPr>
            <w:r>
              <w:rPr>
                <w:spacing w:val="-4"/>
              </w:rPr>
              <w:t>对等流量和</w:t>
            </w:r>
            <w:r>
              <w:rPr>
                <w:u w:val="single" w:color="C0C0C0"/>
                <w:spacing w:val="-4"/>
              </w:rPr>
              <w:t>RCR</w:t>
            </w:r>
            <w:r>
              <w:rPr>
                <w:u w:val="single" w:color="C0C0C0"/>
                <w:spacing w:val="-5"/>
              </w:rPr>
              <w:t>B</w:t>
            </w:r>
            <w:r>
              <w:rPr>
                <w:spacing w:val="-5"/>
              </w:rPr>
              <w:t>，但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不</w:t>
            </w:r>
            <w:r>
              <w:rPr>
                <w:spacing w:val="-5"/>
              </w:rPr>
              <w:t>支持</w:t>
            </w:r>
            <w:r>
              <w:rPr>
                <w:spacing w:val="-4"/>
              </w:rPr>
              <w:t>的端点或根端口</w:t>
            </w:r>
            <w:r>
              <w:rPr>
                <w:spacing w:val="-5"/>
              </w:rPr>
              <w:t>无效</w:t>
            </w:r>
          </w:p>
          <w:p>
            <w:pPr>
              <w:pStyle w:val="TableText"/>
              <w:ind w:left="95" w:right="320" w:firstLine="9"/>
              <w:spacing w:before="1" w:line="252" w:lineRule="auto"/>
            </w:pPr>
            <w:r>
              <w:rPr>
                <w:spacing w:val="-4"/>
              </w:rPr>
              <w:t>点对点</w:t>
            </w:r>
            <w:r>
              <w:rPr>
                <w:spacing w:val="-4"/>
              </w:rPr>
              <w:t>通信此外，</w:t>
            </w:r>
            <w:r>
              <w:rPr>
                <w:spacing w:val="-4"/>
              </w:rPr>
              <w:t>此位</w:t>
            </w:r>
            <w:r>
              <w:rPr>
                <w:spacing w:val="-4"/>
              </w:rPr>
              <w:t>仅</w:t>
            </w:r>
            <w:r>
              <w:rPr>
                <w:spacing w:val="-4"/>
              </w:rPr>
              <w:t>在</w:t>
            </w:r>
            <w:hyperlink w:history="true" w:anchor="bookmark264">
              <w:r>
                <w:rPr>
                  <w:u w:val="single" w:color="C0C0C0"/>
                  <w:spacing w:val="-20"/>
                </w:rPr>
                <w:t>端口</w:t>
              </w:r>
              <w:r>
                <w:rPr>
                  <w:u w:val="single" w:color="C0C0C0"/>
                  <w:spacing w:val="-4"/>
                </w:rPr>
                <w:t>仲裁</w:t>
              </w:r>
              <w:r>
                <w:rPr>
                  <w:u w:val="single" w:color="C0C0C0"/>
                  <w:spacing w:val="-5"/>
                </w:rPr>
                <w:t>表</w:t>
              </w:r>
            </w:hyperlink>
            <w:r>
              <w:rPr>
                <w:spacing w:val="-5"/>
              </w:rPr>
              <w:t>由</w:t>
            </w:r>
            <w:r>
              <w:t xml:space="preserve">    </w:t>
            </w:r>
            <w:r>
              <w:rPr>
                <w:spacing w:val="-3"/>
              </w:rPr>
              <w:t>选择的端口</w:t>
            </w:r>
            <w:r>
              <w:rPr>
                <w:spacing w:val="-3"/>
              </w:rPr>
              <w:t>仲裁</w:t>
            </w:r>
            <w:r>
              <w:rPr>
                <w:spacing w:val="-3"/>
              </w:rPr>
              <w:t>方案（其由</w:t>
            </w:r>
            <w:r>
              <w:rPr>
                <w:spacing w:val="-16"/>
              </w:rPr>
              <w:t>端口仲裁选择所选择</w:t>
            </w:r>
            <w:r>
              <w:rPr>
                <w:spacing w:val="-3"/>
              </w:rPr>
              <w:t>的</w:t>
            </w:r>
            <w:hyperlink w:history="true" w:anchor="bookmark252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仲裁能力</w:t>
              </w:r>
            </w:hyperlink>
            <w:r>
              <w:rPr>
                <w:spacing w:val="-3"/>
              </w:rPr>
              <w:t>字段</w:t>
            </w:r>
            <w:hyperlink w:history="true" w:anchor="bookmark265">
              <w:r>
                <w:rPr>
                  <w:u w:val="single" w:color="C0C0C0"/>
                  <w:spacing w:val="-3"/>
                </w:rPr>
                <w:t>中的设置位指示</w:t>
              </w:r>
              <w:r>
                <w:rPr>
                  <w:spacing w:val="-3"/>
                </w:rPr>
                <w:t>）</w:t>
              </w:r>
            </w:hyperlink>
            <w:r>
              <w:rPr>
                <w:spacing w:val="-3"/>
              </w:rPr>
              <w:t>。</w:t>
            </w:r>
          </w:p>
          <w:p>
            <w:pPr>
              <w:pStyle w:val="TableText"/>
              <w:ind w:left="90" w:right="130" w:firstLine="7"/>
              <w:spacing w:before="69" w:line="250" w:lineRule="auto"/>
            </w:pPr>
            <w:r>
              <w:rPr>
                <w:spacing w:val="-4"/>
              </w:rPr>
              <w:t>软件</w:t>
            </w:r>
            <w:r>
              <w:rPr>
                <w:spacing w:val="-4"/>
              </w:rPr>
              <w:t>设置</w:t>
            </w:r>
            <w:r>
              <w:rPr>
                <w:spacing w:val="-4"/>
              </w:rPr>
              <w:t>此位</w:t>
            </w:r>
            <w:r>
              <w:rPr>
                <w:spacing w:val="-4"/>
              </w:rPr>
              <w:t>以</w:t>
            </w:r>
            <w:r>
              <w:rPr>
                <w:spacing w:val="-4"/>
              </w:rPr>
              <w:t>通知硬件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存储在</w:t>
            </w:r>
            <w:hyperlink w:history="true" w:anchor="bookmark266">
              <w:r>
                <w:rPr>
                  <w:u w:val="single" w:color="C0C0C0"/>
                  <w:spacing w:val="-4"/>
                </w:rPr>
                <w:t>端口</w:t>
              </w:r>
            </w:hyperlink>
            <w:hyperlink w:history="true" w:anchor="bookmark267">
              <w:r>
                <w:rPr>
                  <w:u w:val="single" w:color="C0C0C0"/>
                  <w:spacing w:val="-3"/>
                </w:rPr>
                <w:t>仲裁</w:t>
              </w:r>
              <w:r>
                <w:rPr>
                  <w:u w:val="single" w:color="C0C0C0"/>
                  <w:spacing w:val="-3"/>
                </w:rPr>
                <w:t>表中的新值更新端口仲裁逻辑</w:t>
              </w:r>
            </w:hyperlink>
            <w:r>
              <w:rPr>
                <w:spacing w:val="-3"/>
              </w:rPr>
              <w:t>;</w:t>
            </w:r>
            <w:r>
              <w:rPr>
                <w:spacing w:val="-4"/>
              </w:rPr>
              <w:t>清除</w:t>
            </w:r>
            <w:r>
              <w:rPr>
                <w:spacing w:val="-4"/>
              </w:rPr>
              <w:t>此位</w:t>
            </w:r>
            <w:r>
              <w:rPr>
                <w:spacing w:val="-4"/>
              </w:rPr>
              <w:t>无效。</w:t>
            </w:r>
            <w:r>
              <w:rPr>
                <w:spacing w:val="-4"/>
              </w:rPr>
              <w:t>软件使用</w:t>
            </w:r>
            <w:hyperlink w:history="true" w:anchor="bookmark268">
              <w:r>
                <w:rPr>
                  <w:u w:val="single" w:color="C0C0C0"/>
                  <w:spacing w:val="-4"/>
                </w:rPr>
                <w:t>端口</w:t>
              </w:r>
              <w:r>
                <w:rPr>
                  <w:u w:val="single" w:color="C0C0C0"/>
                  <w:spacing w:val="-4"/>
                </w:rPr>
                <w:t>仲裁表</w:t>
              </w:r>
            </w:hyperlink>
            <w:r>
              <w:rPr>
                <w:spacing w:val="-4"/>
              </w:rPr>
              <w:t>状态</w:t>
            </w:r>
            <w:r>
              <w:rPr>
                <w:spacing w:val="-4"/>
              </w:rPr>
              <w:t>位</w:t>
            </w:r>
            <w:r>
              <w:t xml:space="preserve">   </w:t>
            </w:r>
            <w:r>
              <w:rPr>
                <w:spacing w:val="-3"/>
              </w:rPr>
              <w:t>确认</w:t>
            </w:r>
            <w:hyperlink w:history="true" w:anchor="bookmark269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仲裁表</w:t>
              </w:r>
            </w:hyperlink>
            <w:r>
              <w:rPr>
                <w:spacing w:val="-3"/>
              </w:rPr>
              <w:t>的新</w:t>
            </w:r>
            <w:r>
              <w:rPr>
                <w:spacing w:val="-3"/>
              </w:rPr>
              <w:t>值</w:t>
            </w:r>
            <w:r>
              <w:rPr>
                <w:spacing w:val="-3"/>
              </w:rPr>
              <w:t>是否</w:t>
            </w:r>
            <w:r>
              <w:rPr>
                <w:spacing w:val="-3"/>
              </w:rPr>
              <w:t>被</w:t>
            </w:r>
            <w:r>
              <w:rPr>
                <w:spacing w:val="-3"/>
              </w:rPr>
              <w:t>仲裁</w:t>
            </w:r>
          </w:p>
          <w:p>
            <w:pPr>
              <w:pStyle w:val="P68B1DB1-TableText35"/>
              <w:ind w:left="104"/>
              <w:spacing w:line="226" w:lineRule="exact"/>
            </w:pPr>
            <w:r>
              <w:t>逻辑</w:t>
            </w:r>
          </w:p>
          <w:p>
            <w:pPr>
              <w:pStyle w:val="TableText"/>
              <w:ind w:left="106" w:right="4981" w:hanging="11"/>
              <w:spacing w:before="88" w:line="325" w:lineRule="auto"/>
            </w:pPr>
            <w:r>
              <w:rPr>
                <w:spacing w:val="-6"/>
              </w:rPr>
              <w:t>读取时，该位始终返回</w:t>
            </w:r>
            <w:r>
              <w:rPr>
                <w:spacing w:val="-6"/>
              </w:rPr>
              <w:t xml:space="preserve">0 b</w:t>
            </w:r>
            <w:r>
              <w:rPr>
                <w:spacing w:val="-6"/>
              </w:rPr>
              <w:t>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</w:t>
            </w:r>
            <w:r>
              <w:rPr>
                <w:spacing w:val="-5"/>
              </w:rPr>
              <w:t>0b。</w:t>
            </w:r>
          </w:p>
        </w:tc>
        <w:tc>
          <w:tcPr>
            <w:tcW w:w="104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413"/>
              <w:spacing w:before="147" w:line="172" w:lineRule="auto"/>
            </w:pPr>
            <w:r>
              <w:t>RW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43165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135436</wp:posOffset>
            </wp:positionV>
            <wp:extent cx="7592400" cy="7143"/>
            <wp:effectExtent l="0" t="0" r="0" b="0"/>
            <wp:wrapNone/>
            <wp:docPr id="3490" name="IM 3490"/>
            <wp:cNvGraphicFramePr/>
            <a:graphic>
              <a:graphicData uri="http://schemas.openxmlformats.org/drawingml/2006/picture">
                <pic:pic>
                  <pic:nvPicPr>
                    <pic:cNvPr id="3490" name="IM 3490"/>
                    <pic:cNvPicPr/>
                  </pic:nvPicPr>
                  <pic:blipFill>
                    <a:blip r:embed="rId18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第896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6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65"/>
        <w:gridCol w:w="104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4" w:line="227" w:lineRule="exact"/>
            </w:pPr>
            <w:bookmarkStart w:name="bookmark253" w:id="260"/>
            <w:bookmarkEnd w:id="260"/>
            <w:bookmarkStart w:name="bookmark265" w:id="261"/>
            <w:bookmarkEnd w:id="261"/>
            <w:r>
              <w:t>比特位置</w:t>
            </w:r>
          </w:p>
        </w:tc>
        <w:tc>
          <w:tcPr>
            <w:tcW w:w="786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4" w:line="227" w:lineRule="exact"/>
            </w:pPr>
            <w:r>
              <w:t>寄存器描述</w:t>
            </w:r>
          </w:p>
        </w:tc>
        <w:tc>
          <w:tcPr>
            <w:tcW w:w="104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150"/>
              <w:spacing w:before="94" w:line="227" w:lineRule="exact"/>
            </w:pPr>
            <w:r>
              <w:t>属性</w:t>
            </w:r>
          </w:p>
        </w:tc>
      </w:tr>
      <w:tr>
        <w:trPr>
          <w:trHeight w:val="138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7"/>
              <w:ind w:left="352"/>
              <w:spacing w:before="138" w:line="170" w:lineRule="auto"/>
            </w:pPr>
            <w:r>
              <w:t>19时17分</w:t>
            </w:r>
          </w:p>
        </w:tc>
        <w:tc>
          <w:tcPr>
            <w:tcW w:w="786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174"/>
              <w:spacing w:before="75" w:line="252" w:lineRule="auto"/>
            </w:pPr>
            <w:r>
              <w:rPr>
                <w:b/>
                <w:bCs/>
                <w:spacing w:val="-6"/>
              </w:rPr>
              <w:t>Port</w:t>
            </w:r>
            <w:r>
              <w:rPr>
                <w:b/>
                <w:bCs/>
                <w:spacing w:val="-6"/>
              </w:rPr>
              <w:t>Arbitration</w:t>
            </w:r>
            <w:r>
              <w:rPr>
                <w:b/>
                <w:bCs/>
                <w:spacing w:val="-6"/>
              </w:rPr>
              <w:t>Select（端口</w:t>
            </w:r>
            <w:r>
              <w:rPr>
                <w:spacing w:val="-6"/>
              </w:rPr>
              <w:t>仲裁选择</w:t>
            </w:r>
            <w:r>
              <w:rPr>
                <w:spacing w:val="-6"/>
              </w:rPr>
              <w:t>）-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字段配置</w:t>
            </w:r>
            <w:r>
              <w:rPr>
                <w:spacing w:val="-6"/>
              </w:rPr>
              <w:t>VC资源</w:t>
            </w:r>
            <w:r>
              <w:rPr>
                <w:spacing w:val="-6"/>
              </w:rPr>
              <w:t>以提供特定的端口</w:t>
            </w:r>
            <w:r>
              <w:rPr>
                <w:spacing w:val="-6"/>
              </w:rPr>
              <w:t>仲裁</w:t>
            </w:r>
            <w:r>
              <w:t xml:space="preserve">   </w:t>
            </w:r>
            <w:r>
              <w:rPr>
                <w:spacing w:val="-4"/>
              </w:rPr>
              <w:t xml:space="preserve">的服务. </w:t>
            </w:r>
            <w:r>
              <w:rPr>
                <w:spacing w:val="-15"/>
              </w:rPr>
              <w:t>此字段对RCRB、支持对等流量的根端口和交换机端口有效，但对不支持对等流量的端点或根端口无效。</w:t>
            </w:r>
          </w:p>
          <w:p>
            <w:pPr>
              <w:pStyle w:val="TableText"/>
              <w:ind w:left="90" w:right="420" w:firstLine="4"/>
              <w:spacing w:before="83" w:line="252" w:lineRule="auto"/>
            </w:pPr>
            <w:r>
              <w:rPr>
                <w:spacing w:val="-4"/>
              </w:rPr>
              <w:t>该字段的允许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是</w:t>
            </w:r>
            <w:r>
              <w:rPr>
                <w:spacing w:val="-4"/>
              </w:rPr>
              <w:t>与</w:t>
            </w:r>
            <w:r>
              <w:rPr>
                <w:spacing w:val="-16"/>
              </w:rPr>
              <w:t>VC资源</w:t>
            </w:r>
            <w:r>
              <w:rPr>
                <w:spacing w:val="-4"/>
              </w:rPr>
              <w:t>的</w:t>
            </w:r>
            <w:hyperlink w:history="true" w:anchor="bookmark252">
              <w:r>
                <w:rPr>
                  <w:u w:val="single" w:color="C0C0C0"/>
                  <w:spacing w:val="-4"/>
                </w:rPr>
                <w:t>端口</w:t>
              </w:r>
            </w:hyperlink>
            <w:hyperlink w:history="true" w:anchor="bookmark252">
              <w:r>
                <w:rPr>
                  <w:u w:val="single" w:color="C0C0C0"/>
                  <w:spacing w:val="-2"/>
                </w:rPr>
                <w:t>仲裁</w:t>
              </w:r>
              <w:r>
                <w:rPr>
                  <w:u w:val="single" w:color="C0C0C0"/>
                  <w:spacing w:val="-2"/>
                </w:rPr>
                <w:t>能力</w:t>
              </w:r>
            </w:hyperlink>
            <w:r>
              <w:rPr>
                <w:spacing w:val="-2"/>
              </w:rPr>
              <w:t>字段</w:t>
            </w:r>
            <w:r>
              <w:rPr>
                <w:spacing w:val="-21"/>
              </w:rPr>
              <w:t>中的断言位之一</w:t>
            </w:r>
            <w:r>
              <w:rPr>
                <w:spacing w:val="-3"/>
              </w:rPr>
              <w:t>相对应的数字。</w:t>
            </w:r>
          </w:p>
        </w:tc>
        <w:tc>
          <w:tcPr>
            <w:tcW w:w="104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413"/>
              <w:spacing w:before="137" w:line="172" w:lineRule="auto"/>
            </w:pPr>
            <w:r>
              <w:t>RW</w:t>
            </w:r>
          </w:p>
        </w:tc>
      </w:tr>
      <w:tr>
        <w:trPr>
          <w:trHeight w:val="157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P68B1DB1-TableText10"/>
              <w:ind w:left="344"/>
              <w:spacing w:before="148" w:line="169" w:lineRule="auto"/>
            </w:pPr>
            <w:r>
              <w:t>二十六点二十四分</w:t>
            </w:r>
          </w:p>
        </w:tc>
        <w:tc>
          <w:tcPr>
            <w:tcW w:w="7865" w:type="dxa"/>
            <w:vAlign w:val="top"/>
          </w:tcPr>
          <w:p>
            <w:pPr>
              <w:pStyle w:val="TableText"/>
              <w:ind w:left="105" w:right="375" w:hanging="1"/>
              <w:spacing w:before="89" w:line="269" w:lineRule="auto"/>
            </w:pPr>
            <w:r>
              <w:rPr>
                <w:b/>
                <w:bCs/>
                <w:spacing w:val="-6"/>
              </w:rPr>
              <w:t>VCID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字段为VC资源分配</w:t>
            </w:r>
            <w:r>
              <w:rPr>
                <w:spacing w:val="-6"/>
              </w:rPr>
              <w:t xml:space="preserve">VC ID</w:t>
            </w:r>
            <w:r>
              <w:rPr>
                <w:spacing w:val="-6"/>
              </w:rPr>
              <w:t>（</w:t>
            </w:r>
            <w:r>
              <w:rPr>
                <w:spacing w:val="-7"/>
              </w:rPr>
              <w:t>有关例外情况，请参见注释）。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</w:t>
            </w:r>
            <w:r>
              <w:rPr>
                <w:spacing w:val="-7"/>
              </w:rPr>
              <w:t>对</w:t>
            </w:r>
            <w:r>
              <w:rPr>
                <w:spacing w:val="-7"/>
              </w:rPr>
              <w:t>所有</w:t>
            </w:r>
            <w:r>
              <w:rPr>
                <w:spacing w:val="-4"/>
              </w:rPr>
              <w:t>函数都有效。</w:t>
            </w:r>
          </w:p>
          <w:p>
            <w:pPr>
              <w:pStyle w:val="TableText"/>
              <w:ind w:left="106" w:right="3172" w:hanging="11"/>
              <w:spacing w:before="52" w:line="316" w:lineRule="auto"/>
            </w:pPr>
            <w:r>
              <w:rPr>
                <w:spacing w:val="-4"/>
              </w:rPr>
              <w:t>当</w:t>
            </w:r>
            <w:r>
              <w:rPr>
                <w:spacing w:val="-5"/>
              </w:rPr>
              <w:t>VC已</w:t>
            </w:r>
            <w:r>
              <w:rPr>
                <w:spacing w:val="-5"/>
              </w:rPr>
              <w:t>启用时，无法修改此字段。</w:t>
            </w:r>
            <w:r>
              <w:rPr>
                <w:spacing w:val="-8"/>
              </w:rPr>
              <w:t>注意：</w:t>
            </w:r>
          </w:p>
          <w:p>
            <w:pPr>
              <w:pStyle w:val="P68B1DB1-TableText8"/>
              <w:ind w:left="106"/>
              <w:spacing w:before="58" w:line="227" w:lineRule="exact"/>
            </w:pPr>
            <w:r>
              <w:rPr>
                <w:spacing w:val="-5"/>
              </w:rPr>
              <w:t>对于</w:t>
            </w:r>
            <w:r>
              <w:rPr>
                <w:spacing w:val="-5"/>
              </w:rPr>
              <w:t>第</w:t>
            </w:r>
            <w:r>
              <w:rPr>
                <w:spacing w:val="-5"/>
              </w:rPr>
              <w:t>一</w:t>
            </w:r>
            <w:r>
              <w:rPr>
                <w:spacing w:val="-21"/>
              </w:rPr>
              <w:t>个</w:t>
            </w:r>
            <w:r>
              <w:rPr>
                <w:spacing w:val="-5"/>
              </w:rPr>
              <w:t>VC资源（默认</w:t>
            </w:r>
            <w:r>
              <w:rPr>
                <w:spacing w:val="-5"/>
              </w:rPr>
              <w:t>VC）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字段是只读的，必须硬连接</w:t>
            </w:r>
            <w:r>
              <w:rPr>
                <w:spacing w:val="-6"/>
              </w:rPr>
              <w:t>到000b。</w:t>
            </w:r>
          </w:p>
        </w:tc>
        <w:tc>
          <w:tcPr>
            <w:tcW w:w="1048" w:type="dxa"/>
            <w:vAlign w:val="top"/>
            <w:tcBorders>
              <w:right w:val="nil"/>
            </w:tcBorders>
          </w:tcPr>
          <w:p>
            <w:pPr>
              <w:pStyle w:val="P68B1DB1-TableText66"/>
              <w:ind w:left="413"/>
              <w:spacing w:before="146" w:line="172" w:lineRule="auto"/>
            </w:pPr>
            <w:r>
              <w:t>RW</w:t>
            </w:r>
          </w:p>
        </w:tc>
      </w:tr>
      <w:tr>
        <w:trPr>
          <w:trHeight w:val="436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P68B1DB1-TableText39"/>
              <w:ind w:left="454"/>
              <w:spacing w:before="152" w:line="169" w:lineRule="auto"/>
            </w:pPr>
            <w:r>
              <w:t>31</w:t>
            </w:r>
          </w:p>
        </w:tc>
        <w:tc>
          <w:tcPr>
            <w:tcW w:w="786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9" w:right="657" w:firstLine="4"/>
              <w:spacing w:before="93" w:line="269" w:lineRule="auto"/>
            </w:pPr>
            <w:bookmarkStart w:name="bookmark270" w:id="262"/>
            <w:bookmarkEnd w:id="262"/>
            <w:r>
              <w:rPr>
                <w:b/>
                <w:bCs/>
                <w:spacing w:val="-6"/>
              </w:rPr>
              <w:t>VC</w:t>
            </w:r>
            <w:r>
              <w:rPr>
                <w:b/>
                <w:bCs/>
                <w:spacing w:val="-6"/>
              </w:rPr>
              <w:t>使能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该位置</w:t>
            </w:r>
            <w:r>
              <w:rPr>
                <w:spacing w:val="-6"/>
              </w:rPr>
              <w:t>1时，</w:t>
            </w:r>
            <w:r>
              <w:rPr>
                <w:spacing w:val="-7"/>
              </w:rPr>
              <w:t>使能</w:t>
            </w:r>
            <w:r>
              <w:rPr>
                <w:spacing w:val="-7"/>
              </w:rPr>
              <w:t>虚拟</w:t>
            </w:r>
            <w:r>
              <w:rPr>
                <w:spacing w:val="-7"/>
              </w:rPr>
              <w:t>通道（例外情况见注</w:t>
            </w:r>
            <w:r>
              <w:rPr>
                <w:spacing w:val="-7"/>
              </w:rPr>
              <w:t>1</w:t>
            </w:r>
            <w:r>
              <w:rPr>
                <w:spacing w:val="-7"/>
              </w:rPr>
              <w:t>）。</w:t>
            </w:r>
            <w:r>
              <w:rPr>
                <w:spacing w:val="-15"/>
              </w:rPr>
              <w:t>该位清0时</w:t>
            </w:r>
            <w:r>
              <w:rPr>
                <w:spacing w:val="-7"/>
              </w:rPr>
              <w:t>，</w:t>
            </w:r>
            <w:r>
              <w:rPr>
                <w:spacing w:val="-7"/>
              </w:rPr>
              <w:t>虚拟</w:t>
            </w:r>
            <w:r>
              <w:rPr>
                <w:spacing w:val="-4"/>
              </w:rPr>
              <w:t>通道</w:t>
            </w:r>
            <w:r>
              <w:rPr>
                <w:spacing w:val="-4"/>
              </w:rPr>
              <w:t>禁用</w:t>
            </w:r>
            <w:r>
              <w:rPr>
                <w:spacing w:val="-4"/>
              </w:rPr>
              <w:t>。</w:t>
            </w:r>
            <w:r>
              <w:rPr>
                <w:spacing w:val="-15"/>
              </w:rPr>
              <w:t>此</w:t>
            </w:r>
            <w:r>
              <w:rPr>
                <w:spacing w:val="-4"/>
              </w:rPr>
              <w:t>位</w:t>
            </w:r>
            <w:r>
              <w:rPr>
                <w:spacing w:val="-4"/>
              </w:rPr>
              <w:t>对所有功能有效。</w:t>
            </w:r>
          </w:p>
          <w:p>
            <w:pPr>
              <w:pStyle w:val="TableText"/>
              <w:ind w:left="105" w:right="365" w:hanging="8"/>
              <w:spacing w:before="51" w:line="301" w:lineRule="auto"/>
            </w:pPr>
            <w:r>
              <w:rPr>
                <w:spacing w:val="-4"/>
              </w:rPr>
              <w:t>软件必须</w:t>
            </w:r>
            <w:r>
              <w:rPr>
                <w:spacing w:val="-4"/>
              </w:rPr>
              <w:t>使用</w:t>
            </w:r>
            <w:hyperlink w:history="true" w:anchor="bookmark271">
              <w:r>
                <w:rPr>
                  <w:u w:val="single" w:color="C0C0C0"/>
                  <w:spacing w:val="-4"/>
                </w:rPr>
                <w:t>VC协商挂起</w:t>
              </w:r>
            </w:hyperlink>
            <w:r>
              <w:rPr>
                <w:spacing w:val="-4"/>
              </w:rPr>
              <w:t>位</w:t>
            </w:r>
            <w:r>
              <w:rPr>
                <w:spacing w:val="-4"/>
              </w:rPr>
              <w:t>来</w:t>
            </w:r>
            <w:r>
              <w:rPr>
                <w:spacing w:val="-5"/>
              </w:rPr>
              <w:t>确认</w:t>
            </w:r>
            <w:r>
              <w:rPr>
                <w:spacing w:val="-5"/>
              </w:rPr>
              <w:t>VC协商</w:t>
            </w:r>
            <w:r>
              <w:rPr>
                <w:spacing w:val="-12"/>
              </w:rPr>
              <w:t>是否</w:t>
            </w:r>
            <w:r>
              <w:rPr>
                <w:spacing w:val="-5"/>
              </w:rPr>
              <w:t>完成。</w:t>
            </w:r>
            <w:r>
              <w:t>该位的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>值</w:t>
            </w:r>
            <w:r>
              <w:rPr>
                <w:spacing w:val="-6"/>
              </w:rPr>
              <w:t>对于</w:t>
            </w:r>
            <w:r>
              <w:rPr>
                <w:spacing w:val="-6"/>
              </w:rPr>
              <w:t>第</w:t>
            </w:r>
            <w:r>
              <w:rPr>
                <w:spacing w:val="-6"/>
              </w:rPr>
              <w:t>一</w:t>
            </w:r>
            <w:r>
              <w:rPr>
                <w:spacing w:val="-21"/>
              </w:rPr>
              <w:t>个</w:t>
            </w:r>
            <w:r>
              <w:rPr>
                <w:spacing w:val="-6"/>
              </w:rPr>
              <w:t>VC资源为1b，</w:t>
            </w:r>
            <w:r>
              <w:rPr>
                <w:spacing w:val="-6"/>
              </w:rPr>
              <w:t>对于</w:t>
            </w:r>
            <w:r>
              <w:rPr>
                <w:spacing w:val="-6"/>
              </w:rPr>
              <w:t>其他</w:t>
            </w:r>
            <w:r>
              <w:rPr>
                <w:spacing w:val="-6"/>
              </w:rPr>
              <w:t>VC资源为0b。</w:t>
            </w:r>
          </w:p>
          <w:p>
            <w:pPr>
              <w:pStyle w:val="P68B1DB1-TableText38"/>
              <w:ind w:left="106"/>
              <w:spacing w:before="142" w:line="171" w:lineRule="auto"/>
            </w:pPr>
            <w:r>
              <w:t>备注：</w:t>
            </w:r>
          </w:p>
          <w:p>
            <w:pPr>
              <w:pStyle w:val="TableText"/>
              <w:ind w:left="449" w:right="808" w:hanging="280"/>
              <w:spacing w:before="215" w:line="241" w:lineRule="auto"/>
            </w:pPr>
            <w:r>
              <w:rPr>
                <w:spacing w:val="-5"/>
              </w:rPr>
              <w:t xml:space="preserve">1.   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默认</w:t>
            </w:r>
            <w:r>
              <w:rPr>
                <w:spacing w:val="-5"/>
              </w:rPr>
              <w:t xml:space="preserve">VC（VC 0），此位硬连线至1b，即，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写入</w:t>
            </w:r>
            <w:r>
              <w:rPr>
                <w:spacing w:val="-6"/>
              </w:rPr>
              <w:t>此位</w:t>
            </w:r>
            <w:r>
              <w:rPr>
                <w:spacing w:val="-6"/>
              </w:rPr>
              <w:t>对</w:t>
            </w:r>
            <w:r>
              <w:rPr>
                <w:spacing w:val="-5"/>
              </w:rPr>
              <w:t xml:space="preserve">VC 0没有影响。</w:t>
            </w:r>
          </w:p>
          <w:p>
            <w:pPr>
              <w:pStyle w:val="TableText"/>
              <w:ind w:left="458" w:right="654" w:hanging="296"/>
              <w:spacing w:before="105" w:line="241" w:lineRule="auto"/>
            </w:pPr>
            <w:r>
              <w:rPr>
                <w:spacing w:val="-5"/>
              </w:rPr>
              <w:t xml:space="preserve">2.   要使能</w:t>
            </w:r>
            <w:r>
              <w:rPr>
                <w:spacing w:val="-5"/>
              </w:rPr>
              <w:t>虚拟通道，</w:t>
            </w:r>
            <w:r>
              <w:rPr>
                <w:spacing w:val="-5"/>
              </w:rPr>
              <w:t>必须</w:t>
            </w:r>
            <w:r>
              <w:rPr>
                <w:spacing w:val="-6"/>
              </w:rPr>
              <w:t>在链路上的两个组件中设置</w:t>
            </w:r>
            <w:r>
              <w:t>该虚拟通道的VC使能位</w:t>
            </w:r>
            <w:r>
              <w:rPr>
                <w:spacing w:val="-5"/>
              </w:rPr>
              <w:t>。</w:t>
            </w:r>
          </w:p>
          <w:p>
            <w:pPr>
              <w:pStyle w:val="TableText"/>
              <w:ind w:left="464" w:right="700" w:hanging="304"/>
              <w:spacing w:before="103" w:line="250" w:lineRule="auto"/>
            </w:pPr>
            <w:r>
              <w:rPr>
                <w:spacing w:val="-5"/>
              </w:rPr>
              <w:t xml:space="preserve">3.   要禁用</w:t>
            </w:r>
            <w:r>
              <w:rPr>
                <w:spacing w:val="-5"/>
              </w:rPr>
              <w:t>虚拟通道，</w:t>
            </w:r>
            <w:r>
              <w:rPr>
                <w:spacing w:val="-5"/>
              </w:rPr>
              <w:t>必须在链路上的两</w:t>
            </w:r>
            <w:r>
              <w:rPr>
                <w:spacing w:val="-5"/>
              </w:rPr>
              <w:t>个组件中清除</w:t>
            </w:r>
            <w:r>
              <w:rPr>
                <w:spacing w:val="-12"/>
              </w:rPr>
              <w:t>该虚拟通道的VC使能位</w:t>
            </w:r>
            <w:r>
              <w:rPr>
                <w:spacing w:val="-5"/>
              </w:rPr>
              <w:t>。</w:t>
            </w:r>
          </w:p>
          <w:p>
            <w:pPr>
              <w:pStyle w:val="P68B1DB1-TableText8"/>
              <w:ind w:left="158"/>
              <w:spacing w:before="87" w:line="227" w:lineRule="exact"/>
            </w:pPr>
            <w:r>
              <w:rPr>
                <w:spacing w:val="-4"/>
              </w:rPr>
              <w:t xml:space="preserve">4.   软件必须</w:t>
            </w:r>
            <w:r>
              <w:rPr>
                <w:spacing w:val="-4"/>
              </w:rPr>
              <w:t>确保</w:t>
            </w:r>
            <w:r>
              <w:rPr>
                <w:spacing w:val="-4"/>
              </w:rPr>
              <w:t>在禁用虚拟通道时</w:t>
            </w:r>
            <w:r>
              <w:rPr>
                <w:spacing w:val="-5"/>
              </w:rPr>
              <w:t>没有</w:t>
            </w:r>
            <w:r>
              <w:rPr>
                <w:spacing w:val="-5"/>
              </w:rPr>
              <w:t>流量正在使用</w:t>
            </w:r>
            <w:r>
              <w:rPr>
                <w:spacing w:val="-5"/>
              </w:rPr>
              <w:t>该通道。</w:t>
            </w:r>
          </w:p>
          <w:p>
            <w:pPr>
              <w:pStyle w:val="TableText"/>
              <w:ind w:left="464" w:right="1271" w:hanging="304"/>
              <w:spacing w:before="88" w:line="250" w:lineRule="auto"/>
            </w:pPr>
            <w:r>
              <w:rPr>
                <w:spacing w:val="-4"/>
              </w:rPr>
              <w:t xml:space="preserve">5.   在重新启用虚拟通道之前，软件必须</w:t>
            </w:r>
            <w:r>
              <w:rPr>
                <w:spacing w:val="-4"/>
              </w:rPr>
              <w:t>完全禁用</w:t>
            </w:r>
            <w:r>
              <w:rPr>
                <w:spacing w:val="-5"/>
              </w:rPr>
              <w:t>链路上两个</w:t>
            </w:r>
            <w:r>
              <w:rPr>
                <w:spacing w:val="-5"/>
              </w:rPr>
              <w:t>组件中的虚拟通道</w:t>
            </w:r>
            <w:r>
              <w:rPr>
                <w:spacing w:val="-4"/>
              </w:rPr>
              <w:t>。</w:t>
            </w:r>
          </w:p>
        </w:tc>
        <w:tc>
          <w:tcPr>
            <w:tcW w:w="104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6"/>
              <w:ind w:left="413"/>
              <w:spacing w:before="150" w:line="172" w:lineRule="auto"/>
            </w:pPr>
            <w: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11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72" w:id="263"/>
      <w:bookmarkEnd w:id="263"/>
      <w:hyperlink w:history="true" r:id="rId1823">
        <w:r>
          <w:rPr>
            <w:spacing w:val="-20"/>
            <w:w w:val="99"/>
          </w:rPr>
          <w:t>7.9.1.8</w:t>
        </w:r>
      </w:hyperlink>
      <w:r>
        <w:rPr>
          <w:spacing w:val="-20"/>
          <w:w w:val="99"/>
        </w:rPr>
        <w:t>VC</w:t>
      </w:r>
      <w:r>
        <w:rPr>
          <w:spacing w:val="-20"/>
          <w:w w:val="99"/>
        </w:rPr>
        <w:t>资源</w:t>
      </w:r>
      <w:r>
        <w:rPr>
          <w:spacing w:val="-20"/>
          <w:w w:val="99"/>
        </w:rPr>
        <w:t>状态寄存器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6" w:right="1394" w:firstLine="1"/>
        <w:spacing w:before="61" w:line="269" w:lineRule="auto"/>
        <w:rPr>
          <w:sz w:val="20"/>
          <w:szCs w:val="20"/>
        </w:rPr>
      </w:pPr>
      <w:r>
        <w:pict>
          <v:group id="_x0000_s3602" style="position:absolute;margin-left:247.125pt;margin-top:106.566pt;mso-position-vertical-relative:text;mso-position-horizontal-relative:text;width:12.75pt;height:27pt;z-index:254347264;" filled="false" stroked="false" coordsize="255,540" coordorigin="0,0">
            <v:shape id="_x0000_s3604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3606" style="position:absolute;left:120;top:67;width:15;height:472;" filled="false" strokecolor="#008000" strokeweight="0.75pt" coordsize="15,472" coordorigin="0,0" path="m7,0l7,472e">
              <v:stroke dashstyle="dash" joinstyle="miter" miterlimit="4"/>
            </v:shape>
          </v:group>
        </w:pict>
      </w:r>
      <w:hyperlink w:history="true" w:anchor="bookmark272">
        <w:r>
          <w:rPr>
            <w:sz w:val="20"/>
            <w:szCs w:val="20"/>
            <w:u w:val="single" w:color="C0C0C0"/>
            <w:spacing w:val="-5"/>
          </w:rPr>
          <w:t>图</w:t>
        </w:r>
        <w:r>
          <w:rPr>
            <w:sz w:val="20"/>
            <w:szCs w:val="20"/>
            <w:u w:val="single" w:color="C0C0C0"/>
            <w:spacing w:val="-5"/>
          </w:rPr>
          <w:t>7-179</w:t>
        </w:r>
      </w:hyperlink>
      <w:r>
        <w:rPr>
          <w:sz w:val="20"/>
          <w:szCs w:val="20"/>
          <w:spacing w:val="-5"/>
        </w:rPr>
        <w:t>详细说明</w:t>
      </w:r>
      <w:r>
        <w:rPr>
          <w:sz w:val="20"/>
          <w:szCs w:val="20"/>
          <w:spacing w:val="-5"/>
        </w:rPr>
        <w:t>了</w:t>
      </w:r>
      <w:hyperlink w:history="true" w:anchor="bookmark272">
        <w:r>
          <w:rPr>
            <w:sz w:val="20"/>
            <w:szCs w:val="20"/>
            <w:u w:val="single" w:color="C0C0C0"/>
            <w:spacing w:val="-5"/>
          </w:rPr>
          <w:t>VC资源</w:t>
        </w:r>
        <w:r>
          <w:rPr>
            <w:sz w:val="20"/>
            <w:szCs w:val="20"/>
            <w:u w:val="single" w:color="C0C0C0"/>
            <w:spacing w:val="-5"/>
          </w:rPr>
          <w:t>状态寄存器中寄存器字段的分配;</w:t>
        </w:r>
      </w:hyperlink>
      <w:hyperlink w:history="true" w:anchor="bookmark273">
        <w:r>
          <w:rPr>
            <w:sz w:val="20"/>
            <w:szCs w:val="20"/>
            <w:u w:val="single" w:color="C0C0C0"/>
            <w:spacing w:val="-5"/>
          </w:rPr>
          <w:t>表</w:t>
        </w:r>
        <w:r>
          <w:rPr>
            <w:sz w:val="20"/>
            <w:szCs w:val="20"/>
            <w:u w:val="single" w:color="C0C0C0"/>
            <w:spacing w:val="-5"/>
          </w:rPr>
          <w:t>7-145</w:t>
        </w:r>
      </w:hyperlink>
      <w:r>
        <w:rPr>
          <w:sz w:val="20"/>
          <w:szCs w:val="20"/>
          <w:spacing w:val="-5"/>
        </w:rPr>
        <w:t>给出</w:t>
      </w:r>
      <w:r>
        <w:rPr>
          <w:sz w:val="20"/>
          <w:szCs w:val="20"/>
          <w:spacing w:val="-5"/>
        </w:rPr>
        <w:t>了相应</w:t>
      </w:r>
      <w:r>
        <w:rPr>
          <w:sz w:val="20"/>
          <w:szCs w:val="20"/>
        </w:rPr>
        <w:t>的</w:t>
      </w:r>
      <w:r>
        <w:rPr>
          <w:sz w:val="20"/>
          <w:szCs w:val="20"/>
          <w:spacing w:val="-3"/>
        </w:rPr>
        <w:t>位</w:t>
      </w:r>
      <w:r>
        <w:rPr>
          <w:sz w:val="20"/>
          <w:szCs w:val="20"/>
          <w:spacing w:val="-3"/>
        </w:rPr>
        <w:t>定义。</w:t>
      </w:r>
    </w:p>
    <w:p>
      <w:pPr>
        <w:spacing w:before="44"/>
      </w:pPr>
    </w:p>
    <w:p>
      <w:pPr>
        <w:spacing w:before="43"/>
      </w:pPr>
    </w:p>
    <w:p>
      <w:pPr>
        <w:spacing w:before="43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54"/>
        <w:gridCol w:w="218"/>
        <w:gridCol w:w="20"/>
        <w:gridCol w:w="250"/>
      </w:tblGrid>
      <w:tr>
        <w:trPr>
          <w:trHeight w:val="194" w:hRule="atLeast"/>
        </w:trPr>
        <w:tc>
          <w:tcPr>
            <w:tcW w:w="3354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right="1"/>
              <w:spacing w:before="37" w:line="168" w:lineRule="auto"/>
              <w:jc w:val="right"/>
              <w:rPr>
                <w:sz w:val="16"/>
                <w:szCs w:val="16"/>
              </w:rPr>
            </w:pPr>
            <w:r>
              <w:rPr>
                <w:spacing w:val="-11"/>
              </w:rPr>
              <w:t>1</w:t>
            </w:r>
            <w:r>
              <w:rPr>
                <w:spacing w:val="-10"/>
              </w:rPr>
              <w:t>5</w:t>
            </w:r>
            <w:r>
              <w:t xml:space="preserve">                                                             </w:t>
            </w:r>
            <w:r>
              <w:rPr>
                <w:spacing w:val="-9"/>
              </w:rPr>
              <w:t>2</w:t>
            </w:r>
          </w:p>
        </w:tc>
        <w:tc>
          <w:tcPr>
            <w:tcW w:w="238" w:type="dxa"/>
            <w:vAlign w:val="top"/>
            <w:gridSpan w:val="2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92"/>
              <w:spacing w:before="40" w:line="166" w:lineRule="auto"/>
              <w:rPr>
                <w:sz w:val="16"/>
                <w:szCs w:val="16"/>
              </w:rPr>
            </w:pPr>
            <w:r>
              <w:t>1</w:t>
            </w:r>
          </w:p>
        </w:tc>
        <w:tc>
          <w:tcPr>
            <w:tcW w:w="250" w:type="dxa"/>
            <w:vAlign w:val="top"/>
            <w:tcBorders>
              <w:bottom w:val="single" w:color="808080" w:sz="8" w:space="0"/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P68B1DB1-TableText47"/>
              <w:ind w:left="89"/>
              <w:spacing w:before="37" w:line="168" w:lineRule="auto"/>
              <w:rPr>
                <w:sz w:val="16"/>
                <w:szCs w:val="16"/>
              </w:rPr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35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P68B1DB1-TableText85"/>
              <w:ind w:left="1411"/>
              <w:spacing w:before="67" w:line="180" w:lineRule="auto"/>
              <w:rPr>
                <w:sz w:val="22"/>
                <w:szCs w:val="22"/>
              </w:rPr>
            </w:pPr>
            <w:r>
              <w:t>RsvdZ</w:t>
            </w:r>
          </w:p>
          <w:p>
            <w:pPr>
              <w:ind w:left="223"/>
              <w:spacing w:before="73" w:line="99" w:lineRule="exact"/>
              <w:pStyle w:val="P68B1DB1-Normal15"/>
            </w:pPr>
            <w:r>
              <w:drawing>
                <wp:inline distT="0" distB="0" distL="0" distR="0">
                  <wp:extent cx="1838325" cy="62929"/>
                  <wp:effectExtent l="0" t="0" r="0" b="0"/>
                  <wp:docPr id="3492" name="IM 3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92" name="IM 3492"/>
                          <pic:cNvPicPr/>
                        </pic:nvPicPr>
                        <pic:blipFill>
                          <a:blip r:embed="rId18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383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7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P68B1DB1-BodyText31"/>
        <w:ind w:left="5070" w:right="4056" w:firstLine="112"/>
        <w:spacing w:line="266" w:lineRule="auto"/>
        <w:rPr>
          <w:sz w:val="22"/>
          <w:szCs w:val="22"/>
        </w:rPr>
      </w:pPr>
      <w:r>
        <w:rPr>
          <w:position w:val="5"/>
        </w:rPr>
        <w:drawing>
          <wp:inline distT="0" distB="0" distL="0" distR="0">
            <wp:extent cx="161925" cy="154969"/>
            <wp:effectExtent l="0" t="0" r="0" b="0"/>
            <wp:docPr id="3494" name="IM 3494"/>
            <wp:cNvGraphicFramePr/>
            <a:graphic>
              <a:graphicData uri="http://schemas.openxmlformats.org/drawingml/2006/picture">
                <pic:pic>
                  <pic:nvPicPr>
                    <pic:cNvPr id="3494" name="IM 3494"/>
                    <pic:cNvPicPr/>
                  </pic:nvPicPr>
                  <pic:blipFill>
                    <a:blip r:embed="rId18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" cy="1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端口</w:t>
      </w:r>
      <w:r>
        <w:rPr>
          <w:spacing w:val="-5"/>
        </w:rPr>
        <w:t>仲裁</w:t>
      </w:r>
      <w:r>
        <w:rPr>
          <w:spacing w:val="-5"/>
        </w:rPr>
        <w:t>表</w:t>
      </w:r>
      <w:r>
        <w:rPr>
          <w:spacing w:val="-5"/>
        </w:rPr>
        <w:t>状态</w:t>
      </w:r>
      <w:r>
        <w:rPr>
          <w:spacing w:val="-6"/>
        </w:rPr>
        <w:t>VC协商待定</w:t>
      </w:r>
    </w:p>
    <w:p>
      <w:pPr>
        <w:pStyle w:val="P68B1DB1-BodyText28"/>
        <w:ind w:left="4193"/>
        <w:spacing w:before="291" w:line="251" w:lineRule="exact"/>
        <w:rPr>
          <w:sz w:val="20"/>
          <w:szCs w:val="20"/>
        </w:rPr>
      </w:pPr>
      <w:r>
        <w:rPr>
          <w:spacing w:val="-9"/>
        </w:rPr>
        <w:t xml:space="preserve">图7-179 VC资源</w:t>
      </w:r>
      <w:r>
        <w:rPr>
          <w:spacing w:val="-10"/>
        </w:rPr>
        <w:t>状态</w:t>
      </w:r>
      <w:r>
        <w:rPr>
          <w:spacing w:val="-10"/>
        </w:rPr>
        <w:t>寄存器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4346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111535</wp:posOffset>
            </wp:positionV>
            <wp:extent cx="7592400" cy="7143"/>
            <wp:effectExtent l="0" t="0" r="0" b="0"/>
            <wp:wrapNone/>
            <wp:docPr id="3498" name="IM 3498"/>
            <wp:cNvGraphicFramePr/>
            <a:graphic>
              <a:graphicData uri="http://schemas.openxmlformats.org/drawingml/2006/picture">
                <pic:pic>
                  <pic:nvPicPr>
                    <pic:cNvPr id="3498" name="IM 3498"/>
                    <pic:cNvPicPr/>
                  </pic:nvPicPr>
                  <pic:blipFill>
                    <a:blip r:embed="rId18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4"/>
        <w:ind w:left="11306"/>
        <w:spacing w:before="55" w:line="164" w:lineRule="auto"/>
        <w:rPr>
          <w:sz w:val="18"/>
          <w:szCs w:val="18"/>
        </w:rPr>
      </w:pPr>
      <w:r>
        <w:rPr>
          <w:spacing w:val="-10"/>
        </w:rPr>
        <w:t>第897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36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73" w:id="264"/>
                  <w:bookmarkEnd w:id="264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3"/>
        <w:ind w:left="4322"/>
        <w:spacing w:before="58" w:line="236" w:lineRule="exact"/>
      </w:pPr>
      <w:r>
        <w:rPr>
          <w:spacing w:val="-10"/>
        </w:rPr>
        <w:t xml:space="preserve">表7-145 VC资源状态寄存器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5"/>
              <w:ind w:left="106"/>
              <w:spacing w:before="93" w:line="227" w:lineRule="exact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237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7" w:line="256" w:lineRule="auto"/>
            </w:pPr>
            <w:r>
              <w:rPr>
                <w:b/>
                <w:bCs/>
                <w:spacing w:val="-6"/>
              </w:rPr>
              <w:t>端口</w:t>
            </w:r>
            <w:r>
              <w:rPr>
                <w:b/>
                <w:bCs/>
                <w:spacing w:val="-6"/>
              </w:rPr>
              <w:t>仲裁表</w:t>
            </w:r>
            <w:r>
              <w:rPr>
                <w:b/>
                <w:bCs/>
                <w:spacing w:val="-6"/>
              </w:rPr>
              <w:t>状态</w:t>
            </w:r>
            <w:r>
              <w:rPr>
                <w:spacing w:val="-6"/>
              </w:rPr>
              <w:t xml:space="preserve">- 此位表示</w:t>
            </w:r>
            <w:hyperlink w:history="true" w:anchor="bookmark274">
              <w:r>
                <w:rPr>
                  <w:u w:val="single" w:color="C0C0C0"/>
                  <w:spacing w:val="-7"/>
                </w:rPr>
                <w:t>端口</w:t>
              </w:r>
              <w:r>
                <w:rPr>
                  <w:u w:val="single" w:color="C0C0C0"/>
                  <w:spacing w:val="-7"/>
                </w:rPr>
                <w:t>仲裁表</w:t>
              </w:r>
            </w:hyperlink>
            <w:r>
              <w:rPr>
                <w:spacing w:val="-6"/>
              </w:rPr>
              <w:t>的一致性</w:t>
            </w:r>
            <w:r>
              <w:rPr>
                <w:spacing w:val="-7"/>
              </w:rPr>
              <w:t>状态</w:t>
            </w:r>
          </w:p>
          <w:p>
            <w:pPr>
              <w:pStyle w:val="TableText"/>
              <w:ind w:left="94" w:right="175" w:firstLine="5"/>
              <w:spacing w:before="2" w:line="258" w:lineRule="auto"/>
            </w:pPr>
            <w:r>
              <w:rPr>
                <w:spacing w:val="-4"/>
              </w:rPr>
              <w:t>与</w:t>
            </w:r>
            <w:r>
              <w:rPr>
                <w:spacing w:val="-4"/>
              </w:rPr>
              <w:t>VC资源相关。</w:t>
            </w:r>
            <w:r>
              <w:rPr>
                <w:spacing w:val="-15"/>
              </w:rPr>
              <w:t>此</w:t>
            </w:r>
            <w:r>
              <w:rPr>
                <w:spacing w:val="-4"/>
              </w:rPr>
              <w:t>位</w:t>
            </w:r>
            <w:r>
              <w:rPr>
                <w:spacing w:val="-4"/>
              </w:rPr>
              <w:t>对</w:t>
            </w:r>
            <w:r>
              <w:rPr>
                <w:u w:val="single" w:color="C0C0C0"/>
                <w:spacing w:val="-4"/>
              </w:rPr>
              <w:t>RCRB</w:t>
            </w:r>
            <w:r>
              <w:rPr>
                <w:spacing w:val="-5"/>
              </w:rPr>
              <w:t>、</w:t>
            </w:r>
            <w:r>
              <w:rPr>
                <w:spacing w:val="-5"/>
              </w:rPr>
              <w:t>支持对等</w:t>
            </w:r>
            <w:r>
              <w:rPr>
                <w:spacing w:val="-5"/>
              </w:rPr>
              <w:t>通信</w:t>
            </w:r>
            <w:r>
              <w:t>的根端口</w:t>
            </w:r>
            <w:r>
              <w:rPr>
                <w:spacing w:val="-5"/>
              </w:rPr>
              <w:t>和</w:t>
            </w:r>
            <w:r>
              <w:rPr>
                <w:spacing w:val="-5"/>
              </w:rPr>
              <w:t>交换机端口有效，但</w:t>
            </w:r>
            <w:r>
              <w:rPr>
                <w:spacing w:val="-5"/>
              </w:rPr>
              <w:t>对不支持对等通信的端点或根端口</w:t>
            </w:r>
            <w:r>
              <w:rPr>
                <w:spacing w:val="-17"/>
              </w:rPr>
              <w:t>无效</w:t>
            </w:r>
            <w:r>
              <w:rPr>
                <w:spacing w:val="-5"/>
              </w:rPr>
              <w:t>。此外</w:t>
            </w:r>
            <w:r>
              <w:rPr>
                <w:spacing w:val="-2"/>
              </w:rPr>
              <w:t>，</w:t>
            </w:r>
            <w:r>
              <w:rPr>
                <w:spacing w:val="-3"/>
              </w:rPr>
              <w:t>仅</w:t>
            </w:r>
            <w:r>
              <w:rPr>
                <w:spacing w:val="-3"/>
              </w:rPr>
              <w:t>当</w:t>
            </w:r>
            <w:hyperlink w:history="true" w:anchor="bookmark275">
              <w:r>
                <w:rPr>
                  <w:u w:val="single" w:color="C0C0C0"/>
                  <w:spacing w:val="-3"/>
                </w:rPr>
                <w:t>端口</w:t>
              </w:r>
              <w:r>
                <w:rPr>
                  <w:u w:val="single" w:color="C0C0C0"/>
                  <w:spacing w:val="-3"/>
                </w:rPr>
                <w:t>仲裁</w:t>
              </w:r>
              <w:r>
                <w:rPr>
                  <w:u w:val="single" w:color="C0C0C0"/>
                  <w:spacing w:val="-3"/>
                </w:rPr>
                <w:t>表</w:t>
              </w:r>
            </w:hyperlink>
            <w:r>
              <w:rPr>
                <w:spacing w:val="-3"/>
              </w:rPr>
              <w:t>被</w:t>
            </w:r>
            <w:r>
              <w:rPr>
                <w:spacing w:val="-16"/>
              </w:rPr>
              <w:t>用于VC资源</w:t>
            </w:r>
            <w:r>
              <w:rPr>
                <w:spacing w:val="-3"/>
              </w:rPr>
              <w:t>的</w:t>
            </w:r>
            <w:r>
              <w:rPr>
                <w:spacing w:val="-3"/>
              </w:rPr>
              <w:t>所选端口</w:t>
            </w:r>
            <w:r>
              <w:rPr>
                <w:spacing w:val="-3"/>
              </w:rPr>
              <w:t>仲裁</w:t>
            </w:r>
            <w:r>
              <w:rPr>
                <w:spacing w:val="-17"/>
              </w:rPr>
              <w:t>使用时</w:t>
            </w:r>
            <w:r>
              <w:rPr>
                <w:spacing w:val="-6"/>
              </w:rPr>
              <w:t>，该位才有效。</w:t>
            </w:r>
          </w:p>
          <w:p>
            <w:pPr>
              <w:pStyle w:val="TableText"/>
              <w:ind w:left="95" w:right="142"/>
              <w:spacing w:before="54" w:line="267" w:lineRule="auto"/>
              <w:jc w:val="both"/>
            </w:pPr>
            <w:r>
              <w:rPr>
                <w:spacing w:val="-4"/>
              </w:rPr>
              <w:t>当软件写入端口仲裁表的任何条目时，该位</w:t>
            </w:r>
            <w:r>
              <w:rPr>
                <w:spacing w:val="-4"/>
              </w:rPr>
              <w:t>由硬件置1</w:t>
            </w:r>
            <w:hyperlink w:history="true" w:anchor="bookmark276"/>
            <w:r>
              <w:rPr>
                <w:spacing w:val="-4"/>
              </w:rPr>
              <w:t>。</w:t>
            </w:r>
            <w:r>
              <w:rPr>
                <w:spacing w:val="-15"/>
              </w:rPr>
              <w:t xml:space="preserve"> </w:t>
            </w:r>
            <w:hyperlink w:history="true" w:anchor="bookmark277"/>
            <w:r>
              <w:rPr>
                <w:spacing w:val="-4"/>
              </w:rPr>
              <w:t>当</w:t>
            </w:r>
            <w:r>
              <w:rPr>
                <w:spacing w:val="-3"/>
              </w:rPr>
              <w:t>软件</w:t>
            </w:r>
            <w:r>
              <w:rPr>
                <w:spacing w:val="-3"/>
              </w:rPr>
              <w:t>设置</w:t>
            </w:r>
            <w:hyperlink w:history="true" w:anchor="bookmark261">
              <w:r>
                <w:rPr>
                  <w:u w:val="single" w:color="C0C0C0"/>
                  <w:spacing w:val="-3"/>
                </w:rPr>
                <w:t>加载</w:t>
              </w:r>
              <w:r>
                <w:rPr>
                  <w:u w:val="single" w:color="C0C0C0"/>
                  <w:spacing w:val="-4"/>
                </w:rPr>
                <w:t>端口</w:t>
              </w:r>
              <w:r>
                <w:rPr>
                  <w:u w:val="single" w:color="C0C0C0"/>
                  <w:spacing w:val="-4"/>
                </w:rPr>
                <w:t>仲裁</w:t>
              </w:r>
              <w:r>
                <w:rPr>
                  <w:u w:val="single" w:color="C0C0C0"/>
                  <w:spacing w:val="-4"/>
                </w:rPr>
                <w:t>表</w:t>
              </w:r>
            </w:hyperlink>
            <w:r>
              <w:rPr>
                <w:spacing w:val="-4"/>
              </w:rPr>
              <w:t>位后，硬件完成加载存储在端口仲裁表中的值时，硬件将该位清0。</w:t>
            </w:r>
          </w:p>
          <w:p>
            <w:pPr>
              <w:pStyle w:val="TableText"/>
              <w:ind w:left="106"/>
              <w:spacing w:before="39" w:line="227" w:lineRule="exact"/>
            </w:pPr>
            <w:bookmarkStart w:name="bookmark271" w:id="265"/>
            <w:bookmarkEnd w:id="265"/>
            <w:r>
              <w:rPr>
                <w:spacing w:val="-5"/>
              </w:rPr>
              <w:t>该位的默认值为0b。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37" w:line="173" w:lineRule="auto"/>
            </w:pPr>
            <w:r>
              <w:t>RO</w:t>
            </w:r>
          </w:p>
        </w:tc>
      </w:tr>
      <w:tr>
        <w:trPr>
          <w:trHeight w:val="248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09"/>
              <w:spacing w:before="154" w:line="168" w:lineRule="auto"/>
            </w:pPr>
            <w:r>
              <w:t>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442" w:firstLine="5"/>
              <w:spacing w:before="86" w:line="254" w:lineRule="auto"/>
            </w:pPr>
            <w:r>
              <w:rPr>
                <w:b/>
                <w:bCs/>
                <w:spacing w:val="-6"/>
              </w:rPr>
              <w:t>VC</w:t>
            </w:r>
            <w:r>
              <w:rPr>
                <w:b/>
                <w:bCs/>
                <w:spacing w:val="-6"/>
              </w:rPr>
              <w:t>协商</w:t>
            </w:r>
            <w:r>
              <w:rPr>
                <w:b/>
                <w:bCs/>
                <w:spacing w:val="-6"/>
              </w:rPr>
              <w:t>待定</w:t>
            </w:r>
            <w:r>
              <w:rPr>
                <w:spacing w:val="-6"/>
              </w:rPr>
              <w:t>-此位指示</w:t>
            </w:r>
            <w:r>
              <w:rPr>
                <w:spacing w:val="-6"/>
              </w:rPr>
              <w:t>虚拟通道协商</w:t>
            </w:r>
            <w:r>
              <w:rPr>
                <w:spacing w:val="-7"/>
              </w:rPr>
              <w:t>（初始化或</w:t>
            </w:r>
            <w:r>
              <w:rPr>
                <w:spacing w:val="-4"/>
              </w:rPr>
              <w:t>禁用）是否处于待定</w:t>
            </w:r>
            <w:r>
              <w:rPr>
                <w:spacing w:val="-4"/>
              </w:rPr>
              <w:t>状态。</w:t>
            </w:r>
            <w:r>
              <w:rPr>
                <w:spacing w:val="-16"/>
              </w:rPr>
              <w:t>此</w:t>
            </w:r>
            <w:r>
              <w:rPr>
                <w:spacing w:val="-4"/>
              </w:rPr>
              <w:t>位</w:t>
            </w:r>
            <w:r>
              <w:rPr>
                <w:spacing w:val="-4"/>
              </w:rPr>
              <w:t>对</w:t>
            </w:r>
            <w:r>
              <w:rPr>
                <w:spacing w:val="-4"/>
              </w:rPr>
              <w:t>所有</w:t>
            </w:r>
            <w:r>
              <w:rPr>
                <w:spacing w:val="-5"/>
              </w:rPr>
              <w:t>功能有效。</w:t>
            </w:r>
          </w:p>
          <w:p>
            <w:pPr>
              <w:pStyle w:val="TableText"/>
              <w:ind w:left="98" w:right="442" w:hanging="3"/>
              <w:spacing w:before="88" w:line="258" w:lineRule="auto"/>
            </w:pPr>
            <w:r>
              <w:rPr>
                <w:spacing w:val="-5"/>
              </w:rPr>
              <w:t>仅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链路处于</w:t>
            </w:r>
            <w:r>
              <w:rPr>
                <w:spacing w:val="-5"/>
              </w:rPr>
              <w:t>DL_Active</w:t>
            </w:r>
            <w:r>
              <w:rPr>
                <w:spacing w:val="-5"/>
              </w:rPr>
              <w:t>状态</w:t>
            </w:r>
            <w:r>
              <w:rPr>
                <w:spacing w:val="-5"/>
              </w:rPr>
              <w:t>且</w:t>
            </w:r>
            <w:r>
              <w:rPr>
                <w:spacing w:val="-5"/>
              </w:rPr>
              <w:t>启用</w:t>
            </w:r>
            <w:r>
              <w:rPr>
                <w:spacing w:val="-5"/>
              </w:rPr>
              <w:t>虚拟</w:t>
            </w:r>
            <w:r>
              <w:rPr>
                <w:spacing w:val="-5"/>
              </w:rPr>
              <w:t>通道</w:t>
            </w:r>
            <w:r>
              <w:rPr>
                <w:spacing w:val="-5"/>
              </w:rPr>
              <w:t>（其</w:t>
            </w:r>
            <w:hyperlink w:history="true" w:anchor="bookmark270">
              <w:r>
                <w:rPr>
                  <w:u w:val="single" w:color="C0C0C0"/>
                  <w:spacing w:val="-5"/>
                </w:rPr>
                <w:t>VC启用</w:t>
              </w:r>
            </w:hyperlink>
            <w:r>
              <w:rPr>
                <w:spacing w:val="-5"/>
              </w:rPr>
              <w:t>位为</w:t>
            </w:r>
            <w:r>
              <w:rPr>
                <w:spacing w:val="-5"/>
              </w:rPr>
              <w:t>置位）时，才定义此位的值。</w:t>
            </w:r>
          </w:p>
          <w:p>
            <w:pPr>
              <w:pStyle w:val="TableText"/>
              <w:ind w:left="104" w:right="527" w:hanging="10"/>
              <w:spacing w:before="71" w:line="250" w:lineRule="auto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该位被</w:t>
            </w:r>
            <w:r>
              <w:rPr>
                <w:spacing w:val="-5"/>
              </w:rPr>
              <w:t>硬件置位时，表示</w:t>
            </w:r>
            <w:r>
              <w:rPr>
                <w:spacing w:val="-5"/>
              </w:rPr>
              <w:t>VC资源</w:t>
            </w:r>
            <w:r>
              <w:rPr>
                <w:spacing w:val="-6"/>
              </w:rPr>
              <w:t>没有完成</w:t>
            </w:r>
            <w:r>
              <w:rPr>
                <w:spacing w:val="-16"/>
              </w:rPr>
              <w:t>协商</w:t>
            </w:r>
            <w:r>
              <w:rPr>
                <w:spacing w:val="-6"/>
              </w:rPr>
              <w:t>过程</w:t>
            </w:r>
            <w:r>
              <w:rPr>
                <w:spacing w:val="-5"/>
              </w:rPr>
              <w:t>。</w:t>
            </w:r>
            <w:r>
              <w:rPr>
                <w:spacing w:val="-5"/>
              </w:rPr>
              <w:t>VC协商</w:t>
            </w:r>
            <w:r>
              <w:rPr>
                <w:spacing w:val="-5"/>
              </w:rPr>
              <w:t>完成</w:t>
            </w:r>
            <w:r>
              <w:rPr>
                <w:spacing w:val="-5"/>
              </w:rPr>
              <w:t>后</w:t>
            </w:r>
            <w:r>
              <w:rPr>
                <w:spacing w:val="-6"/>
              </w:rPr>
              <w:t>（</w:t>
            </w:r>
            <w:r>
              <w:rPr>
                <w:spacing w:val="-6"/>
              </w:rPr>
              <w:t>从</w:t>
            </w:r>
            <w:r>
              <w:t xml:space="preserve">   </w:t>
            </w:r>
            <w:r>
              <w:rPr>
                <w:spacing w:val="-6"/>
              </w:rPr>
              <w:t>FC_INIT2</w:t>
            </w:r>
            <w:r>
              <w:rPr>
                <w:spacing w:val="-6"/>
              </w:rPr>
              <w:t>状态）。对于</w:t>
            </w:r>
            <w:r>
              <w:rPr>
                <w:spacing w:val="-6"/>
              </w:rPr>
              <w:t xml:space="preserve">VC 0，</w:t>
            </w:r>
            <w:r>
              <w:rPr>
                <w:spacing w:val="-6"/>
              </w:rPr>
              <w:t>此位被</w:t>
            </w:r>
            <w:r>
              <w:rPr>
                <w:spacing w:val="-7"/>
              </w:rPr>
              <w:t>设置</w:t>
            </w:r>
            <w:r>
              <w:rPr>
                <w:spacing w:val="-7"/>
              </w:rPr>
              <w:t>为硬连线</w:t>
            </w:r>
            <w:r>
              <w:rPr>
                <w:spacing w:val="-7"/>
              </w:rPr>
              <w:t>至0b。</w:t>
            </w:r>
          </w:p>
          <w:p>
            <w:pPr>
              <w:pStyle w:val="TableText"/>
              <w:ind w:left="89" w:right="354" w:firstLine="16"/>
              <w:spacing w:before="83" w:line="252" w:lineRule="auto"/>
            </w:pPr>
            <w:r>
              <w:rPr>
                <w:spacing w:val="-4"/>
              </w:rPr>
              <w:t>在使用</w:t>
            </w:r>
            <w:r>
              <w:rPr>
                <w:spacing w:val="-4"/>
              </w:rPr>
              <w:t>虚拟通道之前，</w:t>
            </w:r>
            <w:r>
              <w:rPr>
                <w:spacing w:val="-4"/>
              </w:rPr>
              <w:t>软件必须</w:t>
            </w:r>
            <w:r>
              <w:rPr>
                <w:spacing w:val="-4"/>
              </w:rPr>
              <w:t>检查</w:t>
            </w:r>
            <w:r>
              <w:rPr>
                <w:spacing w:val="-17"/>
              </w:rPr>
              <w:t>该虚拟通道</w:t>
            </w:r>
            <w:r>
              <w:rPr>
                <w:spacing w:val="-5"/>
              </w:rPr>
              <w:t>的</w:t>
            </w:r>
            <w:hyperlink w:history="true" w:anchor="bookmark271">
              <w:r>
                <w:rPr>
                  <w:u w:val="single" w:color="C0C0C0"/>
                  <w:spacing w:val="-5"/>
                </w:rPr>
                <w:t>VC协商挂起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4"/>
              </w:rPr>
              <w:t>在链路上的两个组件中是否为清除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9"/>
              <w:ind w:left="365"/>
              <w:spacing w:before="148" w:line="173" w:lineRule="auto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264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78" w:id="266"/>
      <w:bookmarkEnd w:id="266"/>
      <w:hyperlink w:history="true" r:id="rId1829">
        <w:r>
          <w:rPr>
            <w:spacing w:val="-18"/>
          </w:rPr>
          <w:t>7.9.1.9</w:t>
        </w:r>
      </w:hyperlink>
      <w:r>
        <w:rPr>
          <w:spacing w:val="-18"/>
        </w:rPr>
        <w:t>VC仲裁表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61" w:lineRule="auto"/>
        <w:rPr>
          <w:sz w:val="20"/>
          <w:szCs w:val="20"/>
        </w:rPr>
      </w:pPr>
      <w:hyperlink w:history="true" w:anchor="bookmark278">
        <w:r>
          <w:rPr>
            <w:u w:val="single" w:color="C0C0C0"/>
            <w:spacing w:val="-5"/>
          </w:rPr>
          <w:t>VC</w:t>
        </w:r>
        <w:r>
          <w:rPr>
            <w:u w:val="single" w:color="C0C0C0"/>
            <w:spacing w:val="-5"/>
          </w:rPr>
          <w:t>仲裁</w:t>
        </w:r>
        <w:r>
          <w:rPr>
            <w:u w:val="single" w:color="C0C0C0"/>
            <w:spacing w:val="-5"/>
          </w:rPr>
          <w:t>表</w:t>
        </w:r>
      </w:hyperlink>
      <w:r>
        <w:rPr>
          <w:spacing w:val="-5"/>
        </w:rPr>
        <w:t>是一个读写寄存器阵列</w:t>
      </w:r>
      <w:r>
        <w:rPr>
          <w:spacing w:val="-5"/>
        </w:rPr>
        <w:t>，</w:t>
      </w:r>
      <w:r>
        <w:rPr>
          <w:spacing w:val="-5"/>
        </w:rPr>
        <w:t>用于</w:t>
      </w:r>
      <w:r>
        <w:rPr>
          <w:spacing w:val="-5"/>
        </w:rPr>
        <w:t>存储</w:t>
      </w:r>
      <w:r>
        <w:rPr>
          <w:spacing w:val="-5"/>
        </w:rPr>
        <w:t>VC仲裁</w:t>
      </w:r>
      <w:r>
        <w:rPr>
          <w:spacing w:val="-5"/>
        </w:rPr>
        <w:t>表</w:t>
      </w:r>
      <w:r>
        <w:rPr>
          <w:spacing w:val="-6"/>
        </w:rPr>
        <w:t>。</w:t>
      </w:r>
      <w:r>
        <w:rPr>
          <w:spacing w:val="-6"/>
        </w:rPr>
        <w:t>这</w:t>
      </w:r>
    </w:p>
    <w:p>
      <w:pPr>
        <w:pStyle w:val="P68B1DB1-BodyText25"/>
        <w:ind w:left="874" w:right="1246" w:firstLine="11"/>
        <w:spacing w:line="264" w:lineRule="auto"/>
        <w:rPr>
          <w:sz w:val="20"/>
          <w:szCs w:val="20"/>
        </w:rPr>
      </w:pPr>
      <w:r>
        <w:rPr>
          <w:spacing w:val="-5"/>
        </w:rPr>
        <w:t>当</w:t>
      </w:r>
      <w:r>
        <w:rPr>
          <w:spacing w:val="-5"/>
        </w:rPr>
        <w:t>所</w:t>
      </w:r>
      <w:r>
        <w:rPr>
          <w:spacing w:val="-5"/>
        </w:rPr>
        <w:t>选</w:t>
      </w:r>
      <w:r>
        <w:rPr>
          <w:spacing w:val="-5"/>
        </w:rPr>
        <w:t>VC</w:t>
      </w:r>
      <w:r>
        <w:rPr>
          <w:spacing w:val="-5"/>
        </w:rPr>
        <w:t>仲裁使用</w:t>
      </w:r>
      <w:r>
        <w:rPr>
          <w:spacing w:val="-5"/>
        </w:rPr>
        <w:t>WRR</w:t>
      </w:r>
      <w:r>
        <w:rPr>
          <w:spacing w:val="-5"/>
        </w:rPr>
        <w:t>表时，寄存器阵列对所有函数有效。</w:t>
      </w:r>
      <w:r>
        <w:rPr>
          <w:spacing w:val="-6"/>
        </w:rPr>
        <w:t>不</w:t>
      </w:r>
      <w:r>
        <w:rPr>
          <w:spacing w:val="-6"/>
        </w:rPr>
        <w:t>支持</w:t>
      </w:r>
      <w:r>
        <w:rPr>
          <w:spacing w:val="-4"/>
        </w:rPr>
        <w:t>WRRVC仲裁的函数不需要</w:t>
      </w:r>
      <w:r>
        <w:rPr>
          <w:spacing w:val="-4"/>
        </w:rPr>
        <w:t>实现</w:t>
      </w:r>
      <w:hyperlink w:history="true" w:anchor="bookmark278">
        <w:r>
          <w:rPr>
            <w:u w:val="single" w:color="C0C0C0"/>
            <w:spacing w:val="-5"/>
          </w:rPr>
          <w:t>VC</w:t>
        </w:r>
        <w:r>
          <w:rPr>
            <w:u w:val="single" w:color="C0C0C0"/>
            <w:spacing w:val="-5"/>
          </w:rPr>
          <w:t>仲裁</w:t>
        </w:r>
        <w:r>
          <w:rPr>
            <w:u w:val="single" w:color="C0C0C0"/>
            <w:spacing w:val="-5"/>
          </w:rPr>
          <w:t>表</w:t>
        </w:r>
        <w:r>
          <w:rPr>
            <w:spacing w:val="-5"/>
          </w:rPr>
          <w:t>。</w:t>
        </w:r>
      </w:hyperlink>
      <w:r>
        <w:rPr>
          <w:spacing w:val="-5"/>
        </w:rPr>
        <w:t>如果</w:t>
      </w:r>
      <w:r>
        <w:rPr>
          <w:spacing w:val="-5"/>
        </w:rPr>
        <w:t>存在，</w:t>
      </w:r>
      <w:hyperlink w:history="true" w:anchor="bookmark278">
        <w:r>
          <w:rPr>
            <w:u w:val="single" w:color="C0C0C0"/>
            <w:spacing w:val="-5"/>
          </w:rPr>
          <w:t>则</w:t>
        </w:r>
      </w:hyperlink>
      <w:r>
        <w:rPr>
          <w:spacing w:val="-5"/>
        </w:rPr>
        <w:t>通过</w:t>
      </w:r>
      <w:hyperlink w:history="true" w:anchor="bookmark240">
        <w:r>
          <w:rPr>
            <w:u w:val="single" w:color="C0C0C0"/>
            <w:spacing w:val="-3"/>
          </w:rPr>
          <w:t>VC</w:t>
        </w:r>
        <w:r>
          <w:rPr>
            <w:u w:val="single" w:color="C0C0C0"/>
            <w:spacing w:val="-3"/>
          </w:rPr>
          <w:t>仲裁</w:t>
        </w:r>
        <w:r>
          <w:rPr>
            <w:u w:val="single" w:color="C0C0C0"/>
            <w:spacing w:val="-3"/>
          </w:rPr>
          <w:t>表</w:t>
        </w:r>
        <w:r>
          <w:rPr>
            <w:u w:val="single" w:color="C0C0C0"/>
            <w:spacing w:val="-3"/>
          </w:rPr>
          <w:t>偏移</w:t>
        </w:r>
      </w:hyperlink>
      <w:r>
        <w:rPr>
          <w:spacing w:val="-3"/>
        </w:rPr>
        <w:t>字段来定位VC仲裁表。</w:t>
      </w:r>
    </w:p>
    <w:p>
      <w:pPr>
        <w:pStyle w:val="P68B1DB1-BodyText25"/>
        <w:ind w:left="878" w:right="1366" w:hanging="3"/>
        <w:spacing w:before="89" w:line="253" w:lineRule="auto"/>
        <w:rPr>
          <w:sz w:val="20"/>
          <w:szCs w:val="20"/>
        </w:rPr>
      </w:pPr>
      <w:hyperlink w:history="true" w:anchor="bookmark278">
        <w:r>
          <w:rPr>
            <w:u w:val="single" w:color="C0C0C0"/>
            <w:spacing w:val="-4"/>
          </w:rPr>
          <w:t>VC</w:t>
        </w:r>
        <w:r>
          <w:rPr>
            <w:u w:val="single" w:color="C0C0C0"/>
            <w:spacing w:val="-4"/>
          </w:rPr>
          <w:t>仲裁</w:t>
        </w:r>
        <w:r>
          <w:rPr>
            <w:u w:val="single" w:color="C0C0C0"/>
            <w:spacing w:val="-4"/>
          </w:rPr>
          <w:t>表</w:t>
        </w:r>
      </w:hyperlink>
      <w:r>
        <w:rPr>
          <w:spacing w:val="-4"/>
        </w:rPr>
        <w:t>是具有4位的固定大小条目的寄存器阵列</w:t>
      </w:r>
      <w:r>
        <w:rPr>
          <w:spacing w:val="-5"/>
        </w:rPr>
        <w:t>。</w:t>
      </w:r>
      <w:hyperlink w:history="true" w:anchor="bookmark279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7-180</w:t>
        </w:r>
      </w:hyperlink>
      <w:r>
        <w:rPr>
          <w:spacing w:val="-5"/>
        </w:rPr>
        <w:t>描述</w:t>
      </w:r>
      <w:r>
        <w:t>了32个阶段</w:t>
      </w:r>
      <w:r>
        <w:rPr>
          <w:spacing w:val="-4"/>
        </w:rPr>
        <w:t>的</w:t>
      </w:r>
      <w:hyperlink w:history="true" w:anchor="bookmark278">
        <w:r>
          <w:rPr>
            <w:u w:val="single" w:color="C0C0C0"/>
            <w:spacing w:val="-4"/>
          </w:rPr>
          <w:t>VC</w:t>
        </w:r>
        <w:r>
          <w:rPr>
            <w:u w:val="single" w:color="C0C0C0"/>
            <w:spacing w:val="-4"/>
          </w:rPr>
          <w:t>仲裁</w:t>
        </w:r>
        <w:r>
          <w:rPr>
            <w:u w:val="single" w:color="C0C0C0"/>
            <w:spacing w:val="-4"/>
          </w:rPr>
          <w:t>表</w:t>
        </w:r>
      </w:hyperlink>
      <w:r>
        <w:rPr>
          <w:spacing w:val="-17"/>
        </w:rPr>
        <w:t>的结构</w:t>
      </w:r>
      <w:r>
        <w:rPr>
          <w:spacing w:val="-4"/>
        </w:rPr>
        <w:t>。每个</w:t>
      </w:r>
      <w:r>
        <w:rPr>
          <w:spacing w:val="-4"/>
        </w:rPr>
        <w:t>4位</w:t>
      </w:r>
      <w:r>
        <w:rPr>
          <w:spacing w:val="-4"/>
        </w:rPr>
        <w:t>表</w:t>
      </w:r>
      <w:r>
        <w:rPr>
          <w:spacing w:val="-4"/>
        </w:rPr>
        <w:t>条目</w:t>
      </w:r>
      <w:r>
        <w:rPr>
          <w:spacing w:val="-5"/>
        </w:rPr>
        <w:t>对应于WRR仲裁中的一个阶段</w:t>
      </w:r>
      <w:r>
        <w:t xml:space="preserve">     </w:t>
      </w:r>
      <w:r>
        <w:rPr>
          <w:spacing w:val="-5"/>
        </w:rPr>
        <w:t>期</w:t>
      </w:r>
      <w:r>
        <w:rPr>
          <w:spacing w:val="-17"/>
        </w:rPr>
        <w:t>表</w:t>
      </w:r>
      <w:r>
        <w:rPr>
          <w:spacing w:val="-5"/>
        </w:rPr>
        <w:t>项的定义</w:t>
      </w:r>
      <w:r>
        <w:rPr>
          <w:spacing w:val="-6"/>
        </w:rPr>
        <w:t>如</w:t>
      </w:r>
      <w:hyperlink w:history="true" w:anchor="bookmark280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7-146所示</w:t>
        </w:r>
      </w:hyperlink>
      <w:r>
        <w:rPr>
          <w:spacing w:val="-6"/>
        </w:rPr>
        <w:t>。</w:t>
      </w:r>
      <w:r>
        <w:rPr>
          <w:spacing w:val="-6"/>
        </w:rPr>
        <w:t>低</w:t>
      </w:r>
      <w:r>
        <w:rPr>
          <w:spacing w:val="-6"/>
        </w:rPr>
        <w:t>3位（位</w:t>
      </w:r>
      <w:r>
        <w:rPr>
          <w:spacing w:val="-6"/>
        </w:rPr>
        <w:t>0-2）</w:t>
      </w:r>
      <w:r>
        <w:rPr>
          <w:spacing w:val="-6"/>
        </w:rPr>
        <w:t>包含</w:t>
      </w:r>
      <w:r>
        <w:rPr>
          <w:spacing w:val="-6"/>
        </w:rPr>
        <w:t>VC</w:t>
      </w:r>
      <w:r>
        <w:rPr>
          <w:spacing w:val="-6"/>
        </w:rPr>
        <w:t>ID</w:t>
      </w:r>
      <w:r>
        <w:rPr>
          <w:spacing w:val="-6"/>
        </w:rPr>
        <w:t>值，</w:t>
      </w:r>
    </w:p>
    <w:p>
      <w:pPr>
        <w:pStyle w:val="P68B1DB1-BodyText25"/>
        <w:ind w:left="886" w:right="1423" w:hanging="3"/>
        <w:spacing w:before="1" w:line="245" w:lineRule="auto"/>
        <w:rPr>
          <w:sz w:val="20"/>
          <w:szCs w:val="20"/>
        </w:rPr>
      </w:pPr>
      <w:r>
        <w:rPr>
          <w:spacing w:val="-4"/>
        </w:rPr>
        <w:t>指示</w:t>
      </w:r>
      <w:r>
        <w:rPr>
          <w:spacing w:val="-18"/>
        </w:rPr>
        <w:t>在WRR仲裁周期内</w:t>
      </w:r>
      <w:r>
        <w:rPr>
          <w:spacing w:val="-4"/>
        </w:rPr>
        <w:t>的</w:t>
      </w:r>
      <w:r>
        <w:rPr>
          <w:spacing w:val="-4"/>
        </w:rPr>
        <w:t>相应阶段</w:t>
      </w:r>
      <w:r>
        <w:rPr>
          <w:spacing w:val="-4"/>
        </w:rPr>
        <w:t>被分配</w:t>
      </w:r>
      <w:r>
        <w:rPr>
          <w:spacing w:val="-4"/>
        </w:rPr>
        <w:t>给</w:t>
      </w:r>
      <w:r>
        <w:rPr>
          <w:spacing w:val="-7"/>
        </w:rPr>
        <w:t>由</w:t>
      </w:r>
      <w:r>
        <w:rPr>
          <w:spacing w:val="-7"/>
        </w:rPr>
        <w:t xml:space="preserve">VC ID（必须是对应于使能的VC的</w:t>
      </w:r>
      <w:r>
        <w:rPr>
          <w:spacing w:val="-7"/>
        </w:rPr>
        <w:t>有效</w:t>
      </w:r>
      <w:r>
        <w:rPr>
          <w:spacing w:val="-7"/>
        </w:rPr>
        <w:t xml:space="preserve">VC ID</w:t>
      </w:r>
      <w:r>
        <w:rPr>
          <w:spacing w:val="-8"/>
        </w:rPr>
        <w:t>）指示的虚拟信道。</w:t>
      </w:r>
    </w:p>
    <w:p>
      <w:pPr>
        <w:pStyle w:val="P68B1DB1-BodyText25"/>
        <w:ind w:left="875" w:right="1518"/>
        <w:spacing w:before="146" w:line="277" w:lineRule="auto"/>
        <w:rPr>
          <w:sz w:val="20"/>
          <w:szCs w:val="20"/>
        </w:rPr>
      </w:pPr>
      <w:r>
        <w:rPr>
          <w:spacing w:val="-5"/>
        </w:rPr>
        <w:t>表条目的最高位（位</w:t>
      </w:r>
      <w:r>
        <w:rPr>
          <w:spacing w:val="-5"/>
        </w:rPr>
        <w:t>3）</w:t>
      </w:r>
      <w:r>
        <w:rPr>
          <w:spacing w:val="-5"/>
        </w:rPr>
        <w:t>被重新</w:t>
      </w:r>
      <w:r>
        <w:rPr>
          <w:spacing w:val="-6"/>
        </w:rPr>
        <w:t>服务。</w:t>
      </w:r>
      <w:r>
        <w:rPr>
          <w:spacing w:val="-17"/>
        </w:rPr>
        <w:t>表</w:t>
      </w:r>
      <w:r>
        <w:rPr>
          <w:spacing w:val="-6"/>
        </w:rPr>
        <w:t>的长度</w:t>
      </w:r>
      <w:r>
        <w:rPr>
          <w:spacing w:val="-6"/>
        </w:rPr>
        <w:t>取决</w:t>
      </w:r>
      <w:r>
        <w:rPr>
          <w:spacing w:val="-6"/>
        </w:rPr>
        <w:t>于</w:t>
      </w:r>
      <w:r>
        <w:rPr>
          <w:spacing w:val="-6"/>
        </w:rPr>
        <w:t>所选</w:t>
      </w:r>
      <w:r>
        <w:rPr>
          <w:spacing w:val="-6"/>
        </w:rPr>
        <w:t>的</w:t>
      </w:r>
      <w:r>
        <w:rPr>
          <w:spacing w:val="-6"/>
        </w:rPr>
        <w:t>VC</w:t>
      </w:r>
      <w:r>
        <w:rPr>
          <w:spacing w:val="-6"/>
        </w:rPr>
        <w:t>仲裁</w:t>
      </w:r>
      <w:r>
        <w:rPr>
          <w:spacing w:val="-6"/>
        </w:rPr>
        <w:t>，如</w:t>
      </w:r>
      <w:hyperlink w:history="true" w:anchor="bookmark281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7-147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</w:p>
    <w:p>
      <w:pPr>
        <w:pStyle w:val="P68B1DB1-BodyText25"/>
        <w:ind w:left="885" w:right="1381" w:hanging="11"/>
        <w:spacing w:before="91" w:line="251" w:lineRule="auto"/>
        <w:rPr>
          <w:sz w:val="20"/>
          <w:szCs w:val="20"/>
        </w:rPr>
      </w:pPr>
      <w:r>
        <w:rPr>
          <w:spacing w:val="-4"/>
        </w:rPr>
        <w:t>当</w:t>
      </w:r>
      <w:hyperlink w:history="true" w:anchor="bookmark278"/>
      <w:r>
        <w:rPr>
          <w:spacing w:val="-4"/>
        </w:rPr>
        <w:t>默认</w:t>
      </w:r>
      <w:r>
        <w:rPr>
          <w:spacing w:val="-4"/>
        </w:rPr>
        <w:t>VC</w:t>
      </w:r>
      <w:r>
        <w:rPr>
          <w:spacing w:val="-4"/>
        </w:rPr>
        <w:t>仲裁方法使用VC仲裁表时，</w:t>
      </w:r>
      <w:r>
        <w:rPr>
          <w:spacing w:val="-17"/>
        </w:rPr>
        <w:t>表条目</w:t>
      </w:r>
      <w:r>
        <w:rPr>
          <w:spacing w:val="-4"/>
        </w:rPr>
        <w:t>的</w:t>
      </w:r>
      <w:r>
        <w:rPr>
          <w:spacing w:val="-4"/>
        </w:rPr>
        <w:t>默认</w:t>
      </w:r>
      <w:r>
        <w:rPr>
          <w:spacing w:val="-4"/>
        </w:rPr>
        <w:t>值</w:t>
      </w:r>
      <w:r>
        <w:rPr>
          <w:spacing w:val="-5"/>
        </w:rPr>
        <w:t>必须</w:t>
      </w:r>
      <w:r>
        <w:rPr>
          <w:spacing w:val="-7"/>
        </w:rPr>
        <w:t>全为</w:t>
      </w:r>
      <w:r>
        <w:rPr>
          <w:spacing w:val="-7"/>
        </w:rPr>
        <w:t>零</w:t>
      </w:r>
      <w:r>
        <w:rPr>
          <w:spacing w:val="-7"/>
        </w:rPr>
        <w:t>，以确保</w:t>
      </w:r>
      <w:r>
        <w:rPr>
          <w:spacing w:val="-7"/>
        </w:rPr>
        <w:t>默认</w:t>
      </w:r>
      <w:r>
        <w:rPr>
          <w:spacing w:val="-7"/>
        </w:rPr>
        <w:t>VC（</w:t>
      </w:r>
      <w:r>
        <w:rPr>
          <w:spacing w:val="-7"/>
        </w:rPr>
        <w:t xml:space="preserve">VC ID</w:t>
      </w:r>
      <w:r>
        <w:rPr>
          <w:spacing w:val="-7"/>
        </w:rPr>
        <w:t>为</w:t>
      </w:r>
      <w:r>
        <w:rPr>
          <w:spacing w:val="-7"/>
        </w:rPr>
        <w:t>0）的前进进度。</w:t>
      </w:r>
    </w:p>
    <w:p>
      <w:pPr>
        <w:spacing w:line="251" w:lineRule="auto"/>
        <w:sectPr>
          <w:footerReference w:type="default" r:id="rId1828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6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ind w:left="7887"/>
        <w:spacing w:before="57" w:line="195" w:lineRule="auto"/>
        <w:rPr>
          <w:rFonts w:ascii="Arial" w:hAnsi="Arial" w:cs="Arial" w:eastAsia="Arial"/>
          <w:sz w:val="20"/>
          <w:szCs w:val="20"/>
        </w:rPr>
        <w:pStyle w:val="P68B1DB1-Normal265"/>
      </w:pPr>
      <w:bookmarkStart w:name="bookmark279" w:id="267"/>
      <w:bookmarkEnd w:id="267"/>
      <w:r>
        <w:t>字节</w:t>
      </w:r>
    </w:p>
    <w:p>
      <w:pPr>
        <w:ind w:left="7707"/>
        <w:spacing w:before="14" w:line="195" w:lineRule="auto"/>
        <w:rPr>
          <w:rFonts w:ascii="Arial" w:hAnsi="Arial" w:cs="Arial" w:eastAsia="Arial"/>
          <w:sz w:val="20"/>
          <w:szCs w:val="20"/>
        </w:rPr>
        <w:pStyle w:val="P68B1DB1-Normal266"/>
      </w:pPr>
      <w:r>
        <w:t>位置</w:t>
      </w:r>
    </w:p>
    <w:p>
      <w:pPr>
        <w:spacing w:line="38" w:lineRule="auto"/>
        <w:rPr>
          <w:rFonts w:ascii="Arial"/>
          <w:sz w:val="2"/>
        </w:rPr>
      </w:pPr>
    </w:p>
    <w:p>
      <w:pPr>
        <w:spacing w:line="38" w:lineRule="auto"/>
        <w:sectPr>
          <w:footerReference w:type="default" r:id="rId183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cs="Arial" w:eastAsia="Arial"/>
          <w:sz w:val="2"/>
          <w:szCs w:val="2"/>
        </w:rPr>
      </w:pPr>
    </w:p>
    <w:p>
      <w:pPr>
        <w:ind w:left="3358"/>
        <w:spacing w:before="29" w:line="196" w:lineRule="auto"/>
        <w:rPr>
          <w:rFonts w:ascii="Arial" w:hAnsi="Arial" w:cs="Arial" w:eastAsia="Arial"/>
          <w:sz w:val="20"/>
          <w:szCs w:val="20"/>
        </w:rPr>
      </w:pPr>
      <w:r>
        <w:pict>
          <v:shape id="_x0000_s3612" style="position:absolute;margin-left:166.501pt;margin-top:13.3292pt;mso-position-vertical-relative:text;mso-position-horizontal-relative:text;width:68.75pt;height:0.95pt;z-index:254406656;" filled="false" strokecolor="#231F20" strokeweight="0.95pt" coordsize="1375,18" coordorigin="0,0" path="m1365,9l9,9e">
            <v:stroke endcap="square" joinstyle="miter" miterlimit="10"/>
          </v:shape>
        </w:pict>
        <w:pict>
          <v:shape id="_x0000_s3614" style="position:absolute;margin-left:166.501pt;margin-top:91.8309pt;mso-position-vertical-relative:text;mso-position-horizontal-relative:text;width:73.2pt;height:0.65pt;z-index:254408704;" filled="false" strokecolor="#231F20" strokeweight="0.63pt" coordsize="1463,12" coordorigin="0,0" path="m6,6l1457,6e">
            <v:stroke endcap="square" joinstyle="miter" miterlimit="10"/>
          </v:shape>
        </w:pict>
        <w:pict>
          <v:shape id="_x0000_s3616" style="position:absolute;margin-left:166.501pt;margin-top:65.6594pt;mso-position-vertical-relative:text;mso-position-horizontal-relative:text;width:65.9pt;height:0.65pt;z-index:254409728;" filled="false" strokecolor="#231F20" strokeweight="0.63pt" coordsize="1318,12" coordorigin="0,0" path="m6,6l1311,6e">
            <v:stroke endcap="square" joinstyle="miter" miterlimit="10"/>
          </v:shape>
        </w:pict>
      </w:r>
      <w:r>
        <w:drawing>
          <wp:anchor distT="0" distB="0" distL="0" distR="0" simplePos="0" relativeHeight="254405632" behindDoc="1" locked="0" layoutInCell="1" allowOverlap="1">
            <wp:simplePos x="0" y="0"/>
            <wp:positionH relativeFrom="column">
              <wp:posOffset>2836019</wp:posOffset>
            </wp:positionH>
            <wp:positionV relativeFrom="paragraph">
              <wp:posOffset>53061</wp:posOffset>
            </wp:positionV>
            <wp:extent cx="676144" cy="1562589"/>
            <wp:effectExtent l="0" t="0" r="0" b="0"/>
            <wp:wrapNone/>
            <wp:docPr id="3504" name="IM 3504"/>
            <wp:cNvGraphicFramePr/>
            <a:graphic>
              <a:graphicData uri="http://schemas.openxmlformats.org/drawingml/2006/picture">
                <pic:pic>
                  <pic:nvPicPr>
                    <pic:cNvPr id="3504" name="IM 3504"/>
                    <pic:cNvPicPr/>
                  </pic:nvPicPr>
                  <pic:blipFill>
                    <a:blip r:embed="rId18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144" cy="156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618" style="position:absolute;margin-left:165.027pt;margin-top:11.8555pt;mso-position-vertical-relative:text;mso-position-horizontal-relative:text;width:64.85pt;height:107.65pt;z-index:254407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244" w:type="dxa"/>
                    <w:tblInd w:w="27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1244"/>
                  </w:tblGrid>
                  <w:tr>
                    <w:trPr>
                      <w:trHeight w:val="529" w:hRule="atLeast"/>
                    </w:trPr>
                    <w:tc>
                      <w:tcPr>
                        <w:tcW w:w="1244" w:type="dxa"/>
                        <w:vAlign w:val="top"/>
                        <w:tcBorders>
                          <w:left w:val="single" w:color="231F20" w:sz="6" w:space="0"/>
                          <w:top w:val="nil"/>
                        </w:tcBorders>
                      </w:tcPr>
                      <w:p>
                        <w:pPr>
                          <w:ind w:left="106"/>
                          <w:spacing w:before="207" w:line="196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266"/>
                        </w:pPr>
                        <w:r>
                          <w:t>阶段[7]</w:t>
                        </w:r>
                      </w:p>
                    </w:tc>
                  </w:tr>
                  <w:tr>
                    <w:trPr>
                      <w:trHeight w:val="1558" w:hRule="atLeast"/>
                    </w:trPr>
                    <w:tc>
                      <w:tcPr>
                        <w:tcW w:w="1244" w:type="dxa"/>
                        <w:vAlign w:val="top"/>
                        <w:tcBorders>
                          <w:left w:val="single" w:color="231F20" w:sz="6" w:space="0"/>
                          <w:bottom w:val="single" w:color="231F20" w:sz="6" w:space="0"/>
                        </w:tcBorders>
                      </w:tcPr>
                      <w:p>
                        <w:pPr>
                          <w:ind w:left="106" w:right="230"/>
                          <w:spacing w:before="191" w:line="472" w:lineRule="auto"/>
                          <w:jc w:val="both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267"/>
                        </w:pPr>
                        <w:r>
                          <w:rPr>
                            <w:spacing w:val="-1"/>
                          </w:rPr>
                          <w:t>[31]第23话：我的世界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0"/>
          <w:szCs w:val="20"/>
          <w:color w:val="231F20"/>
          <w:spacing w:val="-2"/>
        </w:rPr>
        <w:t>31</w:t>
      </w:r>
      <w:r>
        <w:rPr>
          <w:sz w:val="20"/>
          <w:szCs w:val="20"/>
          <w:color w:val="231F20"/>
        </w:rPr>
        <w:t xml:space="preserve">           </w:t>
      </w:r>
      <w:r>
        <w:rPr>
          <w:sz w:val="20"/>
          <w:szCs w:val="20"/>
          <w:color w:val="231F20"/>
          <w:spacing w:val="-2"/>
        </w:rPr>
        <w:t xml:space="preserve">28                       7</w:t>
      </w:r>
      <w:r>
        <w:rPr>
          <w:sz w:val="20"/>
          <w:szCs w:val="20"/>
          <w:color w:val="231F20"/>
        </w:rPr>
        <w:t xml:space="preserve">             </w:t>
      </w:r>
      <w:r>
        <w:rPr>
          <w:sz w:val="20"/>
          <w:szCs w:val="20"/>
          <w:color w:val="231F20"/>
          <w:spacing w:val="-2"/>
        </w:rPr>
        <w:t xml:space="preserve">4   3               0</w:t>
      </w:r>
    </w:p>
    <w:p>
      <w:pPr>
        <w:spacing w:line="40" w:lineRule="exact"/>
      </w:pPr>
    </w:p>
    <w:tbl>
      <w:tblPr>
        <w:tblStyle w:val="TableNormal"/>
        <w:tblW w:w="2585" w:type="dxa"/>
        <w:tblInd w:w="5211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61"/>
        <w:gridCol w:w="1107"/>
        <w:gridCol w:w="1117"/>
      </w:tblGrid>
      <w:tr>
        <w:trPr>
          <w:trHeight w:val="514" w:hRule="atLeast"/>
        </w:trPr>
        <w:tc>
          <w:tcPr>
            <w:tcW w:w="361" w:type="dxa"/>
            <w:vAlign w:val="top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  <w:tcBorders>
              <w:top w:val="single" w:color="231F20" w:sz="6" w:space="0"/>
            </w:tcBorders>
          </w:tcPr>
          <w:p>
            <w:pPr>
              <w:ind w:left="109"/>
              <w:spacing w:before="192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阶段[1]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  <w:top w:val="single" w:color="231F20" w:sz="6" w:space="0"/>
            </w:tcBorders>
          </w:tcPr>
          <w:p>
            <w:pPr>
              <w:ind w:left="111"/>
              <w:spacing w:before="192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阶段[0]</w:t>
            </w:r>
          </w:p>
        </w:tc>
      </w:tr>
      <w:tr>
        <w:trPr>
          <w:trHeight w:val="509" w:hRule="atLeast"/>
        </w:trPr>
        <w:tc>
          <w:tcPr>
            <w:tcW w:w="361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109"/>
              <w:spacing w:before="190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第九阶段[9]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111"/>
              <w:spacing w:before="190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第八阶段[8]</w:t>
            </w:r>
          </w:p>
        </w:tc>
      </w:tr>
      <w:tr>
        <w:trPr>
          <w:trHeight w:val="510" w:hRule="atLeast"/>
        </w:trPr>
        <w:tc>
          <w:tcPr>
            <w:tcW w:w="361" w:type="dxa"/>
            <w:vAlign w:val="top"/>
            <w:vMerge w:val="restart"/>
            <w:tcBorders>
              <w:bottom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109"/>
              <w:spacing w:before="185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第17话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111"/>
              <w:spacing w:before="185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第十六期</w:t>
            </w:r>
          </w:p>
        </w:tc>
      </w:tr>
      <w:tr>
        <w:trPr>
          <w:trHeight w:val="519" w:hRule="atLeast"/>
        </w:trPr>
        <w:tc>
          <w:tcPr>
            <w:tcW w:w="361" w:type="dxa"/>
            <w:vAlign w:val="top"/>
            <w:vMerge w:val="continue"/>
            <w:tcBorders>
              <w:bottom w:val="single" w:color="231F20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  <w:tcBorders>
              <w:bottom w:val="single" w:color="231F20" w:sz="6" w:space="0"/>
            </w:tcBorders>
          </w:tcPr>
          <w:p>
            <w:pPr>
              <w:ind w:left="109"/>
              <w:spacing w:before="178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[25]第二十五话</w:t>
            </w:r>
          </w:p>
        </w:tc>
        <w:tc>
          <w:tcPr>
            <w:tcW w:w="1117" w:type="dxa"/>
            <w:vAlign w:val="top"/>
            <w:tcBorders>
              <w:bottom w:val="single" w:color="231F20" w:sz="6" w:space="0"/>
              <w:right w:val="single" w:color="231F20" w:sz="6" w:space="0"/>
            </w:tcBorders>
          </w:tcPr>
          <w:p>
            <w:pPr>
              <w:ind w:left="111"/>
              <w:spacing w:before="178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[24]第二十四话</w:t>
            </w:r>
          </w:p>
        </w:tc>
      </w:tr>
    </w:tbl>
    <w:p>
      <w:pPr>
        <w:spacing w:line="175" w:lineRule="exact"/>
        <w:rPr>
          <w:rFonts w:ascii="Arial"/>
          <w:sz w:val="15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spacing w:line="394" w:lineRule="auto"/>
        <w:rPr>
          <w:rFonts w:ascii="Arial"/>
          <w:sz w:val="21"/>
        </w:rPr>
      </w:pPr>
    </w:p>
    <w:p>
      <w:pPr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265"/>
      </w:pPr>
      <w:r>
        <w:t>00h</w:t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265"/>
      </w:pPr>
      <w:r>
        <w:t>04h</w:t>
      </w:r>
    </w:p>
    <w:p>
      <w:pPr>
        <w:spacing w:line="277" w:lineRule="auto"/>
        <w:rPr>
          <w:rFonts w:ascii="Arial"/>
          <w:sz w:val="21"/>
        </w:rPr>
      </w:pPr>
    </w:p>
    <w:p>
      <w:pPr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265"/>
      </w:pPr>
      <w:r>
        <w:t>08h</w:t>
      </w:r>
    </w:p>
    <w:p>
      <w:pPr>
        <w:spacing w:line="261" w:lineRule="auto"/>
        <w:rPr>
          <w:rFonts w:ascii="Arial"/>
          <w:sz w:val="21"/>
        </w:rPr>
      </w:pPr>
    </w:p>
    <w:p>
      <w:pPr>
        <w:spacing w:before="58" w:line="198" w:lineRule="auto"/>
        <w:rPr>
          <w:rFonts w:ascii="Arial" w:hAnsi="Arial" w:cs="Arial" w:eastAsia="Arial"/>
          <w:sz w:val="20"/>
          <w:szCs w:val="20"/>
        </w:rPr>
        <w:pStyle w:val="P68B1DB1-Normal265"/>
      </w:pPr>
      <w:r>
        <w:t>0Ch</w:t>
      </w:r>
    </w:p>
    <w:p>
      <w:pPr>
        <w:spacing w:line="19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836" w:space="100"/>
            <w:col w:w="4142" w:space="0"/>
          </w:cols>
        </w:sectPr>
        <w:rPr>
          <w:rFonts w:ascii="Arial" w:hAnsi="Arial" w:cs="Arial" w:eastAsia="Arial"/>
          <w:sz w:val="20"/>
          <w:szCs w:val="20"/>
        </w:rPr>
      </w:pPr>
    </w:p>
    <w:p>
      <w:pPr>
        <w:ind w:left="7781"/>
        <w:spacing w:before="194" w:line="198" w:lineRule="auto"/>
        <w:rPr>
          <w:rFonts w:ascii="Arial" w:hAnsi="Arial" w:cs="Arial" w:eastAsia="Arial"/>
          <w:sz w:val="15"/>
          <w:szCs w:val="15"/>
        </w:rPr>
        <w:pStyle w:val="P68B1DB1-Normal268"/>
      </w:pPr>
      <w:r>
        <w:t>OM14489</w:t>
      </w:r>
    </w:p>
    <w:p>
      <w:pPr>
        <w:pStyle w:val="P68B1DB1-BodyText53"/>
        <w:ind w:left="3519"/>
        <w:spacing w:before="98" w:line="270" w:lineRule="auto"/>
        <w:rPr>
          <w:sz w:val="20"/>
          <w:szCs w:val="20"/>
        </w:rPr>
      </w:pPr>
      <w:r>
        <w:rPr>
          <w:spacing w:val="-6"/>
        </w:rPr>
        <w:t>图7-180</w:t>
      </w:r>
      <w:r>
        <w:rPr>
          <w:spacing w:val="-7"/>
        </w:rPr>
        <w:t>具有</w:t>
      </w:r>
      <w:r>
        <w:rPr>
          <w:spacing w:val="-7"/>
        </w:rPr>
        <w:t>32</w:t>
      </w:r>
      <w:r>
        <w:rPr>
          <w:spacing w:val="-7"/>
        </w:rPr>
        <w:t>个阶段</w:t>
      </w:r>
      <w:r>
        <w:rPr>
          <w:spacing w:val="-6"/>
        </w:rPr>
        <w:t>的</w:t>
      </w:r>
      <w:hyperlink w:history="true" w:anchor="bookmark278">
        <w:r>
          <w:rPr>
            <w:u w:val="single" w:color="C0C0C0"/>
            <w:spacing w:val="-6"/>
          </w:rPr>
          <w:t>VC</w:t>
        </w:r>
        <w:r>
          <w:rPr>
            <w:u w:val="single" w:color="C0C0C0"/>
            <w:spacing w:val="-6"/>
          </w:rPr>
          <w:t>仲裁</w:t>
        </w:r>
        <w:r>
          <w:rPr>
            <w:u w:val="single" w:color="C0C0C0"/>
            <w:spacing w:val="-7"/>
          </w:rPr>
          <w:t>n表</w:t>
        </w:r>
      </w:hyperlink>
    </w:p>
    <w:p>
      <w:pPr>
        <w:spacing w:line="421" w:lineRule="auto"/>
        <w:rPr>
          <w:rFonts w:ascii="Arial"/>
          <w:sz w:val="21"/>
        </w:rPr>
      </w:pPr>
    </w:p>
    <w:p>
      <w:pPr>
        <w:pStyle w:val="P68B1DB1-BodyText16"/>
        <w:ind w:left="3274"/>
        <w:spacing w:before="58" w:line="237" w:lineRule="exact"/>
      </w:pPr>
      <w:bookmarkStart w:name="bookmark280" w:id="268"/>
      <w:bookmarkEnd w:id="268"/>
      <w:r>
        <w:rPr>
          <w:spacing w:val="-7"/>
        </w:rPr>
        <w:t>表7-146</w:t>
      </w:r>
      <w:r>
        <w:rPr>
          <w:spacing w:val="-8"/>
        </w:rPr>
        <w:t>VC</w:t>
      </w:r>
      <w:r>
        <w:rPr>
          <w:spacing w:val="-8"/>
        </w:rPr>
        <w:t>仲裁表</w:t>
      </w:r>
      <w:r>
        <w:rPr>
          <w:spacing w:val="-7"/>
        </w:rPr>
        <w:t>中的4位前缀定义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4"/>
              <w:ind w:left="106"/>
              <w:spacing w:before="93" w:line="227" w:lineRule="exact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73"/>
              <w:ind w:left="106"/>
              <w:spacing w:before="93" w:line="227" w:lineRule="exact"/>
            </w:pPr>
            <w:r>
              <w:t>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6"/>
              <w:ind w:left="90"/>
              <w:spacing w:before="93" w:line="227" w:lineRule="exact"/>
            </w:pPr>
            <w:r>
              <w:t>属性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P68B1DB1-TableText32"/>
              <w:ind w:left="434"/>
              <w:spacing w:before="147" w:line="169" w:lineRule="auto"/>
            </w:pPr>
            <w:r>
              <w:t>二比零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32"/>
              <w:ind w:left="89"/>
              <w:spacing w:before="144" w:line="173" w:lineRule="auto"/>
            </w:pPr>
            <w:r>
              <w:t xml:space="preserve">VC ID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45" w:line="172" w:lineRule="auto"/>
            </w:pPr>
            <w:r>
              <w:t>RW</w:t>
            </w:r>
          </w:p>
        </w:tc>
      </w:tr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99"/>
              <w:spacing w:before="155" w:line="169" w:lineRule="auto"/>
            </w:pPr>
            <w:r>
              <w:t>3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17"/>
              <w:ind w:left="106"/>
              <w:spacing w:before="143" w:line="182" w:lineRule="auto"/>
            </w:pPr>
            <w:r>
              <w:t>RsvdP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P68B1DB1-TableText66"/>
              <w:ind w:left="353"/>
              <w:spacing w:before="153" w:line="172" w:lineRule="auto"/>
            </w:pPr>
            <w:r>
              <w:t>RW</w:t>
            </w:r>
          </w:p>
        </w:tc>
      </w:tr>
    </w:tbl>
    <w:p>
      <w:pPr>
        <w:pStyle w:val="P68B1DB1-BodyText28"/>
        <w:ind w:left="4005"/>
        <w:spacing w:before="192" w:line="249" w:lineRule="exact"/>
        <w:rPr>
          <w:sz w:val="20"/>
          <w:szCs w:val="20"/>
        </w:rPr>
      </w:pPr>
      <w:bookmarkStart w:name="bookmark281" w:id="269"/>
      <w:bookmarkEnd w:id="269"/>
      <w:r>
        <w:rPr>
          <w:spacing w:val="-8"/>
        </w:rPr>
        <w:t>表7-147</w:t>
      </w:r>
      <w:r>
        <w:rPr>
          <w:spacing w:val="-9"/>
        </w:rPr>
        <w:t>VC</w:t>
      </w:r>
      <w:r>
        <w:rPr>
          <w:spacing w:val="-9"/>
        </w:rPr>
        <w:t>仲裁表</w:t>
      </w:r>
      <w:r>
        <w:rPr>
          <w:spacing w:val="-8"/>
        </w:rPr>
        <w:t>长度</w:t>
      </w:r>
    </w:p>
    <w:tbl>
      <w:tblPr>
        <w:tblStyle w:val="TableNormal"/>
        <w:tblW w:w="3960" w:type="dxa"/>
        <w:tblInd w:w="38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727"/>
        <w:gridCol w:w="2233"/>
      </w:tblGrid>
      <w:tr>
        <w:trPr>
          <w:trHeight w:val="413" w:hRule="atLeast"/>
        </w:trPr>
        <w:tc>
          <w:tcPr>
            <w:tcW w:w="1727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P68B1DB1-TableText243"/>
              <w:ind w:left="90"/>
              <w:spacing w:before="93" w:line="289" w:lineRule="auto"/>
            </w:pPr>
            <w:hyperlink w:history="true" w:anchor="bookmark246">
              <w:r>
                <w:rPr>
                  <w:spacing w:val="-4"/>
                </w:rPr>
                <w:t>VC</w:t>
              </w:r>
              <w:r>
                <w:rPr>
                  <w:spacing w:val="-4"/>
                </w:rPr>
                <w:t>仲裁选择</w:t>
              </w:r>
            </w:hyperlink>
          </w:p>
        </w:tc>
        <w:tc>
          <w:tcPr>
            <w:tcW w:w="2233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92"/>
              <w:spacing w:before="90" w:line="270" w:lineRule="auto"/>
            </w:pPr>
            <w:hyperlink w:history="true" w:anchor="bookmark278">
              <w:r>
                <w:rPr>
                  <w:u w:val="single" w:color="C0C0C0"/>
                  <w:spacing w:val="-5"/>
                </w:rPr>
                <w:t>VC</w:t>
              </w:r>
              <w:r>
                <w:rPr>
                  <w:u w:val="single" w:color="C0C0C0"/>
                  <w:spacing w:val="-5"/>
                </w:rPr>
                <w:t>仲裁表</w:t>
              </w:r>
            </w:hyperlink>
            <w:r>
              <w:rPr>
                <w:spacing w:val="-5"/>
              </w:rPr>
              <w:t>长度</w:t>
            </w:r>
          </w:p>
        </w:tc>
      </w:tr>
      <w:tr>
        <w:trPr>
          <w:trHeight w:val="398" w:hRule="atLeast"/>
        </w:trPr>
        <w:tc>
          <w:tcPr>
            <w:tcW w:w="1727" w:type="dxa"/>
            <w:vAlign w:val="top"/>
            <w:tcBorders>
              <w:top w:val="single" w:color="000000" w:sz="8" w:space="0"/>
              <w:right w:val="single" w:color="C0C0C0" w:sz="4" w:space="0"/>
              <w:bottom w:val="single" w:color="C0C0C0" w:sz="6" w:space="0"/>
            </w:tcBorders>
          </w:tcPr>
          <w:p>
            <w:pPr>
              <w:pStyle w:val="P68B1DB1-TableText75"/>
              <w:ind w:left="683"/>
              <w:spacing w:before="133" w:line="182" w:lineRule="auto"/>
            </w:pPr>
            <w:r>
              <w:t>001b</w:t>
            </w:r>
          </w:p>
        </w:tc>
        <w:tc>
          <w:tcPr>
            <w:tcW w:w="2233" w:type="dxa"/>
            <w:vAlign w:val="top"/>
            <w:tcBorders>
              <w:top w:val="single" w:color="000000" w:sz="8" w:space="0"/>
              <w:left w:val="single" w:color="C0C0C0" w:sz="4" w:space="0"/>
              <w:bottom w:val="single" w:color="C0C0C0" w:sz="6" w:space="0"/>
            </w:tcBorders>
          </w:tcPr>
          <w:p>
            <w:pPr>
              <w:pStyle w:val="TableText"/>
              <w:ind w:left="97"/>
              <w:spacing w:before="87" w:line="227" w:lineRule="exact"/>
            </w:pPr>
            <w:r>
              <w:rPr>
                <w:spacing w:val="-5"/>
              </w:rPr>
              <w:t>32个条目</w:t>
            </w:r>
          </w:p>
        </w:tc>
      </w:tr>
      <w:tr>
        <w:trPr>
          <w:trHeight w:val="400" w:hRule="atLeast"/>
        </w:trPr>
        <w:tc>
          <w:tcPr>
            <w:tcW w:w="1727" w:type="dxa"/>
            <w:vAlign w:val="top"/>
            <w:tcBorders>
              <w:right w:val="single" w:color="C0C0C0" w:sz="4" w:space="0"/>
              <w:bottom w:val="single" w:color="C0C0C0" w:sz="6" w:space="0"/>
              <w:top w:val="single" w:color="C0C0C0" w:sz="6" w:space="0"/>
            </w:tcBorders>
          </w:tcPr>
          <w:p>
            <w:pPr>
              <w:pStyle w:val="P68B1DB1-TableText75"/>
              <w:ind w:left="683"/>
              <w:spacing w:before="140" w:line="182" w:lineRule="auto"/>
            </w:pPr>
            <w:r>
              <w:t>010B</w:t>
            </w:r>
          </w:p>
        </w:tc>
        <w:tc>
          <w:tcPr>
            <w:tcW w:w="2233" w:type="dxa"/>
            <w:vAlign w:val="top"/>
            <w:tcBorders>
              <w:left w:val="single" w:color="C0C0C0" w:sz="4" w:space="0"/>
              <w:bottom w:val="single" w:color="C0C0C0" w:sz="6" w:space="0"/>
              <w:top w:val="single" w:color="C0C0C0" w:sz="6" w:space="0"/>
            </w:tcBorders>
          </w:tcPr>
          <w:p>
            <w:pPr>
              <w:pStyle w:val="TableText"/>
              <w:ind w:left="101"/>
              <w:spacing w:before="94" w:line="227" w:lineRule="exact"/>
            </w:pPr>
            <w:r>
              <w:rPr>
                <w:spacing w:val="-6"/>
              </w:rPr>
              <w:t>64个条目</w:t>
            </w:r>
          </w:p>
        </w:tc>
      </w:tr>
      <w:tr>
        <w:trPr>
          <w:trHeight w:val="415" w:hRule="atLeast"/>
        </w:trPr>
        <w:tc>
          <w:tcPr>
            <w:tcW w:w="1727" w:type="dxa"/>
            <w:vAlign w:val="top"/>
            <w:tcBorders>
              <w:bottom w:val="single" w:color="000000" w:sz="8" w:space="0"/>
              <w:right w:val="single" w:color="C0C0C0" w:sz="4" w:space="0"/>
              <w:top w:val="single" w:color="C0C0C0" w:sz="6" w:space="0"/>
            </w:tcBorders>
          </w:tcPr>
          <w:p>
            <w:pPr>
              <w:pStyle w:val="P68B1DB1-TableText75"/>
              <w:ind w:left="683"/>
              <w:spacing w:before="145" w:line="182" w:lineRule="auto"/>
            </w:pPr>
            <w:r>
              <w:t>011B</w:t>
            </w:r>
          </w:p>
        </w:tc>
        <w:tc>
          <w:tcPr>
            <w:tcW w:w="2233" w:type="dxa"/>
            <w:vAlign w:val="top"/>
            <w:tcBorders>
              <w:bottom w:val="single" w:color="000000" w:sz="8" w:space="0"/>
              <w:left w:val="single" w:color="C0C0C0" w:sz="4" w:space="0"/>
              <w:top w:val="single" w:color="C0C0C0" w:sz="6" w:space="0"/>
            </w:tcBorders>
          </w:tcPr>
          <w:p>
            <w:pPr>
              <w:pStyle w:val="TableText"/>
              <w:ind w:left="107"/>
              <w:spacing w:before="99" w:line="227" w:lineRule="exact"/>
            </w:pPr>
            <w:r>
              <w:rPr>
                <w:spacing w:val="-7"/>
              </w:rPr>
              <w:t>128个条目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264"/>
        <w:ind w:left="895"/>
        <w:spacing w:before="79" w:line="345" w:lineRule="exact"/>
        <w:outlineLvl w:val="3"/>
        <w:rPr>
          <w:sz w:val="26"/>
          <w:szCs w:val="26"/>
        </w:rPr>
      </w:pPr>
      <w:bookmarkStart w:name="bookmark274" w:id="270"/>
      <w:bookmarkEnd w:id="270"/>
      <w:bookmarkStart w:name="bookmark275" w:id="271"/>
      <w:bookmarkEnd w:id="271"/>
      <w:bookmarkStart w:name="bookmark276" w:id="272"/>
      <w:bookmarkEnd w:id="272"/>
      <w:bookmarkStart w:name="bookmark277" w:id="273"/>
      <w:bookmarkEnd w:id="273"/>
      <w:bookmarkStart w:name="bookmark256" w:id="274"/>
      <w:bookmarkEnd w:id="274"/>
      <w:bookmarkStart w:name="bookmark262" w:id="275"/>
      <w:bookmarkEnd w:id="275"/>
      <w:bookmarkStart w:name="bookmark263" w:id="276"/>
      <w:bookmarkEnd w:id="276"/>
      <w:bookmarkStart w:name="bookmark264" w:id="277"/>
      <w:bookmarkEnd w:id="277"/>
      <w:bookmarkStart w:name="bookmark266" w:id="278"/>
      <w:bookmarkEnd w:id="278"/>
      <w:bookmarkStart w:name="bookmark267" w:id="279"/>
      <w:bookmarkEnd w:id="279"/>
      <w:bookmarkStart w:name="bookmark268" w:id="280"/>
      <w:bookmarkEnd w:id="280"/>
      <w:bookmarkStart w:name="bookmark269" w:id="281"/>
      <w:bookmarkEnd w:id="281"/>
      <w:hyperlink w:history="true" r:id="rId1832">
        <w:r>
          <w:rPr>
            <w:spacing w:val="-17"/>
          </w:rPr>
          <w:t>7.9.1.10</w:t>
        </w:r>
      </w:hyperlink>
      <w:r>
        <w:rPr>
          <w:spacing w:val="-17"/>
        </w:rPr>
        <w:t>端口</w:t>
      </w:r>
      <w:r>
        <w:rPr>
          <w:spacing w:val="-17"/>
        </w:rPr>
        <w:t>仲裁</w:t>
      </w:r>
      <w:r>
        <w:rPr>
          <w:spacing w:val="-18"/>
        </w:rPr>
        <w:t>表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25"/>
        <w:ind w:left="875"/>
        <w:spacing w:before="60" w:line="261" w:lineRule="auto"/>
        <w:rPr>
          <w:sz w:val="20"/>
          <w:szCs w:val="20"/>
        </w:rPr>
      </w:pPr>
      <w:hyperlink w:history="true" w:anchor="bookmark274">
        <w:r>
          <w:rPr>
            <w:u w:val="single" w:color="C0C0C0"/>
            <w:spacing w:val="-6"/>
          </w:rPr>
          <w:t>端口</w:t>
        </w:r>
        <w:r>
          <w:rPr>
            <w:u w:val="single" w:color="C0C0C0"/>
            <w:spacing w:val="-6"/>
          </w:rPr>
          <w:t>仲裁表</w:t>
        </w:r>
      </w:hyperlink>
      <w:r>
        <w:rPr>
          <w:spacing w:val="-6"/>
        </w:rPr>
        <w:t>寄存器是用于存储WRR或基于时间的WRR</w:t>
      </w:r>
    </w:p>
    <w:p>
      <w:pPr>
        <w:pStyle w:val="P68B1DB1-BodyText25"/>
        <w:ind w:left="875" w:right="1502" w:firstLine="4"/>
        <w:spacing w:before="2" w:line="247" w:lineRule="auto"/>
        <w:rPr>
          <w:sz w:val="20"/>
          <w:szCs w:val="20"/>
        </w:rPr>
      </w:pPr>
      <w:r>
        <w:rPr>
          <w:spacing w:val="-5"/>
        </w:rPr>
        <w:t>用于</w:t>
      </w:r>
      <w:r>
        <w:rPr>
          <w:spacing w:val="-5"/>
        </w:rPr>
        <w:t>VC资源的端口仲裁的仲裁表。</w:t>
      </w:r>
      <w:r>
        <w:rPr>
          <w:spacing w:val="-5"/>
        </w:rPr>
        <w:t>此寄存器阵列</w:t>
      </w:r>
      <w:r>
        <w:rPr>
          <w:spacing w:val="-5"/>
        </w:rPr>
        <w:t>对所有</w:t>
      </w:r>
      <w:r>
        <w:rPr>
          <w:spacing w:val="-5"/>
        </w:rPr>
        <w:t>交换机端口、</w:t>
      </w:r>
      <w:r>
        <w:rPr>
          <w:spacing w:val="-5"/>
        </w:rPr>
        <w:t>支持对等</w:t>
      </w:r>
      <w:r>
        <w:rPr>
          <w:spacing w:val="-5"/>
        </w:rPr>
        <w:t>通信</w:t>
      </w:r>
      <w:r>
        <w:rPr>
          <w:spacing w:val="-5"/>
        </w:rPr>
        <w:t>的</w:t>
      </w:r>
      <w:r>
        <w:t>根端口和</w:t>
      </w:r>
      <w:r>
        <w:rPr>
          <w:u w:val="single" w:color="C0C0C0"/>
          <w:spacing w:val="-5"/>
        </w:rPr>
        <w:t>RCRB</w:t>
      </w:r>
      <w:r>
        <w:rPr>
          <w:spacing w:val="-5"/>
        </w:rPr>
        <w:t>有效</w:t>
      </w:r>
      <w:r>
        <w:rPr>
          <w:spacing w:val="-5"/>
        </w:rPr>
        <w:t>，但</w:t>
      </w:r>
      <w:r>
        <w:rPr>
          <w:spacing w:val="-5"/>
        </w:rPr>
        <w:t>对</w:t>
      </w:r>
      <w:r>
        <w:rPr>
          <w:spacing w:val="-5"/>
        </w:rPr>
        <w:t>不</w:t>
      </w:r>
      <w:r>
        <w:rPr>
          <w:spacing w:val="-5"/>
        </w:rPr>
        <w:t>支持</w:t>
      </w:r>
      <w:r>
        <w:rPr>
          <w:spacing w:val="-6"/>
        </w:rPr>
        <w:t>对等通信</w:t>
      </w:r>
      <w:r>
        <w:t>的端点或根端口</w:t>
      </w:r>
      <w:r>
        <w:rPr>
          <w:spacing w:val="-5"/>
        </w:rPr>
        <w:t>无效</w:t>
      </w:r>
    </w:p>
    <w:p>
      <w:pPr>
        <w:pStyle w:val="P68B1DB1-BodyText25"/>
        <w:ind w:left="874"/>
        <w:spacing w:line="250" w:lineRule="auto"/>
        <w:rPr>
          <w:sz w:val="20"/>
          <w:szCs w:val="20"/>
        </w:rPr>
      </w:pPr>
      <w:r>
        <w:rPr>
          <w:spacing w:val="-4"/>
        </w:rPr>
        <w:t>交通</w:t>
      </w:r>
      <w:r>
        <w:rPr>
          <w:spacing w:val="-4"/>
        </w:rPr>
        <w:t>仅当</w:t>
      </w:r>
      <w:hyperlink w:history="true" w:anchor="bookmark252">
        <w:r>
          <w:rPr>
            <w:u w:val="single" w:color="C0C0C0"/>
            <w:spacing w:val="-4"/>
          </w:rPr>
          <w:t>端口</w:t>
        </w:r>
        <w:r>
          <w:rPr>
            <w:u w:val="single" w:color="C0C0C0"/>
            <w:spacing w:val="-4"/>
          </w:rPr>
          <w:t>仲裁能力</w:t>
        </w:r>
      </w:hyperlink>
      <w:r>
        <w:rPr>
          <w:spacing w:val="-4"/>
        </w:rPr>
        <w:t>字段中的一个或多个断言位指示</w:t>
      </w:r>
    </w:p>
    <w:p>
      <w:pPr>
        <w:pStyle w:val="P68B1DB1-BodyText25"/>
        <w:ind w:left="874" w:right="1296" w:firstLine="4"/>
        <w:spacing w:before="3" w:line="258" w:lineRule="auto"/>
        <w:rPr>
          <w:sz w:val="20"/>
          <w:szCs w:val="20"/>
        </w:rPr>
      </w:pPr>
      <w:r>
        <w:rPr>
          <w:spacing w:val="-4"/>
        </w:rPr>
        <w:t>组件</w:t>
      </w:r>
      <w:r>
        <w:rPr>
          <w:spacing w:val="-4"/>
        </w:rPr>
        <w:t>支持</w:t>
      </w:r>
      <w:r>
        <w:rPr>
          <w:spacing w:val="-4"/>
        </w:rPr>
        <w:t>使用可编程</w:t>
      </w:r>
      <w:r>
        <w:rPr>
          <w:spacing w:val="-5"/>
        </w:rPr>
        <w:t>仲裁</w:t>
      </w:r>
      <w:r>
        <w:rPr>
          <w:spacing w:val="-5"/>
        </w:rPr>
        <w:t>表的端口仲裁方案。此外，它</w:t>
      </w:r>
      <w:r>
        <w:rPr>
          <w:spacing w:val="-5"/>
        </w:rPr>
        <w:t>仅</w:t>
      </w:r>
      <w:r>
        <w:rPr>
          <w:spacing w:val="-2"/>
        </w:rPr>
        <w:t>在</w:t>
      </w:r>
      <w:hyperlink w:history="true" w:anchor="bookmark252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3"/>
          </w:rPr>
          <w:t>仲裁</w:t>
        </w:r>
        <w:r>
          <w:rPr>
            <w:u w:val="single" w:color="C0C0C0"/>
            <w:spacing w:val="-3"/>
          </w:rPr>
          <w:t>能力</w:t>
        </w:r>
      </w:hyperlink>
      <w:r>
        <w:rPr>
          <w:spacing w:val="-3"/>
        </w:rPr>
        <w:t>字段中的上述比特之一</w:t>
      </w:r>
      <w:r>
        <w:rPr>
          <w:spacing w:val="-3"/>
        </w:rPr>
        <w:t>被</w:t>
      </w:r>
      <w:hyperlink w:history="true" w:anchor="bookmark253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3"/>
          </w:rPr>
          <w:t>仲裁</w:t>
        </w:r>
        <w:r>
          <w:rPr>
            <w:u w:val="single" w:color="C0C0C0"/>
            <w:spacing w:val="-3"/>
          </w:rPr>
          <w:t>选择选择器选择时才有效</w:t>
        </w:r>
      </w:hyperlink>
      <w:r>
        <w:t xml:space="preserve">    </w:t>
      </w:r>
      <w:r>
        <w:rPr>
          <w:spacing w:val="-2"/>
        </w:rPr>
        <w:t>领域</w:t>
      </w:r>
    </w:p>
    <w:p>
      <w:pPr>
        <w:pStyle w:val="P68B1DB1-BodyText25"/>
        <w:ind w:left="870" w:right="1413" w:firstLine="5"/>
        <w:spacing w:before="104" w:line="250" w:lineRule="auto"/>
        <w:rPr>
          <w:sz w:val="20"/>
          <w:szCs w:val="20"/>
        </w:rPr>
      </w:pPr>
      <w:hyperlink w:history="true" w:anchor="bookmark274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3"/>
          </w:rPr>
          <w:t>仲裁</w:t>
        </w:r>
        <w:r>
          <w:rPr>
            <w:u w:val="single" w:color="C0C0C0"/>
            <w:spacing w:val="-3"/>
          </w:rPr>
          <w:t>表</w:t>
        </w:r>
      </w:hyperlink>
      <w:r>
        <w:rPr>
          <w:spacing w:val="-3"/>
        </w:rPr>
        <w:t>表示</w:t>
      </w:r>
      <w:r>
        <w:rPr>
          <w:spacing w:val="-3"/>
        </w:rPr>
        <w:t>一个端口仲裁周期。</w:t>
      </w:r>
      <w:hyperlink w:history="true" w:anchor="bookmark282">
        <w:r>
          <w:rPr>
            <w:u w:val="single" w:color="C0C0C0"/>
            <w:spacing w:val="-3"/>
          </w:rPr>
          <w:t>图</w:t>
        </w:r>
        <w:r>
          <w:rPr>
            <w:u w:val="single" w:color="C0C0C0"/>
            <w:spacing w:val="-3"/>
          </w:rPr>
          <w:t>7-181</w:t>
        </w:r>
      </w:hyperlink>
      <w:r>
        <w:rPr>
          <w:spacing w:val="-4"/>
        </w:rPr>
        <w:t>显示</w:t>
      </w:r>
      <w:r>
        <w:rPr>
          <w:spacing w:val="-18"/>
        </w:rPr>
        <w:t>了</w:t>
      </w:r>
      <w:r>
        <w:rPr>
          <w:spacing w:val="-4"/>
        </w:rPr>
        <w:t>一</w:t>
      </w:r>
      <w:r>
        <w:rPr>
          <w:spacing w:val="-4"/>
        </w:rPr>
        <w:t>个</w:t>
      </w:r>
      <w:hyperlink w:history="true" w:anchor="bookmark274">
        <w:r>
          <w:rPr>
            <w:u w:val="single" w:color="C0C0C0"/>
            <w:spacing w:val="-4"/>
          </w:rPr>
          <w:t>端口</w:t>
        </w:r>
      </w:hyperlink>
      <w:hyperlink w:history="true" w:anchor="bookmark274">
        <w:r>
          <w:rPr>
            <w:u w:val="single" w:color="C0C0C0"/>
            <w:spacing w:val="-4"/>
          </w:rPr>
          <w:t>仲裁</w:t>
        </w:r>
        <w:r>
          <w:rPr>
            <w:u w:val="single" w:color="C0C0C0"/>
            <w:spacing w:val="-4"/>
          </w:rPr>
          <w:t>表</w:t>
        </w:r>
      </w:hyperlink>
      <w:r>
        <w:rPr>
          <w:spacing w:val="-4"/>
        </w:rPr>
        <w:t>的结构，它有128个相位和</w:t>
      </w:r>
      <w:r>
        <w:rPr>
          <w:spacing w:val="-4"/>
        </w:rPr>
        <w:t>2位</w:t>
      </w:r>
      <w:r>
        <w:rPr>
          <w:spacing w:val="-5"/>
        </w:rPr>
        <w:t>表</w:t>
      </w:r>
      <w:r>
        <w:rPr>
          <w:spacing w:val="-5"/>
        </w:rPr>
        <w:t>项。包含端口号的每个</w:t>
      </w:r>
      <w:r>
        <w:rPr>
          <w:spacing w:val="-5"/>
        </w:rPr>
        <w:t>表</w:t>
      </w:r>
      <w:r>
        <w:rPr>
          <w:spacing w:val="-5"/>
        </w:rPr>
        <w:t>条目</w:t>
      </w: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5"/>
        </w:rPr>
        <w:t>端口仲裁周期内的阶段。例如</w:t>
      </w:r>
      <w:r>
        <w:rPr>
          <w:spacing w:val="-5"/>
        </w:rPr>
        <w:t>，</w:t>
      </w:r>
      <w:r>
        <w:rPr>
          <w:spacing w:val="-5"/>
        </w:rPr>
        <w:t>具有</w:t>
      </w:r>
      <w:r>
        <w:rPr>
          <w:spacing w:val="-5"/>
        </w:rPr>
        <w:t>2位</w:t>
      </w:r>
      <w:r>
        <w:rPr>
          <w:spacing w:val="-5"/>
        </w:rPr>
        <w:t>条目</w:t>
      </w:r>
      <w:r>
        <w:rPr>
          <w:spacing w:val="-13"/>
        </w:rPr>
        <w:t>的表</w:t>
      </w:r>
      <w:r>
        <w:rPr>
          <w:spacing w:val="-5"/>
        </w:rPr>
        <w:t>可以由</w:t>
      </w:r>
      <w:r>
        <w:rPr>
          <w:spacing w:val="-5"/>
        </w:rPr>
        <w:t>具有</w:t>
      </w:r>
      <w:r>
        <w:rPr>
          <w:spacing w:val="-4"/>
        </w:rPr>
        <w:t>最</w:t>
      </w:r>
      <w:r>
        <w:rPr>
          <w:spacing w:val="-4"/>
        </w:rPr>
        <w:t>多</w:t>
      </w:r>
      <w:r>
        <w:rPr>
          <w:spacing w:val="-4"/>
        </w:rPr>
        <w:t>四个端口的Switch组件使用。</w:t>
      </w:r>
      <w:r>
        <w:rPr>
          <w:spacing w:val="-4"/>
        </w:rPr>
        <w:t>写入</w:t>
      </w:r>
      <w:r>
        <w:rPr>
          <w:spacing w:val="-4"/>
        </w:rPr>
        <w:t>表</w:t>
      </w:r>
      <w:r>
        <w:rPr>
          <w:spacing w:val="-4"/>
        </w:rPr>
        <w:t>条目</w:t>
      </w:r>
      <w:r>
        <w:rPr>
          <w:spacing w:val="-4"/>
        </w:rPr>
        <w:t>的端口号</w:t>
      </w:r>
      <w:r>
        <w:t>指示</w:t>
      </w:r>
      <w:r>
        <w:rPr>
          <w:spacing w:val="-5"/>
        </w:rPr>
        <w:t>端口</w:t>
      </w:r>
      <w:r>
        <w:rPr>
          <w:spacing w:val="-5"/>
        </w:rPr>
        <w:t>仲裁周期</w:t>
      </w:r>
      <w:r>
        <w:rPr>
          <w:spacing w:val="-4"/>
        </w:rPr>
        <w:t>中</w:t>
      </w:r>
      <w:r>
        <w:rPr>
          <w:spacing w:val="-4"/>
        </w:rPr>
        <w:t>的阶段</w:t>
      </w:r>
    </w:p>
    <w:p>
      <w:pPr>
        <w:pStyle w:val="P68B1DB1-BodyText26"/>
        <w:ind w:left="880"/>
        <w:spacing w:line="252" w:lineRule="exact"/>
        <w:rPr>
          <w:sz w:val="20"/>
          <w:szCs w:val="20"/>
        </w:rPr>
      </w:pPr>
      <w:r>
        <w:rPr>
          <w:spacing w:val="-6"/>
        </w:rPr>
        <w:t>分配</w:t>
      </w:r>
      <w:r>
        <w:rPr>
          <w:spacing w:val="-6"/>
        </w:rPr>
        <w:t>给</w:t>
      </w:r>
      <w:r>
        <w:rPr>
          <w:spacing w:val="-18"/>
        </w:rPr>
        <w:t>选定</w:t>
      </w:r>
      <w:r>
        <w:rPr>
          <w:spacing w:val="-6"/>
        </w:rPr>
        <w:t>的</w:t>
      </w:r>
      <w:r>
        <w:rPr>
          <w:spacing w:val="-6"/>
        </w:rPr>
        <w:t xml:space="preserve">PCI Express端口（端口号</w:t>
      </w:r>
      <w:r>
        <w:rPr>
          <w:spacing w:val="-7"/>
        </w:rPr>
        <w:t>必须是</w:t>
      </w:r>
      <w:r>
        <w:rPr>
          <w:spacing w:val="-7"/>
        </w:rPr>
        <w:t>有效的）。</w:t>
      </w:r>
    </w:p>
    <w:p>
      <w:pPr>
        <w:pStyle w:val="P68B1DB1-BodyText25"/>
        <w:ind w:left="1275" w:right="1900" w:hanging="218"/>
        <w:spacing w:before="221" w:line="250" w:lineRule="auto"/>
        <w:rPr>
          <w:sz w:val="20"/>
          <w:szCs w:val="20"/>
        </w:rPr>
      </w:pPr>
      <w:r>
        <w:rPr>
          <w:spacing w:val="-6"/>
        </w:rPr>
        <w:t>·</w:t>
      </w:r>
      <w:r>
        <w:rPr>
          <w:spacing w:val="-6"/>
        </w:rPr>
        <w:t>当</w:t>
      </w:r>
      <w:r>
        <w:rPr>
          <w:spacing w:val="-6"/>
        </w:rPr>
        <w:t>WRR端口</w:t>
      </w:r>
      <w:r>
        <w:rPr>
          <w:spacing w:val="-6"/>
        </w:rPr>
        <w:t>仲裁</w:t>
      </w:r>
      <w:r>
        <w:rPr>
          <w:spacing w:val="-6"/>
        </w:rPr>
        <w:t>用于</w:t>
      </w:r>
      <w:r>
        <w:rPr>
          <w:spacing w:val="-6"/>
        </w:rPr>
        <w:t>任何出口</w:t>
      </w:r>
      <w:r>
        <w:rPr>
          <w:spacing w:val="-7"/>
        </w:rPr>
        <w:t>端口的VC时，在每个</w:t>
      </w:r>
      <w:r>
        <w:rPr>
          <w:spacing w:val="-7"/>
        </w:rPr>
        <w:t>仲裁阶段</w:t>
      </w:r>
      <w:r>
        <w:rPr>
          <w:spacing w:val="-7"/>
        </w:rPr>
        <w:t>，端口</w:t>
      </w:r>
      <w:r>
        <w:rPr>
          <w:spacing w:val="-7"/>
        </w:rPr>
        <w:t>仲裁器</w:t>
      </w:r>
      <w:r>
        <w:rPr>
          <w:spacing w:val="-5"/>
        </w:rPr>
        <w:t>服务于</w:t>
      </w:r>
      <w:r>
        <w:rPr>
          <w:spacing w:val="-5"/>
        </w:rPr>
        <w:t>来自</w:t>
      </w:r>
      <w:r>
        <w:rPr>
          <w:spacing w:val="-6"/>
        </w:rPr>
        <w:t>由</w:t>
      </w:r>
      <w:r>
        <w:rPr>
          <w:spacing w:val="-18"/>
        </w:rPr>
        <w:t>当前阶段</w:t>
      </w:r>
      <w:r>
        <w:rPr>
          <w:spacing w:val="-6"/>
        </w:rPr>
        <w:t>的端口号</w:t>
      </w:r>
      <w:r>
        <w:rPr>
          <w:spacing w:val="-23"/>
        </w:rPr>
        <w:t>指示</w:t>
      </w:r>
      <w:r>
        <w:rPr>
          <w:spacing w:val="-6"/>
        </w:rPr>
        <w:t>的入口端口的一个事务。</w:t>
      </w:r>
      <w:r>
        <w:rPr>
          <w:spacing w:val="-6"/>
        </w:rPr>
        <w:t>当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P68B1DB1-BodyText2"/>
        <w:spacing w:line="420" w:lineRule="exact"/>
      </w:pPr>
      <w:r>
        <w:pict>
          <v:shape id="_x0000_s36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5"/>
        <w:ind w:left="1270" w:right="1727" w:firstLine="6"/>
        <w:spacing w:before="61" w:line="249" w:lineRule="auto"/>
        <w:jc w:val="both"/>
        <w:rPr>
          <w:sz w:val="20"/>
          <w:szCs w:val="20"/>
        </w:rPr>
      </w:pPr>
      <w:r>
        <w:rPr>
          <w:spacing w:val="-4"/>
        </w:rPr>
        <w:t>完成后，立即</w:t>
      </w:r>
      <w:r>
        <w:rPr>
          <w:spacing w:val="-5"/>
        </w:rPr>
        <w:t>进入</w:t>
      </w:r>
      <w:r>
        <w:rPr>
          <w:spacing w:val="-5"/>
        </w:rPr>
        <w:t>下一阶段。</w:t>
      </w:r>
      <w:r>
        <w:rPr>
          <w:spacing w:val="-22"/>
        </w:rPr>
        <w:t>跳过</w:t>
      </w:r>
      <w:r>
        <w:rPr>
          <w:spacing w:val="-5"/>
        </w:rPr>
        <w:t>一个阶段</w:t>
      </w:r>
      <w:r>
        <w:rPr>
          <w:spacing w:val="-5"/>
        </w:rPr>
        <w:t>，即，</w:t>
      </w:r>
      <w:r>
        <w:rPr>
          <w:spacing w:val="-17"/>
        </w:rPr>
        <w:t xml:space="preserve"> </w:t>
      </w:r>
      <w:r>
        <w:rPr>
          <w:spacing w:val="-5"/>
        </w:rPr>
        <w:t>如果</w:t>
      </w:r>
      <w:r>
        <w:rPr>
          <w:spacing w:val="-24"/>
        </w:rPr>
        <w:t>阶段</w:t>
      </w:r>
      <w:r>
        <w:rPr>
          <w:spacing w:val="-5"/>
        </w:rPr>
        <w:t>指示的入口端口</w:t>
      </w:r>
      <w:r>
        <w:rPr>
          <w:spacing w:val="-6"/>
        </w:rPr>
        <w:t>不包含</w:t>
      </w:r>
      <w:r>
        <w:rPr>
          <w:spacing w:val="-12"/>
        </w:rPr>
        <w:t>VC的</w:t>
      </w:r>
      <w:r>
        <w:rPr>
          <w:spacing w:val="-6"/>
        </w:rPr>
        <w:t>任何</w:t>
      </w:r>
      <w:r>
        <w:rPr>
          <w:spacing w:val="-6"/>
        </w:rPr>
        <w:t>事务</w:t>
      </w:r>
      <w:r>
        <w:rPr>
          <w:spacing w:val="-6"/>
        </w:rPr>
        <w:t>（注意</w:t>
      </w:r>
      <w:r>
        <w:rPr>
          <w:spacing w:val="-6"/>
        </w:rPr>
        <w:t>，阶段不能</w:t>
      </w:r>
      <w:r>
        <w:rPr>
          <w:spacing w:val="-6"/>
        </w:rPr>
        <w:t>包含</w:t>
      </w:r>
      <w:r>
        <w:rPr>
          <w:spacing w:val="-6"/>
        </w:rPr>
        <w:t>出口端口的端口号），则端口仲裁器简单地立即移动到下一阶段。</w:t>
      </w:r>
    </w:p>
    <w:p>
      <w:pPr>
        <w:pStyle w:val="P68B1DB1-BodyText25"/>
        <w:ind w:left="1274" w:right="1606" w:hanging="217"/>
        <w:spacing w:before="97" w:line="249" w:lineRule="auto"/>
        <w:rPr>
          <w:sz w:val="20"/>
          <w:szCs w:val="20"/>
        </w:rPr>
      </w:pPr>
      <w:r>
        <w:rPr>
          <w:spacing w:val="-6"/>
        </w:rPr>
        <w:t>·</w:t>
      </w:r>
      <w:r>
        <w:rPr>
          <w:spacing w:val="-6"/>
        </w:rPr>
        <w:t>当</w:t>
      </w:r>
      <w:r>
        <w:rPr>
          <w:spacing w:val="-6"/>
        </w:rPr>
        <w:t>基于时间</w:t>
      </w:r>
      <w:r>
        <w:rPr>
          <w:spacing w:val="-17"/>
        </w:rPr>
        <w:t>的</w:t>
      </w:r>
      <w:r>
        <w:rPr>
          <w:spacing w:val="-6"/>
        </w:rPr>
        <w:t>WRR端口</w:t>
      </w:r>
      <w:r>
        <w:rPr>
          <w:spacing w:val="-6"/>
        </w:rPr>
        <w:t>仲裁用于</w:t>
      </w:r>
      <w:r>
        <w:rPr>
          <w:spacing w:val="-6"/>
        </w:rPr>
        <w:t>任何给定端口</w:t>
      </w:r>
      <w:r>
        <w:rPr>
          <w:spacing w:val="-6"/>
        </w:rPr>
        <w:t>的VC</w:t>
      </w:r>
      <w:r>
        <w:rPr>
          <w:spacing w:val="-6"/>
        </w:rPr>
        <w:t>时，在</w:t>
      </w:r>
      <w:r>
        <w:rPr>
          <w:spacing w:val="-13"/>
        </w:rPr>
        <w:t>与虚拟时隙对准的</w:t>
      </w:r>
      <w:r>
        <w:rPr>
          <w:spacing w:val="-6"/>
        </w:rPr>
        <w:t>每个</w:t>
      </w:r>
      <w:r>
        <w:rPr>
          <w:spacing w:val="-6"/>
        </w:rPr>
        <w:t>仲裁</w:t>
      </w:r>
      <w:r>
        <w:rPr>
          <w:spacing w:val="-7"/>
        </w:rPr>
        <w:t>阶段</w:t>
      </w:r>
      <w:r>
        <w:rPr>
          <w:spacing w:val="-4"/>
        </w:rPr>
        <w:t>，</w:t>
      </w:r>
      <w:r>
        <w:rPr>
          <w:spacing w:val="-4"/>
        </w:rPr>
        <w:t>端口</w:t>
      </w:r>
      <w:r>
        <w:rPr>
          <w:spacing w:val="-4"/>
        </w:rPr>
        <w:t>仲裁</w:t>
      </w:r>
      <w:r>
        <w:rPr>
          <w:spacing w:val="-5"/>
        </w:rPr>
        <w:t>器</w:t>
      </w:r>
      <w:r>
        <w:rPr>
          <w:spacing w:val="-5"/>
        </w:rPr>
        <w:t>服务</w:t>
      </w:r>
      <w:r>
        <w:rPr>
          <w:spacing w:val="-18"/>
        </w:rPr>
        <w:t>来自</w:t>
      </w:r>
      <w:r>
        <w:rPr>
          <w:spacing w:val="-5"/>
        </w:rPr>
        <w:t>由当前阶段的端口号指示的入口端口</w:t>
      </w:r>
      <w:r>
        <w:rPr>
          <w:spacing w:val="-5"/>
        </w:rPr>
        <w:t>的一个事务。它在下一个虚拟时隙前进</w:t>
      </w:r>
      <w:r>
        <w:rPr>
          <w:spacing w:val="-5"/>
        </w:rPr>
        <w:t>到</w:t>
      </w:r>
      <w:r>
        <w:rPr>
          <w:spacing w:val="-5"/>
        </w:rPr>
        <w:t>下一个阶段</w:t>
      </w:r>
      <w:r>
        <w:rPr>
          <w:spacing w:val="-5"/>
        </w:rPr>
        <w:t>。</w:t>
      </w:r>
      <w:r>
        <w:rPr>
          <w:spacing w:val="-5"/>
        </w:rPr>
        <w:t>相位表示</w:t>
      </w:r>
    </w:p>
    <w:p>
      <w:pPr>
        <w:pStyle w:val="P68B1DB1-BodyText26"/>
        <w:ind w:left="1274"/>
        <w:spacing w:line="251" w:lineRule="exact"/>
        <w:rPr>
          <w:sz w:val="20"/>
          <w:szCs w:val="20"/>
        </w:rPr>
      </w:pPr>
      <w:r>
        <w:rPr>
          <w:spacing w:val="-5"/>
        </w:rPr>
        <w:t>时隙，即，</w:t>
      </w:r>
      <w:r>
        <w:rPr>
          <w:spacing w:val="-5"/>
        </w:rPr>
        <w:t>端口仲裁器</w:t>
      </w:r>
      <w:r>
        <w:rPr>
          <w:spacing w:val="-6"/>
        </w:rPr>
        <w:t>在</w:t>
      </w:r>
      <w:r>
        <w:rPr>
          <w:spacing w:val="-6"/>
        </w:rPr>
        <w:t>该阶段</w:t>
      </w:r>
      <w:r>
        <w:rPr>
          <w:spacing w:val="-5"/>
        </w:rPr>
        <w:t>期间不服务任何事务</w:t>
      </w:r>
    </w:p>
    <w:p>
      <w:pPr>
        <w:pStyle w:val="P68B1DB1-BodyText26"/>
        <w:ind w:left="1450"/>
        <w:spacing w:before="47" w:line="252" w:lineRule="exact"/>
        <w:rPr>
          <w:sz w:val="20"/>
          <w:szCs w:val="20"/>
        </w:rPr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阶段包含出口端口的端口号，或</w:t>
      </w:r>
    </w:p>
    <w:p>
      <w:pPr>
        <w:pStyle w:val="P68B1DB1-BodyText26"/>
        <w:ind w:left="1450"/>
        <w:spacing w:before="97" w:line="252" w:lineRule="exact"/>
        <w:rPr>
          <w:sz w:val="20"/>
          <w:szCs w:val="20"/>
        </w:rPr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由阶段指示的入口端口</w:t>
      </w:r>
      <w:r>
        <w:rPr>
          <w:spacing w:val="-6"/>
        </w:rPr>
        <w:t>不包含</w:t>
      </w:r>
      <w:r>
        <w:rPr>
          <w:spacing w:val="-6"/>
        </w:rPr>
        <w:t>用于</w:t>
      </w:r>
      <w:r>
        <w:rPr>
          <w:spacing w:val="-6"/>
        </w:rPr>
        <w:t>VC的任何事务。</w:t>
      </w:r>
    </w:p>
    <w:p>
      <w:pPr>
        <w:pStyle w:val="P68B1DB1-BodyText25"/>
        <w:ind w:left="1679" w:right="2081" w:hanging="229"/>
        <w:spacing w:before="95" w:line="244" w:lineRule="auto"/>
        <w:rPr>
          <w:sz w:val="20"/>
          <w:szCs w:val="20"/>
        </w:rPr>
      </w:pPr>
      <w:r>
        <w:rPr>
          <w:rFonts w:ascii="Arial" w:hAnsi="Arial" w:cs="Arial" w:eastAsia="Arial"/>
          <w:spacing w:val="-3"/>
        </w:rPr>
        <w:t xml:space="preserve">◦   </w:t>
      </w:r>
      <w:hyperlink w:history="true" w:anchor="bookmark230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3"/>
          </w:rPr>
          <w:t>VC能力寄存器1</w:t>
        </w:r>
      </w:hyperlink>
      <w:r>
        <w:rPr>
          <w:spacing w:val="-3"/>
        </w:rPr>
        <w:t>中</w:t>
      </w:r>
      <w:r>
        <w:rPr>
          <w:spacing w:val="-3"/>
        </w:rPr>
        <w:t>的</w:t>
      </w:r>
      <w:hyperlink w:history="true" w:anchor="bookmark235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3"/>
          </w:rPr>
          <w:t>仲裁表条目大小</w:t>
        </w:r>
      </w:hyperlink>
      <w:r>
        <w:t>字段</w:t>
      </w:r>
      <w:r>
        <w:rPr>
          <w:spacing w:val="-3"/>
        </w:rPr>
        <w:t>确定</w:t>
      </w:r>
      <w:r>
        <w:rPr>
          <w:spacing w:val="-4"/>
        </w:rPr>
        <w:t>该</w:t>
      </w:r>
      <w:r>
        <w:rPr>
          <w:spacing w:val="-4"/>
        </w:rPr>
        <w:t>表</w:t>
      </w:r>
      <w:r>
        <w:t xml:space="preserve">     </w:t>
      </w:r>
      <w:r>
        <w:rPr>
          <w:spacing w:val="-3"/>
        </w:rPr>
        <w:t>入口</w:t>
      </w:r>
      <w:r>
        <w:rPr>
          <w:spacing w:val="-3"/>
        </w:rPr>
        <w:t>尺寸</w:t>
      </w:r>
      <w:r>
        <w:rPr>
          <w:spacing w:val="-17"/>
        </w:rPr>
        <w:t>表</w:t>
      </w:r>
      <w:r>
        <w:rPr>
          <w:spacing w:val="-3"/>
        </w:rPr>
        <w:t>的长度</w:t>
      </w:r>
      <w:r>
        <w:rPr>
          <w:spacing w:val="-4"/>
        </w:rPr>
        <w:t>由</w:t>
      </w:r>
      <w:hyperlink w:history="true" w:anchor="bookmark253">
        <w:r>
          <w:rPr>
            <w:u w:val="single" w:color="C0C0C0"/>
            <w:spacing w:val="-4"/>
          </w:rPr>
          <w:t>端口</w:t>
        </w:r>
        <w:r>
          <w:rPr>
            <w:u w:val="single" w:color="C0C0C0"/>
            <w:spacing w:val="-4"/>
          </w:rPr>
          <w:t>仲裁</w:t>
        </w:r>
        <w:r>
          <w:rPr>
            <w:u w:val="single" w:color="C0C0C0"/>
            <w:spacing w:val="-4"/>
          </w:rPr>
          <w:t>选择</w:t>
        </w:r>
      </w:hyperlink>
      <w:r>
        <w:rPr>
          <w:spacing w:val="-4"/>
        </w:rPr>
        <w:t>字段决定，如</w:t>
      </w:r>
      <w:hyperlink w:history="true" w:anchor="bookmark283">
        <w:r>
          <w:rPr>
            <w:u w:val="single" w:color="C0C0C0"/>
            <w:spacing w:val="-4"/>
          </w:rPr>
          <w:t>表</w:t>
        </w:r>
      </w:hyperlink>
      <w:hyperlink w:history="true" w:anchor="bookmark284">
        <w:r>
          <w:rPr>
            <w:u w:val="single" w:color="C0C0C0"/>
            <w:spacing w:val="-4"/>
          </w:rPr>
          <w:t>7-148</w:t>
        </w:r>
        <w:r>
          <w:rPr>
            <w:u w:val="single" w:color="C0C0C0"/>
            <w:spacing w:val="-6"/>
          </w:rPr>
          <w:t>所示</w:t>
        </w:r>
        <w:r>
          <w:rPr>
            <w:spacing w:val="-4"/>
          </w:rPr>
          <w:t>。</w:t>
        </w:r>
      </w:hyperlink>
    </w:p>
    <w:p>
      <w:pPr>
        <w:pStyle w:val="P68B1DB1-BodyText25"/>
        <w:ind w:left="1672" w:right="2053" w:hanging="222"/>
        <w:spacing w:before="113" w:line="259" w:lineRule="auto"/>
        <w:rPr>
          <w:sz w:val="20"/>
          <w:szCs w:val="20"/>
        </w:rPr>
      </w:pPr>
      <w:r>
        <w:rPr>
          <w:rFonts w:ascii="Arial" w:hAnsi="Arial" w:cs="Arial" w:eastAsia="Arial"/>
          <w:spacing w:val="-3"/>
        </w:rPr>
        <w:t xml:space="preserve">◦   </w:t>
      </w:r>
      <w:r>
        <w:rPr>
          <w:spacing w:val="-3"/>
        </w:rPr>
        <w:t>当</w:t>
      </w:r>
      <w:r>
        <w:rPr>
          <w:spacing w:val="-4"/>
        </w:rPr>
        <w:t>默认</w:t>
      </w:r>
      <w:r>
        <w:rPr>
          <w:spacing w:val="-4"/>
        </w:rPr>
        <w:t>VC</w:t>
      </w:r>
      <w:r>
        <w:rPr>
          <w:spacing w:val="-4"/>
        </w:rPr>
        <w:t>的</w:t>
      </w:r>
      <w:r>
        <w:rPr>
          <w:spacing w:val="-4"/>
        </w:rPr>
        <w:t>默认端口</w:t>
      </w:r>
      <w:r>
        <w:rPr>
          <w:spacing w:val="-4"/>
        </w:rPr>
        <w:t>仲裁</w:t>
      </w:r>
      <w:r>
        <w:t>使用</w:t>
      </w:r>
      <w:hyperlink w:history="true" w:anchor="bookmark274">
        <w:r>
          <w:rPr>
            <w:u w:val="single" w:color="C0C0C0"/>
            <w:spacing w:val="-3"/>
          </w:rPr>
          <w:t>端口</w:t>
        </w:r>
        <w:r>
          <w:rPr>
            <w:u w:val="single" w:color="C0C0C0"/>
            <w:spacing w:val="-4"/>
          </w:rPr>
          <w:t>仲裁</w:t>
        </w:r>
        <w:r>
          <w:rPr>
            <w:u w:val="single" w:color="C0C0C0"/>
            <w:spacing w:val="-4"/>
          </w:rPr>
          <w:t>表</w:t>
        </w:r>
      </w:hyperlink>
      <w:r>
        <w:t>时，</w:t>
      </w:r>
      <w:r>
        <w:rPr>
          <w:spacing w:val="-4"/>
        </w:rPr>
        <w:t>默认</w:t>
      </w:r>
      <w:r>
        <w:t xml:space="preserve">   </w:t>
      </w:r>
      <w:r>
        <w:rPr>
          <w:spacing w:val="-6"/>
        </w:rPr>
        <w:t>表条目</w:t>
      </w:r>
      <w:r>
        <w:rPr>
          <w:spacing w:val="-6"/>
        </w:rPr>
        <w:t>的</w:t>
      </w:r>
      <w:r>
        <w:rPr>
          <w:spacing w:val="-6"/>
        </w:rPr>
        <w:t>值</w:t>
      </w:r>
      <w:r>
        <w:t>必须包含至少一</w:t>
      </w:r>
      <w:r>
        <w:rPr>
          <w:spacing w:val="-6"/>
        </w:rPr>
        <w:t>个</w:t>
      </w:r>
      <w:r>
        <w:rPr>
          <w:spacing w:val="-6"/>
        </w:rPr>
        <w:t>条目</w:t>
      </w:r>
      <w:r>
        <w:rPr>
          <w:spacing w:val="-6"/>
        </w:rPr>
        <w:t>，</w:t>
      </w:r>
      <w:r>
        <w:rPr>
          <w:spacing w:val="-6"/>
        </w:rPr>
        <w:t>用于</w:t>
      </w:r>
      <w:r>
        <w:t xml:space="preserve">   </w:t>
      </w:r>
      <w:r>
        <w:rPr>
          <w:spacing w:val="-5"/>
        </w:rPr>
        <w:t>组件</w:t>
      </w:r>
      <w:r>
        <w:rPr>
          <w:spacing w:val="-5"/>
        </w:rPr>
        <w:t>，以确保</w:t>
      </w:r>
      <w:r>
        <w:rPr>
          <w:spacing w:val="-5"/>
        </w:rPr>
        <w:t>每个端口的默认VC</w:t>
      </w:r>
      <w:r>
        <w:rPr>
          <w:spacing w:val="-6"/>
        </w:rPr>
        <w:t>的前进进度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该</w:t>
      </w:r>
      <w:r>
        <w:rPr>
          <w:spacing w:val="-6"/>
        </w:rPr>
        <w:t>表可以包含用于默认VC的RR</w:t>
      </w:r>
      <w:bookmarkStart w:name="bookmark282" w:id="282"/>
      <w:bookmarkEnd w:id="282"/>
      <w:r>
        <w:rPr>
          <w:spacing w:val="-5"/>
        </w:rPr>
        <w:t>或类似RR</w:t>
      </w:r>
      <w:r>
        <w:rPr>
          <w:spacing w:val="-8"/>
        </w:rPr>
        <w:t>的</w:t>
      </w:r>
      <w:r>
        <w:rPr>
          <w:spacing w:val="-5"/>
        </w:rPr>
        <w:t>公平端口</w:t>
      </w:r>
      <w:r>
        <w:rPr>
          <w:spacing w:val="-5"/>
        </w:rPr>
        <w:t>仲裁</w:t>
      </w:r>
      <w:r>
        <w:rPr>
          <w:spacing w:val="-5"/>
        </w:rPr>
        <w:t>。</w:t>
      </w:r>
    </w:p>
    <w:p>
      <w:pPr>
        <w:spacing w:before="8"/>
      </w:pPr>
    </w:p>
    <w:p>
      <w:pPr>
        <w:spacing w:before="7"/>
      </w:pPr>
    </w:p>
    <w:p>
      <w:pPr>
        <w:sectPr>
          <w:footerReference w:type="default" r:id="rId1833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spacing w:line="378" w:lineRule="auto"/>
        <w:rPr>
          <w:rFonts w:ascii="Arial"/>
          <w:sz w:val="21"/>
        </w:rPr>
      </w:pPr>
      <w:r>
        <w:pict>
          <v:shape id="_x0000_s3622" style="position:absolute;margin-left:220.543pt;margin-top:18.528pt;mso-position-vertical-relative:text;mso-position-horizontal-relative:text;width:20.85pt;height:239.9pt;z-index:-248880128;" filled="false" strokecolor="#231F20" strokeweight="0.95pt" coordsize="417,4797" coordorigin="0,0" path="m401,9c401,9,-336,1582,207,2422c751,3261,17,4788,17,4788e">
            <v:stroke endcap="square" joinstyle="miter" miterlimit="4"/>
          </v:shape>
        </w:pict>
      </w:r>
    </w:p>
    <w:p>
      <w:pPr>
        <w:ind w:left="3059"/>
        <w:spacing w:before="58" w:line="196" w:lineRule="auto"/>
        <w:rPr>
          <w:rFonts w:ascii="Arial" w:hAnsi="Arial" w:cs="Arial" w:eastAsia="Arial"/>
          <w:sz w:val="20"/>
          <w:szCs w:val="20"/>
        </w:rPr>
      </w:pPr>
      <w:r>
        <w:drawing>
          <wp:anchor distT="0" distB="0" distL="0" distR="0" simplePos="0" relativeHeight="254439424" behindDoc="0" locked="0" layoutInCell="1" allowOverlap="1">
            <wp:simplePos x="0" y="0"/>
            <wp:positionH relativeFrom="column">
              <wp:posOffset>3096611</wp:posOffset>
            </wp:positionH>
            <wp:positionV relativeFrom="paragraph">
              <wp:posOffset>1501204</wp:posOffset>
            </wp:positionV>
            <wp:extent cx="124641" cy="27270"/>
            <wp:effectExtent l="0" t="0" r="0" b="0"/>
            <wp:wrapNone/>
            <wp:docPr id="3508" name="IM 3508"/>
            <wp:cNvGraphicFramePr/>
            <a:graphic>
              <a:graphicData uri="http://schemas.openxmlformats.org/drawingml/2006/picture">
                <pic:pic>
                  <pic:nvPicPr>
                    <pic:cNvPr id="3508" name="IM 3508"/>
                    <pic:cNvPicPr/>
                  </pic:nvPicPr>
                  <pic:blipFill>
                    <a:blip r:embed="rId18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41" cy="2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color w:val="231F20"/>
          <w:spacing w:val="-3"/>
        </w:rPr>
        <w:t>31</w:t>
      </w:r>
      <w:r>
        <w:rPr>
          <w:sz w:val="20"/>
          <w:szCs w:val="20"/>
          <w:color w:val="231F20"/>
          <w:spacing w:val="5"/>
        </w:rPr>
        <w:t xml:space="preserve">           </w:t>
      </w:r>
      <w:r>
        <w:rPr>
          <w:sz w:val="20"/>
          <w:szCs w:val="20"/>
          <w:color w:val="231F20"/>
          <w:spacing w:val="-3"/>
        </w:rPr>
        <w:t>30</w:t>
      </w:r>
    </w:p>
    <w:p>
      <w:pPr>
        <w:spacing w:line="46" w:lineRule="exact"/>
      </w:pPr>
    </w:p>
    <w:tbl>
      <w:tblPr>
        <w:tblStyle w:val="TableNormal"/>
        <w:tblW w:w="1661" w:type="dxa"/>
        <w:tblInd w:w="3050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114"/>
        <w:gridCol w:w="547"/>
      </w:tblGrid>
      <w:tr>
        <w:trPr>
          <w:trHeight w:val="516" w:hRule="atLeast"/>
        </w:trPr>
        <w:tc>
          <w:tcPr>
            <w:tcW w:w="1114" w:type="dxa"/>
            <w:vAlign w:val="top"/>
            <w:tcBorders>
              <w:left w:val="single" w:color="231F20" w:sz="6" w:space="0"/>
              <w:top w:val="single" w:color="231F20" w:sz="6" w:space="0"/>
            </w:tcBorders>
          </w:tcPr>
          <w:p>
            <w:pPr>
              <w:ind w:left="53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第十五期[15]</w:t>
            </w:r>
          </w:p>
        </w:tc>
        <w:tc>
          <w:tcPr>
            <w:tcW w:w="547" w:type="dxa"/>
            <w:vAlign w:val="top"/>
            <w:vMerge w:val="restart"/>
            <w:tcBorders>
              <w:top w:val="single" w:color="231F20" w:sz="6" w:space="0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1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83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第31话</w:t>
            </w:r>
          </w:p>
        </w:tc>
        <w:tc>
          <w:tcPr>
            <w:tcW w:w="547" w:type="dxa"/>
            <w:vAlign w:val="top"/>
            <w:vMerge w:val="continue"/>
            <w:tcBorders>
              <w:top w:val="nil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2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7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[47]第四十七话</w:t>
            </w:r>
          </w:p>
        </w:tc>
        <w:tc>
          <w:tcPr>
            <w:tcW w:w="547" w:type="dxa"/>
            <w:vAlign w:val="top"/>
            <w:vMerge w:val="continue"/>
            <w:tcBorders>
              <w:top w:val="nil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1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6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第63话</w:t>
            </w:r>
          </w:p>
        </w:tc>
        <w:tc>
          <w:tcPr>
            <w:tcW w:w="547" w:type="dxa"/>
            <w:vAlign w:val="top"/>
            <w:vMerge w:val="continue"/>
            <w:tcBorders>
              <w:top w:val="nil"/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1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8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第79话</w:t>
            </w:r>
          </w:p>
        </w:tc>
        <w:tc>
          <w:tcPr>
            <w:tcW w:w="547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1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[95]第95话</w:t>
            </w:r>
          </w:p>
        </w:tc>
        <w:tc>
          <w:tcPr>
            <w:tcW w:w="547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12" w:hRule="atLeast"/>
        </w:trPr>
        <w:tc>
          <w:tcPr>
            <w:tcW w:w="1114" w:type="dxa"/>
            <w:vAlign w:val="top"/>
            <w:tcBorders>
              <w:left w:val="single" w:color="231F20" w:sz="6" w:space="0"/>
            </w:tcBorders>
          </w:tcPr>
          <w:p>
            <w:pPr>
              <w:ind w:left="53"/>
              <w:spacing w:before="180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9"/>
            </w:pPr>
            <w:r>
              <w:t>第111话</w:t>
            </w:r>
          </w:p>
        </w:tc>
        <w:tc>
          <w:tcPr>
            <w:tcW w:w="547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522" w:hRule="atLeast"/>
        </w:trPr>
        <w:tc>
          <w:tcPr>
            <w:tcW w:w="1114" w:type="dxa"/>
            <w:vAlign w:val="top"/>
            <w:tcBorders>
              <w:left w:val="single" w:color="231F20" w:sz="6" w:space="0"/>
              <w:bottom w:val="single" w:color="231F20" w:sz="6" w:space="0"/>
            </w:tcBorders>
          </w:tcPr>
          <w:p>
            <w:pPr>
              <w:ind w:left="53"/>
              <w:spacing w:before="171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第127话</w:t>
            </w:r>
          </w:p>
        </w:tc>
        <w:tc>
          <w:tcPr>
            <w:tcW w:w="547" w:type="dxa"/>
            <w:vAlign w:val="top"/>
            <w:tcBorders>
              <w:bottom w:val="single" w:color="231F2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20"/>
      </w:pPr>
      <w:r>
        <w:br w:type="column"/>
      </w:r>
    </w:p>
    <w:p>
      <w:pPr>
        <w:ind w:left="3044"/>
        <w:spacing w:before="37" w:line="195" w:lineRule="auto"/>
        <w:rPr>
          <w:rFonts w:ascii="Arial" w:hAnsi="Arial" w:cs="Arial" w:eastAsia="Arial"/>
          <w:sz w:val="20"/>
          <w:szCs w:val="20"/>
        </w:rPr>
        <w:pStyle w:val="P68B1DB1-Normal265"/>
      </w:pPr>
      <w:r>
        <w:t>字节</w:t>
      </w:r>
    </w:p>
    <w:p>
      <w:pPr>
        <w:ind w:left="2864"/>
        <w:spacing w:before="15" w:line="195" w:lineRule="auto"/>
        <w:rPr>
          <w:rFonts w:ascii="Arial" w:hAnsi="Arial" w:cs="Arial" w:eastAsia="Arial"/>
          <w:sz w:val="20"/>
          <w:szCs w:val="20"/>
        </w:rPr>
      </w:pPr>
      <w:r>
        <w:pict>
          <v:shape id="_x0000_s3624" style="position:absolute;margin-left:0.473663pt;margin-top:7.31433pt;mso-position-vertical-relative:text;mso-position-horizontal-relative:text;width:20.85pt;height:239.9pt;z-index:-248879104;" filled="false" strokecolor="#231F20" strokeweight="0.95pt" coordsize="417,4797" coordorigin="0,0" path="m401,9c401,9,-336,1582,207,2422c751,3261,17,4788,17,4788e">
            <v:stroke endcap="square" joinstyle="miter" miterlimit="4"/>
          </v:shape>
        </w:pict>
      </w:r>
      <w:r>
        <w:rPr>
          <w:sz w:val="20"/>
          <w:szCs w:val="20"/>
          <w:color w:val="231F20"/>
          <w:spacing w:val="-1"/>
        </w:rPr>
        <w:t>位置</w:t>
      </w:r>
    </w:p>
    <w:p>
      <w:pPr>
        <w:ind w:left="436"/>
        <w:spacing w:before="12" w:line="196" w:lineRule="auto"/>
        <w:rPr>
          <w:rFonts w:ascii="Arial" w:hAnsi="Arial" w:cs="Arial" w:eastAsia="Arial"/>
          <w:sz w:val="20"/>
          <w:szCs w:val="20"/>
        </w:rPr>
      </w:pPr>
      <w:r>
        <w:pict>
          <v:shape id="_x0000_s3626" style="position:absolute;margin-left:153.628pt;margin-top:21.1103pt;mso-position-vertical-relative:text;mso-position-horizontal-relative:text;width:20.15pt;height:194.35pt;z-index:25443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65"/>
                  </w:pPr>
                  <w:r>
                    <w:t>00h</w:t>
                  </w:r>
                </w:p>
                <w:p>
                  <w:pPr>
                    <w:spacing w:line="272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58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65"/>
                  </w:pPr>
                  <w:r>
                    <w:t>04h</w:t>
                  </w:r>
                </w:p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57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65"/>
                  </w:pPr>
                  <w:r>
                    <w:t>08h</w:t>
                  </w:r>
                </w:p>
                <w:p>
                  <w:pPr>
                    <w:spacing w:line="27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57" w:line="198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65"/>
                  </w:pPr>
                  <w:r>
                    <w:t>0Ch</w:t>
                  </w:r>
                </w:p>
                <w:p>
                  <w:pPr>
                    <w:spacing w:line="27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3"/>
                    <w:spacing w:before="59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70"/>
                  </w:pPr>
                  <w:r>
                    <w:t>10h</w:t>
                  </w:r>
                </w:p>
                <w:p>
                  <w:pPr>
                    <w:spacing w:line="279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3"/>
                    <w:spacing w:before="58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70"/>
                  </w:pPr>
                  <w:r>
                    <w:t>14h</w:t>
                  </w:r>
                </w:p>
                <w:p>
                  <w:pPr>
                    <w:spacing w:line="27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3"/>
                    <w:spacing w:before="58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70"/>
                  </w:pPr>
                  <w:r>
                    <w:t>18h</w:t>
                  </w:r>
                </w:p>
                <w:p>
                  <w:pPr>
                    <w:spacing w:line="276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33"/>
                    <w:spacing w:before="58" w:line="198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70"/>
                  </w:pPr>
                  <w:r>
                    <w:t>1Ch</w:t>
                  </w:r>
                </w:p>
              </w:txbxContent>
            </v:textbox>
          </v:shape>
        </w:pict>
      </w:r>
      <w:r>
        <w:rPr>
          <w:sz w:val="20"/>
          <w:szCs w:val="20"/>
          <w:color w:val="231F20"/>
          <w:spacing w:val="-5"/>
        </w:rPr>
        <w:t>4</w:t>
      </w:r>
      <w:r>
        <w:rPr>
          <w:sz w:val="20"/>
          <w:szCs w:val="20"/>
          <w:color w:val="231F20"/>
          <w:spacing w:val="7"/>
        </w:rPr>
        <w:t xml:space="preserve">   </w:t>
      </w:r>
      <w:r>
        <w:rPr>
          <w:sz w:val="20"/>
          <w:szCs w:val="20"/>
          <w:color w:val="231F20"/>
          <w:spacing w:val="-5"/>
        </w:rPr>
        <w:t xml:space="preserve">3              2</w:t>
      </w:r>
      <w:r>
        <w:rPr>
          <w:sz w:val="20"/>
          <w:szCs w:val="20"/>
          <w:color w:val="231F20"/>
          <w:spacing w:val="6"/>
        </w:rPr>
        <w:t xml:space="preserve">   </w:t>
      </w:r>
      <w:r>
        <w:rPr>
          <w:sz w:val="20"/>
          <w:szCs w:val="20"/>
          <w:color w:val="231F20"/>
          <w:spacing w:val="-5"/>
        </w:rPr>
        <w:t>1</w:t>
      </w:r>
      <w:r>
        <w:rPr>
          <w:sz w:val="20"/>
          <w:szCs w:val="20"/>
          <w:color w:val="231F20"/>
          <w:spacing w:val="3"/>
        </w:rPr>
        <w:t xml:space="preserve">              </w:t>
      </w:r>
      <w:r>
        <w:rPr>
          <w:sz w:val="20"/>
          <w:szCs w:val="20"/>
          <w:color w:val="231F20"/>
          <w:spacing w:val="-5"/>
        </w:rPr>
        <w:t>0</w:t>
      </w:r>
    </w:p>
    <w:p>
      <w:pPr>
        <w:spacing w:line="45" w:lineRule="exact"/>
      </w:pPr>
    </w:p>
    <w:tbl>
      <w:tblPr>
        <w:tblStyle w:val="TableNormal"/>
        <w:tblW w:w="2769" w:type="dxa"/>
        <w:tblInd w:w="95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545"/>
        <w:gridCol w:w="1107"/>
        <w:gridCol w:w="1117"/>
      </w:tblGrid>
      <w:tr>
        <w:trPr>
          <w:trHeight w:val="516" w:hRule="atLeast"/>
        </w:trPr>
        <w:tc>
          <w:tcPr>
            <w:tcW w:w="545" w:type="dxa"/>
            <w:vAlign w:val="top"/>
            <w:tcBorders>
              <w:top w:val="single" w:color="231F2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  <w:tcBorders>
              <w:top w:val="single" w:color="231F20" w:sz="6" w:space="0"/>
            </w:tcBorders>
          </w:tcPr>
          <w:p>
            <w:pPr>
              <w:ind w:left="54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阶段[1]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  <w:top w:val="single" w:color="231F20" w:sz="6" w:space="0"/>
            </w:tcBorders>
          </w:tcPr>
          <w:p>
            <w:pPr>
              <w:ind w:left="47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阶段[0]</w:t>
            </w:r>
          </w:p>
        </w:tc>
      </w:tr>
      <w:tr>
        <w:trPr>
          <w:trHeight w:val="511" w:hRule="atLeast"/>
        </w:trPr>
        <w:tc>
          <w:tcPr>
            <w:tcW w:w="54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83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第17话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83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第十六期</w:t>
            </w:r>
          </w:p>
        </w:tc>
      </w:tr>
      <w:tr>
        <w:trPr>
          <w:trHeight w:val="512" w:hRule="atLeast"/>
        </w:trPr>
        <w:tc>
          <w:tcPr>
            <w:tcW w:w="54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7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第33话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7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第32话</w:t>
            </w:r>
          </w:p>
        </w:tc>
      </w:tr>
      <w:tr>
        <w:trPr>
          <w:trHeight w:val="511" w:hRule="atLeast"/>
        </w:trPr>
        <w:tc>
          <w:tcPr>
            <w:tcW w:w="54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6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[49]第49话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6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第48话</w:t>
            </w:r>
          </w:p>
        </w:tc>
      </w:tr>
      <w:tr>
        <w:trPr>
          <w:trHeight w:val="511" w:hRule="atLeast"/>
        </w:trPr>
        <w:tc>
          <w:tcPr>
            <w:tcW w:w="545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8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[65]第65话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86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[64]第64话</w:t>
            </w:r>
          </w:p>
        </w:tc>
      </w:tr>
      <w:tr>
        <w:trPr>
          <w:trHeight w:val="511" w:hRule="atLeast"/>
        </w:trPr>
        <w:tc>
          <w:tcPr>
            <w:tcW w:w="545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第81话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87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第80话</w:t>
            </w:r>
          </w:p>
        </w:tc>
      </w:tr>
      <w:tr>
        <w:trPr>
          <w:trHeight w:val="512" w:hRule="atLeast"/>
        </w:trPr>
        <w:tc>
          <w:tcPr>
            <w:tcW w:w="545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</w:tcPr>
          <w:p>
            <w:pPr>
              <w:ind w:left="54"/>
              <w:spacing w:before="180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第97话</w:t>
            </w:r>
          </w:p>
        </w:tc>
        <w:tc>
          <w:tcPr>
            <w:tcW w:w="1117" w:type="dxa"/>
            <w:vAlign w:val="top"/>
            <w:tcBorders>
              <w:right w:val="single" w:color="231F20" w:sz="6" w:space="0"/>
            </w:tcBorders>
          </w:tcPr>
          <w:p>
            <w:pPr>
              <w:ind w:left="47"/>
              <w:spacing w:before="180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6"/>
            </w:pPr>
            <w:r>
              <w:t>[96]第96话</w:t>
            </w:r>
          </w:p>
        </w:tc>
      </w:tr>
      <w:tr>
        <w:trPr>
          <w:trHeight w:val="522" w:hRule="atLeast"/>
        </w:trPr>
        <w:tc>
          <w:tcPr>
            <w:tcW w:w="545" w:type="dxa"/>
            <w:vAlign w:val="top"/>
            <w:tcBorders>
              <w:bottom w:val="single" w:color="231F20" w:sz="6" w:space="0"/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07" w:type="dxa"/>
            <w:vAlign w:val="top"/>
            <w:tcBorders>
              <w:bottom w:val="single" w:color="231F20" w:sz="6" w:space="0"/>
            </w:tcBorders>
          </w:tcPr>
          <w:p>
            <w:pPr>
              <w:ind w:left="54"/>
              <w:spacing w:before="171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5"/>
            </w:pPr>
            <w:r>
              <w:t>第113话</w:t>
            </w:r>
          </w:p>
        </w:tc>
        <w:tc>
          <w:tcPr>
            <w:tcW w:w="1117" w:type="dxa"/>
            <w:vAlign w:val="top"/>
            <w:tcBorders>
              <w:bottom w:val="single" w:color="231F20" w:sz="6" w:space="0"/>
              <w:right w:val="single" w:color="231F20" w:sz="6" w:space="0"/>
            </w:tcBorders>
          </w:tcPr>
          <w:p>
            <w:pPr>
              <w:ind w:left="47"/>
              <w:spacing w:before="171" w:line="196" w:lineRule="auto"/>
              <w:rPr>
                <w:rFonts w:ascii="Arial" w:hAnsi="Arial" w:cs="Arial" w:eastAsia="Arial"/>
                <w:sz w:val="20"/>
                <w:szCs w:val="20"/>
              </w:rPr>
              <w:pStyle w:val="P68B1DB1-Normal265"/>
            </w:pPr>
            <w:r>
              <w:t>第112话</w:t>
            </w:r>
          </w:p>
        </w:tc>
      </w:tr>
    </w:tbl>
    <w:p>
      <w:pPr>
        <w:spacing w:line="433" w:lineRule="auto"/>
        <w:rPr>
          <w:rFonts w:ascii="Arial"/>
          <w:sz w:val="21"/>
        </w:rPr>
      </w:pPr>
    </w:p>
    <w:p>
      <w:pPr>
        <w:ind w:left="2935"/>
        <w:spacing w:before="43" w:line="112" w:lineRule="exact"/>
        <w:rPr>
          <w:rFonts w:ascii="Arial" w:hAnsi="Arial" w:cs="Arial" w:eastAsia="Arial"/>
          <w:sz w:val="15"/>
          <w:szCs w:val="15"/>
        </w:rPr>
        <w:pStyle w:val="P68B1DB1-Normal271"/>
      </w:pPr>
      <w:r>
        <w:t>OM14490</w:t>
      </w:r>
    </w:p>
    <w:p>
      <w:pPr>
        <w:spacing w:line="112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073" w:space="80"/>
            <w:col w:w="6924" w:space="0"/>
          </w:cols>
        </w:sectPr>
        <w:rPr>
          <w:rFonts w:ascii="Arial" w:hAnsi="Arial" w:cs="Arial" w:eastAsia="Arial"/>
          <w:sz w:val="15"/>
          <w:szCs w:val="15"/>
        </w:rPr>
      </w:pPr>
    </w:p>
    <w:p>
      <w:pPr>
        <w:pStyle w:val="P68B1DB1-BodyText53"/>
        <w:ind w:left="4090" w:right="2805" w:hanging="1614"/>
        <w:spacing w:before="156" w:line="498" w:lineRule="auto"/>
        <w:rPr>
          <w:sz w:val="20"/>
          <w:szCs w:val="20"/>
        </w:rPr>
      </w:pPr>
      <w:r>
        <w:rPr>
          <w:spacing w:val="-6"/>
        </w:rPr>
        <w:t>图</w:t>
      </w:r>
      <w:r>
        <w:rPr>
          <w:spacing w:val="-6"/>
        </w:rPr>
        <w:t>7-181</w:t>
      </w:r>
      <w:hyperlink w:history="true" w:anchor="bookmark274">
        <w:r>
          <w:rPr>
            <w:u w:val="single" w:color="C0C0C0"/>
            <w:spacing w:val="-6"/>
          </w:rPr>
          <w:t>端口</w:t>
        </w:r>
        <w:r>
          <w:rPr>
            <w:u w:val="single" w:color="C0C0C0"/>
            <w:spacing w:val="-6"/>
          </w:rPr>
          <w:t>仲裁表</w:t>
        </w:r>
      </w:hyperlink>
      <w:r>
        <w:rPr>
          <w:spacing w:val="-6"/>
        </w:rPr>
        <w:t>示例</w:t>
      </w:r>
      <w:r>
        <w:rPr>
          <w:spacing w:val="-7"/>
        </w:rPr>
        <w:t>（</w:t>
      </w:r>
      <w:r>
        <w:rPr>
          <w:spacing w:val="-7"/>
        </w:rPr>
        <w:t>128</w:t>
      </w:r>
      <w:r>
        <w:rPr>
          <w:spacing w:val="-7"/>
        </w:rPr>
        <w:t>个</w:t>
      </w:r>
      <w:r>
        <w:rPr>
          <w:spacing w:val="-7"/>
        </w:rPr>
        <w:t>相位</w:t>
      </w:r>
      <w:r>
        <w:rPr>
          <w:spacing w:val="-7"/>
        </w:rPr>
        <w:t>和</w:t>
      </w:r>
      <w:r>
        <w:rPr>
          <w:spacing w:val="-7"/>
        </w:rPr>
        <w:t>2位表</w:t>
      </w:r>
      <w:r>
        <w:rPr>
          <w:spacing w:val="-7"/>
        </w:rPr>
        <w:t>）</w:t>
      </w:r>
      <w:r>
        <w:rPr>
          <w:spacing w:val="-7"/>
        </w:rPr>
        <w:t>表</w:t>
      </w:r>
      <w:r>
        <w:rPr>
          <w:spacing w:val="-7"/>
        </w:rPr>
        <w:t>7-148</w:t>
      </w:r>
      <w:r>
        <w:rPr>
          <w:spacing w:val="-7"/>
        </w:rPr>
        <w:t>端口</w:t>
      </w:r>
      <w:r>
        <w:rPr>
          <w:spacing w:val="-7"/>
        </w:rPr>
        <w:t>A</w:t>
      </w:r>
      <w:r>
        <w:rPr>
          <w:spacing w:val="-7"/>
        </w:rPr>
        <w:t>长度</w:t>
      </w:r>
      <w:r>
        <w:rPr>
          <w:spacing w:val="-8"/>
        </w:rPr>
        <w:t>仲裁表</w:t>
      </w:r>
    </w:p>
    <w:tbl>
      <w:tblPr>
        <w:tblStyle w:val="TableNormal"/>
        <w:tblW w:w="4209" w:type="dxa"/>
        <w:tblInd w:w="3765" w:type="dxa"/>
        <w:tblLayout w:type="fixed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</w:tblPr>
      <w:tblGrid>
        <w:gridCol w:w="1852"/>
        <w:gridCol w:w="2357"/>
      </w:tblGrid>
      <w:tr>
        <w:trPr>
          <w:trHeight w:val="324" w:hRule="atLeast"/>
        </w:trPr>
        <w:tc>
          <w:tcPr>
            <w:tcW w:w="1852" w:type="dxa"/>
            <w:vAlign w:val="top"/>
            <w:tcBorders>
              <w:left w:val="nil"/>
              <w:top w:val="single" w:color="000000" w:sz="8" w:space="0"/>
              <w:bottom w:val="single" w:color="C0C0C0" w:sz="6" w:space="0"/>
            </w:tcBorders>
          </w:tcPr>
          <w:p>
            <w:pPr>
              <w:pStyle w:val="TableText"/>
              <w:ind w:left="106"/>
              <w:spacing w:before="93" w:line="220" w:lineRule="exact"/>
            </w:pPr>
            <w:hyperlink w:history="true" w:anchor="bookmark253">
              <w:r>
                <w:rPr>
                  <w:spacing w:val="-3"/>
                </w:rPr>
                <w:t>端口</w:t>
              </w:r>
              <w:r>
                <w:rPr>
                  <w:spacing w:val="-3"/>
                </w:rPr>
                <w:t>仲裁选择</w:t>
              </w:r>
            </w:hyperlink>
          </w:p>
        </w:tc>
        <w:tc>
          <w:tcPr>
            <w:tcW w:w="2357" w:type="dxa"/>
            <w:vAlign w:val="top"/>
            <w:vMerge w:val="restart"/>
            <w:tcBorders>
              <w:righ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108"/>
              <w:spacing w:before="89" w:line="270" w:lineRule="auto"/>
            </w:pPr>
            <w:hyperlink w:history="true" w:anchor="bookmark274">
              <w:r>
                <w:rPr>
                  <w:u w:val="single" w:color="C0C0C0"/>
                  <w:spacing w:val="-4"/>
                </w:rPr>
                <w:t>端口</w:t>
              </w:r>
              <w:r>
                <w:rPr>
                  <w:u w:val="single" w:color="C0C0C0"/>
                  <w:spacing w:val="-4"/>
                </w:rPr>
                <w:t>仲裁表</w:t>
              </w:r>
            </w:hyperlink>
            <w:r>
              <w:rPr>
                <w:spacing w:val="-5"/>
              </w:rPr>
              <w:t>长度</w:t>
            </w:r>
          </w:p>
        </w:tc>
      </w:tr>
      <w:tr>
        <w:trPr>
          <w:trHeight w:val="76" w:hRule="atLeast"/>
        </w:trPr>
        <w:tc>
          <w:tcPr>
            <w:tcW w:w="1852" w:type="dxa"/>
            <w:vAlign w:val="top"/>
            <w:tcBorders>
              <w:left w:val="nil"/>
              <w:bottom w:val="single" w:color="000000" w:sz="8" w:space="0"/>
              <w:top w:val="single" w:color="C0C0C0" w:sz="6" w:space="0"/>
            </w:tcBorders>
          </w:tcPr>
          <w:p>
            <w:pPr>
              <w:spacing w:line="66" w:lineRule="exact"/>
              <w:rPr>
                <w:rFonts w:ascii="Arial"/>
                <w:sz w:val="5"/>
              </w:rPr>
            </w:pPr>
          </w:p>
        </w:tc>
        <w:tc>
          <w:tcPr>
            <w:tcW w:w="2357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01" w:hRule="atLeast"/>
        </w:trPr>
        <w:tc>
          <w:tcPr>
            <w:tcW w:w="185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75"/>
              <w:ind w:left="746"/>
              <w:spacing w:before="131" w:line="182" w:lineRule="auto"/>
            </w:pPr>
            <w:r>
              <w:t>001b</w:t>
            </w:r>
          </w:p>
        </w:tc>
        <w:tc>
          <w:tcPr>
            <w:tcW w:w="235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814"/>
              <w:spacing w:before="85" w:line="227" w:lineRule="exact"/>
            </w:pPr>
            <w:r>
              <w:rPr>
                <w:spacing w:val="-5"/>
              </w:rPr>
              <w:t>32个条目</w:t>
            </w:r>
          </w:p>
        </w:tc>
      </w:tr>
      <w:tr>
        <w:trPr>
          <w:trHeight w:val="407" w:hRule="atLeast"/>
        </w:trPr>
        <w:tc>
          <w:tcPr>
            <w:tcW w:w="1852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746"/>
              <w:spacing w:before="139" w:line="182" w:lineRule="auto"/>
            </w:pPr>
            <w:r>
              <w:t>010B</w:t>
            </w:r>
          </w:p>
        </w:tc>
        <w:tc>
          <w:tcPr>
            <w:tcW w:w="2357" w:type="dxa"/>
            <w:vAlign w:val="top"/>
            <w:tcBorders>
              <w:right w:val="nil"/>
            </w:tcBorders>
          </w:tcPr>
          <w:p>
            <w:pPr>
              <w:pStyle w:val="TableText"/>
              <w:ind w:left="818"/>
              <w:spacing w:before="94" w:line="226" w:lineRule="exact"/>
            </w:pPr>
            <w:r>
              <w:rPr>
                <w:spacing w:val="-6"/>
              </w:rPr>
              <w:t>64个条目</w:t>
            </w:r>
          </w:p>
        </w:tc>
      </w:tr>
      <w:tr>
        <w:trPr>
          <w:trHeight w:val="414" w:hRule="atLeast"/>
        </w:trPr>
        <w:tc>
          <w:tcPr>
            <w:tcW w:w="1852" w:type="dxa"/>
            <w:vAlign w:val="top"/>
            <w:tcBorders>
              <w:left w:val="nil"/>
            </w:tcBorders>
          </w:tcPr>
          <w:p>
            <w:pPr>
              <w:pStyle w:val="P68B1DB1-TableText75"/>
              <w:ind w:left="746"/>
              <w:spacing w:before="142" w:line="182" w:lineRule="auto"/>
            </w:pPr>
            <w:r>
              <w:t>011B</w:t>
            </w:r>
          </w:p>
        </w:tc>
        <w:tc>
          <w:tcPr>
            <w:tcW w:w="2357" w:type="dxa"/>
            <w:vAlign w:val="top"/>
            <w:tcBorders>
              <w:right w:val="nil"/>
            </w:tcBorders>
          </w:tcPr>
          <w:p>
            <w:pPr>
              <w:pStyle w:val="TableText"/>
              <w:ind w:left="779"/>
              <w:spacing w:before="96" w:line="227" w:lineRule="exact"/>
            </w:pPr>
            <w:r>
              <w:rPr>
                <w:spacing w:val="-7"/>
              </w:rPr>
              <w:t>128个条目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2240" w:h="15840"/>
      <w:pgMar w:top="146" w:right="21" w:bottom="578" w:left="141" w:header="0" w:footer="294" w:gutter="0"/>
      <w:cols w:equalWidth="0" w:num="1">
        <w:col w:w="1207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</w:t>
    </w:r>
    <w:r>
      <w:rPr>
        <w:sz w:val="18"/>
        <w:szCs w:val="18"/>
        <w:color w:val="0060A9"/>
        <w:spacing w:val="-10"/>
      </w:rPr>
      <w:t>801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813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814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815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6" name="IM 136"/>
          <wp:cNvGraphicFramePr/>
          <a:graphic>
            <a:graphicData uri="http://schemas.openxmlformats.org/drawingml/2006/picture">
              <pic:pic>
                <pic:nvPicPr>
                  <pic:cNvPr id="136" name="IM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817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P68B1DB1-BodyText24"/>
      <w:ind w:left="16"/>
      <w:spacing w:line="163" w:lineRule="auto"/>
      <w:rPr>
        <w:sz w:val="18"/>
        <w:szCs w:val="18"/>
      </w:rPr>
    </w:pPr>
    <w:r>
      <w:rPr>
        <w:spacing w:val="-10"/>
      </w:rPr>
      <w:t>第818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74" name="IM 2174"/>
          <wp:cNvGraphicFramePr/>
          <a:graphic>
            <a:graphicData uri="http://schemas.openxmlformats.org/drawingml/2006/picture">
              <pic:pic>
                <pic:nvPicPr>
                  <pic:cNvPr id="2174" name="IM 2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819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90" name="IM 2190"/>
          <wp:cNvGraphicFramePr/>
          <a:graphic>
            <a:graphicData uri="http://schemas.openxmlformats.org/drawingml/2006/picture">
              <pic:pic>
                <pic:nvPicPr>
                  <pic:cNvPr id="2190" name="IM 2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821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0" name="IM 2200"/>
          <wp:cNvGraphicFramePr/>
          <a:graphic>
            <a:graphicData uri="http://schemas.openxmlformats.org/drawingml/2006/picture">
              <pic:pic>
                <pic:nvPicPr>
                  <pic:cNvPr id="2200" name="IM 2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822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10" name="IM 2210"/>
          <wp:cNvGraphicFramePr/>
          <a:graphic>
            <a:graphicData uri="http://schemas.openxmlformats.org/drawingml/2006/picture">
              <pic:pic>
                <pic:nvPicPr>
                  <pic:cNvPr id="2210" name="IM 22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823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78" name="IM 2278"/>
          <wp:cNvGraphicFramePr/>
          <a:graphic>
            <a:graphicData uri="http://schemas.openxmlformats.org/drawingml/2006/picture">
              <pic:pic>
                <pic:nvPicPr>
                  <pic:cNvPr id="2278" name="IM 22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90" name="IM 2290"/>
          <wp:cNvGraphicFramePr/>
          <a:graphic>
            <a:graphicData uri="http://schemas.openxmlformats.org/drawingml/2006/picture">
              <pic:pic>
                <pic:nvPicPr>
                  <pic:cNvPr id="2290" name="IM 22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825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02" name="IM 2302"/>
          <wp:cNvGraphicFramePr/>
          <a:graphic>
            <a:graphicData uri="http://schemas.openxmlformats.org/drawingml/2006/picture">
              <pic:pic>
                <pic:nvPicPr>
                  <pic:cNvPr id="2302" name="IM 23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827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14" name="IM 2314"/>
          <wp:cNvGraphicFramePr/>
          <a:graphic>
            <a:graphicData uri="http://schemas.openxmlformats.org/drawingml/2006/picture">
              <pic:pic>
                <pic:nvPicPr>
                  <pic:cNvPr id="2314" name="IM 23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829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80" name="IM 2380"/>
          <wp:cNvGraphicFramePr/>
          <a:graphic>
            <a:graphicData uri="http://schemas.openxmlformats.org/drawingml/2006/picture">
              <pic:pic>
                <pic:nvPicPr>
                  <pic:cNvPr id="2380" name="IM 23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八百三十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98" name="IM 2398"/>
          <wp:cNvGraphicFramePr/>
          <a:graphic>
            <a:graphicData uri="http://schemas.openxmlformats.org/drawingml/2006/picture">
              <pic:pic>
                <pic:nvPicPr>
                  <pic:cNvPr id="2398" name="IM 2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832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00" name="IM 2400"/>
          <wp:cNvGraphicFramePr/>
          <a:graphic>
            <a:graphicData uri="http://schemas.openxmlformats.org/drawingml/2006/picture">
              <pic:pic>
                <pic:nvPicPr>
                  <pic:cNvPr id="2400" name="IM 2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833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68" name="IM 2468"/>
          <wp:cNvGraphicFramePr/>
          <a:graphic>
            <a:graphicData uri="http://schemas.openxmlformats.org/drawingml/2006/picture">
              <pic:pic>
                <pic:nvPicPr>
                  <pic:cNvPr id="2468" name="IM 24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834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4" name="IM 2484"/>
          <wp:cNvGraphicFramePr/>
          <a:graphic>
            <a:graphicData uri="http://schemas.openxmlformats.org/drawingml/2006/picture">
              <pic:pic>
                <pic:nvPicPr>
                  <pic:cNvPr id="2484" name="IM 24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836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54" name="IM 2554"/>
          <wp:cNvGraphicFramePr/>
          <a:graphic>
            <a:graphicData uri="http://schemas.openxmlformats.org/drawingml/2006/picture">
              <pic:pic>
                <pic:nvPicPr>
                  <pic:cNvPr id="2554" name="IM 25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837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84" name="IM 2584"/>
          <wp:cNvGraphicFramePr/>
          <a:graphic>
            <a:graphicData uri="http://schemas.openxmlformats.org/drawingml/2006/picture">
              <pic:pic>
                <pic:nvPicPr>
                  <pic:cNvPr id="2584" name="IM 25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90" name="IM 2590"/>
          <wp:cNvGraphicFramePr/>
          <a:graphic>
            <a:graphicData uri="http://schemas.openxmlformats.org/drawingml/2006/picture">
              <pic:pic>
                <pic:nvPicPr>
                  <pic:cNvPr id="2590" name="IM 25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842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68" name="IM 2668"/>
          <wp:cNvGraphicFramePr/>
          <a:graphic>
            <a:graphicData uri="http://schemas.openxmlformats.org/drawingml/2006/picture">
              <pic:pic>
                <pic:nvPicPr>
                  <pic:cNvPr id="2668" name="IM 26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843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96" name="IM 2696"/>
          <wp:cNvGraphicFramePr/>
          <a:graphic>
            <a:graphicData uri="http://schemas.openxmlformats.org/drawingml/2006/picture">
              <pic:pic>
                <pic:nvPicPr>
                  <pic:cNvPr id="2696" name="IM 26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845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04" name="IM 2704"/>
          <wp:cNvGraphicFramePr/>
          <a:graphic>
            <a:graphicData uri="http://schemas.openxmlformats.org/drawingml/2006/picture">
              <pic:pic>
                <pic:nvPicPr>
                  <pic:cNvPr id="2704" name="IM 27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846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46" name="IM 2746"/>
          <wp:cNvGraphicFramePr/>
          <a:graphic>
            <a:graphicData uri="http://schemas.openxmlformats.org/drawingml/2006/picture">
              <pic:pic>
                <pic:nvPicPr>
                  <pic:cNvPr id="2746" name="IM 27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849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62" name="IM 2762"/>
          <wp:cNvGraphicFramePr/>
          <a:graphic>
            <a:graphicData uri="http://schemas.openxmlformats.org/drawingml/2006/picture">
              <pic:pic>
                <pic:nvPicPr>
                  <pic:cNvPr id="2762" name="IM 27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</w:t>
    </w:r>
    <w:r>
      <w:rPr>
        <w:sz w:val="18"/>
        <w:szCs w:val="18"/>
        <w:color w:val="0060A9"/>
        <w:spacing w:val="-10"/>
      </w:rPr>
      <w:t>850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70" name="IM 2770"/>
          <wp:cNvGraphicFramePr/>
          <a:graphic>
            <a:graphicData uri="http://schemas.openxmlformats.org/drawingml/2006/picture">
              <pic:pic>
                <pic:nvPicPr>
                  <pic:cNvPr id="2770" name="IM 27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851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78" name="IM 2778"/>
          <wp:cNvGraphicFramePr/>
          <a:graphic>
            <a:graphicData uri="http://schemas.openxmlformats.org/drawingml/2006/picture">
              <pic:pic>
                <pic:nvPicPr>
                  <pic:cNvPr id="2778" name="IM 27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852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82" name="IM 2782"/>
          <wp:cNvGraphicFramePr/>
          <a:graphic>
            <a:graphicData uri="http://schemas.openxmlformats.org/drawingml/2006/picture">
              <pic:pic>
                <pic:nvPicPr>
                  <pic:cNvPr id="2782" name="IM 27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853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92" name="IM 2792"/>
          <wp:cNvGraphicFramePr/>
          <a:graphic>
            <a:graphicData uri="http://schemas.openxmlformats.org/drawingml/2006/picture">
              <pic:pic>
                <pic:nvPicPr>
                  <pic:cNvPr id="2792" name="IM 27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04" name="IM 2804"/>
          <wp:cNvGraphicFramePr/>
          <a:graphic>
            <a:graphicData uri="http://schemas.openxmlformats.org/drawingml/2006/picture">
              <pic:pic>
                <pic:nvPicPr>
                  <pic:cNvPr id="2804" name="IM 28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855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12" name="IM 2812"/>
          <wp:cNvGraphicFramePr/>
          <a:graphic>
            <a:graphicData uri="http://schemas.openxmlformats.org/drawingml/2006/picture">
              <pic:pic>
                <pic:nvPicPr>
                  <pic:cNvPr id="2812" name="IM 28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856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28" name="IM 2828"/>
          <wp:cNvGraphicFramePr/>
          <a:graphic>
            <a:graphicData uri="http://schemas.openxmlformats.org/drawingml/2006/picture">
              <pic:pic>
                <pic:nvPicPr>
                  <pic:cNvPr id="2828" name="IM 28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857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40" name="IM 2840"/>
          <wp:cNvGraphicFramePr/>
          <a:graphic>
            <a:graphicData uri="http://schemas.openxmlformats.org/drawingml/2006/picture">
              <pic:pic>
                <pic:nvPicPr>
                  <pic:cNvPr id="2840" name="IM 28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859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44" name="IM 2844"/>
          <wp:cNvGraphicFramePr/>
          <a:graphic>
            <a:graphicData uri="http://schemas.openxmlformats.org/drawingml/2006/picture">
              <pic:pic>
                <pic:nvPicPr>
                  <pic:cNvPr id="2844" name="IM 28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860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46" name="IM 2846"/>
          <wp:cNvGraphicFramePr/>
          <a:graphic>
            <a:graphicData uri="http://schemas.openxmlformats.org/drawingml/2006/picture">
              <pic:pic>
                <pic:nvPicPr>
                  <pic:cNvPr id="2846" name="IM 28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861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76" name="IM 2876"/>
          <wp:cNvGraphicFramePr/>
          <a:graphic>
            <a:graphicData uri="http://schemas.openxmlformats.org/drawingml/2006/picture">
              <pic:pic>
                <pic:nvPicPr>
                  <pic:cNvPr id="2876" name="IM 28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862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82" name="IM 2882"/>
          <wp:cNvGraphicFramePr/>
          <a:graphic>
            <a:graphicData uri="http://schemas.openxmlformats.org/drawingml/2006/picture">
              <pic:pic>
                <pic:nvPicPr>
                  <pic:cNvPr id="2882" name="IM 28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863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84" name="IM 2884"/>
          <wp:cNvGraphicFramePr/>
          <a:graphic>
            <a:graphicData uri="http://schemas.openxmlformats.org/drawingml/2006/picture">
              <pic:pic>
                <pic:nvPicPr>
                  <pic:cNvPr id="2884" name="IM 28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864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96" name="IM 2996"/>
          <wp:cNvGraphicFramePr/>
          <a:graphic>
            <a:graphicData uri="http://schemas.openxmlformats.org/drawingml/2006/picture">
              <pic:pic>
                <pic:nvPicPr>
                  <pic:cNvPr id="2996" name="IM 2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82" name="IM 3082"/>
          <wp:cNvGraphicFramePr/>
          <a:graphic>
            <a:graphicData uri="http://schemas.openxmlformats.org/drawingml/2006/picture">
              <pic:pic>
                <pic:nvPicPr>
                  <pic:cNvPr id="3082" name="IM 30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870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90" name="IM 3090"/>
          <wp:cNvGraphicFramePr/>
          <a:graphic>
            <a:graphicData uri="http://schemas.openxmlformats.org/drawingml/2006/picture">
              <pic:pic>
                <pic:nvPicPr>
                  <pic:cNvPr id="3090" name="IM 30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98" name="IM 3098"/>
          <wp:cNvGraphicFramePr/>
          <a:graphic>
            <a:graphicData uri="http://schemas.openxmlformats.org/drawingml/2006/picture">
              <pic:pic>
                <pic:nvPicPr>
                  <pic:cNvPr id="3098" name="IM 30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66" name="IM 3166"/>
          <wp:cNvGraphicFramePr/>
          <a:graphic>
            <a:graphicData uri="http://schemas.openxmlformats.org/drawingml/2006/picture">
              <pic:pic>
                <pic:nvPicPr>
                  <pic:cNvPr id="3166" name="IM 3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88" name="IM 3188"/>
          <wp:cNvGraphicFramePr/>
          <a:graphic>
            <a:graphicData uri="http://schemas.openxmlformats.org/drawingml/2006/picture">
              <pic:pic>
                <pic:nvPicPr>
                  <pic:cNvPr id="3188" name="IM 3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56" name="IM 3256"/>
          <wp:cNvGraphicFramePr/>
          <a:graphic>
            <a:graphicData uri="http://schemas.openxmlformats.org/drawingml/2006/picture">
              <pic:pic>
                <pic:nvPicPr>
                  <pic:cNvPr id="3256" name="IM 3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76" name="IM 3276"/>
          <wp:cNvGraphicFramePr/>
          <a:graphic>
            <a:graphicData uri="http://schemas.openxmlformats.org/drawingml/2006/picture">
              <pic:pic>
                <pic:nvPicPr>
                  <pic:cNvPr id="3276" name="IM 32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877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84" name="IM 3284"/>
          <wp:cNvGraphicFramePr/>
          <a:graphic>
            <a:graphicData uri="http://schemas.openxmlformats.org/drawingml/2006/picture">
              <pic:pic>
                <pic:nvPicPr>
                  <pic:cNvPr id="3284" name="IM 32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86" name="IM 3386"/>
          <wp:cNvGraphicFramePr/>
          <a:graphic>
            <a:graphicData uri="http://schemas.openxmlformats.org/drawingml/2006/picture">
              <pic:pic>
                <pic:nvPicPr>
                  <pic:cNvPr id="3386" name="IM 3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881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92" name="IM 3392"/>
          <wp:cNvGraphicFramePr/>
          <a:graphic>
            <a:graphicData uri="http://schemas.openxmlformats.org/drawingml/2006/picture">
              <pic:pic>
                <pic:nvPicPr>
                  <pic:cNvPr id="3392" name="IM 33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806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00" name="IM 3400"/>
          <wp:cNvGraphicFramePr/>
          <a:graphic>
            <a:graphicData uri="http://schemas.openxmlformats.org/drawingml/2006/picture">
              <pic:pic>
                <pic:nvPicPr>
                  <pic:cNvPr id="3400" name="IM 3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883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06" name="IM 3406"/>
          <wp:cNvGraphicFramePr/>
          <a:graphic>
            <a:graphicData uri="http://schemas.openxmlformats.org/drawingml/2006/picture">
              <pic:pic>
                <pic:nvPicPr>
                  <pic:cNvPr id="3406" name="IM 34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884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14" name="IM 3414"/>
          <wp:cNvGraphicFramePr/>
          <a:graphic>
            <a:graphicData uri="http://schemas.openxmlformats.org/drawingml/2006/picture">
              <pic:pic>
                <pic:nvPicPr>
                  <pic:cNvPr id="3414" name="IM 3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886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22" name="IM 3422"/>
          <wp:cNvGraphicFramePr/>
          <a:graphic>
            <a:graphicData uri="http://schemas.openxmlformats.org/drawingml/2006/picture">
              <pic:pic>
                <pic:nvPicPr>
                  <pic:cNvPr id="3422" name="IM 3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887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28" name="IM 3428"/>
          <wp:cNvGraphicFramePr/>
          <a:graphic>
            <a:graphicData uri="http://schemas.openxmlformats.org/drawingml/2006/picture">
              <pic:pic>
                <pic:nvPicPr>
                  <pic:cNvPr id="3428" name="IM 3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888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30" name="IM 3430"/>
          <wp:cNvGraphicFramePr/>
          <a:graphic>
            <a:graphicData uri="http://schemas.openxmlformats.org/drawingml/2006/picture">
              <pic:pic>
                <pic:nvPicPr>
                  <pic:cNvPr id="3430" name="IM 3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889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32" name="IM 3432"/>
          <wp:cNvGraphicFramePr/>
          <a:graphic>
            <a:graphicData uri="http://schemas.openxmlformats.org/drawingml/2006/picture">
              <pic:pic>
                <pic:nvPicPr>
                  <pic:cNvPr id="3432" name="IM 34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890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40" name="IM 3440"/>
          <wp:cNvGraphicFramePr/>
          <a:graphic>
            <a:graphicData uri="http://schemas.openxmlformats.org/drawingml/2006/picture">
              <pic:pic>
                <pic:nvPicPr>
                  <pic:cNvPr id="3440" name="IM 34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891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52" name="IM 3452"/>
          <wp:cNvGraphicFramePr/>
          <a:graphic>
            <a:graphicData uri="http://schemas.openxmlformats.org/drawingml/2006/picture">
              <pic:pic>
                <pic:nvPicPr>
                  <pic:cNvPr id="3452" name="IM 3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892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66" name="IM 3466"/>
          <wp:cNvGraphicFramePr/>
          <a:graphic>
            <a:graphicData uri="http://schemas.openxmlformats.org/drawingml/2006/picture">
              <pic:pic>
                <pic:nvPicPr>
                  <pic:cNvPr id="3466" name="IM 34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894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00" name="IM 3500"/>
          <wp:cNvGraphicFramePr/>
          <a:graphic>
            <a:graphicData uri="http://schemas.openxmlformats.org/drawingml/2006/picture">
              <pic:pic>
                <pic:nvPicPr>
                  <pic:cNvPr id="3500" name="IM 35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898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02" name="IM 3502"/>
          <wp:cNvGraphicFramePr/>
          <a:graphic>
            <a:graphicData uri="http://schemas.openxmlformats.org/drawingml/2006/picture">
              <pic:pic>
                <pic:nvPicPr>
                  <pic:cNvPr id="3502" name="IM 35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899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06" name="IM 3506"/>
          <wp:cNvGraphicFramePr/>
          <a:graphic>
            <a:graphicData uri="http://schemas.openxmlformats.org/drawingml/2006/picture">
              <pic:pic>
                <pic:nvPicPr>
                  <pic:cNvPr id="3506" name="IM 35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900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810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812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Tahoma" w:hAnsi="Tahoma" w:cs="Tahoma" w:eastAsia="Tahoma"/>
      <w:sz w:val="19"/>
      <w:szCs w:val="19"/>
    </w:rPr>
  </w:style>
  <w:style w:type="paragraph" w:styleId="TableText">
    <w:name w:val="Table Text"/>
    <w:basedOn w:val="Normal"/>
    <w:semiHidden/>
    <w:qFormat/>
    <w:rPr>
      <w:rFonts w:ascii="Tahoma" w:hAnsi="Tahoma" w:cs="Tahoma" w:eastAsia="Tahoma"/>
      <w:sz w:val="18"/>
      <w:szCs w:val="18"/>
    </w:rPr>
  </w:style>
  <w:style w:type="paragraph" w:styleId="P68B1DB1-Normal1">
    <w:name w:val="P68B1DB1-Normal1"/>
    <w:basedOn w:val="Normal"/>
    <w:rPr>
      <w:rFonts w:ascii="Tahoma" w:hAnsi="Tahoma" w:cs="Tahoma" w:eastAsia="Tahoma"/>
      <w:sz w:val="25"/>
      <w:szCs w:val="25"/>
      <w:color w:val="FFFFFF"/>
      <w:position w:val="3"/>
    </w:rPr>
  </w:style>
  <w:style w:type="paragraph" w:styleId="P68B1DB1-BodyText2">
    <w:name w:val="P68B1DB1-BodyText2"/>
    <w:basedOn w:val="BodyText"/>
    <w:rPr>
      <w:position w:val="-8"/>
    </w:rPr>
  </w:style>
  <w:style w:type="paragraph" w:styleId="P68B1DB1-BodyText3">
    <w:name w:val="P68B1DB1-BodyText3"/>
    <w:basedOn w:val="BodyText"/>
    <w:rPr>
      <w:color w:val="005A9C"/>
      <w:position w:val="2"/>
    </w:rPr>
  </w:style>
  <w:style w:type="paragraph" w:styleId="P68B1DB1-TableText4">
    <w:name w:val="P68B1DB1-TableText4"/>
    <w:basedOn w:val="TableText"/>
    <w:rPr>
      <w:spacing w:val="-4"/>
    </w:rPr>
  </w:style>
  <w:style w:type="paragraph" w:styleId="P68B1DB1-TableText5">
    <w:name w:val="P68B1DB1-TableText5"/>
    <w:basedOn w:val="TableText"/>
    <w:rPr>
      <w:spacing w:val="-6"/>
      <w:position w:val="2"/>
    </w:rPr>
  </w:style>
  <w:style w:type="paragraph" w:styleId="P68B1DB1-TableText6">
    <w:name w:val="P68B1DB1-TableText6"/>
    <w:basedOn w:val="TableText"/>
    <w:rPr>
      <w:spacing w:val="-3"/>
    </w:rPr>
  </w:style>
  <w:style w:type="paragraph" w:styleId="P68B1DB1-TableText7">
    <w:name w:val="P68B1DB1-TableText7"/>
    <w:basedOn w:val="TableText"/>
    <w:rPr>
      <w:spacing w:val="-11"/>
    </w:rPr>
  </w:style>
  <w:style w:type="paragraph" w:styleId="P68B1DB1-TableText8">
    <w:name w:val="P68B1DB1-TableText8"/>
    <w:basedOn w:val="TableText"/>
    <w:rPr>
      <w:position w:val="2"/>
    </w:rPr>
  </w:style>
  <w:style w:type="paragraph" w:styleId="P68B1DB1-TableText9">
    <w:name w:val="P68B1DB1-TableText9"/>
    <w:basedOn w:val="TableText"/>
    <w:rPr>
      <w:u w:val="single" w:color="C0C0C0"/>
      <w:spacing w:val="-8"/>
    </w:rPr>
  </w:style>
  <w:style w:type="paragraph" w:styleId="P68B1DB1-TableText10">
    <w:name w:val="P68B1DB1-TableText10"/>
    <w:basedOn w:val="TableText"/>
    <w:rPr>
      <w:spacing w:val="-10"/>
    </w:rPr>
  </w:style>
  <w:style w:type="paragraph" w:styleId="P68B1DB1-BodyText11">
    <w:name w:val="P68B1DB1-BodyText11"/>
    <w:basedOn w:val="BodyText"/>
    <w:rPr>
      <w:sz w:val="26"/>
      <w:szCs w:val="26"/>
      <w:b/>
      <w:bCs/>
      <w:color w:val="005A9C"/>
      <w:position w:val="3"/>
    </w:rPr>
  </w:style>
  <w:style w:type="paragraph" w:styleId="P68B1DB1-TableText12">
    <w:name w:val="P68B1DB1-TableText12"/>
    <w:basedOn w:val="TableText"/>
    <w:rPr>
      <w:sz w:val="15"/>
      <w:szCs w:val="15"/>
      <w:color w:val="808080"/>
      <w:spacing w:val="-5"/>
    </w:rPr>
  </w:style>
  <w:style w:type="paragraph" w:styleId="P68B1DB1-TableText13">
    <w:name w:val="P68B1DB1-TableText13"/>
    <w:basedOn w:val="TableText"/>
    <w:rPr>
      <w:sz w:val="15"/>
      <w:szCs w:val="15"/>
    </w:rPr>
  </w:style>
  <w:style w:type="paragraph" w:styleId="P68B1DB1-TableText14">
    <w:name w:val="P68B1DB1-TableText14"/>
    <w:basedOn w:val="TableText"/>
    <w:rPr>
      <w:sz w:val="20"/>
      <w:szCs w:val="20"/>
      <w:color w:val="808080"/>
      <w:spacing w:val="-5"/>
    </w:rPr>
  </w:style>
  <w:style w:type="paragraph" w:styleId="P68B1DB1-Normal15">
    <w:name w:val="P68B1DB1-Normal15"/>
    <w:basedOn w:val="Normal"/>
    <w:rPr>
      <w:position w:val="-2"/>
    </w:rPr>
  </w:style>
  <w:style w:type="paragraph" w:styleId="P68B1DB1-BodyText16">
    <w:name w:val="P68B1DB1-BodyText16"/>
    <w:basedOn w:val="BodyText"/>
    <w:rPr>
      <w:color w:val="005A9C"/>
    </w:rPr>
  </w:style>
  <w:style w:type="paragraph" w:styleId="P68B1DB1-TableText17">
    <w:name w:val="P68B1DB1-TableText17"/>
    <w:basedOn w:val="TableText"/>
    <w:rPr>
      <w:u w:val="single" w:color="C0C0C0"/>
      <w:spacing w:val="-7"/>
    </w:rPr>
  </w:style>
  <w:style w:type="paragraph" w:styleId="P68B1DB1-TableText18">
    <w:name w:val="P68B1DB1-TableText18"/>
    <w:basedOn w:val="TableText"/>
    <w:rPr>
      <w:sz w:val="15"/>
      <w:szCs w:val="15"/>
      <w:color w:val="808080"/>
      <w:spacing w:val="-6"/>
    </w:rPr>
  </w:style>
  <w:style w:type="paragraph" w:styleId="P68B1DB1-Normal19">
    <w:name w:val="P68B1DB1-Normal19"/>
    <w:basedOn w:val="Normal"/>
    <w:rPr>
      <w:position w:val="-1"/>
    </w:rPr>
  </w:style>
  <w:style w:type="paragraph" w:styleId="P68B1DB1-Normal20">
    <w:name w:val="P68B1DB1-Normal20"/>
    <w:basedOn w:val="Normal"/>
    <w:rPr>
      <w:sz w:val="2"/>
      <w:szCs w:val="2"/>
    </w:rPr>
  </w:style>
  <w:style w:type="paragraph" w:styleId="P68B1DB1-BodyText21">
    <w:name w:val="P68B1DB1-BodyText21"/>
    <w:basedOn w:val="BodyText"/>
    <w:rPr>
      <w:sz w:val="15"/>
      <w:szCs w:val="15"/>
      <w:position w:val="2"/>
    </w:rPr>
  </w:style>
  <w:style w:type="paragraph" w:styleId="P68B1DB1-BodyText22">
    <w:name w:val="P68B1DB1-BodyText22"/>
    <w:basedOn w:val="BodyText"/>
    <w:rPr>
      <w:sz w:val="15"/>
      <w:szCs w:val="15"/>
    </w:rPr>
  </w:style>
  <w:style w:type="paragraph" w:styleId="P68B1DB1-TableText23">
    <w:name w:val="P68B1DB1-TableText23"/>
    <w:basedOn w:val="TableText"/>
    <w:rPr>
      <w:u w:val="single" w:color="C0C0C0"/>
      <w:spacing w:val="-9"/>
    </w:rPr>
  </w:style>
  <w:style w:type="paragraph" w:styleId="P68B1DB1-BodyText24">
    <w:name w:val="P68B1DB1-BodyText24"/>
    <w:basedOn w:val="BodyText"/>
    <w:rPr>
      <w:sz w:val="18"/>
      <w:szCs w:val="18"/>
      <w:color w:val="0060A9"/>
    </w:rPr>
  </w:style>
  <w:style w:type="paragraph" w:styleId="P68B1DB1-BodyText25">
    <w:name w:val="P68B1DB1-BodyText25"/>
    <w:basedOn w:val="BodyText"/>
    <w:rPr>
      <w:sz w:val="20"/>
      <w:szCs w:val="20"/>
    </w:rPr>
  </w:style>
  <w:style w:type="paragraph" w:styleId="P68B1DB1-BodyText26">
    <w:name w:val="P68B1DB1-BodyText26"/>
    <w:basedOn w:val="BodyText"/>
    <w:rPr>
      <w:sz w:val="20"/>
      <w:szCs w:val="20"/>
      <w:position w:val="2"/>
    </w:rPr>
  </w:style>
  <w:style w:type="paragraph" w:styleId="P68B1DB1-BodyText27">
    <w:name w:val="P68B1DB1-BodyText27"/>
    <w:basedOn w:val="BodyText"/>
    <w:rPr>
      <w:sz w:val="20"/>
      <w:szCs w:val="20"/>
      <w:spacing w:val="-4"/>
      <w:position w:val="2"/>
    </w:rPr>
  </w:style>
  <w:style w:type="paragraph" w:styleId="P68B1DB1-BodyText28">
    <w:name w:val="P68B1DB1-BodyText28"/>
    <w:basedOn w:val="BodyText"/>
    <w:rPr>
      <w:sz w:val="20"/>
      <w:szCs w:val="20"/>
      <w:color w:val="005A9C"/>
      <w:position w:val="2"/>
    </w:rPr>
  </w:style>
  <w:style w:type="paragraph" w:styleId="P68B1DB1-BodyText29">
    <w:name w:val="P68B1DB1-BodyText29"/>
    <w:basedOn w:val="BodyText"/>
    <w:rPr>
      <w:sz w:val="20"/>
      <w:szCs w:val="20"/>
      <w:spacing w:val="-4"/>
    </w:rPr>
  </w:style>
  <w:style w:type="paragraph" w:styleId="P68B1DB1-BodyText30">
    <w:name w:val="P68B1DB1-BodyText30"/>
    <w:basedOn w:val="BodyText"/>
    <w:rPr>
      <w:sz w:val="16"/>
      <w:szCs w:val="16"/>
      <w:color w:val="808080"/>
    </w:rPr>
  </w:style>
  <w:style w:type="paragraph" w:styleId="P68B1DB1-BodyText31">
    <w:name w:val="P68B1DB1-BodyText31"/>
    <w:basedOn w:val="BodyText"/>
    <w:rPr>
      <w:sz w:val="22"/>
      <w:szCs w:val="22"/>
    </w:rPr>
  </w:style>
  <w:style w:type="paragraph" w:styleId="P68B1DB1-TableText32">
    <w:name w:val="P68B1DB1-TableText32"/>
    <w:basedOn w:val="TableText"/>
    <w:rPr>
      <w:spacing w:val="-9"/>
    </w:rPr>
  </w:style>
  <w:style w:type="paragraph" w:styleId="P68B1DB1-TableText33">
    <w:name w:val="P68B1DB1-TableText33"/>
    <w:basedOn w:val="TableText"/>
    <w:rPr>
      <w:u w:val="single" w:color="C0C0C0"/>
      <w:spacing w:val="-6"/>
    </w:rPr>
  </w:style>
  <w:style w:type="paragraph" w:styleId="P68B1DB1-TableText34">
    <w:name w:val="P68B1DB1-TableText34"/>
    <w:basedOn w:val="TableText"/>
    <w:rPr>
      <w:spacing w:val="-9"/>
      <w:position w:val="2"/>
    </w:rPr>
  </w:style>
  <w:style w:type="paragraph" w:styleId="P68B1DB1-TableText35">
    <w:name w:val="P68B1DB1-TableText35"/>
    <w:basedOn w:val="TableText"/>
    <w:rPr>
      <w:spacing w:val="-3"/>
      <w:position w:val="2"/>
    </w:rPr>
  </w:style>
  <w:style w:type="paragraph" w:styleId="P68B1DB1-TableText36">
    <w:name w:val="P68B1DB1-TableText36"/>
    <w:basedOn w:val="TableText"/>
    <w:rPr>
      <w:spacing w:val="-5"/>
      <w:position w:val="2"/>
    </w:rPr>
  </w:style>
  <w:style w:type="paragraph" w:styleId="P68B1DB1-TableText37">
    <w:name w:val="P68B1DB1-TableText37"/>
    <w:basedOn w:val="TableText"/>
    <w:rPr>
      <w:u w:val="single" w:color="C0C0C0"/>
      <w:spacing w:val="-3"/>
    </w:rPr>
  </w:style>
  <w:style w:type="paragraph" w:styleId="P68B1DB1-TableText38">
    <w:name w:val="P68B1DB1-TableText38"/>
    <w:basedOn w:val="TableText"/>
    <w:rPr>
      <w:spacing w:val="-8"/>
    </w:rPr>
  </w:style>
  <w:style w:type="paragraph" w:styleId="P68B1DB1-TableText39">
    <w:name w:val="P68B1DB1-TableText39"/>
    <w:basedOn w:val="TableText"/>
    <w:rPr>
      <w:spacing w:val="-6"/>
    </w:rPr>
  </w:style>
  <w:style w:type="paragraph" w:styleId="P68B1DB1-TableText40">
    <w:name w:val="P68B1DB1-TableText40"/>
    <w:basedOn w:val="TableText"/>
    <w:rPr>
      <w:spacing w:val="-5"/>
    </w:rPr>
  </w:style>
  <w:style w:type="paragraph" w:styleId="P68B1DB1-BodyText41">
    <w:name w:val="P68B1DB1-BodyText41"/>
    <w:basedOn w:val="BodyText"/>
    <w:rPr>
      <w:sz w:val="28"/>
      <w:szCs w:val="28"/>
      <w:b/>
      <w:bCs/>
      <w:color w:val="005A9C"/>
      <w:position w:val="3"/>
    </w:rPr>
  </w:style>
  <w:style w:type="paragraph" w:styleId="P68B1DB1-BodyText42">
    <w:name w:val="P68B1DB1-BodyText42"/>
    <w:basedOn w:val="BodyText"/>
    <w:rPr>
      <w:sz w:val="11"/>
      <w:szCs w:val="11"/>
      <w:color w:val="808080"/>
    </w:rPr>
  </w:style>
  <w:style w:type="paragraph" w:styleId="P68B1DB1-BodyText43">
    <w:name w:val="P68B1DB1-BodyText43"/>
    <w:basedOn w:val="BodyText"/>
    <w:rPr>
      <w:sz w:val="16"/>
      <w:szCs w:val="16"/>
      <w:position w:val="2"/>
    </w:rPr>
  </w:style>
  <w:style w:type="paragraph" w:styleId="P68B1DB1-TableText44">
    <w:name w:val="P68B1DB1-TableText44"/>
    <w:basedOn w:val="TableText"/>
    <w:rPr>
      <w:sz w:val="16"/>
      <w:szCs w:val="16"/>
      <w:color w:val="808080"/>
      <w:spacing w:val="-5"/>
    </w:rPr>
  </w:style>
  <w:style w:type="paragraph" w:styleId="P68B1DB1-TableText45">
    <w:name w:val="P68B1DB1-TableText45"/>
    <w:basedOn w:val="TableText"/>
    <w:rPr>
      <w:sz w:val="16"/>
      <w:szCs w:val="16"/>
      <w:color w:val="808080"/>
      <w:spacing w:val="-6"/>
    </w:rPr>
  </w:style>
  <w:style w:type="paragraph" w:styleId="P68B1DB1-TableText46">
    <w:name w:val="P68B1DB1-TableText46"/>
    <w:basedOn w:val="TableText"/>
    <w:rPr>
      <w:sz w:val="16"/>
      <w:szCs w:val="16"/>
      <w:color w:val="808080"/>
      <w:spacing w:val="-8"/>
    </w:rPr>
  </w:style>
  <w:style w:type="paragraph" w:styleId="P68B1DB1-TableText47">
    <w:name w:val="P68B1DB1-TableText47"/>
    <w:basedOn w:val="TableText"/>
    <w:rPr>
      <w:sz w:val="16"/>
      <w:szCs w:val="16"/>
      <w:color w:val="808080"/>
    </w:rPr>
  </w:style>
  <w:style w:type="paragraph" w:styleId="P68B1DB1-TableText48">
    <w:name w:val="P68B1DB1-TableText48"/>
    <w:basedOn w:val="TableText"/>
    <w:rPr>
      <w:sz w:val="22"/>
      <w:szCs w:val="22"/>
    </w:rPr>
  </w:style>
  <w:style w:type="paragraph" w:styleId="P68B1DB1-TableText49">
    <w:name w:val="P68B1DB1-TableText49"/>
    <w:basedOn w:val="TableText"/>
    <w:rPr>
      <w:sz w:val="22"/>
      <w:szCs w:val="22"/>
      <w:spacing w:val="-6"/>
    </w:rPr>
  </w:style>
  <w:style w:type="paragraph" w:styleId="P68B1DB1-Normal50">
    <w:name w:val="P68B1DB1-Normal50"/>
    <w:basedOn w:val="Normal"/>
    <w:rPr>
      <w:position w:val="-3"/>
    </w:rPr>
  </w:style>
  <w:style w:type="paragraph" w:styleId="P68B1DB1-TableText51">
    <w:name w:val="P68B1DB1-TableText51"/>
    <w:basedOn w:val="TableText"/>
    <w:rPr>
      <w:sz w:val="16"/>
      <w:szCs w:val="16"/>
      <w:position w:val="2"/>
    </w:rPr>
  </w:style>
  <w:style w:type="paragraph" w:styleId="P68B1DB1-Normal52">
    <w:name w:val="P68B1DB1-Normal52"/>
    <w:basedOn w:val="Normal"/>
    <w:rPr>
      <w:position w:val="-4"/>
    </w:rPr>
  </w:style>
  <w:style w:type="paragraph" w:styleId="P68B1DB1-BodyText53">
    <w:name w:val="P68B1DB1-BodyText53"/>
    <w:basedOn w:val="BodyText"/>
    <w:rPr>
      <w:sz w:val="20"/>
      <w:szCs w:val="20"/>
      <w:color w:val="005A9C"/>
    </w:rPr>
  </w:style>
  <w:style w:type="paragraph" w:styleId="P68B1DB1-BodyText54">
    <w:name w:val="P68B1DB1-BodyText54"/>
    <w:basedOn w:val="BodyText"/>
    <w:rPr>
      <w:sz w:val="22"/>
      <w:szCs w:val="22"/>
      <w:color w:val="808080"/>
    </w:rPr>
  </w:style>
  <w:style w:type="paragraph" w:styleId="P68B1DB1-TableText55">
    <w:name w:val="P68B1DB1-TableText55"/>
    <w:basedOn w:val="TableText"/>
    <w:rPr>
      <w:sz w:val="11"/>
      <w:szCs w:val="11"/>
      <w:color w:val="808080"/>
    </w:rPr>
  </w:style>
  <w:style w:type="paragraph" w:styleId="P68B1DB1-BodyText56">
    <w:name w:val="P68B1DB1-BodyText56"/>
    <w:basedOn w:val="BodyText"/>
    <w:rPr>
      <w:sz w:val="16"/>
      <w:szCs w:val="16"/>
    </w:rPr>
  </w:style>
  <w:style w:type="paragraph" w:styleId="P68B1DB1-TableText57">
    <w:name w:val="P68B1DB1-TableText57"/>
    <w:basedOn w:val="TableText"/>
    <w:rPr>
      <w:sz w:val="13"/>
      <w:szCs w:val="13"/>
      <w:color w:val="808080"/>
      <w:spacing w:val="-3"/>
    </w:rPr>
  </w:style>
  <w:style w:type="paragraph" w:styleId="P68B1DB1-Normal58">
    <w:name w:val="P68B1DB1-Normal58"/>
    <w:basedOn w:val="Normal"/>
    <w:rPr>
      <w:position w:val="-21"/>
    </w:rPr>
  </w:style>
  <w:style w:type="paragraph" w:styleId="P68B1DB1-BodyText59">
    <w:name w:val="P68B1DB1-BodyText59"/>
    <w:basedOn w:val="BodyText"/>
    <w:rPr>
      <w:sz w:val="13"/>
      <w:szCs w:val="13"/>
    </w:rPr>
  </w:style>
  <w:style w:type="paragraph" w:styleId="P68B1DB1-BodyText60">
    <w:name w:val="P68B1DB1-BodyText60"/>
    <w:basedOn w:val="BodyText"/>
    <w:rPr>
      <w:sz w:val="13"/>
      <w:szCs w:val="13"/>
      <w:position w:val="1"/>
    </w:rPr>
  </w:style>
  <w:style w:type="paragraph" w:styleId="P68B1DB1-BodyText61">
    <w:name w:val="P68B1DB1-BodyText61"/>
    <w:basedOn w:val="BodyText"/>
    <w:rPr>
      <w:sz w:val="10"/>
      <w:szCs w:val="10"/>
      <w:color w:val="808080"/>
    </w:rPr>
  </w:style>
  <w:style w:type="paragraph" w:styleId="P68B1DB1-BodyText62">
    <w:name w:val="P68B1DB1-BodyText62"/>
    <w:basedOn w:val="BodyText"/>
    <w:rPr>
      <w:sz w:val="10"/>
      <w:szCs w:val="10"/>
      <w:color w:val="808080"/>
      <w:spacing w:val="-1"/>
    </w:rPr>
  </w:style>
  <w:style w:type="paragraph" w:styleId="P68B1DB1-BodyText63">
    <w:name w:val="P68B1DB1-BodyText63"/>
    <w:basedOn w:val="BodyText"/>
    <w:rPr>
      <w:sz w:val="10"/>
      <w:szCs w:val="10"/>
      <w:color w:val="808080"/>
      <w:spacing w:val="-3"/>
    </w:rPr>
  </w:style>
  <w:style w:type="paragraph" w:styleId="P68B1DB1-Normal64">
    <w:name w:val="P68B1DB1-Normal64"/>
    <w:basedOn w:val="Normal"/>
    <w:rPr>
      <w:rFonts w:ascii="Tahoma" w:hAnsi="Tahoma" w:cs="Tahoma" w:eastAsia="Tahoma"/>
      <w:sz w:val="15"/>
      <w:szCs w:val="15"/>
      <w:color w:val="808080"/>
      <w:spacing w:val="-6"/>
    </w:rPr>
  </w:style>
  <w:style w:type="paragraph" w:styleId="P68B1DB1-Normal65">
    <w:name w:val="P68B1DB1-Normal65"/>
    <w:basedOn w:val="Normal"/>
    <w:rPr>
      <w:position w:val="-10"/>
    </w:rPr>
  </w:style>
  <w:style w:type="paragraph" w:styleId="P68B1DB1-TableText66">
    <w:name w:val="P68B1DB1-TableText66"/>
    <w:basedOn w:val="TableText"/>
    <w:rPr>
      <w:u w:val="single" w:color="C0C0C0"/>
      <w:spacing w:val="-6"/>
      <w:w w:val="95"/>
    </w:rPr>
  </w:style>
  <w:style w:type="paragraph" w:styleId="P68B1DB1-TableText67">
    <w:name w:val="P68B1DB1-TableText67"/>
    <w:basedOn w:val="TableText"/>
    <w:rPr>
      <w:u w:val="single" w:color="C0C0C0"/>
      <w:spacing w:val="-8"/>
      <w:w w:val="99"/>
    </w:rPr>
  </w:style>
  <w:style w:type="paragraph" w:styleId="P68B1DB1-BodyText68">
    <w:name w:val="P68B1DB1-BodyText68"/>
    <w:basedOn w:val="BodyText"/>
    <w:rPr>
      <w:sz w:val="11"/>
      <w:szCs w:val="11"/>
      <w:color w:val="808080"/>
      <w:spacing w:val="-5"/>
    </w:rPr>
  </w:style>
  <w:style w:type="paragraph" w:styleId="P68B1DB1-BodyText69">
    <w:name w:val="P68B1DB1-BodyText69"/>
    <w:basedOn w:val="BodyText"/>
    <w:rPr>
      <w:sz w:val="15"/>
      <w:szCs w:val="15"/>
      <w:spacing w:val="-3"/>
    </w:rPr>
  </w:style>
  <w:style w:type="paragraph" w:styleId="P68B1DB1-TableText70">
    <w:name w:val="P68B1DB1-TableText70"/>
    <w:basedOn w:val="TableText"/>
    <w:rPr>
      <w:spacing w:val="-12"/>
    </w:rPr>
  </w:style>
  <w:style w:type="paragraph" w:styleId="P68B1DB1-BodyText71">
    <w:name w:val="P68B1DB1-BodyText71"/>
    <w:basedOn w:val="BodyText"/>
    <w:rPr>
      <w:sz w:val="11"/>
      <w:szCs w:val="11"/>
    </w:rPr>
  </w:style>
  <w:style w:type="paragraph" w:styleId="P68B1DB1-Normal72">
    <w:name w:val="P68B1DB1-Normal72"/>
    <w:basedOn w:val="Normal"/>
    <w:rPr>
      <w:position w:val="-7"/>
    </w:rPr>
  </w:style>
  <w:style w:type="paragraph" w:styleId="P68B1DB1-TableText73">
    <w:name w:val="P68B1DB1-TableText73"/>
    <w:basedOn w:val="TableText"/>
    <w:rPr>
      <w:spacing w:val="-4"/>
      <w:position w:val="2"/>
    </w:rPr>
  </w:style>
  <w:style w:type="paragraph" w:styleId="P68B1DB1-TableText74">
    <w:name w:val="P68B1DB1-TableText74"/>
    <w:basedOn w:val="TableText"/>
    <w:rPr>
      <w:position w:val="1"/>
    </w:rPr>
  </w:style>
  <w:style w:type="paragraph" w:styleId="P68B1DB1-TableText75">
    <w:name w:val="P68B1DB1-TableText75"/>
    <w:basedOn w:val="TableText"/>
    <w:rPr>
      <w:spacing w:val="-7"/>
    </w:rPr>
  </w:style>
  <w:style w:type="paragraph" w:styleId="P68B1DB1-TableText76">
    <w:name w:val="P68B1DB1-TableText76"/>
    <w:basedOn w:val="TableText"/>
    <w:rPr>
      <w:sz w:val="15"/>
      <w:szCs w:val="15"/>
      <w:color w:val="808080"/>
      <w:spacing w:val="-2"/>
    </w:rPr>
  </w:style>
  <w:style w:type="paragraph" w:styleId="P68B1DB1-TableText77">
    <w:name w:val="P68B1DB1-TableText77"/>
    <w:basedOn w:val="TableText"/>
    <w:rPr>
      <w:b/>
      <w:bCs/>
    </w:rPr>
  </w:style>
  <w:style w:type="paragraph" w:styleId="P68B1DB1-TableText78">
    <w:name w:val="P68B1DB1-TableText78"/>
    <w:basedOn w:val="TableText"/>
    <w:rPr>
      <w:b/>
      <w:bCs/>
      <w:w w:val="94"/>
    </w:rPr>
  </w:style>
  <w:style w:type="paragraph" w:styleId="P68B1DB1-TableText79">
    <w:name w:val="P68B1DB1-TableText79"/>
    <w:basedOn w:val="TableText"/>
    <w:rPr>
      <w:b/>
      <w:bCs/>
      <w:w w:val="96"/>
    </w:rPr>
  </w:style>
  <w:style w:type="paragraph" w:styleId="P68B1DB1-TableText80">
    <w:name w:val="P68B1DB1-TableText80"/>
    <w:basedOn w:val="TableText"/>
    <w:rPr>
      <w:sz w:val="16"/>
      <w:szCs w:val="16"/>
    </w:rPr>
  </w:style>
  <w:style w:type="paragraph" w:styleId="P68B1DB1-TableText81">
    <w:name w:val="P68B1DB1-TableText81"/>
    <w:basedOn w:val="TableText"/>
    <w:rPr>
      <w:sz w:val="22"/>
      <w:szCs w:val="22"/>
      <w:color w:val="808080"/>
    </w:rPr>
  </w:style>
  <w:style w:type="paragraph" w:styleId="P68B1DB1-TableText82">
    <w:name w:val="P68B1DB1-TableText82"/>
    <w:basedOn w:val="TableText"/>
    <w:rPr>
      <w:shd w:val="clear" w:fill="FEFEFE"/>
      <w:sz w:val="16"/>
      <w:szCs w:val="16"/>
    </w:rPr>
  </w:style>
  <w:style w:type="paragraph" w:styleId="P68B1DB1-TableText83">
    <w:name w:val="P68B1DB1-TableText83"/>
    <w:basedOn w:val="TableText"/>
    <w:rPr>
      <w:shd w:val="clear" w:fill="FFFFFE"/>
      <w:sz w:val="16"/>
      <w:szCs w:val="16"/>
    </w:rPr>
  </w:style>
  <w:style w:type="paragraph" w:styleId="P68B1DB1-TableText84">
    <w:name w:val="P68B1DB1-TableText84"/>
    <w:basedOn w:val="TableText"/>
    <w:rPr>
      <w:sz w:val="22"/>
      <w:szCs w:val="22"/>
      <w:color w:val="808080"/>
      <w:spacing w:val="-9"/>
    </w:rPr>
  </w:style>
  <w:style w:type="paragraph" w:styleId="P68B1DB1-TableText85">
    <w:name w:val="P68B1DB1-TableText85"/>
    <w:basedOn w:val="TableText"/>
    <w:rPr>
      <w:sz w:val="22"/>
      <w:szCs w:val="22"/>
      <w:color w:val="808080"/>
      <w:spacing w:val="-10"/>
    </w:rPr>
  </w:style>
  <w:style w:type="paragraph" w:styleId="P68B1DB1-TableText86">
    <w:name w:val="P68B1DB1-TableText86"/>
    <w:basedOn w:val="TableText"/>
    <w:rPr>
      <w:sz w:val="22"/>
      <w:szCs w:val="22"/>
      <w:spacing w:val="-8"/>
      <w:position w:val="3"/>
    </w:rPr>
  </w:style>
  <w:style w:type="paragraph" w:styleId="P68B1DB1-TableText87">
    <w:name w:val="P68B1DB1-TableText87"/>
    <w:basedOn w:val="TableText"/>
    <w:rPr>
      <w:sz w:val="22"/>
      <w:szCs w:val="22"/>
      <w:spacing w:val="-6"/>
      <w:position w:val="2"/>
    </w:rPr>
  </w:style>
  <w:style w:type="paragraph" w:styleId="P68B1DB1-BodyText88">
    <w:name w:val="P68B1DB1-BodyText88"/>
    <w:basedOn w:val="BodyText"/>
    <w:rPr>
      <w:sz w:val="16"/>
      <w:szCs w:val="16"/>
      <w:color w:val="808080"/>
      <w:spacing w:val="-8"/>
    </w:rPr>
  </w:style>
  <w:style w:type="paragraph" w:styleId="P68B1DB1-BodyText89">
    <w:name w:val="P68B1DB1-BodyText89"/>
    <w:basedOn w:val="BodyText"/>
    <w:rPr>
      <w:sz w:val="22"/>
      <w:szCs w:val="22"/>
      <w:color w:val="808080"/>
      <w:spacing w:val="-9"/>
    </w:rPr>
  </w:style>
  <w:style w:type="paragraph" w:styleId="P68B1DB1-BodyText90">
    <w:name w:val="P68B1DB1-BodyText90"/>
    <w:basedOn w:val="BodyText"/>
    <w:rPr>
      <w:sz w:val="22"/>
      <w:szCs w:val="22"/>
      <w:position w:val="2"/>
    </w:rPr>
  </w:style>
  <w:style w:type="paragraph" w:styleId="P68B1DB1-BodyText91">
    <w:name w:val="P68B1DB1-BodyText91"/>
    <w:basedOn w:val="BodyText"/>
    <w:rPr>
      <w:sz w:val="18"/>
      <w:szCs w:val="18"/>
      <w:u w:val="single" w:color="auto"/>
      <w:spacing w:val="-3"/>
    </w:rPr>
  </w:style>
  <w:style w:type="paragraph" w:styleId="P68B1DB1-BodyText92">
    <w:name w:val="P68B1DB1-BodyText92"/>
    <w:basedOn w:val="BodyText"/>
    <w:rPr>
      <w:sz w:val="28"/>
      <w:szCs w:val="28"/>
      <w:b/>
      <w:bCs/>
      <w:color w:val="005A9C"/>
    </w:rPr>
  </w:style>
  <w:style w:type="paragraph" w:styleId="P68B1DB1-TableText93">
    <w:name w:val="P68B1DB1-TableText93"/>
    <w:basedOn w:val="TableText"/>
    <w:rPr>
      <w:sz w:val="22"/>
      <w:szCs w:val="22"/>
      <w:spacing w:val="-7"/>
    </w:rPr>
  </w:style>
  <w:style w:type="paragraph" w:styleId="P68B1DB1-TableText94">
    <w:name w:val="P68B1DB1-TableText94"/>
    <w:basedOn w:val="TableText"/>
    <w:rPr>
      <w:sz w:val="22"/>
      <w:szCs w:val="22"/>
      <w:position w:val="2"/>
    </w:rPr>
  </w:style>
  <w:style w:type="paragraph" w:styleId="P68B1DB1-BodyText95">
    <w:name w:val="P68B1DB1-BodyText95"/>
    <w:basedOn w:val="BodyText"/>
    <w:rPr>
      <w:sz w:val="22"/>
      <w:szCs w:val="22"/>
      <w:spacing w:val="-7"/>
      <w:position w:val="2"/>
    </w:rPr>
  </w:style>
  <w:style w:type="paragraph" w:styleId="P68B1DB1-BodyText96">
    <w:name w:val="P68B1DB1-BodyText96"/>
    <w:basedOn w:val="BodyText"/>
    <w:rPr>
      <w:sz w:val="15"/>
      <w:szCs w:val="15"/>
      <w:position w:val="1"/>
    </w:rPr>
  </w:style>
  <w:style w:type="paragraph" w:styleId="P68B1DB1-BodyText97">
    <w:name w:val="P68B1DB1-BodyText97"/>
    <w:basedOn w:val="BodyText"/>
    <w:rPr>
      <w:sz w:val="32"/>
      <w:szCs w:val="32"/>
      <w:b/>
      <w:bCs/>
      <w:color w:val="005A9C"/>
      <w:position w:val="4"/>
    </w:rPr>
  </w:style>
  <w:style w:type="paragraph" w:styleId="P68B1DB1-TableText98">
    <w:name w:val="P68B1DB1-TableText98"/>
    <w:basedOn w:val="TableText"/>
    <w:rPr>
      <w:sz w:val="22"/>
      <w:szCs w:val="22"/>
      <w:spacing w:val="-10"/>
    </w:rPr>
  </w:style>
  <w:style w:type="paragraph" w:styleId="P68B1DB1-TableText99">
    <w:name w:val="P68B1DB1-TableText99"/>
    <w:basedOn w:val="TableText"/>
    <w:rPr>
      <w:sz w:val="16"/>
      <w:szCs w:val="16"/>
      <w:spacing w:val="-4"/>
      <w:position w:val="2"/>
    </w:rPr>
  </w:style>
  <w:style w:type="paragraph" w:styleId="P68B1DB1-TableText100">
    <w:name w:val="P68B1DB1-TableText100"/>
    <w:basedOn w:val="TableText"/>
    <w:rPr>
      <w:sz w:val="15"/>
      <w:szCs w:val="15"/>
      <w:color w:val="808080"/>
    </w:rPr>
  </w:style>
  <w:style w:type="paragraph" w:styleId="P68B1DB1-TableText101">
    <w:name w:val="P68B1DB1-TableText101"/>
    <w:basedOn w:val="TableText"/>
    <w:rPr>
      <w:sz w:val="15"/>
      <w:szCs w:val="15"/>
      <w:color w:val="808080"/>
      <w:spacing w:val="-7"/>
    </w:rPr>
  </w:style>
  <w:style w:type="paragraph" w:styleId="P68B1DB1-TableText102">
    <w:name w:val="P68B1DB1-TableText102"/>
    <w:basedOn w:val="TableText"/>
    <w:rPr>
      <w:sz w:val="20"/>
      <w:szCs w:val="20"/>
      <w:spacing w:val="-5"/>
    </w:rPr>
  </w:style>
  <w:style w:type="paragraph" w:styleId="P68B1DB1-TableText103">
    <w:name w:val="P68B1DB1-TableText103"/>
    <w:basedOn w:val="TableText"/>
    <w:rPr>
      <w:sz w:val="20"/>
      <w:szCs w:val="20"/>
      <w:spacing w:val="-4"/>
    </w:rPr>
  </w:style>
  <w:style w:type="paragraph" w:styleId="P68B1DB1-TableText104">
    <w:name w:val="P68B1DB1-TableText104"/>
    <w:basedOn w:val="TableText"/>
    <w:rPr>
      <w:b/>
      <w:bCs/>
      <w:spacing w:val="-12"/>
      <w:w w:val="98"/>
    </w:rPr>
  </w:style>
  <w:style w:type="paragraph" w:styleId="P68B1DB1-TableText105">
    <w:name w:val="P68B1DB1-TableText105"/>
    <w:basedOn w:val="TableText"/>
    <w:rPr>
      <w:b/>
      <w:bCs/>
      <w:spacing w:val="-15"/>
    </w:rPr>
  </w:style>
  <w:style w:type="paragraph" w:styleId="P68B1DB1-TableText106">
    <w:name w:val="P68B1DB1-TableText106"/>
    <w:basedOn w:val="TableText"/>
    <w:rPr>
      <w:b/>
      <w:bCs/>
      <w:spacing w:val="-15"/>
      <w:w w:val="99"/>
    </w:rPr>
  </w:style>
  <w:style w:type="paragraph" w:styleId="P68B1DB1-TableText107">
    <w:name w:val="P68B1DB1-TableText107"/>
    <w:basedOn w:val="TableText"/>
    <w:rPr>
      <w:b/>
      <w:bCs/>
      <w:spacing w:val="-16"/>
    </w:rPr>
  </w:style>
  <w:style w:type="paragraph" w:styleId="P68B1DB1-TableText108">
    <w:name w:val="P68B1DB1-TableText108"/>
    <w:basedOn w:val="TableText"/>
    <w:rPr>
      <w:b/>
      <w:bCs/>
      <w:spacing w:val="-11"/>
    </w:rPr>
  </w:style>
  <w:style w:type="paragraph" w:styleId="P68B1DB1-TableText109">
    <w:name w:val="P68B1DB1-TableText109"/>
    <w:basedOn w:val="TableText"/>
    <w:rPr>
      <w:sz w:val="22"/>
      <w:szCs w:val="22"/>
      <w:spacing w:val="-8"/>
    </w:rPr>
  </w:style>
  <w:style w:type="paragraph" w:styleId="P68B1DB1-BodyText110">
    <w:name w:val="P68B1DB1-BodyText110"/>
    <w:basedOn w:val="BodyText"/>
    <w:rPr>
      <w:sz w:val="22"/>
      <w:szCs w:val="22"/>
      <w:color w:val="808080"/>
      <w:spacing w:val="-16"/>
    </w:rPr>
  </w:style>
  <w:style w:type="paragraph" w:styleId="P68B1DB1-Normal111">
    <w:name w:val="P68B1DB1-Normal111"/>
    <w:basedOn w:val="Normal"/>
    <w:rPr>
      <w:position w:val="-9"/>
    </w:rPr>
  </w:style>
  <w:style w:type="paragraph" w:styleId="P68B1DB1-BodyText112">
    <w:name w:val="P68B1DB1-BodyText112"/>
    <w:basedOn w:val="BodyText"/>
    <w:rPr>
      <w:sz w:val="12"/>
      <w:szCs w:val="12"/>
      <w:color w:val="808080"/>
    </w:rPr>
  </w:style>
  <w:style w:type="paragraph" w:styleId="P68B1DB1-BodyText113">
    <w:name w:val="P68B1DB1-BodyText113"/>
    <w:basedOn w:val="BodyText"/>
    <w:rPr>
      <w:sz w:val="12"/>
      <w:szCs w:val="12"/>
      <w:color w:val="808080"/>
      <w:spacing w:val="-5"/>
    </w:rPr>
  </w:style>
  <w:style w:type="paragraph" w:styleId="P68B1DB1-TableText114">
    <w:name w:val="P68B1DB1-TableText114"/>
    <w:basedOn w:val="TableText"/>
    <w:rPr>
      <w:sz w:val="12"/>
      <w:szCs w:val="12"/>
      <w:color w:val="808080"/>
    </w:rPr>
  </w:style>
  <w:style w:type="paragraph" w:styleId="P68B1DB1-TableText115">
    <w:name w:val="P68B1DB1-TableText115"/>
    <w:basedOn w:val="TableText"/>
    <w:rPr>
      <w:sz w:val="17"/>
      <w:szCs w:val="17"/>
      <w:color w:val="808080"/>
      <w:spacing w:val="-6"/>
    </w:rPr>
  </w:style>
  <w:style w:type="paragraph" w:styleId="P68B1DB1-BodyText116">
    <w:name w:val="P68B1DB1-BodyText116"/>
    <w:basedOn w:val="BodyText"/>
    <w:rPr>
      <w:sz w:val="17"/>
      <w:szCs w:val="17"/>
      <w:spacing w:val="-6"/>
      <w:position w:val="2"/>
    </w:rPr>
  </w:style>
  <w:style w:type="paragraph" w:styleId="P68B1DB1-BodyText117">
    <w:name w:val="P68B1DB1-BodyText117"/>
    <w:basedOn w:val="BodyText"/>
    <w:rPr>
      <w:sz w:val="17"/>
      <w:szCs w:val="17"/>
      <w:position w:val="2"/>
    </w:rPr>
  </w:style>
  <w:style w:type="paragraph" w:styleId="P68B1DB1-BodyText118">
    <w:name w:val="P68B1DB1-BodyText118"/>
    <w:basedOn w:val="BodyText"/>
    <w:rPr>
      <w:sz w:val="17"/>
      <w:szCs w:val="17"/>
      <w:color w:val="808080"/>
      <w:spacing w:val="-6"/>
    </w:rPr>
  </w:style>
  <w:style w:type="paragraph" w:styleId="P68B1DB1-BodyText119">
    <w:name w:val="P68B1DB1-BodyText119"/>
    <w:basedOn w:val="BodyText"/>
    <w:rPr>
      <w:sz w:val="17"/>
      <w:szCs w:val="17"/>
      <w:spacing w:val="-4"/>
    </w:rPr>
  </w:style>
  <w:style w:type="paragraph" w:styleId="P68B1DB1-BodyText120">
    <w:name w:val="P68B1DB1-BodyText120"/>
    <w:basedOn w:val="BodyText"/>
    <w:rPr>
      <w:sz w:val="17"/>
      <w:szCs w:val="17"/>
      <w:position w:val="1"/>
    </w:rPr>
  </w:style>
  <w:style w:type="paragraph" w:styleId="P68B1DB1-TableText121">
    <w:name w:val="P68B1DB1-TableText121"/>
    <w:basedOn w:val="TableText"/>
    <w:rPr>
      <w:sz w:val="16"/>
      <w:szCs w:val="16"/>
      <w:color w:val="808080"/>
      <w:spacing w:val="-3"/>
    </w:rPr>
  </w:style>
  <w:style w:type="paragraph" w:styleId="P68B1DB1-BodyText122">
    <w:name w:val="P68B1DB1-BodyText122"/>
    <w:basedOn w:val="BodyText"/>
    <w:rPr>
      <w:sz w:val="16"/>
      <w:szCs w:val="16"/>
      <w:spacing w:val="-4"/>
    </w:rPr>
  </w:style>
  <w:style w:type="paragraph" w:styleId="P68B1DB1-BodyText123">
    <w:name w:val="P68B1DB1-BodyText123"/>
    <w:basedOn w:val="BodyText"/>
    <w:rPr>
      <w:sz w:val="16"/>
      <w:szCs w:val="16"/>
      <w:spacing w:val="-3"/>
    </w:rPr>
  </w:style>
  <w:style w:type="paragraph" w:styleId="P68B1DB1-BodyText124">
    <w:name w:val="P68B1DB1-BodyText124"/>
    <w:basedOn w:val="BodyText"/>
    <w:rPr>
      <w:sz w:val="16"/>
      <w:szCs w:val="16"/>
      <w:color w:val="808080"/>
      <w:spacing w:val="-3"/>
    </w:rPr>
  </w:style>
  <w:style w:type="paragraph" w:styleId="P68B1DB1-BodyText125">
    <w:name w:val="P68B1DB1-BodyText125"/>
    <w:basedOn w:val="BodyText"/>
    <w:rPr>
      <w:sz w:val="16"/>
      <w:szCs w:val="16"/>
      <w:spacing w:val="-1"/>
    </w:rPr>
  </w:style>
  <w:style w:type="paragraph" w:styleId="P68B1DB1-BodyText126">
    <w:name w:val="P68B1DB1-BodyText126"/>
    <w:basedOn w:val="BodyText"/>
    <w:rPr>
      <w:sz w:val="16"/>
      <w:szCs w:val="16"/>
      <w:spacing w:val="-4"/>
      <w:position w:val="1"/>
    </w:rPr>
  </w:style>
  <w:style w:type="paragraph" w:styleId="P68B1DB1-TableText127">
    <w:name w:val="P68B1DB1-TableText127"/>
    <w:basedOn w:val="TableText"/>
    <w:rPr>
      <w:sz w:val="14"/>
      <w:szCs w:val="14"/>
      <w:color w:val="808080"/>
    </w:rPr>
  </w:style>
  <w:style w:type="paragraph" w:styleId="P68B1DB1-Normal128">
    <w:name w:val="P68B1DB1-Normal128"/>
    <w:basedOn w:val="Normal"/>
    <w:rPr>
      <w:position w:val="-8"/>
    </w:rPr>
  </w:style>
  <w:style w:type="paragraph" w:styleId="P68B1DB1-Normal129">
    <w:name w:val="P68B1DB1-Normal129"/>
    <w:basedOn w:val="Normal"/>
    <w:rPr>
      <w:position w:val="-5"/>
    </w:rPr>
  </w:style>
  <w:style w:type="paragraph" w:styleId="P68B1DB1-BodyText130">
    <w:name w:val="P68B1DB1-BodyText130"/>
    <w:basedOn w:val="BodyText"/>
    <w:rPr>
      <w:color w:val="808080"/>
    </w:rPr>
  </w:style>
  <w:style w:type="paragraph" w:styleId="P68B1DB1-BodyText131">
    <w:name w:val="P68B1DB1-BodyText131"/>
    <w:basedOn w:val="BodyText"/>
    <w:rPr>
      <w:position w:val="2"/>
    </w:rPr>
  </w:style>
  <w:style w:type="paragraph" w:styleId="P68B1DB1-TableText132">
    <w:name w:val="P68B1DB1-TableText132"/>
    <w:basedOn w:val="TableText"/>
    <w:rPr>
      <w:sz w:val="13"/>
      <w:szCs w:val="13"/>
      <w:color w:val="808080"/>
    </w:rPr>
  </w:style>
  <w:style w:type="paragraph" w:styleId="P68B1DB1-TableText133">
    <w:name w:val="P68B1DB1-TableText133"/>
    <w:basedOn w:val="TableText"/>
    <w:rPr>
      <w:color w:val="808080"/>
      <w:spacing w:val="-6"/>
    </w:rPr>
  </w:style>
  <w:style w:type="paragraph" w:styleId="P68B1DB1-BodyText134">
    <w:name w:val="P68B1DB1-BodyText134"/>
    <w:basedOn w:val="BodyText"/>
    <w:rPr>
      <w:sz w:val="18"/>
      <w:szCs w:val="18"/>
    </w:rPr>
  </w:style>
  <w:style w:type="paragraph" w:styleId="P68B1DB1-TableText135">
    <w:name w:val="P68B1DB1-TableText135"/>
    <w:basedOn w:val="TableText"/>
    <w:rPr>
      <w:sz w:val="22"/>
      <w:szCs w:val="22"/>
      <w:spacing w:val="-9"/>
      <w:position w:val="2"/>
    </w:rPr>
  </w:style>
  <w:style w:type="paragraph" w:styleId="P68B1DB1-TableText136">
    <w:name w:val="P68B1DB1-TableText136"/>
    <w:basedOn w:val="TableText"/>
    <w:rPr>
      <w:sz w:val="22"/>
      <w:szCs w:val="22"/>
      <w:spacing w:val="-8"/>
      <w:position w:val="2"/>
    </w:rPr>
  </w:style>
  <w:style w:type="paragraph" w:styleId="P68B1DB1-TableText137">
    <w:name w:val="P68B1DB1-TableText137"/>
    <w:basedOn w:val="TableText"/>
    <w:rPr>
      <w:sz w:val="16"/>
      <w:szCs w:val="16"/>
      <w:color w:val="808080"/>
      <w:spacing w:val="-7"/>
    </w:rPr>
  </w:style>
  <w:style w:type="paragraph" w:styleId="P68B1DB1-BodyText138">
    <w:name w:val="P68B1DB1-BodyText138"/>
    <w:basedOn w:val="BodyText"/>
    <w:rPr>
      <w:sz w:val="11"/>
      <w:szCs w:val="11"/>
      <w:color w:val="808080"/>
      <w:spacing w:val="-2"/>
    </w:rPr>
  </w:style>
  <w:style w:type="paragraph" w:styleId="P68B1DB1-BodyText139">
    <w:name w:val="P68B1DB1-BodyText139"/>
    <w:basedOn w:val="BodyText"/>
    <w:rPr>
      <w:sz w:val="11"/>
      <w:szCs w:val="11"/>
      <w:color w:val="808080"/>
      <w:spacing w:val="-4"/>
    </w:rPr>
  </w:style>
  <w:style w:type="paragraph" w:styleId="P68B1DB1-BodyText140">
    <w:name w:val="P68B1DB1-BodyText140"/>
    <w:basedOn w:val="BodyText"/>
    <w:rPr>
      <w:sz w:val="16"/>
      <w:szCs w:val="16"/>
      <w:spacing w:val="-3"/>
      <w:position w:val="2"/>
    </w:rPr>
  </w:style>
  <w:style w:type="paragraph" w:styleId="P68B1DB1-TableText141">
    <w:name w:val="P68B1DB1-TableText141"/>
    <w:basedOn w:val="TableText"/>
    <w:rPr>
      <w:u w:val="single" w:color="C0C0C0"/>
      <w:spacing w:val="-12"/>
    </w:rPr>
  </w:style>
  <w:style w:type="paragraph" w:styleId="P68B1DB1-TableText142">
    <w:name w:val="P68B1DB1-TableText142"/>
    <w:basedOn w:val="TableText"/>
    <w:rPr>
      <w:b/>
      <w:bCs/>
      <w:position w:val="2"/>
    </w:rPr>
  </w:style>
  <w:style w:type="paragraph" w:styleId="P68B1DB1-TableText143">
    <w:name w:val="P68B1DB1-TableText143"/>
    <w:basedOn w:val="TableText"/>
    <w:rPr>
      <w:sz w:val="12"/>
      <w:szCs w:val="12"/>
      <w:color w:val="808080"/>
      <w:spacing w:val="-3"/>
    </w:rPr>
  </w:style>
  <w:style w:type="paragraph" w:styleId="P68B1DB1-TableText144">
    <w:name w:val="P68B1DB1-TableText144"/>
    <w:basedOn w:val="TableText"/>
    <w:rPr>
      <w:sz w:val="16"/>
      <w:szCs w:val="16"/>
      <w:color w:val="808080"/>
      <w:spacing w:val="-4"/>
    </w:rPr>
  </w:style>
  <w:style w:type="paragraph" w:styleId="P68B1DB1-BodyText145">
    <w:name w:val="P68B1DB1-BodyText145"/>
    <w:basedOn w:val="BodyText"/>
    <w:rPr>
      <w:sz w:val="12"/>
      <w:szCs w:val="12"/>
      <w:color w:val="808080"/>
      <w:spacing w:val="-6"/>
    </w:rPr>
  </w:style>
  <w:style w:type="paragraph" w:styleId="P68B1DB1-TableText146">
    <w:name w:val="P68B1DB1-TableText146"/>
    <w:basedOn w:val="TableText"/>
    <w:rPr>
      <w:sz w:val="12"/>
      <w:szCs w:val="12"/>
      <w:color w:val="808080"/>
      <w:spacing w:val="-4"/>
    </w:rPr>
  </w:style>
  <w:style w:type="paragraph" w:styleId="P68B1DB1-BodyText147">
    <w:name w:val="P68B1DB1-BodyText147"/>
    <w:basedOn w:val="BodyText"/>
    <w:rPr>
      <w:sz w:val="16"/>
      <w:szCs w:val="16"/>
      <w:spacing w:val="-2"/>
    </w:rPr>
  </w:style>
  <w:style w:type="paragraph" w:styleId="P68B1DB1-BodyText148">
    <w:name w:val="P68B1DB1-BodyText148"/>
    <w:basedOn w:val="BodyText"/>
    <w:rPr>
      <w:sz w:val="16"/>
      <w:szCs w:val="16"/>
      <w:spacing w:val="-2"/>
      <w:position w:val="2"/>
    </w:rPr>
  </w:style>
  <w:style w:type="paragraph" w:styleId="P68B1DB1-BodyText149">
    <w:name w:val="P68B1DB1-BodyText149"/>
    <w:basedOn w:val="BodyText"/>
    <w:rPr>
      <w:sz w:val="16"/>
      <w:szCs w:val="16"/>
      <w:spacing w:val="-5"/>
    </w:rPr>
  </w:style>
  <w:style w:type="paragraph" w:styleId="P68B1DB1-TableText150">
    <w:name w:val="P68B1DB1-TableText150"/>
    <w:basedOn w:val="TableText"/>
    <w:rPr>
      <w:u w:val="single" w:color="C0C0C0"/>
      <w:spacing w:val="-8"/>
      <w:w w:val="94"/>
    </w:rPr>
  </w:style>
  <w:style w:type="paragraph" w:styleId="P68B1DB1-TableText151">
    <w:name w:val="P68B1DB1-TableText151"/>
    <w:basedOn w:val="TableText"/>
    <w:rPr>
      <w:spacing w:val="-11"/>
      <w:position w:val="2"/>
    </w:rPr>
  </w:style>
  <w:style w:type="paragraph" w:styleId="P68B1DB1-BodyText152">
    <w:name w:val="P68B1DB1-BodyText152"/>
    <w:basedOn w:val="BodyText"/>
    <w:rPr>
      <w:sz w:val="11"/>
      <w:szCs w:val="11"/>
      <w:color w:val="808080"/>
      <w:spacing w:val="-3"/>
    </w:rPr>
  </w:style>
  <w:style w:type="paragraph" w:styleId="P68B1DB1-BodyText153">
    <w:name w:val="P68B1DB1-BodyText153"/>
    <w:basedOn w:val="BodyText"/>
    <w:rPr>
      <w:sz w:val="15"/>
      <w:szCs w:val="15"/>
      <w:spacing w:val="1"/>
    </w:rPr>
  </w:style>
  <w:style w:type="paragraph" w:styleId="P68B1DB1-BodyText154">
    <w:name w:val="P68B1DB1-BodyText154"/>
    <w:basedOn w:val="BodyText"/>
    <w:rPr>
      <w:sz w:val="15"/>
      <w:szCs w:val="15"/>
      <w:spacing w:val="-1"/>
      <w:position w:val="2"/>
    </w:rPr>
  </w:style>
  <w:style w:type="paragraph" w:styleId="P68B1DB1-BodyText155">
    <w:name w:val="P68B1DB1-BodyText155"/>
    <w:basedOn w:val="BodyText"/>
    <w:rPr>
      <w:sz w:val="16"/>
      <w:szCs w:val="16"/>
      <w:position w:val="1"/>
    </w:rPr>
  </w:style>
  <w:style w:type="paragraph" w:styleId="P68B1DB1-BodyText156">
    <w:name w:val="P68B1DB1-BodyText156"/>
    <w:basedOn w:val="BodyText"/>
    <w:rPr>
      <w:sz w:val="17"/>
      <w:szCs w:val="17"/>
      <w:spacing w:val="-6"/>
    </w:rPr>
  </w:style>
  <w:style w:type="paragraph" w:styleId="P68B1DB1-BodyText157">
    <w:name w:val="P68B1DB1-BodyText157"/>
    <w:basedOn w:val="BodyText"/>
    <w:rPr>
      <w:sz w:val="17"/>
      <w:szCs w:val="17"/>
    </w:rPr>
  </w:style>
  <w:style w:type="paragraph" w:styleId="P68B1DB1-TableText158">
    <w:name w:val="P68B1DB1-TableText158"/>
    <w:basedOn w:val="TableText"/>
    <w:rPr>
      <w:spacing w:val="-8"/>
      <w:w w:val="94"/>
    </w:rPr>
  </w:style>
  <w:style w:type="paragraph" w:styleId="P68B1DB1-TableText159">
    <w:name w:val="P68B1DB1-TableText159"/>
    <w:basedOn w:val="TableText"/>
    <w:rPr>
      <w:sz w:val="10"/>
      <w:szCs w:val="10"/>
      <w:color w:val="808080"/>
    </w:rPr>
  </w:style>
  <w:style w:type="paragraph" w:styleId="P68B1DB1-TableText160">
    <w:name w:val="P68B1DB1-TableText160"/>
    <w:basedOn w:val="TableText"/>
    <w:rPr>
      <w:sz w:val="14"/>
      <w:szCs w:val="14"/>
      <w:color w:val="808080"/>
      <w:spacing w:val="-1"/>
    </w:rPr>
  </w:style>
  <w:style w:type="paragraph" w:styleId="P68B1DB1-BodyText161">
    <w:name w:val="P68B1DB1-BodyText161"/>
    <w:basedOn w:val="BodyText"/>
    <w:rPr>
      <w:sz w:val="14"/>
      <w:szCs w:val="14"/>
      <w:spacing w:val="-1"/>
      <w:position w:val="1"/>
    </w:rPr>
  </w:style>
  <w:style w:type="paragraph" w:styleId="P68B1DB1-BodyText162">
    <w:name w:val="P68B1DB1-BodyText162"/>
    <w:basedOn w:val="BodyText"/>
    <w:rPr>
      <w:sz w:val="14"/>
      <w:szCs w:val="14"/>
      <w:spacing w:val="-1"/>
      <w:position w:val="2"/>
    </w:rPr>
  </w:style>
  <w:style w:type="paragraph" w:styleId="P68B1DB1-BodyText163">
    <w:name w:val="P68B1DB1-BodyText163"/>
    <w:basedOn w:val="BodyText"/>
    <w:rPr>
      <w:sz w:val="14"/>
      <w:szCs w:val="14"/>
      <w:spacing w:val="-1"/>
    </w:rPr>
  </w:style>
  <w:style w:type="paragraph" w:styleId="P68B1DB1-BodyText164">
    <w:name w:val="P68B1DB1-BodyText164"/>
    <w:basedOn w:val="BodyText"/>
    <w:rPr>
      <w:sz w:val="14"/>
      <w:szCs w:val="14"/>
      <w:position w:val="2"/>
    </w:rPr>
  </w:style>
  <w:style w:type="paragraph" w:styleId="P68B1DB1-Normal165">
    <w:name w:val="P68B1DB1-Normal165"/>
    <w:basedOn w:val="Normal"/>
    <w:rPr>
      <w:sz w:val="17"/>
      <w:szCs w:val="17"/>
    </w:rPr>
  </w:style>
  <w:style w:type="paragraph" w:styleId="P68B1DB1-Normal166">
    <w:name w:val="P68B1DB1-Normal166"/>
    <w:basedOn w:val="Normal"/>
    <w:rPr>
      <w:sz w:val="15"/>
      <w:szCs w:val="15"/>
    </w:rPr>
  </w:style>
  <w:style w:type="paragraph" w:styleId="P68B1DB1-Normal167">
    <w:name w:val="P68B1DB1-Normal167"/>
    <w:basedOn w:val="Normal"/>
    <w:rPr>
      <w:sz w:val="13"/>
      <w:szCs w:val="13"/>
    </w:rPr>
  </w:style>
  <w:style w:type="paragraph" w:styleId="P68B1DB1-Normal168">
    <w:name w:val="P68B1DB1-Normal168"/>
    <w:basedOn w:val="Normal"/>
    <w:rPr>
      <w:position w:val="-12"/>
    </w:rPr>
  </w:style>
  <w:style w:type="paragraph" w:styleId="P68B1DB1-TableText169">
    <w:name w:val="P68B1DB1-TableText169"/>
    <w:basedOn w:val="TableText"/>
    <w:rPr>
      <w:sz w:val="15"/>
      <w:szCs w:val="15"/>
      <w:color w:val="808080"/>
      <w:spacing w:val="-4"/>
    </w:rPr>
  </w:style>
  <w:style w:type="paragraph" w:styleId="P68B1DB1-BodyText170">
    <w:name w:val="P68B1DB1-BodyText170"/>
    <w:basedOn w:val="BodyText"/>
    <w:rPr>
      <w:sz w:val="15"/>
      <w:szCs w:val="15"/>
      <w:spacing w:val="-4"/>
      <w:position w:val="1"/>
    </w:rPr>
  </w:style>
  <w:style w:type="paragraph" w:styleId="P68B1DB1-BodyText171">
    <w:name w:val="P68B1DB1-BodyText171"/>
    <w:basedOn w:val="BodyText"/>
    <w:rPr>
      <w:sz w:val="15"/>
      <w:szCs w:val="15"/>
      <w:spacing w:val="-3"/>
      <w:position w:val="2"/>
    </w:rPr>
  </w:style>
  <w:style w:type="paragraph" w:styleId="P68B1DB1-BodyText172">
    <w:name w:val="P68B1DB1-BodyText172"/>
    <w:basedOn w:val="BodyText"/>
    <w:rPr>
      <w:sz w:val="15"/>
      <w:szCs w:val="15"/>
      <w:spacing w:val="-5"/>
      <w:position w:val="1"/>
    </w:rPr>
  </w:style>
  <w:style w:type="paragraph" w:styleId="P68B1DB1-BodyText173">
    <w:name w:val="P68B1DB1-BodyText173"/>
    <w:basedOn w:val="BodyText"/>
    <w:rPr>
      <w:sz w:val="15"/>
      <w:szCs w:val="15"/>
      <w:spacing w:val="-2"/>
    </w:rPr>
  </w:style>
  <w:style w:type="paragraph" w:styleId="P68B1DB1-BodyText174">
    <w:name w:val="P68B1DB1-BodyText174"/>
    <w:basedOn w:val="BodyText"/>
    <w:rPr>
      <w:sz w:val="15"/>
      <w:szCs w:val="15"/>
      <w:spacing w:val="-4"/>
    </w:rPr>
  </w:style>
  <w:style w:type="paragraph" w:styleId="P68B1DB1-Normal175">
    <w:name w:val="P68B1DB1-Normal175"/>
    <w:basedOn w:val="Normal"/>
    <w:rPr>
      <w:u w:val="single" w:color="auto"/>
    </w:rPr>
  </w:style>
  <w:style w:type="paragraph" w:styleId="P68B1DB1-Normal176">
    <w:name w:val="P68B1DB1-Normal176"/>
    <w:basedOn w:val="Normal"/>
    <w:rPr>
      <w:sz w:val="16"/>
      <w:szCs w:val="16"/>
      <w:color w:val="231F20"/>
    </w:rPr>
  </w:style>
  <w:style w:type="paragraph" w:styleId="P68B1DB1-Normal177">
    <w:name w:val="P68B1DB1-Normal177"/>
    <w:basedOn w:val="Normal"/>
    <w:rPr>
      <w:sz w:val="16"/>
      <w:szCs w:val="16"/>
      <w:color w:val="231F20"/>
      <w:spacing w:val="2"/>
    </w:rPr>
  </w:style>
  <w:style w:type="paragraph" w:styleId="P68B1DB1-Normal178">
    <w:name w:val="P68B1DB1-Normal178"/>
    <w:basedOn w:val="Normal"/>
    <w:rPr>
      <w:sz w:val="16"/>
      <w:szCs w:val="16"/>
      <w:color w:val="231F20"/>
      <w:spacing w:val="3"/>
    </w:rPr>
  </w:style>
  <w:style w:type="paragraph" w:styleId="P68B1DB1-Normal179">
    <w:name w:val="P68B1DB1-Normal179"/>
    <w:basedOn w:val="Normal"/>
    <w:rPr>
      <w:sz w:val="14"/>
      <w:szCs w:val="14"/>
      <w:color w:val="231F20"/>
      <w:spacing w:val="-1"/>
    </w:rPr>
  </w:style>
  <w:style w:type="paragraph" w:styleId="P68B1DB1-Normal180">
    <w:name w:val="P68B1DB1-Normal180"/>
    <w:basedOn w:val="Normal"/>
    <w:rPr>
      <w:sz w:val="14"/>
      <w:szCs w:val="14"/>
      <w:color w:val="231F20"/>
    </w:rPr>
  </w:style>
  <w:style w:type="paragraph" w:styleId="P68B1DB1-Normal181">
    <w:name w:val="P68B1DB1-Normal181"/>
    <w:basedOn w:val="Normal"/>
    <w:rPr>
      <w:sz w:val="14"/>
      <w:szCs w:val="14"/>
    </w:rPr>
  </w:style>
  <w:style w:type="paragraph" w:styleId="P68B1DB1-Normal182">
    <w:name w:val="P68B1DB1-Normal182"/>
    <w:basedOn w:val="Normal"/>
    <w:rPr>
      <w:sz w:val="12"/>
      <w:szCs w:val="12"/>
      <w:color w:val="231F20"/>
      <w:spacing w:val="2"/>
    </w:rPr>
  </w:style>
  <w:style w:type="paragraph" w:styleId="P68B1DB1-BodyText183">
    <w:name w:val="P68B1DB1-BodyText183"/>
    <w:basedOn w:val="BodyText"/>
    <w:rPr>
      <w:sz w:val="13"/>
      <w:szCs w:val="13"/>
      <w:color w:val="808080"/>
    </w:rPr>
  </w:style>
  <w:style w:type="paragraph" w:styleId="P68B1DB1-BodyText184">
    <w:name w:val="P68B1DB1-BodyText184"/>
    <w:basedOn w:val="BodyText"/>
    <w:rPr>
      <w:sz w:val="18"/>
      <w:szCs w:val="18"/>
      <w:position w:val="2"/>
    </w:rPr>
  </w:style>
  <w:style w:type="paragraph" w:styleId="P68B1DB1-BodyText185">
    <w:name w:val="P68B1DB1-BodyText185"/>
    <w:basedOn w:val="BodyText"/>
    <w:rPr>
      <w:sz w:val="26"/>
      <w:szCs w:val="26"/>
      <w:b/>
      <w:bCs/>
      <w:color w:val="005A9C"/>
      <w:position w:val="2"/>
    </w:rPr>
  </w:style>
  <w:style w:type="paragraph" w:styleId="P68B1DB1-BodyText186">
    <w:name w:val="P68B1DB1-BodyText186"/>
    <w:basedOn w:val="BodyText"/>
    <w:rPr>
      <w:sz w:val="12"/>
      <w:szCs w:val="12"/>
      <w:color w:val="808080"/>
      <w:spacing w:val="-4"/>
    </w:rPr>
  </w:style>
  <w:style w:type="paragraph" w:styleId="P68B1DB1-TableText187">
    <w:name w:val="P68B1DB1-TableText187"/>
    <w:basedOn w:val="TableText"/>
    <w:rPr>
      <w:sz w:val="17"/>
      <w:szCs w:val="17"/>
      <w:color w:val="808080"/>
      <w:spacing w:val="-5"/>
    </w:rPr>
  </w:style>
  <w:style w:type="paragraph" w:styleId="P68B1DB1-BodyText188">
    <w:name w:val="P68B1DB1-BodyText188"/>
    <w:basedOn w:val="BodyText"/>
    <w:rPr>
      <w:sz w:val="12"/>
      <w:szCs w:val="12"/>
      <w:color w:val="808080"/>
      <w:spacing w:val="-3"/>
    </w:rPr>
  </w:style>
  <w:style w:type="paragraph" w:styleId="P68B1DB1-TableText189">
    <w:name w:val="P68B1DB1-TableText189"/>
    <w:basedOn w:val="TableText"/>
    <w:rPr>
      <w:sz w:val="16"/>
      <w:szCs w:val="16"/>
      <w:color w:val="808080"/>
      <w:spacing w:val="-2"/>
    </w:rPr>
  </w:style>
  <w:style w:type="paragraph" w:styleId="P68B1DB1-BodyText190">
    <w:name w:val="P68B1DB1-BodyText190"/>
    <w:basedOn w:val="BodyText"/>
    <w:rPr>
      <w:sz w:val="16"/>
      <w:szCs w:val="16"/>
      <w:color w:val="808080"/>
      <w:spacing w:val="-2"/>
    </w:rPr>
  </w:style>
  <w:style w:type="paragraph" w:styleId="P68B1DB1-BodyText191">
    <w:name w:val="P68B1DB1-BodyText191"/>
    <w:basedOn w:val="BodyText"/>
    <w:rPr>
      <w:sz w:val="16"/>
      <w:szCs w:val="16"/>
      <w:spacing w:val="1"/>
      <w:position w:val="2"/>
    </w:rPr>
  </w:style>
  <w:style w:type="paragraph" w:styleId="P68B1DB1-Normal192">
    <w:name w:val="P68B1DB1-Normal192"/>
    <w:basedOn w:val="Normal"/>
    <w:rPr>
      <w:sz w:val="11"/>
      <w:szCs w:val="11"/>
    </w:rPr>
  </w:style>
  <w:style w:type="paragraph" w:styleId="P68B1DB1-Normal193">
    <w:name w:val="P68B1DB1-Normal193"/>
    <w:basedOn w:val="Normal"/>
    <w:rPr>
      <w:sz w:val="11"/>
      <w:szCs w:val="11"/>
      <w:spacing w:val="2"/>
    </w:rPr>
  </w:style>
  <w:style w:type="paragraph" w:styleId="P68B1DB1-Normal194">
    <w:name w:val="P68B1DB1-Normal194"/>
    <w:basedOn w:val="Normal"/>
    <w:rPr>
      <w:sz w:val="15"/>
      <w:szCs w:val="15"/>
      <w:spacing w:val="2"/>
    </w:rPr>
  </w:style>
  <w:style w:type="paragraph" w:styleId="P68B1DB1-Normal195">
    <w:name w:val="P68B1DB1-Normal195"/>
    <w:basedOn w:val="Normal"/>
    <w:rPr>
      <w:sz w:val="13"/>
      <w:szCs w:val="13"/>
      <w:spacing w:val="6"/>
    </w:rPr>
  </w:style>
  <w:style w:type="paragraph" w:styleId="P68B1DB1-TableText196">
    <w:name w:val="P68B1DB1-TableText196"/>
    <w:basedOn w:val="TableText"/>
    <w:rPr>
      <w:spacing w:val="-8"/>
      <w:position w:val="2"/>
    </w:rPr>
  </w:style>
  <w:style w:type="paragraph" w:styleId="P68B1DB1-TableText197">
    <w:name w:val="P68B1DB1-TableText197"/>
    <w:basedOn w:val="TableText"/>
    <w:rPr>
      <w:spacing w:val="-5"/>
      <w:w w:val="95"/>
    </w:rPr>
  </w:style>
  <w:style w:type="paragraph" w:styleId="P68B1DB1-Normal198">
    <w:name w:val="P68B1DB1-Normal198"/>
    <w:basedOn w:val="Normal"/>
    <w:rPr>
      <w:sz w:val="13"/>
      <w:szCs w:val="13"/>
      <w:spacing w:val="7"/>
    </w:rPr>
  </w:style>
  <w:style w:type="paragraph" w:styleId="P68B1DB1-Normal199">
    <w:name w:val="P68B1DB1-Normal199"/>
    <w:basedOn w:val="Normal"/>
    <w:rPr>
      <w:sz w:val="16"/>
      <w:szCs w:val="16"/>
      <w:spacing w:val="-3"/>
    </w:rPr>
  </w:style>
  <w:style w:type="paragraph" w:styleId="P68B1DB1-Normal200">
    <w:name w:val="P68B1DB1-Normal200"/>
    <w:basedOn w:val="Normal"/>
    <w:rPr>
      <w:sz w:val="16"/>
      <w:szCs w:val="16"/>
    </w:rPr>
  </w:style>
  <w:style w:type="paragraph" w:styleId="P68B1DB1-Normal201">
    <w:name w:val="P68B1DB1-Normal201"/>
    <w:basedOn w:val="Normal"/>
    <w:rPr>
      <w:sz w:val="16"/>
      <w:szCs w:val="16"/>
      <w:spacing w:val="-4"/>
    </w:rPr>
  </w:style>
  <w:style w:type="paragraph" w:styleId="P68B1DB1-Normal202">
    <w:name w:val="P68B1DB1-Normal202"/>
    <w:basedOn w:val="Normal"/>
    <w:rPr>
      <w:sz w:val="16"/>
      <w:szCs w:val="16"/>
      <w:spacing w:val="-2"/>
    </w:rPr>
  </w:style>
  <w:style w:type="paragraph" w:styleId="P68B1DB1-Normal203">
    <w:name w:val="P68B1DB1-Normal203"/>
    <w:basedOn w:val="Normal"/>
    <w:rPr>
      <w:sz w:val="16"/>
      <w:szCs w:val="16"/>
      <w:spacing w:val="-1"/>
    </w:rPr>
  </w:style>
  <w:style w:type="paragraph" w:styleId="P68B1DB1-Normal204">
    <w:name w:val="P68B1DB1-Normal204"/>
    <w:basedOn w:val="Normal"/>
    <w:rPr>
      <w:sz w:val="11"/>
      <w:szCs w:val="11"/>
      <w:spacing w:val="1"/>
    </w:rPr>
  </w:style>
  <w:style w:type="paragraph" w:styleId="P68B1DB1-Normal205">
    <w:name w:val="P68B1DB1-Normal205"/>
    <w:basedOn w:val="Normal"/>
    <w:rPr>
      <w:rFonts w:ascii="Tahoma" w:hAnsi="Tahoma" w:cs="Tahoma" w:eastAsia="Tahoma"/>
      <w:sz w:val="36"/>
      <w:szCs w:val="36"/>
      <w:b/>
      <w:bCs/>
      <w:color w:val="0060A9"/>
      <w:spacing w:val="-33"/>
      <w:w w:val="98"/>
    </w:rPr>
  </w:style>
  <w:style w:type="paragraph" w:styleId="P68B1DB1-Normal206">
    <w:name w:val="P68B1DB1-Normal206"/>
    <w:basedOn w:val="Normal"/>
    <w:rPr>
      <w:rFonts w:ascii="Tahoma" w:hAnsi="Tahoma" w:cs="Tahoma" w:eastAsia="Tahoma"/>
      <w:sz w:val="36"/>
      <w:szCs w:val="36"/>
      <w:color w:val="0060A9"/>
      <w:position w:val="3"/>
    </w:rPr>
  </w:style>
  <w:style w:type="paragraph" w:styleId="P68B1DB1-Normal207">
    <w:name w:val="P68B1DB1-Normal207"/>
    <w:basedOn w:val="Normal"/>
    <w:rPr>
      <w:rFonts w:ascii="Tahoma" w:hAnsi="Tahoma" w:cs="Tahoma" w:eastAsia="Tahoma"/>
      <w:sz w:val="20"/>
      <w:szCs w:val="20"/>
    </w:rPr>
  </w:style>
  <w:style w:type="paragraph" w:styleId="P68B1DB1-Normal208">
    <w:name w:val="P68B1DB1-Normal208"/>
    <w:basedOn w:val="Normal"/>
    <w:rPr>
      <w:rFonts w:ascii="Tahoma" w:hAnsi="Tahoma" w:cs="Tahoma" w:eastAsia="Tahoma"/>
      <w:sz w:val="20"/>
      <w:szCs w:val="20"/>
      <w:position w:val="2"/>
    </w:rPr>
  </w:style>
  <w:style w:type="paragraph" w:styleId="P68B1DB1-BodyText209">
    <w:name w:val="P68B1DB1-BodyText209"/>
    <w:basedOn w:val="BodyText"/>
    <w:rPr>
      <w:position w:val="-45"/>
    </w:rPr>
  </w:style>
  <w:style w:type="paragraph" w:styleId="P68B1DB1-Normal210">
    <w:name w:val="P68B1DB1-Normal210"/>
    <w:basedOn w:val="Normal"/>
    <w:rPr>
      <w:rFonts w:ascii="Tahoma" w:hAnsi="Tahoma" w:cs="Tahoma" w:eastAsia="Tahoma"/>
      <w:sz w:val="36"/>
      <w:szCs w:val="36"/>
      <w:color w:val="0060A9"/>
      <w:position w:val="4"/>
    </w:rPr>
  </w:style>
  <w:style w:type="paragraph" w:styleId="P68B1DB1-BodyText211">
    <w:name w:val="P68B1DB1-BodyText211"/>
    <w:basedOn w:val="BodyText"/>
    <w:rPr>
      <w:position w:val="-129"/>
    </w:rPr>
  </w:style>
  <w:style w:type="paragraph" w:styleId="P68B1DB1-TableText212">
    <w:name w:val="P68B1DB1-TableText212"/>
    <w:basedOn w:val="TableText"/>
    <w:rPr>
      <w:sz w:val="22"/>
      <w:szCs w:val="22"/>
      <w:spacing w:val="-12"/>
      <w:position w:val="-1"/>
    </w:rPr>
  </w:style>
  <w:style w:type="paragraph" w:styleId="P68B1DB1-TableText213">
    <w:name w:val="P68B1DB1-TableText213"/>
    <w:basedOn w:val="TableText"/>
    <w:rPr>
      <w:sz w:val="17"/>
      <w:szCs w:val="17"/>
    </w:rPr>
  </w:style>
  <w:style w:type="paragraph" w:styleId="P68B1DB1-BodyText214">
    <w:name w:val="P68B1DB1-BodyText214"/>
    <w:basedOn w:val="BodyText"/>
    <w:rPr>
      <w:sz w:val="17"/>
      <w:szCs w:val="17"/>
      <w:spacing w:val="-8"/>
    </w:rPr>
  </w:style>
  <w:style w:type="paragraph" w:styleId="P68B1DB1-BodyText215">
    <w:name w:val="P68B1DB1-BodyText215"/>
    <w:basedOn w:val="BodyText"/>
    <w:rPr>
      <w:sz w:val="17"/>
      <w:szCs w:val="17"/>
      <w:color w:val="808080"/>
      <w:spacing w:val="-5"/>
    </w:rPr>
  </w:style>
  <w:style w:type="paragraph" w:styleId="P68B1DB1-TableText216">
    <w:name w:val="P68B1DB1-TableText216"/>
    <w:basedOn w:val="TableText"/>
    <w:rPr>
      <w:spacing w:val="6"/>
      <w:position w:val="1"/>
    </w:rPr>
  </w:style>
  <w:style w:type="paragraph" w:styleId="P68B1DB1-BodyText217">
    <w:name w:val="P68B1DB1-BodyText217"/>
    <w:basedOn w:val="BodyText"/>
    <w:rPr>
      <w:sz w:val="16"/>
      <w:szCs w:val="16"/>
      <w:color w:val="808080"/>
      <w:spacing w:val="-21"/>
    </w:rPr>
  </w:style>
  <w:style w:type="paragraph" w:styleId="P68B1DB1-BodyText218">
    <w:name w:val="P68B1DB1-BodyText218"/>
    <w:basedOn w:val="BodyText"/>
    <w:rPr>
      <w:sz w:val="22"/>
      <w:szCs w:val="22"/>
      <w:spacing w:val="-7"/>
    </w:rPr>
  </w:style>
  <w:style w:type="paragraph" w:styleId="P68B1DB1-BodyText219">
    <w:name w:val="P68B1DB1-BodyText219"/>
    <w:basedOn w:val="BodyText"/>
    <w:rPr>
      <w:sz w:val="14"/>
      <w:szCs w:val="14"/>
      <w:color w:val="808080"/>
    </w:rPr>
  </w:style>
  <w:style w:type="paragraph" w:styleId="P68B1DB1-TableText220">
    <w:name w:val="P68B1DB1-TableText220"/>
    <w:basedOn w:val="TableText"/>
    <w:rPr>
      <w:sz w:val="22"/>
      <w:szCs w:val="22"/>
      <w:spacing w:val="-9"/>
    </w:rPr>
  </w:style>
  <w:style w:type="paragraph" w:styleId="P68B1DB1-BodyText221">
    <w:name w:val="P68B1DB1-BodyText221"/>
    <w:basedOn w:val="BodyText"/>
    <w:rPr>
      <w:sz w:val="26"/>
      <w:szCs w:val="26"/>
      <w:b/>
      <w:bCs/>
      <w:color w:val="005A9C"/>
    </w:rPr>
  </w:style>
  <w:style w:type="paragraph" w:styleId="P68B1DB1-TableText222">
    <w:name w:val="P68B1DB1-TableText222"/>
    <w:basedOn w:val="TableText"/>
    <w:rPr>
      <w:sz w:val="19"/>
      <w:szCs w:val="19"/>
      <w:position w:val="2"/>
    </w:rPr>
  </w:style>
  <w:style w:type="paragraph" w:styleId="P68B1DB1-TableText223">
    <w:name w:val="P68B1DB1-TableText223"/>
    <w:basedOn w:val="TableText"/>
    <w:rPr>
      <w:sz w:val="19"/>
      <w:szCs w:val="19"/>
      <w:spacing w:val="-6"/>
      <w:position w:val="2"/>
    </w:rPr>
  </w:style>
  <w:style w:type="paragraph" w:styleId="P68B1DB1-BodyText224">
    <w:name w:val="P68B1DB1-BodyText224"/>
    <w:basedOn w:val="BodyText"/>
    <w:rPr>
      <w:sz w:val="22"/>
      <w:szCs w:val="22"/>
      <w:position w:val="-3"/>
    </w:rPr>
  </w:style>
  <w:style w:type="paragraph" w:styleId="P68B1DB1-TableText225">
    <w:name w:val="P68B1DB1-TableText225"/>
    <w:basedOn w:val="TableText"/>
    <w:rPr>
      <w:sz w:val="22"/>
      <w:szCs w:val="22"/>
      <w:spacing w:val="-10"/>
      <w:position w:val="2"/>
    </w:rPr>
  </w:style>
  <w:style w:type="paragraph" w:styleId="P68B1DB1-BodyText226">
    <w:name w:val="P68B1DB1-BodyText226"/>
    <w:basedOn w:val="BodyText"/>
    <w:rPr>
      <w:sz w:val="12"/>
      <w:szCs w:val="12"/>
      <w:color w:val="808080"/>
      <w:spacing w:val="-2"/>
    </w:rPr>
  </w:style>
  <w:style w:type="paragraph" w:styleId="P68B1DB1-TableText227">
    <w:name w:val="P68B1DB1-TableText227"/>
    <w:basedOn w:val="TableText"/>
    <w:rPr>
      <w:sz w:val="17"/>
      <w:szCs w:val="17"/>
      <w:spacing w:val="-7"/>
      <w:position w:val="2"/>
    </w:rPr>
  </w:style>
  <w:style w:type="paragraph" w:styleId="P68B1DB1-BodyText228">
    <w:name w:val="P68B1DB1-BodyText228"/>
    <w:basedOn w:val="BodyText"/>
    <w:rPr>
      <w:sz w:val="17"/>
      <w:szCs w:val="17"/>
      <w:spacing w:val="-5"/>
      <w:position w:val="2"/>
    </w:rPr>
  </w:style>
  <w:style w:type="paragraph" w:styleId="P68B1DB1-TableText229">
    <w:name w:val="P68B1DB1-TableText229"/>
    <w:basedOn w:val="TableText"/>
    <w:rPr>
      <w:u w:val="single" w:color="C0C0C0"/>
      <w:spacing w:val="-13"/>
    </w:rPr>
  </w:style>
  <w:style w:type="paragraph" w:styleId="P68B1DB1-BodyText230">
    <w:name w:val="P68B1DB1-BodyText230"/>
    <w:basedOn w:val="BodyText"/>
    <w:rPr>
      <w:spacing w:val="-7"/>
    </w:rPr>
  </w:style>
  <w:style w:type="paragraph" w:styleId="P68B1DB1-TableText231">
    <w:name w:val="P68B1DB1-TableText231"/>
    <w:basedOn w:val="TableText"/>
    <w:rPr>
      <w:spacing w:val="-7"/>
      <w:position w:val="2"/>
    </w:rPr>
  </w:style>
  <w:style w:type="paragraph" w:styleId="P68B1DB1-BodyText232">
    <w:name w:val="P68B1DB1-BodyText232"/>
    <w:basedOn w:val="BodyText"/>
    <w:rPr>
      <w:sz w:val="18"/>
      <w:szCs w:val="18"/>
      <w:spacing w:val="-8"/>
    </w:rPr>
  </w:style>
  <w:style w:type="paragraph" w:styleId="P68B1DB1-TableText233">
    <w:name w:val="P68B1DB1-TableText233"/>
    <w:basedOn w:val="TableText"/>
    <w:rPr>
      <w:sz w:val="22"/>
      <w:szCs w:val="22"/>
      <w:spacing w:val="-7"/>
      <w:position w:val="1"/>
    </w:rPr>
  </w:style>
  <w:style w:type="paragraph" w:styleId="P68B1DB1-TableText234">
    <w:name w:val="P68B1DB1-TableText234"/>
    <w:basedOn w:val="TableText"/>
    <w:rPr>
      <w:sz w:val="22"/>
      <w:szCs w:val="22"/>
      <w:spacing w:val="-4"/>
    </w:rPr>
  </w:style>
  <w:style w:type="paragraph" w:styleId="P68B1DB1-BodyText235">
    <w:name w:val="P68B1DB1-BodyText235"/>
    <w:basedOn w:val="BodyText"/>
    <w:rPr>
      <w:sz w:val="15"/>
      <w:szCs w:val="15"/>
      <w:color w:val="808080"/>
      <w:spacing w:val="-4"/>
    </w:rPr>
  </w:style>
  <w:style w:type="paragraph" w:styleId="P68B1DB1-BodyText236">
    <w:name w:val="P68B1DB1-BodyText236"/>
    <w:basedOn w:val="BodyText"/>
    <w:rPr>
      <w:sz w:val="15"/>
      <w:szCs w:val="15"/>
      <w:color w:val="808080"/>
    </w:rPr>
  </w:style>
  <w:style w:type="paragraph" w:styleId="P68B1DB1-TableText237">
    <w:name w:val="P68B1DB1-TableText237"/>
    <w:basedOn w:val="TableText"/>
    <w:rPr>
      <w:sz w:val="20"/>
      <w:szCs w:val="20"/>
      <w:spacing w:val="-4"/>
      <w:position w:val="1"/>
    </w:rPr>
  </w:style>
  <w:style w:type="paragraph" w:styleId="P68B1DB1-TableText238">
    <w:name w:val="P68B1DB1-TableText238"/>
    <w:basedOn w:val="TableText"/>
    <w:rPr>
      <w:sz w:val="20"/>
      <w:szCs w:val="20"/>
      <w:spacing w:val="-1"/>
      <w:position w:val="2"/>
    </w:rPr>
  </w:style>
  <w:style w:type="paragraph" w:styleId="P68B1DB1-TableText239">
    <w:name w:val="P68B1DB1-TableText239"/>
    <w:basedOn w:val="TableText"/>
    <w:rPr>
      <w:sz w:val="15"/>
      <w:szCs w:val="15"/>
      <w:color w:val="808080"/>
      <w:spacing w:val="-3"/>
    </w:rPr>
  </w:style>
  <w:style w:type="paragraph" w:styleId="P68B1DB1-Normal240">
    <w:name w:val="P68B1DB1-Normal240"/>
    <w:basedOn w:val="Normal"/>
    <w:rPr>
      <w:rFonts w:ascii="Tahoma" w:hAnsi="Tahoma" w:cs="Tahoma" w:eastAsia="Tahoma"/>
      <w:sz w:val="12"/>
      <w:szCs w:val="12"/>
      <w:color w:val="808080"/>
    </w:rPr>
  </w:style>
  <w:style w:type="paragraph" w:styleId="P68B1DB1-Normal241">
    <w:name w:val="P68B1DB1-Normal241"/>
    <w:basedOn w:val="Normal"/>
    <w:rPr>
      <w:rFonts w:ascii="Tahoma" w:hAnsi="Tahoma" w:cs="Tahoma" w:eastAsia="Tahoma"/>
      <w:sz w:val="16"/>
      <w:szCs w:val="16"/>
    </w:rPr>
  </w:style>
  <w:style w:type="paragraph" w:styleId="P68B1DB1-TableText242">
    <w:name w:val="P68B1DB1-TableText242"/>
    <w:basedOn w:val="TableText"/>
    <w:rPr>
      <w:u w:val="single" w:color="C0C0C0"/>
      <w:spacing w:val="-5"/>
      <w:w w:val="94"/>
    </w:rPr>
  </w:style>
  <w:style w:type="paragraph" w:styleId="P68B1DB1-TableText243">
    <w:name w:val="P68B1DB1-TableText243"/>
    <w:basedOn w:val="TableText"/>
    <w:rPr>
      <w:u w:val="single" w:color="C0C0C0"/>
    </w:rPr>
  </w:style>
  <w:style w:type="paragraph" w:styleId="P68B1DB1-TableText244">
    <w:name w:val="P68B1DB1-TableText244"/>
    <w:basedOn w:val="TableText"/>
    <w:rPr>
      <w:sz w:val="20"/>
      <w:szCs w:val="20"/>
      <w:position w:val="2"/>
    </w:rPr>
  </w:style>
  <w:style w:type="paragraph" w:styleId="P68B1DB1-BodyText245">
    <w:name w:val="P68B1DB1-BodyText245"/>
    <w:basedOn w:val="BodyText"/>
    <w:rPr>
      <w:sz w:val="16"/>
      <w:szCs w:val="16"/>
      <w:position w:val="-3"/>
    </w:rPr>
  </w:style>
  <w:style w:type="paragraph" w:styleId="P68B1DB1-TableText246">
    <w:name w:val="P68B1DB1-TableText246"/>
    <w:basedOn w:val="TableText"/>
    <w:rPr>
      <w:spacing w:val="-2"/>
    </w:rPr>
  </w:style>
  <w:style w:type="paragraph" w:styleId="P68B1DB1-TableText247">
    <w:name w:val="P68B1DB1-TableText247"/>
    <w:basedOn w:val="TableText"/>
    <w:rPr>
      <w:color w:val="808080"/>
      <w:spacing w:val="-7"/>
    </w:rPr>
  </w:style>
  <w:style w:type="paragraph" w:styleId="P68B1DB1-TableText248">
    <w:name w:val="P68B1DB1-TableText248"/>
    <w:basedOn w:val="TableText"/>
    <w:rPr>
      <w:spacing w:val="-10"/>
      <w:position w:val="2"/>
    </w:rPr>
  </w:style>
  <w:style w:type="paragraph" w:styleId="P68B1DB1-Normal249">
    <w:name w:val="P68B1DB1-Normal249"/>
    <w:basedOn w:val="Normal"/>
    <w:rPr>
      <w:rFonts w:ascii="Tahoma" w:hAnsi="Tahoma" w:cs="Tahoma" w:eastAsia="Tahoma"/>
      <w:sz w:val="15"/>
      <w:szCs w:val="15"/>
      <w:color w:val="808080"/>
    </w:rPr>
  </w:style>
  <w:style w:type="paragraph" w:styleId="P68B1DB1-BodyText250">
    <w:name w:val="P68B1DB1-BodyText250"/>
    <w:basedOn w:val="BodyText"/>
    <w:rPr>
      <w:position w:val="-13"/>
    </w:rPr>
  </w:style>
  <w:style w:type="paragraph" w:styleId="P68B1DB1-Normal251">
    <w:name w:val="P68B1DB1-Normal251"/>
    <w:basedOn w:val="Normal"/>
    <w:rPr>
      <w:sz w:val="17"/>
      <w:szCs w:val="17"/>
      <w:color w:val="231F20"/>
      <w:position w:val="3"/>
    </w:rPr>
  </w:style>
  <w:style w:type="paragraph" w:styleId="P68B1DB1-Normal252">
    <w:name w:val="P68B1DB1-Normal252"/>
    <w:basedOn w:val="Normal"/>
    <w:rPr>
      <w:sz w:val="17"/>
      <w:szCs w:val="17"/>
      <w:color w:val="231F20"/>
    </w:rPr>
  </w:style>
  <w:style w:type="paragraph" w:styleId="P68B1DB1-Normal253">
    <w:name w:val="P68B1DB1-Normal253"/>
    <w:basedOn w:val="Normal"/>
    <w:rPr>
      <w:sz w:val="17"/>
      <w:szCs w:val="17"/>
      <w:color w:val="231F20"/>
      <w:spacing w:val="1"/>
    </w:rPr>
  </w:style>
  <w:style w:type="paragraph" w:styleId="P68B1DB1-Normal254">
    <w:name w:val="P68B1DB1-Normal254"/>
    <w:basedOn w:val="Normal"/>
    <w:rPr>
      <w:sz w:val="17"/>
      <w:szCs w:val="17"/>
      <w:color w:val="231F20"/>
      <w:spacing w:val="-2"/>
    </w:rPr>
  </w:style>
  <w:style w:type="paragraph" w:styleId="P68B1DB1-Normal255">
    <w:name w:val="P68B1DB1-Normal255"/>
    <w:basedOn w:val="Normal"/>
    <w:rPr>
      <w:sz w:val="17"/>
      <w:szCs w:val="17"/>
      <w:color w:val="231F20"/>
      <w:position w:val="1"/>
    </w:rPr>
  </w:style>
  <w:style w:type="paragraph" w:styleId="P68B1DB1-Normal256">
    <w:name w:val="P68B1DB1-Normal256"/>
    <w:basedOn w:val="Normal"/>
    <w:rPr>
      <w:sz w:val="13"/>
      <w:szCs w:val="13"/>
      <w:color w:val="231F20"/>
    </w:rPr>
  </w:style>
  <w:style w:type="paragraph" w:styleId="P68B1DB1-BodyText257">
    <w:name w:val="P68B1DB1-BodyText257"/>
    <w:basedOn w:val="BodyText"/>
    <w:rPr>
      <w:sz w:val="16"/>
      <w:szCs w:val="16"/>
      <w:color w:val="808080"/>
      <w:spacing w:val="-4"/>
    </w:rPr>
  </w:style>
  <w:style w:type="paragraph" w:styleId="P68B1DB1-TableText258">
    <w:name w:val="P68B1DB1-TableText258"/>
    <w:basedOn w:val="TableText"/>
    <w:rPr>
      <w:sz w:val="17"/>
      <w:szCs w:val="17"/>
      <w:color w:val="808080"/>
      <w:spacing w:val="-4"/>
    </w:rPr>
  </w:style>
  <w:style w:type="paragraph" w:styleId="P68B1DB1-TableText259">
    <w:name w:val="P68B1DB1-TableText259"/>
    <w:basedOn w:val="TableText"/>
    <w:rPr>
      <w:b/>
      <w:bCs/>
      <w:spacing w:val="-9"/>
    </w:rPr>
  </w:style>
  <w:style w:type="paragraph" w:styleId="P68B1DB1-TableText260">
    <w:name w:val="P68B1DB1-TableText260"/>
    <w:basedOn w:val="TableText"/>
    <w:rPr>
      <w:sz w:val="12"/>
      <w:szCs w:val="12"/>
      <w:color w:val="808080"/>
      <w:spacing w:val="-2"/>
    </w:rPr>
  </w:style>
  <w:style w:type="paragraph" w:styleId="P68B1DB1-TableText261">
    <w:name w:val="P68B1DB1-TableText261"/>
    <w:basedOn w:val="TableText"/>
    <w:rPr>
      <w:sz w:val="17"/>
      <w:szCs w:val="17"/>
      <w:spacing w:val="-7"/>
    </w:rPr>
  </w:style>
  <w:style w:type="paragraph" w:styleId="P68B1DB1-TableText262">
    <w:name w:val="P68B1DB1-TableText262"/>
    <w:basedOn w:val="TableText"/>
    <w:rPr>
      <w:sz w:val="17"/>
      <w:szCs w:val="17"/>
      <w:spacing w:val="-1"/>
      <w:w w:val="94"/>
    </w:rPr>
  </w:style>
  <w:style w:type="paragraph" w:styleId="P68B1DB1-TableText263">
    <w:name w:val="P68B1DB1-TableText263"/>
    <w:basedOn w:val="TableText"/>
    <w:rPr>
      <w:sz w:val="17"/>
      <w:szCs w:val="17"/>
      <w:spacing w:val="-5"/>
    </w:rPr>
  </w:style>
  <w:style w:type="paragraph" w:styleId="P68B1DB1-BodyText264">
    <w:name w:val="P68B1DB1-BodyText264"/>
    <w:basedOn w:val="BodyText"/>
    <w:rPr>
      <w:sz w:val="26"/>
      <w:szCs w:val="26"/>
      <w:b/>
      <w:bCs/>
      <w:color w:val="005A9C"/>
      <w:position w:val="1"/>
    </w:rPr>
  </w:style>
  <w:style w:type="paragraph" w:styleId="P68B1DB1-Normal265">
    <w:name w:val="P68B1DB1-Normal265"/>
    <w:basedOn w:val="Normal"/>
    <w:rPr>
      <w:sz w:val="20"/>
      <w:szCs w:val="20"/>
      <w:color w:val="231F20"/>
      <w:spacing w:val="-2"/>
    </w:rPr>
  </w:style>
  <w:style w:type="paragraph" w:styleId="P68B1DB1-Normal266">
    <w:name w:val="P68B1DB1-Normal266"/>
    <w:basedOn w:val="Normal"/>
    <w:rPr>
      <w:sz w:val="20"/>
      <w:szCs w:val="20"/>
      <w:color w:val="231F20"/>
      <w:spacing w:val="-1"/>
    </w:rPr>
  </w:style>
  <w:style w:type="paragraph" w:styleId="P68B1DB1-Normal267">
    <w:name w:val="P68B1DB1-Normal267"/>
    <w:basedOn w:val="Normal"/>
    <w:rPr>
      <w:sz w:val="20"/>
      <w:szCs w:val="20"/>
      <w:color w:val="231F20"/>
    </w:rPr>
  </w:style>
  <w:style w:type="paragraph" w:styleId="P68B1DB1-Normal268">
    <w:name w:val="P68B1DB1-Normal268"/>
    <w:basedOn w:val="Normal"/>
    <w:rPr>
      <w:sz w:val="15"/>
      <w:szCs w:val="15"/>
      <w:color w:val="231F20"/>
      <w:spacing w:val="-1"/>
    </w:rPr>
  </w:style>
  <w:style w:type="paragraph" w:styleId="P68B1DB1-Normal269">
    <w:name w:val="P68B1DB1-Normal269"/>
    <w:basedOn w:val="Normal"/>
    <w:rPr>
      <w:sz w:val="20"/>
      <w:szCs w:val="20"/>
      <w:color w:val="231F20"/>
      <w:spacing w:val="-4"/>
    </w:rPr>
  </w:style>
  <w:style w:type="paragraph" w:styleId="P68B1DB1-Normal270">
    <w:name w:val="P68B1DB1-Normal270"/>
    <w:basedOn w:val="Normal"/>
    <w:rPr>
      <w:sz w:val="20"/>
      <w:szCs w:val="20"/>
      <w:color w:val="231F20"/>
      <w:spacing w:val="-5"/>
    </w:rPr>
  </w:style>
  <w:style w:type="paragraph" w:styleId="P68B1DB1-Normal271">
    <w:name w:val="P68B1DB1-Normal271"/>
    <w:basedOn w:val="Normal"/>
    <w:rPr>
      <w:sz w:val="15"/>
      <w:szCs w:val="15"/>
      <w:color w:val="231F20"/>
      <w:spacing w:val="-1"/>
      <w:position w:val="-2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979.png"/><Relationship Id="rId998" Type="http://schemas.openxmlformats.org/officeDocument/2006/relationships/image" Target="media/image978.png"/><Relationship Id="rId997" Type="http://schemas.openxmlformats.org/officeDocument/2006/relationships/image" Target="media/image977.png"/><Relationship Id="rId996" Type="http://schemas.openxmlformats.org/officeDocument/2006/relationships/image" Target="media/image976.png"/><Relationship Id="rId995" Type="http://schemas.openxmlformats.org/officeDocument/2006/relationships/image" Target="media/image975.png"/><Relationship Id="rId994" Type="http://schemas.openxmlformats.org/officeDocument/2006/relationships/image" Target="media/image974.png"/><Relationship Id="rId993" Type="http://schemas.openxmlformats.org/officeDocument/2006/relationships/image" Target="media/image973.png"/><Relationship Id="rId992" Type="http://schemas.openxmlformats.org/officeDocument/2006/relationships/image" Target="media/image972.png"/><Relationship Id="rId991" Type="http://schemas.openxmlformats.org/officeDocument/2006/relationships/image" Target="media/image971.png"/><Relationship Id="rId990" Type="http://schemas.openxmlformats.org/officeDocument/2006/relationships/image" Target="media/image970.png"/><Relationship Id="rId99" Type="http://schemas.openxmlformats.org/officeDocument/2006/relationships/image" Target="media/image79.png"/><Relationship Id="rId989" Type="http://schemas.openxmlformats.org/officeDocument/2006/relationships/image" Target="media/image969.png"/><Relationship Id="rId988" Type="http://schemas.openxmlformats.org/officeDocument/2006/relationships/image" Target="media/image968.png"/><Relationship Id="rId987" Type="http://schemas.openxmlformats.org/officeDocument/2006/relationships/image" Target="media/image967.png"/><Relationship Id="rId986" Type="http://schemas.openxmlformats.org/officeDocument/2006/relationships/image" Target="media/image966.png"/><Relationship Id="rId985" Type="http://schemas.openxmlformats.org/officeDocument/2006/relationships/image" Target="media/image965.png"/><Relationship Id="rId984" Type="http://schemas.openxmlformats.org/officeDocument/2006/relationships/image" Target="media/image964.png"/><Relationship Id="rId983" Type="http://schemas.openxmlformats.org/officeDocument/2006/relationships/image" Target="media/image963.png"/><Relationship Id="rId982" Type="http://schemas.openxmlformats.org/officeDocument/2006/relationships/image" Target="media/image962.png"/><Relationship Id="rId981" Type="http://schemas.openxmlformats.org/officeDocument/2006/relationships/image" Target="media/image961.png"/><Relationship Id="rId980" Type="http://schemas.openxmlformats.org/officeDocument/2006/relationships/image" Target="media/image960.png"/><Relationship Id="rId98" Type="http://schemas.openxmlformats.org/officeDocument/2006/relationships/image" Target="media/image78.png"/><Relationship Id="rId979" Type="http://schemas.openxmlformats.org/officeDocument/2006/relationships/image" Target="media/image959.png"/><Relationship Id="rId978" Type="http://schemas.openxmlformats.org/officeDocument/2006/relationships/image" Target="media/image958.png"/><Relationship Id="rId977" Type="http://schemas.openxmlformats.org/officeDocument/2006/relationships/image" Target="media/image957.png"/><Relationship Id="rId976" Type="http://schemas.openxmlformats.org/officeDocument/2006/relationships/image" Target="media/image956.png"/><Relationship Id="rId975" Type="http://schemas.openxmlformats.org/officeDocument/2006/relationships/image" Target="media/image955.png"/><Relationship Id="rId974" Type="http://schemas.openxmlformats.org/officeDocument/2006/relationships/image" Target="media/image954.png"/><Relationship Id="rId973" Type="http://schemas.openxmlformats.org/officeDocument/2006/relationships/image" Target="media/image953.png"/><Relationship Id="rId972" Type="http://schemas.openxmlformats.org/officeDocument/2006/relationships/image" Target="media/image952.png"/><Relationship Id="rId971" Type="http://schemas.openxmlformats.org/officeDocument/2006/relationships/image" Target="media/image951.png"/><Relationship Id="rId970" Type="http://schemas.openxmlformats.org/officeDocument/2006/relationships/image" Target="media/image950.png"/><Relationship Id="rId97" Type="http://schemas.openxmlformats.org/officeDocument/2006/relationships/image" Target="media/image77.png"/><Relationship Id="rId969" Type="http://schemas.openxmlformats.org/officeDocument/2006/relationships/image" Target="media/image949.png"/><Relationship Id="rId968" Type="http://schemas.openxmlformats.org/officeDocument/2006/relationships/image" Target="media/image948.png"/><Relationship Id="rId967" Type="http://schemas.openxmlformats.org/officeDocument/2006/relationships/image" Target="media/image947.png"/><Relationship Id="rId966" Type="http://schemas.openxmlformats.org/officeDocument/2006/relationships/image" Target="media/image946.png"/><Relationship Id="rId965" Type="http://schemas.openxmlformats.org/officeDocument/2006/relationships/image" Target="media/image945.png"/><Relationship Id="rId964" Type="http://schemas.openxmlformats.org/officeDocument/2006/relationships/image" Target="media/image944.png"/><Relationship Id="rId963" Type="http://schemas.openxmlformats.org/officeDocument/2006/relationships/image" Target="media/image943.png"/><Relationship Id="rId962" Type="http://schemas.openxmlformats.org/officeDocument/2006/relationships/image" Target="media/image942.png"/><Relationship Id="rId961" Type="http://schemas.openxmlformats.org/officeDocument/2006/relationships/image" Target="media/image941.png"/><Relationship Id="rId960" Type="http://schemas.openxmlformats.org/officeDocument/2006/relationships/image" Target="media/image940.png"/><Relationship Id="rId96" Type="http://schemas.openxmlformats.org/officeDocument/2006/relationships/image" Target="media/image76.png"/><Relationship Id="rId959" Type="http://schemas.openxmlformats.org/officeDocument/2006/relationships/image" Target="media/image939.png"/><Relationship Id="rId958" Type="http://schemas.openxmlformats.org/officeDocument/2006/relationships/image" Target="media/image938.png"/><Relationship Id="rId957" Type="http://schemas.openxmlformats.org/officeDocument/2006/relationships/image" Target="media/image937.png"/><Relationship Id="rId956" Type="http://schemas.openxmlformats.org/officeDocument/2006/relationships/image" Target="media/image936.png"/><Relationship Id="rId955" Type="http://schemas.openxmlformats.org/officeDocument/2006/relationships/image" Target="media/image935.png"/><Relationship Id="rId954" Type="http://schemas.openxmlformats.org/officeDocument/2006/relationships/image" Target="media/image934.png"/><Relationship Id="rId953" Type="http://schemas.openxmlformats.org/officeDocument/2006/relationships/image" Target="media/image933.png"/><Relationship Id="rId952" Type="http://schemas.openxmlformats.org/officeDocument/2006/relationships/image" Target="media/image932.png"/><Relationship Id="rId951" Type="http://schemas.openxmlformats.org/officeDocument/2006/relationships/image" Target="media/image931.png"/><Relationship Id="rId950" Type="http://schemas.openxmlformats.org/officeDocument/2006/relationships/image" Target="media/image930.png"/><Relationship Id="rId95" Type="http://schemas.openxmlformats.org/officeDocument/2006/relationships/image" Target="media/image75.png"/><Relationship Id="rId949" Type="http://schemas.openxmlformats.org/officeDocument/2006/relationships/image" Target="media/image929.png"/><Relationship Id="rId948" Type="http://schemas.openxmlformats.org/officeDocument/2006/relationships/image" Target="media/image928.png"/><Relationship Id="rId947" Type="http://schemas.openxmlformats.org/officeDocument/2006/relationships/image" Target="media/image927.png"/><Relationship Id="rId946" Type="http://schemas.openxmlformats.org/officeDocument/2006/relationships/image" Target="media/image926.png"/><Relationship Id="rId945" Type="http://schemas.openxmlformats.org/officeDocument/2006/relationships/image" Target="media/image925.png"/><Relationship Id="rId944" Type="http://schemas.openxmlformats.org/officeDocument/2006/relationships/image" Target="media/image924.png"/><Relationship Id="rId943" Type="http://schemas.openxmlformats.org/officeDocument/2006/relationships/image" Target="media/image923.png"/><Relationship Id="rId942" Type="http://schemas.openxmlformats.org/officeDocument/2006/relationships/image" Target="media/image922.png"/><Relationship Id="rId941" Type="http://schemas.openxmlformats.org/officeDocument/2006/relationships/image" Target="media/image921.png"/><Relationship Id="rId940" Type="http://schemas.openxmlformats.org/officeDocument/2006/relationships/image" Target="media/image920.png"/><Relationship Id="rId94" Type="http://schemas.openxmlformats.org/officeDocument/2006/relationships/image" Target="media/image74.png"/><Relationship Id="rId939" Type="http://schemas.openxmlformats.org/officeDocument/2006/relationships/image" Target="media/image919.png"/><Relationship Id="rId938" Type="http://schemas.openxmlformats.org/officeDocument/2006/relationships/image" Target="media/image918.png"/><Relationship Id="rId937" Type="http://schemas.openxmlformats.org/officeDocument/2006/relationships/image" Target="media/image917.png"/><Relationship Id="rId936" Type="http://schemas.openxmlformats.org/officeDocument/2006/relationships/image" Target="media/image916.png"/><Relationship Id="rId935" Type="http://schemas.openxmlformats.org/officeDocument/2006/relationships/image" Target="media/image915.png"/><Relationship Id="rId934" Type="http://schemas.openxmlformats.org/officeDocument/2006/relationships/image" Target="media/image914.png"/><Relationship Id="rId933" Type="http://schemas.openxmlformats.org/officeDocument/2006/relationships/image" Target="media/image913.png"/><Relationship Id="rId932" Type="http://schemas.openxmlformats.org/officeDocument/2006/relationships/image" Target="media/image912.png"/><Relationship Id="rId931" Type="http://schemas.openxmlformats.org/officeDocument/2006/relationships/image" Target="media/image911.png"/><Relationship Id="rId930" Type="http://schemas.openxmlformats.org/officeDocument/2006/relationships/image" Target="media/image910.png"/><Relationship Id="rId93" Type="http://schemas.openxmlformats.org/officeDocument/2006/relationships/image" Target="media/image73.png"/><Relationship Id="rId929" Type="http://schemas.openxmlformats.org/officeDocument/2006/relationships/image" Target="media/image909.png"/><Relationship Id="rId928" Type="http://schemas.openxmlformats.org/officeDocument/2006/relationships/image" Target="media/image908.png"/><Relationship Id="rId927" Type="http://schemas.openxmlformats.org/officeDocument/2006/relationships/image" Target="media/image907.png"/><Relationship Id="rId926" Type="http://schemas.openxmlformats.org/officeDocument/2006/relationships/image" Target="media/image906.png"/><Relationship Id="rId925" Type="http://schemas.openxmlformats.org/officeDocument/2006/relationships/image" Target="media/image905.png"/><Relationship Id="rId924" Type="http://schemas.openxmlformats.org/officeDocument/2006/relationships/image" Target="media/image904.png"/><Relationship Id="rId923" Type="http://schemas.openxmlformats.org/officeDocument/2006/relationships/image" Target="media/image903.png"/><Relationship Id="rId922" Type="http://schemas.openxmlformats.org/officeDocument/2006/relationships/image" Target="media/image902.png"/><Relationship Id="rId921" Type="http://schemas.openxmlformats.org/officeDocument/2006/relationships/image" Target="media/image901.png"/><Relationship Id="rId920" Type="http://schemas.openxmlformats.org/officeDocument/2006/relationships/image" Target="media/image900.png"/><Relationship Id="rId92" Type="http://schemas.openxmlformats.org/officeDocument/2006/relationships/image" Target="media/image72.png"/><Relationship Id="rId919" Type="http://schemas.openxmlformats.org/officeDocument/2006/relationships/image" Target="media/image899.png"/><Relationship Id="rId918" Type="http://schemas.openxmlformats.org/officeDocument/2006/relationships/image" Target="media/image898.png"/><Relationship Id="rId917" Type="http://schemas.openxmlformats.org/officeDocument/2006/relationships/image" Target="media/image897.png"/><Relationship Id="rId916" Type="http://schemas.openxmlformats.org/officeDocument/2006/relationships/image" Target="media/image896.png"/><Relationship Id="rId915" Type="http://schemas.openxmlformats.org/officeDocument/2006/relationships/image" Target="media/image895.png"/><Relationship Id="rId914" Type="http://schemas.openxmlformats.org/officeDocument/2006/relationships/image" Target="media/image894.png"/><Relationship Id="rId913" Type="http://schemas.openxmlformats.org/officeDocument/2006/relationships/image" Target="media/image893.png"/><Relationship Id="rId912" Type="http://schemas.openxmlformats.org/officeDocument/2006/relationships/image" Target="media/image892.png"/><Relationship Id="rId911" Type="http://schemas.openxmlformats.org/officeDocument/2006/relationships/image" Target="media/image891.png"/><Relationship Id="rId910" Type="http://schemas.openxmlformats.org/officeDocument/2006/relationships/image" Target="media/image890.png"/><Relationship Id="rId91" Type="http://schemas.openxmlformats.org/officeDocument/2006/relationships/image" Target="media/image71.png"/><Relationship Id="rId909" Type="http://schemas.openxmlformats.org/officeDocument/2006/relationships/image" Target="media/image889.png"/><Relationship Id="rId908" Type="http://schemas.openxmlformats.org/officeDocument/2006/relationships/image" Target="media/image888.png"/><Relationship Id="rId907" Type="http://schemas.openxmlformats.org/officeDocument/2006/relationships/image" Target="media/image887.png"/><Relationship Id="rId906" Type="http://schemas.openxmlformats.org/officeDocument/2006/relationships/image" Target="media/image886.png"/><Relationship Id="rId905" Type="http://schemas.openxmlformats.org/officeDocument/2006/relationships/image" Target="media/image885.png"/><Relationship Id="rId904" Type="http://schemas.openxmlformats.org/officeDocument/2006/relationships/image" Target="media/image884.png"/><Relationship Id="rId903" Type="http://schemas.openxmlformats.org/officeDocument/2006/relationships/image" Target="media/image883.png"/><Relationship Id="rId902" Type="http://schemas.openxmlformats.org/officeDocument/2006/relationships/image" Target="media/image882.png"/><Relationship Id="rId901" Type="http://schemas.openxmlformats.org/officeDocument/2006/relationships/image" Target="media/image881.png"/><Relationship Id="rId900" Type="http://schemas.openxmlformats.org/officeDocument/2006/relationships/image" Target="media/image880.png"/><Relationship Id="rId90" Type="http://schemas.openxmlformats.org/officeDocument/2006/relationships/image" Target="media/image70.png"/><Relationship Id="rId9" Type="http://schemas.openxmlformats.org/officeDocument/2006/relationships/footer" Target="footer2.xml"/><Relationship Id="rId899" Type="http://schemas.openxmlformats.org/officeDocument/2006/relationships/image" Target="media/image879.png"/><Relationship Id="rId898" Type="http://schemas.openxmlformats.org/officeDocument/2006/relationships/image" Target="media/image878.png"/><Relationship Id="rId897" Type="http://schemas.openxmlformats.org/officeDocument/2006/relationships/image" Target="media/image877.png"/><Relationship Id="rId896" Type="http://schemas.openxmlformats.org/officeDocument/2006/relationships/image" Target="media/image876.png"/><Relationship Id="rId895" Type="http://schemas.openxmlformats.org/officeDocument/2006/relationships/image" Target="media/image875.png"/><Relationship Id="rId894" Type="http://schemas.openxmlformats.org/officeDocument/2006/relationships/image" Target="media/image874.png"/><Relationship Id="rId893" Type="http://schemas.openxmlformats.org/officeDocument/2006/relationships/image" Target="media/image873.png"/><Relationship Id="rId892" Type="http://schemas.openxmlformats.org/officeDocument/2006/relationships/image" Target="media/image872.png"/><Relationship Id="rId891" Type="http://schemas.openxmlformats.org/officeDocument/2006/relationships/image" Target="media/image871.png"/><Relationship Id="rId890" Type="http://schemas.openxmlformats.org/officeDocument/2006/relationships/image" Target="media/image870.png"/><Relationship Id="rId89" Type="http://schemas.openxmlformats.org/officeDocument/2006/relationships/image" Target="media/image69.png"/><Relationship Id="rId889" Type="http://schemas.openxmlformats.org/officeDocument/2006/relationships/image" Target="media/image869.png"/><Relationship Id="rId888" Type="http://schemas.openxmlformats.org/officeDocument/2006/relationships/image" Target="media/image868.png"/><Relationship Id="rId887" Type="http://schemas.openxmlformats.org/officeDocument/2006/relationships/image" Target="media/image867.png"/><Relationship Id="rId886" Type="http://schemas.openxmlformats.org/officeDocument/2006/relationships/image" Target="media/image866.png"/><Relationship Id="rId885" Type="http://schemas.openxmlformats.org/officeDocument/2006/relationships/image" Target="media/image865.png"/><Relationship Id="rId884" Type="http://schemas.openxmlformats.org/officeDocument/2006/relationships/image" Target="media/image864.png"/><Relationship Id="rId883" Type="http://schemas.openxmlformats.org/officeDocument/2006/relationships/image" Target="media/image863.png"/><Relationship Id="rId882" Type="http://schemas.openxmlformats.org/officeDocument/2006/relationships/image" Target="media/image862.png"/><Relationship Id="rId881" Type="http://schemas.openxmlformats.org/officeDocument/2006/relationships/image" Target="media/image861.png"/><Relationship Id="rId880" Type="http://schemas.openxmlformats.org/officeDocument/2006/relationships/image" Target="media/image860.png"/><Relationship Id="rId88" Type="http://schemas.openxmlformats.org/officeDocument/2006/relationships/image" Target="media/image68.png"/><Relationship Id="rId879" Type="http://schemas.openxmlformats.org/officeDocument/2006/relationships/image" Target="media/image859.png"/><Relationship Id="rId878" Type="http://schemas.openxmlformats.org/officeDocument/2006/relationships/image" Target="media/image858.png"/><Relationship Id="rId877" Type="http://schemas.openxmlformats.org/officeDocument/2006/relationships/image" Target="media/image857.png"/><Relationship Id="rId876" Type="http://schemas.openxmlformats.org/officeDocument/2006/relationships/image" Target="media/image856.png"/><Relationship Id="rId875" Type="http://schemas.openxmlformats.org/officeDocument/2006/relationships/image" Target="media/image855.png"/><Relationship Id="rId874" Type="http://schemas.openxmlformats.org/officeDocument/2006/relationships/image" Target="media/image854.png"/><Relationship Id="rId873" Type="http://schemas.openxmlformats.org/officeDocument/2006/relationships/image" Target="media/image853.png"/><Relationship Id="rId872" Type="http://schemas.openxmlformats.org/officeDocument/2006/relationships/image" Target="media/image852.png"/><Relationship Id="rId871" Type="http://schemas.openxmlformats.org/officeDocument/2006/relationships/image" Target="media/image851.png"/><Relationship Id="rId870" Type="http://schemas.openxmlformats.org/officeDocument/2006/relationships/image" Target="media/image850.png"/><Relationship Id="rId87" Type="http://schemas.openxmlformats.org/officeDocument/2006/relationships/image" Target="media/image67.png"/><Relationship Id="rId869" Type="http://schemas.openxmlformats.org/officeDocument/2006/relationships/image" Target="media/image849.png"/><Relationship Id="rId868" Type="http://schemas.openxmlformats.org/officeDocument/2006/relationships/image" Target="media/image848.png"/><Relationship Id="rId867" Type="http://schemas.openxmlformats.org/officeDocument/2006/relationships/image" Target="media/image847.png"/><Relationship Id="rId866" Type="http://schemas.openxmlformats.org/officeDocument/2006/relationships/image" Target="media/image846.png"/><Relationship Id="rId865" Type="http://schemas.openxmlformats.org/officeDocument/2006/relationships/image" Target="media/image845.png"/><Relationship Id="rId864" Type="http://schemas.openxmlformats.org/officeDocument/2006/relationships/image" Target="media/image844.png"/><Relationship Id="rId863" Type="http://schemas.openxmlformats.org/officeDocument/2006/relationships/image" Target="media/image843.png"/><Relationship Id="rId862" Type="http://schemas.openxmlformats.org/officeDocument/2006/relationships/image" Target="media/image842.png"/><Relationship Id="rId861" Type="http://schemas.openxmlformats.org/officeDocument/2006/relationships/image" Target="media/image841.png"/><Relationship Id="rId860" Type="http://schemas.openxmlformats.org/officeDocument/2006/relationships/image" Target="media/image840.png"/><Relationship Id="rId86" Type="http://schemas.openxmlformats.org/officeDocument/2006/relationships/image" Target="media/image66.png"/><Relationship Id="rId859" Type="http://schemas.openxmlformats.org/officeDocument/2006/relationships/image" Target="media/image839.png"/><Relationship Id="rId858" Type="http://schemas.openxmlformats.org/officeDocument/2006/relationships/image" Target="media/image838.png"/><Relationship Id="rId857" Type="http://schemas.openxmlformats.org/officeDocument/2006/relationships/image" Target="media/image837.png"/><Relationship Id="rId856" Type="http://schemas.openxmlformats.org/officeDocument/2006/relationships/image" Target="media/image836.png"/><Relationship Id="rId855" Type="http://schemas.openxmlformats.org/officeDocument/2006/relationships/image" Target="media/image835.png"/><Relationship Id="rId854" Type="http://schemas.openxmlformats.org/officeDocument/2006/relationships/image" Target="media/image834.png"/><Relationship Id="rId853" Type="http://schemas.openxmlformats.org/officeDocument/2006/relationships/image" Target="media/image833.png"/><Relationship Id="rId852" Type="http://schemas.openxmlformats.org/officeDocument/2006/relationships/image" Target="media/image832.png"/><Relationship Id="rId851" Type="http://schemas.openxmlformats.org/officeDocument/2006/relationships/image" Target="media/image831.png"/><Relationship Id="rId850" Type="http://schemas.openxmlformats.org/officeDocument/2006/relationships/image" Target="media/image830.png"/><Relationship Id="rId85" Type="http://schemas.openxmlformats.org/officeDocument/2006/relationships/image" Target="media/image65.png"/><Relationship Id="rId849" Type="http://schemas.openxmlformats.org/officeDocument/2006/relationships/image" Target="media/image829.png"/><Relationship Id="rId848" Type="http://schemas.openxmlformats.org/officeDocument/2006/relationships/image" Target="media/image828.png"/><Relationship Id="rId847" Type="http://schemas.openxmlformats.org/officeDocument/2006/relationships/image" Target="media/image827.png"/><Relationship Id="rId846" Type="http://schemas.openxmlformats.org/officeDocument/2006/relationships/image" Target="media/image826.png"/><Relationship Id="rId845" Type="http://schemas.openxmlformats.org/officeDocument/2006/relationships/image" Target="media/image825.png"/><Relationship Id="rId844" Type="http://schemas.openxmlformats.org/officeDocument/2006/relationships/image" Target="media/image824.png"/><Relationship Id="rId843" Type="http://schemas.openxmlformats.org/officeDocument/2006/relationships/image" Target="media/image823.png"/><Relationship Id="rId842" Type="http://schemas.openxmlformats.org/officeDocument/2006/relationships/image" Target="media/image822.png"/><Relationship Id="rId841" Type="http://schemas.openxmlformats.org/officeDocument/2006/relationships/image" Target="media/image821.png"/><Relationship Id="rId840" Type="http://schemas.openxmlformats.org/officeDocument/2006/relationships/image" Target="media/image820.png"/><Relationship Id="rId84" Type="http://schemas.openxmlformats.org/officeDocument/2006/relationships/image" Target="media/image64.png"/><Relationship Id="rId839" Type="http://schemas.openxmlformats.org/officeDocument/2006/relationships/image" Target="media/image819.png"/><Relationship Id="rId838" Type="http://schemas.openxmlformats.org/officeDocument/2006/relationships/image" Target="media/image818.png"/><Relationship Id="rId837" Type="http://schemas.openxmlformats.org/officeDocument/2006/relationships/image" Target="media/image817.png"/><Relationship Id="rId836" Type="http://schemas.openxmlformats.org/officeDocument/2006/relationships/image" Target="media/image816.png"/><Relationship Id="rId835" Type="http://schemas.openxmlformats.org/officeDocument/2006/relationships/image" Target="media/image815.png"/><Relationship Id="rId834" Type="http://schemas.openxmlformats.org/officeDocument/2006/relationships/image" Target="media/image814.png"/><Relationship Id="rId833" Type="http://schemas.openxmlformats.org/officeDocument/2006/relationships/image" Target="media/image813.png"/><Relationship Id="rId832" Type="http://schemas.openxmlformats.org/officeDocument/2006/relationships/image" Target="media/image812.png"/><Relationship Id="rId831" Type="http://schemas.openxmlformats.org/officeDocument/2006/relationships/image" Target="media/image811.png"/><Relationship Id="rId830" Type="http://schemas.openxmlformats.org/officeDocument/2006/relationships/image" Target="media/image810.png"/><Relationship Id="rId83" Type="http://schemas.openxmlformats.org/officeDocument/2006/relationships/image" Target="media/image63.png"/><Relationship Id="rId829" Type="http://schemas.openxmlformats.org/officeDocument/2006/relationships/image" Target="media/image809.png"/><Relationship Id="rId828" Type="http://schemas.openxmlformats.org/officeDocument/2006/relationships/image" Target="media/image808.png"/><Relationship Id="rId827" Type="http://schemas.openxmlformats.org/officeDocument/2006/relationships/image" Target="media/image807.png"/><Relationship Id="rId826" Type="http://schemas.openxmlformats.org/officeDocument/2006/relationships/image" Target="media/image806.png"/><Relationship Id="rId825" Type="http://schemas.openxmlformats.org/officeDocument/2006/relationships/image" Target="media/image805.png"/><Relationship Id="rId824" Type="http://schemas.openxmlformats.org/officeDocument/2006/relationships/image" Target="media/image804.png"/><Relationship Id="rId823" Type="http://schemas.openxmlformats.org/officeDocument/2006/relationships/image" Target="media/image803.png"/><Relationship Id="rId822" Type="http://schemas.openxmlformats.org/officeDocument/2006/relationships/image" Target="media/image802.png"/><Relationship Id="rId821" Type="http://schemas.openxmlformats.org/officeDocument/2006/relationships/image" Target="media/image801.png"/><Relationship Id="rId820" Type="http://schemas.openxmlformats.org/officeDocument/2006/relationships/image" Target="media/image800.png"/><Relationship Id="rId82" Type="http://schemas.openxmlformats.org/officeDocument/2006/relationships/image" Target="media/image62.png"/><Relationship Id="rId819" Type="http://schemas.openxmlformats.org/officeDocument/2006/relationships/image" Target="media/image799.png"/><Relationship Id="rId818" Type="http://schemas.openxmlformats.org/officeDocument/2006/relationships/image" Target="media/image798.png"/><Relationship Id="rId817" Type="http://schemas.openxmlformats.org/officeDocument/2006/relationships/image" Target="media/image797.png"/><Relationship Id="rId816" Type="http://schemas.openxmlformats.org/officeDocument/2006/relationships/image" Target="media/image796.png"/><Relationship Id="rId815" Type="http://schemas.openxmlformats.org/officeDocument/2006/relationships/image" Target="media/image795.png"/><Relationship Id="rId814" Type="http://schemas.openxmlformats.org/officeDocument/2006/relationships/image" Target="media/image794.png"/><Relationship Id="rId813" Type="http://schemas.openxmlformats.org/officeDocument/2006/relationships/image" Target="media/image793.png"/><Relationship Id="rId812" Type="http://schemas.openxmlformats.org/officeDocument/2006/relationships/image" Target="media/image792.png"/><Relationship Id="rId811" Type="http://schemas.openxmlformats.org/officeDocument/2006/relationships/image" Target="media/image791.png"/><Relationship Id="rId810" Type="http://schemas.openxmlformats.org/officeDocument/2006/relationships/image" Target="media/image790.png"/><Relationship Id="rId81" Type="http://schemas.openxmlformats.org/officeDocument/2006/relationships/footer" Target="footer14.xml"/><Relationship Id="rId809" Type="http://schemas.openxmlformats.org/officeDocument/2006/relationships/image" Target="media/image789.png"/><Relationship Id="rId808" Type="http://schemas.openxmlformats.org/officeDocument/2006/relationships/image" Target="media/image788.png"/><Relationship Id="rId807" Type="http://schemas.openxmlformats.org/officeDocument/2006/relationships/image" Target="media/image787.png"/><Relationship Id="rId806" Type="http://schemas.openxmlformats.org/officeDocument/2006/relationships/image" Target="media/image786.png"/><Relationship Id="rId805" Type="http://schemas.openxmlformats.org/officeDocument/2006/relationships/image" Target="media/image785.png"/><Relationship Id="rId804" Type="http://schemas.openxmlformats.org/officeDocument/2006/relationships/image" Target="media/image784.png"/><Relationship Id="rId803" Type="http://schemas.openxmlformats.org/officeDocument/2006/relationships/image" Target="media/image783.png"/><Relationship Id="rId802" Type="http://schemas.openxmlformats.org/officeDocument/2006/relationships/image" Target="media/image782.png"/><Relationship Id="rId801" Type="http://schemas.openxmlformats.org/officeDocument/2006/relationships/image" Target="media/image781.png"/><Relationship Id="rId800" Type="http://schemas.openxmlformats.org/officeDocument/2006/relationships/image" Target="media/image780.png"/><Relationship Id="rId80" Type="http://schemas.openxmlformats.org/officeDocument/2006/relationships/footer" Target="footer13.xml"/><Relationship Id="rId8" Type="http://schemas.openxmlformats.org/officeDocument/2006/relationships/image" Target="media/image5.png"/><Relationship Id="rId799" Type="http://schemas.openxmlformats.org/officeDocument/2006/relationships/image" Target="media/image779.png"/><Relationship Id="rId798" Type="http://schemas.openxmlformats.org/officeDocument/2006/relationships/image" Target="media/image778.png"/><Relationship Id="rId797" Type="http://schemas.openxmlformats.org/officeDocument/2006/relationships/image" Target="media/image777.png"/><Relationship Id="rId796" Type="http://schemas.openxmlformats.org/officeDocument/2006/relationships/image" Target="media/image776.png"/><Relationship Id="rId795" Type="http://schemas.openxmlformats.org/officeDocument/2006/relationships/image" Target="media/image775.png"/><Relationship Id="rId794" Type="http://schemas.openxmlformats.org/officeDocument/2006/relationships/image" Target="media/image774.png"/><Relationship Id="rId793" Type="http://schemas.openxmlformats.org/officeDocument/2006/relationships/image" Target="media/image773.png"/><Relationship Id="rId792" Type="http://schemas.openxmlformats.org/officeDocument/2006/relationships/image" Target="media/image772.png"/><Relationship Id="rId791" Type="http://schemas.openxmlformats.org/officeDocument/2006/relationships/image" Target="media/image771.png"/><Relationship Id="rId790" Type="http://schemas.openxmlformats.org/officeDocument/2006/relationships/image" Target="media/image770.png"/><Relationship Id="rId79" Type="http://schemas.openxmlformats.org/officeDocument/2006/relationships/image" Target="media/image60.png"/><Relationship Id="rId789" Type="http://schemas.openxmlformats.org/officeDocument/2006/relationships/image" Target="media/image769.png"/><Relationship Id="rId788" Type="http://schemas.openxmlformats.org/officeDocument/2006/relationships/image" Target="media/image768.png"/><Relationship Id="rId787" Type="http://schemas.openxmlformats.org/officeDocument/2006/relationships/image" Target="media/image767.png"/><Relationship Id="rId786" Type="http://schemas.openxmlformats.org/officeDocument/2006/relationships/image" Target="media/image766.png"/><Relationship Id="rId785" Type="http://schemas.openxmlformats.org/officeDocument/2006/relationships/image" Target="media/image765.png"/><Relationship Id="rId784" Type="http://schemas.openxmlformats.org/officeDocument/2006/relationships/image" Target="media/image764.png"/><Relationship Id="rId783" Type="http://schemas.openxmlformats.org/officeDocument/2006/relationships/image" Target="media/image763.png"/><Relationship Id="rId782" Type="http://schemas.openxmlformats.org/officeDocument/2006/relationships/image" Target="media/image762.png"/><Relationship Id="rId781" Type="http://schemas.openxmlformats.org/officeDocument/2006/relationships/image" Target="media/image761.png"/><Relationship Id="rId780" Type="http://schemas.openxmlformats.org/officeDocument/2006/relationships/image" Target="media/image760.png"/><Relationship Id="rId78" Type="http://schemas.openxmlformats.org/officeDocument/2006/relationships/hyperlink" Target="7.7.6.9" TargetMode="External"/><Relationship Id="rId779" Type="http://schemas.openxmlformats.org/officeDocument/2006/relationships/image" Target="media/image759.png"/><Relationship Id="rId778" Type="http://schemas.openxmlformats.org/officeDocument/2006/relationships/image" Target="media/image758.png"/><Relationship Id="rId777" Type="http://schemas.openxmlformats.org/officeDocument/2006/relationships/image" Target="media/image757.png"/><Relationship Id="rId776" Type="http://schemas.openxmlformats.org/officeDocument/2006/relationships/image" Target="media/image756.png"/><Relationship Id="rId775" Type="http://schemas.openxmlformats.org/officeDocument/2006/relationships/image" Target="media/image755.png"/><Relationship Id="rId774" Type="http://schemas.openxmlformats.org/officeDocument/2006/relationships/image" Target="media/image754.png"/><Relationship Id="rId773" Type="http://schemas.openxmlformats.org/officeDocument/2006/relationships/image" Target="media/image753.png"/><Relationship Id="rId772" Type="http://schemas.openxmlformats.org/officeDocument/2006/relationships/image" Target="media/image752.png"/><Relationship Id="rId771" Type="http://schemas.openxmlformats.org/officeDocument/2006/relationships/image" Target="media/image751.png"/><Relationship Id="rId770" Type="http://schemas.openxmlformats.org/officeDocument/2006/relationships/image" Target="media/image750.png"/><Relationship Id="rId77" Type="http://schemas.openxmlformats.org/officeDocument/2006/relationships/image" Target="media/image59.png"/><Relationship Id="rId769" Type="http://schemas.openxmlformats.org/officeDocument/2006/relationships/image" Target="media/image749.png"/><Relationship Id="rId768" Type="http://schemas.openxmlformats.org/officeDocument/2006/relationships/image" Target="media/image748.png"/><Relationship Id="rId767" Type="http://schemas.openxmlformats.org/officeDocument/2006/relationships/image" Target="media/image747.png"/><Relationship Id="rId766" Type="http://schemas.openxmlformats.org/officeDocument/2006/relationships/image" Target="media/image746.png"/><Relationship Id="rId765" Type="http://schemas.openxmlformats.org/officeDocument/2006/relationships/image" Target="media/image745.png"/><Relationship Id="rId764" Type="http://schemas.openxmlformats.org/officeDocument/2006/relationships/image" Target="media/image744.png"/><Relationship Id="rId763" Type="http://schemas.openxmlformats.org/officeDocument/2006/relationships/image" Target="media/image743.png"/><Relationship Id="rId762" Type="http://schemas.openxmlformats.org/officeDocument/2006/relationships/image" Target="media/image742.png"/><Relationship Id="rId761" Type="http://schemas.openxmlformats.org/officeDocument/2006/relationships/image" Target="media/image741.png"/><Relationship Id="rId760" Type="http://schemas.openxmlformats.org/officeDocument/2006/relationships/image" Target="media/image740.png"/><Relationship Id="rId76" Type="http://schemas.openxmlformats.org/officeDocument/2006/relationships/image" Target="media/image58.png"/><Relationship Id="rId759" Type="http://schemas.openxmlformats.org/officeDocument/2006/relationships/image" Target="media/image739.png"/><Relationship Id="rId758" Type="http://schemas.openxmlformats.org/officeDocument/2006/relationships/image" Target="media/image738.png"/><Relationship Id="rId757" Type="http://schemas.openxmlformats.org/officeDocument/2006/relationships/image" Target="media/image737.png"/><Relationship Id="rId756" Type="http://schemas.openxmlformats.org/officeDocument/2006/relationships/image" Target="media/image736.png"/><Relationship Id="rId755" Type="http://schemas.openxmlformats.org/officeDocument/2006/relationships/image" Target="media/image735.png"/><Relationship Id="rId754" Type="http://schemas.openxmlformats.org/officeDocument/2006/relationships/image" Target="media/image734.png"/><Relationship Id="rId753" Type="http://schemas.openxmlformats.org/officeDocument/2006/relationships/image" Target="media/image733.png"/><Relationship Id="rId752" Type="http://schemas.openxmlformats.org/officeDocument/2006/relationships/image" Target="media/image732.png"/><Relationship Id="rId751" Type="http://schemas.openxmlformats.org/officeDocument/2006/relationships/image" Target="media/image731.png"/><Relationship Id="rId750" Type="http://schemas.openxmlformats.org/officeDocument/2006/relationships/image" Target="media/image730.png"/><Relationship Id="rId75" Type="http://schemas.openxmlformats.org/officeDocument/2006/relationships/footer" Target="footer12.xml"/><Relationship Id="rId749" Type="http://schemas.openxmlformats.org/officeDocument/2006/relationships/image" Target="media/image729.png"/><Relationship Id="rId748" Type="http://schemas.openxmlformats.org/officeDocument/2006/relationships/image" Target="media/image728.png"/><Relationship Id="rId747" Type="http://schemas.openxmlformats.org/officeDocument/2006/relationships/image" Target="media/image727.png"/><Relationship Id="rId746" Type="http://schemas.openxmlformats.org/officeDocument/2006/relationships/image" Target="media/image726.png"/><Relationship Id="rId745" Type="http://schemas.openxmlformats.org/officeDocument/2006/relationships/image" Target="media/image725.png"/><Relationship Id="rId744" Type="http://schemas.openxmlformats.org/officeDocument/2006/relationships/image" Target="media/image724.png"/><Relationship Id="rId743" Type="http://schemas.openxmlformats.org/officeDocument/2006/relationships/image" Target="media/image723.png"/><Relationship Id="rId742" Type="http://schemas.openxmlformats.org/officeDocument/2006/relationships/image" Target="media/image722.png"/><Relationship Id="rId741" Type="http://schemas.openxmlformats.org/officeDocument/2006/relationships/image" Target="media/image721.png"/><Relationship Id="rId740" Type="http://schemas.openxmlformats.org/officeDocument/2006/relationships/image" Target="media/image720.png"/><Relationship Id="rId74" Type="http://schemas.openxmlformats.org/officeDocument/2006/relationships/hyperlink" Target="7.7.6.8" TargetMode="External"/><Relationship Id="rId739" Type="http://schemas.openxmlformats.org/officeDocument/2006/relationships/image" Target="media/image719.png"/><Relationship Id="rId738" Type="http://schemas.openxmlformats.org/officeDocument/2006/relationships/image" Target="media/image718.png"/><Relationship Id="rId737" Type="http://schemas.openxmlformats.org/officeDocument/2006/relationships/image" Target="media/image717.png"/><Relationship Id="rId736" Type="http://schemas.openxmlformats.org/officeDocument/2006/relationships/image" Target="media/image716.png"/><Relationship Id="rId735" Type="http://schemas.openxmlformats.org/officeDocument/2006/relationships/image" Target="media/image715.png"/><Relationship Id="rId734" Type="http://schemas.openxmlformats.org/officeDocument/2006/relationships/image" Target="media/image714.png"/><Relationship Id="rId733" Type="http://schemas.openxmlformats.org/officeDocument/2006/relationships/image" Target="media/image713.png"/><Relationship Id="rId732" Type="http://schemas.openxmlformats.org/officeDocument/2006/relationships/image" Target="media/image712.png"/><Relationship Id="rId731" Type="http://schemas.openxmlformats.org/officeDocument/2006/relationships/image" Target="media/image711.png"/><Relationship Id="rId730" Type="http://schemas.openxmlformats.org/officeDocument/2006/relationships/image" Target="media/image710.png"/><Relationship Id="rId73" Type="http://schemas.openxmlformats.org/officeDocument/2006/relationships/image" Target="media/image56.png"/><Relationship Id="rId729" Type="http://schemas.openxmlformats.org/officeDocument/2006/relationships/image" Target="media/image709.png"/><Relationship Id="rId728" Type="http://schemas.openxmlformats.org/officeDocument/2006/relationships/image" Target="media/image708.png"/><Relationship Id="rId727" Type="http://schemas.openxmlformats.org/officeDocument/2006/relationships/image" Target="media/image707.png"/><Relationship Id="rId726" Type="http://schemas.openxmlformats.org/officeDocument/2006/relationships/image" Target="media/image706.png"/><Relationship Id="rId725" Type="http://schemas.openxmlformats.org/officeDocument/2006/relationships/image" Target="media/image705.png"/><Relationship Id="rId724" Type="http://schemas.openxmlformats.org/officeDocument/2006/relationships/image" Target="media/image704.png"/><Relationship Id="rId723" Type="http://schemas.openxmlformats.org/officeDocument/2006/relationships/image" Target="media/image703.png"/><Relationship Id="rId722" Type="http://schemas.openxmlformats.org/officeDocument/2006/relationships/image" Target="media/image702.png"/><Relationship Id="rId721" Type="http://schemas.openxmlformats.org/officeDocument/2006/relationships/image" Target="media/image701.png"/><Relationship Id="rId720" Type="http://schemas.openxmlformats.org/officeDocument/2006/relationships/image" Target="media/image700.png"/><Relationship Id="rId72" Type="http://schemas.openxmlformats.org/officeDocument/2006/relationships/image" Target="media/image55.png"/><Relationship Id="rId719" Type="http://schemas.openxmlformats.org/officeDocument/2006/relationships/image" Target="media/image699.png"/><Relationship Id="rId718" Type="http://schemas.openxmlformats.org/officeDocument/2006/relationships/image" Target="media/image698.png"/><Relationship Id="rId717" Type="http://schemas.openxmlformats.org/officeDocument/2006/relationships/image" Target="media/image697.png"/><Relationship Id="rId716" Type="http://schemas.openxmlformats.org/officeDocument/2006/relationships/image" Target="media/image696.png"/><Relationship Id="rId715" Type="http://schemas.openxmlformats.org/officeDocument/2006/relationships/image" Target="media/image695.png"/><Relationship Id="rId714" Type="http://schemas.openxmlformats.org/officeDocument/2006/relationships/image" Target="media/image694.png"/><Relationship Id="rId713" Type="http://schemas.openxmlformats.org/officeDocument/2006/relationships/image" Target="media/image693.png"/><Relationship Id="rId712" Type="http://schemas.openxmlformats.org/officeDocument/2006/relationships/image" Target="media/image692.png"/><Relationship Id="rId711" Type="http://schemas.openxmlformats.org/officeDocument/2006/relationships/image" Target="media/image691.png"/><Relationship Id="rId710" Type="http://schemas.openxmlformats.org/officeDocument/2006/relationships/image" Target="media/image690.png"/><Relationship Id="rId71" Type="http://schemas.openxmlformats.org/officeDocument/2006/relationships/image" Target="media/image54.png"/><Relationship Id="rId709" Type="http://schemas.openxmlformats.org/officeDocument/2006/relationships/image" Target="media/image689.png"/><Relationship Id="rId708" Type="http://schemas.openxmlformats.org/officeDocument/2006/relationships/image" Target="media/image688.png"/><Relationship Id="rId707" Type="http://schemas.openxmlformats.org/officeDocument/2006/relationships/image" Target="media/image687.png"/><Relationship Id="rId706" Type="http://schemas.openxmlformats.org/officeDocument/2006/relationships/image" Target="media/image686.png"/><Relationship Id="rId705" Type="http://schemas.openxmlformats.org/officeDocument/2006/relationships/image" Target="media/image685.png"/><Relationship Id="rId704" Type="http://schemas.openxmlformats.org/officeDocument/2006/relationships/image" Target="media/image684.png"/><Relationship Id="rId703" Type="http://schemas.openxmlformats.org/officeDocument/2006/relationships/image" Target="media/image683.png"/><Relationship Id="rId702" Type="http://schemas.openxmlformats.org/officeDocument/2006/relationships/image" Target="media/image682.png"/><Relationship Id="rId701" Type="http://schemas.openxmlformats.org/officeDocument/2006/relationships/image" Target="media/image681.png"/><Relationship Id="rId700" Type="http://schemas.openxmlformats.org/officeDocument/2006/relationships/image" Target="media/image680.png"/><Relationship Id="rId70" Type="http://schemas.openxmlformats.org/officeDocument/2006/relationships/image" Target="media/image53.png"/><Relationship Id="rId7" Type="http://schemas.openxmlformats.org/officeDocument/2006/relationships/image" Target="media/image4.png"/><Relationship Id="rId699" Type="http://schemas.openxmlformats.org/officeDocument/2006/relationships/image" Target="media/image679.png"/><Relationship Id="rId698" Type="http://schemas.openxmlformats.org/officeDocument/2006/relationships/image" Target="media/image678.png"/><Relationship Id="rId697" Type="http://schemas.openxmlformats.org/officeDocument/2006/relationships/image" Target="media/image677.png"/><Relationship Id="rId696" Type="http://schemas.openxmlformats.org/officeDocument/2006/relationships/image" Target="media/image676.png"/><Relationship Id="rId695" Type="http://schemas.openxmlformats.org/officeDocument/2006/relationships/image" Target="media/image675.png"/><Relationship Id="rId694" Type="http://schemas.openxmlformats.org/officeDocument/2006/relationships/image" Target="media/image674.png"/><Relationship Id="rId693" Type="http://schemas.openxmlformats.org/officeDocument/2006/relationships/image" Target="media/image673.png"/><Relationship Id="rId692" Type="http://schemas.openxmlformats.org/officeDocument/2006/relationships/image" Target="media/image672.png"/><Relationship Id="rId691" Type="http://schemas.openxmlformats.org/officeDocument/2006/relationships/image" Target="media/image671.png"/><Relationship Id="rId690" Type="http://schemas.openxmlformats.org/officeDocument/2006/relationships/image" Target="media/image670.png"/><Relationship Id="rId69" Type="http://schemas.openxmlformats.org/officeDocument/2006/relationships/image" Target="media/image52.png"/><Relationship Id="rId689" Type="http://schemas.openxmlformats.org/officeDocument/2006/relationships/image" Target="media/image669.png"/><Relationship Id="rId688" Type="http://schemas.openxmlformats.org/officeDocument/2006/relationships/image" Target="media/image668.png"/><Relationship Id="rId687" Type="http://schemas.openxmlformats.org/officeDocument/2006/relationships/image" Target="media/image667.png"/><Relationship Id="rId686" Type="http://schemas.openxmlformats.org/officeDocument/2006/relationships/image" Target="media/image666.png"/><Relationship Id="rId685" Type="http://schemas.openxmlformats.org/officeDocument/2006/relationships/image" Target="media/image665.png"/><Relationship Id="rId684" Type="http://schemas.openxmlformats.org/officeDocument/2006/relationships/image" Target="media/image664.png"/><Relationship Id="rId683" Type="http://schemas.openxmlformats.org/officeDocument/2006/relationships/image" Target="media/image663.png"/><Relationship Id="rId682" Type="http://schemas.openxmlformats.org/officeDocument/2006/relationships/image" Target="media/image662.png"/><Relationship Id="rId681" Type="http://schemas.openxmlformats.org/officeDocument/2006/relationships/image" Target="media/image661.png"/><Relationship Id="rId680" Type="http://schemas.openxmlformats.org/officeDocument/2006/relationships/image" Target="media/image660.png"/><Relationship Id="rId68" Type="http://schemas.openxmlformats.org/officeDocument/2006/relationships/image" Target="media/image51.png"/><Relationship Id="rId679" Type="http://schemas.openxmlformats.org/officeDocument/2006/relationships/image" Target="media/image659.png"/><Relationship Id="rId678" Type="http://schemas.openxmlformats.org/officeDocument/2006/relationships/image" Target="media/image658.png"/><Relationship Id="rId677" Type="http://schemas.openxmlformats.org/officeDocument/2006/relationships/image" Target="media/image657.png"/><Relationship Id="rId676" Type="http://schemas.openxmlformats.org/officeDocument/2006/relationships/image" Target="media/image656.png"/><Relationship Id="rId675" Type="http://schemas.openxmlformats.org/officeDocument/2006/relationships/image" Target="media/image655.png"/><Relationship Id="rId674" Type="http://schemas.openxmlformats.org/officeDocument/2006/relationships/image" Target="media/image654.png"/><Relationship Id="rId673" Type="http://schemas.openxmlformats.org/officeDocument/2006/relationships/image" Target="media/image653.png"/><Relationship Id="rId672" Type="http://schemas.openxmlformats.org/officeDocument/2006/relationships/image" Target="media/image652.png"/><Relationship Id="rId671" Type="http://schemas.openxmlformats.org/officeDocument/2006/relationships/image" Target="media/image651.png"/><Relationship Id="rId670" Type="http://schemas.openxmlformats.org/officeDocument/2006/relationships/image" Target="media/image650.png"/><Relationship Id="rId67" Type="http://schemas.openxmlformats.org/officeDocument/2006/relationships/image" Target="media/image50.png"/><Relationship Id="rId669" Type="http://schemas.openxmlformats.org/officeDocument/2006/relationships/image" Target="media/image649.png"/><Relationship Id="rId668" Type="http://schemas.openxmlformats.org/officeDocument/2006/relationships/image" Target="media/image648.png"/><Relationship Id="rId667" Type="http://schemas.openxmlformats.org/officeDocument/2006/relationships/image" Target="media/image647.png"/><Relationship Id="rId666" Type="http://schemas.openxmlformats.org/officeDocument/2006/relationships/image" Target="media/image646.png"/><Relationship Id="rId665" Type="http://schemas.openxmlformats.org/officeDocument/2006/relationships/image" Target="media/image645.png"/><Relationship Id="rId664" Type="http://schemas.openxmlformats.org/officeDocument/2006/relationships/image" Target="media/image644.png"/><Relationship Id="rId663" Type="http://schemas.openxmlformats.org/officeDocument/2006/relationships/image" Target="media/image643.png"/><Relationship Id="rId662" Type="http://schemas.openxmlformats.org/officeDocument/2006/relationships/image" Target="media/image642.png"/><Relationship Id="rId661" Type="http://schemas.openxmlformats.org/officeDocument/2006/relationships/image" Target="media/image641.png"/><Relationship Id="rId660" Type="http://schemas.openxmlformats.org/officeDocument/2006/relationships/image" Target="media/image640.png"/><Relationship Id="rId66" Type="http://schemas.openxmlformats.org/officeDocument/2006/relationships/footer" Target="footer11.xml"/><Relationship Id="rId659" Type="http://schemas.openxmlformats.org/officeDocument/2006/relationships/image" Target="media/image639.png"/><Relationship Id="rId658" Type="http://schemas.openxmlformats.org/officeDocument/2006/relationships/image" Target="media/image638.png"/><Relationship Id="rId657" Type="http://schemas.openxmlformats.org/officeDocument/2006/relationships/image" Target="media/image637.png"/><Relationship Id="rId656" Type="http://schemas.openxmlformats.org/officeDocument/2006/relationships/image" Target="media/image636.png"/><Relationship Id="rId655" Type="http://schemas.openxmlformats.org/officeDocument/2006/relationships/image" Target="media/image635.png"/><Relationship Id="rId654" Type="http://schemas.openxmlformats.org/officeDocument/2006/relationships/image" Target="media/image634.png"/><Relationship Id="rId653" Type="http://schemas.openxmlformats.org/officeDocument/2006/relationships/image" Target="media/image633.png"/><Relationship Id="rId652" Type="http://schemas.openxmlformats.org/officeDocument/2006/relationships/image" Target="media/image632.png"/><Relationship Id="rId651" Type="http://schemas.openxmlformats.org/officeDocument/2006/relationships/image" Target="media/image631.png"/><Relationship Id="rId650" Type="http://schemas.openxmlformats.org/officeDocument/2006/relationships/image" Target="media/image630.png"/><Relationship Id="rId65" Type="http://schemas.openxmlformats.org/officeDocument/2006/relationships/hyperlink" Target="7.7.6.7" TargetMode="External"/><Relationship Id="rId649" Type="http://schemas.openxmlformats.org/officeDocument/2006/relationships/image" Target="media/image629.png"/><Relationship Id="rId648" Type="http://schemas.openxmlformats.org/officeDocument/2006/relationships/image" Target="media/image628.png"/><Relationship Id="rId647" Type="http://schemas.openxmlformats.org/officeDocument/2006/relationships/image" Target="media/image627.png"/><Relationship Id="rId646" Type="http://schemas.openxmlformats.org/officeDocument/2006/relationships/image" Target="media/image626.png"/><Relationship Id="rId645" Type="http://schemas.openxmlformats.org/officeDocument/2006/relationships/image" Target="media/image625.png"/><Relationship Id="rId644" Type="http://schemas.openxmlformats.org/officeDocument/2006/relationships/image" Target="media/image624.png"/><Relationship Id="rId643" Type="http://schemas.openxmlformats.org/officeDocument/2006/relationships/image" Target="media/image623.png"/><Relationship Id="rId642" Type="http://schemas.openxmlformats.org/officeDocument/2006/relationships/image" Target="media/image622.png"/><Relationship Id="rId641" Type="http://schemas.openxmlformats.org/officeDocument/2006/relationships/image" Target="media/image621.png"/><Relationship Id="rId640" Type="http://schemas.openxmlformats.org/officeDocument/2006/relationships/image" Target="media/image620.png"/><Relationship Id="rId64" Type="http://schemas.openxmlformats.org/officeDocument/2006/relationships/footer" Target="footer10.xml"/><Relationship Id="rId639" Type="http://schemas.openxmlformats.org/officeDocument/2006/relationships/image" Target="media/image619.png"/><Relationship Id="rId638" Type="http://schemas.openxmlformats.org/officeDocument/2006/relationships/image" Target="media/image618.png"/><Relationship Id="rId637" Type="http://schemas.openxmlformats.org/officeDocument/2006/relationships/image" Target="media/image617.png"/><Relationship Id="rId636" Type="http://schemas.openxmlformats.org/officeDocument/2006/relationships/image" Target="media/image616.png"/><Relationship Id="rId635" Type="http://schemas.openxmlformats.org/officeDocument/2006/relationships/image" Target="media/image615.png"/><Relationship Id="rId634" Type="http://schemas.openxmlformats.org/officeDocument/2006/relationships/image" Target="media/image614.png"/><Relationship Id="rId633" Type="http://schemas.openxmlformats.org/officeDocument/2006/relationships/image" Target="media/image613.png"/><Relationship Id="rId632" Type="http://schemas.openxmlformats.org/officeDocument/2006/relationships/image" Target="media/image612.png"/><Relationship Id="rId631" Type="http://schemas.openxmlformats.org/officeDocument/2006/relationships/image" Target="media/image611.png"/><Relationship Id="rId630" Type="http://schemas.openxmlformats.org/officeDocument/2006/relationships/image" Target="media/image610.png"/><Relationship Id="rId63" Type="http://schemas.openxmlformats.org/officeDocument/2006/relationships/image" Target="media/image47.png"/><Relationship Id="rId629" Type="http://schemas.openxmlformats.org/officeDocument/2006/relationships/image" Target="media/image609.png"/><Relationship Id="rId628" Type="http://schemas.openxmlformats.org/officeDocument/2006/relationships/image" Target="media/image608.png"/><Relationship Id="rId627" Type="http://schemas.openxmlformats.org/officeDocument/2006/relationships/image" Target="media/image607.png"/><Relationship Id="rId626" Type="http://schemas.openxmlformats.org/officeDocument/2006/relationships/image" Target="media/image606.png"/><Relationship Id="rId625" Type="http://schemas.openxmlformats.org/officeDocument/2006/relationships/image" Target="media/image605.png"/><Relationship Id="rId624" Type="http://schemas.openxmlformats.org/officeDocument/2006/relationships/image" Target="media/image604.png"/><Relationship Id="rId623" Type="http://schemas.openxmlformats.org/officeDocument/2006/relationships/image" Target="media/image603.png"/><Relationship Id="rId622" Type="http://schemas.openxmlformats.org/officeDocument/2006/relationships/image" Target="media/image602.png"/><Relationship Id="rId621" Type="http://schemas.openxmlformats.org/officeDocument/2006/relationships/image" Target="media/image601.png"/><Relationship Id="rId620" Type="http://schemas.openxmlformats.org/officeDocument/2006/relationships/image" Target="media/image600.png"/><Relationship Id="rId62" Type="http://schemas.openxmlformats.org/officeDocument/2006/relationships/image" Target="media/image46.png"/><Relationship Id="rId619" Type="http://schemas.openxmlformats.org/officeDocument/2006/relationships/image" Target="media/image599.png"/><Relationship Id="rId618" Type="http://schemas.openxmlformats.org/officeDocument/2006/relationships/image" Target="media/image598.png"/><Relationship Id="rId617" Type="http://schemas.openxmlformats.org/officeDocument/2006/relationships/image" Target="media/image597.png"/><Relationship Id="rId616" Type="http://schemas.openxmlformats.org/officeDocument/2006/relationships/image" Target="media/image596.png"/><Relationship Id="rId615" Type="http://schemas.openxmlformats.org/officeDocument/2006/relationships/image" Target="media/image595.png"/><Relationship Id="rId614" Type="http://schemas.openxmlformats.org/officeDocument/2006/relationships/image" Target="media/image594.png"/><Relationship Id="rId613" Type="http://schemas.openxmlformats.org/officeDocument/2006/relationships/image" Target="media/image593.png"/><Relationship Id="rId612" Type="http://schemas.openxmlformats.org/officeDocument/2006/relationships/image" Target="media/image592.png"/><Relationship Id="rId611" Type="http://schemas.openxmlformats.org/officeDocument/2006/relationships/image" Target="media/image591.png"/><Relationship Id="rId610" Type="http://schemas.openxmlformats.org/officeDocument/2006/relationships/image" Target="media/image590.png"/><Relationship Id="rId61" Type="http://schemas.openxmlformats.org/officeDocument/2006/relationships/hyperlink" Target="7.7.6.6" TargetMode="External"/><Relationship Id="rId609" Type="http://schemas.openxmlformats.org/officeDocument/2006/relationships/image" Target="media/image589.png"/><Relationship Id="rId608" Type="http://schemas.openxmlformats.org/officeDocument/2006/relationships/image" Target="media/image588.png"/><Relationship Id="rId607" Type="http://schemas.openxmlformats.org/officeDocument/2006/relationships/image" Target="media/image587.png"/><Relationship Id="rId606" Type="http://schemas.openxmlformats.org/officeDocument/2006/relationships/image" Target="media/image586.png"/><Relationship Id="rId605" Type="http://schemas.openxmlformats.org/officeDocument/2006/relationships/image" Target="media/image585.png"/><Relationship Id="rId604" Type="http://schemas.openxmlformats.org/officeDocument/2006/relationships/image" Target="media/image584.png"/><Relationship Id="rId603" Type="http://schemas.openxmlformats.org/officeDocument/2006/relationships/image" Target="media/image583.png"/><Relationship Id="rId602" Type="http://schemas.openxmlformats.org/officeDocument/2006/relationships/image" Target="media/image582.png"/><Relationship Id="rId601" Type="http://schemas.openxmlformats.org/officeDocument/2006/relationships/image" Target="media/image581.png"/><Relationship Id="rId600" Type="http://schemas.openxmlformats.org/officeDocument/2006/relationships/image" Target="media/image580.png"/><Relationship Id="rId60" Type="http://schemas.openxmlformats.org/officeDocument/2006/relationships/footer" Target="footer9.xml"/><Relationship Id="rId6" Type="http://schemas.openxmlformats.org/officeDocument/2006/relationships/hyperlink" Target="7.7.5.3" TargetMode="External"/><Relationship Id="rId599" Type="http://schemas.openxmlformats.org/officeDocument/2006/relationships/image" Target="media/image579.png"/><Relationship Id="rId598" Type="http://schemas.openxmlformats.org/officeDocument/2006/relationships/image" Target="media/image578.png"/><Relationship Id="rId597" Type="http://schemas.openxmlformats.org/officeDocument/2006/relationships/image" Target="media/image577.png"/><Relationship Id="rId596" Type="http://schemas.openxmlformats.org/officeDocument/2006/relationships/image" Target="media/image576.png"/><Relationship Id="rId595" Type="http://schemas.openxmlformats.org/officeDocument/2006/relationships/image" Target="media/image575.png"/><Relationship Id="rId594" Type="http://schemas.openxmlformats.org/officeDocument/2006/relationships/image" Target="media/image574.png"/><Relationship Id="rId593" Type="http://schemas.openxmlformats.org/officeDocument/2006/relationships/image" Target="media/image573.png"/><Relationship Id="rId592" Type="http://schemas.openxmlformats.org/officeDocument/2006/relationships/image" Target="media/image572.png"/><Relationship Id="rId591" Type="http://schemas.openxmlformats.org/officeDocument/2006/relationships/image" Target="media/image571.png"/><Relationship Id="rId590" Type="http://schemas.openxmlformats.org/officeDocument/2006/relationships/image" Target="media/image570.png"/><Relationship Id="rId59" Type="http://schemas.openxmlformats.org/officeDocument/2006/relationships/image" Target="media/image44.png"/><Relationship Id="rId589" Type="http://schemas.openxmlformats.org/officeDocument/2006/relationships/image" Target="media/image569.png"/><Relationship Id="rId588" Type="http://schemas.openxmlformats.org/officeDocument/2006/relationships/image" Target="media/image568.png"/><Relationship Id="rId587" Type="http://schemas.openxmlformats.org/officeDocument/2006/relationships/image" Target="media/image567.png"/><Relationship Id="rId586" Type="http://schemas.openxmlformats.org/officeDocument/2006/relationships/image" Target="media/image566.png"/><Relationship Id="rId585" Type="http://schemas.openxmlformats.org/officeDocument/2006/relationships/image" Target="media/image565.png"/><Relationship Id="rId584" Type="http://schemas.openxmlformats.org/officeDocument/2006/relationships/image" Target="media/image564.png"/><Relationship Id="rId583" Type="http://schemas.openxmlformats.org/officeDocument/2006/relationships/image" Target="media/image563.png"/><Relationship Id="rId582" Type="http://schemas.openxmlformats.org/officeDocument/2006/relationships/image" Target="media/image562.png"/><Relationship Id="rId581" Type="http://schemas.openxmlformats.org/officeDocument/2006/relationships/image" Target="media/image561.png"/><Relationship Id="rId580" Type="http://schemas.openxmlformats.org/officeDocument/2006/relationships/image" Target="media/image560.png"/><Relationship Id="rId58" Type="http://schemas.openxmlformats.org/officeDocument/2006/relationships/image" Target="media/image43.png"/><Relationship Id="rId579" Type="http://schemas.openxmlformats.org/officeDocument/2006/relationships/image" Target="media/image559.png"/><Relationship Id="rId578" Type="http://schemas.openxmlformats.org/officeDocument/2006/relationships/image" Target="media/image558.png"/><Relationship Id="rId577" Type="http://schemas.openxmlformats.org/officeDocument/2006/relationships/image" Target="media/image557.png"/><Relationship Id="rId576" Type="http://schemas.openxmlformats.org/officeDocument/2006/relationships/image" Target="media/image556.png"/><Relationship Id="rId575" Type="http://schemas.openxmlformats.org/officeDocument/2006/relationships/image" Target="media/image555.png"/><Relationship Id="rId574" Type="http://schemas.openxmlformats.org/officeDocument/2006/relationships/image" Target="media/image554.png"/><Relationship Id="rId573" Type="http://schemas.openxmlformats.org/officeDocument/2006/relationships/image" Target="media/image553.png"/><Relationship Id="rId572" Type="http://schemas.openxmlformats.org/officeDocument/2006/relationships/image" Target="media/image552.png"/><Relationship Id="rId571" Type="http://schemas.openxmlformats.org/officeDocument/2006/relationships/image" Target="media/image551.png"/><Relationship Id="rId570" Type="http://schemas.openxmlformats.org/officeDocument/2006/relationships/image" Target="media/image550.png"/><Relationship Id="rId57" Type="http://schemas.openxmlformats.org/officeDocument/2006/relationships/image" Target="media/image42.png"/><Relationship Id="rId569" Type="http://schemas.openxmlformats.org/officeDocument/2006/relationships/image" Target="media/image549.png"/><Relationship Id="rId568" Type="http://schemas.openxmlformats.org/officeDocument/2006/relationships/image" Target="media/image548.png"/><Relationship Id="rId567" Type="http://schemas.openxmlformats.org/officeDocument/2006/relationships/image" Target="media/image547.png"/><Relationship Id="rId566" Type="http://schemas.openxmlformats.org/officeDocument/2006/relationships/image" Target="media/image546.png"/><Relationship Id="rId565" Type="http://schemas.openxmlformats.org/officeDocument/2006/relationships/image" Target="media/image545.png"/><Relationship Id="rId564" Type="http://schemas.openxmlformats.org/officeDocument/2006/relationships/image" Target="media/image544.png"/><Relationship Id="rId563" Type="http://schemas.openxmlformats.org/officeDocument/2006/relationships/image" Target="media/image543.png"/><Relationship Id="rId562" Type="http://schemas.openxmlformats.org/officeDocument/2006/relationships/image" Target="media/image542.png"/><Relationship Id="rId561" Type="http://schemas.openxmlformats.org/officeDocument/2006/relationships/image" Target="media/image541.png"/><Relationship Id="rId560" Type="http://schemas.openxmlformats.org/officeDocument/2006/relationships/image" Target="media/image540.png"/><Relationship Id="rId56" Type="http://schemas.openxmlformats.org/officeDocument/2006/relationships/image" Target="media/image41.png"/><Relationship Id="rId559" Type="http://schemas.openxmlformats.org/officeDocument/2006/relationships/image" Target="media/image539.png"/><Relationship Id="rId558" Type="http://schemas.openxmlformats.org/officeDocument/2006/relationships/image" Target="media/image538.png"/><Relationship Id="rId557" Type="http://schemas.openxmlformats.org/officeDocument/2006/relationships/image" Target="media/image537.png"/><Relationship Id="rId556" Type="http://schemas.openxmlformats.org/officeDocument/2006/relationships/image" Target="media/image536.png"/><Relationship Id="rId555" Type="http://schemas.openxmlformats.org/officeDocument/2006/relationships/image" Target="media/image535.png"/><Relationship Id="rId554" Type="http://schemas.openxmlformats.org/officeDocument/2006/relationships/image" Target="media/image534.png"/><Relationship Id="rId553" Type="http://schemas.openxmlformats.org/officeDocument/2006/relationships/image" Target="media/image533.png"/><Relationship Id="rId552" Type="http://schemas.openxmlformats.org/officeDocument/2006/relationships/image" Target="media/image532.png"/><Relationship Id="rId551" Type="http://schemas.openxmlformats.org/officeDocument/2006/relationships/image" Target="media/image531.png"/><Relationship Id="rId550" Type="http://schemas.openxmlformats.org/officeDocument/2006/relationships/image" Target="media/image530.png"/><Relationship Id="rId55" Type="http://schemas.openxmlformats.org/officeDocument/2006/relationships/image" Target="media/image40.png"/><Relationship Id="rId549" Type="http://schemas.openxmlformats.org/officeDocument/2006/relationships/image" Target="media/image529.png"/><Relationship Id="rId548" Type="http://schemas.openxmlformats.org/officeDocument/2006/relationships/image" Target="media/image528.png"/><Relationship Id="rId547" Type="http://schemas.openxmlformats.org/officeDocument/2006/relationships/image" Target="media/image527.png"/><Relationship Id="rId546" Type="http://schemas.openxmlformats.org/officeDocument/2006/relationships/image" Target="media/image526.png"/><Relationship Id="rId545" Type="http://schemas.openxmlformats.org/officeDocument/2006/relationships/image" Target="media/image525.png"/><Relationship Id="rId544" Type="http://schemas.openxmlformats.org/officeDocument/2006/relationships/image" Target="media/image524.png"/><Relationship Id="rId543" Type="http://schemas.openxmlformats.org/officeDocument/2006/relationships/image" Target="media/image523.png"/><Relationship Id="rId542" Type="http://schemas.openxmlformats.org/officeDocument/2006/relationships/image" Target="media/image522.png"/><Relationship Id="rId541" Type="http://schemas.openxmlformats.org/officeDocument/2006/relationships/image" Target="media/image521.png"/><Relationship Id="rId540" Type="http://schemas.openxmlformats.org/officeDocument/2006/relationships/image" Target="media/image520.png"/><Relationship Id="rId54" Type="http://schemas.openxmlformats.org/officeDocument/2006/relationships/image" Target="media/image39.png"/><Relationship Id="rId539" Type="http://schemas.openxmlformats.org/officeDocument/2006/relationships/image" Target="media/image519.png"/><Relationship Id="rId538" Type="http://schemas.openxmlformats.org/officeDocument/2006/relationships/image" Target="media/image518.png"/><Relationship Id="rId537" Type="http://schemas.openxmlformats.org/officeDocument/2006/relationships/image" Target="media/image517.png"/><Relationship Id="rId536" Type="http://schemas.openxmlformats.org/officeDocument/2006/relationships/image" Target="media/image516.png"/><Relationship Id="rId535" Type="http://schemas.openxmlformats.org/officeDocument/2006/relationships/image" Target="media/image515.png"/><Relationship Id="rId534" Type="http://schemas.openxmlformats.org/officeDocument/2006/relationships/image" Target="media/image514.png"/><Relationship Id="rId533" Type="http://schemas.openxmlformats.org/officeDocument/2006/relationships/image" Target="media/image513.png"/><Relationship Id="rId532" Type="http://schemas.openxmlformats.org/officeDocument/2006/relationships/image" Target="media/image512.png"/><Relationship Id="rId531" Type="http://schemas.openxmlformats.org/officeDocument/2006/relationships/image" Target="media/image511.png"/><Relationship Id="rId530" Type="http://schemas.openxmlformats.org/officeDocument/2006/relationships/image" Target="media/image510.png"/><Relationship Id="rId53" Type="http://schemas.openxmlformats.org/officeDocument/2006/relationships/image" Target="media/image38.png"/><Relationship Id="rId529" Type="http://schemas.openxmlformats.org/officeDocument/2006/relationships/image" Target="media/image509.png"/><Relationship Id="rId528" Type="http://schemas.openxmlformats.org/officeDocument/2006/relationships/image" Target="media/image508.png"/><Relationship Id="rId527" Type="http://schemas.openxmlformats.org/officeDocument/2006/relationships/image" Target="media/image507.png"/><Relationship Id="rId526" Type="http://schemas.openxmlformats.org/officeDocument/2006/relationships/image" Target="media/image506.png"/><Relationship Id="rId525" Type="http://schemas.openxmlformats.org/officeDocument/2006/relationships/image" Target="media/image505.png"/><Relationship Id="rId524" Type="http://schemas.openxmlformats.org/officeDocument/2006/relationships/image" Target="media/image504.png"/><Relationship Id="rId523" Type="http://schemas.openxmlformats.org/officeDocument/2006/relationships/image" Target="media/image503.png"/><Relationship Id="rId522" Type="http://schemas.openxmlformats.org/officeDocument/2006/relationships/image" Target="media/image502.png"/><Relationship Id="rId521" Type="http://schemas.openxmlformats.org/officeDocument/2006/relationships/image" Target="media/image501.png"/><Relationship Id="rId520" Type="http://schemas.openxmlformats.org/officeDocument/2006/relationships/image" Target="media/image500.png"/><Relationship Id="rId52" Type="http://schemas.openxmlformats.org/officeDocument/2006/relationships/hyperlink" Target="7.7.6.5" TargetMode="External"/><Relationship Id="rId519" Type="http://schemas.openxmlformats.org/officeDocument/2006/relationships/image" Target="media/image499.png"/><Relationship Id="rId518" Type="http://schemas.openxmlformats.org/officeDocument/2006/relationships/image" Target="media/image498.png"/><Relationship Id="rId517" Type="http://schemas.openxmlformats.org/officeDocument/2006/relationships/image" Target="media/image497.png"/><Relationship Id="rId516" Type="http://schemas.openxmlformats.org/officeDocument/2006/relationships/image" Target="media/image496.png"/><Relationship Id="rId515" Type="http://schemas.openxmlformats.org/officeDocument/2006/relationships/image" Target="media/image495.png"/><Relationship Id="rId514" Type="http://schemas.openxmlformats.org/officeDocument/2006/relationships/image" Target="media/image494.png"/><Relationship Id="rId513" Type="http://schemas.openxmlformats.org/officeDocument/2006/relationships/image" Target="media/image493.png"/><Relationship Id="rId512" Type="http://schemas.openxmlformats.org/officeDocument/2006/relationships/image" Target="media/image492.png"/><Relationship Id="rId511" Type="http://schemas.openxmlformats.org/officeDocument/2006/relationships/image" Target="media/image491.png"/><Relationship Id="rId510" Type="http://schemas.openxmlformats.org/officeDocument/2006/relationships/image" Target="media/image490.png"/><Relationship Id="rId51" Type="http://schemas.openxmlformats.org/officeDocument/2006/relationships/image" Target="media/image37.png"/><Relationship Id="rId509" Type="http://schemas.openxmlformats.org/officeDocument/2006/relationships/image" Target="media/image489.png"/><Relationship Id="rId508" Type="http://schemas.openxmlformats.org/officeDocument/2006/relationships/image" Target="media/image488.png"/><Relationship Id="rId507" Type="http://schemas.openxmlformats.org/officeDocument/2006/relationships/image" Target="media/image487.png"/><Relationship Id="rId506" Type="http://schemas.openxmlformats.org/officeDocument/2006/relationships/image" Target="media/image486.png"/><Relationship Id="rId505" Type="http://schemas.openxmlformats.org/officeDocument/2006/relationships/image" Target="media/image485.png"/><Relationship Id="rId504" Type="http://schemas.openxmlformats.org/officeDocument/2006/relationships/image" Target="media/image484.png"/><Relationship Id="rId503" Type="http://schemas.openxmlformats.org/officeDocument/2006/relationships/image" Target="media/image483.png"/><Relationship Id="rId502" Type="http://schemas.openxmlformats.org/officeDocument/2006/relationships/image" Target="media/image482.png"/><Relationship Id="rId501" Type="http://schemas.openxmlformats.org/officeDocument/2006/relationships/image" Target="media/image481.png"/><Relationship Id="rId500" Type="http://schemas.openxmlformats.org/officeDocument/2006/relationships/image" Target="media/image480.png"/><Relationship Id="rId50" Type="http://schemas.openxmlformats.org/officeDocument/2006/relationships/hyperlink" Target="7.7.6.4" TargetMode="External"/><Relationship Id="rId5" Type="http://schemas.openxmlformats.org/officeDocument/2006/relationships/image" Target="media/image3.png"/><Relationship Id="rId499" Type="http://schemas.openxmlformats.org/officeDocument/2006/relationships/image" Target="media/image479.png"/><Relationship Id="rId498" Type="http://schemas.openxmlformats.org/officeDocument/2006/relationships/image" Target="media/image478.png"/><Relationship Id="rId497" Type="http://schemas.openxmlformats.org/officeDocument/2006/relationships/image" Target="media/image477.png"/><Relationship Id="rId496" Type="http://schemas.openxmlformats.org/officeDocument/2006/relationships/image" Target="media/image476.png"/><Relationship Id="rId495" Type="http://schemas.openxmlformats.org/officeDocument/2006/relationships/image" Target="media/image475.png"/><Relationship Id="rId494" Type="http://schemas.openxmlformats.org/officeDocument/2006/relationships/image" Target="media/image474.png"/><Relationship Id="rId493" Type="http://schemas.openxmlformats.org/officeDocument/2006/relationships/image" Target="media/image473.png"/><Relationship Id="rId492" Type="http://schemas.openxmlformats.org/officeDocument/2006/relationships/image" Target="media/image472.png"/><Relationship Id="rId491" Type="http://schemas.openxmlformats.org/officeDocument/2006/relationships/image" Target="media/image471.png"/><Relationship Id="rId490" Type="http://schemas.openxmlformats.org/officeDocument/2006/relationships/image" Target="media/image470.png"/><Relationship Id="rId49" Type="http://schemas.openxmlformats.org/officeDocument/2006/relationships/footer" Target="footer8.xml"/><Relationship Id="rId489" Type="http://schemas.openxmlformats.org/officeDocument/2006/relationships/image" Target="media/image469.png"/><Relationship Id="rId488" Type="http://schemas.openxmlformats.org/officeDocument/2006/relationships/image" Target="media/image468.png"/><Relationship Id="rId487" Type="http://schemas.openxmlformats.org/officeDocument/2006/relationships/image" Target="media/image467.png"/><Relationship Id="rId486" Type="http://schemas.openxmlformats.org/officeDocument/2006/relationships/image" Target="media/image466.png"/><Relationship Id="rId485" Type="http://schemas.openxmlformats.org/officeDocument/2006/relationships/image" Target="media/image465.png"/><Relationship Id="rId484" Type="http://schemas.openxmlformats.org/officeDocument/2006/relationships/image" Target="media/image464.png"/><Relationship Id="rId483" Type="http://schemas.openxmlformats.org/officeDocument/2006/relationships/image" Target="media/image463.png"/><Relationship Id="rId482" Type="http://schemas.openxmlformats.org/officeDocument/2006/relationships/image" Target="media/image462.png"/><Relationship Id="rId481" Type="http://schemas.openxmlformats.org/officeDocument/2006/relationships/image" Target="media/image461.png"/><Relationship Id="rId480" Type="http://schemas.openxmlformats.org/officeDocument/2006/relationships/image" Target="media/image460.png"/><Relationship Id="rId48" Type="http://schemas.openxmlformats.org/officeDocument/2006/relationships/image" Target="media/image35.png"/><Relationship Id="rId479" Type="http://schemas.openxmlformats.org/officeDocument/2006/relationships/image" Target="media/image459.png"/><Relationship Id="rId478" Type="http://schemas.openxmlformats.org/officeDocument/2006/relationships/image" Target="media/image458.png"/><Relationship Id="rId477" Type="http://schemas.openxmlformats.org/officeDocument/2006/relationships/image" Target="media/image457.png"/><Relationship Id="rId476" Type="http://schemas.openxmlformats.org/officeDocument/2006/relationships/image" Target="media/image456.png"/><Relationship Id="rId475" Type="http://schemas.openxmlformats.org/officeDocument/2006/relationships/image" Target="media/image455.png"/><Relationship Id="rId474" Type="http://schemas.openxmlformats.org/officeDocument/2006/relationships/image" Target="media/image454.png"/><Relationship Id="rId473" Type="http://schemas.openxmlformats.org/officeDocument/2006/relationships/image" Target="media/image453.png"/><Relationship Id="rId472" Type="http://schemas.openxmlformats.org/officeDocument/2006/relationships/image" Target="media/image452.png"/><Relationship Id="rId471" Type="http://schemas.openxmlformats.org/officeDocument/2006/relationships/image" Target="media/image451.png"/><Relationship Id="rId470" Type="http://schemas.openxmlformats.org/officeDocument/2006/relationships/image" Target="media/image450.png"/><Relationship Id="rId47" Type="http://schemas.openxmlformats.org/officeDocument/2006/relationships/image" Target="media/image34.png"/><Relationship Id="rId469" Type="http://schemas.openxmlformats.org/officeDocument/2006/relationships/image" Target="media/image449.png"/><Relationship Id="rId468" Type="http://schemas.openxmlformats.org/officeDocument/2006/relationships/image" Target="media/image448.png"/><Relationship Id="rId467" Type="http://schemas.openxmlformats.org/officeDocument/2006/relationships/image" Target="media/image447.png"/><Relationship Id="rId466" Type="http://schemas.openxmlformats.org/officeDocument/2006/relationships/image" Target="media/image446.png"/><Relationship Id="rId465" Type="http://schemas.openxmlformats.org/officeDocument/2006/relationships/image" Target="media/image445.png"/><Relationship Id="rId464" Type="http://schemas.openxmlformats.org/officeDocument/2006/relationships/image" Target="media/image444.png"/><Relationship Id="rId463" Type="http://schemas.openxmlformats.org/officeDocument/2006/relationships/image" Target="media/image443.png"/><Relationship Id="rId462" Type="http://schemas.openxmlformats.org/officeDocument/2006/relationships/image" Target="media/image442.png"/><Relationship Id="rId461" Type="http://schemas.openxmlformats.org/officeDocument/2006/relationships/image" Target="media/image441.png"/><Relationship Id="rId460" Type="http://schemas.openxmlformats.org/officeDocument/2006/relationships/image" Target="media/image440.png"/><Relationship Id="rId46" Type="http://schemas.openxmlformats.org/officeDocument/2006/relationships/image" Target="media/image33.png"/><Relationship Id="rId459" Type="http://schemas.openxmlformats.org/officeDocument/2006/relationships/image" Target="media/image439.png"/><Relationship Id="rId458" Type="http://schemas.openxmlformats.org/officeDocument/2006/relationships/image" Target="media/image438.png"/><Relationship Id="rId457" Type="http://schemas.openxmlformats.org/officeDocument/2006/relationships/image" Target="media/image437.png"/><Relationship Id="rId456" Type="http://schemas.openxmlformats.org/officeDocument/2006/relationships/image" Target="media/image436.png"/><Relationship Id="rId455" Type="http://schemas.openxmlformats.org/officeDocument/2006/relationships/image" Target="media/image435.png"/><Relationship Id="rId454" Type="http://schemas.openxmlformats.org/officeDocument/2006/relationships/image" Target="media/image434.png"/><Relationship Id="rId453" Type="http://schemas.openxmlformats.org/officeDocument/2006/relationships/image" Target="media/image433.png"/><Relationship Id="rId452" Type="http://schemas.openxmlformats.org/officeDocument/2006/relationships/image" Target="media/image432.png"/><Relationship Id="rId451" Type="http://schemas.openxmlformats.org/officeDocument/2006/relationships/image" Target="media/image431.png"/><Relationship Id="rId450" Type="http://schemas.openxmlformats.org/officeDocument/2006/relationships/image" Target="media/image430.png"/><Relationship Id="rId45" Type="http://schemas.openxmlformats.org/officeDocument/2006/relationships/hyperlink" Target="7.7.6.3" TargetMode="External"/><Relationship Id="rId449" Type="http://schemas.openxmlformats.org/officeDocument/2006/relationships/image" Target="media/image429.png"/><Relationship Id="rId448" Type="http://schemas.openxmlformats.org/officeDocument/2006/relationships/image" Target="media/image428.png"/><Relationship Id="rId447" Type="http://schemas.openxmlformats.org/officeDocument/2006/relationships/image" Target="media/image427.png"/><Relationship Id="rId446" Type="http://schemas.openxmlformats.org/officeDocument/2006/relationships/image" Target="media/image426.png"/><Relationship Id="rId445" Type="http://schemas.openxmlformats.org/officeDocument/2006/relationships/image" Target="media/image425.png"/><Relationship Id="rId444" Type="http://schemas.openxmlformats.org/officeDocument/2006/relationships/image" Target="media/image424.png"/><Relationship Id="rId443" Type="http://schemas.openxmlformats.org/officeDocument/2006/relationships/image" Target="media/image423.png"/><Relationship Id="rId442" Type="http://schemas.openxmlformats.org/officeDocument/2006/relationships/image" Target="media/image422.png"/><Relationship Id="rId441" Type="http://schemas.openxmlformats.org/officeDocument/2006/relationships/image" Target="media/image421.png"/><Relationship Id="rId440" Type="http://schemas.openxmlformats.org/officeDocument/2006/relationships/image" Target="media/image420.png"/><Relationship Id="rId44" Type="http://schemas.openxmlformats.org/officeDocument/2006/relationships/image" Target="media/image32.png"/><Relationship Id="rId439" Type="http://schemas.openxmlformats.org/officeDocument/2006/relationships/image" Target="media/image419.png"/><Relationship Id="rId438" Type="http://schemas.openxmlformats.org/officeDocument/2006/relationships/image" Target="media/image418.png"/><Relationship Id="rId437" Type="http://schemas.openxmlformats.org/officeDocument/2006/relationships/image" Target="media/image417.png"/><Relationship Id="rId436" Type="http://schemas.openxmlformats.org/officeDocument/2006/relationships/image" Target="media/image416.png"/><Relationship Id="rId435" Type="http://schemas.openxmlformats.org/officeDocument/2006/relationships/image" Target="media/image415.png"/><Relationship Id="rId434" Type="http://schemas.openxmlformats.org/officeDocument/2006/relationships/image" Target="media/image414.png"/><Relationship Id="rId433" Type="http://schemas.openxmlformats.org/officeDocument/2006/relationships/image" Target="media/image413.png"/><Relationship Id="rId432" Type="http://schemas.openxmlformats.org/officeDocument/2006/relationships/image" Target="media/image412.png"/><Relationship Id="rId431" Type="http://schemas.openxmlformats.org/officeDocument/2006/relationships/image" Target="media/image411.png"/><Relationship Id="rId430" Type="http://schemas.openxmlformats.org/officeDocument/2006/relationships/image" Target="media/image410.png"/><Relationship Id="rId43" Type="http://schemas.openxmlformats.org/officeDocument/2006/relationships/image" Target="media/image31.png"/><Relationship Id="rId429" Type="http://schemas.openxmlformats.org/officeDocument/2006/relationships/image" Target="media/image409.png"/><Relationship Id="rId428" Type="http://schemas.openxmlformats.org/officeDocument/2006/relationships/image" Target="media/image408.png"/><Relationship Id="rId427" Type="http://schemas.openxmlformats.org/officeDocument/2006/relationships/image" Target="media/image407.png"/><Relationship Id="rId426" Type="http://schemas.openxmlformats.org/officeDocument/2006/relationships/image" Target="media/image406.png"/><Relationship Id="rId425" Type="http://schemas.openxmlformats.org/officeDocument/2006/relationships/image" Target="media/image405.png"/><Relationship Id="rId424" Type="http://schemas.openxmlformats.org/officeDocument/2006/relationships/image" Target="media/image404.png"/><Relationship Id="rId423" Type="http://schemas.openxmlformats.org/officeDocument/2006/relationships/image" Target="media/image403.png"/><Relationship Id="rId422" Type="http://schemas.openxmlformats.org/officeDocument/2006/relationships/image" Target="media/image402.png"/><Relationship Id="rId421" Type="http://schemas.openxmlformats.org/officeDocument/2006/relationships/image" Target="media/image401.png"/><Relationship Id="rId420" Type="http://schemas.openxmlformats.org/officeDocument/2006/relationships/image" Target="media/image400.png"/><Relationship Id="rId42" Type="http://schemas.openxmlformats.org/officeDocument/2006/relationships/image" Target="media/image30.png"/><Relationship Id="rId419" Type="http://schemas.openxmlformats.org/officeDocument/2006/relationships/image" Target="media/image399.png"/><Relationship Id="rId418" Type="http://schemas.openxmlformats.org/officeDocument/2006/relationships/image" Target="media/image398.png"/><Relationship Id="rId417" Type="http://schemas.openxmlformats.org/officeDocument/2006/relationships/image" Target="media/image397.png"/><Relationship Id="rId416" Type="http://schemas.openxmlformats.org/officeDocument/2006/relationships/image" Target="media/image396.png"/><Relationship Id="rId415" Type="http://schemas.openxmlformats.org/officeDocument/2006/relationships/image" Target="media/image395.png"/><Relationship Id="rId414" Type="http://schemas.openxmlformats.org/officeDocument/2006/relationships/image" Target="media/image394.png"/><Relationship Id="rId413" Type="http://schemas.openxmlformats.org/officeDocument/2006/relationships/image" Target="media/image393.png"/><Relationship Id="rId412" Type="http://schemas.openxmlformats.org/officeDocument/2006/relationships/image" Target="media/image392.png"/><Relationship Id="rId411" Type="http://schemas.openxmlformats.org/officeDocument/2006/relationships/image" Target="media/image391.png"/><Relationship Id="rId410" Type="http://schemas.openxmlformats.org/officeDocument/2006/relationships/image" Target="media/image390.png"/><Relationship Id="rId41" Type="http://schemas.openxmlformats.org/officeDocument/2006/relationships/hyperlink" Target="7.7.6.2" TargetMode="External"/><Relationship Id="rId409" Type="http://schemas.openxmlformats.org/officeDocument/2006/relationships/image" Target="media/image389.png"/><Relationship Id="rId408" Type="http://schemas.openxmlformats.org/officeDocument/2006/relationships/image" Target="media/image388.png"/><Relationship Id="rId407" Type="http://schemas.openxmlformats.org/officeDocument/2006/relationships/image" Target="media/image387.png"/><Relationship Id="rId406" Type="http://schemas.openxmlformats.org/officeDocument/2006/relationships/image" Target="media/image386.png"/><Relationship Id="rId405" Type="http://schemas.openxmlformats.org/officeDocument/2006/relationships/image" Target="media/image385.png"/><Relationship Id="rId404" Type="http://schemas.openxmlformats.org/officeDocument/2006/relationships/image" Target="media/image384.png"/><Relationship Id="rId403" Type="http://schemas.openxmlformats.org/officeDocument/2006/relationships/image" Target="media/image383.png"/><Relationship Id="rId402" Type="http://schemas.openxmlformats.org/officeDocument/2006/relationships/image" Target="media/image382.png"/><Relationship Id="rId401" Type="http://schemas.openxmlformats.org/officeDocument/2006/relationships/image" Target="media/image381.png"/><Relationship Id="rId400" Type="http://schemas.openxmlformats.org/officeDocument/2006/relationships/image" Target="media/image380.png"/><Relationship Id="rId40" Type="http://schemas.openxmlformats.org/officeDocument/2006/relationships/hyperlink" Target="7.7.6.1" TargetMode="External"/><Relationship Id="rId4" Type="http://schemas.openxmlformats.org/officeDocument/2006/relationships/image" Target="media/image2.png"/><Relationship Id="rId399" Type="http://schemas.openxmlformats.org/officeDocument/2006/relationships/image" Target="media/image379.png"/><Relationship Id="rId398" Type="http://schemas.openxmlformats.org/officeDocument/2006/relationships/image" Target="media/image378.png"/><Relationship Id="rId397" Type="http://schemas.openxmlformats.org/officeDocument/2006/relationships/image" Target="media/image377.png"/><Relationship Id="rId396" Type="http://schemas.openxmlformats.org/officeDocument/2006/relationships/image" Target="media/image376.png"/><Relationship Id="rId395" Type="http://schemas.openxmlformats.org/officeDocument/2006/relationships/image" Target="media/image375.png"/><Relationship Id="rId394" Type="http://schemas.openxmlformats.org/officeDocument/2006/relationships/image" Target="media/image374.png"/><Relationship Id="rId393" Type="http://schemas.openxmlformats.org/officeDocument/2006/relationships/image" Target="media/image373.png"/><Relationship Id="rId392" Type="http://schemas.openxmlformats.org/officeDocument/2006/relationships/image" Target="media/image372.png"/><Relationship Id="rId391" Type="http://schemas.openxmlformats.org/officeDocument/2006/relationships/image" Target="media/image371.png"/><Relationship Id="rId390" Type="http://schemas.openxmlformats.org/officeDocument/2006/relationships/image" Target="media/image370.png"/><Relationship Id="rId39" Type="http://schemas.openxmlformats.org/officeDocument/2006/relationships/image" Target="media/image29.png"/><Relationship Id="rId389" Type="http://schemas.openxmlformats.org/officeDocument/2006/relationships/image" Target="media/image369.png"/><Relationship Id="rId388" Type="http://schemas.openxmlformats.org/officeDocument/2006/relationships/image" Target="media/image368.png"/><Relationship Id="rId387" Type="http://schemas.openxmlformats.org/officeDocument/2006/relationships/image" Target="media/image367.png"/><Relationship Id="rId386" Type="http://schemas.openxmlformats.org/officeDocument/2006/relationships/image" Target="media/image366.png"/><Relationship Id="rId385" Type="http://schemas.openxmlformats.org/officeDocument/2006/relationships/image" Target="media/image365.png"/><Relationship Id="rId384" Type="http://schemas.openxmlformats.org/officeDocument/2006/relationships/image" Target="media/image364.png"/><Relationship Id="rId383" Type="http://schemas.openxmlformats.org/officeDocument/2006/relationships/image" Target="media/image363.png"/><Relationship Id="rId382" Type="http://schemas.openxmlformats.org/officeDocument/2006/relationships/image" Target="media/image362.png"/><Relationship Id="rId381" Type="http://schemas.openxmlformats.org/officeDocument/2006/relationships/image" Target="media/image361.png"/><Relationship Id="rId380" Type="http://schemas.openxmlformats.org/officeDocument/2006/relationships/image" Target="media/image360.png"/><Relationship Id="rId38" Type="http://schemas.openxmlformats.org/officeDocument/2006/relationships/image" Target="media/image28.png"/><Relationship Id="rId379" Type="http://schemas.openxmlformats.org/officeDocument/2006/relationships/image" Target="media/image359.png"/><Relationship Id="rId378" Type="http://schemas.openxmlformats.org/officeDocument/2006/relationships/image" Target="media/image358.png"/><Relationship Id="rId377" Type="http://schemas.openxmlformats.org/officeDocument/2006/relationships/image" Target="media/image357.png"/><Relationship Id="rId376" Type="http://schemas.openxmlformats.org/officeDocument/2006/relationships/image" Target="media/image356.png"/><Relationship Id="rId375" Type="http://schemas.openxmlformats.org/officeDocument/2006/relationships/image" Target="media/image355.png"/><Relationship Id="rId374" Type="http://schemas.openxmlformats.org/officeDocument/2006/relationships/image" Target="media/image354.png"/><Relationship Id="rId373" Type="http://schemas.openxmlformats.org/officeDocument/2006/relationships/image" Target="media/image353.png"/><Relationship Id="rId372" Type="http://schemas.openxmlformats.org/officeDocument/2006/relationships/image" Target="media/image352.png"/><Relationship Id="rId371" Type="http://schemas.openxmlformats.org/officeDocument/2006/relationships/image" Target="media/image351.png"/><Relationship Id="rId370" Type="http://schemas.openxmlformats.org/officeDocument/2006/relationships/image" Target="media/image350.png"/><Relationship Id="rId37" Type="http://schemas.openxmlformats.org/officeDocument/2006/relationships/image" Target="media/image27.png"/><Relationship Id="rId369" Type="http://schemas.openxmlformats.org/officeDocument/2006/relationships/image" Target="media/image349.png"/><Relationship Id="rId368" Type="http://schemas.openxmlformats.org/officeDocument/2006/relationships/image" Target="media/image348.png"/><Relationship Id="rId367" Type="http://schemas.openxmlformats.org/officeDocument/2006/relationships/image" Target="media/image347.png"/><Relationship Id="rId366" Type="http://schemas.openxmlformats.org/officeDocument/2006/relationships/image" Target="media/image346.png"/><Relationship Id="rId365" Type="http://schemas.openxmlformats.org/officeDocument/2006/relationships/image" Target="media/image345.png"/><Relationship Id="rId364" Type="http://schemas.openxmlformats.org/officeDocument/2006/relationships/image" Target="media/image344.png"/><Relationship Id="rId363" Type="http://schemas.openxmlformats.org/officeDocument/2006/relationships/image" Target="media/image343.png"/><Relationship Id="rId362" Type="http://schemas.openxmlformats.org/officeDocument/2006/relationships/image" Target="media/image342.png"/><Relationship Id="rId361" Type="http://schemas.openxmlformats.org/officeDocument/2006/relationships/image" Target="media/image341.png"/><Relationship Id="rId360" Type="http://schemas.openxmlformats.org/officeDocument/2006/relationships/image" Target="media/image340.png"/><Relationship Id="rId36" Type="http://schemas.openxmlformats.org/officeDocument/2006/relationships/image" Target="media/image26.png"/><Relationship Id="rId359" Type="http://schemas.openxmlformats.org/officeDocument/2006/relationships/image" Target="media/image339.png"/><Relationship Id="rId358" Type="http://schemas.openxmlformats.org/officeDocument/2006/relationships/image" Target="media/image338.png"/><Relationship Id="rId357" Type="http://schemas.openxmlformats.org/officeDocument/2006/relationships/image" Target="media/image337.png"/><Relationship Id="rId356" Type="http://schemas.openxmlformats.org/officeDocument/2006/relationships/image" Target="media/image336.png"/><Relationship Id="rId355" Type="http://schemas.openxmlformats.org/officeDocument/2006/relationships/image" Target="media/image335.png"/><Relationship Id="rId354" Type="http://schemas.openxmlformats.org/officeDocument/2006/relationships/image" Target="media/image334.png"/><Relationship Id="rId353" Type="http://schemas.openxmlformats.org/officeDocument/2006/relationships/image" Target="media/image333.png"/><Relationship Id="rId352" Type="http://schemas.openxmlformats.org/officeDocument/2006/relationships/image" Target="media/image332.png"/><Relationship Id="rId351" Type="http://schemas.openxmlformats.org/officeDocument/2006/relationships/image" Target="media/image331.png"/><Relationship Id="rId350" Type="http://schemas.openxmlformats.org/officeDocument/2006/relationships/image" Target="media/image330.png"/><Relationship Id="rId35" Type="http://schemas.openxmlformats.org/officeDocument/2006/relationships/image" Target="media/image25.png"/><Relationship Id="rId349" Type="http://schemas.openxmlformats.org/officeDocument/2006/relationships/image" Target="media/image329.png"/><Relationship Id="rId348" Type="http://schemas.openxmlformats.org/officeDocument/2006/relationships/image" Target="media/image328.png"/><Relationship Id="rId347" Type="http://schemas.openxmlformats.org/officeDocument/2006/relationships/image" Target="media/image327.png"/><Relationship Id="rId346" Type="http://schemas.openxmlformats.org/officeDocument/2006/relationships/image" Target="media/image326.png"/><Relationship Id="rId345" Type="http://schemas.openxmlformats.org/officeDocument/2006/relationships/image" Target="media/image325.png"/><Relationship Id="rId344" Type="http://schemas.openxmlformats.org/officeDocument/2006/relationships/image" Target="media/image324.png"/><Relationship Id="rId343" Type="http://schemas.openxmlformats.org/officeDocument/2006/relationships/image" Target="media/image323.png"/><Relationship Id="rId342" Type="http://schemas.openxmlformats.org/officeDocument/2006/relationships/image" Target="media/image322.png"/><Relationship Id="rId341" Type="http://schemas.openxmlformats.org/officeDocument/2006/relationships/image" Target="media/image321.png"/><Relationship Id="rId340" Type="http://schemas.openxmlformats.org/officeDocument/2006/relationships/image" Target="media/image320.png"/><Relationship Id="rId34" Type="http://schemas.openxmlformats.org/officeDocument/2006/relationships/image" Target="media/image24.png"/><Relationship Id="rId339" Type="http://schemas.openxmlformats.org/officeDocument/2006/relationships/image" Target="media/image319.png"/><Relationship Id="rId338" Type="http://schemas.openxmlformats.org/officeDocument/2006/relationships/image" Target="media/image318.png"/><Relationship Id="rId337" Type="http://schemas.openxmlformats.org/officeDocument/2006/relationships/image" Target="media/image317.png"/><Relationship Id="rId336" Type="http://schemas.openxmlformats.org/officeDocument/2006/relationships/image" Target="media/image316.png"/><Relationship Id="rId335" Type="http://schemas.openxmlformats.org/officeDocument/2006/relationships/image" Target="media/image315.png"/><Relationship Id="rId334" Type="http://schemas.openxmlformats.org/officeDocument/2006/relationships/image" Target="media/image314.png"/><Relationship Id="rId333" Type="http://schemas.openxmlformats.org/officeDocument/2006/relationships/image" Target="media/image313.png"/><Relationship Id="rId332" Type="http://schemas.openxmlformats.org/officeDocument/2006/relationships/image" Target="media/image312.png"/><Relationship Id="rId331" Type="http://schemas.openxmlformats.org/officeDocument/2006/relationships/image" Target="media/image311.png"/><Relationship Id="rId330" Type="http://schemas.openxmlformats.org/officeDocument/2006/relationships/image" Target="media/image310.png"/><Relationship Id="rId33" Type="http://schemas.openxmlformats.org/officeDocument/2006/relationships/image" Target="media/image23.png"/><Relationship Id="rId329" Type="http://schemas.openxmlformats.org/officeDocument/2006/relationships/image" Target="media/image309.png"/><Relationship Id="rId328" Type="http://schemas.openxmlformats.org/officeDocument/2006/relationships/image" Target="media/image308.png"/><Relationship Id="rId327" Type="http://schemas.openxmlformats.org/officeDocument/2006/relationships/image" Target="media/image307.png"/><Relationship Id="rId326" Type="http://schemas.openxmlformats.org/officeDocument/2006/relationships/image" Target="media/image306.png"/><Relationship Id="rId325" Type="http://schemas.openxmlformats.org/officeDocument/2006/relationships/image" Target="media/image305.png"/><Relationship Id="rId324" Type="http://schemas.openxmlformats.org/officeDocument/2006/relationships/image" Target="media/image304.png"/><Relationship Id="rId323" Type="http://schemas.openxmlformats.org/officeDocument/2006/relationships/image" Target="media/image303.png"/><Relationship Id="rId322" Type="http://schemas.openxmlformats.org/officeDocument/2006/relationships/image" Target="media/image302.png"/><Relationship Id="rId321" Type="http://schemas.openxmlformats.org/officeDocument/2006/relationships/image" Target="media/image301.png"/><Relationship Id="rId320" Type="http://schemas.openxmlformats.org/officeDocument/2006/relationships/image" Target="media/image300.png"/><Relationship Id="rId32" Type="http://schemas.openxmlformats.org/officeDocument/2006/relationships/image" Target="media/image22.png"/><Relationship Id="rId319" Type="http://schemas.openxmlformats.org/officeDocument/2006/relationships/image" Target="media/image299.png"/><Relationship Id="rId318" Type="http://schemas.openxmlformats.org/officeDocument/2006/relationships/image" Target="media/image298.png"/><Relationship Id="rId317" Type="http://schemas.openxmlformats.org/officeDocument/2006/relationships/image" Target="media/image297.png"/><Relationship Id="rId316" Type="http://schemas.openxmlformats.org/officeDocument/2006/relationships/image" Target="media/image296.png"/><Relationship Id="rId315" Type="http://schemas.openxmlformats.org/officeDocument/2006/relationships/image" Target="media/image295.png"/><Relationship Id="rId314" Type="http://schemas.openxmlformats.org/officeDocument/2006/relationships/image" Target="media/image294.png"/><Relationship Id="rId313" Type="http://schemas.openxmlformats.org/officeDocument/2006/relationships/image" Target="media/image293.png"/><Relationship Id="rId312" Type="http://schemas.openxmlformats.org/officeDocument/2006/relationships/image" Target="media/image292.png"/><Relationship Id="rId311" Type="http://schemas.openxmlformats.org/officeDocument/2006/relationships/image" Target="media/image291.png"/><Relationship Id="rId310" Type="http://schemas.openxmlformats.org/officeDocument/2006/relationships/image" Target="media/image290.png"/><Relationship Id="rId31" Type="http://schemas.openxmlformats.org/officeDocument/2006/relationships/image" Target="media/image21.png"/><Relationship Id="rId309" Type="http://schemas.openxmlformats.org/officeDocument/2006/relationships/image" Target="media/image289.png"/><Relationship Id="rId308" Type="http://schemas.openxmlformats.org/officeDocument/2006/relationships/image" Target="media/image288.png"/><Relationship Id="rId307" Type="http://schemas.openxmlformats.org/officeDocument/2006/relationships/image" Target="media/image287.png"/><Relationship Id="rId306" Type="http://schemas.openxmlformats.org/officeDocument/2006/relationships/image" Target="media/image286.png"/><Relationship Id="rId305" Type="http://schemas.openxmlformats.org/officeDocument/2006/relationships/image" Target="media/image285.png"/><Relationship Id="rId304" Type="http://schemas.openxmlformats.org/officeDocument/2006/relationships/image" Target="media/image284.png"/><Relationship Id="rId303" Type="http://schemas.openxmlformats.org/officeDocument/2006/relationships/image" Target="media/image283.png"/><Relationship Id="rId302" Type="http://schemas.openxmlformats.org/officeDocument/2006/relationships/image" Target="media/image282.png"/><Relationship Id="rId301" Type="http://schemas.openxmlformats.org/officeDocument/2006/relationships/image" Target="media/image281.png"/><Relationship Id="rId300" Type="http://schemas.openxmlformats.org/officeDocument/2006/relationships/image" Target="media/image280.png"/><Relationship Id="rId30" Type="http://schemas.openxmlformats.org/officeDocument/2006/relationships/image" Target="media/image20.png"/><Relationship Id="rId3" Type="http://schemas.openxmlformats.org/officeDocument/2006/relationships/hyperlink" Target="7.7.5.2" TargetMode="External"/><Relationship Id="rId299" Type="http://schemas.openxmlformats.org/officeDocument/2006/relationships/image" Target="media/image279.png"/><Relationship Id="rId298" Type="http://schemas.openxmlformats.org/officeDocument/2006/relationships/image" Target="media/image278.png"/><Relationship Id="rId297" Type="http://schemas.openxmlformats.org/officeDocument/2006/relationships/image" Target="media/image277.png"/><Relationship Id="rId296" Type="http://schemas.openxmlformats.org/officeDocument/2006/relationships/image" Target="media/image276.png"/><Relationship Id="rId295" Type="http://schemas.openxmlformats.org/officeDocument/2006/relationships/image" Target="media/image275.png"/><Relationship Id="rId294" Type="http://schemas.openxmlformats.org/officeDocument/2006/relationships/image" Target="media/image274.png"/><Relationship Id="rId293" Type="http://schemas.openxmlformats.org/officeDocument/2006/relationships/image" Target="media/image273.png"/><Relationship Id="rId292" Type="http://schemas.openxmlformats.org/officeDocument/2006/relationships/image" Target="media/image272.png"/><Relationship Id="rId291" Type="http://schemas.openxmlformats.org/officeDocument/2006/relationships/image" Target="media/image271.png"/><Relationship Id="rId290" Type="http://schemas.openxmlformats.org/officeDocument/2006/relationships/image" Target="media/image270.png"/><Relationship Id="rId29" Type="http://schemas.openxmlformats.org/officeDocument/2006/relationships/footer" Target="footer7.xml"/><Relationship Id="rId289" Type="http://schemas.openxmlformats.org/officeDocument/2006/relationships/image" Target="media/image269.png"/><Relationship Id="rId288" Type="http://schemas.openxmlformats.org/officeDocument/2006/relationships/image" Target="media/image268.png"/><Relationship Id="rId287" Type="http://schemas.openxmlformats.org/officeDocument/2006/relationships/image" Target="media/image267.png"/><Relationship Id="rId286" Type="http://schemas.openxmlformats.org/officeDocument/2006/relationships/image" Target="media/image266.png"/><Relationship Id="rId285" Type="http://schemas.openxmlformats.org/officeDocument/2006/relationships/image" Target="media/image265.png"/><Relationship Id="rId284" Type="http://schemas.openxmlformats.org/officeDocument/2006/relationships/image" Target="media/image264.png"/><Relationship Id="rId283" Type="http://schemas.openxmlformats.org/officeDocument/2006/relationships/image" Target="media/image263.png"/><Relationship Id="rId282" Type="http://schemas.openxmlformats.org/officeDocument/2006/relationships/image" Target="media/image262.png"/><Relationship Id="rId281" Type="http://schemas.openxmlformats.org/officeDocument/2006/relationships/image" Target="media/image261.png"/><Relationship Id="rId280" Type="http://schemas.openxmlformats.org/officeDocument/2006/relationships/image" Target="media/image260.png"/><Relationship Id="rId28" Type="http://schemas.openxmlformats.org/officeDocument/2006/relationships/footer" Target="footer6.xml"/><Relationship Id="rId279" Type="http://schemas.openxmlformats.org/officeDocument/2006/relationships/image" Target="media/image259.png"/><Relationship Id="rId278" Type="http://schemas.openxmlformats.org/officeDocument/2006/relationships/image" Target="media/image258.png"/><Relationship Id="rId277" Type="http://schemas.openxmlformats.org/officeDocument/2006/relationships/image" Target="media/image257.png"/><Relationship Id="rId276" Type="http://schemas.openxmlformats.org/officeDocument/2006/relationships/image" Target="media/image256.png"/><Relationship Id="rId275" Type="http://schemas.openxmlformats.org/officeDocument/2006/relationships/image" Target="media/image255.png"/><Relationship Id="rId274" Type="http://schemas.openxmlformats.org/officeDocument/2006/relationships/image" Target="media/image254.png"/><Relationship Id="rId273" Type="http://schemas.openxmlformats.org/officeDocument/2006/relationships/image" Target="media/image253.png"/><Relationship Id="rId272" Type="http://schemas.openxmlformats.org/officeDocument/2006/relationships/image" Target="media/image252.png"/><Relationship Id="rId271" Type="http://schemas.openxmlformats.org/officeDocument/2006/relationships/image" Target="media/image251.png"/><Relationship Id="rId270" Type="http://schemas.openxmlformats.org/officeDocument/2006/relationships/image" Target="media/image250.png"/><Relationship Id="rId27" Type="http://schemas.openxmlformats.org/officeDocument/2006/relationships/hyperlink" Target="7.7.5.9" TargetMode="External"/><Relationship Id="rId269" Type="http://schemas.openxmlformats.org/officeDocument/2006/relationships/image" Target="media/image249.png"/><Relationship Id="rId268" Type="http://schemas.openxmlformats.org/officeDocument/2006/relationships/image" Target="media/image248.png"/><Relationship Id="rId267" Type="http://schemas.openxmlformats.org/officeDocument/2006/relationships/image" Target="media/image247.png"/><Relationship Id="rId266" Type="http://schemas.openxmlformats.org/officeDocument/2006/relationships/image" Target="media/image246.png"/><Relationship Id="rId265" Type="http://schemas.openxmlformats.org/officeDocument/2006/relationships/image" Target="media/image245.png"/><Relationship Id="rId264" Type="http://schemas.openxmlformats.org/officeDocument/2006/relationships/image" Target="media/image244.png"/><Relationship Id="rId263" Type="http://schemas.openxmlformats.org/officeDocument/2006/relationships/image" Target="media/image243.png"/><Relationship Id="rId262" Type="http://schemas.openxmlformats.org/officeDocument/2006/relationships/image" Target="media/image242.png"/><Relationship Id="rId261" Type="http://schemas.openxmlformats.org/officeDocument/2006/relationships/image" Target="media/image241.png"/><Relationship Id="rId260" Type="http://schemas.openxmlformats.org/officeDocument/2006/relationships/image" Target="media/image240.png"/><Relationship Id="rId26" Type="http://schemas.openxmlformats.org/officeDocument/2006/relationships/footer" Target="footer5.xml"/><Relationship Id="rId259" Type="http://schemas.openxmlformats.org/officeDocument/2006/relationships/image" Target="media/image239.png"/><Relationship Id="rId258" Type="http://schemas.openxmlformats.org/officeDocument/2006/relationships/image" Target="media/image238.png"/><Relationship Id="rId257" Type="http://schemas.openxmlformats.org/officeDocument/2006/relationships/image" Target="media/image237.png"/><Relationship Id="rId256" Type="http://schemas.openxmlformats.org/officeDocument/2006/relationships/image" Target="media/image236.png"/><Relationship Id="rId255" Type="http://schemas.openxmlformats.org/officeDocument/2006/relationships/image" Target="media/image235.png"/><Relationship Id="rId254" Type="http://schemas.openxmlformats.org/officeDocument/2006/relationships/image" Target="media/image234.png"/><Relationship Id="rId253" Type="http://schemas.openxmlformats.org/officeDocument/2006/relationships/image" Target="media/image233.png"/><Relationship Id="rId252" Type="http://schemas.openxmlformats.org/officeDocument/2006/relationships/image" Target="media/image232.png"/><Relationship Id="rId251" Type="http://schemas.openxmlformats.org/officeDocument/2006/relationships/image" Target="media/image231.png"/><Relationship Id="rId250" Type="http://schemas.openxmlformats.org/officeDocument/2006/relationships/image" Target="media/image230.png"/><Relationship Id="rId25" Type="http://schemas.openxmlformats.org/officeDocument/2006/relationships/hyperlink" Target="7.7.5.8" TargetMode="External"/><Relationship Id="rId249" Type="http://schemas.openxmlformats.org/officeDocument/2006/relationships/image" Target="media/image229.png"/><Relationship Id="rId248" Type="http://schemas.openxmlformats.org/officeDocument/2006/relationships/image" Target="media/image228.png"/><Relationship Id="rId247" Type="http://schemas.openxmlformats.org/officeDocument/2006/relationships/image" Target="media/image227.png"/><Relationship Id="rId246" Type="http://schemas.openxmlformats.org/officeDocument/2006/relationships/image" Target="media/image226.png"/><Relationship Id="rId245" Type="http://schemas.openxmlformats.org/officeDocument/2006/relationships/image" Target="media/image225.png"/><Relationship Id="rId244" Type="http://schemas.openxmlformats.org/officeDocument/2006/relationships/image" Target="media/image224.png"/><Relationship Id="rId243" Type="http://schemas.openxmlformats.org/officeDocument/2006/relationships/image" Target="media/image223.png"/><Relationship Id="rId242" Type="http://schemas.openxmlformats.org/officeDocument/2006/relationships/image" Target="media/image222.png"/><Relationship Id="rId241" Type="http://schemas.openxmlformats.org/officeDocument/2006/relationships/image" Target="media/image221.png"/><Relationship Id="rId240" Type="http://schemas.openxmlformats.org/officeDocument/2006/relationships/image" Target="media/image220.png"/><Relationship Id="rId24" Type="http://schemas.openxmlformats.org/officeDocument/2006/relationships/image" Target="media/image16.png"/><Relationship Id="rId239" Type="http://schemas.openxmlformats.org/officeDocument/2006/relationships/image" Target="media/image219.png"/><Relationship Id="rId238" Type="http://schemas.openxmlformats.org/officeDocument/2006/relationships/image" Target="media/image218.png"/><Relationship Id="rId237" Type="http://schemas.openxmlformats.org/officeDocument/2006/relationships/image" Target="media/image217.png"/><Relationship Id="rId236" Type="http://schemas.openxmlformats.org/officeDocument/2006/relationships/image" Target="media/image216.png"/><Relationship Id="rId235" Type="http://schemas.openxmlformats.org/officeDocument/2006/relationships/image" Target="media/image215.png"/><Relationship Id="rId234" Type="http://schemas.openxmlformats.org/officeDocument/2006/relationships/image" Target="media/image214.png"/><Relationship Id="rId233" Type="http://schemas.openxmlformats.org/officeDocument/2006/relationships/image" Target="media/image213.png"/><Relationship Id="rId232" Type="http://schemas.openxmlformats.org/officeDocument/2006/relationships/image" Target="media/image212.png"/><Relationship Id="rId231" Type="http://schemas.openxmlformats.org/officeDocument/2006/relationships/image" Target="media/image211.png"/><Relationship Id="rId230" Type="http://schemas.openxmlformats.org/officeDocument/2006/relationships/image" Target="media/image210.png"/><Relationship Id="rId23" Type="http://schemas.openxmlformats.org/officeDocument/2006/relationships/image" Target="media/image15.png"/><Relationship Id="rId229" Type="http://schemas.openxmlformats.org/officeDocument/2006/relationships/image" Target="media/image209.png"/><Relationship Id="rId228" Type="http://schemas.openxmlformats.org/officeDocument/2006/relationships/image" Target="media/image208.png"/><Relationship Id="rId227" Type="http://schemas.openxmlformats.org/officeDocument/2006/relationships/image" Target="media/image207.png"/><Relationship Id="rId226" Type="http://schemas.openxmlformats.org/officeDocument/2006/relationships/image" Target="media/image206.png"/><Relationship Id="rId225" Type="http://schemas.openxmlformats.org/officeDocument/2006/relationships/image" Target="media/image205.png"/><Relationship Id="rId224" Type="http://schemas.openxmlformats.org/officeDocument/2006/relationships/image" Target="media/image204.png"/><Relationship Id="rId223" Type="http://schemas.openxmlformats.org/officeDocument/2006/relationships/image" Target="media/image203.png"/><Relationship Id="rId222" Type="http://schemas.openxmlformats.org/officeDocument/2006/relationships/image" Target="media/image202.png"/><Relationship Id="rId221" Type="http://schemas.openxmlformats.org/officeDocument/2006/relationships/image" Target="media/image201.png"/><Relationship Id="rId220" Type="http://schemas.openxmlformats.org/officeDocument/2006/relationships/image" Target="media/image200.png"/><Relationship Id="rId22" Type="http://schemas.openxmlformats.org/officeDocument/2006/relationships/hyperlink" Target="7.7.5.7" TargetMode="External"/><Relationship Id="rId219" Type="http://schemas.openxmlformats.org/officeDocument/2006/relationships/image" Target="media/image199.png"/><Relationship Id="rId218" Type="http://schemas.openxmlformats.org/officeDocument/2006/relationships/image" Target="media/image198.png"/><Relationship Id="rId217" Type="http://schemas.openxmlformats.org/officeDocument/2006/relationships/image" Target="media/image197.png"/><Relationship Id="rId216" Type="http://schemas.openxmlformats.org/officeDocument/2006/relationships/image" Target="media/image196.png"/><Relationship Id="rId215" Type="http://schemas.openxmlformats.org/officeDocument/2006/relationships/image" Target="media/image195.png"/><Relationship Id="rId214" Type="http://schemas.openxmlformats.org/officeDocument/2006/relationships/image" Target="media/image194.png"/><Relationship Id="rId213" Type="http://schemas.openxmlformats.org/officeDocument/2006/relationships/image" Target="media/image193.png"/><Relationship Id="rId212" Type="http://schemas.openxmlformats.org/officeDocument/2006/relationships/image" Target="media/image192.png"/><Relationship Id="rId211" Type="http://schemas.openxmlformats.org/officeDocument/2006/relationships/image" Target="media/image191.png"/><Relationship Id="rId210" Type="http://schemas.openxmlformats.org/officeDocument/2006/relationships/image" Target="media/image190.png"/><Relationship Id="rId21" Type="http://schemas.openxmlformats.org/officeDocument/2006/relationships/footer" Target="footer4.xml"/><Relationship Id="rId209" Type="http://schemas.openxmlformats.org/officeDocument/2006/relationships/image" Target="media/image189.png"/><Relationship Id="rId208" Type="http://schemas.openxmlformats.org/officeDocument/2006/relationships/image" Target="media/image188.png"/><Relationship Id="rId207" Type="http://schemas.openxmlformats.org/officeDocument/2006/relationships/image" Target="media/image187.png"/><Relationship Id="rId206" Type="http://schemas.openxmlformats.org/officeDocument/2006/relationships/image" Target="media/image186.png"/><Relationship Id="rId205" Type="http://schemas.openxmlformats.org/officeDocument/2006/relationships/image" Target="media/image185.png"/><Relationship Id="rId204" Type="http://schemas.openxmlformats.org/officeDocument/2006/relationships/image" Target="media/image184.png"/><Relationship Id="rId203" Type="http://schemas.openxmlformats.org/officeDocument/2006/relationships/image" Target="media/image183.png"/><Relationship Id="rId202" Type="http://schemas.openxmlformats.org/officeDocument/2006/relationships/image" Target="media/image182.png"/><Relationship Id="rId201" Type="http://schemas.openxmlformats.org/officeDocument/2006/relationships/image" Target="media/image181.png"/><Relationship Id="rId200" Type="http://schemas.openxmlformats.org/officeDocument/2006/relationships/image" Target="media/image180.png"/><Relationship Id="rId20" Type="http://schemas.openxmlformats.org/officeDocument/2006/relationships/image" Target="media/image13.png"/><Relationship Id="rId2" Type="http://schemas.openxmlformats.org/officeDocument/2006/relationships/footer" Target="footer1.xml"/><Relationship Id="rId199" Type="http://schemas.openxmlformats.org/officeDocument/2006/relationships/image" Target="media/image179.png"/><Relationship Id="rId198" Type="http://schemas.openxmlformats.org/officeDocument/2006/relationships/image" Target="media/image178.png"/><Relationship Id="rId197" Type="http://schemas.openxmlformats.org/officeDocument/2006/relationships/image" Target="media/image177.png"/><Relationship Id="rId196" Type="http://schemas.openxmlformats.org/officeDocument/2006/relationships/image" Target="media/image176.png"/><Relationship Id="rId195" Type="http://schemas.openxmlformats.org/officeDocument/2006/relationships/image" Target="media/image175.png"/><Relationship Id="rId194" Type="http://schemas.openxmlformats.org/officeDocument/2006/relationships/image" Target="media/image174.png"/><Relationship Id="rId193" Type="http://schemas.openxmlformats.org/officeDocument/2006/relationships/image" Target="media/image173.png"/><Relationship Id="rId192" Type="http://schemas.openxmlformats.org/officeDocument/2006/relationships/image" Target="media/image172.png"/><Relationship Id="rId191" Type="http://schemas.openxmlformats.org/officeDocument/2006/relationships/image" Target="media/image171.png"/><Relationship Id="rId190" Type="http://schemas.openxmlformats.org/officeDocument/2006/relationships/image" Target="media/image170.png"/><Relationship Id="rId19" Type="http://schemas.openxmlformats.org/officeDocument/2006/relationships/image" Target="media/image12.png"/><Relationship Id="rId189" Type="http://schemas.openxmlformats.org/officeDocument/2006/relationships/image" Target="media/image169.png"/><Relationship Id="rId188" Type="http://schemas.openxmlformats.org/officeDocument/2006/relationships/image" Target="media/image168.png"/><Relationship Id="rId187" Type="http://schemas.openxmlformats.org/officeDocument/2006/relationships/image" Target="media/image167.png"/><Relationship Id="rId186" Type="http://schemas.openxmlformats.org/officeDocument/2006/relationships/image" Target="media/image166.png"/><Relationship Id="rId185" Type="http://schemas.openxmlformats.org/officeDocument/2006/relationships/image" Target="media/image165.png"/><Relationship Id="rId184" Type="http://schemas.openxmlformats.org/officeDocument/2006/relationships/image" Target="media/image164.png"/><Relationship Id="rId1837" Type="http://schemas.openxmlformats.org/officeDocument/2006/relationships/fontTable" Target="fontTable.xml"/><Relationship Id="rId1836" Type="http://schemas.openxmlformats.org/officeDocument/2006/relationships/styles" Target="styles.xml"/><Relationship Id="rId1835" Type="http://schemas.openxmlformats.org/officeDocument/2006/relationships/settings" Target="settings.xml"/><Relationship Id="rId1834" Type="http://schemas.openxmlformats.org/officeDocument/2006/relationships/image" Target="media/image1744.png"/><Relationship Id="rId1833" Type="http://schemas.openxmlformats.org/officeDocument/2006/relationships/footer" Target="footer72.xml"/><Relationship Id="rId1832" Type="http://schemas.openxmlformats.org/officeDocument/2006/relationships/hyperlink" Target="7.9.1.10" TargetMode="External"/><Relationship Id="rId1831" Type="http://schemas.openxmlformats.org/officeDocument/2006/relationships/image" Target="media/image1742.png"/><Relationship Id="rId1830" Type="http://schemas.openxmlformats.org/officeDocument/2006/relationships/footer" Target="footer71.xml"/><Relationship Id="rId183" Type="http://schemas.openxmlformats.org/officeDocument/2006/relationships/image" Target="media/image163.png"/><Relationship Id="rId1829" Type="http://schemas.openxmlformats.org/officeDocument/2006/relationships/hyperlink" Target="7.9.1.9" TargetMode="External"/><Relationship Id="rId1828" Type="http://schemas.openxmlformats.org/officeDocument/2006/relationships/footer" Target="footer70.xml"/><Relationship Id="rId1827" Type="http://schemas.openxmlformats.org/officeDocument/2006/relationships/image" Target="media/image1739.png"/><Relationship Id="rId1826" Type="http://schemas.openxmlformats.org/officeDocument/2006/relationships/image" Target="media/image1738.png"/><Relationship Id="rId1825" Type="http://schemas.openxmlformats.org/officeDocument/2006/relationships/image" Target="media/image1737.png"/><Relationship Id="rId1824" Type="http://schemas.openxmlformats.org/officeDocument/2006/relationships/image" Target="media/image1736.png"/><Relationship Id="rId1823" Type="http://schemas.openxmlformats.org/officeDocument/2006/relationships/hyperlink" Target="7.9.1.8" TargetMode="External"/><Relationship Id="rId1822" Type="http://schemas.openxmlformats.org/officeDocument/2006/relationships/image" Target="media/image1735.png"/><Relationship Id="rId1821" Type="http://schemas.openxmlformats.org/officeDocument/2006/relationships/image" Target="media/image1734.png"/><Relationship Id="rId1820" Type="http://schemas.openxmlformats.org/officeDocument/2006/relationships/image" Target="media/image1733.png"/><Relationship Id="rId182" Type="http://schemas.openxmlformats.org/officeDocument/2006/relationships/image" Target="media/image162.png"/><Relationship Id="rId1819" Type="http://schemas.openxmlformats.org/officeDocument/2006/relationships/image" Target="media/image1732.png"/><Relationship Id="rId1818" Type="http://schemas.openxmlformats.org/officeDocument/2006/relationships/image" Target="media/image1731.png"/><Relationship Id="rId1817" Type="http://schemas.openxmlformats.org/officeDocument/2006/relationships/image" Target="media/image1730.png"/><Relationship Id="rId1816" Type="http://schemas.openxmlformats.org/officeDocument/2006/relationships/image" Target="media/image1729.png"/><Relationship Id="rId1815" Type="http://schemas.openxmlformats.org/officeDocument/2006/relationships/image" Target="media/image1728.png"/><Relationship Id="rId1814" Type="http://schemas.openxmlformats.org/officeDocument/2006/relationships/hyperlink" Target="7.9.1.7" TargetMode="External"/><Relationship Id="rId1813" Type="http://schemas.openxmlformats.org/officeDocument/2006/relationships/image" Target="media/image1727.png"/><Relationship Id="rId1812" Type="http://schemas.openxmlformats.org/officeDocument/2006/relationships/image" Target="media/image1726.png"/><Relationship Id="rId1811" Type="http://schemas.openxmlformats.org/officeDocument/2006/relationships/image" Target="media/image1725.png"/><Relationship Id="rId1810" Type="http://schemas.openxmlformats.org/officeDocument/2006/relationships/hyperlink" Target="7.9.1.6" TargetMode="External"/><Relationship Id="rId181" Type="http://schemas.openxmlformats.org/officeDocument/2006/relationships/image" Target="media/image161.png"/><Relationship Id="rId1809" Type="http://schemas.openxmlformats.org/officeDocument/2006/relationships/image" Target="media/image1724.png"/><Relationship Id="rId1808" Type="http://schemas.openxmlformats.org/officeDocument/2006/relationships/hyperlink" Target="7.9.1.5" TargetMode="External"/><Relationship Id="rId1807" Type="http://schemas.openxmlformats.org/officeDocument/2006/relationships/footer" Target="footer69.xml"/><Relationship Id="rId1806" Type="http://schemas.openxmlformats.org/officeDocument/2006/relationships/image" Target="media/image1722.png"/><Relationship Id="rId1805" Type="http://schemas.openxmlformats.org/officeDocument/2006/relationships/image" Target="media/image1721.png"/><Relationship Id="rId1804" Type="http://schemas.openxmlformats.org/officeDocument/2006/relationships/image" Target="media/image1720.png"/><Relationship Id="rId1803" Type="http://schemas.openxmlformats.org/officeDocument/2006/relationships/image" Target="media/image1719.png"/><Relationship Id="rId1802" Type="http://schemas.openxmlformats.org/officeDocument/2006/relationships/hyperlink" Target="7.9.1.4" TargetMode="External"/><Relationship Id="rId1801" Type="http://schemas.openxmlformats.org/officeDocument/2006/relationships/image" Target="media/image1718.png"/><Relationship Id="rId1800" Type="http://schemas.openxmlformats.org/officeDocument/2006/relationships/image" Target="media/image1717.png"/><Relationship Id="rId180" Type="http://schemas.openxmlformats.org/officeDocument/2006/relationships/image" Target="media/image160.png"/><Relationship Id="rId18" Type="http://schemas.openxmlformats.org/officeDocument/2006/relationships/hyperlink" Target="7.7.5.6" TargetMode="External"/><Relationship Id="rId1799" Type="http://schemas.openxmlformats.org/officeDocument/2006/relationships/hyperlink" Target="7.9.1.3" TargetMode="External"/><Relationship Id="rId1798" Type="http://schemas.openxmlformats.org/officeDocument/2006/relationships/footer" Target="footer68.xml"/><Relationship Id="rId1797" Type="http://schemas.openxmlformats.org/officeDocument/2006/relationships/image" Target="media/image1715.png"/><Relationship Id="rId1796" Type="http://schemas.openxmlformats.org/officeDocument/2006/relationships/image" Target="media/image1714.png"/><Relationship Id="rId1795" Type="http://schemas.openxmlformats.org/officeDocument/2006/relationships/image" Target="media/image1713.png"/><Relationship Id="rId1794" Type="http://schemas.openxmlformats.org/officeDocument/2006/relationships/image" Target="media/image1712.png"/><Relationship Id="rId1793" Type="http://schemas.openxmlformats.org/officeDocument/2006/relationships/image" Target="media/image1711.png"/><Relationship Id="rId1792" Type="http://schemas.openxmlformats.org/officeDocument/2006/relationships/hyperlink" Target="7.9.1.2" TargetMode="External"/><Relationship Id="rId1791" Type="http://schemas.openxmlformats.org/officeDocument/2006/relationships/image" Target="media/image1710.png"/><Relationship Id="rId1790" Type="http://schemas.openxmlformats.org/officeDocument/2006/relationships/footer" Target="footer67.xml"/><Relationship Id="rId179" Type="http://schemas.openxmlformats.org/officeDocument/2006/relationships/image" Target="media/image159.png"/><Relationship Id="rId1789" Type="http://schemas.openxmlformats.org/officeDocument/2006/relationships/hyperlink" Target="7.9.1.1" TargetMode="External"/><Relationship Id="rId1788" Type="http://schemas.openxmlformats.org/officeDocument/2006/relationships/image" Target="media/image1708.png"/><Relationship Id="rId1787" Type="http://schemas.openxmlformats.org/officeDocument/2006/relationships/footer" Target="footer66.xml"/><Relationship Id="rId1786" Type="http://schemas.openxmlformats.org/officeDocument/2006/relationships/footer" Target="footer65.xml"/><Relationship Id="rId1785" Type="http://schemas.openxmlformats.org/officeDocument/2006/relationships/hyperlink" Target="7.8.10.9" TargetMode="External"/><Relationship Id="rId1784" Type="http://schemas.openxmlformats.org/officeDocument/2006/relationships/footer" Target="footer64.xml"/><Relationship Id="rId1783" Type="http://schemas.openxmlformats.org/officeDocument/2006/relationships/image" Target="media/image1704.png"/><Relationship Id="rId1782" Type="http://schemas.openxmlformats.org/officeDocument/2006/relationships/image" Target="media/image1703.png"/><Relationship Id="rId1781" Type="http://schemas.openxmlformats.org/officeDocument/2006/relationships/hyperlink" Target="7.8.10.8" TargetMode="External"/><Relationship Id="rId1780" Type="http://schemas.openxmlformats.org/officeDocument/2006/relationships/footer" Target="footer63.xml"/><Relationship Id="rId178" Type="http://schemas.openxmlformats.org/officeDocument/2006/relationships/image" Target="media/image158.png"/><Relationship Id="rId1779" Type="http://schemas.openxmlformats.org/officeDocument/2006/relationships/image" Target="media/image1701.png"/><Relationship Id="rId1778" Type="http://schemas.openxmlformats.org/officeDocument/2006/relationships/image" Target="media/image1700.png"/><Relationship Id="rId1777" Type="http://schemas.openxmlformats.org/officeDocument/2006/relationships/image" Target="media/image1699.png"/><Relationship Id="rId1776" Type="http://schemas.openxmlformats.org/officeDocument/2006/relationships/hyperlink" Target="7.8.10.7" TargetMode="External"/><Relationship Id="rId1775" Type="http://schemas.openxmlformats.org/officeDocument/2006/relationships/footer" Target="footer62.xml"/><Relationship Id="rId1774" Type="http://schemas.openxmlformats.org/officeDocument/2006/relationships/image" Target="media/image1697.png"/><Relationship Id="rId1773" Type="http://schemas.openxmlformats.org/officeDocument/2006/relationships/image" Target="media/image1696.png"/><Relationship Id="rId1772" Type="http://schemas.openxmlformats.org/officeDocument/2006/relationships/image" Target="media/image1695.png"/><Relationship Id="rId1771" Type="http://schemas.openxmlformats.org/officeDocument/2006/relationships/hyperlink" Target="7.8.10.6" TargetMode="External"/><Relationship Id="rId1770" Type="http://schemas.openxmlformats.org/officeDocument/2006/relationships/footer" Target="footer61.xml"/><Relationship Id="rId177" Type="http://schemas.openxmlformats.org/officeDocument/2006/relationships/image" Target="media/image157.png"/><Relationship Id="rId1769" Type="http://schemas.openxmlformats.org/officeDocument/2006/relationships/image" Target="media/image1693.png"/><Relationship Id="rId1768" Type="http://schemas.openxmlformats.org/officeDocument/2006/relationships/image" Target="media/image1692.png"/><Relationship Id="rId1767" Type="http://schemas.openxmlformats.org/officeDocument/2006/relationships/hyperlink" Target="7.8.10.5" TargetMode="External"/><Relationship Id="rId1766" Type="http://schemas.openxmlformats.org/officeDocument/2006/relationships/footer" Target="footer60.xml"/><Relationship Id="rId1765" Type="http://schemas.openxmlformats.org/officeDocument/2006/relationships/image" Target="media/image1690.png"/><Relationship Id="rId1764" Type="http://schemas.openxmlformats.org/officeDocument/2006/relationships/image" Target="media/image1689.png"/><Relationship Id="rId1763" Type="http://schemas.openxmlformats.org/officeDocument/2006/relationships/image" Target="media/image1688.png"/><Relationship Id="rId1762" Type="http://schemas.openxmlformats.org/officeDocument/2006/relationships/hyperlink" Target="7.8.10.4" TargetMode="External"/><Relationship Id="rId1761" Type="http://schemas.openxmlformats.org/officeDocument/2006/relationships/footer" Target="footer59.xml"/><Relationship Id="rId1760" Type="http://schemas.openxmlformats.org/officeDocument/2006/relationships/image" Target="media/image1686.png"/><Relationship Id="rId176" Type="http://schemas.openxmlformats.org/officeDocument/2006/relationships/image" Target="media/image156.png"/><Relationship Id="rId1759" Type="http://schemas.openxmlformats.org/officeDocument/2006/relationships/image" Target="media/image1685.png"/><Relationship Id="rId1758" Type="http://schemas.openxmlformats.org/officeDocument/2006/relationships/image" Target="media/image1684.png"/><Relationship Id="rId1757" Type="http://schemas.openxmlformats.org/officeDocument/2006/relationships/hyperlink" Target="7.8.10.3" TargetMode="External"/><Relationship Id="rId1756" Type="http://schemas.openxmlformats.org/officeDocument/2006/relationships/footer" Target="footer58.xml"/><Relationship Id="rId1755" Type="http://schemas.openxmlformats.org/officeDocument/2006/relationships/image" Target="media/image1682.png"/><Relationship Id="rId1754" Type="http://schemas.openxmlformats.org/officeDocument/2006/relationships/image" Target="media/image1681.png"/><Relationship Id="rId1753" Type="http://schemas.openxmlformats.org/officeDocument/2006/relationships/image" Target="media/image1680.png"/><Relationship Id="rId1752" Type="http://schemas.openxmlformats.org/officeDocument/2006/relationships/image" Target="media/image1679.png"/><Relationship Id="rId1751" Type="http://schemas.openxmlformats.org/officeDocument/2006/relationships/image" Target="media/image1678.png"/><Relationship Id="rId1750" Type="http://schemas.openxmlformats.org/officeDocument/2006/relationships/image" Target="media/image1677.png"/><Relationship Id="rId175" Type="http://schemas.openxmlformats.org/officeDocument/2006/relationships/image" Target="media/image155.png"/><Relationship Id="rId1749" Type="http://schemas.openxmlformats.org/officeDocument/2006/relationships/image" Target="media/image1676.png"/><Relationship Id="rId1748" Type="http://schemas.openxmlformats.org/officeDocument/2006/relationships/image" Target="media/image1675.png"/><Relationship Id="rId1747" Type="http://schemas.openxmlformats.org/officeDocument/2006/relationships/image" Target="media/image1674.png"/><Relationship Id="rId1746" Type="http://schemas.openxmlformats.org/officeDocument/2006/relationships/hyperlink" Target="7.8.10.2" TargetMode="External"/><Relationship Id="rId1745" Type="http://schemas.openxmlformats.org/officeDocument/2006/relationships/image" Target="media/image1673.png"/><Relationship Id="rId1744" Type="http://schemas.openxmlformats.org/officeDocument/2006/relationships/image" Target="media/image1672.png"/><Relationship Id="rId1743" Type="http://schemas.openxmlformats.org/officeDocument/2006/relationships/hyperlink" Target="7.8.10.1" TargetMode="External"/><Relationship Id="rId1742" Type="http://schemas.openxmlformats.org/officeDocument/2006/relationships/image" Target="media/image1671.png"/><Relationship Id="rId1741" Type="http://schemas.openxmlformats.org/officeDocument/2006/relationships/image" Target="media/image1670.png"/><Relationship Id="rId1740" Type="http://schemas.openxmlformats.org/officeDocument/2006/relationships/image" Target="media/image1669.png"/><Relationship Id="rId174" Type="http://schemas.openxmlformats.org/officeDocument/2006/relationships/image" Target="media/image154.png"/><Relationship Id="rId1739" Type="http://schemas.openxmlformats.org/officeDocument/2006/relationships/image" Target="media/image1668.png"/><Relationship Id="rId1738" Type="http://schemas.openxmlformats.org/officeDocument/2006/relationships/image" Target="media/image1667.png"/><Relationship Id="rId1737" Type="http://schemas.openxmlformats.org/officeDocument/2006/relationships/image" Target="media/image1666.png"/><Relationship Id="rId1736" Type="http://schemas.openxmlformats.org/officeDocument/2006/relationships/image" Target="media/image1665.png"/><Relationship Id="rId1735" Type="http://schemas.openxmlformats.org/officeDocument/2006/relationships/image" Target="media/image1664.png"/><Relationship Id="rId1734" Type="http://schemas.openxmlformats.org/officeDocument/2006/relationships/image" Target="media/image1663.png"/><Relationship Id="rId1733" Type="http://schemas.openxmlformats.org/officeDocument/2006/relationships/image" Target="media/image1662.png"/><Relationship Id="rId1732" Type="http://schemas.openxmlformats.org/officeDocument/2006/relationships/image" Target="media/image1661.png"/><Relationship Id="rId1731" Type="http://schemas.openxmlformats.org/officeDocument/2006/relationships/image" Target="media/image1660.png"/><Relationship Id="rId1730" Type="http://schemas.openxmlformats.org/officeDocument/2006/relationships/image" Target="media/image1659.png"/><Relationship Id="rId173" Type="http://schemas.openxmlformats.org/officeDocument/2006/relationships/image" Target="media/image153.png"/><Relationship Id="rId1729" Type="http://schemas.openxmlformats.org/officeDocument/2006/relationships/image" Target="media/image1658.png"/><Relationship Id="rId1728" Type="http://schemas.openxmlformats.org/officeDocument/2006/relationships/image" Target="media/image1657.png"/><Relationship Id="rId1727" Type="http://schemas.openxmlformats.org/officeDocument/2006/relationships/image" Target="media/image1656.png"/><Relationship Id="rId1726" Type="http://schemas.openxmlformats.org/officeDocument/2006/relationships/image" Target="media/image1655.png"/><Relationship Id="rId1725" Type="http://schemas.openxmlformats.org/officeDocument/2006/relationships/image" Target="media/image1654.png"/><Relationship Id="rId1724" Type="http://schemas.openxmlformats.org/officeDocument/2006/relationships/image" Target="media/image1653.png"/><Relationship Id="rId1723" Type="http://schemas.openxmlformats.org/officeDocument/2006/relationships/image" Target="media/image1652.png"/><Relationship Id="rId1722" Type="http://schemas.openxmlformats.org/officeDocument/2006/relationships/image" Target="media/image1651.png"/><Relationship Id="rId1721" Type="http://schemas.openxmlformats.org/officeDocument/2006/relationships/image" Target="media/image1650.png"/><Relationship Id="rId1720" Type="http://schemas.openxmlformats.org/officeDocument/2006/relationships/image" Target="media/image1649.png"/><Relationship Id="rId172" Type="http://schemas.openxmlformats.org/officeDocument/2006/relationships/image" Target="media/image152.png"/><Relationship Id="rId1719" Type="http://schemas.openxmlformats.org/officeDocument/2006/relationships/image" Target="media/image1648.png"/><Relationship Id="rId1718" Type="http://schemas.openxmlformats.org/officeDocument/2006/relationships/image" Target="media/image1647.png"/><Relationship Id="rId1717" Type="http://schemas.openxmlformats.org/officeDocument/2006/relationships/image" Target="media/image1646.png"/><Relationship Id="rId1716" Type="http://schemas.openxmlformats.org/officeDocument/2006/relationships/image" Target="media/image1645.png"/><Relationship Id="rId1715" Type="http://schemas.openxmlformats.org/officeDocument/2006/relationships/image" Target="media/image1644.png"/><Relationship Id="rId1714" Type="http://schemas.openxmlformats.org/officeDocument/2006/relationships/image" Target="media/image1643.png"/><Relationship Id="rId1713" Type="http://schemas.openxmlformats.org/officeDocument/2006/relationships/image" Target="media/image1642.png"/><Relationship Id="rId1712" Type="http://schemas.openxmlformats.org/officeDocument/2006/relationships/image" Target="media/image1641.png"/><Relationship Id="rId1711" Type="http://schemas.openxmlformats.org/officeDocument/2006/relationships/image" Target="media/image1640.png"/><Relationship Id="rId1710" Type="http://schemas.openxmlformats.org/officeDocument/2006/relationships/image" Target="media/image1639.png"/><Relationship Id="rId171" Type="http://schemas.openxmlformats.org/officeDocument/2006/relationships/image" Target="media/image151.png"/><Relationship Id="rId1709" Type="http://schemas.openxmlformats.org/officeDocument/2006/relationships/image" Target="media/image1638.png"/><Relationship Id="rId1708" Type="http://schemas.openxmlformats.org/officeDocument/2006/relationships/image" Target="media/image1637.png"/><Relationship Id="rId1707" Type="http://schemas.openxmlformats.org/officeDocument/2006/relationships/image" Target="media/image1636.png"/><Relationship Id="rId1706" Type="http://schemas.openxmlformats.org/officeDocument/2006/relationships/image" Target="media/image1635.png"/><Relationship Id="rId1705" Type="http://schemas.openxmlformats.org/officeDocument/2006/relationships/image" Target="media/image1634.png"/><Relationship Id="rId1704" Type="http://schemas.openxmlformats.org/officeDocument/2006/relationships/image" Target="media/image1633.png"/><Relationship Id="rId1703" Type="http://schemas.openxmlformats.org/officeDocument/2006/relationships/footer" Target="footer57.xml"/><Relationship Id="rId1702" Type="http://schemas.openxmlformats.org/officeDocument/2006/relationships/image" Target="media/image1631.png"/><Relationship Id="rId1701" Type="http://schemas.openxmlformats.org/officeDocument/2006/relationships/image" Target="media/image1630.png"/><Relationship Id="rId1700" Type="http://schemas.openxmlformats.org/officeDocument/2006/relationships/hyperlink" Target="7.8.9.5" TargetMode="External"/><Relationship Id="rId170" Type="http://schemas.openxmlformats.org/officeDocument/2006/relationships/image" Target="media/image150.png"/><Relationship Id="rId17" Type="http://schemas.openxmlformats.org/officeDocument/2006/relationships/image" Target="media/image11.png"/><Relationship Id="rId1699" Type="http://schemas.openxmlformats.org/officeDocument/2006/relationships/image" Target="media/image1629.png"/><Relationship Id="rId1698" Type="http://schemas.openxmlformats.org/officeDocument/2006/relationships/hyperlink" Target="7.8.9.4" TargetMode="External"/><Relationship Id="rId1697" Type="http://schemas.openxmlformats.org/officeDocument/2006/relationships/footer" Target="footer56.xml"/><Relationship Id="rId1696" Type="http://schemas.openxmlformats.org/officeDocument/2006/relationships/image" Target="media/image1627.png"/><Relationship Id="rId1695" Type="http://schemas.openxmlformats.org/officeDocument/2006/relationships/image" Target="media/image1626.png"/><Relationship Id="rId1694" Type="http://schemas.openxmlformats.org/officeDocument/2006/relationships/image" Target="media/image1625.png"/><Relationship Id="rId1693" Type="http://schemas.openxmlformats.org/officeDocument/2006/relationships/image" Target="media/image1624.png"/><Relationship Id="rId1692" Type="http://schemas.openxmlformats.org/officeDocument/2006/relationships/hyperlink" Target="7.8.9.3" TargetMode="External"/><Relationship Id="rId1691" Type="http://schemas.openxmlformats.org/officeDocument/2006/relationships/image" Target="media/image1623.png"/><Relationship Id="rId1690" Type="http://schemas.openxmlformats.org/officeDocument/2006/relationships/image" Target="media/image1622.png"/><Relationship Id="rId169" Type="http://schemas.openxmlformats.org/officeDocument/2006/relationships/image" Target="media/image149.png"/><Relationship Id="rId1689" Type="http://schemas.openxmlformats.org/officeDocument/2006/relationships/image" Target="media/image1621.png"/><Relationship Id="rId1688" Type="http://schemas.openxmlformats.org/officeDocument/2006/relationships/hyperlink" Target="7.8.9.2" TargetMode="External"/><Relationship Id="rId1687" Type="http://schemas.openxmlformats.org/officeDocument/2006/relationships/hyperlink" Target="7.8.9.1" TargetMode="External"/><Relationship Id="rId1686" Type="http://schemas.openxmlformats.org/officeDocument/2006/relationships/image" Target="media/image1620.png"/><Relationship Id="rId1685" Type="http://schemas.openxmlformats.org/officeDocument/2006/relationships/image" Target="media/image1619.png"/><Relationship Id="rId1684" Type="http://schemas.openxmlformats.org/officeDocument/2006/relationships/footer" Target="footer55.xml"/><Relationship Id="rId1683" Type="http://schemas.openxmlformats.org/officeDocument/2006/relationships/image" Target="media/image1617.png"/><Relationship Id="rId1682" Type="http://schemas.openxmlformats.org/officeDocument/2006/relationships/image" Target="media/image1616.png"/><Relationship Id="rId1681" Type="http://schemas.openxmlformats.org/officeDocument/2006/relationships/image" Target="media/image1615.png"/><Relationship Id="rId1680" Type="http://schemas.openxmlformats.org/officeDocument/2006/relationships/image" Target="media/image1614.png"/><Relationship Id="rId168" Type="http://schemas.openxmlformats.org/officeDocument/2006/relationships/image" Target="media/image148.png"/><Relationship Id="rId1679" Type="http://schemas.openxmlformats.org/officeDocument/2006/relationships/image" Target="media/image1613.png"/><Relationship Id="rId1678" Type="http://schemas.openxmlformats.org/officeDocument/2006/relationships/image" Target="media/image1612.png"/><Relationship Id="rId1677" Type="http://schemas.openxmlformats.org/officeDocument/2006/relationships/image" Target="media/image1611.png"/><Relationship Id="rId1676" Type="http://schemas.openxmlformats.org/officeDocument/2006/relationships/image" Target="media/image1610.png"/><Relationship Id="rId1675" Type="http://schemas.openxmlformats.org/officeDocument/2006/relationships/image" Target="media/image1609.png"/><Relationship Id="rId1674" Type="http://schemas.openxmlformats.org/officeDocument/2006/relationships/image" Target="media/image1608.png"/><Relationship Id="rId1673" Type="http://schemas.openxmlformats.org/officeDocument/2006/relationships/image" Target="media/image1607.png"/><Relationship Id="rId1672" Type="http://schemas.openxmlformats.org/officeDocument/2006/relationships/image" Target="media/image1606.png"/><Relationship Id="rId1671" Type="http://schemas.openxmlformats.org/officeDocument/2006/relationships/image" Target="media/image1605.png"/><Relationship Id="rId1670" Type="http://schemas.openxmlformats.org/officeDocument/2006/relationships/image" Target="media/image1604.png"/><Relationship Id="rId167" Type="http://schemas.openxmlformats.org/officeDocument/2006/relationships/image" Target="media/image147.png"/><Relationship Id="rId1669" Type="http://schemas.openxmlformats.org/officeDocument/2006/relationships/image" Target="media/image1603.png"/><Relationship Id="rId1668" Type="http://schemas.openxmlformats.org/officeDocument/2006/relationships/image" Target="media/image1602.png"/><Relationship Id="rId1667" Type="http://schemas.openxmlformats.org/officeDocument/2006/relationships/image" Target="media/image1601.png"/><Relationship Id="rId1666" Type="http://schemas.openxmlformats.org/officeDocument/2006/relationships/image" Target="media/image1600.png"/><Relationship Id="rId1665" Type="http://schemas.openxmlformats.org/officeDocument/2006/relationships/image" Target="media/image1599.png"/><Relationship Id="rId1664" Type="http://schemas.openxmlformats.org/officeDocument/2006/relationships/image" Target="media/image1598.png"/><Relationship Id="rId1663" Type="http://schemas.openxmlformats.org/officeDocument/2006/relationships/image" Target="media/image1597.png"/><Relationship Id="rId1662" Type="http://schemas.openxmlformats.org/officeDocument/2006/relationships/image" Target="media/image1596.png"/><Relationship Id="rId1661" Type="http://schemas.openxmlformats.org/officeDocument/2006/relationships/image" Target="media/image1595.png"/><Relationship Id="rId1660" Type="http://schemas.openxmlformats.org/officeDocument/2006/relationships/image" Target="media/image1594.png"/><Relationship Id="rId166" Type="http://schemas.openxmlformats.org/officeDocument/2006/relationships/image" Target="media/image146.png"/><Relationship Id="rId1659" Type="http://schemas.openxmlformats.org/officeDocument/2006/relationships/image" Target="media/image1593.png"/><Relationship Id="rId1658" Type="http://schemas.openxmlformats.org/officeDocument/2006/relationships/image" Target="media/image1592.png"/><Relationship Id="rId1657" Type="http://schemas.openxmlformats.org/officeDocument/2006/relationships/image" Target="media/image1591.png"/><Relationship Id="rId1656" Type="http://schemas.openxmlformats.org/officeDocument/2006/relationships/image" Target="media/image1590.png"/><Relationship Id="rId1655" Type="http://schemas.openxmlformats.org/officeDocument/2006/relationships/image" Target="media/image1589.png"/><Relationship Id="rId1654" Type="http://schemas.openxmlformats.org/officeDocument/2006/relationships/image" Target="media/image1588.png"/><Relationship Id="rId1653" Type="http://schemas.openxmlformats.org/officeDocument/2006/relationships/image" Target="media/image1587.png"/><Relationship Id="rId1652" Type="http://schemas.openxmlformats.org/officeDocument/2006/relationships/image" Target="media/image1586.png"/><Relationship Id="rId1651" Type="http://schemas.openxmlformats.org/officeDocument/2006/relationships/image" Target="media/image1585.png"/><Relationship Id="rId1650" Type="http://schemas.openxmlformats.org/officeDocument/2006/relationships/footer" Target="footer54.xml"/><Relationship Id="rId165" Type="http://schemas.openxmlformats.org/officeDocument/2006/relationships/image" Target="media/image145.png"/><Relationship Id="rId1649" Type="http://schemas.openxmlformats.org/officeDocument/2006/relationships/image" Target="media/image1583.png"/><Relationship Id="rId1648" Type="http://schemas.openxmlformats.org/officeDocument/2006/relationships/image" Target="media/image1582.png"/><Relationship Id="rId1647" Type="http://schemas.openxmlformats.org/officeDocument/2006/relationships/image" Target="media/image1581.png"/><Relationship Id="rId1646" Type="http://schemas.openxmlformats.org/officeDocument/2006/relationships/hyperlink" Target="7.8.8.3" TargetMode="External"/><Relationship Id="rId1645" Type="http://schemas.openxmlformats.org/officeDocument/2006/relationships/image" Target="media/image1580.png"/><Relationship Id="rId1644" Type="http://schemas.openxmlformats.org/officeDocument/2006/relationships/image" Target="media/image1579.png"/><Relationship Id="rId1643" Type="http://schemas.openxmlformats.org/officeDocument/2006/relationships/image" Target="media/image1578.png"/><Relationship Id="rId1642" Type="http://schemas.openxmlformats.org/officeDocument/2006/relationships/image" Target="media/image1577.png"/><Relationship Id="rId1641" Type="http://schemas.openxmlformats.org/officeDocument/2006/relationships/image" Target="media/image1576.png"/><Relationship Id="rId1640" Type="http://schemas.openxmlformats.org/officeDocument/2006/relationships/image" Target="media/image1575.png"/><Relationship Id="rId164" Type="http://schemas.openxmlformats.org/officeDocument/2006/relationships/image" Target="media/image144.png"/><Relationship Id="rId1639" Type="http://schemas.openxmlformats.org/officeDocument/2006/relationships/image" Target="media/image1574.png"/><Relationship Id="rId1638" Type="http://schemas.openxmlformats.org/officeDocument/2006/relationships/footer" Target="footer53.xml"/><Relationship Id="rId1637" Type="http://schemas.openxmlformats.org/officeDocument/2006/relationships/hyperlink" Target="7.8.8.2" TargetMode="External"/><Relationship Id="rId1636" Type="http://schemas.openxmlformats.org/officeDocument/2006/relationships/image" Target="media/image1572.png"/><Relationship Id="rId1635" Type="http://schemas.openxmlformats.org/officeDocument/2006/relationships/image" Target="media/image1571.png"/><Relationship Id="rId1634" Type="http://schemas.openxmlformats.org/officeDocument/2006/relationships/hyperlink" Target="7.8.8.1" TargetMode="External"/><Relationship Id="rId1633" Type="http://schemas.openxmlformats.org/officeDocument/2006/relationships/image" Target="media/image1570.png"/><Relationship Id="rId1632" Type="http://schemas.openxmlformats.org/officeDocument/2006/relationships/image" Target="media/image1569.png"/><Relationship Id="rId1631" Type="http://schemas.openxmlformats.org/officeDocument/2006/relationships/image" Target="media/image1568.png"/><Relationship Id="rId1630" Type="http://schemas.openxmlformats.org/officeDocument/2006/relationships/image" Target="media/image1567.png"/><Relationship Id="rId163" Type="http://schemas.openxmlformats.org/officeDocument/2006/relationships/image" Target="media/image143.png"/><Relationship Id="rId1629" Type="http://schemas.openxmlformats.org/officeDocument/2006/relationships/image" Target="media/image1566.png"/><Relationship Id="rId1628" Type="http://schemas.openxmlformats.org/officeDocument/2006/relationships/image" Target="media/image1565.png"/><Relationship Id="rId1627" Type="http://schemas.openxmlformats.org/officeDocument/2006/relationships/image" Target="media/image1564.png"/><Relationship Id="rId1626" Type="http://schemas.openxmlformats.org/officeDocument/2006/relationships/image" Target="media/image1563.png"/><Relationship Id="rId1625" Type="http://schemas.openxmlformats.org/officeDocument/2006/relationships/image" Target="media/image1562.png"/><Relationship Id="rId1624" Type="http://schemas.openxmlformats.org/officeDocument/2006/relationships/image" Target="media/image1561.png"/><Relationship Id="rId1623" Type="http://schemas.openxmlformats.org/officeDocument/2006/relationships/image" Target="media/image1560.png"/><Relationship Id="rId1622" Type="http://schemas.openxmlformats.org/officeDocument/2006/relationships/image" Target="media/image1559.png"/><Relationship Id="rId1621" Type="http://schemas.openxmlformats.org/officeDocument/2006/relationships/image" Target="media/image1558.png"/><Relationship Id="rId1620" Type="http://schemas.openxmlformats.org/officeDocument/2006/relationships/image" Target="media/image1557.png"/><Relationship Id="rId162" Type="http://schemas.openxmlformats.org/officeDocument/2006/relationships/image" Target="media/image142.png"/><Relationship Id="rId1619" Type="http://schemas.openxmlformats.org/officeDocument/2006/relationships/image" Target="media/image1556.png"/><Relationship Id="rId1618" Type="http://schemas.openxmlformats.org/officeDocument/2006/relationships/image" Target="media/image1555.png"/><Relationship Id="rId1617" Type="http://schemas.openxmlformats.org/officeDocument/2006/relationships/image" Target="media/image1554.png"/><Relationship Id="rId1616" Type="http://schemas.openxmlformats.org/officeDocument/2006/relationships/image" Target="media/image1553.png"/><Relationship Id="rId1615" Type="http://schemas.openxmlformats.org/officeDocument/2006/relationships/image" Target="media/image1552.png"/><Relationship Id="rId1614" Type="http://schemas.openxmlformats.org/officeDocument/2006/relationships/image" Target="media/image1551.png"/><Relationship Id="rId1613" Type="http://schemas.openxmlformats.org/officeDocument/2006/relationships/image" Target="media/image1550.png"/><Relationship Id="rId1612" Type="http://schemas.openxmlformats.org/officeDocument/2006/relationships/image" Target="media/image1549.png"/><Relationship Id="rId1611" Type="http://schemas.openxmlformats.org/officeDocument/2006/relationships/image" Target="media/image1548.png"/><Relationship Id="rId1610" Type="http://schemas.openxmlformats.org/officeDocument/2006/relationships/image" Target="media/image1547.png"/><Relationship Id="rId161" Type="http://schemas.openxmlformats.org/officeDocument/2006/relationships/image" Target="media/image141.png"/><Relationship Id="rId1609" Type="http://schemas.openxmlformats.org/officeDocument/2006/relationships/image" Target="media/image1546.png"/><Relationship Id="rId1608" Type="http://schemas.openxmlformats.org/officeDocument/2006/relationships/image" Target="media/image1545.png"/><Relationship Id="rId1607" Type="http://schemas.openxmlformats.org/officeDocument/2006/relationships/image" Target="media/image1544.png"/><Relationship Id="rId1606" Type="http://schemas.openxmlformats.org/officeDocument/2006/relationships/image" Target="media/image1543.png"/><Relationship Id="rId1605" Type="http://schemas.openxmlformats.org/officeDocument/2006/relationships/image" Target="media/image1542.png"/><Relationship Id="rId1604" Type="http://schemas.openxmlformats.org/officeDocument/2006/relationships/image" Target="media/image1541.png"/><Relationship Id="rId1603" Type="http://schemas.openxmlformats.org/officeDocument/2006/relationships/image" Target="media/image1540.png"/><Relationship Id="rId1602" Type="http://schemas.openxmlformats.org/officeDocument/2006/relationships/footer" Target="footer52.xml"/><Relationship Id="rId1601" Type="http://schemas.openxmlformats.org/officeDocument/2006/relationships/image" Target="media/image1538.png"/><Relationship Id="rId1600" Type="http://schemas.openxmlformats.org/officeDocument/2006/relationships/image" Target="media/image1537.png"/><Relationship Id="rId160" Type="http://schemas.openxmlformats.org/officeDocument/2006/relationships/image" Target="media/image140.png"/><Relationship Id="rId16" Type="http://schemas.openxmlformats.org/officeDocument/2006/relationships/image" Target="media/image10.png"/><Relationship Id="rId1599" Type="http://schemas.openxmlformats.org/officeDocument/2006/relationships/image" Target="media/image1536.png"/><Relationship Id="rId1598" Type="http://schemas.openxmlformats.org/officeDocument/2006/relationships/hyperlink" Target="7.8.7.3" TargetMode="External"/><Relationship Id="rId1597" Type="http://schemas.openxmlformats.org/officeDocument/2006/relationships/footer" Target="footer51.xml"/><Relationship Id="rId1596" Type="http://schemas.openxmlformats.org/officeDocument/2006/relationships/hyperlink" Target="7.8.7.2" TargetMode="External"/><Relationship Id="rId1595" Type="http://schemas.openxmlformats.org/officeDocument/2006/relationships/image" Target="media/image1534.png"/><Relationship Id="rId1594" Type="http://schemas.openxmlformats.org/officeDocument/2006/relationships/hyperlink" Target="7.8.7.1" TargetMode="External"/><Relationship Id="rId1593" Type="http://schemas.openxmlformats.org/officeDocument/2006/relationships/image" Target="media/image1533.png"/><Relationship Id="rId1592" Type="http://schemas.openxmlformats.org/officeDocument/2006/relationships/image" Target="media/image1532.png"/><Relationship Id="rId1591" Type="http://schemas.openxmlformats.org/officeDocument/2006/relationships/footer" Target="footer50.xml"/><Relationship Id="rId1590" Type="http://schemas.openxmlformats.org/officeDocument/2006/relationships/image" Target="media/image1530.png"/><Relationship Id="rId159" Type="http://schemas.openxmlformats.org/officeDocument/2006/relationships/image" Target="media/image139.png"/><Relationship Id="rId1589" Type="http://schemas.openxmlformats.org/officeDocument/2006/relationships/image" Target="media/image1529.png"/><Relationship Id="rId1588" Type="http://schemas.openxmlformats.org/officeDocument/2006/relationships/image" Target="media/image1528.png"/><Relationship Id="rId1587" Type="http://schemas.openxmlformats.org/officeDocument/2006/relationships/image" Target="media/image1527.png"/><Relationship Id="rId1586" Type="http://schemas.openxmlformats.org/officeDocument/2006/relationships/image" Target="media/image1526.png"/><Relationship Id="rId1585" Type="http://schemas.openxmlformats.org/officeDocument/2006/relationships/image" Target="media/image1525.png"/><Relationship Id="rId1584" Type="http://schemas.openxmlformats.org/officeDocument/2006/relationships/image" Target="media/image1524.png"/><Relationship Id="rId1583" Type="http://schemas.openxmlformats.org/officeDocument/2006/relationships/image" Target="media/image1523.png"/><Relationship Id="rId1582" Type="http://schemas.openxmlformats.org/officeDocument/2006/relationships/image" Target="media/image1522.png"/><Relationship Id="rId1581" Type="http://schemas.openxmlformats.org/officeDocument/2006/relationships/image" Target="media/image1521.png"/><Relationship Id="rId1580" Type="http://schemas.openxmlformats.org/officeDocument/2006/relationships/image" Target="media/image1520.png"/><Relationship Id="rId158" Type="http://schemas.openxmlformats.org/officeDocument/2006/relationships/image" Target="media/image138.png"/><Relationship Id="rId1579" Type="http://schemas.openxmlformats.org/officeDocument/2006/relationships/image" Target="media/image1519.png"/><Relationship Id="rId1578" Type="http://schemas.openxmlformats.org/officeDocument/2006/relationships/image" Target="media/image1518.png"/><Relationship Id="rId1577" Type="http://schemas.openxmlformats.org/officeDocument/2006/relationships/image" Target="media/image1517.png"/><Relationship Id="rId1576" Type="http://schemas.openxmlformats.org/officeDocument/2006/relationships/image" Target="media/image1516.png"/><Relationship Id="rId1575" Type="http://schemas.openxmlformats.org/officeDocument/2006/relationships/image" Target="media/image1515.png"/><Relationship Id="rId1574" Type="http://schemas.openxmlformats.org/officeDocument/2006/relationships/image" Target="media/image1514.png"/><Relationship Id="rId1573" Type="http://schemas.openxmlformats.org/officeDocument/2006/relationships/image" Target="media/image1513.png"/><Relationship Id="rId1572" Type="http://schemas.openxmlformats.org/officeDocument/2006/relationships/image" Target="media/image1512.png"/><Relationship Id="rId1571" Type="http://schemas.openxmlformats.org/officeDocument/2006/relationships/image" Target="media/image1511.png"/><Relationship Id="rId1570" Type="http://schemas.openxmlformats.org/officeDocument/2006/relationships/image" Target="media/image1510.png"/><Relationship Id="rId157" Type="http://schemas.openxmlformats.org/officeDocument/2006/relationships/image" Target="media/image137.png"/><Relationship Id="rId1569" Type="http://schemas.openxmlformats.org/officeDocument/2006/relationships/image" Target="media/image1509.png"/><Relationship Id="rId1568" Type="http://schemas.openxmlformats.org/officeDocument/2006/relationships/image" Target="media/image1508.png"/><Relationship Id="rId1567" Type="http://schemas.openxmlformats.org/officeDocument/2006/relationships/image" Target="media/image1507.png"/><Relationship Id="rId1566" Type="http://schemas.openxmlformats.org/officeDocument/2006/relationships/image" Target="media/image1506.png"/><Relationship Id="rId1565" Type="http://schemas.openxmlformats.org/officeDocument/2006/relationships/image" Target="media/image1505.png"/><Relationship Id="rId1564" Type="http://schemas.openxmlformats.org/officeDocument/2006/relationships/image" Target="media/image1504.png"/><Relationship Id="rId1563" Type="http://schemas.openxmlformats.org/officeDocument/2006/relationships/image" Target="media/image1503.png"/><Relationship Id="rId1562" Type="http://schemas.openxmlformats.org/officeDocument/2006/relationships/image" Target="media/image1502.png"/><Relationship Id="rId1561" Type="http://schemas.openxmlformats.org/officeDocument/2006/relationships/image" Target="media/image1501.png"/><Relationship Id="rId1560" Type="http://schemas.openxmlformats.org/officeDocument/2006/relationships/image" Target="media/image1500.png"/><Relationship Id="rId156" Type="http://schemas.openxmlformats.org/officeDocument/2006/relationships/image" Target="media/image136.png"/><Relationship Id="rId1559" Type="http://schemas.openxmlformats.org/officeDocument/2006/relationships/image" Target="media/image1499.png"/><Relationship Id="rId1558" Type="http://schemas.openxmlformats.org/officeDocument/2006/relationships/image" Target="media/image1498.png"/><Relationship Id="rId1557" Type="http://schemas.openxmlformats.org/officeDocument/2006/relationships/hyperlink" Target="7.8.6.3" TargetMode="External"/><Relationship Id="rId1556" Type="http://schemas.openxmlformats.org/officeDocument/2006/relationships/image" Target="media/image1497.png"/><Relationship Id="rId1555" Type="http://schemas.openxmlformats.org/officeDocument/2006/relationships/image" Target="media/image1496.png"/><Relationship Id="rId1554" Type="http://schemas.openxmlformats.org/officeDocument/2006/relationships/image" Target="media/image1495.png"/><Relationship Id="rId1553" Type="http://schemas.openxmlformats.org/officeDocument/2006/relationships/image" Target="media/image1494.png"/><Relationship Id="rId1552" Type="http://schemas.openxmlformats.org/officeDocument/2006/relationships/image" Target="media/image1493.png"/><Relationship Id="rId1551" Type="http://schemas.openxmlformats.org/officeDocument/2006/relationships/image" Target="media/image1492.png"/><Relationship Id="rId1550" Type="http://schemas.openxmlformats.org/officeDocument/2006/relationships/image" Target="media/image1491.png"/><Relationship Id="rId155" Type="http://schemas.openxmlformats.org/officeDocument/2006/relationships/image" Target="media/image135.png"/><Relationship Id="rId1549" Type="http://schemas.openxmlformats.org/officeDocument/2006/relationships/image" Target="media/image1490.png"/><Relationship Id="rId1548" Type="http://schemas.openxmlformats.org/officeDocument/2006/relationships/image" Target="media/image1489.png"/><Relationship Id="rId1547" Type="http://schemas.openxmlformats.org/officeDocument/2006/relationships/footer" Target="footer49.xml"/><Relationship Id="rId1546" Type="http://schemas.openxmlformats.org/officeDocument/2006/relationships/image" Target="media/image1487.png"/><Relationship Id="rId1545" Type="http://schemas.openxmlformats.org/officeDocument/2006/relationships/image" Target="media/image1486.png"/><Relationship Id="rId1544" Type="http://schemas.openxmlformats.org/officeDocument/2006/relationships/image" Target="media/image1485.png"/><Relationship Id="rId1543" Type="http://schemas.openxmlformats.org/officeDocument/2006/relationships/image" Target="media/image1484.png"/><Relationship Id="rId1542" Type="http://schemas.openxmlformats.org/officeDocument/2006/relationships/image" Target="media/image1483.png"/><Relationship Id="rId1541" Type="http://schemas.openxmlformats.org/officeDocument/2006/relationships/image" Target="media/image1482.png"/><Relationship Id="rId1540" Type="http://schemas.openxmlformats.org/officeDocument/2006/relationships/image" Target="media/image1481.png"/><Relationship Id="rId154" Type="http://schemas.openxmlformats.org/officeDocument/2006/relationships/image" Target="media/image134.png"/><Relationship Id="rId1539" Type="http://schemas.openxmlformats.org/officeDocument/2006/relationships/image" Target="media/image1480.png"/><Relationship Id="rId1538" Type="http://schemas.openxmlformats.org/officeDocument/2006/relationships/image" Target="media/image1479.png"/><Relationship Id="rId1537" Type="http://schemas.openxmlformats.org/officeDocument/2006/relationships/image" Target="media/image1478.png"/><Relationship Id="rId1536" Type="http://schemas.openxmlformats.org/officeDocument/2006/relationships/image" Target="media/image1477.png"/><Relationship Id="rId1535" Type="http://schemas.openxmlformats.org/officeDocument/2006/relationships/image" Target="media/image1476.png"/><Relationship Id="rId1534" Type="http://schemas.openxmlformats.org/officeDocument/2006/relationships/image" Target="media/image1475.png"/><Relationship Id="rId1533" Type="http://schemas.openxmlformats.org/officeDocument/2006/relationships/image" Target="media/image1474.png"/><Relationship Id="rId1532" Type="http://schemas.openxmlformats.org/officeDocument/2006/relationships/image" Target="media/image1473.png"/><Relationship Id="rId1531" Type="http://schemas.openxmlformats.org/officeDocument/2006/relationships/image" Target="media/image1472.png"/><Relationship Id="rId1530" Type="http://schemas.openxmlformats.org/officeDocument/2006/relationships/image" Target="media/image1471.png"/><Relationship Id="rId153" Type="http://schemas.openxmlformats.org/officeDocument/2006/relationships/image" Target="media/image133.png"/><Relationship Id="rId1529" Type="http://schemas.openxmlformats.org/officeDocument/2006/relationships/image" Target="media/image1470.png"/><Relationship Id="rId1528" Type="http://schemas.openxmlformats.org/officeDocument/2006/relationships/image" Target="media/image1469.png"/><Relationship Id="rId1527" Type="http://schemas.openxmlformats.org/officeDocument/2006/relationships/image" Target="media/image1468.png"/><Relationship Id="rId1526" Type="http://schemas.openxmlformats.org/officeDocument/2006/relationships/hyperlink" Target="7.8.6.2" TargetMode="External"/><Relationship Id="rId1525" Type="http://schemas.openxmlformats.org/officeDocument/2006/relationships/hyperlink" Target="7.8.6.1" TargetMode="External"/><Relationship Id="rId1524" Type="http://schemas.openxmlformats.org/officeDocument/2006/relationships/image" Target="media/image1467.png"/><Relationship Id="rId1523" Type="http://schemas.openxmlformats.org/officeDocument/2006/relationships/image" Target="media/image1466.png"/><Relationship Id="rId1522" Type="http://schemas.openxmlformats.org/officeDocument/2006/relationships/image" Target="media/image1465.png"/><Relationship Id="rId1521" Type="http://schemas.openxmlformats.org/officeDocument/2006/relationships/image" Target="media/image1464.png"/><Relationship Id="rId1520" Type="http://schemas.openxmlformats.org/officeDocument/2006/relationships/image" Target="media/image1463.png"/><Relationship Id="rId152" Type="http://schemas.openxmlformats.org/officeDocument/2006/relationships/image" Target="media/image132.png"/><Relationship Id="rId1519" Type="http://schemas.openxmlformats.org/officeDocument/2006/relationships/image" Target="media/image1462.png"/><Relationship Id="rId1518" Type="http://schemas.openxmlformats.org/officeDocument/2006/relationships/image" Target="media/image1461.png"/><Relationship Id="rId1517" Type="http://schemas.openxmlformats.org/officeDocument/2006/relationships/image" Target="media/image1460.png"/><Relationship Id="rId1516" Type="http://schemas.openxmlformats.org/officeDocument/2006/relationships/image" Target="media/image1459.png"/><Relationship Id="rId1515" Type="http://schemas.openxmlformats.org/officeDocument/2006/relationships/image" Target="media/image1458.png"/><Relationship Id="rId1514" Type="http://schemas.openxmlformats.org/officeDocument/2006/relationships/image" Target="media/image1457.png"/><Relationship Id="rId1513" Type="http://schemas.openxmlformats.org/officeDocument/2006/relationships/image" Target="media/image1456.png"/><Relationship Id="rId1512" Type="http://schemas.openxmlformats.org/officeDocument/2006/relationships/image" Target="media/image1455.png"/><Relationship Id="rId1511" Type="http://schemas.openxmlformats.org/officeDocument/2006/relationships/image" Target="media/image1454.png"/><Relationship Id="rId1510" Type="http://schemas.openxmlformats.org/officeDocument/2006/relationships/image" Target="media/image1453.png"/><Relationship Id="rId151" Type="http://schemas.openxmlformats.org/officeDocument/2006/relationships/image" Target="media/image131.png"/><Relationship Id="rId1509" Type="http://schemas.openxmlformats.org/officeDocument/2006/relationships/image" Target="media/image1452.png"/><Relationship Id="rId1508" Type="http://schemas.openxmlformats.org/officeDocument/2006/relationships/image" Target="media/image1451.png"/><Relationship Id="rId1507" Type="http://schemas.openxmlformats.org/officeDocument/2006/relationships/image" Target="media/image1450.png"/><Relationship Id="rId1506" Type="http://schemas.openxmlformats.org/officeDocument/2006/relationships/image" Target="media/image1449.png"/><Relationship Id="rId1505" Type="http://schemas.openxmlformats.org/officeDocument/2006/relationships/image" Target="media/image1448.png"/><Relationship Id="rId1504" Type="http://schemas.openxmlformats.org/officeDocument/2006/relationships/image" Target="media/image1447.png"/><Relationship Id="rId1503" Type="http://schemas.openxmlformats.org/officeDocument/2006/relationships/image" Target="media/image1446.png"/><Relationship Id="rId1502" Type="http://schemas.openxmlformats.org/officeDocument/2006/relationships/image" Target="media/image1445.png"/><Relationship Id="rId1501" Type="http://schemas.openxmlformats.org/officeDocument/2006/relationships/image" Target="media/image1444.png"/><Relationship Id="rId1500" Type="http://schemas.openxmlformats.org/officeDocument/2006/relationships/image" Target="media/image1443.png"/><Relationship Id="rId150" Type="http://schemas.openxmlformats.org/officeDocument/2006/relationships/image" Target="media/image130.png"/><Relationship Id="rId15" Type="http://schemas.openxmlformats.org/officeDocument/2006/relationships/image" Target="media/image9.png"/><Relationship Id="rId1499" Type="http://schemas.openxmlformats.org/officeDocument/2006/relationships/image" Target="media/image1442.png"/><Relationship Id="rId1498" Type="http://schemas.openxmlformats.org/officeDocument/2006/relationships/image" Target="media/image1441.png"/><Relationship Id="rId1497" Type="http://schemas.openxmlformats.org/officeDocument/2006/relationships/image" Target="media/image1440.png"/><Relationship Id="rId1496" Type="http://schemas.openxmlformats.org/officeDocument/2006/relationships/image" Target="media/image1439.png"/><Relationship Id="rId1495" Type="http://schemas.openxmlformats.org/officeDocument/2006/relationships/image" Target="media/image1438.png"/><Relationship Id="rId1494" Type="http://schemas.openxmlformats.org/officeDocument/2006/relationships/image" Target="media/image1437.png"/><Relationship Id="rId1493" Type="http://schemas.openxmlformats.org/officeDocument/2006/relationships/image" Target="media/image1436.png"/><Relationship Id="rId1492" Type="http://schemas.openxmlformats.org/officeDocument/2006/relationships/image" Target="media/image1435.png"/><Relationship Id="rId1491" Type="http://schemas.openxmlformats.org/officeDocument/2006/relationships/image" Target="media/image1434.png"/><Relationship Id="rId1490" Type="http://schemas.openxmlformats.org/officeDocument/2006/relationships/image" Target="media/image1433.png"/><Relationship Id="rId149" Type="http://schemas.openxmlformats.org/officeDocument/2006/relationships/image" Target="media/image129.png"/><Relationship Id="rId1489" Type="http://schemas.openxmlformats.org/officeDocument/2006/relationships/image" Target="media/image1432.png"/><Relationship Id="rId1488" Type="http://schemas.openxmlformats.org/officeDocument/2006/relationships/footer" Target="footer48.xml"/><Relationship Id="rId1487" Type="http://schemas.openxmlformats.org/officeDocument/2006/relationships/image" Target="media/image1430.png"/><Relationship Id="rId1486" Type="http://schemas.openxmlformats.org/officeDocument/2006/relationships/footer" Target="footer47.xml"/><Relationship Id="rId1485" Type="http://schemas.openxmlformats.org/officeDocument/2006/relationships/image" Target="media/image1428.png"/><Relationship Id="rId1484" Type="http://schemas.openxmlformats.org/officeDocument/2006/relationships/image" Target="media/image1427.png"/><Relationship Id="rId1483" Type="http://schemas.openxmlformats.org/officeDocument/2006/relationships/image" Target="media/image1426.png"/><Relationship Id="rId1482" Type="http://schemas.openxmlformats.org/officeDocument/2006/relationships/footer" Target="footer46.xml"/><Relationship Id="rId1481" Type="http://schemas.openxmlformats.org/officeDocument/2006/relationships/image" Target="media/image1424.png"/><Relationship Id="rId1480" Type="http://schemas.openxmlformats.org/officeDocument/2006/relationships/image" Target="media/image1423.jpeg"/><Relationship Id="rId148" Type="http://schemas.openxmlformats.org/officeDocument/2006/relationships/image" Target="media/image128.png"/><Relationship Id="rId1479" Type="http://schemas.openxmlformats.org/officeDocument/2006/relationships/image" Target="media/image1422.jpeg"/><Relationship Id="rId1478" Type="http://schemas.openxmlformats.org/officeDocument/2006/relationships/image" Target="media/image1421.png"/><Relationship Id="rId1477" Type="http://schemas.openxmlformats.org/officeDocument/2006/relationships/image" Target="media/image1420.png"/><Relationship Id="rId1476" Type="http://schemas.openxmlformats.org/officeDocument/2006/relationships/image" Target="media/image1419.png"/><Relationship Id="rId1475" Type="http://schemas.openxmlformats.org/officeDocument/2006/relationships/image" Target="media/image1418.png"/><Relationship Id="rId1474" Type="http://schemas.openxmlformats.org/officeDocument/2006/relationships/image" Target="media/image1417.jpeg"/><Relationship Id="rId1473" Type="http://schemas.openxmlformats.org/officeDocument/2006/relationships/image" Target="media/image1416.png"/><Relationship Id="rId1472" Type="http://schemas.openxmlformats.org/officeDocument/2006/relationships/image" Target="media/image1415.png"/><Relationship Id="rId1471" Type="http://schemas.openxmlformats.org/officeDocument/2006/relationships/image" Target="media/image1414.jpeg"/><Relationship Id="rId1470" Type="http://schemas.openxmlformats.org/officeDocument/2006/relationships/image" Target="media/image1413.png"/><Relationship Id="rId147" Type="http://schemas.openxmlformats.org/officeDocument/2006/relationships/image" Target="media/image127.png"/><Relationship Id="rId1469" Type="http://schemas.openxmlformats.org/officeDocument/2006/relationships/image" Target="media/image1412.jpeg"/><Relationship Id="rId1468" Type="http://schemas.openxmlformats.org/officeDocument/2006/relationships/image" Target="media/image1411.png"/><Relationship Id="rId1467" Type="http://schemas.openxmlformats.org/officeDocument/2006/relationships/footer" Target="footer45.xml"/><Relationship Id="rId1466" Type="http://schemas.openxmlformats.org/officeDocument/2006/relationships/footer" Target="footer44.xml"/><Relationship Id="rId1465" Type="http://schemas.openxmlformats.org/officeDocument/2006/relationships/image" Target="media/image1408.png"/><Relationship Id="rId1464" Type="http://schemas.openxmlformats.org/officeDocument/2006/relationships/footer" Target="footer43.xml"/><Relationship Id="rId1463" Type="http://schemas.openxmlformats.org/officeDocument/2006/relationships/image" Target="media/image1406.png"/><Relationship Id="rId1462" Type="http://schemas.openxmlformats.org/officeDocument/2006/relationships/image" Target="media/image1405.png"/><Relationship Id="rId1461" Type="http://schemas.openxmlformats.org/officeDocument/2006/relationships/image" Target="media/image1404.png"/><Relationship Id="rId1460" Type="http://schemas.openxmlformats.org/officeDocument/2006/relationships/hyperlink" Target="7.8.5.3" TargetMode="External"/><Relationship Id="rId146" Type="http://schemas.openxmlformats.org/officeDocument/2006/relationships/image" Target="media/image126.png"/><Relationship Id="rId1459" Type="http://schemas.openxmlformats.org/officeDocument/2006/relationships/image" Target="media/image1403.png"/><Relationship Id="rId1458" Type="http://schemas.openxmlformats.org/officeDocument/2006/relationships/footer" Target="footer42.xml"/><Relationship Id="rId1457" Type="http://schemas.openxmlformats.org/officeDocument/2006/relationships/hyperlink" Target="7.8.5.2" TargetMode="External"/><Relationship Id="rId1456" Type="http://schemas.openxmlformats.org/officeDocument/2006/relationships/image" Target="media/image1401.png"/><Relationship Id="rId1455" Type="http://schemas.openxmlformats.org/officeDocument/2006/relationships/image" Target="media/image1400.png"/><Relationship Id="rId1454" Type="http://schemas.openxmlformats.org/officeDocument/2006/relationships/image" Target="media/image1399.png"/><Relationship Id="rId1453" Type="http://schemas.openxmlformats.org/officeDocument/2006/relationships/image" Target="media/image1398.png"/><Relationship Id="rId1452" Type="http://schemas.openxmlformats.org/officeDocument/2006/relationships/image" Target="media/image1397.png"/><Relationship Id="rId1451" Type="http://schemas.openxmlformats.org/officeDocument/2006/relationships/image" Target="media/image1396.png"/><Relationship Id="rId1450" Type="http://schemas.openxmlformats.org/officeDocument/2006/relationships/image" Target="media/image1395.png"/><Relationship Id="rId145" Type="http://schemas.openxmlformats.org/officeDocument/2006/relationships/image" Target="media/image125.png"/><Relationship Id="rId1449" Type="http://schemas.openxmlformats.org/officeDocument/2006/relationships/hyperlink" Target="7.8.5.1" TargetMode="External"/><Relationship Id="rId1448" Type="http://schemas.openxmlformats.org/officeDocument/2006/relationships/footer" Target="footer41.xml"/><Relationship Id="rId1447" Type="http://schemas.openxmlformats.org/officeDocument/2006/relationships/image" Target="media/image1393.png"/><Relationship Id="rId1446" Type="http://schemas.openxmlformats.org/officeDocument/2006/relationships/image" Target="media/image1392.png"/><Relationship Id="rId1445" Type="http://schemas.openxmlformats.org/officeDocument/2006/relationships/image" Target="media/image1391.png"/><Relationship Id="rId1444" Type="http://schemas.openxmlformats.org/officeDocument/2006/relationships/hyperlink" Target="7.8.4.12" TargetMode="External"/><Relationship Id="rId1443" Type="http://schemas.openxmlformats.org/officeDocument/2006/relationships/footer" Target="footer40.xml"/><Relationship Id="rId1442" Type="http://schemas.openxmlformats.org/officeDocument/2006/relationships/image" Target="media/image1389.png"/><Relationship Id="rId1441" Type="http://schemas.openxmlformats.org/officeDocument/2006/relationships/image" Target="media/image1388.png"/><Relationship Id="rId1440" Type="http://schemas.openxmlformats.org/officeDocument/2006/relationships/image" Target="media/image1387.png"/><Relationship Id="rId144" Type="http://schemas.openxmlformats.org/officeDocument/2006/relationships/image" Target="media/image124.png"/><Relationship Id="rId1439" Type="http://schemas.openxmlformats.org/officeDocument/2006/relationships/image" Target="media/image1386.png"/><Relationship Id="rId1438" Type="http://schemas.openxmlformats.org/officeDocument/2006/relationships/image" Target="media/image1385.png"/><Relationship Id="rId1437" Type="http://schemas.openxmlformats.org/officeDocument/2006/relationships/hyperlink" Target="7.8.4.11" TargetMode="External"/><Relationship Id="rId1436" Type="http://schemas.openxmlformats.org/officeDocument/2006/relationships/footer" Target="footer39.xml"/><Relationship Id="rId1435" Type="http://schemas.openxmlformats.org/officeDocument/2006/relationships/image" Target="media/image1383.png"/><Relationship Id="rId1434" Type="http://schemas.openxmlformats.org/officeDocument/2006/relationships/image" Target="media/image1382.png"/><Relationship Id="rId1433" Type="http://schemas.openxmlformats.org/officeDocument/2006/relationships/image" Target="media/image1381.png"/><Relationship Id="rId1432" Type="http://schemas.openxmlformats.org/officeDocument/2006/relationships/image" Target="media/image1380.png"/><Relationship Id="rId1431" Type="http://schemas.openxmlformats.org/officeDocument/2006/relationships/footer" Target="footer38.xml"/><Relationship Id="rId1430" Type="http://schemas.openxmlformats.org/officeDocument/2006/relationships/hyperlink" Target="7.8.4.10" TargetMode="External"/><Relationship Id="rId143" Type="http://schemas.openxmlformats.org/officeDocument/2006/relationships/image" Target="media/image123.png"/><Relationship Id="rId1429" Type="http://schemas.openxmlformats.org/officeDocument/2006/relationships/image" Target="media/image1378.png"/><Relationship Id="rId1428" Type="http://schemas.openxmlformats.org/officeDocument/2006/relationships/footer" Target="footer37.xml"/><Relationship Id="rId1427" Type="http://schemas.openxmlformats.org/officeDocument/2006/relationships/hyperlink" Target="7.8.4.9" TargetMode="External"/><Relationship Id="rId1426" Type="http://schemas.openxmlformats.org/officeDocument/2006/relationships/image" Target="media/image1376.png"/><Relationship Id="rId1425" Type="http://schemas.openxmlformats.org/officeDocument/2006/relationships/image" Target="media/image1375.png"/><Relationship Id="rId1424" Type="http://schemas.openxmlformats.org/officeDocument/2006/relationships/image" Target="media/image1374.png"/><Relationship Id="rId1423" Type="http://schemas.openxmlformats.org/officeDocument/2006/relationships/hyperlink" Target="7.8.4.8" TargetMode="External"/><Relationship Id="rId1422" Type="http://schemas.openxmlformats.org/officeDocument/2006/relationships/footer" Target="footer36.xml"/><Relationship Id="rId1421" Type="http://schemas.openxmlformats.org/officeDocument/2006/relationships/image" Target="media/image1372.png"/><Relationship Id="rId1420" Type="http://schemas.openxmlformats.org/officeDocument/2006/relationships/image" Target="media/image1371.png"/><Relationship Id="rId142" Type="http://schemas.openxmlformats.org/officeDocument/2006/relationships/image" Target="media/image122.png"/><Relationship Id="rId1419" Type="http://schemas.openxmlformats.org/officeDocument/2006/relationships/image" Target="media/image1370.png"/><Relationship Id="rId1418" Type="http://schemas.openxmlformats.org/officeDocument/2006/relationships/hyperlink" Target="7.8.4.7" TargetMode="External"/><Relationship Id="rId1417" Type="http://schemas.openxmlformats.org/officeDocument/2006/relationships/footer" Target="footer35.xml"/><Relationship Id="rId1416" Type="http://schemas.openxmlformats.org/officeDocument/2006/relationships/hyperlink" Target="4.2.4.7" TargetMode="External"/><Relationship Id="rId1415" Type="http://schemas.openxmlformats.org/officeDocument/2006/relationships/image" Target="media/image1368.png"/><Relationship Id="rId1414" Type="http://schemas.openxmlformats.org/officeDocument/2006/relationships/image" Target="media/image1367.png"/><Relationship Id="rId1413" Type="http://schemas.openxmlformats.org/officeDocument/2006/relationships/image" Target="media/image1366.png"/><Relationship Id="rId1412" Type="http://schemas.openxmlformats.org/officeDocument/2006/relationships/image" Target="media/image1365.png"/><Relationship Id="rId1411" Type="http://schemas.openxmlformats.org/officeDocument/2006/relationships/hyperlink" Target="7.8.4.6" TargetMode="External"/><Relationship Id="rId1410" Type="http://schemas.openxmlformats.org/officeDocument/2006/relationships/footer" Target="footer34.xml"/><Relationship Id="rId141" Type="http://schemas.openxmlformats.org/officeDocument/2006/relationships/image" Target="media/image121.png"/><Relationship Id="rId1409" Type="http://schemas.openxmlformats.org/officeDocument/2006/relationships/image" Target="media/image1363.png"/><Relationship Id="rId1408" Type="http://schemas.openxmlformats.org/officeDocument/2006/relationships/image" Target="media/image1362.png"/><Relationship Id="rId1407" Type="http://schemas.openxmlformats.org/officeDocument/2006/relationships/image" Target="media/image1361.png"/><Relationship Id="rId1406" Type="http://schemas.openxmlformats.org/officeDocument/2006/relationships/image" Target="media/image1360.png"/><Relationship Id="rId1405" Type="http://schemas.openxmlformats.org/officeDocument/2006/relationships/image" Target="media/image1359.png"/><Relationship Id="rId1404" Type="http://schemas.openxmlformats.org/officeDocument/2006/relationships/hyperlink" Target="7.8.4.5" TargetMode="External"/><Relationship Id="rId1403" Type="http://schemas.openxmlformats.org/officeDocument/2006/relationships/image" Target="media/image1358.png"/><Relationship Id="rId1402" Type="http://schemas.openxmlformats.org/officeDocument/2006/relationships/image" Target="media/image1357.png"/><Relationship Id="rId1401" Type="http://schemas.openxmlformats.org/officeDocument/2006/relationships/image" Target="media/image1356.png"/><Relationship Id="rId1400" Type="http://schemas.openxmlformats.org/officeDocument/2006/relationships/image" Target="media/image1355.png"/><Relationship Id="rId140" Type="http://schemas.openxmlformats.org/officeDocument/2006/relationships/image" Target="media/image120.png"/><Relationship Id="rId14" Type="http://schemas.openxmlformats.org/officeDocument/2006/relationships/hyperlink" Target="7.7.5.5" TargetMode="External"/><Relationship Id="rId1399" Type="http://schemas.openxmlformats.org/officeDocument/2006/relationships/image" Target="media/image1354.png"/><Relationship Id="rId1398" Type="http://schemas.openxmlformats.org/officeDocument/2006/relationships/image" Target="media/image1353.png"/><Relationship Id="rId1397" Type="http://schemas.openxmlformats.org/officeDocument/2006/relationships/image" Target="media/image1352.png"/><Relationship Id="rId1396" Type="http://schemas.openxmlformats.org/officeDocument/2006/relationships/image" Target="media/image1351.png"/><Relationship Id="rId1395" Type="http://schemas.openxmlformats.org/officeDocument/2006/relationships/image" Target="media/image1350.png"/><Relationship Id="rId1394" Type="http://schemas.openxmlformats.org/officeDocument/2006/relationships/image" Target="media/image1349.png"/><Relationship Id="rId1393" Type="http://schemas.openxmlformats.org/officeDocument/2006/relationships/image" Target="media/image1348.png"/><Relationship Id="rId1392" Type="http://schemas.openxmlformats.org/officeDocument/2006/relationships/image" Target="media/image1347.png"/><Relationship Id="rId1391" Type="http://schemas.openxmlformats.org/officeDocument/2006/relationships/image" Target="media/image1346.png"/><Relationship Id="rId1390" Type="http://schemas.openxmlformats.org/officeDocument/2006/relationships/image" Target="media/image1345.png"/><Relationship Id="rId139" Type="http://schemas.openxmlformats.org/officeDocument/2006/relationships/image" Target="media/image119.png"/><Relationship Id="rId1389" Type="http://schemas.openxmlformats.org/officeDocument/2006/relationships/hyperlink" Target="7.8.4.4" TargetMode="External"/><Relationship Id="rId1388" Type="http://schemas.openxmlformats.org/officeDocument/2006/relationships/footer" Target="footer33.xml"/><Relationship Id="rId1387" Type="http://schemas.openxmlformats.org/officeDocument/2006/relationships/image" Target="media/image1343.png"/><Relationship Id="rId1386" Type="http://schemas.openxmlformats.org/officeDocument/2006/relationships/image" Target="media/image1342.png"/><Relationship Id="rId1385" Type="http://schemas.openxmlformats.org/officeDocument/2006/relationships/image" Target="media/image1341.png"/><Relationship Id="rId1384" Type="http://schemas.openxmlformats.org/officeDocument/2006/relationships/hyperlink" Target="7.8.4.3" TargetMode="External"/><Relationship Id="rId1383" Type="http://schemas.openxmlformats.org/officeDocument/2006/relationships/footer" Target="footer32.xml"/><Relationship Id="rId1382" Type="http://schemas.openxmlformats.org/officeDocument/2006/relationships/image" Target="media/image1339.png"/><Relationship Id="rId1381" Type="http://schemas.openxmlformats.org/officeDocument/2006/relationships/image" Target="media/image1338.png"/><Relationship Id="rId1380" Type="http://schemas.openxmlformats.org/officeDocument/2006/relationships/image" Target="media/image1337.png"/><Relationship Id="rId138" Type="http://schemas.openxmlformats.org/officeDocument/2006/relationships/image" Target="media/image118.png"/><Relationship Id="rId1379" Type="http://schemas.openxmlformats.org/officeDocument/2006/relationships/image" Target="media/image1336.png"/><Relationship Id="rId1378" Type="http://schemas.openxmlformats.org/officeDocument/2006/relationships/image" Target="media/image1335.png"/><Relationship Id="rId1377" Type="http://schemas.openxmlformats.org/officeDocument/2006/relationships/image" Target="media/image1334.png"/><Relationship Id="rId1376" Type="http://schemas.openxmlformats.org/officeDocument/2006/relationships/hyperlink" Target="7.8.4.2" TargetMode="External"/><Relationship Id="rId1375" Type="http://schemas.openxmlformats.org/officeDocument/2006/relationships/image" Target="media/image1333.png"/><Relationship Id="rId1374" Type="http://schemas.openxmlformats.org/officeDocument/2006/relationships/image" Target="media/image1332.png"/><Relationship Id="rId1373" Type="http://schemas.openxmlformats.org/officeDocument/2006/relationships/footer" Target="footer31.xml"/><Relationship Id="rId1372" Type="http://schemas.openxmlformats.org/officeDocument/2006/relationships/hyperlink" Target="7.8.4.1" TargetMode="External"/><Relationship Id="rId1371" Type="http://schemas.openxmlformats.org/officeDocument/2006/relationships/image" Target="media/image1330.png"/><Relationship Id="rId1370" Type="http://schemas.openxmlformats.org/officeDocument/2006/relationships/image" Target="media/image1329.png"/><Relationship Id="rId137" Type="http://schemas.openxmlformats.org/officeDocument/2006/relationships/image" Target="media/image117.png"/><Relationship Id="rId1369" Type="http://schemas.openxmlformats.org/officeDocument/2006/relationships/image" Target="media/image1328.png"/><Relationship Id="rId1368" Type="http://schemas.openxmlformats.org/officeDocument/2006/relationships/image" Target="media/image1327.png"/><Relationship Id="rId1367" Type="http://schemas.openxmlformats.org/officeDocument/2006/relationships/image" Target="media/image1326.png"/><Relationship Id="rId1366" Type="http://schemas.openxmlformats.org/officeDocument/2006/relationships/image" Target="media/image1325.png"/><Relationship Id="rId1365" Type="http://schemas.openxmlformats.org/officeDocument/2006/relationships/image" Target="media/image1324.png"/><Relationship Id="rId1364" Type="http://schemas.openxmlformats.org/officeDocument/2006/relationships/image" Target="media/image1323.png"/><Relationship Id="rId1363" Type="http://schemas.openxmlformats.org/officeDocument/2006/relationships/image" Target="media/image1322.png"/><Relationship Id="rId1362" Type="http://schemas.openxmlformats.org/officeDocument/2006/relationships/image" Target="media/image1321.png"/><Relationship Id="rId1361" Type="http://schemas.openxmlformats.org/officeDocument/2006/relationships/image" Target="media/image1320.png"/><Relationship Id="rId1360" Type="http://schemas.openxmlformats.org/officeDocument/2006/relationships/image" Target="media/image1319.png"/><Relationship Id="rId136" Type="http://schemas.openxmlformats.org/officeDocument/2006/relationships/image" Target="media/image116.png"/><Relationship Id="rId1359" Type="http://schemas.openxmlformats.org/officeDocument/2006/relationships/image" Target="media/image1318.png"/><Relationship Id="rId1358" Type="http://schemas.openxmlformats.org/officeDocument/2006/relationships/image" Target="media/image1317.png"/><Relationship Id="rId1357" Type="http://schemas.openxmlformats.org/officeDocument/2006/relationships/image" Target="media/image1316.png"/><Relationship Id="rId1356" Type="http://schemas.openxmlformats.org/officeDocument/2006/relationships/image" Target="media/image1315.png"/><Relationship Id="rId1355" Type="http://schemas.openxmlformats.org/officeDocument/2006/relationships/image" Target="media/image1314.png"/><Relationship Id="rId1354" Type="http://schemas.openxmlformats.org/officeDocument/2006/relationships/image" Target="media/image1313.png"/><Relationship Id="rId1353" Type="http://schemas.openxmlformats.org/officeDocument/2006/relationships/image" Target="media/image1312.png"/><Relationship Id="rId1352" Type="http://schemas.openxmlformats.org/officeDocument/2006/relationships/image" Target="media/image1311.png"/><Relationship Id="rId1351" Type="http://schemas.openxmlformats.org/officeDocument/2006/relationships/image" Target="media/image1310.png"/><Relationship Id="rId1350" Type="http://schemas.openxmlformats.org/officeDocument/2006/relationships/image" Target="media/image1309.png"/><Relationship Id="rId135" Type="http://schemas.openxmlformats.org/officeDocument/2006/relationships/image" Target="media/image115.png"/><Relationship Id="rId1349" Type="http://schemas.openxmlformats.org/officeDocument/2006/relationships/image" Target="media/image1308.png"/><Relationship Id="rId1348" Type="http://schemas.openxmlformats.org/officeDocument/2006/relationships/image" Target="media/image1307.png"/><Relationship Id="rId1347" Type="http://schemas.openxmlformats.org/officeDocument/2006/relationships/image" Target="media/image1306.png"/><Relationship Id="rId1346" Type="http://schemas.openxmlformats.org/officeDocument/2006/relationships/image" Target="media/image1305.png"/><Relationship Id="rId1345" Type="http://schemas.openxmlformats.org/officeDocument/2006/relationships/image" Target="media/image1304.png"/><Relationship Id="rId1344" Type="http://schemas.openxmlformats.org/officeDocument/2006/relationships/image" Target="media/image1303.png"/><Relationship Id="rId1343" Type="http://schemas.openxmlformats.org/officeDocument/2006/relationships/image" Target="media/image1302.png"/><Relationship Id="rId1342" Type="http://schemas.openxmlformats.org/officeDocument/2006/relationships/image" Target="media/image1301.png"/><Relationship Id="rId1341" Type="http://schemas.openxmlformats.org/officeDocument/2006/relationships/image" Target="media/image1300.png"/><Relationship Id="rId1340" Type="http://schemas.openxmlformats.org/officeDocument/2006/relationships/image" Target="media/image1299.png"/><Relationship Id="rId134" Type="http://schemas.openxmlformats.org/officeDocument/2006/relationships/image" Target="media/image114.png"/><Relationship Id="rId1339" Type="http://schemas.openxmlformats.org/officeDocument/2006/relationships/image" Target="media/image1298.png"/><Relationship Id="rId1338" Type="http://schemas.openxmlformats.org/officeDocument/2006/relationships/image" Target="media/image1297.png"/><Relationship Id="rId1337" Type="http://schemas.openxmlformats.org/officeDocument/2006/relationships/image" Target="media/image1296.png"/><Relationship Id="rId1336" Type="http://schemas.openxmlformats.org/officeDocument/2006/relationships/image" Target="media/image1295.png"/><Relationship Id="rId1335" Type="http://schemas.openxmlformats.org/officeDocument/2006/relationships/image" Target="media/image1294.png"/><Relationship Id="rId1334" Type="http://schemas.openxmlformats.org/officeDocument/2006/relationships/image" Target="media/image1293.png"/><Relationship Id="rId1333" Type="http://schemas.openxmlformats.org/officeDocument/2006/relationships/footer" Target="footer30.xml"/><Relationship Id="rId1332" Type="http://schemas.openxmlformats.org/officeDocument/2006/relationships/image" Target="media/image1291.png"/><Relationship Id="rId1331" Type="http://schemas.openxmlformats.org/officeDocument/2006/relationships/image" Target="media/image1290.png"/><Relationship Id="rId1330" Type="http://schemas.openxmlformats.org/officeDocument/2006/relationships/hyperlink" Target="7.8.3.5" TargetMode="External"/><Relationship Id="rId133" Type="http://schemas.openxmlformats.org/officeDocument/2006/relationships/image" Target="media/image113.png"/><Relationship Id="rId1329" Type="http://schemas.openxmlformats.org/officeDocument/2006/relationships/footer" Target="footer29.xml"/><Relationship Id="rId1328" Type="http://schemas.openxmlformats.org/officeDocument/2006/relationships/image" Target="media/image1288.png"/><Relationship Id="rId1327" Type="http://schemas.openxmlformats.org/officeDocument/2006/relationships/image" Target="media/image1287.png"/><Relationship Id="rId1326" Type="http://schemas.openxmlformats.org/officeDocument/2006/relationships/image" Target="media/image1286.png"/><Relationship Id="rId1325" Type="http://schemas.openxmlformats.org/officeDocument/2006/relationships/image" Target="media/image1285.png"/><Relationship Id="rId1324" Type="http://schemas.openxmlformats.org/officeDocument/2006/relationships/image" Target="media/image1284.png"/><Relationship Id="rId1323" Type="http://schemas.openxmlformats.org/officeDocument/2006/relationships/hyperlink" Target="7.8.3.4" TargetMode="External"/><Relationship Id="rId1322" Type="http://schemas.openxmlformats.org/officeDocument/2006/relationships/image" Target="media/image1283.png"/><Relationship Id="rId1321" Type="http://schemas.openxmlformats.org/officeDocument/2006/relationships/image" Target="media/image1282.png"/><Relationship Id="rId1320" Type="http://schemas.openxmlformats.org/officeDocument/2006/relationships/hyperlink" Target="7.8.3.3" TargetMode="External"/><Relationship Id="rId132" Type="http://schemas.openxmlformats.org/officeDocument/2006/relationships/image" Target="media/image112.png"/><Relationship Id="rId1319" Type="http://schemas.openxmlformats.org/officeDocument/2006/relationships/image" Target="media/image1281.png"/><Relationship Id="rId1318" Type="http://schemas.openxmlformats.org/officeDocument/2006/relationships/image" Target="media/image1280.png"/><Relationship Id="rId1317" Type="http://schemas.openxmlformats.org/officeDocument/2006/relationships/image" Target="media/image1279.png"/><Relationship Id="rId1316" Type="http://schemas.openxmlformats.org/officeDocument/2006/relationships/image" Target="media/image1278.png"/><Relationship Id="rId1315" Type="http://schemas.openxmlformats.org/officeDocument/2006/relationships/hyperlink" Target="7.8.3.2" TargetMode="External"/><Relationship Id="rId1314" Type="http://schemas.openxmlformats.org/officeDocument/2006/relationships/image" Target="media/image1277.png"/><Relationship Id="rId1313" Type="http://schemas.openxmlformats.org/officeDocument/2006/relationships/image" Target="media/image1276.png"/><Relationship Id="rId1312" Type="http://schemas.openxmlformats.org/officeDocument/2006/relationships/image" Target="media/image1275.png"/><Relationship Id="rId1311" Type="http://schemas.openxmlformats.org/officeDocument/2006/relationships/footer" Target="footer28.xml"/><Relationship Id="rId1310" Type="http://schemas.openxmlformats.org/officeDocument/2006/relationships/hyperlink" Target="7.8.3.1" TargetMode="External"/><Relationship Id="rId131" Type="http://schemas.openxmlformats.org/officeDocument/2006/relationships/image" Target="media/image111.png"/><Relationship Id="rId1309" Type="http://schemas.openxmlformats.org/officeDocument/2006/relationships/image" Target="media/image1273.png"/><Relationship Id="rId1308" Type="http://schemas.openxmlformats.org/officeDocument/2006/relationships/image" Target="media/image1272.png"/><Relationship Id="rId1307" Type="http://schemas.openxmlformats.org/officeDocument/2006/relationships/image" Target="media/image1271.png"/><Relationship Id="rId1306" Type="http://schemas.openxmlformats.org/officeDocument/2006/relationships/image" Target="media/image1270.png"/><Relationship Id="rId1305" Type="http://schemas.openxmlformats.org/officeDocument/2006/relationships/image" Target="media/image1269.png"/><Relationship Id="rId1304" Type="http://schemas.openxmlformats.org/officeDocument/2006/relationships/image" Target="media/image1268.png"/><Relationship Id="rId1303" Type="http://schemas.openxmlformats.org/officeDocument/2006/relationships/image" Target="media/image1267.png"/><Relationship Id="rId1302" Type="http://schemas.openxmlformats.org/officeDocument/2006/relationships/image" Target="media/image1266.png"/><Relationship Id="rId1301" Type="http://schemas.openxmlformats.org/officeDocument/2006/relationships/image" Target="media/image1265.png"/><Relationship Id="rId1300" Type="http://schemas.openxmlformats.org/officeDocument/2006/relationships/image" Target="media/image1264.png"/><Relationship Id="rId130" Type="http://schemas.openxmlformats.org/officeDocument/2006/relationships/image" Target="media/image110.png"/><Relationship Id="rId13" Type="http://schemas.openxmlformats.org/officeDocument/2006/relationships/footer" Target="footer3.xml"/><Relationship Id="rId1299" Type="http://schemas.openxmlformats.org/officeDocument/2006/relationships/image" Target="media/image1263.png"/><Relationship Id="rId1298" Type="http://schemas.openxmlformats.org/officeDocument/2006/relationships/image" Target="media/image1262.png"/><Relationship Id="rId1297" Type="http://schemas.openxmlformats.org/officeDocument/2006/relationships/image" Target="media/image1261.png"/><Relationship Id="rId1296" Type="http://schemas.openxmlformats.org/officeDocument/2006/relationships/image" Target="media/image1260.png"/><Relationship Id="rId1295" Type="http://schemas.openxmlformats.org/officeDocument/2006/relationships/image" Target="media/image1259.png"/><Relationship Id="rId1294" Type="http://schemas.openxmlformats.org/officeDocument/2006/relationships/image" Target="media/image1258.png"/><Relationship Id="rId1293" Type="http://schemas.openxmlformats.org/officeDocument/2006/relationships/image" Target="media/image1257.png"/><Relationship Id="rId1292" Type="http://schemas.openxmlformats.org/officeDocument/2006/relationships/image" Target="media/image1256.png"/><Relationship Id="rId1291" Type="http://schemas.openxmlformats.org/officeDocument/2006/relationships/image" Target="media/image1255.png"/><Relationship Id="rId1290" Type="http://schemas.openxmlformats.org/officeDocument/2006/relationships/image" Target="media/image1254.png"/><Relationship Id="rId129" Type="http://schemas.openxmlformats.org/officeDocument/2006/relationships/image" Target="media/image109.png"/><Relationship Id="rId1289" Type="http://schemas.openxmlformats.org/officeDocument/2006/relationships/image" Target="media/image1253.png"/><Relationship Id="rId1288" Type="http://schemas.openxmlformats.org/officeDocument/2006/relationships/image" Target="media/image1252.png"/><Relationship Id="rId1287" Type="http://schemas.openxmlformats.org/officeDocument/2006/relationships/image" Target="media/image1251.png"/><Relationship Id="rId1286" Type="http://schemas.openxmlformats.org/officeDocument/2006/relationships/image" Target="media/image1250.png"/><Relationship Id="rId1285" Type="http://schemas.openxmlformats.org/officeDocument/2006/relationships/image" Target="media/image1249.png"/><Relationship Id="rId1284" Type="http://schemas.openxmlformats.org/officeDocument/2006/relationships/image" Target="media/image1248.png"/><Relationship Id="rId1283" Type="http://schemas.openxmlformats.org/officeDocument/2006/relationships/image" Target="media/image1247.png"/><Relationship Id="rId1282" Type="http://schemas.openxmlformats.org/officeDocument/2006/relationships/image" Target="media/image1246.png"/><Relationship Id="rId1281" Type="http://schemas.openxmlformats.org/officeDocument/2006/relationships/image" Target="media/image1245.png"/><Relationship Id="rId1280" Type="http://schemas.openxmlformats.org/officeDocument/2006/relationships/image" Target="media/image1244.png"/><Relationship Id="rId128" Type="http://schemas.openxmlformats.org/officeDocument/2006/relationships/image" Target="media/image108.png"/><Relationship Id="rId1279" Type="http://schemas.openxmlformats.org/officeDocument/2006/relationships/image" Target="media/image1243.png"/><Relationship Id="rId1278" Type="http://schemas.openxmlformats.org/officeDocument/2006/relationships/image" Target="media/image1242.png"/><Relationship Id="rId1277" Type="http://schemas.openxmlformats.org/officeDocument/2006/relationships/image" Target="media/image1241.png"/><Relationship Id="rId1276" Type="http://schemas.openxmlformats.org/officeDocument/2006/relationships/image" Target="media/image1240.png"/><Relationship Id="rId1275" Type="http://schemas.openxmlformats.org/officeDocument/2006/relationships/image" Target="media/image1239.png"/><Relationship Id="rId1274" Type="http://schemas.openxmlformats.org/officeDocument/2006/relationships/footer" Target="footer27.xml"/><Relationship Id="rId1273" Type="http://schemas.openxmlformats.org/officeDocument/2006/relationships/image" Target="media/image1237.png"/><Relationship Id="rId1272" Type="http://schemas.openxmlformats.org/officeDocument/2006/relationships/image" Target="media/image1236.png"/><Relationship Id="rId1271" Type="http://schemas.openxmlformats.org/officeDocument/2006/relationships/image" Target="media/image1235.png"/><Relationship Id="rId1270" Type="http://schemas.openxmlformats.org/officeDocument/2006/relationships/hyperlink" Target="7.8.2.3" TargetMode="External"/><Relationship Id="rId127" Type="http://schemas.openxmlformats.org/officeDocument/2006/relationships/image" Target="media/image107.png"/><Relationship Id="rId1269" Type="http://schemas.openxmlformats.org/officeDocument/2006/relationships/image" Target="media/image1234.png"/><Relationship Id="rId1268" Type="http://schemas.openxmlformats.org/officeDocument/2006/relationships/image" Target="media/image1233.png"/><Relationship Id="rId1267" Type="http://schemas.openxmlformats.org/officeDocument/2006/relationships/hyperlink" Target="7.8.2.2" TargetMode="External"/><Relationship Id="rId1266" Type="http://schemas.openxmlformats.org/officeDocument/2006/relationships/hyperlink" Target="7.8.2.1" TargetMode="External"/><Relationship Id="rId1265" Type="http://schemas.openxmlformats.org/officeDocument/2006/relationships/image" Target="media/image1232.png"/><Relationship Id="rId1264" Type="http://schemas.openxmlformats.org/officeDocument/2006/relationships/image" Target="media/image1231.png"/><Relationship Id="rId1263" Type="http://schemas.openxmlformats.org/officeDocument/2006/relationships/footer" Target="footer26.xml"/><Relationship Id="rId1262" Type="http://schemas.openxmlformats.org/officeDocument/2006/relationships/image" Target="media/image1229.png"/><Relationship Id="rId1261" Type="http://schemas.openxmlformats.org/officeDocument/2006/relationships/image" Target="media/image1228.png"/><Relationship Id="rId1260" Type="http://schemas.openxmlformats.org/officeDocument/2006/relationships/image" Target="media/image1227.png"/><Relationship Id="rId126" Type="http://schemas.openxmlformats.org/officeDocument/2006/relationships/image" Target="media/image106.png"/><Relationship Id="rId1259" Type="http://schemas.openxmlformats.org/officeDocument/2006/relationships/image" Target="media/image1226.png"/><Relationship Id="rId1258" Type="http://schemas.openxmlformats.org/officeDocument/2006/relationships/image" Target="media/image1225.png"/><Relationship Id="rId1257" Type="http://schemas.openxmlformats.org/officeDocument/2006/relationships/image" Target="media/image1224.png"/><Relationship Id="rId1256" Type="http://schemas.openxmlformats.org/officeDocument/2006/relationships/image" Target="media/image1223.png"/><Relationship Id="rId1255" Type="http://schemas.openxmlformats.org/officeDocument/2006/relationships/image" Target="media/image1222.png"/><Relationship Id="rId1254" Type="http://schemas.openxmlformats.org/officeDocument/2006/relationships/image" Target="media/image1221.png"/><Relationship Id="rId1253" Type="http://schemas.openxmlformats.org/officeDocument/2006/relationships/image" Target="media/image1220.png"/><Relationship Id="rId1252" Type="http://schemas.openxmlformats.org/officeDocument/2006/relationships/image" Target="media/image1219.png"/><Relationship Id="rId1251" Type="http://schemas.openxmlformats.org/officeDocument/2006/relationships/image" Target="media/image1218.png"/><Relationship Id="rId1250" Type="http://schemas.openxmlformats.org/officeDocument/2006/relationships/image" Target="media/image1217.png"/><Relationship Id="rId125" Type="http://schemas.openxmlformats.org/officeDocument/2006/relationships/image" Target="media/image105.png"/><Relationship Id="rId1249" Type="http://schemas.openxmlformats.org/officeDocument/2006/relationships/image" Target="media/image1216.png"/><Relationship Id="rId1248" Type="http://schemas.openxmlformats.org/officeDocument/2006/relationships/image" Target="media/image1215.png"/><Relationship Id="rId1247" Type="http://schemas.openxmlformats.org/officeDocument/2006/relationships/image" Target="media/image1214.png"/><Relationship Id="rId1246" Type="http://schemas.openxmlformats.org/officeDocument/2006/relationships/image" Target="media/image1213.png"/><Relationship Id="rId1245" Type="http://schemas.openxmlformats.org/officeDocument/2006/relationships/image" Target="media/image1212.png"/><Relationship Id="rId1244" Type="http://schemas.openxmlformats.org/officeDocument/2006/relationships/image" Target="media/image1211.png"/><Relationship Id="rId1243" Type="http://schemas.openxmlformats.org/officeDocument/2006/relationships/image" Target="media/image1210.png"/><Relationship Id="rId1242" Type="http://schemas.openxmlformats.org/officeDocument/2006/relationships/image" Target="media/image1209.png"/><Relationship Id="rId1241" Type="http://schemas.openxmlformats.org/officeDocument/2006/relationships/image" Target="media/image1208.png"/><Relationship Id="rId1240" Type="http://schemas.openxmlformats.org/officeDocument/2006/relationships/image" Target="media/image1207.png"/><Relationship Id="rId124" Type="http://schemas.openxmlformats.org/officeDocument/2006/relationships/image" Target="media/image104.png"/><Relationship Id="rId1239" Type="http://schemas.openxmlformats.org/officeDocument/2006/relationships/image" Target="media/image1206.png"/><Relationship Id="rId1238" Type="http://schemas.openxmlformats.org/officeDocument/2006/relationships/image" Target="media/image1205.png"/><Relationship Id="rId1237" Type="http://schemas.openxmlformats.org/officeDocument/2006/relationships/image" Target="media/image1204.png"/><Relationship Id="rId1236" Type="http://schemas.openxmlformats.org/officeDocument/2006/relationships/image" Target="media/image1203.png"/><Relationship Id="rId1235" Type="http://schemas.openxmlformats.org/officeDocument/2006/relationships/image" Target="media/image1202.png"/><Relationship Id="rId1234" Type="http://schemas.openxmlformats.org/officeDocument/2006/relationships/image" Target="media/image1201.png"/><Relationship Id="rId1233" Type="http://schemas.openxmlformats.org/officeDocument/2006/relationships/image" Target="media/image1200.png"/><Relationship Id="rId1232" Type="http://schemas.openxmlformats.org/officeDocument/2006/relationships/image" Target="media/image1199.png"/><Relationship Id="rId1231" Type="http://schemas.openxmlformats.org/officeDocument/2006/relationships/image" Target="media/image1198.png"/><Relationship Id="rId1230" Type="http://schemas.openxmlformats.org/officeDocument/2006/relationships/image" Target="media/image1197.png"/><Relationship Id="rId123" Type="http://schemas.openxmlformats.org/officeDocument/2006/relationships/image" Target="media/image103.png"/><Relationship Id="rId1229" Type="http://schemas.openxmlformats.org/officeDocument/2006/relationships/footer" Target="footer25.xml"/><Relationship Id="rId1228" Type="http://schemas.openxmlformats.org/officeDocument/2006/relationships/hyperlink" Target="7.8.1.4" TargetMode="External"/><Relationship Id="rId1227" Type="http://schemas.openxmlformats.org/officeDocument/2006/relationships/footer" Target="footer24.xml"/><Relationship Id="rId1226" Type="http://schemas.openxmlformats.org/officeDocument/2006/relationships/image" Target="media/image1194.png"/><Relationship Id="rId1225" Type="http://schemas.openxmlformats.org/officeDocument/2006/relationships/image" Target="media/image1193.png"/><Relationship Id="rId1224" Type="http://schemas.openxmlformats.org/officeDocument/2006/relationships/image" Target="media/image1192.png"/><Relationship Id="rId1223" Type="http://schemas.openxmlformats.org/officeDocument/2006/relationships/image" Target="media/image1191.png"/><Relationship Id="rId1222" Type="http://schemas.openxmlformats.org/officeDocument/2006/relationships/image" Target="media/image1190.png"/><Relationship Id="rId1221" Type="http://schemas.openxmlformats.org/officeDocument/2006/relationships/image" Target="media/image1189.png"/><Relationship Id="rId1220" Type="http://schemas.openxmlformats.org/officeDocument/2006/relationships/image" Target="media/image1188.png"/><Relationship Id="rId122" Type="http://schemas.openxmlformats.org/officeDocument/2006/relationships/image" Target="media/image102.png"/><Relationship Id="rId1219" Type="http://schemas.openxmlformats.org/officeDocument/2006/relationships/hyperlink" Target="7.8.1.3" TargetMode="External"/><Relationship Id="rId1218" Type="http://schemas.openxmlformats.org/officeDocument/2006/relationships/hyperlink" Target="7.8.1.2" TargetMode="External"/><Relationship Id="rId1217" Type="http://schemas.openxmlformats.org/officeDocument/2006/relationships/image" Target="media/image1187.png"/><Relationship Id="rId1216" Type="http://schemas.openxmlformats.org/officeDocument/2006/relationships/image" Target="media/image1186.png"/><Relationship Id="rId1215" Type="http://schemas.openxmlformats.org/officeDocument/2006/relationships/footer" Target="footer23.xml"/><Relationship Id="rId1214" Type="http://schemas.openxmlformats.org/officeDocument/2006/relationships/hyperlink" Target="7.8.1.1" TargetMode="External"/><Relationship Id="rId1213" Type="http://schemas.openxmlformats.org/officeDocument/2006/relationships/image" Target="media/image1184.png"/><Relationship Id="rId1212" Type="http://schemas.openxmlformats.org/officeDocument/2006/relationships/image" Target="media/image1183.png"/><Relationship Id="rId1211" Type="http://schemas.openxmlformats.org/officeDocument/2006/relationships/image" Target="media/image1182.png"/><Relationship Id="rId1210" Type="http://schemas.openxmlformats.org/officeDocument/2006/relationships/image" Target="media/image1181.png"/><Relationship Id="rId121" Type="http://schemas.openxmlformats.org/officeDocument/2006/relationships/image" Target="media/image101.png"/><Relationship Id="rId1209" Type="http://schemas.openxmlformats.org/officeDocument/2006/relationships/image" Target="media/image1180.png"/><Relationship Id="rId1208" Type="http://schemas.openxmlformats.org/officeDocument/2006/relationships/image" Target="media/image1179.png"/><Relationship Id="rId1207" Type="http://schemas.openxmlformats.org/officeDocument/2006/relationships/image" Target="media/image1178.png"/><Relationship Id="rId1206" Type="http://schemas.openxmlformats.org/officeDocument/2006/relationships/image" Target="media/image1177.png"/><Relationship Id="rId1205" Type="http://schemas.openxmlformats.org/officeDocument/2006/relationships/image" Target="media/image1176.png"/><Relationship Id="rId1204" Type="http://schemas.openxmlformats.org/officeDocument/2006/relationships/image" Target="media/image1175.png"/><Relationship Id="rId1203" Type="http://schemas.openxmlformats.org/officeDocument/2006/relationships/image" Target="media/image1174.png"/><Relationship Id="rId1202" Type="http://schemas.openxmlformats.org/officeDocument/2006/relationships/image" Target="media/image1173.png"/><Relationship Id="rId1201" Type="http://schemas.openxmlformats.org/officeDocument/2006/relationships/image" Target="media/image1172.png"/><Relationship Id="rId1200" Type="http://schemas.openxmlformats.org/officeDocument/2006/relationships/image" Target="media/image1171.png"/><Relationship Id="rId120" Type="http://schemas.openxmlformats.org/officeDocument/2006/relationships/image" Target="media/image100.png"/><Relationship Id="rId12" Type="http://schemas.openxmlformats.org/officeDocument/2006/relationships/image" Target="media/image7.png"/><Relationship Id="rId1199" Type="http://schemas.openxmlformats.org/officeDocument/2006/relationships/image" Target="media/image1170.png"/><Relationship Id="rId1198" Type="http://schemas.openxmlformats.org/officeDocument/2006/relationships/image" Target="media/image1169.png"/><Relationship Id="rId1197" Type="http://schemas.openxmlformats.org/officeDocument/2006/relationships/image" Target="media/image1168.png"/><Relationship Id="rId1196" Type="http://schemas.openxmlformats.org/officeDocument/2006/relationships/image" Target="media/image1167.png"/><Relationship Id="rId1195" Type="http://schemas.openxmlformats.org/officeDocument/2006/relationships/image" Target="media/image1166.png"/><Relationship Id="rId1194" Type="http://schemas.openxmlformats.org/officeDocument/2006/relationships/image" Target="media/image1165.png"/><Relationship Id="rId1193" Type="http://schemas.openxmlformats.org/officeDocument/2006/relationships/image" Target="media/image1164.png"/><Relationship Id="rId1192" Type="http://schemas.openxmlformats.org/officeDocument/2006/relationships/image" Target="media/image1163.png"/><Relationship Id="rId1191" Type="http://schemas.openxmlformats.org/officeDocument/2006/relationships/image" Target="media/image1162.png"/><Relationship Id="rId1190" Type="http://schemas.openxmlformats.org/officeDocument/2006/relationships/image" Target="media/image1161.png"/><Relationship Id="rId119" Type="http://schemas.openxmlformats.org/officeDocument/2006/relationships/image" Target="media/image99.png"/><Relationship Id="rId1189" Type="http://schemas.openxmlformats.org/officeDocument/2006/relationships/image" Target="media/image1160.png"/><Relationship Id="rId1188" Type="http://schemas.openxmlformats.org/officeDocument/2006/relationships/image" Target="media/image1159.png"/><Relationship Id="rId1187" Type="http://schemas.openxmlformats.org/officeDocument/2006/relationships/image" Target="media/image1158.png"/><Relationship Id="rId1186" Type="http://schemas.openxmlformats.org/officeDocument/2006/relationships/image" Target="media/image1157.png"/><Relationship Id="rId1185" Type="http://schemas.openxmlformats.org/officeDocument/2006/relationships/image" Target="media/image1156.png"/><Relationship Id="rId1184" Type="http://schemas.openxmlformats.org/officeDocument/2006/relationships/image" Target="media/image1155.png"/><Relationship Id="rId1183" Type="http://schemas.openxmlformats.org/officeDocument/2006/relationships/image" Target="media/image1154.png"/><Relationship Id="rId1182" Type="http://schemas.openxmlformats.org/officeDocument/2006/relationships/image" Target="media/image1153.png"/><Relationship Id="rId1181" Type="http://schemas.openxmlformats.org/officeDocument/2006/relationships/footer" Target="footer22.xml"/><Relationship Id="rId1180" Type="http://schemas.openxmlformats.org/officeDocument/2006/relationships/image" Target="media/image1151.png"/><Relationship Id="rId118" Type="http://schemas.openxmlformats.org/officeDocument/2006/relationships/image" Target="media/image98.png"/><Relationship Id="rId1179" Type="http://schemas.openxmlformats.org/officeDocument/2006/relationships/image" Target="media/image1150.png"/><Relationship Id="rId1178" Type="http://schemas.openxmlformats.org/officeDocument/2006/relationships/image" Target="media/image1149.png"/><Relationship Id="rId1177" Type="http://schemas.openxmlformats.org/officeDocument/2006/relationships/image" Target="media/image1148.png"/><Relationship Id="rId1176" Type="http://schemas.openxmlformats.org/officeDocument/2006/relationships/image" Target="media/image1147.png"/><Relationship Id="rId1175" Type="http://schemas.openxmlformats.org/officeDocument/2006/relationships/hyperlink" Target="7.7.8.4" TargetMode="External"/><Relationship Id="rId1174" Type="http://schemas.openxmlformats.org/officeDocument/2006/relationships/footer" Target="footer21.xml"/><Relationship Id="rId1173" Type="http://schemas.openxmlformats.org/officeDocument/2006/relationships/image" Target="media/image1145.png"/><Relationship Id="rId1172" Type="http://schemas.openxmlformats.org/officeDocument/2006/relationships/image" Target="media/image1144.png"/><Relationship Id="rId1171" Type="http://schemas.openxmlformats.org/officeDocument/2006/relationships/image" Target="media/image1143.png"/><Relationship Id="rId1170" Type="http://schemas.openxmlformats.org/officeDocument/2006/relationships/image" Target="media/image1142.png"/><Relationship Id="rId117" Type="http://schemas.openxmlformats.org/officeDocument/2006/relationships/image" Target="media/image97.png"/><Relationship Id="rId1169" Type="http://schemas.openxmlformats.org/officeDocument/2006/relationships/image" Target="media/image1141.png"/><Relationship Id="rId1168" Type="http://schemas.openxmlformats.org/officeDocument/2006/relationships/hyperlink" Target="7.7.8.3" TargetMode="External"/><Relationship Id="rId1167" Type="http://schemas.openxmlformats.org/officeDocument/2006/relationships/footer" Target="footer20.xml"/><Relationship Id="rId1166" Type="http://schemas.openxmlformats.org/officeDocument/2006/relationships/image" Target="media/image1139.png"/><Relationship Id="rId1165" Type="http://schemas.openxmlformats.org/officeDocument/2006/relationships/image" Target="media/image1138.png"/><Relationship Id="rId1164" Type="http://schemas.openxmlformats.org/officeDocument/2006/relationships/image" Target="media/image1137.png"/><Relationship Id="rId1163" Type="http://schemas.openxmlformats.org/officeDocument/2006/relationships/image" Target="media/image1136.png"/><Relationship Id="rId1162" Type="http://schemas.openxmlformats.org/officeDocument/2006/relationships/image" Target="media/image1135.png"/><Relationship Id="rId1161" Type="http://schemas.openxmlformats.org/officeDocument/2006/relationships/hyperlink" Target="7.7.8.2" TargetMode="External"/><Relationship Id="rId1160" Type="http://schemas.openxmlformats.org/officeDocument/2006/relationships/footer" Target="footer19.xml"/><Relationship Id="rId116" Type="http://schemas.openxmlformats.org/officeDocument/2006/relationships/image" Target="media/image96.png"/><Relationship Id="rId1159" Type="http://schemas.openxmlformats.org/officeDocument/2006/relationships/hyperlink" Target="7.7.8.1" TargetMode="External"/><Relationship Id="rId1158" Type="http://schemas.openxmlformats.org/officeDocument/2006/relationships/image" Target="media/image1133.png"/><Relationship Id="rId1157" Type="http://schemas.openxmlformats.org/officeDocument/2006/relationships/image" Target="media/image1132.png"/><Relationship Id="rId1156" Type="http://schemas.openxmlformats.org/officeDocument/2006/relationships/image" Target="media/image1131.png"/><Relationship Id="rId1155" Type="http://schemas.openxmlformats.org/officeDocument/2006/relationships/image" Target="media/image1130.png"/><Relationship Id="rId1154" Type="http://schemas.openxmlformats.org/officeDocument/2006/relationships/image" Target="media/image1129.png"/><Relationship Id="rId1153" Type="http://schemas.openxmlformats.org/officeDocument/2006/relationships/image" Target="media/image1128.png"/><Relationship Id="rId1152" Type="http://schemas.openxmlformats.org/officeDocument/2006/relationships/image" Target="media/image1127.png"/><Relationship Id="rId1151" Type="http://schemas.openxmlformats.org/officeDocument/2006/relationships/image" Target="media/image1126.png"/><Relationship Id="rId1150" Type="http://schemas.openxmlformats.org/officeDocument/2006/relationships/image" Target="media/image1125.png"/><Relationship Id="rId115" Type="http://schemas.openxmlformats.org/officeDocument/2006/relationships/image" Target="media/image95.png"/><Relationship Id="rId1149" Type="http://schemas.openxmlformats.org/officeDocument/2006/relationships/image" Target="media/image1124.png"/><Relationship Id="rId1148" Type="http://schemas.openxmlformats.org/officeDocument/2006/relationships/image" Target="media/image1123.png"/><Relationship Id="rId1147" Type="http://schemas.openxmlformats.org/officeDocument/2006/relationships/image" Target="media/image1122.png"/><Relationship Id="rId1146" Type="http://schemas.openxmlformats.org/officeDocument/2006/relationships/image" Target="media/image1121.png"/><Relationship Id="rId1145" Type="http://schemas.openxmlformats.org/officeDocument/2006/relationships/image" Target="media/image1120.png"/><Relationship Id="rId1144" Type="http://schemas.openxmlformats.org/officeDocument/2006/relationships/image" Target="media/image1119.png"/><Relationship Id="rId1143" Type="http://schemas.openxmlformats.org/officeDocument/2006/relationships/image" Target="media/image1118.png"/><Relationship Id="rId1142" Type="http://schemas.openxmlformats.org/officeDocument/2006/relationships/image" Target="media/image1117.png"/><Relationship Id="rId1141" Type="http://schemas.openxmlformats.org/officeDocument/2006/relationships/image" Target="media/image1116.png"/><Relationship Id="rId1140" Type="http://schemas.openxmlformats.org/officeDocument/2006/relationships/image" Target="media/image1115.png"/><Relationship Id="rId114" Type="http://schemas.openxmlformats.org/officeDocument/2006/relationships/image" Target="media/image94.png"/><Relationship Id="rId1139" Type="http://schemas.openxmlformats.org/officeDocument/2006/relationships/image" Target="media/image1114.png"/><Relationship Id="rId1138" Type="http://schemas.openxmlformats.org/officeDocument/2006/relationships/image" Target="media/image1113.png"/><Relationship Id="rId1137" Type="http://schemas.openxmlformats.org/officeDocument/2006/relationships/image" Target="media/image1112.png"/><Relationship Id="rId1136" Type="http://schemas.openxmlformats.org/officeDocument/2006/relationships/image" Target="media/image1111.png"/><Relationship Id="rId1135" Type="http://schemas.openxmlformats.org/officeDocument/2006/relationships/image" Target="media/image1110.png"/><Relationship Id="rId1134" Type="http://schemas.openxmlformats.org/officeDocument/2006/relationships/image" Target="media/image1109.png"/><Relationship Id="rId1133" Type="http://schemas.openxmlformats.org/officeDocument/2006/relationships/image" Target="media/image1108.png"/><Relationship Id="rId1132" Type="http://schemas.openxmlformats.org/officeDocument/2006/relationships/image" Target="media/image1107.png"/><Relationship Id="rId1131" Type="http://schemas.openxmlformats.org/officeDocument/2006/relationships/image" Target="media/image1106.png"/><Relationship Id="rId1130" Type="http://schemas.openxmlformats.org/officeDocument/2006/relationships/image" Target="media/image1105.png"/><Relationship Id="rId113" Type="http://schemas.openxmlformats.org/officeDocument/2006/relationships/image" Target="media/image93.png"/><Relationship Id="rId1129" Type="http://schemas.openxmlformats.org/officeDocument/2006/relationships/image" Target="media/image1104.png"/><Relationship Id="rId1128" Type="http://schemas.openxmlformats.org/officeDocument/2006/relationships/image" Target="media/image1103.png"/><Relationship Id="rId1127" Type="http://schemas.openxmlformats.org/officeDocument/2006/relationships/image" Target="media/image1102.png"/><Relationship Id="rId1126" Type="http://schemas.openxmlformats.org/officeDocument/2006/relationships/image" Target="media/image1101.png"/><Relationship Id="rId1125" Type="http://schemas.openxmlformats.org/officeDocument/2006/relationships/image" Target="media/image1100.png"/><Relationship Id="rId1124" Type="http://schemas.openxmlformats.org/officeDocument/2006/relationships/footer" Target="footer18.xml"/><Relationship Id="rId1123" Type="http://schemas.openxmlformats.org/officeDocument/2006/relationships/image" Target="media/image1098.png"/><Relationship Id="rId1122" Type="http://schemas.openxmlformats.org/officeDocument/2006/relationships/image" Target="media/image1097.png"/><Relationship Id="rId1121" Type="http://schemas.openxmlformats.org/officeDocument/2006/relationships/image" Target="media/image1096.png"/><Relationship Id="rId1120" Type="http://schemas.openxmlformats.org/officeDocument/2006/relationships/image" Target="media/image1095.png"/><Relationship Id="rId112" Type="http://schemas.openxmlformats.org/officeDocument/2006/relationships/image" Target="media/image92.png"/><Relationship Id="rId1119" Type="http://schemas.openxmlformats.org/officeDocument/2006/relationships/footer" Target="footer17.xml"/><Relationship Id="rId1118" Type="http://schemas.openxmlformats.org/officeDocument/2006/relationships/hyperlink" Target="7.7.7.5" TargetMode="External"/><Relationship Id="rId1117" Type="http://schemas.openxmlformats.org/officeDocument/2006/relationships/image" Target="media/image1093.png"/><Relationship Id="rId1116" Type="http://schemas.openxmlformats.org/officeDocument/2006/relationships/image" Target="media/image1092.png"/><Relationship Id="rId1115" Type="http://schemas.openxmlformats.org/officeDocument/2006/relationships/image" Target="media/image1091.png"/><Relationship Id="rId1114" Type="http://schemas.openxmlformats.org/officeDocument/2006/relationships/image" Target="media/image1090.png"/><Relationship Id="rId1113" Type="http://schemas.openxmlformats.org/officeDocument/2006/relationships/footer" Target="footer16.xml"/><Relationship Id="rId1112" Type="http://schemas.openxmlformats.org/officeDocument/2006/relationships/image" Target="media/image1088.png"/><Relationship Id="rId1111" Type="http://schemas.openxmlformats.org/officeDocument/2006/relationships/hyperlink" Target="7.7.7.4" TargetMode="External"/><Relationship Id="rId1110" Type="http://schemas.openxmlformats.org/officeDocument/2006/relationships/image" Target="media/image1087.png"/><Relationship Id="rId111" Type="http://schemas.openxmlformats.org/officeDocument/2006/relationships/image" Target="media/image91.png"/><Relationship Id="rId1109" Type="http://schemas.openxmlformats.org/officeDocument/2006/relationships/image" Target="media/image1086.png"/><Relationship Id="rId1108" Type="http://schemas.openxmlformats.org/officeDocument/2006/relationships/image" Target="media/image1085.png"/><Relationship Id="rId1107" Type="http://schemas.openxmlformats.org/officeDocument/2006/relationships/hyperlink" Target="7.7.7.3" TargetMode="External"/><Relationship Id="rId1106" Type="http://schemas.openxmlformats.org/officeDocument/2006/relationships/image" Target="media/image1084.png"/><Relationship Id="rId1105" Type="http://schemas.openxmlformats.org/officeDocument/2006/relationships/image" Target="media/image1083.png"/><Relationship Id="rId1104" Type="http://schemas.openxmlformats.org/officeDocument/2006/relationships/hyperlink" Target="7.7.7.2" TargetMode="External"/><Relationship Id="rId1103" Type="http://schemas.openxmlformats.org/officeDocument/2006/relationships/hyperlink" Target="7.7.7.1" TargetMode="External"/><Relationship Id="rId1102" Type="http://schemas.openxmlformats.org/officeDocument/2006/relationships/image" Target="media/image1082.png"/><Relationship Id="rId1101" Type="http://schemas.openxmlformats.org/officeDocument/2006/relationships/image" Target="media/image1081.png"/><Relationship Id="rId1100" Type="http://schemas.openxmlformats.org/officeDocument/2006/relationships/footer" Target="footer15.xml"/><Relationship Id="rId110" Type="http://schemas.openxmlformats.org/officeDocument/2006/relationships/image" Target="media/image90.png"/><Relationship Id="rId11" Type="http://schemas.openxmlformats.org/officeDocument/2006/relationships/image" Target="media/image6.png"/><Relationship Id="rId1099" Type="http://schemas.openxmlformats.org/officeDocument/2006/relationships/image" Target="media/image1079.png"/><Relationship Id="rId1098" Type="http://schemas.openxmlformats.org/officeDocument/2006/relationships/image" Target="media/image1078.png"/><Relationship Id="rId1097" Type="http://schemas.openxmlformats.org/officeDocument/2006/relationships/image" Target="media/image1077.png"/><Relationship Id="rId1096" Type="http://schemas.openxmlformats.org/officeDocument/2006/relationships/image" Target="media/image1076.png"/><Relationship Id="rId1095" Type="http://schemas.openxmlformats.org/officeDocument/2006/relationships/image" Target="media/image1075.png"/><Relationship Id="rId1094" Type="http://schemas.openxmlformats.org/officeDocument/2006/relationships/image" Target="media/image1074.png"/><Relationship Id="rId1093" Type="http://schemas.openxmlformats.org/officeDocument/2006/relationships/image" Target="media/image1073.png"/><Relationship Id="rId1092" Type="http://schemas.openxmlformats.org/officeDocument/2006/relationships/image" Target="media/image1072.png"/><Relationship Id="rId1091" Type="http://schemas.openxmlformats.org/officeDocument/2006/relationships/image" Target="media/image1071.png"/><Relationship Id="rId1090" Type="http://schemas.openxmlformats.org/officeDocument/2006/relationships/image" Target="media/image1070.png"/><Relationship Id="rId109" Type="http://schemas.openxmlformats.org/officeDocument/2006/relationships/image" Target="media/image89.png"/><Relationship Id="rId1089" Type="http://schemas.openxmlformats.org/officeDocument/2006/relationships/image" Target="media/image1069.png"/><Relationship Id="rId1088" Type="http://schemas.openxmlformats.org/officeDocument/2006/relationships/image" Target="media/image1068.png"/><Relationship Id="rId1087" Type="http://schemas.openxmlformats.org/officeDocument/2006/relationships/image" Target="media/image1067.png"/><Relationship Id="rId1086" Type="http://schemas.openxmlformats.org/officeDocument/2006/relationships/image" Target="media/image1066.png"/><Relationship Id="rId1085" Type="http://schemas.openxmlformats.org/officeDocument/2006/relationships/image" Target="media/image1065.png"/><Relationship Id="rId1084" Type="http://schemas.openxmlformats.org/officeDocument/2006/relationships/image" Target="media/image1064.png"/><Relationship Id="rId1083" Type="http://schemas.openxmlformats.org/officeDocument/2006/relationships/image" Target="media/image1063.png"/><Relationship Id="rId1082" Type="http://schemas.openxmlformats.org/officeDocument/2006/relationships/image" Target="media/image1062.png"/><Relationship Id="rId1081" Type="http://schemas.openxmlformats.org/officeDocument/2006/relationships/image" Target="media/image1061.png"/><Relationship Id="rId1080" Type="http://schemas.openxmlformats.org/officeDocument/2006/relationships/image" Target="media/image1060.png"/><Relationship Id="rId108" Type="http://schemas.openxmlformats.org/officeDocument/2006/relationships/image" Target="media/image88.png"/><Relationship Id="rId1079" Type="http://schemas.openxmlformats.org/officeDocument/2006/relationships/image" Target="media/image1059.png"/><Relationship Id="rId1078" Type="http://schemas.openxmlformats.org/officeDocument/2006/relationships/image" Target="media/image1058.png"/><Relationship Id="rId1077" Type="http://schemas.openxmlformats.org/officeDocument/2006/relationships/image" Target="media/image1057.png"/><Relationship Id="rId1076" Type="http://schemas.openxmlformats.org/officeDocument/2006/relationships/image" Target="media/image1056.png"/><Relationship Id="rId1075" Type="http://schemas.openxmlformats.org/officeDocument/2006/relationships/image" Target="media/image1055.png"/><Relationship Id="rId1074" Type="http://schemas.openxmlformats.org/officeDocument/2006/relationships/image" Target="media/image1054.png"/><Relationship Id="rId1073" Type="http://schemas.openxmlformats.org/officeDocument/2006/relationships/image" Target="media/image1053.png"/><Relationship Id="rId1072" Type="http://schemas.openxmlformats.org/officeDocument/2006/relationships/image" Target="media/image1052.png"/><Relationship Id="rId1071" Type="http://schemas.openxmlformats.org/officeDocument/2006/relationships/image" Target="media/image1051.png"/><Relationship Id="rId1070" Type="http://schemas.openxmlformats.org/officeDocument/2006/relationships/image" Target="media/image1050.png"/><Relationship Id="rId107" Type="http://schemas.openxmlformats.org/officeDocument/2006/relationships/image" Target="media/image87.png"/><Relationship Id="rId1069" Type="http://schemas.openxmlformats.org/officeDocument/2006/relationships/image" Target="media/image1049.png"/><Relationship Id="rId1068" Type="http://schemas.openxmlformats.org/officeDocument/2006/relationships/image" Target="media/image1048.png"/><Relationship Id="rId1067" Type="http://schemas.openxmlformats.org/officeDocument/2006/relationships/image" Target="media/image1047.png"/><Relationship Id="rId1066" Type="http://schemas.openxmlformats.org/officeDocument/2006/relationships/image" Target="media/image1046.png"/><Relationship Id="rId1065" Type="http://schemas.openxmlformats.org/officeDocument/2006/relationships/image" Target="media/image1045.png"/><Relationship Id="rId1064" Type="http://schemas.openxmlformats.org/officeDocument/2006/relationships/image" Target="media/image1044.png"/><Relationship Id="rId1063" Type="http://schemas.openxmlformats.org/officeDocument/2006/relationships/image" Target="media/image1043.png"/><Relationship Id="rId1062" Type="http://schemas.openxmlformats.org/officeDocument/2006/relationships/image" Target="media/image1042.png"/><Relationship Id="rId1061" Type="http://schemas.openxmlformats.org/officeDocument/2006/relationships/image" Target="media/image1041.png"/><Relationship Id="rId1060" Type="http://schemas.openxmlformats.org/officeDocument/2006/relationships/image" Target="media/image1040.png"/><Relationship Id="rId106" Type="http://schemas.openxmlformats.org/officeDocument/2006/relationships/image" Target="media/image86.png"/><Relationship Id="rId1059" Type="http://schemas.openxmlformats.org/officeDocument/2006/relationships/image" Target="media/image1039.png"/><Relationship Id="rId1058" Type="http://schemas.openxmlformats.org/officeDocument/2006/relationships/image" Target="media/image1038.png"/><Relationship Id="rId1057" Type="http://schemas.openxmlformats.org/officeDocument/2006/relationships/image" Target="media/image1037.png"/><Relationship Id="rId1056" Type="http://schemas.openxmlformats.org/officeDocument/2006/relationships/image" Target="media/image1036.png"/><Relationship Id="rId1055" Type="http://schemas.openxmlformats.org/officeDocument/2006/relationships/image" Target="media/image1035.png"/><Relationship Id="rId1054" Type="http://schemas.openxmlformats.org/officeDocument/2006/relationships/image" Target="media/image1034.png"/><Relationship Id="rId1053" Type="http://schemas.openxmlformats.org/officeDocument/2006/relationships/image" Target="media/image1033.png"/><Relationship Id="rId1052" Type="http://schemas.openxmlformats.org/officeDocument/2006/relationships/image" Target="media/image1032.png"/><Relationship Id="rId1051" Type="http://schemas.openxmlformats.org/officeDocument/2006/relationships/image" Target="media/image1031.png"/><Relationship Id="rId1050" Type="http://schemas.openxmlformats.org/officeDocument/2006/relationships/image" Target="media/image1030.png"/><Relationship Id="rId105" Type="http://schemas.openxmlformats.org/officeDocument/2006/relationships/image" Target="media/image85.png"/><Relationship Id="rId1049" Type="http://schemas.openxmlformats.org/officeDocument/2006/relationships/image" Target="media/image1029.png"/><Relationship Id="rId1048" Type="http://schemas.openxmlformats.org/officeDocument/2006/relationships/image" Target="media/image1028.png"/><Relationship Id="rId1047" Type="http://schemas.openxmlformats.org/officeDocument/2006/relationships/image" Target="media/image1027.png"/><Relationship Id="rId1046" Type="http://schemas.openxmlformats.org/officeDocument/2006/relationships/image" Target="media/image1026.png"/><Relationship Id="rId1045" Type="http://schemas.openxmlformats.org/officeDocument/2006/relationships/image" Target="media/image1025.png"/><Relationship Id="rId1044" Type="http://schemas.openxmlformats.org/officeDocument/2006/relationships/image" Target="media/image1024.png"/><Relationship Id="rId1043" Type="http://schemas.openxmlformats.org/officeDocument/2006/relationships/image" Target="media/image1023.png"/><Relationship Id="rId1042" Type="http://schemas.openxmlformats.org/officeDocument/2006/relationships/image" Target="media/image1022.png"/><Relationship Id="rId1041" Type="http://schemas.openxmlformats.org/officeDocument/2006/relationships/image" Target="media/image1021.png"/><Relationship Id="rId1040" Type="http://schemas.openxmlformats.org/officeDocument/2006/relationships/image" Target="media/image1020.png"/><Relationship Id="rId104" Type="http://schemas.openxmlformats.org/officeDocument/2006/relationships/image" Target="media/image84.png"/><Relationship Id="rId1039" Type="http://schemas.openxmlformats.org/officeDocument/2006/relationships/image" Target="media/image1019.png"/><Relationship Id="rId1038" Type="http://schemas.openxmlformats.org/officeDocument/2006/relationships/image" Target="media/image1018.png"/><Relationship Id="rId1037" Type="http://schemas.openxmlformats.org/officeDocument/2006/relationships/image" Target="media/image1017.png"/><Relationship Id="rId1036" Type="http://schemas.openxmlformats.org/officeDocument/2006/relationships/image" Target="media/image1016.png"/><Relationship Id="rId1035" Type="http://schemas.openxmlformats.org/officeDocument/2006/relationships/image" Target="media/image1015.png"/><Relationship Id="rId1034" Type="http://schemas.openxmlformats.org/officeDocument/2006/relationships/image" Target="media/image1014.png"/><Relationship Id="rId1033" Type="http://schemas.openxmlformats.org/officeDocument/2006/relationships/image" Target="media/image1013.png"/><Relationship Id="rId1032" Type="http://schemas.openxmlformats.org/officeDocument/2006/relationships/image" Target="media/image1012.png"/><Relationship Id="rId1031" Type="http://schemas.openxmlformats.org/officeDocument/2006/relationships/image" Target="media/image1011.png"/><Relationship Id="rId1030" Type="http://schemas.openxmlformats.org/officeDocument/2006/relationships/image" Target="media/image1010.png"/><Relationship Id="rId103" Type="http://schemas.openxmlformats.org/officeDocument/2006/relationships/image" Target="media/image83.png"/><Relationship Id="rId1029" Type="http://schemas.openxmlformats.org/officeDocument/2006/relationships/image" Target="media/image1009.png"/><Relationship Id="rId1028" Type="http://schemas.openxmlformats.org/officeDocument/2006/relationships/image" Target="media/image1008.png"/><Relationship Id="rId1027" Type="http://schemas.openxmlformats.org/officeDocument/2006/relationships/image" Target="media/image1007.png"/><Relationship Id="rId1026" Type="http://schemas.openxmlformats.org/officeDocument/2006/relationships/image" Target="media/image1006.png"/><Relationship Id="rId1025" Type="http://schemas.openxmlformats.org/officeDocument/2006/relationships/image" Target="media/image1005.png"/><Relationship Id="rId1024" Type="http://schemas.openxmlformats.org/officeDocument/2006/relationships/image" Target="media/image1004.png"/><Relationship Id="rId1023" Type="http://schemas.openxmlformats.org/officeDocument/2006/relationships/image" Target="media/image1003.png"/><Relationship Id="rId1022" Type="http://schemas.openxmlformats.org/officeDocument/2006/relationships/image" Target="media/image1002.png"/><Relationship Id="rId1021" Type="http://schemas.openxmlformats.org/officeDocument/2006/relationships/image" Target="media/image1001.png"/><Relationship Id="rId1020" Type="http://schemas.openxmlformats.org/officeDocument/2006/relationships/image" Target="media/image1000.png"/><Relationship Id="rId102" Type="http://schemas.openxmlformats.org/officeDocument/2006/relationships/image" Target="media/image82.png"/><Relationship Id="rId1019" Type="http://schemas.openxmlformats.org/officeDocument/2006/relationships/image" Target="media/image999.png"/><Relationship Id="rId1018" Type="http://schemas.openxmlformats.org/officeDocument/2006/relationships/image" Target="media/image998.png"/><Relationship Id="rId1017" Type="http://schemas.openxmlformats.org/officeDocument/2006/relationships/image" Target="media/image997.png"/><Relationship Id="rId1016" Type="http://schemas.openxmlformats.org/officeDocument/2006/relationships/image" Target="media/image996.png"/><Relationship Id="rId1015" Type="http://schemas.openxmlformats.org/officeDocument/2006/relationships/image" Target="media/image995.png"/><Relationship Id="rId1014" Type="http://schemas.openxmlformats.org/officeDocument/2006/relationships/image" Target="media/image994.png"/><Relationship Id="rId1013" Type="http://schemas.openxmlformats.org/officeDocument/2006/relationships/image" Target="media/image993.png"/><Relationship Id="rId1012" Type="http://schemas.openxmlformats.org/officeDocument/2006/relationships/image" Target="media/image992.png"/><Relationship Id="rId1011" Type="http://schemas.openxmlformats.org/officeDocument/2006/relationships/image" Target="media/image991.png"/><Relationship Id="rId1010" Type="http://schemas.openxmlformats.org/officeDocument/2006/relationships/image" Target="media/image990.png"/><Relationship Id="rId101" Type="http://schemas.openxmlformats.org/officeDocument/2006/relationships/image" Target="media/image81.png"/><Relationship Id="rId1009" Type="http://schemas.openxmlformats.org/officeDocument/2006/relationships/image" Target="media/image989.png"/><Relationship Id="rId1008" Type="http://schemas.openxmlformats.org/officeDocument/2006/relationships/image" Target="media/image988.png"/><Relationship Id="rId1007" Type="http://schemas.openxmlformats.org/officeDocument/2006/relationships/image" Target="media/image987.png"/><Relationship Id="rId1006" Type="http://schemas.openxmlformats.org/officeDocument/2006/relationships/image" Target="media/image986.png"/><Relationship Id="rId1005" Type="http://schemas.openxmlformats.org/officeDocument/2006/relationships/image" Target="media/image985.png"/><Relationship Id="rId1004" Type="http://schemas.openxmlformats.org/officeDocument/2006/relationships/image" Target="media/image984.png"/><Relationship Id="rId1003" Type="http://schemas.openxmlformats.org/officeDocument/2006/relationships/image" Target="media/image983.png"/><Relationship Id="rId1002" Type="http://schemas.openxmlformats.org/officeDocument/2006/relationships/image" Target="media/image982.png"/><Relationship Id="rId1001" Type="http://schemas.openxmlformats.org/officeDocument/2006/relationships/image" Target="media/image981.png"/><Relationship Id="rId1000" Type="http://schemas.openxmlformats.org/officeDocument/2006/relationships/image" Target="media/image980.png"/><Relationship Id="rId100" Type="http://schemas.openxmlformats.org/officeDocument/2006/relationships/image" Target="media/image80.png"/><Relationship Id="rId10" Type="http://schemas.openxmlformats.org/officeDocument/2006/relationships/hyperlink" Target="7.7.5.4" TargetMode="Externa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080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089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09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099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13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140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146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152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185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195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196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230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238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274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28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29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33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340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344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364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369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373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377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379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38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390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394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402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407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409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410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425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429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431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48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531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535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539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573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584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618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628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632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683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68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691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694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698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702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705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706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707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709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716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72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740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741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74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2024-07-09T16:21:44</vt:filetime>
  </property>
</Properties>
</file>