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C7ADA" w14:textId="77777777" w:rsidR="00CB3AE8" w:rsidRDefault="00FD5295">
      <w:pPr>
        <w:pStyle w:val="a4"/>
      </w:pPr>
      <w:r>
        <w:t>Отчёт по лабораторной работе №5</w:t>
      </w:r>
      <w:r>
        <w:br/>
        <w:t>Компьютерный практикум по статистическому анализу данных</w:t>
      </w:r>
    </w:p>
    <w:p w14:paraId="4C21E738" w14:textId="77777777" w:rsidR="00CB3AE8" w:rsidRDefault="00FD5295">
      <w:pPr>
        <w:pStyle w:val="a5"/>
      </w:pPr>
      <w:r>
        <w:t>Построение графиков</w:t>
      </w:r>
    </w:p>
    <w:p w14:paraId="2049566A" w14:textId="77777777" w:rsidR="00AB1C00" w:rsidRDefault="00AB1C00" w:rsidP="00AB1C00">
      <w:pPr>
        <w:pStyle w:val="Author"/>
      </w:pPr>
      <w:r>
        <w:t xml:space="preserve">Выполнил: Исаев Булат </w:t>
      </w:r>
      <w:proofErr w:type="spellStart"/>
      <w:r>
        <w:t>Абубакарович</w:t>
      </w:r>
      <w:proofErr w:type="spellEnd"/>
      <w:r>
        <w:t>,</w:t>
      </w:r>
      <w:r>
        <w:br/>
        <w:t>НПИбд-01-22, 1132227131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596900329"/>
        <w:docPartObj>
          <w:docPartGallery w:val="Table of Contents"/>
          <w:docPartUnique/>
        </w:docPartObj>
      </w:sdtPr>
      <w:sdtEndPr/>
      <w:sdtContent>
        <w:p w14:paraId="40486053" w14:textId="77777777" w:rsidR="00CB3AE8" w:rsidRDefault="00FD5295">
          <w:pPr>
            <w:pStyle w:val="ae"/>
          </w:pPr>
          <w:r>
            <w:t>Содержание</w:t>
          </w:r>
        </w:p>
        <w:p w14:paraId="33A42293" w14:textId="3AD8F718" w:rsidR="00AB1C00" w:rsidRDefault="00FD5295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832472" w:history="1">
            <w:r w:rsidR="00AB1C00" w:rsidRPr="00005BC8">
              <w:rPr>
                <w:rStyle w:val="ad"/>
                <w:noProof/>
              </w:rPr>
              <w:t>1</w:t>
            </w:r>
            <w:r w:rsidR="00AB1C00">
              <w:rPr>
                <w:noProof/>
              </w:rPr>
              <w:tab/>
            </w:r>
            <w:r w:rsidR="00AB1C00" w:rsidRPr="00005BC8">
              <w:rPr>
                <w:rStyle w:val="ad"/>
                <w:noProof/>
              </w:rPr>
              <w:t>Цель работы</w:t>
            </w:r>
            <w:r w:rsidR="00AB1C00">
              <w:rPr>
                <w:noProof/>
                <w:webHidden/>
              </w:rPr>
              <w:tab/>
            </w:r>
            <w:r w:rsidR="00AB1C00">
              <w:rPr>
                <w:noProof/>
                <w:webHidden/>
              </w:rPr>
              <w:fldChar w:fldCharType="begin"/>
            </w:r>
            <w:r w:rsidR="00AB1C00">
              <w:rPr>
                <w:noProof/>
                <w:webHidden/>
              </w:rPr>
              <w:instrText xml:space="preserve"> PAGEREF _Toc216832472 \h </w:instrText>
            </w:r>
            <w:r w:rsidR="00AB1C00">
              <w:rPr>
                <w:noProof/>
                <w:webHidden/>
              </w:rPr>
            </w:r>
            <w:r w:rsidR="00AB1C00">
              <w:rPr>
                <w:noProof/>
                <w:webHidden/>
              </w:rPr>
              <w:fldChar w:fldCharType="separate"/>
            </w:r>
            <w:r w:rsidR="00F76100">
              <w:rPr>
                <w:noProof/>
                <w:webHidden/>
              </w:rPr>
              <w:t>1</w:t>
            </w:r>
            <w:r w:rsidR="00AB1C00">
              <w:rPr>
                <w:noProof/>
                <w:webHidden/>
              </w:rPr>
              <w:fldChar w:fldCharType="end"/>
            </w:r>
          </w:hyperlink>
        </w:p>
        <w:p w14:paraId="3ACF33C0" w14:textId="4D4383DD" w:rsidR="00AB1C00" w:rsidRDefault="003F4A16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832473" w:history="1">
            <w:r w:rsidR="00AB1C00" w:rsidRPr="00005BC8">
              <w:rPr>
                <w:rStyle w:val="ad"/>
                <w:noProof/>
              </w:rPr>
              <w:t>2</w:t>
            </w:r>
            <w:r w:rsidR="00AB1C00">
              <w:rPr>
                <w:noProof/>
              </w:rPr>
              <w:tab/>
            </w:r>
            <w:r w:rsidR="00AB1C00" w:rsidRPr="00005BC8">
              <w:rPr>
                <w:rStyle w:val="ad"/>
                <w:noProof/>
              </w:rPr>
              <w:t>Выполнение лабораторной работы</w:t>
            </w:r>
            <w:r w:rsidR="00AB1C00">
              <w:rPr>
                <w:noProof/>
                <w:webHidden/>
              </w:rPr>
              <w:tab/>
            </w:r>
            <w:r w:rsidR="00AB1C00">
              <w:rPr>
                <w:noProof/>
                <w:webHidden/>
              </w:rPr>
              <w:fldChar w:fldCharType="begin"/>
            </w:r>
            <w:r w:rsidR="00AB1C00">
              <w:rPr>
                <w:noProof/>
                <w:webHidden/>
              </w:rPr>
              <w:instrText xml:space="preserve"> PAGEREF _Toc216832473 \h </w:instrText>
            </w:r>
            <w:r w:rsidR="00AB1C00">
              <w:rPr>
                <w:noProof/>
                <w:webHidden/>
              </w:rPr>
            </w:r>
            <w:r w:rsidR="00AB1C00">
              <w:rPr>
                <w:noProof/>
                <w:webHidden/>
              </w:rPr>
              <w:fldChar w:fldCharType="separate"/>
            </w:r>
            <w:r w:rsidR="00F76100">
              <w:rPr>
                <w:noProof/>
                <w:webHidden/>
              </w:rPr>
              <w:t>2</w:t>
            </w:r>
            <w:r w:rsidR="00AB1C00">
              <w:rPr>
                <w:noProof/>
                <w:webHidden/>
              </w:rPr>
              <w:fldChar w:fldCharType="end"/>
            </w:r>
          </w:hyperlink>
        </w:p>
        <w:p w14:paraId="3A011821" w14:textId="0D2DC636" w:rsidR="00AB1C00" w:rsidRDefault="003F4A16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474" w:history="1">
            <w:r w:rsidR="00AB1C00" w:rsidRPr="00005BC8">
              <w:rPr>
                <w:rStyle w:val="ad"/>
                <w:noProof/>
              </w:rPr>
              <w:t>2.1</w:t>
            </w:r>
            <w:r w:rsidR="00AB1C00">
              <w:rPr>
                <w:noProof/>
              </w:rPr>
              <w:tab/>
            </w:r>
            <w:r w:rsidR="00AB1C00" w:rsidRPr="00005BC8">
              <w:rPr>
                <w:rStyle w:val="ad"/>
                <w:noProof/>
              </w:rPr>
              <w:t>Основные пакеты для работы с графиками в Julia</w:t>
            </w:r>
            <w:r w:rsidR="00AB1C00">
              <w:rPr>
                <w:noProof/>
                <w:webHidden/>
              </w:rPr>
              <w:tab/>
            </w:r>
            <w:r w:rsidR="00AB1C00">
              <w:rPr>
                <w:noProof/>
                <w:webHidden/>
              </w:rPr>
              <w:fldChar w:fldCharType="begin"/>
            </w:r>
            <w:r w:rsidR="00AB1C00">
              <w:rPr>
                <w:noProof/>
                <w:webHidden/>
              </w:rPr>
              <w:instrText xml:space="preserve"> PAGEREF _Toc216832474 \h </w:instrText>
            </w:r>
            <w:r w:rsidR="00AB1C00">
              <w:rPr>
                <w:noProof/>
                <w:webHidden/>
              </w:rPr>
            </w:r>
            <w:r w:rsidR="00AB1C00">
              <w:rPr>
                <w:noProof/>
                <w:webHidden/>
              </w:rPr>
              <w:fldChar w:fldCharType="separate"/>
            </w:r>
            <w:r w:rsidR="00F76100">
              <w:rPr>
                <w:noProof/>
                <w:webHidden/>
              </w:rPr>
              <w:t>2</w:t>
            </w:r>
            <w:r w:rsidR="00AB1C00">
              <w:rPr>
                <w:noProof/>
                <w:webHidden/>
              </w:rPr>
              <w:fldChar w:fldCharType="end"/>
            </w:r>
          </w:hyperlink>
        </w:p>
        <w:p w14:paraId="5707797C" w14:textId="695F770A" w:rsidR="00AB1C00" w:rsidRDefault="003F4A16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475" w:history="1">
            <w:r w:rsidR="00AB1C00" w:rsidRPr="00005BC8">
              <w:rPr>
                <w:rStyle w:val="ad"/>
                <w:noProof/>
              </w:rPr>
              <w:t>2.2</w:t>
            </w:r>
            <w:r w:rsidR="00AB1C00">
              <w:rPr>
                <w:noProof/>
              </w:rPr>
              <w:tab/>
            </w:r>
            <w:r w:rsidR="00AB1C00" w:rsidRPr="00005BC8">
              <w:rPr>
                <w:rStyle w:val="ad"/>
                <w:noProof/>
              </w:rPr>
              <w:t>Опции при построении графика</w:t>
            </w:r>
            <w:r w:rsidR="00AB1C00">
              <w:rPr>
                <w:noProof/>
                <w:webHidden/>
              </w:rPr>
              <w:tab/>
            </w:r>
            <w:r w:rsidR="00AB1C00">
              <w:rPr>
                <w:noProof/>
                <w:webHidden/>
              </w:rPr>
              <w:fldChar w:fldCharType="begin"/>
            </w:r>
            <w:r w:rsidR="00AB1C00">
              <w:rPr>
                <w:noProof/>
                <w:webHidden/>
              </w:rPr>
              <w:instrText xml:space="preserve"> PAGEREF _Toc216832475 \h </w:instrText>
            </w:r>
            <w:r w:rsidR="00AB1C00">
              <w:rPr>
                <w:noProof/>
                <w:webHidden/>
              </w:rPr>
            </w:r>
            <w:r w:rsidR="00AB1C00">
              <w:rPr>
                <w:noProof/>
                <w:webHidden/>
              </w:rPr>
              <w:fldChar w:fldCharType="separate"/>
            </w:r>
            <w:r w:rsidR="00F76100">
              <w:rPr>
                <w:noProof/>
                <w:webHidden/>
              </w:rPr>
              <w:t>3</w:t>
            </w:r>
            <w:r w:rsidR="00AB1C00">
              <w:rPr>
                <w:noProof/>
                <w:webHidden/>
              </w:rPr>
              <w:fldChar w:fldCharType="end"/>
            </w:r>
          </w:hyperlink>
        </w:p>
        <w:p w14:paraId="54CC7F89" w14:textId="13125856" w:rsidR="00AB1C00" w:rsidRDefault="003F4A16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476" w:history="1">
            <w:r w:rsidR="00AB1C00" w:rsidRPr="00005BC8">
              <w:rPr>
                <w:rStyle w:val="ad"/>
                <w:noProof/>
              </w:rPr>
              <w:t>2.3</w:t>
            </w:r>
            <w:r w:rsidR="00AB1C00">
              <w:rPr>
                <w:noProof/>
              </w:rPr>
              <w:tab/>
            </w:r>
            <w:r w:rsidR="00AB1C00" w:rsidRPr="00005BC8">
              <w:rPr>
                <w:rStyle w:val="ad"/>
                <w:noProof/>
              </w:rPr>
              <w:t>Точечный график</w:t>
            </w:r>
            <w:r w:rsidR="00AB1C00">
              <w:rPr>
                <w:noProof/>
                <w:webHidden/>
              </w:rPr>
              <w:tab/>
            </w:r>
            <w:r w:rsidR="00AB1C00">
              <w:rPr>
                <w:noProof/>
                <w:webHidden/>
              </w:rPr>
              <w:fldChar w:fldCharType="begin"/>
            </w:r>
            <w:r w:rsidR="00AB1C00">
              <w:rPr>
                <w:noProof/>
                <w:webHidden/>
              </w:rPr>
              <w:instrText xml:space="preserve"> PAGEREF _Toc216832476 \h </w:instrText>
            </w:r>
            <w:r w:rsidR="00AB1C00">
              <w:rPr>
                <w:noProof/>
                <w:webHidden/>
              </w:rPr>
            </w:r>
            <w:r w:rsidR="00AB1C00">
              <w:rPr>
                <w:noProof/>
                <w:webHidden/>
              </w:rPr>
              <w:fldChar w:fldCharType="separate"/>
            </w:r>
            <w:r w:rsidR="00F76100">
              <w:rPr>
                <w:noProof/>
                <w:webHidden/>
              </w:rPr>
              <w:t>8</w:t>
            </w:r>
            <w:r w:rsidR="00AB1C00">
              <w:rPr>
                <w:noProof/>
                <w:webHidden/>
              </w:rPr>
              <w:fldChar w:fldCharType="end"/>
            </w:r>
          </w:hyperlink>
        </w:p>
        <w:p w14:paraId="44457D6A" w14:textId="6C0B7B08" w:rsidR="00AB1C00" w:rsidRDefault="003F4A16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477" w:history="1">
            <w:r w:rsidR="00AB1C00" w:rsidRPr="00005BC8">
              <w:rPr>
                <w:rStyle w:val="ad"/>
                <w:noProof/>
              </w:rPr>
              <w:t>2.4</w:t>
            </w:r>
            <w:r w:rsidR="00AB1C00">
              <w:rPr>
                <w:noProof/>
              </w:rPr>
              <w:tab/>
            </w:r>
            <w:r w:rsidR="00AB1C00" w:rsidRPr="00005BC8">
              <w:rPr>
                <w:rStyle w:val="ad"/>
                <w:noProof/>
              </w:rPr>
              <w:t>Аппроксимация данных</w:t>
            </w:r>
            <w:r w:rsidR="00AB1C00">
              <w:rPr>
                <w:noProof/>
                <w:webHidden/>
              </w:rPr>
              <w:tab/>
            </w:r>
            <w:r w:rsidR="00AB1C00">
              <w:rPr>
                <w:noProof/>
                <w:webHidden/>
              </w:rPr>
              <w:fldChar w:fldCharType="begin"/>
            </w:r>
            <w:r w:rsidR="00AB1C00">
              <w:rPr>
                <w:noProof/>
                <w:webHidden/>
              </w:rPr>
              <w:instrText xml:space="preserve"> PAGEREF _Toc216832477 \h </w:instrText>
            </w:r>
            <w:r w:rsidR="00AB1C00">
              <w:rPr>
                <w:noProof/>
                <w:webHidden/>
              </w:rPr>
            </w:r>
            <w:r w:rsidR="00AB1C00">
              <w:rPr>
                <w:noProof/>
                <w:webHidden/>
              </w:rPr>
              <w:fldChar w:fldCharType="separate"/>
            </w:r>
            <w:r w:rsidR="00F76100">
              <w:rPr>
                <w:noProof/>
                <w:webHidden/>
              </w:rPr>
              <w:t>10</w:t>
            </w:r>
            <w:r w:rsidR="00AB1C00">
              <w:rPr>
                <w:noProof/>
                <w:webHidden/>
              </w:rPr>
              <w:fldChar w:fldCharType="end"/>
            </w:r>
          </w:hyperlink>
        </w:p>
        <w:p w14:paraId="38E932C2" w14:textId="1B458476" w:rsidR="00AB1C00" w:rsidRDefault="003F4A16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478" w:history="1">
            <w:r w:rsidR="00AB1C00" w:rsidRPr="00005BC8">
              <w:rPr>
                <w:rStyle w:val="ad"/>
                <w:noProof/>
              </w:rPr>
              <w:t>2.5</w:t>
            </w:r>
            <w:r w:rsidR="00AB1C00">
              <w:rPr>
                <w:noProof/>
              </w:rPr>
              <w:tab/>
            </w:r>
            <w:r w:rsidR="00AB1C00" w:rsidRPr="00005BC8">
              <w:rPr>
                <w:rStyle w:val="ad"/>
                <w:noProof/>
              </w:rPr>
              <w:t>Две оси ординат</w:t>
            </w:r>
            <w:r w:rsidR="00AB1C00">
              <w:rPr>
                <w:noProof/>
                <w:webHidden/>
              </w:rPr>
              <w:tab/>
            </w:r>
            <w:r w:rsidR="00AB1C00">
              <w:rPr>
                <w:noProof/>
                <w:webHidden/>
              </w:rPr>
              <w:fldChar w:fldCharType="begin"/>
            </w:r>
            <w:r w:rsidR="00AB1C00">
              <w:rPr>
                <w:noProof/>
                <w:webHidden/>
              </w:rPr>
              <w:instrText xml:space="preserve"> PAGEREF _Toc216832478 \h </w:instrText>
            </w:r>
            <w:r w:rsidR="00AB1C00">
              <w:rPr>
                <w:noProof/>
                <w:webHidden/>
              </w:rPr>
            </w:r>
            <w:r w:rsidR="00AB1C00">
              <w:rPr>
                <w:noProof/>
                <w:webHidden/>
              </w:rPr>
              <w:fldChar w:fldCharType="separate"/>
            </w:r>
            <w:r w:rsidR="00F76100">
              <w:rPr>
                <w:noProof/>
                <w:webHidden/>
              </w:rPr>
              <w:t>12</w:t>
            </w:r>
            <w:r w:rsidR="00AB1C00">
              <w:rPr>
                <w:noProof/>
                <w:webHidden/>
              </w:rPr>
              <w:fldChar w:fldCharType="end"/>
            </w:r>
          </w:hyperlink>
        </w:p>
        <w:p w14:paraId="654D21DA" w14:textId="30C3939D" w:rsidR="00AB1C00" w:rsidRDefault="003F4A16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479" w:history="1">
            <w:r w:rsidR="00AB1C00" w:rsidRPr="00005BC8">
              <w:rPr>
                <w:rStyle w:val="ad"/>
                <w:noProof/>
              </w:rPr>
              <w:t>2.6</w:t>
            </w:r>
            <w:r w:rsidR="00AB1C00">
              <w:rPr>
                <w:noProof/>
              </w:rPr>
              <w:tab/>
            </w:r>
            <w:r w:rsidR="00AB1C00" w:rsidRPr="00005BC8">
              <w:rPr>
                <w:rStyle w:val="ad"/>
                <w:noProof/>
              </w:rPr>
              <w:t>Полярные координаты</w:t>
            </w:r>
            <w:r w:rsidR="00AB1C00">
              <w:rPr>
                <w:noProof/>
                <w:webHidden/>
              </w:rPr>
              <w:tab/>
            </w:r>
            <w:r w:rsidR="00AB1C00">
              <w:rPr>
                <w:noProof/>
                <w:webHidden/>
              </w:rPr>
              <w:fldChar w:fldCharType="begin"/>
            </w:r>
            <w:r w:rsidR="00AB1C00">
              <w:rPr>
                <w:noProof/>
                <w:webHidden/>
              </w:rPr>
              <w:instrText xml:space="preserve"> PAGEREF _Toc216832479 \h </w:instrText>
            </w:r>
            <w:r w:rsidR="00AB1C00">
              <w:rPr>
                <w:noProof/>
                <w:webHidden/>
              </w:rPr>
            </w:r>
            <w:r w:rsidR="00AB1C00">
              <w:rPr>
                <w:noProof/>
                <w:webHidden/>
              </w:rPr>
              <w:fldChar w:fldCharType="separate"/>
            </w:r>
            <w:r w:rsidR="00F76100">
              <w:rPr>
                <w:noProof/>
                <w:webHidden/>
              </w:rPr>
              <w:t>12</w:t>
            </w:r>
            <w:r w:rsidR="00AB1C00">
              <w:rPr>
                <w:noProof/>
                <w:webHidden/>
              </w:rPr>
              <w:fldChar w:fldCharType="end"/>
            </w:r>
          </w:hyperlink>
        </w:p>
        <w:p w14:paraId="5B189F2E" w14:textId="37B7CE2D" w:rsidR="00AB1C00" w:rsidRDefault="003F4A16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480" w:history="1">
            <w:r w:rsidR="00AB1C00" w:rsidRPr="00005BC8">
              <w:rPr>
                <w:rStyle w:val="ad"/>
                <w:noProof/>
              </w:rPr>
              <w:t>2.7</w:t>
            </w:r>
            <w:r w:rsidR="00AB1C00">
              <w:rPr>
                <w:noProof/>
              </w:rPr>
              <w:tab/>
            </w:r>
            <w:r w:rsidR="00AB1C00" w:rsidRPr="00005BC8">
              <w:rPr>
                <w:rStyle w:val="ad"/>
                <w:noProof/>
              </w:rPr>
              <w:t>Параметрический график</w:t>
            </w:r>
            <w:r w:rsidR="00AB1C00">
              <w:rPr>
                <w:noProof/>
                <w:webHidden/>
              </w:rPr>
              <w:tab/>
            </w:r>
            <w:r w:rsidR="00AB1C00">
              <w:rPr>
                <w:noProof/>
                <w:webHidden/>
              </w:rPr>
              <w:fldChar w:fldCharType="begin"/>
            </w:r>
            <w:r w:rsidR="00AB1C00">
              <w:rPr>
                <w:noProof/>
                <w:webHidden/>
              </w:rPr>
              <w:instrText xml:space="preserve"> PAGEREF _Toc216832480 \h </w:instrText>
            </w:r>
            <w:r w:rsidR="00AB1C00">
              <w:rPr>
                <w:noProof/>
                <w:webHidden/>
              </w:rPr>
            </w:r>
            <w:r w:rsidR="00AB1C00">
              <w:rPr>
                <w:noProof/>
                <w:webHidden/>
              </w:rPr>
              <w:fldChar w:fldCharType="separate"/>
            </w:r>
            <w:r w:rsidR="00F76100">
              <w:rPr>
                <w:noProof/>
                <w:webHidden/>
              </w:rPr>
              <w:t>13</w:t>
            </w:r>
            <w:r w:rsidR="00AB1C00">
              <w:rPr>
                <w:noProof/>
                <w:webHidden/>
              </w:rPr>
              <w:fldChar w:fldCharType="end"/>
            </w:r>
          </w:hyperlink>
        </w:p>
        <w:p w14:paraId="5A9F92A2" w14:textId="7EB5D2C5" w:rsidR="00AB1C00" w:rsidRDefault="003F4A16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481" w:history="1">
            <w:r w:rsidR="00AB1C00" w:rsidRPr="00005BC8">
              <w:rPr>
                <w:rStyle w:val="ad"/>
                <w:noProof/>
              </w:rPr>
              <w:t>2.8</w:t>
            </w:r>
            <w:r w:rsidR="00AB1C00">
              <w:rPr>
                <w:noProof/>
              </w:rPr>
              <w:tab/>
            </w:r>
            <w:r w:rsidR="00AB1C00" w:rsidRPr="00005BC8">
              <w:rPr>
                <w:rStyle w:val="ad"/>
                <w:noProof/>
              </w:rPr>
              <w:t>График поверхности</w:t>
            </w:r>
            <w:r w:rsidR="00AB1C00">
              <w:rPr>
                <w:noProof/>
                <w:webHidden/>
              </w:rPr>
              <w:tab/>
            </w:r>
            <w:r w:rsidR="00AB1C00">
              <w:rPr>
                <w:noProof/>
                <w:webHidden/>
              </w:rPr>
              <w:fldChar w:fldCharType="begin"/>
            </w:r>
            <w:r w:rsidR="00AB1C00">
              <w:rPr>
                <w:noProof/>
                <w:webHidden/>
              </w:rPr>
              <w:instrText xml:space="preserve"> PAGEREF _Toc216832481 \h </w:instrText>
            </w:r>
            <w:r w:rsidR="00AB1C00">
              <w:rPr>
                <w:noProof/>
                <w:webHidden/>
              </w:rPr>
            </w:r>
            <w:r w:rsidR="00AB1C00">
              <w:rPr>
                <w:noProof/>
                <w:webHidden/>
              </w:rPr>
              <w:fldChar w:fldCharType="separate"/>
            </w:r>
            <w:r w:rsidR="00F76100">
              <w:rPr>
                <w:noProof/>
                <w:webHidden/>
              </w:rPr>
              <w:t>15</w:t>
            </w:r>
            <w:r w:rsidR="00AB1C00">
              <w:rPr>
                <w:noProof/>
                <w:webHidden/>
              </w:rPr>
              <w:fldChar w:fldCharType="end"/>
            </w:r>
          </w:hyperlink>
        </w:p>
        <w:p w14:paraId="36C93269" w14:textId="2E913CA0" w:rsidR="00AB1C00" w:rsidRDefault="003F4A16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482" w:history="1">
            <w:r w:rsidR="00AB1C00" w:rsidRPr="00005BC8">
              <w:rPr>
                <w:rStyle w:val="ad"/>
                <w:noProof/>
              </w:rPr>
              <w:t>2.9</w:t>
            </w:r>
            <w:r w:rsidR="00AB1C00">
              <w:rPr>
                <w:noProof/>
              </w:rPr>
              <w:tab/>
            </w:r>
            <w:r w:rsidR="00AB1C00" w:rsidRPr="00005BC8">
              <w:rPr>
                <w:rStyle w:val="ad"/>
                <w:noProof/>
              </w:rPr>
              <w:t>Линии уровня</w:t>
            </w:r>
            <w:r w:rsidR="00AB1C00">
              <w:rPr>
                <w:noProof/>
                <w:webHidden/>
              </w:rPr>
              <w:tab/>
            </w:r>
            <w:r w:rsidR="00AB1C00">
              <w:rPr>
                <w:noProof/>
                <w:webHidden/>
              </w:rPr>
              <w:fldChar w:fldCharType="begin"/>
            </w:r>
            <w:r w:rsidR="00AB1C00">
              <w:rPr>
                <w:noProof/>
                <w:webHidden/>
              </w:rPr>
              <w:instrText xml:space="preserve"> PAGEREF _Toc216832482 \h </w:instrText>
            </w:r>
            <w:r w:rsidR="00AB1C00">
              <w:rPr>
                <w:noProof/>
                <w:webHidden/>
              </w:rPr>
            </w:r>
            <w:r w:rsidR="00AB1C00">
              <w:rPr>
                <w:noProof/>
                <w:webHidden/>
              </w:rPr>
              <w:fldChar w:fldCharType="separate"/>
            </w:r>
            <w:r w:rsidR="00F76100">
              <w:rPr>
                <w:noProof/>
                <w:webHidden/>
              </w:rPr>
              <w:t>19</w:t>
            </w:r>
            <w:r w:rsidR="00AB1C00">
              <w:rPr>
                <w:noProof/>
                <w:webHidden/>
              </w:rPr>
              <w:fldChar w:fldCharType="end"/>
            </w:r>
          </w:hyperlink>
        </w:p>
        <w:p w14:paraId="5F9FACA7" w14:textId="7955D9A3" w:rsidR="00AB1C00" w:rsidRDefault="003F4A16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483" w:history="1">
            <w:r w:rsidR="00AB1C00" w:rsidRPr="00005BC8">
              <w:rPr>
                <w:rStyle w:val="ad"/>
                <w:noProof/>
              </w:rPr>
              <w:t>2.10</w:t>
            </w:r>
            <w:r w:rsidR="00AB1C00">
              <w:rPr>
                <w:noProof/>
              </w:rPr>
              <w:tab/>
            </w:r>
            <w:r w:rsidR="00AB1C00" w:rsidRPr="00005BC8">
              <w:rPr>
                <w:rStyle w:val="ad"/>
                <w:noProof/>
              </w:rPr>
              <w:t>Векторные поля</w:t>
            </w:r>
            <w:r w:rsidR="00AB1C00">
              <w:rPr>
                <w:noProof/>
                <w:webHidden/>
              </w:rPr>
              <w:tab/>
            </w:r>
            <w:r w:rsidR="00AB1C00">
              <w:rPr>
                <w:noProof/>
                <w:webHidden/>
              </w:rPr>
              <w:fldChar w:fldCharType="begin"/>
            </w:r>
            <w:r w:rsidR="00AB1C00">
              <w:rPr>
                <w:noProof/>
                <w:webHidden/>
              </w:rPr>
              <w:instrText xml:space="preserve"> PAGEREF _Toc216832483 \h </w:instrText>
            </w:r>
            <w:r w:rsidR="00AB1C00">
              <w:rPr>
                <w:noProof/>
                <w:webHidden/>
              </w:rPr>
            </w:r>
            <w:r w:rsidR="00AB1C00">
              <w:rPr>
                <w:noProof/>
                <w:webHidden/>
              </w:rPr>
              <w:fldChar w:fldCharType="separate"/>
            </w:r>
            <w:r w:rsidR="00F76100">
              <w:rPr>
                <w:noProof/>
                <w:webHidden/>
              </w:rPr>
              <w:t>22</w:t>
            </w:r>
            <w:r w:rsidR="00AB1C00">
              <w:rPr>
                <w:noProof/>
                <w:webHidden/>
              </w:rPr>
              <w:fldChar w:fldCharType="end"/>
            </w:r>
          </w:hyperlink>
        </w:p>
        <w:p w14:paraId="0BAF5997" w14:textId="102CCF51" w:rsidR="00AB1C00" w:rsidRDefault="003F4A16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484" w:history="1">
            <w:r w:rsidR="00AB1C00" w:rsidRPr="00005BC8">
              <w:rPr>
                <w:rStyle w:val="ad"/>
                <w:noProof/>
              </w:rPr>
              <w:t>2.11</w:t>
            </w:r>
            <w:r w:rsidR="00AB1C00">
              <w:rPr>
                <w:noProof/>
              </w:rPr>
              <w:tab/>
            </w:r>
            <w:r w:rsidR="00AB1C00" w:rsidRPr="00005BC8">
              <w:rPr>
                <w:rStyle w:val="ad"/>
                <w:noProof/>
              </w:rPr>
              <w:t>Анимация</w:t>
            </w:r>
            <w:r w:rsidR="00AB1C00">
              <w:rPr>
                <w:noProof/>
                <w:webHidden/>
              </w:rPr>
              <w:tab/>
            </w:r>
            <w:r w:rsidR="00AB1C00">
              <w:rPr>
                <w:noProof/>
                <w:webHidden/>
              </w:rPr>
              <w:fldChar w:fldCharType="begin"/>
            </w:r>
            <w:r w:rsidR="00AB1C00">
              <w:rPr>
                <w:noProof/>
                <w:webHidden/>
              </w:rPr>
              <w:instrText xml:space="preserve"> PAGEREF _Toc216832484 \h </w:instrText>
            </w:r>
            <w:r w:rsidR="00AB1C00">
              <w:rPr>
                <w:noProof/>
                <w:webHidden/>
              </w:rPr>
            </w:r>
            <w:r w:rsidR="00AB1C00">
              <w:rPr>
                <w:noProof/>
                <w:webHidden/>
              </w:rPr>
              <w:fldChar w:fldCharType="separate"/>
            </w:r>
            <w:r w:rsidR="00F76100">
              <w:rPr>
                <w:noProof/>
                <w:webHidden/>
              </w:rPr>
              <w:t>23</w:t>
            </w:r>
            <w:r w:rsidR="00AB1C00">
              <w:rPr>
                <w:noProof/>
                <w:webHidden/>
              </w:rPr>
              <w:fldChar w:fldCharType="end"/>
            </w:r>
          </w:hyperlink>
        </w:p>
        <w:p w14:paraId="610C9DF1" w14:textId="5D482596" w:rsidR="00AB1C00" w:rsidRDefault="003F4A16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485" w:history="1">
            <w:r w:rsidR="00AB1C00" w:rsidRPr="00005BC8">
              <w:rPr>
                <w:rStyle w:val="ad"/>
                <w:noProof/>
              </w:rPr>
              <w:t>2.12</w:t>
            </w:r>
            <w:r w:rsidR="00AB1C00">
              <w:rPr>
                <w:noProof/>
              </w:rPr>
              <w:tab/>
            </w:r>
            <w:r w:rsidR="00AB1C00" w:rsidRPr="00005BC8">
              <w:rPr>
                <w:rStyle w:val="ad"/>
                <w:noProof/>
              </w:rPr>
              <w:t>Гипоциклоида</w:t>
            </w:r>
            <w:r w:rsidR="00AB1C00">
              <w:rPr>
                <w:noProof/>
                <w:webHidden/>
              </w:rPr>
              <w:tab/>
            </w:r>
            <w:r w:rsidR="00AB1C00">
              <w:rPr>
                <w:noProof/>
                <w:webHidden/>
              </w:rPr>
              <w:fldChar w:fldCharType="begin"/>
            </w:r>
            <w:r w:rsidR="00AB1C00">
              <w:rPr>
                <w:noProof/>
                <w:webHidden/>
              </w:rPr>
              <w:instrText xml:space="preserve"> PAGEREF _Toc216832485 \h </w:instrText>
            </w:r>
            <w:r w:rsidR="00AB1C00">
              <w:rPr>
                <w:noProof/>
                <w:webHidden/>
              </w:rPr>
            </w:r>
            <w:r w:rsidR="00AB1C00">
              <w:rPr>
                <w:noProof/>
                <w:webHidden/>
              </w:rPr>
              <w:fldChar w:fldCharType="separate"/>
            </w:r>
            <w:r w:rsidR="00F76100">
              <w:rPr>
                <w:noProof/>
                <w:webHidden/>
              </w:rPr>
              <w:t>25</w:t>
            </w:r>
            <w:r w:rsidR="00AB1C00">
              <w:rPr>
                <w:noProof/>
                <w:webHidden/>
              </w:rPr>
              <w:fldChar w:fldCharType="end"/>
            </w:r>
          </w:hyperlink>
        </w:p>
        <w:p w14:paraId="3C140735" w14:textId="54653CA2" w:rsidR="00AB1C00" w:rsidRDefault="003F4A16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486" w:history="1">
            <w:r w:rsidR="00AB1C00" w:rsidRPr="00005BC8">
              <w:rPr>
                <w:rStyle w:val="ad"/>
                <w:noProof/>
              </w:rPr>
              <w:t>2.13</w:t>
            </w:r>
            <w:r w:rsidR="00AB1C00">
              <w:rPr>
                <w:noProof/>
              </w:rPr>
              <w:tab/>
            </w:r>
            <w:r w:rsidR="00AB1C00" w:rsidRPr="00005BC8">
              <w:rPr>
                <w:rStyle w:val="ad"/>
                <w:noProof/>
              </w:rPr>
              <w:t>Errorbars</w:t>
            </w:r>
            <w:r w:rsidR="00AB1C00">
              <w:rPr>
                <w:noProof/>
                <w:webHidden/>
              </w:rPr>
              <w:tab/>
            </w:r>
            <w:r w:rsidR="00AB1C00">
              <w:rPr>
                <w:noProof/>
                <w:webHidden/>
              </w:rPr>
              <w:fldChar w:fldCharType="begin"/>
            </w:r>
            <w:r w:rsidR="00AB1C00">
              <w:rPr>
                <w:noProof/>
                <w:webHidden/>
              </w:rPr>
              <w:instrText xml:space="preserve"> PAGEREF _Toc216832486 \h </w:instrText>
            </w:r>
            <w:r w:rsidR="00AB1C00">
              <w:rPr>
                <w:noProof/>
                <w:webHidden/>
              </w:rPr>
            </w:r>
            <w:r w:rsidR="00AB1C00">
              <w:rPr>
                <w:noProof/>
                <w:webHidden/>
              </w:rPr>
              <w:fldChar w:fldCharType="separate"/>
            </w:r>
            <w:r w:rsidR="00F76100">
              <w:rPr>
                <w:noProof/>
                <w:webHidden/>
              </w:rPr>
              <w:t>30</w:t>
            </w:r>
            <w:r w:rsidR="00AB1C00">
              <w:rPr>
                <w:noProof/>
                <w:webHidden/>
              </w:rPr>
              <w:fldChar w:fldCharType="end"/>
            </w:r>
          </w:hyperlink>
        </w:p>
        <w:p w14:paraId="6765623B" w14:textId="3F151502" w:rsidR="00AB1C00" w:rsidRDefault="003F4A16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487" w:history="1">
            <w:r w:rsidR="00AB1C00" w:rsidRPr="00005BC8">
              <w:rPr>
                <w:rStyle w:val="ad"/>
                <w:noProof/>
              </w:rPr>
              <w:t>2.14</w:t>
            </w:r>
            <w:r w:rsidR="00AB1C00">
              <w:rPr>
                <w:noProof/>
              </w:rPr>
              <w:tab/>
            </w:r>
            <w:r w:rsidR="00AB1C00" w:rsidRPr="00005BC8">
              <w:rPr>
                <w:rStyle w:val="ad"/>
                <w:noProof/>
              </w:rPr>
              <w:t>Использование пакета Distributions</w:t>
            </w:r>
            <w:r w:rsidR="00AB1C00">
              <w:rPr>
                <w:noProof/>
                <w:webHidden/>
              </w:rPr>
              <w:tab/>
            </w:r>
            <w:r w:rsidR="00AB1C00">
              <w:rPr>
                <w:noProof/>
                <w:webHidden/>
              </w:rPr>
              <w:fldChar w:fldCharType="begin"/>
            </w:r>
            <w:r w:rsidR="00AB1C00">
              <w:rPr>
                <w:noProof/>
                <w:webHidden/>
              </w:rPr>
              <w:instrText xml:space="preserve"> PAGEREF _Toc216832487 \h </w:instrText>
            </w:r>
            <w:r w:rsidR="00AB1C00">
              <w:rPr>
                <w:noProof/>
                <w:webHidden/>
              </w:rPr>
            </w:r>
            <w:r w:rsidR="00AB1C00">
              <w:rPr>
                <w:noProof/>
                <w:webHidden/>
              </w:rPr>
              <w:fldChar w:fldCharType="separate"/>
            </w:r>
            <w:r w:rsidR="00F76100">
              <w:rPr>
                <w:noProof/>
                <w:webHidden/>
              </w:rPr>
              <w:t>35</w:t>
            </w:r>
            <w:r w:rsidR="00AB1C00">
              <w:rPr>
                <w:noProof/>
                <w:webHidden/>
              </w:rPr>
              <w:fldChar w:fldCharType="end"/>
            </w:r>
          </w:hyperlink>
        </w:p>
        <w:p w14:paraId="37765371" w14:textId="24BBA170" w:rsidR="00AB1C00" w:rsidRDefault="003F4A16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488" w:history="1">
            <w:r w:rsidR="00AB1C00" w:rsidRPr="00005BC8">
              <w:rPr>
                <w:rStyle w:val="ad"/>
                <w:noProof/>
              </w:rPr>
              <w:t>2.15</w:t>
            </w:r>
            <w:r w:rsidR="00AB1C00">
              <w:rPr>
                <w:noProof/>
              </w:rPr>
              <w:tab/>
            </w:r>
            <w:r w:rsidR="00AB1C00" w:rsidRPr="00005BC8">
              <w:rPr>
                <w:rStyle w:val="ad"/>
                <w:noProof/>
              </w:rPr>
              <w:t>Подграфики</w:t>
            </w:r>
            <w:r w:rsidR="00AB1C00">
              <w:rPr>
                <w:noProof/>
                <w:webHidden/>
              </w:rPr>
              <w:tab/>
            </w:r>
            <w:r w:rsidR="00AB1C00">
              <w:rPr>
                <w:noProof/>
                <w:webHidden/>
              </w:rPr>
              <w:fldChar w:fldCharType="begin"/>
            </w:r>
            <w:r w:rsidR="00AB1C00">
              <w:rPr>
                <w:noProof/>
                <w:webHidden/>
              </w:rPr>
              <w:instrText xml:space="preserve"> PAGEREF _Toc216832488 \h </w:instrText>
            </w:r>
            <w:r w:rsidR="00AB1C00">
              <w:rPr>
                <w:noProof/>
                <w:webHidden/>
              </w:rPr>
            </w:r>
            <w:r w:rsidR="00AB1C00">
              <w:rPr>
                <w:noProof/>
                <w:webHidden/>
              </w:rPr>
              <w:fldChar w:fldCharType="separate"/>
            </w:r>
            <w:r w:rsidR="00F76100">
              <w:rPr>
                <w:noProof/>
                <w:webHidden/>
              </w:rPr>
              <w:t>39</w:t>
            </w:r>
            <w:r w:rsidR="00AB1C00">
              <w:rPr>
                <w:noProof/>
                <w:webHidden/>
              </w:rPr>
              <w:fldChar w:fldCharType="end"/>
            </w:r>
          </w:hyperlink>
        </w:p>
        <w:p w14:paraId="516BE001" w14:textId="537BF99E" w:rsidR="00AB1C00" w:rsidRDefault="003F4A16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489" w:history="1">
            <w:r w:rsidR="00AB1C00" w:rsidRPr="00005BC8">
              <w:rPr>
                <w:rStyle w:val="ad"/>
                <w:noProof/>
              </w:rPr>
              <w:t>2.16</w:t>
            </w:r>
            <w:r w:rsidR="00AB1C00">
              <w:rPr>
                <w:noProof/>
              </w:rPr>
              <w:tab/>
            </w:r>
            <w:r w:rsidR="00AB1C00" w:rsidRPr="00005BC8">
              <w:rPr>
                <w:rStyle w:val="ad"/>
                <w:noProof/>
              </w:rPr>
              <w:t>Самостоятельное выполнение</w:t>
            </w:r>
            <w:r w:rsidR="00AB1C00">
              <w:rPr>
                <w:noProof/>
                <w:webHidden/>
              </w:rPr>
              <w:tab/>
            </w:r>
            <w:r w:rsidR="00AB1C00">
              <w:rPr>
                <w:noProof/>
                <w:webHidden/>
              </w:rPr>
              <w:fldChar w:fldCharType="begin"/>
            </w:r>
            <w:r w:rsidR="00AB1C00">
              <w:rPr>
                <w:noProof/>
                <w:webHidden/>
              </w:rPr>
              <w:instrText xml:space="preserve"> PAGEREF _Toc216832489 \h </w:instrText>
            </w:r>
            <w:r w:rsidR="00AB1C00">
              <w:rPr>
                <w:noProof/>
                <w:webHidden/>
              </w:rPr>
            </w:r>
            <w:r w:rsidR="00AB1C00">
              <w:rPr>
                <w:noProof/>
                <w:webHidden/>
              </w:rPr>
              <w:fldChar w:fldCharType="separate"/>
            </w:r>
            <w:r w:rsidR="00F76100">
              <w:rPr>
                <w:noProof/>
                <w:webHidden/>
              </w:rPr>
              <w:t>44</w:t>
            </w:r>
            <w:r w:rsidR="00AB1C00">
              <w:rPr>
                <w:noProof/>
                <w:webHidden/>
              </w:rPr>
              <w:fldChar w:fldCharType="end"/>
            </w:r>
          </w:hyperlink>
        </w:p>
        <w:p w14:paraId="327D6AEB" w14:textId="3C5FCF8B" w:rsidR="00AB1C00" w:rsidRDefault="003F4A16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832490" w:history="1">
            <w:r w:rsidR="00AB1C00" w:rsidRPr="00005BC8">
              <w:rPr>
                <w:rStyle w:val="ad"/>
                <w:noProof/>
              </w:rPr>
              <w:t>3</w:t>
            </w:r>
            <w:r w:rsidR="00AB1C00">
              <w:rPr>
                <w:noProof/>
              </w:rPr>
              <w:tab/>
            </w:r>
            <w:r w:rsidR="00AB1C00" w:rsidRPr="00005BC8">
              <w:rPr>
                <w:rStyle w:val="ad"/>
                <w:noProof/>
              </w:rPr>
              <w:t>Вывод</w:t>
            </w:r>
            <w:r w:rsidR="00AB1C00">
              <w:rPr>
                <w:noProof/>
                <w:webHidden/>
              </w:rPr>
              <w:tab/>
            </w:r>
            <w:r w:rsidR="00AB1C00">
              <w:rPr>
                <w:noProof/>
                <w:webHidden/>
              </w:rPr>
              <w:fldChar w:fldCharType="begin"/>
            </w:r>
            <w:r w:rsidR="00AB1C00">
              <w:rPr>
                <w:noProof/>
                <w:webHidden/>
              </w:rPr>
              <w:instrText xml:space="preserve"> PAGEREF _Toc216832490 \h </w:instrText>
            </w:r>
            <w:r w:rsidR="00AB1C00">
              <w:rPr>
                <w:noProof/>
                <w:webHidden/>
              </w:rPr>
            </w:r>
            <w:r w:rsidR="00AB1C00">
              <w:rPr>
                <w:noProof/>
                <w:webHidden/>
              </w:rPr>
              <w:fldChar w:fldCharType="separate"/>
            </w:r>
            <w:r w:rsidR="00F76100">
              <w:rPr>
                <w:noProof/>
                <w:webHidden/>
              </w:rPr>
              <w:t>56</w:t>
            </w:r>
            <w:r w:rsidR="00AB1C00">
              <w:rPr>
                <w:noProof/>
                <w:webHidden/>
              </w:rPr>
              <w:fldChar w:fldCharType="end"/>
            </w:r>
          </w:hyperlink>
        </w:p>
        <w:p w14:paraId="107B8A12" w14:textId="069E9B4D" w:rsidR="00AB1C00" w:rsidRDefault="003F4A16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832491" w:history="1">
            <w:r w:rsidR="00AB1C00" w:rsidRPr="00005BC8">
              <w:rPr>
                <w:rStyle w:val="ad"/>
                <w:noProof/>
              </w:rPr>
              <w:t>4</w:t>
            </w:r>
            <w:r w:rsidR="00AB1C00">
              <w:rPr>
                <w:noProof/>
              </w:rPr>
              <w:tab/>
            </w:r>
            <w:r w:rsidR="00AB1C00" w:rsidRPr="00005BC8">
              <w:rPr>
                <w:rStyle w:val="ad"/>
                <w:noProof/>
              </w:rPr>
              <w:t>Список литературы. Библиография</w:t>
            </w:r>
            <w:r w:rsidR="00AB1C00">
              <w:rPr>
                <w:noProof/>
                <w:webHidden/>
              </w:rPr>
              <w:tab/>
            </w:r>
            <w:r w:rsidR="00AB1C00">
              <w:rPr>
                <w:noProof/>
                <w:webHidden/>
              </w:rPr>
              <w:fldChar w:fldCharType="begin"/>
            </w:r>
            <w:r w:rsidR="00AB1C00">
              <w:rPr>
                <w:noProof/>
                <w:webHidden/>
              </w:rPr>
              <w:instrText xml:space="preserve"> PAGEREF _Toc216832491 \h </w:instrText>
            </w:r>
            <w:r w:rsidR="00AB1C00">
              <w:rPr>
                <w:noProof/>
                <w:webHidden/>
              </w:rPr>
            </w:r>
            <w:r w:rsidR="00AB1C00">
              <w:rPr>
                <w:noProof/>
                <w:webHidden/>
              </w:rPr>
              <w:fldChar w:fldCharType="separate"/>
            </w:r>
            <w:r w:rsidR="00F76100">
              <w:rPr>
                <w:noProof/>
                <w:webHidden/>
              </w:rPr>
              <w:t>56</w:t>
            </w:r>
            <w:r w:rsidR="00AB1C00">
              <w:rPr>
                <w:noProof/>
                <w:webHidden/>
              </w:rPr>
              <w:fldChar w:fldCharType="end"/>
            </w:r>
          </w:hyperlink>
        </w:p>
        <w:p w14:paraId="6E6CA010" w14:textId="77777777" w:rsidR="00CB3AE8" w:rsidRDefault="00FD5295">
          <w:r>
            <w:fldChar w:fldCharType="end"/>
          </w:r>
        </w:p>
      </w:sdtContent>
    </w:sdt>
    <w:p w14:paraId="5845899C" w14:textId="77777777" w:rsidR="00CB3AE8" w:rsidRDefault="00FD5295">
      <w:pPr>
        <w:pStyle w:val="1"/>
      </w:pPr>
      <w:bookmarkStart w:id="0" w:name="_Toc216832472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7EBD12FD" w14:textId="77777777" w:rsidR="00CB3AE8" w:rsidRDefault="00FD5295">
      <w:pPr>
        <w:pStyle w:val="FirstParagraph"/>
      </w:pPr>
      <w:r>
        <w:t>Основная цель работы — освоить синтаксис языка Julia для построения графиков.</w:t>
      </w:r>
    </w:p>
    <w:p w14:paraId="368E74A3" w14:textId="77777777" w:rsidR="00CB3AE8" w:rsidRDefault="00FD5295">
      <w:pPr>
        <w:pStyle w:val="1"/>
      </w:pPr>
      <w:bookmarkStart w:id="2" w:name="_Toc216832473"/>
      <w:bookmarkStart w:id="3" w:name="выполнение-лабораторной-работы"/>
      <w:bookmarkEnd w:id="1"/>
      <w:r>
        <w:rPr>
          <w:rStyle w:val="SectionNumber"/>
        </w:rPr>
        <w:lastRenderedPageBreak/>
        <w:t>2</w:t>
      </w:r>
      <w:r>
        <w:tab/>
        <w:t>Выполнение лабораторной работы</w:t>
      </w:r>
      <w:bookmarkEnd w:id="2"/>
    </w:p>
    <w:p w14:paraId="121D6D74" w14:textId="77777777" w:rsidR="00CB3AE8" w:rsidRDefault="00FD5295">
      <w:pPr>
        <w:pStyle w:val="2"/>
      </w:pPr>
      <w:bookmarkStart w:id="4" w:name="_Toc216832474"/>
      <w:bookmarkStart w:id="5" w:name="Xd58a34dee2eee05dc2f82ef1d2163add79f2962"/>
      <w:r>
        <w:rPr>
          <w:rStyle w:val="SectionNumber"/>
        </w:rPr>
        <w:t>2.1</w:t>
      </w:r>
      <w:r>
        <w:tab/>
        <w:t>Основные пакеты для работы с графиками в Julia</w:t>
      </w:r>
      <w:bookmarkEnd w:id="4"/>
    </w:p>
    <w:p w14:paraId="0DFCC59F" w14:textId="77777777" w:rsidR="00CB3AE8" w:rsidRDefault="00FD5295">
      <w:pPr>
        <w:pStyle w:val="FirstParagraph"/>
      </w:pPr>
      <w:r>
        <w:t>Julia поддерживает несколько пакетов для работы с графиками. Использование того или иного пакета зависит от целей, преследуемых пользователем при построении. Стандартным для Julia является пакет Plots.jl.</w:t>
      </w:r>
    </w:p>
    <w:p w14:paraId="35362D5E" w14:textId="77777777" w:rsidR="00CB3AE8" w:rsidRDefault="00FD5295">
      <w:pPr>
        <w:pStyle w:val="a0"/>
      </w:pPr>
      <w:r>
        <w:t xml:space="preserve">Рассмотрим построение графика функции f(x) = (3x2 + 6x − </w:t>
      </w:r>
      <w:proofErr w:type="gramStart"/>
      <w:r>
        <w:t>9)e</w:t>
      </w:r>
      <w:proofErr w:type="gramEnd"/>
      <w:r>
        <w:t>−0,3x разными способами (рис. 1 - (рис. 2):</w:t>
      </w:r>
    </w:p>
    <w:p w14:paraId="7A77495C" w14:textId="051F28F7" w:rsidR="00CB3AE8" w:rsidRDefault="00D14C84">
      <w:pPr>
        <w:pStyle w:val="CaptionedFigure"/>
      </w:pPr>
      <w:r>
        <w:rPr>
          <w:noProof/>
        </w:rPr>
        <w:drawing>
          <wp:inline distT="0" distB="0" distL="0" distR="0" wp14:anchorId="4784CE4B" wp14:editId="17734CC5">
            <wp:extent cx="5372100" cy="6413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641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642EF" w14:textId="77777777" w:rsidR="00CB3AE8" w:rsidRDefault="00FD5295">
      <w:pPr>
        <w:pStyle w:val="ImageCaption"/>
      </w:pPr>
      <w:r>
        <w:t xml:space="preserve">Рис. 1: График функции, построенный при помощи </w:t>
      </w:r>
      <w:proofErr w:type="gramStart"/>
      <w:r>
        <w:t>gr(</w:t>
      </w:r>
      <w:proofErr w:type="gramEnd"/>
      <w:r>
        <w:t>)</w:t>
      </w:r>
    </w:p>
    <w:p w14:paraId="1B82B60D" w14:textId="7CC234D6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4CB181D4" wp14:editId="4172005C">
            <wp:extent cx="5772150" cy="6127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612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EC16E" w14:textId="77777777" w:rsidR="00CB3AE8" w:rsidRDefault="00FD5295">
      <w:pPr>
        <w:pStyle w:val="ImageCaption"/>
      </w:pPr>
      <w:r>
        <w:t xml:space="preserve">Рис. 2: График функции, построенный при помощи </w:t>
      </w:r>
      <w:proofErr w:type="gramStart"/>
      <w:r>
        <w:t>pyplot(</w:t>
      </w:r>
      <w:proofErr w:type="gramEnd"/>
      <w:r>
        <w:t>)</w:t>
      </w:r>
    </w:p>
    <w:p w14:paraId="7F9F4EFB" w14:textId="77777777" w:rsidR="00CB3AE8" w:rsidRDefault="00FD5295">
      <w:pPr>
        <w:pStyle w:val="2"/>
      </w:pPr>
      <w:bookmarkStart w:id="6" w:name="_Toc216832475"/>
      <w:bookmarkStart w:id="7" w:name="опции-при-построении-графика"/>
      <w:bookmarkEnd w:id="5"/>
      <w:r>
        <w:rPr>
          <w:rStyle w:val="SectionNumber"/>
        </w:rPr>
        <w:t>2.2</w:t>
      </w:r>
      <w:r>
        <w:tab/>
        <w:t>Опции при построении графика</w:t>
      </w:r>
      <w:bookmarkEnd w:id="6"/>
    </w:p>
    <w:p w14:paraId="1DA5F1F7" w14:textId="77777777" w:rsidR="00CB3AE8" w:rsidRDefault="00FD5295">
      <w:pPr>
        <w:pStyle w:val="FirstParagraph"/>
      </w:pPr>
      <w:r>
        <w:t>На примере графика функции sin(x) и графика разложения этой функции в ряд Тейлора рассмотрим дополнительные возможности пакетов для работы с графикой (рис. 3 - рис. 5):</w:t>
      </w:r>
    </w:p>
    <w:p w14:paraId="02405CA3" w14:textId="72338E0D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6F800809" wp14:editId="3EDD7B5D">
            <wp:extent cx="5657850" cy="53911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E8CC3" w14:textId="77777777" w:rsidR="00CB3AE8" w:rsidRDefault="00FD5295">
      <w:pPr>
        <w:pStyle w:val="ImageCaption"/>
      </w:pPr>
      <w:r>
        <w:t>Рис. 3: График функции sin(x)</w:t>
      </w:r>
    </w:p>
    <w:p w14:paraId="66DB13D8" w14:textId="369B15E2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3848CDCE" wp14:editId="76A35830">
            <wp:extent cx="5676900" cy="5746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74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531BD" w14:textId="77777777" w:rsidR="00CB3AE8" w:rsidRDefault="00FD5295">
      <w:pPr>
        <w:pStyle w:val="ImageCaption"/>
      </w:pPr>
      <w:r>
        <w:t>Рис. 4: График функции разложения исходной функции в ряд Тейлора</w:t>
      </w:r>
    </w:p>
    <w:p w14:paraId="5FA20B8E" w14:textId="5A7C256F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20D358A2" wp14:editId="67B50A02">
            <wp:extent cx="5638800" cy="5232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23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23601" w14:textId="77777777" w:rsidR="00CB3AE8" w:rsidRDefault="00FD5295">
      <w:pPr>
        <w:pStyle w:val="ImageCaption"/>
      </w:pPr>
      <w:r>
        <w:t>Рис. 5: Графики исходной функции и её разложения в ряд Тейлора</w:t>
      </w:r>
    </w:p>
    <w:p w14:paraId="77FEA205" w14:textId="77777777" w:rsidR="00CB3AE8" w:rsidRDefault="00FD5295">
      <w:pPr>
        <w:pStyle w:val="a0"/>
      </w:pPr>
      <w:r>
        <w:t>Затем добавим различные опции для отображения на графике (рис. 6):</w:t>
      </w:r>
    </w:p>
    <w:p w14:paraId="7E9A9BF7" w14:textId="6C815AC9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3899B920" wp14:editId="3984BEDD">
            <wp:extent cx="5981700" cy="7353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E4034" w14:textId="77777777" w:rsidR="00CB3AE8" w:rsidRDefault="00FD5295">
      <w:pPr>
        <w:pStyle w:val="ImageCaption"/>
      </w:pPr>
      <w:r>
        <w:t>Рис. 6: Вид графиков после добавления опций при их построении</w:t>
      </w:r>
    </w:p>
    <w:p w14:paraId="16D1CCE8" w14:textId="77777777" w:rsidR="00CB3AE8" w:rsidRDefault="00FD5295">
      <w:pPr>
        <w:pStyle w:val="2"/>
      </w:pPr>
      <w:bookmarkStart w:id="8" w:name="_Toc216832476"/>
      <w:bookmarkStart w:id="9" w:name="точечный-график"/>
      <w:bookmarkEnd w:id="7"/>
      <w:r>
        <w:rPr>
          <w:rStyle w:val="SectionNumber"/>
        </w:rPr>
        <w:lastRenderedPageBreak/>
        <w:t>2.3</w:t>
      </w:r>
      <w:r>
        <w:tab/>
        <w:t>Точечный график</w:t>
      </w:r>
      <w:bookmarkEnd w:id="8"/>
    </w:p>
    <w:p w14:paraId="09AE94BC" w14:textId="77777777" w:rsidR="00CB3AE8" w:rsidRDefault="00FD5295">
      <w:pPr>
        <w:pStyle w:val="FirstParagraph"/>
      </w:pPr>
      <w:r>
        <w:t>Как и при построении обычного графика для точечного графика необходимо задать массив значений 𝑥, посчитать или задать значения y, задать опции построения графика (рис. 7):</w:t>
      </w:r>
    </w:p>
    <w:p w14:paraId="098CA979" w14:textId="4321A0A9" w:rsidR="00CB3AE8" w:rsidRDefault="00D14C84">
      <w:pPr>
        <w:pStyle w:val="CaptionedFigure"/>
      </w:pPr>
      <w:r>
        <w:rPr>
          <w:noProof/>
        </w:rPr>
        <w:drawing>
          <wp:inline distT="0" distB="0" distL="0" distR="0" wp14:anchorId="503B903C" wp14:editId="7C1D5ADE">
            <wp:extent cx="5657850" cy="5181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E2AC5" w14:textId="77777777" w:rsidR="00CB3AE8" w:rsidRDefault="00FD5295">
      <w:pPr>
        <w:pStyle w:val="ImageCaption"/>
      </w:pPr>
      <w:r>
        <w:t>Рис. 7: График десяти случайных значений на плоскости (простой точечный график)</w:t>
      </w:r>
    </w:p>
    <w:p w14:paraId="75CBC106" w14:textId="77777777" w:rsidR="00CB3AE8" w:rsidRDefault="00FD5295">
      <w:pPr>
        <w:pStyle w:val="a0"/>
      </w:pPr>
      <w:r>
        <w:t>Для точечного графика можно задать различные опции, например размер маркера, его тип, цвет и и т.п. (рис. 8):</w:t>
      </w:r>
    </w:p>
    <w:p w14:paraId="24B8EDF4" w14:textId="7B7F7678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5A2C9DD7" wp14:editId="63F0C0EB">
            <wp:extent cx="5842000" cy="4038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D7D55" w14:textId="77777777" w:rsidR="00CB3AE8" w:rsidRDefault="00FD5295">
      <w:pPr>
        <w:pStyle w:val="ImageCaption"/>
      </w:pPr>
      <w:r>
        <w:t>Рис. 8: График пятидесяти случайных значений на плоскости с различными опциями отображения (точечный график с кодированием значения размером точки)</w:t>
      </w:r>
    </w:p>
    <w:p w14:paraId="000E21F7" w14:textId="77777777" w:rsidR="00CB3AE8" w:rsidRDefault="00FD5295">
      <w:pPr>
        <w:pStyle w:val="a0"/>
      </w:pPr>
      <w:r>
        <w:t>Также можно строить и 3-мерные точечные графики (рис. 9):</w:t>
      </w:r>
    </w:p>
    <w:p w14:paraId="3939AC6A" w14:textId="59D40BD6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49CC33F1" wp14:editId="36D6E5B6">
            <wp:extent cx="5600700" cy="4114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83460" w14:textId="77777777" w:rsidR="00CB3AE8" w:rsidRDefault="00FD5295">
      <w:pPr>
        <w:pStyle w:val="ImageCaption"/>
      </w:pPr>
      <w:r>
        <w:t>Рис. 9: График пятидесяти случайных значений в пространстве с различными опциями отображения (3-мерный точечный график с кодированием значения размером точки)</w:t>
      </w:r>
    </w:p>
    <w:p w14:paraId="0E1E3480" w14:textId="77777777" w:rsidR="00CB3AE8" w:rsidRDefault="00FD5295">
      <w:pPr>
        <w:pStyle w:val="2"/>
      </w:pPr>
      <w:bookmarkStart w:id="10" w:name="_Toc216832477"/>
      <w:bookmarkStart w:id="11" w:name="аппроксимация-данных"/>
      <w:bookmarkEnd w:id="9"/>
      <w:r>
        <w:rPr>
          <w:rStyle w:val="SectionNumber"/>
        </w:rPr>
        <w:t>2.4</w:t>
      </w:r>
      <w:r>
        <w:tab/>
        <w:t>Аппроксимация данных</w:t>
      </w:r>
      <w:bookmarkEnd w:id="10"/>
    </w:p>
    <w:p w14:paraId="37D0BC16" w14:textId="77777777" w:rsidR="00CB3AE8" w:rsidRDefault="00FD5295">
      <w:pPr>
        <w:pStyle w:val="FirstParagraph"/>
      </w:pPr>
      <w:r>
        <w:t>Аппроксимация — научный метод, состоящий в замене объектов их более простыми аналогами, сходными по своим свойствам.</w:t>
      </w:r>
    </w:p>
    <w:p w14:paraId="5DCC6A90" w14:textId="77777777" w:rsidR="00CB3AE8" w:rsidRDefault="00FD5295">
      <w:pPr>
        <w:pStyle w:val="a0"/>
      </w:pPr>
      <w:r>
        <w:t>Для демонстрации зададим искусственно некоторую функцию, в данном случае похожую по поведению на экспоненту (рис. 10):</w:t>
      </w:r>
    </w:p>
    <w:p w14:paraId="0620F699" w14:textId="2DF817B5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4475166F" wp14:editId="21B24143">
            <wp:extent cx="5632450" cy="36957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10EB8" w14:textId="77777777" w:rsidR="00CB3AE8" w:rsidRDefault="00FD5295">
      <w:pPr>
        <w:pStyle w:val="ImageCaption"/>
      </w:pPr>
      <w:r>
        <w:t>Рис. 10: Пример функции</w:t>
      </w:r>
    </w:p>
    <w:p w14:paraId="72BE7917" w14:textId="77777777" w:rsidR="00CB3AE8" w:rsidRDefault="00FD5295">
      <w:pPr>
        <w:pStyle w:val="a0"/>
      </w:pPr>
      <w:r>
        <w:t>Аппроксимируем полученную функцию полиномом 5-й степени (рис. 11):</w:t>
      </w:r>
    </w:p>
    <w:p w14:paraId="103855CE" w14:textId="55949198" w:rsidR="00CB3AE8" w:rsidRDefault="00D14C84">
      <w:pPr>
        <w:pStyle w:val="CaptionedFigure"/>
      </w:pPr>
      <w:r>
        <w:rPr>
          <w:noProof/>
        </w:rPr>
        <w:drawing>
          <wp:inline distT="0" distB="0" distL="0" distR="0" wp14:anchorId="53DB7997" wp14:editId="3FA26177">
            <wp:extent cx="5670550" cy="37846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0696B" w14:textId="77777777" w:rsidR="00CB3AE8" w:rsidRDefault="00FD5295">
      <w:pPr>
        <w:pStyle w:val="ImageCaption"/>
      </w:pPr>
      <w:r>
        <w:t>Рис. 11: Пример аппроксимации исходной функции полиномом 5-й степени</w:t>
      </w:r>
    </w:p>
    <w:p w14:paraId="2E1926CF" w14:textId="77777777" w:rsidR="00CB3AE8" w:rsidRDefault="00FD5295">
      <w:pPr>
        <w:pStyle w:val="2"/>
      </w:pPr>
      <w:bookmarkStart w:id="12" w:name="_Toc216832478"/>
      <w:bookmarkStart w:id="13" w:name="две-оси-ординат"/>
      <w:bookmarkEnd w:id="11"/>
      <w:r>
        <w:rPr>
          <w:rStyle w:val="SectionNumber"/>
        </w:rPr>
        <w:lastRenderedPageBreak/>
        <w:t>2.5</w:t>
      </w:r>
      <w:r>
        <w:tab/>
        <w:t>Две оси ординат</w:t>
      </w:r>
      <w:bookmarkEnd w:id="12"/>
    </w:p>
    <w:p w14:paraId="15F28D1F" w14:textId="77777777" w:rsidR="00CB3AE8" w:rsidRDefault="00FD5295">
      <w:pPr>
        <w:pStyle w:val="FirstParagraph"/>
      </w:pPr>
      <w:r>
        <w:t>Иногда требуется на один график вывести несколько траекторий с существенными отличиями в значениях по оси ординат.</w:t>
      </w:r>
    </w:p>
    <w:p w14:paraId="151CA167" w14:textId="77777777" w:rsidR="00CB3AE8" w:rsidRDefault="00FD5295">
      <w:pPr>
        <w:pStyle w:val="a0"/>
      </w:pPr>
      <w:r>
        <w:t>Пример первой траектории (рис. 12):</w:t>
      </w:r>
    </w:p>
    <w:p w14:paraId="0668964F" w14:textId="412898A8" w:rsidR="00CB3AE8" w:rsidRDefault="00D14C84">
      <w:pPr>
        <w:pStyle w:val="CaptionedFigure"/>
      </w:pPr>
      <w:r>
        <w:rPr>
          <w:noProof/>
        </w:rPr>
        <w:drawing>
          <wp:inline distT="0" distB="0" distL="0" distR="0" wp14:anchorId="4757F683" wp14:editId="4D752D90">
            <wp:extent cx="5562600" cy="34417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AF66A" w14:textId="77777777" w:rsidR="00CB3AE8" w:rsidRDefault="00FD5295">
      <w:pPr>
        <w:pStyle w:val="ImageCaption"/>
      </w:pPr>
      <w:r>
        <w:t>Рис. 12: Пример отдельно построенной траектории</w:t>
      </w:r>
    </w:p>
    <w:p w14:paraId="3DAC36AC" w14:textId="77777777" w:rsidR="00CB3AE8" w:rsidRDefault="00FD5295">
      <w:pPr>
        <w:pStyle w:val="2"/>
      </w:pPr>
      <w:bookmarkStart w:id="14" w:name="_Toc216832479"/>
      <w:bookmarkStart w:id="15" w:name="полярные-координаты"/>
      <w:bookmarkEnd w:id="13"/>
      <w:r>
        <w:rPr>
          <w:rStyle w:val="SectionNumber"/>
        </w:rPr>
        <w:t>2.6</w:t>
      </w:r>
      <w:r>
        <w:tab/>
        <w:t>Полярные координаты</w:t>
      </w:r>
      <w:bookmarkEnd w:id="14"/>
    </w:p>
    <w:p w14:paraId="12BA2932" w14:textId="77777777" w:rsidR="00CB3AE8" w:rsidRDefault="00FD5295">
      <w:pPr>
        <w:pStyle w:val="FirstParagraph"/>
      </w:pPr>
      <w:r>
        <w:t>Приведём пример построения графика функции в полярных координатах (рис. 13):</w:t>
      </w:r>
    </w:p>
    <w:p w14:paraId="0ACB2C4C" w14:textId="458F3109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41960598" wp14:editId="21591338">
            <wp:extent cx="5734050" cy="4470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F1DE0" w14:textId="77777777" w:rsidR="00CB3AE8" w:rsidRDefault="00FD5295">
      <w:pPr>
        <w:pStyle w:val="ImageCaption"/>
      </w:pPr>
      <w:r>
        <w:t>Рис. 13: График функции, заданной в полярных координатах</w:t>
      </w:r>
    </w:p>
    <w:p w14:paraId="54D9F20A" w14:textId="77777777" w:rsidR="00CB3AE8" w:rsidRDefault="00FD5295">
      <w:pPr>
        <w:pStyle w:val="2"/>
      </w:pPr>
      <w:bookmarkStart w:id="16" w:name="_Toc216832480"/>
      <w:bookmarkStart w:id="17" w:name="параметрический-график"/>
      <w:bookmarkEnd w:id="15"/>
      <w:r>
        <w:rPr>
          <w:rStyle w:val="SectionNumber"/>
        </w:rPr>
        <w:t>2.7</w:t>
      </w:r>
      <w:r>
        <w:tab/>
        <w:t>Параметрический график</w:t>
      </w:r>
      <w:bookmarkEnd w:id="16"/>
    </w:p>
    <w:p w14:paraId="48275767" w14:textId="77777777" w:rsidR="00CB3AE8" w:rsidRDefault="00FD5295">
      <w:pPr>
        <w:pStyle w:val="FirstParagraph"/>
      </w:pPr>
      <w:r>
        <w:t>Приведём пример построения графика параметрически заданной кривой на плоскости (рис. 14):</w:t>
      </w:r>
    </w:p>
    <w:p w14:paraId="2850E83B" w14:textId="2CA56A42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74BF30A6" wp14:editId="60EA2E35">
            <wp:extent cx="5676900" cy="38417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9E2CB" w14:textId="77777777" w:rsidR="00CB3AE8" w:rsidRDefault="00FD5295">
      <w:pPr>
        <w:pStyle w:val="ImageCaption"/>
      </w:pPr>
      <w:r>
        <w:t>Рис. 14: Параметрический график кривой на плоскости</w:t>
      </w:r>
    </w:p>
    <w:p w14:paraId="21AE6AE7" w14:textId="77777777" w:rsidR="00CB3AE8" w:rsidRDefault="00FD5295">
      <w:pPr>
        <w:pStyle w:val="a0"/>
      </w:pPr>
      <w:r>
        <w:t>Далее приведём пример построения графика параметрически заданной кривой в пространстве (рис. 15):</w:t>
      </w:r>
    </w:p>
    <w:p w14:paraId="3B47DBA3" w14:textId="615F4E17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74CDF544" wp14:editId="2043C424">
            <wp:extent cx="5632450" cy="38417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1CD23" w14:textId="77777777" w:rsidR="00CB3AE8" w:rsidRDefault="00FD5295">
      <w:pPr>
        <w:pStyle w:val="ImageCaption"/>
      </w:pPr>
      <w:r>
        <w:t>Рис. 15: Параметрический график кривой в пространстве</w:t>
      </w:r>
    </w:p>
    <w:p w14:paraId="7BE79825" w14:textId="77777777" w:rsidR="00CB3AE8" w:rsidRDefault="00FD5295">
      <w:pPr>
        <w:pStyle w:val="2"/>
      </w:pPr>
      <w:bookmarkStart w:id="18" w:name="_Toc216832481"/>
      <w:bookmarkStart w:id="19" w:name="график-поверхности"/>
      <w:bookmarkEnd w:id="17"/>
      <w:r>
        <w:rPr>
          <w:rStyle w:val="SectionNumber"/>
        </w:rPr>
        <w:t>2.8</w:t>
      </w:r>
      <w:r>
        <w:tab/>
        <w:t>График поверхности</w:t>
      </w:r>
      <w:bookmarkEnd w:id="18"/>
    </w:p>
    <w:p w14:paraId="7EC4BAE0" w14:textId="77777777" w:rsidR="00CB3AE8" w:rsidRDefault="00FD5295">
      <w:pPr>
        <w:pStyle w:val="FirstParagraph"/>
      </w:pPr>
      <w:r>
        <w:t xml:space="preserve">Для построения поверхности, заданной уравнением </w:t>
      </w:r>
      <w:proofErr w:type="gramStart"/>
      <w:r>
        <w:t>f(</w:t>
      </w:r>
      <w:proofErr w:type="gramEnd"/>
      <w:r>
        <w:t>x, y) = x2 + y2, можно воспользоваться функцией surface() (рис. 16):</w:t>
      </w:r>
    </w:p>
    <w:p w14:paraId="5C4211E5" w14:textId="3ECFEEB3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77AAF1AC" wp14:editId="4A051993">
            <wp:extent cx="5657850" cy="40894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55508" w14:textId="77777777" w:rsidR="00CB3AE8" w:rsidRDefault="00FD5295">
      <w:pPr>
        <w:pStyle w:val="ImageCaption"/>
      </w:pPr>
      <w:r>
        <w:t xml:space="preserve">Рис. 16: График поверхности (использована функция </w:t>
      </w:r>
      <w:proofErr w:type="gramStart"/>
      <w:r>
        <w:t>surface(</w:t>
      </w:r>
      <w:proofErr w:type="gramEnd"/>
      <w:r>
        <w:t>))</w:t>
      </w:r>
    </w:p>
    <w:p w14:paraId="608C01C0" w14:textId="77777777" w:rsidR="00CB3AE8" w:rsidRDefault="00FD5295">
      <w:pPr>
        <w:pStyle w:val="a0"/>
      </w:pPr>
      <w:r>
        <w:t xml:space="preserve">Также можно воспользоваться функцией </w:t>
      </w:r>
      <w:proofErr w:type="gramStart"/>
      <w:r>
        <w:t>plot(</w:t>
      </w:r>
      <w:proofErr w:type="gramEnd"/>
      <w:r>
        <w:t>) с заданными параметрами (рис. 17):</w:t>
      </w:r>
    </w:p>
    <w:p w14:paraId="762C07AD" w14:textId="01C83522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0464C630" wp14:editId="78AB1418">
            <wp:extent cx="5695950" cy="38989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F6B64" w14:textId="77777777" w:rsidR="00CB3AE8" w:rsidRDefault="00FD5295">
      <w:pPr>
        <w:pStyle w:val="ImageCaption"/>
      </w:pPr>
      <w:r>
        <w:t xml:space="preserve">Рис. 17: График поверхности (использована функция </w:t>
      </w:r>
      <w:proofErr w:type="gramStart"/>
      <w:r>
        <w:t>plot(</w:t>
      </w:r>
      <w:proofErr w:type="gramEnd"/>
      <w:r>
        <w:t>))</w:t>
      </w:r>
    </w:p>
    <w:p w14:paraId="40379267" w14:textId="77777777" w:rsidR="00CB3AE8" w:rsidRDefault="00FD5295">
      <w:pPr>
        <w:pStyle w:val="a0"/>
      </w:pPr>
      <w:r>
        <w:t>Можно задать параметры сглаживания (рис. 18):</w:t>
      </w:r>
    </w:p>
    <w:p w14:paraId="2EF8404D" w14:textId="73B51751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1C05AB01" wp14:editId="054C6FB9">
            <wp:extent cx="4953000" cy="46799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79D5F" w14:textId="77777777" w:rsidR="00CB3AE8" w:rsidRDefault="00FD5295">
      <w:pPr>
        <w:pStyle w:val="ImageCaption"/>
      </w:pPr>
      <w:r>
        <w:t>Рис. 18: Сглаженный график поверхности</w:t>
      </w:r>
    </w:p>
    <w:p w14:paraId="78ECFF5A" w14:textId="77777777" w:rsidR="00CB3AE8" w:rsidRDefault="00FD5295">
      <w:pPr>
        <w:pStyle w:val="a0"/>
      </w:pPr>
      <w:r>
        <w:t>Можно задать определённый угол зрения (рис. 19):</w:t>
      </w:r>
    </w:p>
    <w:p w14:paraId="370D2897" w14:textId="72E3DDA6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50530CB5" wp14:editId="2ABB0D7C">
            <wp:extent cx="4889500" cy="44577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AFD4E" w14:textId="77777777" w:rsidR="00CB3AE8" w:rsidRDefault="00FD5295">
      <w:pPr>
        <w:pStyle w:val="ImageCaption"/>
      </w:pPr>
      <w:r>
        <w:t>Рис. 19: График поверхности с изменённым углом зрения</w:t>
      </w:r>
    </w:p>
    <w:p w14:paraId="023441A7" w14:textId="77777777" w:rsidR="00CB3AE8" w:rsidRDefault="00FD5295">
      <w:pPr>
        <w:pStyle w:val="2"/>
      </w:pPr>
      <w:bookmarkStart w:id="20" w:name="_Toc216832482"/>
      <w:bookmarkStart w:id="21" w:name="линии-уровня"/>
      <w:bookmarkEnd w:id="19"/>
      <w:r>
        <w:rPr>
          <w:rStyle w:val="SectionNumber"/>
        </w:rPr>
        <w:t>2.9</w:t>
      </w:r>
      <w:r>
        <w:tab/>
        <w:t>Линии уровня</w:t>
      </w:r>
      <w:bookmarkEnd w:id="20"/>
    </w:p>
    <w:p w14:paraId="29C74C81" w14:textId="77777777" w:rsidR="00CB3AE8" w:rsidRDefault="00FD5295">
      <w:pPr>
        <w:pStyle w:val="FirstParagraph"/>
      </w:pPr>
      <w:r>
        <w:t>Линией уровня некоторой функции от двух переменных называется множество точек на координатной плоскости, в которых функция принимает одинаковые значения. Линий уровня бесконечно много, и через каждую точку области определения можно провести линию уровня.</w:t>
      </w:r>
    </w:p>
    <w:p w14:paraId="5DCECA7A" w14:textId="77777777" w:rsidR="00CB3AE8" w:rsidRDefault="00FD5295">
      <w:pPr>
        <w:pStyle w:val="a0"/>
      </w:pPr>
      <w:r>
        <w:t>С помощью линий уровня можно определить наибольшее и наименьшее значение исходной функции от двух переменных. Каждая из этих линий соответствует определённому значению высоты.</w:t>
      </w:r>
    </w:p>
    <w:p w14:paraId="613AA474" w14:textId="77777777" w:rsidR="00CB3AE8" w:rsidRDefault="00FD5295">
      <w:pPr>
        <w:pStyle w:val="a0"/>
      </w:pPr>
      <w:r>
        <w:t>Поверхности уровня представляют собой непересекающиеся пространственные поверхности.</w:t>
      </w:r>
    </w:p>
    <w:p w14:paraId="21C3D2D4" w14:textId="77777777" w:rsidR="00CB3AE8" w:rsidRDefault="00FD5295">
      <w:pPr>
        <w:pStyle w:val="a0"/>
      </w:pPr>
      <w:r>
        <w:t xml:space="preserve">Рассмотрим поверхность, заданную функцией </w:t>
      </w:r>
      <w:proofErr w:type="gramStart"/>
      <w:r>
        <w:t>g(</w:t>
      </w:r>
      <w:proofErr w:type="gramEnd"/>
      <w:r>
        <w:t>x, y) = (3x + y2)| sin(x) + cos(y)| (рис. 20):</w:t>
      </w:r>
    </w:p>
    <w:p w14:paraId="707BDCF0" w14:textId="78EA3B7D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46662C1B" wp14:editId="4CF91269">
            <wp:extent cx="5029200" cy="40132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7DFCB" w14:textId="77777777" w:rsidR="00CB3AE8" w:rsidRDefault="00FD5295">
      <w:pPr>
        <w:pStyle w:val="ImageCaption"/>
      </w:pPr>
      <w:r>
        <w:t xml:space="preserve">Рис. 20: График поверхности, заданной функцией </w:t>
      </w:r>
      <w:proofErr w:type="gramStart"/>
      <w:r>
        <w:t>g(</w:t>
      </w:r>
      <w:proofErr w:type="gramEnd"/>
      <w:r>
        <w:t>x, y) = (3x + y2)| sin(x) + cos(y)|</w:t>
      </w:r>
    </w:p>
    <w:p w14:paraId="26B14B49" w14:textId="77777777" w:rsidR="00CB3AE8" w:rsidRDefault="00FD5295">
      <w:pPr>
        <w:pStyle w:val="a0"/>
      </w:pPr>
      <w:r>
        <w:t>Линии уровня можно построить, используя проекцию значений исходной функции на плоскость (рис. 21):</w:t>
      </w:r>
    </w:p>
    <w:p w14:paraId="7AA1EF81" w14:textId="7FCC3F66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351587C4" wp14:editId="59A92690">
            <wp:extent cx="4946650" cy="34988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E2CB6" w14:textId="77777777" w:rsidR="00CB3AE8" w:rsidRDefault="00FD5295">
      <w:pPr>
        <w:pStyle w:val="ImageCaption"/>
      </w:pPr>
      <w:r>
        <w:t>Рис. 21: Линии уровня</w:t>
      </w:r>
    </w:p>
    <w:p w14:paraId="6AB61DE7" w14:textId="77777777" w:rsidR="00CB3AE8" w:rsidRDefault="00FD5295">
      <w:pPr>
        <w:pStyle w:val="a0"/>
      </w:pPr>
      <w:r>
        <w:t>Можно дополнительно добавить заливку цветом (рис. 22):</w:t>
      </w:r>
    </w:p>
    <w:p w14:paraId="67A61450" w14:textId="346F1866" w:rsidR="00CB3AE8" w:rsidRDefault="00D14C84">
      <w:pPr>
        <w:pStyle w:val="CaptionedFigure"/>
      </w:pPr>
      <w:r>
        <w:rPr>
          <w:noProof/>
        </w:rPr>
        <w:drawing>
          <wp:inline distT="0" distB="0" distL="0" distR="0" wp14:anchorId="490C5EBD" wp14:editId="2507C265">
            <wp:extent cx="4895850" cy="36893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62264" w14:textId="77777777" w:rsidR="00CB3AE8" w:rsidRDefault="00FD5295">
      <w:pPr>
        <w:pStyle w:val="ImageCaption"/>
      </w:pPr>
      <w:r>
        <w:t>Рис. 22: Линии уровня с заполнением</w:t>
      </w:r>
    </w:p>
    <w:p w14:paraId="0E4254A9" w14:textId="77777777" w:rsidR="00CB3AE8" w:rsidRDefault="00FD5295">
      <w:pPr>
        <w:pStyle w:val="2"/>
      </w:pPr>
      <w:bookmarkStart w:id="22" w:name="_Toc216832483"/>
      <w:bookmarkStart w:id="23" w:name="векторные-поля"/>
      <w:bookmarkEnd w:id="21"/>
      <w:r>
        <w:rPr>
          <w:rStyle w:val="SectionNumber"/>
        </w:rPr>
        <w:lastRenderedPageBreak/>
        <w:t>2.10</w:t>
      </w:r>
      <w:r>
        <w:tab/>
        <w:t>Векторные поля</w:t>
      </w:r>
      <w:bookmarkEnd w:id="22"/>
    </w:p>
    <w:p w14:paraId="21B69450" w14:textId="77777777" w:rsidR="00CB3AE8" w:rsidRDefault="00FD5295">
      <w:pPr>
        <w:pStyle w:val="FirstParagraph"/>
      </w:pPr>
      <w:r>
        <w:t>Если каждой точке некоторой области пространства поставлен в соответствие вектор с началом в данной точке, то говорят, что в этой области задано векторное поле.</w:t>
      </w:r>
    </w:p>
    <w:p w14:paraId="74648E63" w14:textId="77777777" w:rsidR="00CB3AE8" w:rsidRDefault="00FD5295">
      <w:pPr>
        <w:pStyle w:val="a0"/>
      </w:pPr>
      <w:r>
        <w:t>Векторные поля задают векторными функциями.</w:t>
      </w:r>
    </w:p>
    <w:p w14:paraId="50B75730" w14:textId="77777777" w:rsidR="00CB3AE8" w:rsidRDefault="00FD5295">
      <w:pPr>
        <w:pStyle w:val="a0"/>
      </w:pPr>
      <w:r>
        <w:t xml:space="preserve">Для функции </w:t>
      </w:r>
      <w:proofErr w:type="gramStart"/>
      <w:r>
        <w:t>h(</w:t>
      </w:r>
      <w:proofErr w:type="gramEnd"/>
      <w:r>
        <w:t>x, y) = x3 − 3x + y2 сначала построим её график (рис. 23) и линии уровня (рис. 24):</w:t>
      </w:r>
    </w:p>
    <w:p w14:paraId="2498A395" w14:textId="1A9AF6B5" w:rsidR="00CB3AE8" w:rsidRDefault="00D14C84">
      <w:pPr>
        <w:pStyle w:val="CaptionedFigure"/>
      </w:pPr>
      <w:r>
        <w:rPr>
          <w:noProof/>
        </w:rPr>
        <w:drawing>
          <wp:inline distT="0" distB="0" distL="0" distR="0" wp14:anchorId="49013B3E" wp14:editId="45F74396">
            <wp:extent cx="4876800" cy="44005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4820" w14:textId="77777777" w:rsidR="00CB3AE8" w:rsidRDefault="00FD5295">
      <w:pPr>
        <w:pStyle w:val="ImageCaption"/>
      </w:pPr>
      <w:r>
        <w:t xml:space="preserve">Рис. 23: График функции </w:t>
      </w:r>
      <w:proofErr w:type="gramStart"/>
      <w:r>
        <w:t>h(</w:t>
      </w:r>
      <w:proofErr w:type="gramEnd"/>
      <w:r>
        <w:t>x, y) = x3 − 3x + y2</w:t>
      </w:r>
    </w:p>
    <w:p w14:paraId="3483A18F" w14:textId="1EEDAB8B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58C05A45" wp14:editId="1EDAB49C">
            <wp:extent cx="4895850" cy="48577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9ABB0" w14:textId="77777777" w:rsidR="00CB3AE8" w:rsidRDefault="00FD5295">
      <w:pPr>
        <w:pStyle w:val="ImageCaption"/>
      </w:pPr>
      <w:r>
        <w:t xml:space="preserve">Рис. 24: Линии уровня для функции </w:t>
      </w:r>
      <w:proofErr w:type="gramStart"/>
      <w:r>
        <w:t>h(</w:t>
      </w:r>
      <w:proofErr w:type="gramEnd"/>
      <w:r>
        <w:t>x, y) = x3 − 3x + y2</w:t>
      </w:r>
    </w:p>
    <w:p w14:paraId="119C5662" w14:textId="77777777" w:rsidR="00CB3AE8" w:rsidRDefault="00FD5295">
      <w:pPr>
        <w:pStyle w:val="a0"/>
      </w:pPr>
      <w:r>
        <w:t>Векторное поле можно охарактеризовать векторными линиями. Каждая точка векторной линии является началом вектора поля, который лежит на касательной в данной точке.</w:t>
      </w:r>
    </w:p>
    <w:p w14:paraId="35AAA01B" w14:textId="77777777" w:rsidR="00CB3AE8" w:rsidRDefault="00FD5295">
      <w:pPr>
        <w:pStyle w:val="a0"/>
      </w:pPr>
      <w:r>
        <w:t>Для нахождения векторной линии требуется решить дифференциальное уравнение.</w:t>
      </w:r>
    </w:p>
    <w:p w14:paraId="6DCCEF9E" w14:textId="77777777" w:rsidR="00CB3AE8" w:rsidRDefault="00FD5295">
      <w:pPr>
        <w:pStyle w:val="2"/>
      </w:pPr>
      <w:bookmarkStart w:id="24" w:name="_Toc216832484"/>
      <w:bookmarkStart w:id="25" w:name="анимация"/>
      <w:bookmarkEnd w:id="23"/>
      <w:r>
        <w:rPr>
          <w:rStyle w:val="SectionNumber"/>
        </w:rPr>
        <w:t>2.11</w:t>
      </w:r>
      <w:r>
        <w:tab/>
        <w:t>Анимация</w:t>
      </w:r>
      <w:bookmarkEnd w:id="24"/>
    </w:p>
    <w:p w14:paraId="6A1168FF" w14:textId="77777777" w:rsidR="00CB3AE8" w:rsidRDefault="00FD5295">
      <w:pPr>
        <w:pStyle w:val="FirstParagraph"/>
      </w:pPr>
      <w:r>
        <w:t>Технически анимированное изображение представляет собой несколько наложенных изображений (или построенных в разных точках графиках) в одном файле.</w:t>
      </w:r>
    </w:p>
    <w:p w14:paraId="38F5EE5B" w14:textId="77777777" w:rsidR="00CB3AE8" w:rsidRDefault="00FD5295">
      <w:pPr>
        <w:pStyle w:val="a0"/>
      </w:pPr>
      <w:r>
        <w:t xml:space="preserve">В Julia рекомендуется использовать gif-анимацию в </w:t>
      </w:r>
      <w:proofErr w:type="gramStart"/>
      <w:r>
        <w:t>pyplot(</w:t>
      </w:r>
      <w:proofErr w:type="gramEnd"/>
      <w:r>
        <w:t>).</w:t>
      </w:r>
    </w:p>
    <w:p w14:paraId="4DC5EC3A" w14:textId="77777777" w:rsidR="00CB3AE8" w:rsidRDefault="00FD5295">
      <w:pPr>
        <w:pStyle w:val="a0"/>
      </w:pPr>
      <w:r>
        <w:t>Строим поверхность (рис. 25):</w:t>
      </w:r>
    </w:p>
    <w:p w14:paraId="3D045EBD" w14:textId="159BE162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33FDEC24" wp14:editId="18222C85">
            <wp:extent cx="4946650" cy="36576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34130" w14:textId="77777777" w:rsidR="00CB3AE8" w:rsidRDefault="00FD5295">
      <w:pPr>
        <w:pStyle w:val="ImageCaption"/>
      </w:pPr>
      <w:r>
        <w:t>Рис. 25: Статичный график поверхности</w:t>
      </w:r>
    </w:p>
    <w:p w14:paraId="56D8C80C" w14:textId="77777777" w:rsidR="00CB3AE8" w:rsidRDefault="00FD5295">
      <w:pPr>
        <w:pStyle w:val="a0"/>
      </w:pPr>
      <w:r>
        <w:t>Добавляем анимацию (рис. 26):</w:t>
      </w:r>
    </w:p>
    <w:p w14:paraId="557F46B4" w14:textId="461D58CC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47E71226" wp14:editId="6EE45303">
            <wp:extent cx="5041900" cy="40576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5923" w14:textId="77777777" w:rsidR="00CB3AE8" w:rsidRDefault="00FD5295">
      <w:pPr>
        <w:pStyle w:val="ImageCaption"/>
      </w:pPr>
      <w:r>
        <w:t>Рис. 26: Анимированный график поверхности</w:t>
      </w:r>
    </w:p>
    <w:p w14:paraId="37103CDA" w14:textId="77777777" w:rsidR="00CB3AE8" w:rsidRDefault="00FD5295">
      <w:pPr>
        <w:pStyle w:val="2"/>
      </w:pPr>
      <w:bookmarkStart w:id="26" w:name="_Toc216832485"/>
      <w:bookmarkStart w:id="27" w:name="гипоциклоида"/>
      <w:bookmarkEnd w:id="25"/>
      <w:r>
        <w:rPr>
          <w:rStyle w:val="SectionNumber"/>
        </w:rPr>
        <w:t>2.12</w:t>
      </w:r>
      <w:r>
        <w:tab/>
        <w:t>Гипоциклоида</w:t>
      </w:r>
      <w:bookmarkEnd w:id="26"/>
    </w:p>
    <w:p w14:paraId="04FB4653" w14:textId="77777777" w:rsidR="00CB3AE8" w:rsidRDefault="00FD5295">
      <w:pPr>
        <w:pStyle w:val="FirstParagraph"/>
      </w:pPr>
      <w:r>
        <w:t>Гипоциклоида — плоская кривая, образуемая точкой окружности, катящейся по внутренней стороне другой окружности без скольжения.</w:t>
      </w:r>
    </w:p>
    <w:p w14:paraId="36C58A70" w14:textId="77777777" w:rsidR="00CB3AE8" w:rsidRDefault="00FD5295">
      <w:pPr>
        <w:pStyle w:val="a0"/>
      </w:pPr>
      <w:r>
        <w:t>Построим большую окружность (рис. 27):</w:t>
      </w:r>
    </w:p>
    <w:p w14:paraId="535CAB93" w14:textId="76F3580F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72E28BD7" wp14:editId="70862897">
            <wp:extent cx="6146800" cy="55943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559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F0BC8" w14:textId="77777777" w:rsidR="00CB3AE8" w:rsidRDefault="00FD5295">
      <w:pPr>
        <w:pStyle w:val="ImageCaption"/>
      </w:pPr>
      <w:r>
        <w:t>Рис. 27: Большая окружность гипоциклоиды</w:t>
      </w:r>
    </w:p>
    <w:p w14:paraId="18E3C848" w14:textId="77777777" w:rsidR="00CB3AE8" w:rsidRDefault="00FD5295">
      <w:pPr>
        <w:pStyle w:val="a0"/>
      </w:pPr>
      <w:r>
        <w:t>Для частичного построения гипоциклоиды будем менять параметр t (рис. 28):</w:t>
      </w:r>
    </w:p>
    <w:p w14:paraId="758736B6" w14:textId="6598C028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2F41E051" wp14:editId="30109E8C">
            <wp:extent cx="5289550" cy="42672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AEC09" w14:textId="77777777" w:rsidR="00CB3AE8" w:rsidRDefault="00FD5295">
      <w:pPr>
        <w:pStyle w:val="ImageCaption"/>
      </w:pPr>
      <w:r>
        <w:t>Рис. 28: Половина пути гипоциклоиды</w:t>
      </w:r>
    </w:p>
    <w:p w14:paraId="584E024A" w14:textId="77777777" w:rsidR="00CB3AE8" w:rsidRDefault="00FD5295">
      <w:pPr>
        <w:pStyle w:val="a0"/>
      </w:pPr>
      <w:r>
        <w:t>Добавляем малую окружность гипоциклоиды (рис. 29):</w:t>
      </w:r>
    </w:p>
    <w:p w14:paraId="43BAB5BD" w14:textId="2849A025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2A0220CE" wp14:editId="2B917D7D">
            <wp:extent cx="5334000" cy="39433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AD9DE" w14:textId="77777777" w:rsidR="00CB3AE8" w:rsidRDefault="00FD5295">
      <w:pPr>
        <w:pStyle w:val="ImageCaption"/>
      </w:pPr>
      <w:r>
        <w:t>Рис. 29: Малая окружность гипоциклоиды</w:t>
      </w:r>
    </w:p>
    <w:p w14:paraId="22E4FB0F" w14:textId="77777777" w:rsidR="00CB3AE8" w:rsidRDefault="00FD5295">
      <w:pPr>
        <w:pStyle w:val="a0"/>
      </w:pPr>
      <w:r>
        <w:t>Добавим радиус для малой окружности (рис. 30):</w:t>
      </w:r>
    </w:p>
    <w:p w14:paraId="45802705" w14:textId="0ABA3BBC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1A6A981B" wp14:editId="25925E10">
            <wp:extent cx="5295900" cy="41719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5C9F9" w14:textId="77777777" w:rsidR="00CB3AE8" w:rsidRDefault="00FD5295">
      <w:pPr>
        <w:pStyle w:val="ImageCaption"/>
      </w:pPr>
      <w:r>
        <w:t>Рис. 30: Малая окружность гипоциклоиды с добавлением радиуса</w:t>
      </w:r>
    </w:p>
    <w:p w14:paraId="3C024986" w14:textId="77777777" w:rsidR="00CB3AE8" w:rsidRDefault="00FD5295">
      <w:pPr>
        <w:pStyle w:val="a0"/>
      </w:pPr>
      <w:r>
        <w:t>В конце сделаем анимацию получившегося изображения (рис. 31):</w:t>
      </w:r>
    </w:p>
    <w:p w14:paraId="3ECB5B04" w14:textId="3FD706AC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704BA8E3" wp14:editId="3727C362">
            <wp:extent cx="6146800" cy="57594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F9148" w14:textId="77777777" w:rsidR="00CB3AE8" w:rsidRDefault="00FD5295">
      <w:pPr>
        <w:pStyle w:val="ImageCaption"/>
      </w:pPr>
      <w:r>
        <w:t>Рис. 31: Малая окружность гипоциклоиды с добавлением радиуса</w:t>
      </w:r>
    </w:p>
    <w:p w14:paraId="45252F0E" w14:textId="77777777" w:rsidR="00CB3AE8" w:rsidRDefault="00FD5295">
      <w:pPr>
        <w:pStyle w:val="2"/>
      </w:pPr>
      <w:bookmarkStart w:id="28" w:name="_Toc216832486"/>
      <w:bookmarkStart w:id="29" w:name="errorbars"/>
      <w:bookmarkEnd w:id="27"/>
      <w:r>
        <w:rPr>
          <w:rStyle w:val="SectionNumber"/>
        </w:rPr>
        <w:t>2.13</w:t>
      </w:r>
      <w:r>
        <w:tab/>
        <w:t>Errorbars</w:t>
      </w:r>
      <w:bookmarkEnd w:id="28"/>
    </w:p>
    <w:p w14:paraId="3E8AF2E5" w14:textId="77777777" w:rsidR="00CB3AE8" w:rsidRDefault="00FD5295">
      <w:pPr>
        <w:pStyle w:val="FirstParagraph"/>
      </w:pPr>
      <w:r>
        <w:t>В исследованиях часто требуется изобразить графики погрешностей измерения.</w:t>
      </w:r>
    </w:p>
    <w:p w14:paraId="7395079E" w14:textId="77777777" w:rsidR="00CB3AE8" w:rsidRDefault="00FD5295">
      <w:pPr>
        <w:pStyle w:val="a0"/>
      </w:pPr>
      <w:r>
        <w:t>Построим график исходных значений (рис. 32):</w:t>
      </w:r>
    </w:p>
    <w:p w14:paraId="37521CBA" w14:textId="3FCEF0FC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1FFC5197" wp14:editId="00FFBE08">
            <wp:extent cx="5448300" cy="46291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4EDCD" w14:textId="77777777" w:rsidR="00CB3AE8" w:rsidRDefault="00FD5295">
      <w:pPr>
        <w:pStyle w:val="ImageCaption"/>
      </w:pPr>
      <w:r>
        <w:t>Рис. 32: График исходных значений</w:t>
      </w:r>
    </w:p>
    <w:p w14:paraId="77C3B054" w14:textId="77777777" w:rsidR="00CB3AE8" w:rsidRDefault="00FD5295">
      <w:pPr>
        <w:pStyle w:val="a0"/>
      </w:pPr>
      <w:r>
        <w:t>Построим график отклонений от исходных значений (рис. 33):</w:t>
      </w:r>
    </w:p>
    <w:p w14:paraId="29508512" w14:textId="109B4158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359C06F6" wp14:editId="2F268A7C">
            <wp:extent cx="5461000" cy="35242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DD570" w14:textId="77777777" w:rsidR="00CB3AE8" w:rsidRDefault="00FD5295">
      <w:pPr>
        <w:pStyle w:val="ImageCaption"/>
      </w:pPr>
      <w:r>
        <w:t>Рис. 33: График исходных значений с отклонениями</w:t>
      </w:r>
    </w:p>
    <w:p w14:paraId="5AC1F19E" w14:textId="77777777" w:rsidR="00CB3AE8" w:rsidRDefault="00FD5295">
      <w:pPr>
        <w:pStyle w:val="a0"/>
      </w:pPr>
      <w:r>
        <w:t>Повернём график (рис. 34):</w:t>
      </w:r>
    </w:p>
    <w:p w14:paraId="5D5F229F" w14:textId="50FA7357" w:rsidR="00CB3AE8" w:rsidRDefault="00D14C84">
      <w:pPr>
        <w:pStyle w:val="CaptionedFigure"/>
      </w:pPr>
      <w:r>
        <w:rPr>
          <w:noProof/>
        </w:rPr>
        <w:drawing>
          <wp:inline distT="0" distB="0" distL="0" distR="0" wp14:anchorId="0BE4A516" wp14:editId="3327B024">
            <wp:extent cx="5467350" cy="352425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02101" w14:textId="77777777" w:rsidR="00CB3AE8" w:rsidRDefault="00FD5295">
      <w:pPr>
        <w:pStyle w:val="ImageCaption"/>
      </w:pPr>
      <w:r>
        <w:t>Рис. 34: Поворот графика</w:t>
      </w:r>
    </w:p>
    <w:p w14:paraId="56BEE4C6" w14:textId="77777777" w:rsidR="00CB3AE8" w:rsidRDefault="00FD5295">
      <w:pPr>
        <w:pStyle w:val="a0"/>
      </w:pPr>
      <w:r>
        <w:t>Заполним область цветом (рис. 35):</w:t>
      </w:r>
    </w:p>
    <w:p w14:paraId="745B6FB8" w14:textId="53A0D60F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084A43D1" wp14:editId="5C40EFF0">
            <wp:extent cx="5448300" cy="35560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9E658" w14:textId="77777777" w:rsidR="00CB3AE8" w:rsidRDefault="00FD5295">
      <w:pPr>
        <w:pStyle w:val="ImageCaption"/>
      </w:pPr>
      <w:r>
        <w:t>Рис. 35: Заполнение цветом</w:t>
      </w:r>
    </w:p>
    <w:p w14:paraId="2C66AB97" w14:textId="77777777" w:rsidR="00CB3AE8" w:rsidRDefault="00FD5295">
      <w:pPr>
        <w:pStyle w:val="a0"/>
      </w:pPr>
      <w:r>
        <w:t>Можно построить график ошибок по двум осям (рис. 36):</w:t>
      </w:r>
    </w:p>
    <w:p w14:paraId="79D18FCD" w14:textId="248520EC" w:rsidR="00CB3AE8" w:rsidRDefault="00D14C84">
      <w:pPr>
        <w:pStyle w:val="CaptionedFigure"/>
      </w:pPr>
      <w:r>
        <w:rPr>
          <w:noProof/>
        </w:rPr>
        <w:lastRenderedPageBreak/>
        <w:t>ё</w:t>
      </w:r>
      <w:r>
        <w:rPr>
          <w:noProof/>
        </w:rPr>
        <w:drawing>
          <wp:inline distT="0" distB="0" distL="0" distR="0" wp14:anchorId="0AD7A097" wp14:editId="63B7FD81">
            <wp:extent cx="5365750" cy="51816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6A467" w14:textId="77777777" w:rsidR="00CB3AE8" w:rsidRDefault="00FD5295">
      <w:pPr>
        <w:pStyle w:val="ImageCaption"/>
      </w:pPr>
      <w:r>
        <w:t>Рис. 36: График ошибок по двум осям</w:t>
      </w:r>
    </w:p>
    <w:p w14:paraId="035E0A38" w14:textId="77777777" w:rsidR="00CB3AE8" w:rsidRDefault="00FD5295">
      <w:pPr>
        <w:pStyle w:val="a0"/>
      </w:pPr>
      <w:r>
        <w:t>Можно построить график асимметричных ошибок по двум осям (рис. 37):</w:t>
      </w:r>
    </w:p>
    <w:p w14:paraId="49BAB121" w14:textId="3C5A63BA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5D4D8F1C" wp14:editId="72B09B20">
            <wp:extent cx="5327650" cy="409575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A0DF7" w14:textId="77777777" w:rsidR="00CB3AE8" w:rsidRDefault="00FD5295">
      <w:pPr>
        <w:pStyle w:val="ImageCaption"/>
      </w:pPr>
      <w:r>
        <w:t>Рис. 37: График асимметричных ошибок по двум осям</w:t>
      </w:r>
    </w:p>
    <w:p w14:paraId="5A668170" w14:textId="77777777" w:rsidR="00CB3AE8" w:rsidRDefault="00FD5295">
      <w:pPr>
        <w:pStyle w:val="2"/>
      </w:pPr>
      <w:bookmarkStart w:id="30" w:name="_Toc216832487"/>
      <w:bookmarkStart w:id="31" w:name="использование-пакета-distributions"/>
      <w:bookmarkEnd w:id="29"/>
      <w:r>
        <w:rPr>
          <w:rStyle w:val="SectionNumber"/>
        </w:rPr>
        <w:t>2.14</w:t>
      </w:r>
      <w:r>
        <w:tab/>
        <w:t>Использование пакета Distributions</w:t>
      </w:r>
      <w:bookmarkEnd w:id="30"/>
    </w:p>
    <w:p w14:paraId="2980952F" w14:textId="77777777" w:rsidR="00CB3AE8" w:rsidRDefault="00FD5295">
      <w:pPr>
        <w:pStyle w:val="FirstParagraph"/>
      </w:pPr>
      <w:r>
        <w:t>Строим гистограмму (рис. 38):</w:t>
      </w:r>
    </w:p>
    <w:p w14:paraId="44E7EA57" w14:textId="262A4E0E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754F5A46" wp14:editId="40014002">
            <wp:extent cx="5422900" cy="443865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5E346" w14:textId="77777777" w:rsidR="00CB3AE8" w:rsidRDefault="00FD5295">
      <w:pPr>
        <w:pStyle w:val="ImageCaption"/>
      </w:pPr>
      <w:r>
        <w:t>Рис. 38: Гистограмма, построенная по массиву случайных чисел</w:t>
      </w:r>
    </w:p>
    <w:p w14:paraId="32BCBBD6" w14:textId="77777777" w:rsidR="00CB3AE8" w:rsidRDefault="00FD5295">
      <w:pPr>
        <w:pStyle w:val="a0"/>
      </w:pPr>
      <w:r>
        <w:t>Задаём нормальное распределение и строим гистограмму (рис. 39):</w:t>
      </w:r>
    </w:p>
    <w:p w14:paraId="0D7EDE8E" w14:textId="42833534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1D141647" wp14:editId="3E9CE80E">
            <wp:extent cx="5403850" cy="44767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CB0F2" w14:textId="77777777" w:rsidR="00CB3AE8" w:rsidRDefault="00FD5295">
      <w:pPr>
        <w:pStyle w:val="ImageCaption"/>
      </w:pPr>
      <w:r>
        <w:t>Рис. 39: Гистограмма нормального распределения</w:t>
      </w:r>
    </w:p>
    <w:p w14:paraId="688D1911" w14:textId="77777777" w:rsidR="00CB3AE8" w:rsidRDefault="00FD5295">
      <w:pPr>
        <w:pStyle w:val="a0"/>
      </w:pPr>
      <w:r>
        <w:t xml:space="preserve">Далее применим для построения нескольких гистограмм распределения людей по возрастам на одном графике </w:t>
      </w:r>
      <w:proofErr w:type="gramStart"/>
      <w:r>
        <w:t>plotly(</w:t>
      </w:r>
      <w:proofErr w:type="gramEnd"/>
      <w:r>
        <w:t>) (рис. 40):</w:t>
      </w:r>
    </w:p>
    <w:p w14:paraId="08078343" w14:textId="2D18BC71" w:rsidR="00CB3AE8" w:rsidRDefault="00FD5295">
      <w:pPr>
        <w:pStyle w:val="CaptionedFigure"/>
      </w:pPr>
      <w:r>
        <w:rPr>
          <w:noProof/>
        </w:rPr>
        <w:lastRenderedPageBreak/>
        <w:drawing>
          <wp:inline distT="0" distB="0" distL="0" distR="0" wp14:anchorId="55307681" wp14:editId="3F3F27FA">
            <wp:extent cx="5334000" cy="4663013"/>
            <wp:effectExtent l="0" t="0" r="0" b="0"/>
            <wp:docPr id="152" name="Picture" descr="Гистограмма распределения людей по возраста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" descr="image/40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3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14C84">
        <w:rPr>
          <w:noProof/>
        </w:rPr>
        <w:lastRenderedPageBreak/>
        <w:drawing>
          <wp:inline distT="0" distB="0" distL="0" distR="0" wp14:anchorId="5888DC93" wp14:editId="29020DB3">
            <wp:extent cx="5486400" cy="44704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34BE7" w14:textId="77777777" w:rsidR="00CB3AE8" w:rsidRDefault="00FD5295">
      <w:pPr>
        <w:pStyle w:val="ImageCaption"/>
      </w:pPr>
      <w:r>
        <w:t>Рис. 40: Гистограмма распределения людей по возрастам</w:t>
      </w:r>
    </w:p>
    <w:p w14:paraId="67C396FC" w14:textId="77777777" w:rsidR="00CB3AE8" w:rsidRDefault="00FD5295">
      <w:pPr>
        <w:pStyle w:val="2"/>
      </w:pPr>
      <w:bookmarkStart w:id="32" w:name="_Toc216832488"/>
      <w:bookmarkStart w:id="33" w:name="подграфики"/>
      <w:bookmarkEnd w:id="31"/>
      <w:r>
        <w:rPr>
          <w:rStyle w:val="SectionNumber"/>
        </w:rPr>
        <w:t>2.15</w:t>
      </w:r>
      <w:r>
        <w:tab/>
        <w:t>Подграфики</w:t>
      </w:r>
      <w:bookmarkEnd w:id="32"/>
    </w:p>
    <w:p w14:paraId="558438FB" w14:textId="77777777" w:rsidR="00CB3AE8" w:rsidRDefault="00FD5295">
      <w:pPr>
        <w:pStyle w:val="FirstParagraph"/>
      </w:pPr>
      <w:r>
        <w:t>Определим макет расположения графиков. Команда layout принимает кортеж layout = (N, M), который строит сетку графиков NxM. Например, если задать layout = (4,1) на графике четыре серии, то получим четыре ряда графиков (рис. 41):</w:t>
      </w:r>
    </w:p>
    <w:p w14:paraId="4C8AE38D" w14:textId="20D72AAC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639E556A" wp14:editId="798CC5FF">
            <wp:extent cx="5486400" cy="44704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8876C" w14:textId="77777777" w:rsidR="00CB3AE8" w:rsidRDefault="00FD5295">
      <w:pPr>
        <w:pStyle w:val="ImageCaption"/>
      </w:pPr>
      <w:r>
        <w:t>Рис. 41: Серия из 4-х графиков в ряд</w:t>
      </w:r>
    </w:p>
    <w:p w14:paraId="047FDCA1" w14:textId="77777777" w:rsidR="00CB3AE8" w:rsidRDefault="00FD5295">
      <w:pPr>
        <w:pStyle w:val="a0"/>
      </w:pPr>
      <w:r>
        <w:t>Для автоматического вычисления сетки необходимо передать layout целое число (рис. 42):</w:t>
      </w:r>
    </w:p>
    <w:p w14:paraId="383FCE47" w14:textId="4A258A8D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7DCA7820" wp14:editId="1D4119D8">
            <wp:extent cx="5410200" cy="36195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93FB5" w14:textId="77777777" w:rsidR="00CB3AE8" w:rsidRDefault="00FD5295">
      <w:pPr>
        <w:pStyle w:val="ImageCaption"/>
      </w:pPr>
      <w:r>
        <w:t>Рис. 42: Серия из 4-х графиков в сетке</w:t>
      </w:r>
    </w:p>
    <w:p w14:paraId="636DA1EC" w14:textId="77777777" w:rsidR="00CB3AE8" w:rsidRDefault="00FD5295">
      <w:pPr>
        <w:pStyle w:val="a0"/>
      </w:pPr>
      <w:r>
        <w:t>Аргумент heights принимает в качестве входных данных массив с долями желаемых высот. Если в сумме дроби не составляют 1,0, то некоторые подзаголовки могут отображаться неправильно.</w:t>
      </w:r>
    </w:p>
    <w:p w14:paraId="7FE9CA27" w14:textId="77777777" w:rsidR="00CB3AE8" w:rsidRDefault="00FD5295">
      <w:pPr>
        <w:pStyle w:val="a0"/>
      </w:pPr>
      <w:r>
        <w:t>Можно сгенерировать отдельные графики и объединить их в один, например, в сетке 2 × 2 (рис. 43):</w:t>
      </w:r>
    </w:p>
    <w:p w14:paraId="46FD2ED5" w14:textId="7E700054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422A4BE5" wp14:editId="29C99F43">
            <wp:extent cx="6146800" cy="547370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547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A742C" w14:textId="77777777" w:rsidR="00CB3AE8" w:rsidRDefault="00FD5295">
      <w:pPr>
        <w:pStyle w:val="ImageCaption"/>
      </w:pPr>
      <w:r>
        <w:t>Рис. 43: Объединение нескольких графиков в одной сетке</w:t>
      </w:r>
    </w:p>
    <w:p w14:paraId="1847B12D" w14:textId="77777777" w:rsidR="00CB3AE8" w:rsidRDefault="00FD5295">
      <w:pPr>
        <w:pStyle w:val="a0"/>
      </w:pPr>
      <w:r>
        <w:t>Обратите внимание, что атрибуты на отдельных графиках применяются к отдельным графикам, в то время как атрибуты в последнем вызове plot применяются ко всем графикам.</w:t>
      </w:r>
    </w:p>
    <w:p w14:paraId="1164C220" w14:textId="77777777" w:rsidR="00CB3AE8" w:rsidRDefault="00FD5295">
      <w:pPr>
        <w:pStyle w:val="a0"/>
      </w:pPr>
      <w:r>
        <w:t>Разнообразные варианты представления данных (рис. 44):</w:t>
      </w:r>
    </w:p>
    <w:p w14:paraId="6177F0A2" w14:textId="785C337A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43789B2F" wp14:editId="042FD320">
            <wp:extent cx="5429250" cy="473710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75ABB" w14:textId="77777777" w:rsidR="00CB3AE8" w:rsidRDefault="00FD5295">
      <w:pPr>
        <w:pStyle w:val="ImageCaption"/>
      </w:pPr>
      <w:r>
        <w:t>Рис. 44: Разнообразные варианты представления данных</w:t>
      </w:r>
    </w:p>
    <w:p w14:paraId="1F4096A5" w14:textId="77777777" w:rsidR="00CB3AE8" w:rsidRDefault="00FD5295">
      <w:pPr>
        <w:pStyle w:val="a0"/>
      </w:pPr>
      <w:r>
        <w:t>Применение макроса [</w:t>
      </w:r>
      <w:r>
        <w:rPr>
          <w:b/>
          <w:bCs/>
        </w:rPr>
        <w:t>layout?</w:t>
      </w:r>
      <w:r>
        <w:t>] наиболее простой способ определения сложных макетов. Точные размеры могут быть заданы с помощью фигурных скобок, в противном случае пространство будет поровну разделено между графиками (рис. 45):</w:t>
      </w:r>
    </w:p>
    <w:p w14:paraId="0BE00233" w14:textId="75481791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4D105703" wp14:editId="69BCFBF3">
            <wp:extent cx="5448300" cy="447040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1123B" w14:textId="77777777" w:rsidR="00CB3AE8" w:rsidRDefault="00FD5295">
      <w:pPr>
        <w:pStyle w:val="ImageCaption"/>
      </w:pPr>
      <w:r>
        <w:t>Рис. 45: Демонстрация применения сложного макета для построения графиков</w:t>
      </w:r>
    </w:p>
    <w:p w14:paraId="28E521A6" w14:textId="77777777" w:rsidR="00CB3AE8" w:rsidRDefault="00FD5295">
      <w:pPr>
        <w:pStyle w:val="2"/>
      </w:pPr>
      <w:bookmarkStart w:id="34" w:name="_Toc216832489"/>
      <w:bookmarkStart w:id="35" w:name="самостоятельное-выполнение"/>
      <w:bookmarkEnd w:id="33"/>
      <w:r>
        <w:rPr>
          <w:rStyle w:val="SectionNumber"/>
        </w:rPr>
        <w:t>2.16</w:t>
      </w:r>
      <w:r>
        <w:tab/>
        <w:t>Самостоятельное выполнение</w:t>
      </w:r>
      <w:bookmarkEnd w:id="34"/>
    </w:p>
    <w:p w14:paraId="7948AA54" w14:textId="77777777" w:rsidR="00CB3AE8" w:rsidRDefault="00FD5295">
      <w:pPr>
        <w:pStyle w:val="FirstParagraph"/>
      </w:pPr>
      <w:r>
        <w:t>Выполнение задания №1 (рис. 46):</w:t>
      </w:r>
    </w:p>
    <w:p w14:paraId="73BB4E3A" w14:textId="44AE6B9C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5A09ECEB" wp14:editId="72631F81">
            <wp:extent cx="6146800" cy="611505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4EEB1" w14:textId="77777777" w:rsidR="00CB3AE8" w:rsidRDefault="00FD5295">
      <w:pPr>
        <w:pStyle w:val="ImageCaption"/>
      </w:pPr>
      <w:r>
        <w:t>Рис. 46: Решение задания №1</w:t>
      </w:r>
    </w:p>
    <w:p w14:paraId="7F360498" w14:textId="77777777" w:rsidR="00CB3AE8" w:rsidRDefault="00FD5295">
      <w:pPr>
        <w:pStyle w:val="a0"/>
      </w:pPr>
      <w:r>
        <w:t>Выполнение задания №2 (рис. 47):</w:t>
      </w:r>
    </w:p>
    <w:p w14:paraId="565B24A4" w14:textId="140DB6A8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0B2FF8F4" wp14:editId="6D250E9D">
            <wp:extent cx="5499100" cy="610870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610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9974D" w14:textId="77777777" w:rsidR="00CB3AE8" w:rsidRDefault="00FD5295">
      <w:pPr>
        <w:pStyle w:val="ImageCaption"/>
      </w:pPr>
      <w:r>
        <w:t>Рис. 47: Решение задания №2</w:t>
      </w:r>
    </w:p>
    <w:p w14:paraId="7C4E11C7" w14:textId="77777777" w:rsidR="00CB3AE8" w:rsidRDefault="00FD5295">
      <w:pPr>
        <w:pStyle w:val="a0"/>
      </w:pPr>
      <w:r>
        <w:t>Выполнение задания №3 (рис. 48):</w:t>
      </w:r>
    </w:p>
    <w:p w14:paraId="5A0CF0F6" w14:textId="443271BB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5E89AF0E" wp14:editId="5E41F683">
            <wp:extent cx="5734050" cy="634365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3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4E183" w14:textId="77777777" w:rsidR="00CB3AE8" w:rsidRDefault="00FD5295">
      <w:pPr>
        <w:pStyle w:val="ImageCaption"/>
      </w:pPr>
      <w:r>
        <w:t>Рис. 48: Решение задания №3</w:t>
      </w:r>
    </w:p>
    <w:p w14:paraId="2DCC37C2" w14:textId="77777777" w:rsidR="00CB3AE8" w:rsidRDefault="00FD5295">
      <w:pPr>
        <w:pStyle w:val="a0"/>
      </w:pPr>
      <w:r>
        <w:t>Выполнение задания №4 (рис. 49):</w:t>
      </w:r>
    </w:p>
    <w:p w14:paraId="0E83C6CD" w14:textId="5F81895A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03D7A452" wp14:editId="077F3756">
            <wp:extent cx="5861050" cy="462280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46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E5839" w14:textId="77777777" w:rsidR="00CB3AE8" w:rsidRDefault="00FD5295">
      <w:pPr>
        <w:pStyle w:val="ImageCaption"/>
      </w:pPr>
      <w:r>
        <w:t>Рис. 49: Решение задания №4</w:t>
      </w:r>
    </w:p>
    <w:p w14:paraId="543B73EC" w14:textId="77777777" w:rsidR="00CB3AE8" w:rsidRDefault="00FD5295">
      <w:pPr>
        <w:pStyle w:val="a0"/>
      </w:pPr>
      <w:r>
        <w:t>Выполнение задания №5 (рис. 50 - рис. 51):</w:t>
      </w:r>
    </w:p>
    <w:p w14:paraId="07DB1043" w14:textId="2EAA9E4F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0BE60672" wp14:editId="628801DB">
            <wp:extent cx="5784850" cy="491490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B808D" w14:textId="77777777" w:rsidR="00CB3AE8" w:rsidRDefault="00FD5295">
      <w:pPr>
        <w:pStyle w:val="ImageCaption"/>
      </w:pPr>
      <w:r>
        <w:t>Рис. 50: Решение задания №5</w:t>
      </w:r>
    </w:p>
    <w:p w14:paraId="264F937D" w14:textId="386D91BF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33580985" wp14:editId="5E7D133B">
            <wp:extent cx="5784850" cy="466090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9FC66" w14:textId="77777777" w:rsidR="00CB3AE8" w:rsidRDefault="00FD5295">
      <w:pPr>
        <w:pStyle w:val="ImageCaption"/>
      </w:pPr>
      <w:r>
        <w:t>Рис. 51: Решение задания №5</w:t>
      </w:r>
    </w:p>
    <w:p w14:paraId="26B4B4AA" w14:textId="77777777" w:rsidR="00CB3AE8" w:rsidRDefault="00FD5295">
      <w:pPr>
        <w:pStyle w:val="a0"/>
      </w:pPr>
      <w:r>
        <w:t>Выполнение задания №6 (рис. 52):</w:t>
      </w:r>
    </w:p>
    <w:p w14:paraId="7D83AEE7" w14:textId="74E945F7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21394DC8" wp14:editId="342E068C">
            <wp:extent cx="6153150" cy="466090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C942" w14:textId="77777777" w:rsidR="00CB3AE8" w:rsidRDefault="00FD5295">
      <w:pPr>
        <w:pStyle w:val="ImageCaption"/>
      </w:pPr>
      <w:r>
        <w:t>Рис. 52: Решение задания №6</w:t>
      </w:r>
    </w:p>
    <w:p w14:paraId="210AADD6" w14:textId="77777777" w:rsidR="00CB3AE8" w:rsidRDefault="00FD5295">
      <w:pPr>
        <w:pStyle w:val="a0"/>
      </w:pPr>
      <w:r>
        <w:t>Выполнение задания №7 (рис. 53):</w:t>
      </w:r>
    </w:p>
    <w:p w14:paraId="31BBC1CF" w14:textId="091C4176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4C6A582D" wp14:editId="1C07FF6C">
            <wp:extent cx="5918200" cy="466725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6FE97" w14:textId="77777777" w:rsidR="00CB3AE8" w:rsidRDefault="00FD5295">
      <w:pPr>
        <w:pStyle w:val="ImageCaption"/>
      </w:pPr>
      <w:r>
        <w:t>Рис. 53: Решение задания №7</w:t>
      </w:r>
    </w:p>
    <w:p w14:paraId="266198E9" w14:textId="77777777" w:rsidR="00CB3AE8" w:rsidRDefault="00FD5295">
      <w:pPr>
        <w:pStyle w:val="a0"/>
      </w:pPr>
      <w:r>
        <w:t>Выполнение задания №8 (рис. 54):</w:t>
      </w:r>
    </w:p>
    <w:p w14:paraId="0933E303" w14:textId="34DE40C9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183EC4A8" wp14:editId="4D681FFB">
            <wp:extent cx="5943600" cy="494665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89EB1" w14:textId="77777777" w:rsidR="00CB3AE8" w:rsidRDefault="00FD5295">
      <w:pPr>
        <w:pStyle w:val="ImageCaption"/>
      </w:pPr>
      <w:r>
        <w:t>Рис. 54: Решение задания №8</w:t>
      </w:r>
    </w:p>
    <w:p w14:paraId="480CB368" w14:textId="77777777" w:rsidR="00CB3AE8" w:rsidRDefault="00FD5295">
      <w:pPr>
        <w:pStyle w:val="a0"/>
      </w:pPr>
      <w:r>
        <w:t>Выполнение задания №9 (рис. 55):</w:t>
      </w:r>
    </w:p>
    <w:p w14:paraId="2A4B8515" w14:textId="3A640308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5233EFCD" wp14:editId="29D529E4">
            <wp:extent cx="5956300" cy="528955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528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D4A7A" w14:textId="77777777" w:rsidR="00CB3AE8" w:rsidRDefault="00FD5295">
      <w:pPr>
        <w:pStyle w:val="ImageCaption"/>
      </w:pPr>
      <w:r>
        <w:t>Рис. 55: Решение задания №9</w:t>
      </w:r>
    </w:p>
    <w:p w14:paraId="005EE79E" w14:textId="77777777" w:rsidR="00CB3AE8" w:rsidRDefault="00FD5295">
      <w:pPr>
        <w:pStyle w:val="a0"/>
      </w:pPr>
      <w:r>
        <w:t>Выполнение задания №10 (рис. 56):</w:t>
      </w:r>
    </w:p>
    <w:p w14:paraId="53E83BD7" w14:textId="2B0BDFE7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67A032C2" wp14:editId="01996EB3">
            <wp:extent cx="6153150" cy="514350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C7DBA" w14:textId="77777777" w:rsidR="00CB3AE8" w:rsidRDefault="00FD5295">
      <w:pPr>
        <w:pStyle w:val="ImageCaption"/>
      </w:pPr>
      <w:r>
        <w:t>Рис. 56: Решение задания №10</w:t>
      </w:r>
    </w:p>
    <w:p w14:paraId="04800989" w14:textId="77777777" w:rsidR="00CB3AE8" w:rsidRDefault="00FD5295">
      <w:pPr>
        <w:pStyle w:val="a0"/>
      </w:pPr>
      <w:r>
        <w:t>Выполнение задания №11 (рис. 57):</w:t>
      </w:r>
    </w:p>
    <w:p w14:paraId="3EFA92C1" w14:textId="4502B4B7" w:rsidR="00CB3AE8" w:rsidRDefault="00D14C84">
      <w:pPr>
        <w:pStyle w:val="CaptionedFigure"/>
      </w:pPr>
      <w:r>
        <w:rPr>
          <w:noProof/>
        </w:rPr>
        <w:lastRenderedPageBreak/>
        <w:drawing>
          <wp:inline distT="0" distB="0" distL="0" distR="0" wp14:anchorId="6ED8CED4" wp14:editId="13DB9EEF">
            <wp:extent cx="6146800" cy="594995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594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CC29E" w14:textId="77777777" w:rsidR="00CB3AE8" w:rsidRDefault="00FD5295">
      <w:pPr>
        <w:pStyle w:val="ImageCaption"/>
      </w:pPr>
      <w:r>
        <w:t>Рис. 57: Решение задания №11</w:t>
      </w:r>
    </w:p>
    <w:p w14:paraId="0922EC56" w14:textId="77777777" w:rsidR="00CB3AE8" w:rsidRDefault="00FD5295">
      <w:pPr>
        <w:pStyle w:val="1"/>
      </w:pPr>
      <w:bookmarkStart w:id="36" w:name="_Toc216832490"/>
      <w:bookmarkStart w:id="37" w:name="вывод"/>
      <w:bookmarkEnd w:id="3"/>
      <w:bookmarkEnd w:id="35"/>
      <w:r>
        <w:rPr>
          <w:rStyle w:val="SectionNumber"/>
        </w:rPr>
        <w:t>3</w:t>
      </w:r>
      <w:r>
        <w:tab/>
        <w:t>Вывод</w:t>
      </w:r>
      <w:bookmarkEnd w:id="36"/>
    </w:p>
    <w:p w14:paraId="1BD156EB" w14:textId="77777777" w:rsidR="00CB3AE8" w:rsidRDefault="00FD5295">
      <w:pPr>
        <w:pStyle w:val="FirstParagraph"/>
      </w:pPr>
      <w:r>
        <w:t>В ходе выполнения лабораторной работы был освоен синтаксис языка Julia для построения графиков.</w:t>
      </w:r>
    </w:p>
    <w:p w14:paraId="49002746" w14:textId="77777777" w:rsidR="00CB3AE8" w:rsidRDefault="00FD5295">
      <w:pPr>
        <w:pStyle w:val="1"/>
      </w:pPr>
      <w:bookmarkStart w:id="38" w:name="_Toc216832491"/>
      <w:bookmarkStart w:id="39" w:name="список-литературы.-библиография"/>
      <w:bookmarkEnd w:id="37"/>
      <w:r>
        <w:rPr>
          <w:rStyle w:val="SectionNumber"/>
        </w:rPr>
        <w:t>4</w:t>
      </w:r>
      <w:r>
        <w:tab/>
        <w:t>Список литературы. Библиография</w:t>
      </w:r>
      <w:bookmarkEnd w:id="38"/>
    </w:p>
    <w:p w14:paraId="25EF8139" w14:textId="77777777" w:rsidR="00CB3AE8" w:rsidRDefault="00FD5295">
      <w:pPr>
        <w:pStyle w:val="FirstParagraph"/>
      </w:pPr>
      <w:r>
        <w:t>[1] Julia Documentation: https://docs.julialang.org/en/v1/</w:t>
      </w:r>
      <w:bookmarkEnd w:id="39"/>
    </w:p>
    <w:sectPr w:rsidR="00CB3AE8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67AA1" w14:textId="77777777" w:rsidR="003F4A16" w:rsidRDefault="003F4A16">
      <w:pPr>
        <w:spacing w:after="0"/>
      </w:pPr>
      <w:r>
        <w:separator/>
      </w:r>
    </w:p>
  </w:endnote>
  <w:endnote w:type="continuationSeparator" w:id="0">
    <w:p w14:paraId="01840838" w14:textId="77777777" w:rsidR="003F4A16" w:rsidRDefault="003F4A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51C7D" w14:textId="77777777" w:rsidR="003F4A16" w:rsidRDefault="003F4A16">
      <w:r>
        <w:separator/>
      </w:r>
    </w:p>
  </w:footnote>
  <w:footnote w:type="continuationSeparator" w:id="0">
    <w:p w14:paraId="70C2C3F1" w14:textId="77777777" w:rsidR="003F4A16" w:rsidRDefault="003F4A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362B79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3AE8"/>
    <w:rsid w:val="003F4A16"/>
    <w:rsid w:val="00AB1C00"/>
    <w:rsid w:val="00CB3AE8"/>
    <w:rsid w:val="00D14C84"/>
    <w:rsid w:val="00F76100"/>
    <w:rsid w:val="00FD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B3E32"/>
  <w15:docId w15:val="{7641CE85-A80E-4A1D-9E75-B948BF285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AB1C0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B1C0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1712</Words>
  <Characters>9762</Characters>
  <Application>Microsoft Office Word</Application>
  <DocSecurity>0</DocSecurity>
  <Lines>81</Lines>
  <Paragraphs>22</Paragraphs>
  <ScaleCrop>false</ScaleCrop>
  <Company/>
  <LinksUpToDate>false</LinksUpToDate>
  <CharactersWithSpaces>11452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 Компьютерный практикум по статистическому анализу данных</dc:title>
  <dc:creator>Выполнил: Махорин Иван Сергеевич, НПИбд-02-21, 1032211221</dc:creator>
  <cp:keywords/>
  <cp:lastModifiedBy>Булат Исаев</cp:lastModifiedBy>
  <cp:revision>5</cp:revision>
  <cp:lastPrinted>2025-12-19T12:49:00Z</cp:lastPrinted>
  <dcterms:created xsi:type="dcterms:W3CDTF">2024-12-14T06:46:00Z</dcterms:created>
  <dcterms:modified xsi:type="dcterms:W3CDTF">2025-12-19T12:49:00Z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Построение графиков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