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A74A7" w14:textId="77777777" w:rsidR="009344E5" w:rsidRDefault="002A1564">
      <w:pPr>
        <w:pStyle w:val="a4"/>
      </w:pPr>
      <w:r>
        <w:t>Отчёт по лабораторной работе №5</w:t>
      </w:r>
      <w:r>
        <w:br/>
        <w:t>Моделирование сетей передачи данных</w:t>
      </w:r>
    </w:p>
    <w:p w14:paraId="4E7A2254" w14:textId="77777777" w:rsidR="009344E5" w:rsidRDefault="002A1564">
      <w:pPr>
        <w:pStyle w:val="a5"/>
      </w:pPr>
      <w:r>
        <w:t>Эмуляция и измерение потерь пакетов в глобальных сетях</w:t>
      </w:r>
    </w:p>
    <w:p w14:paraId="3E83CD6D" w14:textId="2BF5DD87" w:rsidR="009344E5" w:rsidRDefault="002A1564">
      <w:pPr>
        <w:pStyle w:val="Author"/>
      </w:pPr>
      <w:r>
        <w:t xml:space="preserve">Выполнил: </w:t>
      </w:r>
      <w:r w:rsidR="00194E5E">
        <w:t xml:space="preserve">Исаев Булат </w:t>
      </w:r>
      <w:proofErr w:type="spellStart"/>
      <w:r w:rsidR="00194E5E">
        <w:t>Абубакарович</w:t>
      </w:r>
      <w:proofErr w:type="spellEnd"/>
      <w:r>
        <w:t>,</w:t>
      </w:r>
      <w:r>
        <w:br/>
        <w:t>НПИбд-0</w:t>
      </w:r>
      <w:r w:rsidR="009162E4">
        <w:t>1</w:t>
      </w:r>
      <w:r>
        <w:t>-2</w:t>
      </w:r>
      <w:r w:rsidR="009162E4">
        <w:t>2</w:t>
      </w:r>
      <w:r>
        <w:t xml:space="preserve">, </w:t>
      </w:r>
      <w:r w:rsidR="009162E4">
        <w:t>1132227131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875120753"/>
        <w:docPartObj>
          <w:docPartGallery w:val="Table of Contents"/>
          <w:docPartUnique/>
        </w:docPartObj>
      </w:sdtPr>
      <w:sdtEndPr/>
      <w:sdtContent>
        <w:p w14:paraId="616CB16D" w14:textId="77777777" w:rsidR="009344E5" w:rsidRDefault="002A1564">
          <w:pPr>
            <w:pStyle w:val="ae"/>
          </w:pPr>
          <w:r>
            <w:t>Содержание</w:t>
          </w:r>
        </w:p>
        <w:p w14:paraId="21DF92D8" w14:textId="20CA9118" w:rsidR="009162E4" w:rsidRDefault="002A1564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59231" w:history="1">
            <w:r w:rsidR="009162E4" w:rsidRPr="00336B90">
              <w:rPr>
                <w:rStyle w:val="ad"/>
                <w:noProof/>
              </w:rPr>
              <w:t>1</w:t>
            </w:r>
            <w:r w:rsidR="009162E4">
              <w:rPr>
                <w:noProof/>
              </w:rPr>
              <w:tab/>
            </w:r>
            <w:r w:rsidR="009162E4" w:rsidRPr="00336B90">
              <w:rPr>
                <w:rStyle w:val="ad"/>
                <w:noProof/>
              </w:rPr>
              <w:t>Цель работы</w:t>
            </w:r>
            <w:r w:rsidR="009162E4">
              <w:rPr>
                <w:noProof/>
                <w:webHidden/>
              </w:rPr>
              <w:tab/>
            </w:r>
            <w:r w:rsidR="009162E4">
              <w:rPr>
                <w:noProof/>
                <w:webHidden/>
              </w:rPr>
              <w:fldChar w:fldCharType="begin"/>
            </w:r>
            <w:r w:rsidR="009162E4">
              <w:rPr>
                <w:noProof/>
                <w:webHidden/>
              </w:rPr>
              <w:instrText xml:space="preserve"> PAGEREF _Toc216559231 \h </w:instrText>
            </w:r>
            <w:r w:rsidR="009162E4">
              <w:rPr>
                <w:noProof/>
                <w:webHidden/>
              </w:rPr>
            </w:r>
            <w:r w:rsidR="009162E4">
              <w:rPr>
                <w:noProof/>
                <w:webHidden/>
              </w:rPr>
              <w:fldChar w:fldCharType="separate"/>
            </w:r>
            <w:r w:rsidR="002A09B1">
              <w:rPr>
                <w:noProof/>
                <w:webHidden/>
              </w:rPr>
              <w:t>1</w:t>
            </w:r>
            <w:r w:rsidR="009162E4">
              <w:rPr>
                <w:noProof/>
                <w:webHidden/>
              </w:rPr>
              <w:fldChar w:fldCharType="end"/>
            </w:r>
          </w:hyperlink>
        </w:p>
        <w:p w14:paraId="19111FB2" w14:textId="1C4C25B3" w:rsidR="009162E4" w:rsidRDefault="009162E4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559232" w:history="1">
            <w:r w:rsidRPr="00336B90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336B90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09B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99E1F" w14:textId="65146C82" w:rsidR="009162E4" w:rsidRDefault="009162E4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559233" w:history="1">
            <w:r w:rsidRPr="00336B90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336B90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09B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3D66A" w14:textId="4CA04C41" w:rsidR="009162E4" w:rsidRDefault="009162E4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559234" w:history="1">
            <w:r w:rsidRPr="00336B90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336B90">
              <w:rPr>
                <w:rStyle w:val="ad"/>
                <w:noProof/>
              </w:rPr>
              <w:t>Список литературы. Библиография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09B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58177" w14:textId="77777777" w:rsidR="009344E5" w:rsidRDefault="002A1564">
          <w:r>
            <w:fldChar w:fldCharType="end"/>
          </w:r>
        </w:p>
      </w:sdtContent>
    </w:sdt>
    <w:p w14:paraId="6C348DB7" w14:textId="77777777" w:rsidR="009344E5" w:rsidRDefault="002A1564">
      <w:pPr>
        <w:pStyle w:val="1"/>
      </w:pPr>
      <w:bookmarkStart w:id="0" w:name="цель-работы"/>
      <w:bookmarkStart w:id="1" w:name="_Toc216559231"/>
      <w:r>
        <w:rPr>
          <w:rStyle w:val="SectionNumber"/>
        </w:rPr>
        <w:t>1</w:t>
      </w:r>
      <w:r>
        <w:tab/>
        <w:t>Цель работы</w:t>
      </w:r>
      <w:bookmarkEnd w:id="1"/>
    </w:p>
    <w:p w14:paraId="372D9D5E" w14:textId="77777777" w:rsidR="009344E5" w:rsidRDefault="002A1564">
      <w:pPr>
        <w:pStyle w:val="FirstParagraph"/>
      </w:pPr>
      <w:r>
        <w:t>Основной целью работы является получение навыков проведения интерактивных экспериментов в среде Mininet по исследованию параметров сети, связанных с потерей, дублированием, изменением порядка и повреждением пакетов при передаче данных. Эти параметры влияют</w:t>
      </w:r>
      <w:r>
        <w:t xml:space="preserve"> на производительность протоколов и сетей.</w:t>
      </w:r>
    </w:p>
    <w:p w14:paraId="6BFAEA99" w14:textId="77777777" w:rsidR="009344E5" w:rsidRDefault="002A1564">
      <w:pPr>
        <w:pStyle w:val="1"/>
      </w:pPr>
      <w:bookmarkStart w:id="2" w:name="выполнение-лабораторной-работы"/>
      <w:bookmarkStart w:id="3" w:name="_Toc216559232"/>
      <w:bookmarkEnd w:id="0"/>
      <w:r>
        <w:rPr>
          <w:rStyle w:val="SectionNumber"/>
        </w:rPr>
        <w:t>2</w:t>
      </w:r>
      <w:r>
        <w:tab/>
        <w:t>Выполнение лабораторной работы</w:t>
      </w:r>
      <w:bookmarkEnd w:id="3"/>
    </w:p>
    <w:p w14:paraId="1406EC6A" w14:textId="77777777" w:rsidR="009344E5" w:rsidRDefault="002A1564">
      <w:pPr>
        <w:pStyle w:val="FirstParagraph"/>
      </w:pPr>
      <w:r>
        <w:t>В виртуальной машине mininet исправим права запуска X-соединения (рис. 1):</w:t>
      </w:r>
    </w:p>
    <w:p w14:paraId="68A869A9" w14:textId="6990D4D2" w:rsidR="009344E5" w:rsidRDefault="00B068CA">
      <w:pPr>
        <w:pStyle w:val="CaptionedFigure"/>
      </w:pPr>
      <w:r>
        <w:rPr>
          <w:noProof/>
        </w:rPr>
        <w:lastRenderedPageBreak/>
        <w:drawing>
          <wp:inline distT="0" distB="0" distL="0" distR="0" wp14:anchorId="46907A9A" wp14:editId="74416A35">
            <wp:extent cx="6153150" cy="3895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A595B" w14:textId="77777777" w:rsidR="009344E5" w:rsidRDefault="002A1564">
      <w:pPr>
        <w:pStyle w:val="ImageCaption"/>
      </w:pPr>
      <w:r>
        <w:t>Рис. 1: Исправление прав запуска X-соединения в виртуальной машине mininet</w:t>
      </w:r>
    </w:p>
    <w:p w14:paraId="7C72AD2E" w14:textId="77777777" w:rsidR="009344E5" w:rsidRDefault="002A1564">
      <w:pPr>
        <w:pStyle w:val="a0"/>
      </w:pPr>
      <w:r>
        <w:t>Зададим простейшую топологию</w:t>
      </w:r>
      <w:r>
        <w:t>, состоящую из двух хостов и коммутатора с назначенной по умолчанию mininet сетью 10.0.0.0/8 (рис. 2):</w:t>
      </w:r>
    </w:p>
    <w:p w14:paraId="566AB598" w14:textId="215FCA09" w:rsidR="009344E5" w:rsidRDefault="00B068CA">
      <w:pPr>
        <w:pStyle w:val="CaptionedFigure"/>
      </w:pPr>
      <w:r>
        <w:rPr>
          <w:noProof/>
        </w:rPr>
        <w:lastRenderedPageBreak/>
        <w:drawing>
          <wp:inline distT="0" distB="0" distL="0" distR="0" wp14:anchorId="53405751" wp14:editId="72D689B7">
            <wp:extent cx="6153150" cy="43338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57A09" w14:textId="77777777" w:rsidR="009344E5" w:rsidRDefault="002A1564">
      <w:pPr>
        <w:pStyle w:val="ImageCaption"/>
      </w:pPr>
      <w:r>
        <w:t>Рис. 2: Создание простейшей топологии</w:t>
      </w:r>
    </w:p>
    <w:p w14:paraId="70E781BC" w14:textId="77777777" w:rsidR="009344E5" w:rsidRDefault="002A1564">
      <w:pPr>
        <w:pStyle w:val="a0"/>
      </w:pPr>
      <w:r>
        <w:t>На хостах h1 и h2 введём команду ifconfig, чтобы отобразить информацию, относящуюся к их сетевым интерфейсам и на</w:t>
      </w:r>
      <w:r>
        <w:t>значенным им IP-адресам. В дальнейшем при работе с NETEM и командой tc будут использоваться интерфейсы h1-eth0 и h2-eth0 (рис. 3):</w:t>
      </w:r>
    </w:p>
    <w:p w14:paraId="7C68FAA9" w14:textId="714AE59F" w:rsidR="009344E5" w:rsidRDefault="00B068CA">
      <w:pPr>
        <w:pStyle w:val="CaptionedFigure"/>
      </w:pPr>
      <w:r>
        <w:rPr>
          <w:noProof/>
        </w:rPr>
        <w:lastRenderedPageBreak/>
        <w:drawing>
          <wp:inline distT="0" distB="0" distL="0" distR="0" wp14:anchorId="760F4240" wp14:editId="6157FAB2">
            <wp:extent cx="6153150" cy="75723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757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51EDA" w14:textId="77777777" w:rsidR="009344E5" w:rsidRDefault="002A1564">
      <w:pPr>
        <w:pStyle w:val="ImageCaption"/>
      </w:pPr>
      <w:r>
        <w:t>Рис. 3: Отображение информации их сетевых интерфейсов и IP-адресов</w:t>
      </w:r>
    </w:p>
    <w:p w14:paraId="5C5D7BF7" w14:textId="77777777" w:rsidR="009344E5" w:rsidRDefault="002A1564">
      <w:pPr>
        <w:pStyle w:val="a0"/>
      </w:pPr>
      <w:r>
        <w:t>Проверим подключение между хостами h1 и h2 с помощью ком</w:t>
      </w:r>
      <w:r>
        <w:t>анды ping с параметром -c 6 (рис. 4):</w:t>
      </w:r>
    </w:p>
    <w:p w14:paraId="0969ACB8" w14:textId="78178434" w:rsidR="009344E5" w:rsidRDefault="00B068CA">
      <w:pPr>
        <w:pStyle w:val="CaptionedFigure"/>
      </w:pPr>
      <w:r>
        <w:rPr>
          <w:noProof/>
        </w:rPr>
        <w:lastRenderedPageBreak/>
        <w:drawing>
          <wp:inline distT="0" distB="0" distL="0" distR="0" wp14:anchorId="40151C34" wp14:editId="3937C5FD">
            <wp:extent cx="6153150" cy="76104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761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3B73B" w14:textId="77777777" w:rsidR="009344E5" w:rsidRDefault="002A1564">
      <w:pPr>
        <w:pStyle w:val="ImageCaption"/>
      </w:pPr>
      <w:r>
        <w:t>Рис. 4: Проверка подключения между хостами h1 и h2</w:t>
      </w:r>
    </w:p>
    <w:p w14:paraId="2D69289A" w14:textId="77777777" w:rsidR="009344E5" w:rsidRDefault="002A1564">
      <w:pPr>
        <w:pStyle w:val="a0"/>
      </w:pPr>
      <w:r>
        <w:t>На хосте h1 добавим 10% потерь пакетов к интерфейсу h1-eth0 (рис. 5):</w:t>
      </w:r>
    </w:p>
    <w:p w14:paraId="36477170" w14:textId="00F3D941" w:rsidR="009344E5" w:rsidRDefault="00B068CA">
      <w:pPr>
        <w:pStyle w:val="CaptionedFigure"/>
      </w:pPr>
      <w:r>
        <w:rPr>
          <w:noProof/>
        </w:rPr>
        <w:lastRenderedPageBreak/>
        <w:drawing>
          <wp:inline distT="0" distB="0" distL="0" distR="0" wp14:anchorId="58D3AF71" wp14:editId="25E23BFA">
            <wp:extent cx="6153150" cy="3714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7B931" w14:textId="77777777" w:rsidR="009344E5" w:rsidRDefault="002A1564">
      <w:pPr>
        <w:pStyle w:val="ImageCaption"/>
      </w:pPr>
      <w:r>
        <w:t>Рис. 5: Добавление 10% потерь пакетов на хосте h1</w:t>
      </w:r>
    </w:p>
    <w:p w14:paraId="07E86F09" w14:textId="77777777" w:rsidR="009344E5" w:rsidRDefault="002A1564">
      <w:pPr>
        <w:pStyle w:val="a0"/>
      </w:pPr>
      <w:r>
        <w:t>Проверим, что на соединении от хоста h1 к х</w:t>
      </w:r>
      <w:r>
        <w:t>осту h2 имеются потери пакетов, используя команду ping с параметром -c 100 с хоста h1 (рис. 6):</w:t>
      </w:r>
    </w:p>
    <w:p w14:paraId="7AF864D6" w14:textId="0477410F" w:rsidR="009344E5" w:rsidRDefault="00B068CA">
      <w:pPr>
        <w:pStyle w:val="CaptionedFigure"/>
      </w:pPr>
      <w:r>
        <w:rPr>
          <w:noProof/>
        </w:rPr>
        <w:drawing>
          <wp:inline distT="0" distB="0" distL="0" distR="0" wp14:anchorId="2F0B23D0" wp14:editId="6E078FB3">
            <wp:extent cx="6153150" cy="36957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16B44" w14:textId="77777777" w:rsidR="009344E5" w:rsidRDefault="002A1564">
      <w:pPr>
        <w:pStyle w:val="ImageCaption"/>
      </w:pPr>
      <w:r>
        <w:t>Рис. 6: Проверка</w:t>
      </w:r>
    </w:p>
    <w:p w14:paraId="36BCDD8E" w14:textId="77777777" w:rsidR="009344E5" w:rsidRDefault="002A1564">
      <w:pPr>
        <w:pStyle w:val="a0"/>
      </w:pPr>
      <w:r>
        <w:lastRenderedPageBreak/>
        <w:t>Для эмуляции глобальной сети с потерей пакетов в обоих направлениях необходимо к соответствующему интерфейсу на хосте h2 также добавить 10% п</w:t>
      </w:r>
      <w:r>
        <w:t>отерь пакетов (рис. 7):</w:t>
      </w:r>
    </w:p>
    <w:p w14:paraId="068C5FDD" w14:textId="3A9FF195" w:rsidR="009344E5" w:rsidRDefault="00B068CA">
      <w:pPr>
        <w:pStyle w:val="CaptionedFigure"/>
      </w:pPr>
      <w:r>
        <w:rPr>
          <w:noProof/>
        </w:rPr>
        <w:drawing>
          <wp:inline distT="0" distB="0" distL="0" distR="0" wp14:anchorId="05ED0DF9" wp14:editId="2503B234">
            <wp:extent cx="6143625" cy="3657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65B81" w14:textId="77777777" w:rsidR="009344E5" w:rsidRDefault="002A1564">
      <w:pPr>
        <w:pStyle w:val="ImageCaption"/>
      </w:pPr>
      <w:r>
        <w:t>Рис. 7: Добавление 10% потерь пакетов на хосте h2</w:t>
      </w:r>
    </w:p>
    <w:p w14:paraId="703142DF" w14:textId="77777777" w:rsidR="009344E5" w:rsidRDefault="002A1564">
      <w:pPr>
        <w:pStyle w:val="a0"/>
      </w:pPr>
      <w:r>
        <w:t>Проверим, что соединение между хостом h1 и хостом h2 имеет больший процент потерянных данных (10% от хоста h1 к хосту h2 и 10% от хоста h2 к хосту h1), повторив команду ping с параметром -c 100 на терминале хоста h1 (рис. 8):</w:t>
      </w:r>
    </w:p>
    <w:p w14:paraId="2CDF4B24" w14:textId="2D145C4D" w:rsidR="009344E5" w:rsidRDefault="00B068CA">
      <w:pPr>
        <w:pStyle w:val="CaptionedFigure"/>
      </w:pPr>
      <w:r>
        <w:rPr>
          <w:noProof/>
        </w:rPr>
        <w:lastRenderedPageBreak/>
        <w:drawing>
          <wp:inline distT="0" distB="0" distL="0" distR="0" wp14:anchorId="6C174CFE" wp14:editId="0125CB2C">
            <wp:extent cx="6153150" cy="37052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26DBC" w14:textId="77777777" w:rsidR="009344E5" w:rsidRDefault="002A1564">
      <w:pPr>
        <w:pStyle w:val="ImageCaption"/>
      </w:pPr>
      <w:r>
        <w:t>Рис. 8: Проверка</w:t>
      </w:r>
    </w:p>
    <w:p w14:paraId="2E488DFB" w14:textId="77777777" w:rsidR="009344E5" w:rsidRDefault="002A1564">
      <w:pPr>
        <w:pStyle w:val="a0"/>
      </w:pPr>
      <w:r>
        <w:t>Восстановим</w:t>
      </w:r>
      <w:r>
        <w:t xml:space="preserve"> конфигурацию по умолчанию, удалив все правила, применённые к сетевому планировщику соответствующего интерфейса (рис. 9):</w:t>
      </w:r>
    </w:p>
    <w:p w14:paraId="307B9101" w14:textId="41ACEBE8" w:rsidR="009344E5" w:rsidRDefault="00B068CA">
      <w:pPr>
        <w:pStyle w:val="CaptionedFigure"/>
      </w:pPr>
      <w:r>
        <w:rPr>
          <w:noProof/>
        </w:rPr>
        <w:drawing>
          <wp:inline distT="0" distB="0" distL="0" distR="0" wp14:anchorId="0F94BAC9" wp14:editId="21E3078A">
            <wp:extent cx="6153150" cy="11144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69D65" w14:textId="77777777" w:rsidR="009344E5" w:rsidRDefault="002A1564">
      <w:pPr>
        <w:pStyle w:val="ImageCaption"/>
      </w:pPr>
      <w:r>
        <w:t>Рис. 9: Восстановление конфигурации по умолчанию для хоста h1 и хоста h2</w:t>
      </w:r>
    </w:p>
    <w:p w14:paraId="5480F0D9" w14:textId="77777777" w:rsidR="009344E5" w:rsidRDefault="002A1564">
      <w:pPr>
        <w:pStyle w:val="a0"/>
      </w:pPr>
      <w:r>
        <w:t>Убедимся, что соединение от хоста h1 к хосту h2 не имеет яв</w:t>
      </w:r>
      <w:r>
        <w:t>ной потери пакетов, запустив команду ping с терминала хоста h1 и затем нажав Ctrl + c , чтобы остановить тест (рис. 10):</w:t>
      </w:r>
    </w:p>
    <w:p w14:paraId="71A4A7C5" w14:textId="7510392D" w:rsidR="009344E5" w:rsidRDefault="00B068CA">
      <w:pPr>
        <w:pStyle w:val="CaptionedFigure"/>
      </w:pPr>
      <w:r>
        <w:rPr>
          <w:noProof/>
        </w:rPr>
        <w:lastRenderedPageBreak/>
        <w:drawing>
          <wp:inline distT="0" distB="0" distL="0" distR="0" wp14:anchorId="53315E4C" wp14:editId="0A6E780D">
            <wp:extent cx="6153150" cy="28289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522D5" w14:textId="77777777" w:rsidR="009344E5" w:rsidRDefault="002A1564">
      <w:pPr>
        <w:pStyle w:val="ImageCaption"/>
      </w:pPr>
      <w:r>
        <w:t>Рис. 10: Проверка</w:t>
      </w:r>
    </w:p>
    <w:p w14:paraId="29D61F5F" w14:textId="77777777" w:rsidR="009344E5" w:rsidRDefault="002A1564">
      <w:pPr>
        <w:pStyle w:val="a0"/>
      </w:pPr>
      <w:r>
        <w:t>Добавим на интерфейсе узла h1 коэффициент потери пакетов 50% (такой высокий уровень потери пакетов маловероятен), и каждая последующая вероятность зависит на 50% от последней (рис. 11):</w:t>
      </w:r>
    </w:p>
    <w:p w14:paraId="167E38C3" w14:textId="5233C7EC" w:rsidR="009344E5" w:rsidRDefault="00B068CA">
      <w:pPr>
        <w:pStyle w:val="CaptionedFigure"/>
      </w:pPr>
      <w:r>
        <w:rPr>
          <w:noProof/>
        </w:rPr>
        <w:drawing>
          <wp:inline distT="0" distB="0" distL="0" distR="0" wp14:anchorId="161D2A28" wp14:editId="27898426">
            <wp:extent cx="6153150" cy="26765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43BA1" w14:textId="77777777" w:rsidR="009344E5" w:rsidRDefault="002A1564">
      <w:pPr>
        <w:pStyle w:val="ImageCaption"/>
      </w:pPr>
      <w:r>
        <w:t>Рис. 11: Добавление на узле h1 коэффициента потери пакетов 50%</w:t>
      </w:r>
    </w:p>
    <w:p w14:paraId="51803819" w14:textId="77777777" w:rsidR="009344E5" w:rsidRDefault="002A1564">
      <w:pPr>
        <w:pStyle w:val="a0"/>
      </w:pPr>
      <w:r>
        <w:t>Прове</w:t>
      </w:r>
      <w:r>
        <w:t>рим, что на соединении от хоста h1 к хосту h2 имеются потери пакетов, используя команду ping с параметром -c 50 с хоста h1 (рис. 12):</w:t>
      </w:r>
    </w:p>
    <w:p w14:paraId="3EF50228" w14:textId="08FDEE5E" w:rsidR="009344E5" w:rsidRDefault="00B068CA">
      <w:pPr>
        <w:pStyle w:val="CaptionedFigure"/>
      </w:pPr>
      <w:r>
        <w:rPr>
          <w:noProof/>
        </w:rPr>
        <w:lastRenderedPageBreak/>
        <w:drawing>
          <wp:inline distT="0" distB="0" distL="0" distR="0" wp14:anchorId="2A32B876" wp14:editId="10AE40C0">
            <wp:extent cx="6143625" cy="36576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098AA" w14:textId="77777777" w:rsidR="009344E5" w:rsidRDefault="002A1564">
      <w:pPr>
        <w:pStyle w:val="ImageCaption"/>
      </w:pPr>
      <w:r>
        <w:t>Рис. 12: Проверка</w:t>
      </w:r>
    </w:p>
    <w:p w14:paraId="0CCD8D53" w14:textId="77777777" w:rsidR="009344E5" w:rsidRDefault="002A1564">
      <w:pPr>
        <w:pStyle w:val="a0"/>
      </w:pPr>
      <w:r>
        <w:t>Восстановим конфигурацию интерфейса по умолчанию на узле h1 (рис. 13):</w:t>
      </w:r>
    </w:p>
    <w:p w14:paraId="44B35B48" w14:textId="4964A3AF" w:rsidR="009344E5" w:rsidRDefault="009F6C29">
      <w:pPr>
        <w:pStyle w:val="CaptionedFigure"/>
      </w:pPr>
      <w:r>
        <w:rPr>
          <w:noProof/>
        </w:rPr>
        <w:drawing>
          <wp:inline distT="0" distB="0" distL="0" distR="0" wp14:anchorId="0DA17E4E" wp14:editId="34E853B5">
            <wp:extent cx="6153150" cy="36385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1A07D" w14:textId="77777777" w:rsidR="009344E5" w:rsidRDefault="002A1564">
      <w:pPr>
        <w:pStyle w:val="ImageCaption"/>
      </w:pPr>
      <w:r>
        <w:t>Рис. 13: Восстановление конфи</w:t>
      </w:r>
      <w:r>
        <w:t>гурации интерфейса по умолчанию</w:t>
      </w:r>
    </w:p>
    <w:p w14:paraId="3236B241" w14:textId="77777777" w:rsidR="009344E5" w:rsidRDefault="002A1564">
      <w:pPr>
        <w:pStyle w:val="a0"/>
      </w:pPr>
      <w:r>
        <w:t>Добавим на интерфейсе узла h1 0,01% повреждения пакетов (рис. 14):</w:t>
      </w:r>
    </w:p>
    <w:p w14:paraId="77612F18" w14:textId="15FBB38B" w:rsidR="009344E5" w:rsidRDefault="004467FB">
      <w:pPr>
        <w:pStyle w:val="CaptionedFigure"/>
      </w:pPr>
      <w:r>
        <w:rPr>
          <w:noProof/>
        </w:rPr>
        <w:lastRenderedPageBreak/>
        <w:drawing>
          <wp:inline distT="0" distB="0" distL="0" distR="0" wp14:anchorId="701206FD" wp14:editId="74238ED2">
            <wp:extent cx="6153150" cy="35814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8907F" w14:textId="77777777" w:rsidR="009344E5" w:rsidRDefault="002A1564">
      <w:pPr>
        <w:pStyle w:val="ImageCaption"/>
      </w:pPr>
      <w:r>
        <w:t>Рис. 14: Добавление на узле h1 0.01% повреждения пакетов</w:t>
      </w:r>
    </w:p>
    <w:p w14:paraId="6EAC3DD0" w14:textId="77777777" w:rsidR="009344E5" w:rsidRDefault="002A1564">
      <w:pPr>
        <w:pStyle w:val="a0"/>
      </w:pPr>
      <w:r>
        <w:t>Проверим конфигурацию с помощью инструмента iPerf3 для проверки повторных передач. Для этого запус</w:t>
      </w:r>
      <w:r>
        <w:t>тим iPerf3 в режиме сервера в терминале хоста h2, запустим iPerf3 в клиентском режиме в терминале хоста h1 (рис. 15):</w:t>
      </w:r>
    </w:p>
    <w:p w14:paraId="60CC410F" w14:textId="7524D3A6" w:rsidR="009344E5" w:rsidRDefault="004467FB">
      <w:pPr>
        <w:pStyle w:val="CaptionedFigure"/>
      </w:pPr>
      <w:r>
        <w:rPr>
          <w:noProof/>
        </w:rPr>
        <w:drawing>
          <wp:inline distT="0" distB="0" distL="0" distR="0" wp14:anchorId="66408865" wp14:editId="20D87347">
            <wp:extent cx="6153150" cy="33909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8B6E4" w14:textId="77777777" w:rsidR="009344E5" w:rsidRDefault="002A1564">
      <w:pPr>
        <w:pStyle w:val="ImageCaption"/>
      </w:pPr>
      <w:r>
        <w:t>Рис. 15: Проверка конфигурации с помощью инструмента iPerf3 для проверки повторных передач</w:t>
      </w:r>
    </w:p>
    <w:p w14:paraId="78BD0584" w14:textId="77777777" w:rsidR="009344E5" w:rsidRDefault="002A1564">
      <w:pPr>
        <w:pStyle w:val="a0"/>
      </w:pPr>
      <w:r>
        <w:lastRenderedPageBreak/>
        <w:t>Восстановим для узла h1 конфигурацию по умолч</w:t>
      </w:r>
      <w:r>
        <w:t>анию (рис. 16):</w:t>
      </w:r>
    </w:p>
    <w:p w14:paraId="06899E1B" w14:textId="27E1798C" w:rsidR="009344E5" w:rsidRDefault="004467FB">
      <w:pPr>
        <w:pStyle w:val="CaptionedFigure"/>
      </w:pPr>
      <w:r>
        <w:rPr>
          <w:noProof/>
        </w:rPr>
        <w:drawing>
          <wp:inline distT="0" distB="0" distL="0" distR="0" wp14:anchorId="76896867" wp14:editId="1000B71F">
            <wp:extent cx="6153150" cy="34290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31CBE" w14:textId="77777777" w:rsidR="009344E5" w:rsidRDefault="002A1564">
      <w:pPr>
        <w:pStyle w:val="ImageCaption"/>
      </w:pPr>
      <w:r>
        <w:t>Рис. 16: Восстановление конфигурации интерфейса по умолчанию</w:t>
      </w:r>
    </w:p>
    <w:p w14:paraId="08F281F0" w14:textId="77777777" w:rsidR="009344E5" w:rsidRDefault="002A1564">
      <w:pPr>
        <w:pStyle w:val="a0"/>
      </w:pPr>
      <w:r>
        <w:t>Добавим на интерфейсе узла h1 правило из лабораторной работы (рис. 17):</w:t>
      </w:r>
    </w:p>
    <w:p w14:paraId="5A6F90A7" w14:textId="77366377" w:rsidR="009344E5" w:rsidRDefault="004467FB">
      <w:pPr>
        <w:pStyle w:val="CaptionedFigure"/>
      </w:pPr>
      <w:r>
        <w:rPr>
          <w:noProof/>
        </w:rPr>
        <w:drawing>
          <wp:inline distT="0" distB="0" distL="0" distR="0" wp14:anchorId="6E2F5B52" wp14:editId="7C92D259">
            <wp:extent cx="5334000" cy="6572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D46EA" w14:textId="77777777" w:rsidR="009344E5" w:rsidRDefault="002A1564">
      <w:pPr>
        <w:pStyle w:val="ImageCaption"/>
      </w:pPr>
      <w:r>
        <w:t>Рис. 17: Добавление на узле h1 правила из лабораторной работы</w:t>
      </w:r>
    </w:p>
    <w:p w14:paraId="6966363A" w14:textId="77777777" w:rsidR="009344E5" w:rsidRDefault="002A1564">
      <w:pPr>
        <w:pStyle w:val="a0"/>
      </w:pPr>
      <w:r>
        <w:t>Проверим, что на соединении от хоста h1 к хосту h2 имеются потери пакетов, используя команду ping с параметром -c 20 с хоста h1. Убедимся, что часть пакетов не будут иметь задержки (один из четы</w:t>
      </w:r>
      <w:r>
        <w:t>рех, или 25%), а последующие несколько пакетов будут иметь задержку около 10 миллисекунд (три из четырех, или 75%) (рис. 18):</w:t>
      </w:r>
    </w:p>
    <w:p w14:paraId="113B4A41" w14:textId="00BB779A" w:rsidR="009344E5" w:rsidRDefault="004467FB">
      <w:pPr>
        <w:pStyle w:val="CaptionedFigure"/>
      </w:pPr>
      <w:r>
        <w:rPr>
          <w:noProof/>
        </w:rPr>
        <w:lastRenderedPageBreak/>
        <w:drawing>
          <wp:inline distT="0" distB="0" distL="0" distR="0" wp14:anchorId="124F5EC5" wp14:editId="32E802F2">
            <wp:extent cx="5334000" cy="32385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C6AC5" w14:textId="77777777" w:rsidR="009344E5" w:rsidRDefault="002A1564">
      <w:pPr>
        <w:pStyle w:val="ImageCaption"/>
      </w:pPr>
      <w:r>
        <w:t>Рис. 18: Проверка</w:t>
      </w:r>
    </w:p>
    <w:p w14:paraId="4DB8C229" w14:textId="77777777" w:rsidR="009344E5" w:rsidRDefault="002A1564">
      <w:pPr>
        <w:pStyle w:val="a0"/>
      </w:pPr>
      <w:r>
        <w:t>Восстановим конфигурацию интерфейса по умолчанию на узле h1 (рис. 19):</w:t>
      </w:r>
    </w:p>
    <w:p w14:paraId="43FD7A62" w14:textId="2620E4B1" w:rsidR="009344E5" w:rsidRDefault="004467FB">
      <w:pPr>
        <w:pStyle w:val="CaptionedFigure"/>
      </w:pPr>
      <w:r>
        <w:rPr>
          <w:noProof/>
        </w:rPr>
        <w:drawing>
          <wp:inline distT="0" distB="0" distL="0" distR="0" wp14:anchorId="79D61EAB" wp14:editId="56F22527">
            <wp:extent cx="5334000" cy="4762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CD31F" w14:textId="77777777" w:rsidR="009344E5" w:rsidRDefault="002A1564">
      <w:pPr>
        <w:pStyle w:val="ImageCaption"/>
      </w:pPr>
      <w:r>
        <w:t xml:space="preserve">Рис. 19: Восстановление конфигурации </w:t>
      </w:r>
      <w:r>
        <w:t>интерфейса по умолчанию</w:t>
      </w:r>
    </w:p>
    <w:p w14:paraId="144C3E15" w14:textId="77777777" w:rsidR="009344E5" w:rsidRDefault="002A1564">
      <w:pPr>
        <w:pStyle w:val="a0"/>
      </w:pPr>
      <w:r>
        <w:t>Для интерфейса узла h1 зададим правило c дублированием 50% пакетов (т.е. 50% пакетов должны быть получены дважды) (рис. 20):</w:t>
      </w:r>
    </w:p>
    <w:p w14:paraId="4BF65BCF" w14:textId="69EC0870" w:rsidR="009344E5" w:rsidRDefault="004467FB">
      <w:pPr>
        <w:pStyle w:val="CaptionedFigure"/>
      </w:pPr>
      <w:r>
        <w:rPr>
          <w:noProof/>
        </w:rPr>
        <w:lastRenderedPageBreak/>
        <w:drawing>
          <wp:inline distT="0" distB="0" distL="0" distR="0" wp14:anchorId="57E31A4A" wp14:editId="1F0CADD2">
            <wp:extent cx="6153150" cy="38100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CE62C" w14:textId="77777777" w:rsidR="009344E5" w:rsidRDefault="002A1564">
      <w:pPr>
        <w:pStyle w:val="ImageCaption"/>
      </w:pPr>
      <w:r>
        <w:t>Рис. 20: Добавление на узле h1 правила с дублированием 50% пакетов</w:t>
      </w:r>
    </w:p>
    <w:p w14:paraId="6686F4E2" w14:textId="77777777" w:rsidR="009344E5" w:rsidRDefault="002A1564">
      <w:pPr>
        <w:pStyle w:val="a0"/>
      </w:pPr>
      <w:r>
        <w:t>Проверим, что на соединении от хоста h</w:t>
      </w:r>
      <w:r>
        <w:t>1 к хосту h2 имеются дублированные пакеты, используя команду ping с параметром -c 20 с хоста h1. Дубликаты пакетов помечаются как DUP!. Измеренная скорость дублирования пакетов будет приближаться к настроенной скорости по мере выполнения большего количеств</w:t>
      </w:r>
      <w:r>
        <w:t>а попыток (рис. 21):</w:t>
      </w:r>
    </w:p>
    <w:p w14:paraId="626D6634" w14:textId="0DCE9806" w:rsidR="009344E5" w:rsidRDefault="004467FB">
      <w:pPr>
        <w:pStyle w:val="CaptionedFigure"/>
      </w:pPr>
      <w:r>
        <w:rPr>
          <w:noProof/>
        </w:rPr>
        <w:lastRenderedPageBreak/>
        <w:drawing>
          <wp:inline distT="0" distB="0" distL="0" distR="0" wp14:anchorId="7399F6B5" wp14:editId="49AACFA2">
            <wp:extent cx="6143625" cy="51816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6CC82" w14:textId="77777777" w:rsidR="009344E5" w:rsidRDefault="002A1564">
      <w:pPr>
        <w:pStyle w:val="ImageCaption"/>
      </w:pPr>
      <w:r>
        <w:t>Рис. 21: Проверка</w:t>
      </w:r>
    </w:p>
    <w:p w14:paraId="2C10551E" w14:textId="77777777" w:rsidR="009344E5" w:rsidRDefault="002A1564">
      <w:pPr>
        <w:pStyle w:val="a0"/>
      </w:pPr>
      <w:r>
        <w:t>Восстановим конфигурацию интерфейса по умолчанию на узле h1 (рис. 22):</w:t>
      </w:r>
    </w:p>
    <w:p w14:paraId="099E3B17" w14:textId="1854A757" w:rsidR="009344E5" w:rsidRDefault="004467FB">
      <w:pPr>
        <w:pStyle w:val="CaptionedFigure"/>
      </w:pPr>
      <w:r>
        <w:rPr>
          <w:noProof/>
        </w:rPr>
        <w:drawing>
          <wp:inline distT="0" distB="0" distL="0" distR="0" wp14:anchorId="152D59E5" wp14:editId="02A47F2A">
            <wp:extent cx="5334000" cy="4762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D9702" w14:textId="77777777" w:rsidR="009344E5" w:rsidRDefault="002A1564">
      <w:pPr>
        <w:pStyle w:val="ImageCaption"/>
      </w:pPr>
      <w:r>
        <w:t>Рис. 22: Восстановление конфигурации интерфейса по умолчанию</w:t>
      </w:r>
    </w:p>
    <w:p w14:paraId="39A6DD4D" w14:textId="77777777" w:rsidR="009344E5" w:rsidRDefault="002A1564">
      <w:pPr>
        <w:pStyle w:val="a0"/>
      </w:pPr>
      <w:r>
        <w:t>Для каждого воспроизводимого эксперимента expname создадим свой каталог, в которо</w:t>
      </w:r>
      <w:r>
        <w:t>м будут размещаться файлы эксперимента (рис. 23):</w:t>
      </w:r>
    </w:p>
    <w:p w14:paraId="5184A7F1" w14:textId="07D6874F" w:rsidR="009344E5" w:rsidRDefault="004467FB">
      <w:pPr>
        <w:pStyle w:val="CaptionedFigure"/>
      </w:pPr>
      <w:r>
        <w:rPr>
          <w:noProof/>
        </w:rPr>
        <w:drawing>
          <wp:inline distT="0" distB="0" distL="0" distR="0" wp14:anchorId="708350CA" wp14:editId="4C11A176">
            <wp:extent cx="5248275" cy="3619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BA1A3" w14:textId="77777777" w:rsidR="009344E5" w:rsidRDefault="002A1564">
      <w:pPr>
        <w:pStyle w:val="ImageCaption"/>
      </w:pPr>
      <w:r>
        <w:t>Рис. 23: Создание каталога expname</w:t>
      </w:r>
    </w:p>
    <w:p w14:paraId="49E4E94B" w14:textId="77777777" w:rsidR="009344E5" w:rsidRDefault="002A1564">
      <w:pPr>
        <w:pStyle w:val="a0"/>
      </w:pPr>
      <w:r>
        <w:t>В виртуальной среде mininet в своём рабочем каталоге с проектами создадим каталог simple-drop и перейдём в него (рис. 24):</w:t>
      </w:r>
    </w:p>
    <w:p w14:paraId="6DD6BE7B" w14:textId="13AC2554" w:rsidR="009344E5" w:rsidRDefault="004467FB">
      <w:pPr>
        <w:pStyle w:val="CaptionedFigure"/>
      </w:pPr>
      <w:r>
        <w:rPr>
          <w:noProof/>
        </w:rPr>
        <w:lastRenderedPageBreak/>
        <w:drawing>
          <wp:inline distT="0" distB="0" distL="0" distR="0" wp14:anchorId="00DE2BF5" wp14:editId="4E20B97E">
            <wp:extent cx="5915025" cy="103822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66586" w14:textId="77777777" w:rsidR="009344E5" w:rsidRDefault="002A1564">
      <w:pPr>
        <w:pStyle w:val="ImageCaption"/>
      </w:pPr>
      <w:r>
        <w:t>Рис. 24: Создание каталога simple-drop и дал</w:t>
      </w:r>
      <w:r>
        <w:t>ьнейшее его открытие</w:t>
      </w:r>
    </w:p>
    <w:p w14:paraId="2781B4CD" w14:textId="77777777" w:rsidR="009344E5" w:rsidRDefault="002A1564">
      <w:pPr>
        <w:pStyle w:val="a0"/>
      </w:pPr>
      <w:r>
        <w:t>Создадим скрипт для эксперимента lab_netem_ii.py (рис. 25):</w:t>
      </w:r>
    </w:p>
    <w:p w14:paraId="3601DE43" w14:textId="5B3E74FC" w:rsidR="009344E5" w:rsidRDefault="004467FB">
      <w:pPr>
        <w:pStyle w:val="CaptionedFigure"/>
      </w:pPr>
      <w:r>
        <w:rPr>
          <w:noProof/>
        </w:rPr>
        <w:lastRenderedPageBreak/>
        <w:drawing>
          <wp:inline distT="0" distB="0" distL="0" distR="0" wp14:anchorId="3E7856AF" wp14:editId="061ACC08">
            <wp:extent cx="6153150" cy="68770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87641" w14:textId="77777777" w:rsidR="009344E5" w:rsidRDefault="002A1564">
      <w:pPr>
        <w:pStyle w:val="ImageCaption"/>
      </w:pPr>
      <w:r>
        <w:t>Рис. 25: Создание скрипта для эксперимента</w:t>
      </w:r>
    </w:p>
    <w:p w14:paraId="3F9D3AC9" w14:textId="77777777" w:rsidR="009344E5" w:rsidRDefault="002A1564">
      <w:pPr>
        <w:pStyle w:val="a0"/>
      </w:pPr>
      <w:r>
        <w:t>Затем создадим скрипт, чтобы на экран или в отдельный файл выводилась информация о потерях пакетов (рис. 26):</w:t>
      </w:r>
    </w:p>
    <w:p w14:paraId="0DE4FA14" w14:textId="0F2B464E" w:rsidR="009344E5" w:rsidRDefault="004467FB">
      <w:pPr>
        <w:pStyle w:val="CaptionedFigure"/>
      </w:pPr>
      <w:r>
        <w:rPr>
          <w:noProof/>
        </w:rPr>
        <w:lastRenderedPageBreak/>
        <w:drawing>
          <wp:inline distT="0" distB="0" distL="0" distR="0" wp14:anchorId="33127BEC" wp14:editId="0A34DE2E">
            <wp:extent cx="6143625" cy="31051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A9407" w14:textId="77777777" w:rsidR="009344E5" w:rsidRDefault="002A1564">
      <w:pPr>
        <w:pStyle w:val="ImageCaption"/>
      </w:pPr>
      <w:r>
        <w:t>Рис. 26: Создание нового скрипта для вывода информации о потере пакетов</w:t>
      </w:r>
    </w:p>
    <w:p w14:paraId="41EDA450" w14:textId="77777777" w:rsidR="009344E5" w:rsidRDefault="002A1564">
      <w:pPr>
        <w:pStyle w:val="a0"/>
      </w:pPr>
      <w:r>
        <w:t>Создадим Makefile для управления процессом проведения эксперимента (рис. 27):</w:t>
      </w:r>
    </w:p>
    <w:p w14:paraId="54C56DBF" w14:textId="370E272A" w:rsidR="009344E5" w:rsidRDefault="004467FB">
      <w:pPr>
        <w:pStyle w:val="CaptionedFigure"/>
      </w:pPr>
      <w:r>
        <w:rPr>
          <w:noProof/>
        </w:rPr>
        <w:drawing>
          <wp:inline distT="0" distB="0" distL="0" distR="0" wp14:anchorId="1D891966" wp14:editId="35013FC3">
            <wp:extent cx="4095750" cy="24003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02CAD" w14:textId="77777777" w:rsidR="009344E5" w:rsidRDefault="002A1564">
      <w:pPr>
        <w:pStyle w:val="ImageCaption"/>
      </w:pPr>
      <w:r>
        <w:t>Рис. 27: Создание Makefile и помещение в него скрипта</w:t>
      </w:r>
    </w:p>
    <w:p w14:paraId="488EBF17" w14:textId="77777777" w:rsidR="009344E5" w:rsidRDefault="002A1564">
      <w:pPr>
        <w:pStyle w:val="a0"/>
      </w:pPr>
      <w:r>
        <w:t>Выполним эксперимент и далее очистим каталог от ре</w:t>
      </w:r>
      <w:r>
        <w:t>зультатов проведения экспериментов (рис. 28):</w:t>
      </w:r>
    </w:p>
    <w:p w14:paraId="2745B1D2" w14:textId="7B2D97BC" w:rsidR="009344E5" w:rsidRDefault="004467FB">
      <w:pPr>
        <w:pStyle w:val="CaptionedFigure"/>
      </w:pPr>
      <w:r>
        <w:rPr>
          <w:noProof/>
        </w:rPr>
        <w:drawing>
          <wp:inline distT="0" distB="0" distL="0" distR="0" wp14:anchorId="30495BAB" wp14:editId="1F22F957">
            <wp:extent cx="6153150" cy="10858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37E4F" w14:textId="77777777" w:rsidR="009344E5" w:rsidRDefault="002A1564">
      <w:pPr>
        <w:pStyle w:val="ImageCaption"/>
      </w:pPr>
      <w:r>
        <w:t>Рис. 28: Выполнение эксперимента и последующая очистка каталога</w:t>
      </w:r>
    </w:p>
    <w:p w14:paraId="61D17F4E" w14:textId="77777777" w:rsidR="009344E5" w:rsidRDefault="002A1564">
      <w:pPr>
        <w:pStyle w:val="a0"/>
      </w:pPr>
      <w:r>
        <w:lastRenderedPageBreak/>
        <w:t>Далее реализуем воспроизводимые эксперименты по исследованию параметров сети, связанных с потерей, изменением порядка и повреждением пакетов при</w:t>
      </w:r>
      <w:r>
        <w:t xml:space="preserve"> передаче данных (рис. 29 - рис. 32):</w:t>
      </w:r>
    </w:p>
    <w:p w14:paraId="3D0DAEAD" w14:textId="77777777" w:rsidR="009344E5" w:rsidRDefault="002A1564">
      <w:pPr>
        <w:pStyle w:val="CaptionedFigure"/>
      </w:pPr>
      <w:r>
        <w:rPr>
          <w:noProof/>
        </w:rPr>
        <w:drawing>
          <wp:inline distT="0" distB="0" distL="0" distR="0" wp14:anchorId="4C7DDD10" wp14:editId="139680F0">
            <wp:extent cx="5334000" cy="5262271"/>
            <wp:effectExtent l="0" t="0" r="0" b="0"/>
            <wp:docPr id="106" name="Picture" descr="Реализация воспроизводимого эксперимента по исследованию параметров се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image/29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62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F2E66F" w14:textId="77777777" w:rsidR="009344E5" w:rsidRDefault="002A1564">
      <w:pPr>
        <w:pStyle w:val="ImageCaption"/>
      </w:pPr>
      <w:r>
        <w:t>Рис. 29: Реализация воспроизводимого эксперимента по исследованию параметров сети</w:t>
      </w:r>
    </w:p>
    <w:p w14:paraId="117F0406" w14:textId="77777777" w:rsidR="009344E5" w:rsidRDefault="002A1564">
      <w:pPr>
        <w:pStyle w:val="CaptionedFigure"/>
      </w:pPr>
      <w:r>
        <w:rPr>
          <w:noProof/>
        </w:rPr>
        <w:lastRenderedPageBreak/>
        <w:drawing>
          <wp:inline distT="0" distB="0" distL="0" distR="0" wp14:anchorId="0FDD2DAA" wp14:editId="332D8842">
            <wp:extent cx="5334000" cy="5217054"/>
            <wp:effectExtent l="0" t="0" r="0" b="0"/>
            <wp:docPr id="109" name="Picture" descr="Реализация воспроизводимого эксперимента по исследованию параметров се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image/30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7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CA0989" w14:textId="77777777" w:rsidR="009344E5" w:rsidRDefault="002A1564">
      <w:pPr>
        <w:pStyle w:val="ImageCaption"/>
      </w:pPr>
      <w:r>
        <w:t>Рис. 30: Реализация воспроизводимого эксперимента по исследованию параметров сети</w:t>
      </w:r>
    </w:p>
    <w:p w14:paraId="71DC9ED0" w14:textId="77777777" w:rsidR="009344E5" w:rsidRDefault="002A1564">
      <w:pPr>
        <w:pStyle w:val="CaptionedFigure"/>
      </w:pPr>
      <w:r>
        <w:rPr>
          <w:noProof/>
        </w:rPr>
        <w:lastRenderedPageBreak/>
        <w:drawing>
          <wp:inline distT="0" distB="0" distL="0" distR="0" wp14:anchorId="74D119F9" wp14:editId="14DE6909">
            <wp:extent cx="5334000" cy="5268792"/>
            <wp:effectExtent l="0" t="0" r="0" b="0"/>
            <wp:docPr id="112" name="Picture" descr="Реализация воспроизводимого эксперимента по исследованию параметров се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image/31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68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C58DCB" w14:textId="77777777" w:rsidR="009344E5" w:rsidRDefault="002A1564">
      <w:pPr>
        <w:pStyle w:val="ImageCaption"/>
      </w:pPr>
      <w:r>
        <w:t>Рис. 31: Реализация воспроизводимого эксперимент</w:t>
      </w:r>
      <w:r>
        <w:t>а по исследованию параметров сети</w:t>
      </w:r>
    </w:p>
    <w:p w14:paraId="30DD84E1" w14:textId="77777777" w:rsidR="009344E5" w:rsidRDefault="002A1564">
      <w:pPr>
        <w:pStyle w:val="CaptionedFigure"/>
      </w:pPr>
      <w:r>
        <w:rPr>
          <w:noProof/>
        </w:rPr>
        <w:lastRenderedPageBreak/>
        <w:drawing>
          <wp:inline distT="0" distB="0" distL="0" distR="0" wp14:anchorId="3370303F" wp14:editId="71F7C0A4">
            <wp:extent cx="5334000" cy="5308012"/>
            <wp:effectExtent l="0" t="0" r="0" b="0"/>
            <wp:docPr id="115" name="Picture" descr="Реализация воспроизводимого эксперимента по исследованию параметров се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image/32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8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3F874D" w14:textId="77777777" w:rsidR="009344E5" w:rsidRDefault="002A1564">
      <w:pPr>
        <w:pStyle w:val="ImageCaption"/>
      </w:pPr>
      <w:r>
        <w:t>Рис. 32: Реализация воспроизводимого эксперимента по исследованию параметров сети</w:t>
      </w:r>
    </w:p>
    <w:p w14:paraId="49366D76" w14:textId="77777777" w:rsidR="009344E5" w:rsidRDefault="002A1564">
      <w:pPr>
        <w:pStyle w:val="1"/>
      </w:pPr>
      <w:bookmarkStart w:id="4" w:name="вывод"/>
      <w:bookmarkStart w:id="5" w:name="_Toc216559233"/>
      <w:bookmarkEnd w:id="2"/>
      <w:r>
        <w:rPr>
          <w:rStyle w:val="SectionNumber"/>
        </w:rPr>
        <w:t>3</w:t>
      </w:r>
      <w:r>
        <w:tab/>
        <w:t>Вывод</w:t>
      </w:r>
      <w:bookmarkEnd w:id="5"/>
    </w:p>
    <w:p w14:paraId="48123590" w14:textId="77777777" w:rsidR="009344E5" w:rsidRDefault="002A1564">
      <w:pPr>
        <w:pStyle w:val="FirstParagraph"/>
      </w:pPr>
      <w:r>
        <w:t>В ходе выполнения лабораторной работы получили навыки проведения интерактивных экспериментов в среде Mininet по исследованию парам</w:t>
      </w:r>
      <w:r>
        <w:t>етров сети, связанных с потерей, дублированием, изменением порядка и повреждением пакетов при передаче данных.</w:t>
      </w:r>
    </w:p>
    <w:p w14:paraId="7D9DAC27" w14:textId="77777777" w:rsidR="009344E5" w:rsidRDefault="002A1564">
      <w:pPr>
        <w:pStyle w:val="1"/>
      </w:pPr>
      <w:bookmarkStart w:id="6" w:name="список-литературы.-библиография"/>
      <w:bookmarkStart w:id="7" w:name="_Toc216559234"/>
      <w:bookmarkEnd w:id="4"/>
      <w:r>
        <w:rPr>
          <w:rStyle w:val="SectionNumber"/>
        </w:rPr>
        <w:t>4</w:t>
      </w:r>
      <w:r>
        <w:tab/>
        <w:t>Список литературы. Библиография</w:t>
      </w:r>
      <w:bookmarkEnd w:id="7"/>
    </w:p>
    <w:p w14:paraId="24E24204" w14:textId="77777777" w:rsidR="009344E5" w:rsidRDefault="002A1564">
      <w:pPr>
        <w:pStyle w:val="FirstParagraph"/>
      </w:pPr>
      <w:r>
        <w:t>[1] Mininet: https://mininet.org/</w:t>
      </w:r>
      <w:bookmarkEnd w:id="6"/>
    </w:p>
    <w:sectPr w:rsidR="009344E5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53ED2" w14:textId="77777777" w:rsidR="002A1564" w:rsidRDefault="002A1564">
      <w:pPr>
        <w:spacing w:after="0"/>
      </w:pPr>
      <w:r>
        <w:separator/>
      </w:r>
    </w:p>
  </w:endnote>
  <w:endnote w:type="continuationSeparator" w:id="0">
    <w:p w14:paraId="0360B4F0" w14:textId="77777777" w:rsidR="002A1564" w:rsidRDefault="002A15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BCAB3" w14:textId="77777777" w:rsidR="002A1564" w:rsidRDefault="002A1564">
      <w:r>
        <w:separator/>
      </w:r>
    </w:p>
  </w:footnote>
  <w:footnote w:type="continuationSeparator" w:id="0">
    <w:p w14:paraId="57EB7B10" w14:textId="77777777" w:rsidR="002A1564" w:rsidRDefault="002A15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39E35A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44E5"/>
    <w:rsid w:val="00194E5E"/>
    <w:rsid w:val="002A09B1"/>
    <w:rsid w:val="002A1564"/>
    <w:rsid w:val="004467FB"/>
    <w:rsid w:val="005A1C70"/>
    <w:rsid w:val="009162E4"/>
    <w:rsid w:val="009344E5"/>
    <w:rsid w:val="009F6C29"/>
    <w:rsid w:val="00B0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52896"/>
  <w15:docId w15:val="{37E5ACA8-9080-4309-8B87-90E896954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9162E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1046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№5 Моделирование сетей передачи данных</vt:lpstr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 Моделирование сетей передачи данных</dc:title>
  <dc:creator>Выполнил: Махорин Иван Сергеевич, НПИбд-02-21, 1032211221</dc:creator>
  <cp:keywords/>
  <cp:lastModifiedBy>Булат Исаев</cp:lastModifiedBy>
  <cp:revision>6</cp:revision>
  <cp:lastPrinted>2025-12-13T20:38:00Z</cp:lastPrinted>
  <dcterms:created xsi:type="dcterms:W3CDTF">2024-12-11T14:03:00Z</dcterms:created>
  <dcterms:modified xsi:type="dcterms:W3CDTF">2025-12-13T20:39:00Z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Эмуляция и измерение потерь пакетов в глобальных сетях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