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D9443" w14:textId="77777777" w:rsidR="003B5497" w:rsidRDefault="00EE0A2F">
      <w:pPr>
        <w:pStyle w:val="a4"/>
      </w:pPr>
      <w:r>
        <w:t>Отчёт по лабораторной работе №2</w:t>
      </w:r>
      <w:r>
        <w:br/>
        <w:t>Моделирование сетей передачи данных</w:t>
      </w:r>
    </w:p>
    <w:p w14:paraId="0DED81E5" w14:textId="77777777" w:rsidR="003B5497" w:rsidRDefault="00EE0A2F">
      <w:pPr>
        <w:pStyle w:val="a5"/>
      </w:pPr>
      <w:r>
        <w:t>Измерение и тестирование пропускной способности сети. Интерактивный эксперимент</w:t>
      </w:r>
    </w:p>
    <w:p w14:paraId="6B9CE077" w14:textId="4FAE5D23" w:rsidR="003B5497" w:rsidRDefault="00EE0A2F">
      <w:pPr>
        <w:pStyle w:val="Author"/>
      </w:pPr>
      <w:r>
        <w:t xml:space="preserve">Выполнил: </w:t>
      </w:r>
      <w:r w:rsidR="008E6642">
        <w:t>Исаев Булат Абубакарович</w:t>
      </w:r>
      <w:r>
        <w:t>,</w:t>
      </w:r>
      <w:r>
        <w:br/>
        <w:t>НПИбд-0</w:t>
      </w:r>
      <w:r w:rsidR="008E6642">
        <w:t>1</w:t>
      </w:r>
      <w:r>
        <w:t>-2</w:t>
      </w:r>
      <w:r w:rsidR="008E6642">
        <w:t>2</w:t>
      </w:r>
      <w:r>
        <w:t xml:space="preserve">, </w:t>
      </w:r>
      <w:r w:rsidR="008E6642">
        <w:t>1132227131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22173669"/>
        <w:docPartObj>
          <w:docPartGallery w:val="Table of Contents"/>
          <w:docPartUnique/>
        </w:docPartObj>
      </w:sdtPr>
      <w:sdtEndPr/>
      <w:sdtContent>
        <w:p w14:paraId="7C5C30DC" w14:textId="77777777" w:rsidR="003B5497" w:rsidRDefault="00EE0A2F">
          <w:pPr>
            <w:pStyle w:val="ae"/>
          </w:pPr>
          <w:r>
            <w:t>Содержание</w:t>
          </w:r>
        </w:p>
        <w:p w14:paraId="77CB5D08" w14:textId="29AB2073" w:rsidR="008E6642" w:rsidRDefault="00EE0A2F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553697" w:history="1">
            <w:r w:rsidR="008E6642" w:rsidRPr="004C0A1E">
              <w:rPr>
                <w:rStyle w:val="ad"/>
                <w:noProof/>
              </w:rPr>
              <w:t>1</w:t>
            </w:r>
            <w:r w:rsidR="008E6642">
              <w:rPr>
                <w:noProof/>
              </w:rPr>
              <w:tab/>
            </w:r>
            <w:r w:rsidR="008E6642" w:rsidRPr="004C0A1E">
              <w:rPr>
                <w:rStyle w:val="ad"/>
                <w:noProof/>
              </w:rPr>
              <w:t>Цель работы</w:t>
            </w:r>
            <w:r w:rsidR="008E6642">
              <w:rPr>
                <w:noProof/>
                <w:webHidden/>
              </w:rPr>
              <w:tab/>
            </w:r>
            <w:r w:rsidR="008E6642">
              <w:rPr>
                <w:noProof/>
                <w:webHidden/>
              </w:rPr>
              <w:fldChar w:fldCharType="begin"/>
            </w:r>
            <w:r w:rsidR="008E6642">
              <w:rPr>
                <w:noProof/>
                <w:webHidden/>
              </w:rPr>
              <w:instrText xml:space="preserve"> PAGEREF _Toc216553697 \h </w:instrText>
            </w:r>
            <w:r w:rsidR="008E6642">
              <w:rPr>
                <w:noProof/>
                <w:webHidden/>
              </w:rPr>
            </w:r>
            <w:r w:rsidR="008E6642">
              <w:rPr>
                <w:noProof/>
                <w:webHidden/>
              </w:rPr>
              <w:fldChar w:fldCharType="separate"/>
            </w:r>
            <w:r w:rsidR="00ED7B21">
              <w:rPr>
                <w:noProof/>
                <w:webHidden/>
              </w:rPr>
              <w:t>1</w:t>
            </w:r>
            <w:r w:rsidR="008E6642">
              <w:rPr>
                <w:noProof/>
                <w:webHidden/>
              </w:rPr>
              <w:fldChar w:fldCharType="end"/>
            </w:r>
          </w:hyperlink>
        </w:p>
        <w:p w14:paraId="4FBCF883" w14:textId="33BD3562" w:rsidR="008E6642" w:rsidRDefault="008E6642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3698" w:history="1">
            <w:r w:rsidRPr="004C0A1E">
              <w:rPr>
                <w:rStyle w:val="ad"/>
                <w:noProof/>
              </w:rPr>
              <w:t>2</w:t>
            </w:r>
            <w:r>
              <w:rPr>
                <w:noProof/>
              </w:rPr>
              <w:tab/>
            </w:r>
            <w:r w:rsidRPr="004C0A1E">
              <w:rPr>
                <w:rStyle w:val="ad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7B2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9621" w14:textId="62A03FB1" w:rsidR="008E6642" w:rsidRDefault="008E6642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53699" w:history="1">
            <w:r w:rsidRPr="004C0A1E">
              <w:rPr>
                <w:rStyle w:val="ad"/>
                <w:noProof/>
              </w:rPr>
              <w:t>2.1</w:t>
            </w:r>
            <w:r>
              <w:rPr>
                <w:noProof/>
              </w:rPr>
              <w:tab/>
            </w:r>
            <w:r w:rsidRPr="004C0A1E">
              <w:rPr>
                <w:rStyle w:val="ad"/>
                <w:noProof/>
              </w:rPr>
              <w:t>Установка необходимого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7B2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A2FF9" w14:textId="10450A22" w:rsidR="008E6642" w:rsidRDefault="008E6642">
          <w:pPr>
            <w:pStyle w:val="20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6553700" w:history="1">
            <w:r w:rsidRPr="004C0A1E">
              <w:rPr>
                <w:rStyle w:val="ad"/>
                <w:noProof/>
              </w:rPr>
              <w:t>2.2</w:t>
            </w:r>
            <w:r>
              <w:rPr>
                <w:noProof/>
              </w:rPr>
              <w:tab/>
            </w:r>
            <w:r w:rsidRPr="004C0A1E">
              <w:rPr>
                <w:rStyle w:val="ad"/>
                <w:noProof/>
              </w:rPr>
              <w:t>Интерактивные эксперименты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7B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684D" w14:textId="493F70FB" w:rsidR="008E6642" w:rsidRDefault="008E6642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3701" w:history="1">
            <w:r w:rsidRPr="004C0A1E">
              <w:rPr>
                <w:rStyle w:val="ad"/>
                <w:noProof/>
              </w:rPr>
              <w:t>3</w:t>
            </w:r>
            <w:r>
              <w:rPr>
                <w:noProof/>
              </w:rPr>
              <w:tab/>
            </w:r>
            <w:r w:rsidRPr="004C0A1E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7B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15420" w14:textId="62E7DEB6" w:rsidR="008E6642" w:rsidRDefault="008E6642">
          <w:pPr>
            <w:pStyle w:val="10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6553702" w:history="1">
            <w:r w:rsidRPr="004C0A1E">
              <w:rPr>
                <w:rStyle w:val="ad"/>
                <w:noProof/>
              </w:rPr>
              <w:t>4</w:t>
            </w:r>
            <w:r>
              <w:rPr>
                <w:noProof/>
              </w:rPr>
              <w:tab/>
            </w:r>
            <w:r w:rsidRPr="004C0A1E">
              <w:rPr>
                <w:rStyle w:val="ad"/>
                <w:noProof/>
              </w:rPr>
              <w:t>Список литературы. Библиография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D7B21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516BB" w14:textId="77777777" w:rsidR="003B5497" w:rsidRDefault="00EE0A2F">
          <w:r>
            <w:fldChar w:fldCharType="end"/>
          </w:r>
        </w:p>
      </w:sdtContent>
    </w:sdt>
    <w:p w14:paraId="6F75EC3B" w14:textId="77777777" w:rsidR="003B5497" w:rsidRDefault="00EE0A2F">
      <w:pPr>
        <w:pStyle w:val="1"/>
      </w:pPr>
      <w:bookmarkStart w:id="0" w:name="цель-работы"/>
      <w:bookmarkStart w:id="1" w:name="_Toc216553697"/>
      <w:r>
        <w:rPr>
          <w:rStyle w:val="SectionNumber"/>
        </w:rPr>
        <w:t>1</w:t>
      </w:r>
      <w:r>
        <w:tab/>
        <w:t>Цель работы</w:t>
      </w:r>
      <w:bookmarkEnd w:id="1"/>
    </w:p>
    <w:p w14:paraId="19F48DA5" w14:textId="77777777" w:rsidR="003B5497" w:rsidRDefault="00EE0A2F">
      <w:pPr>
        <w:pStyle w:val="FirstParagraph"/>
      </w:pPr>
      <w:r>
        <w:t>Основной целью работы является знакомство с инструментом для измерения пропускной способности сети в режиме реального времени — iPerf3, а также получение навыков проведения интерактивного эксперимента по измерению п</w:t>
      </w:r>
      <w:r>
        <w:t>ропускной способности моделируемой сети в среде Mininet.</w:t>
      </w:r>
    </w:p>
    <w:p w14:paraId="55EAB04F" w14:textId="77777777" w:rsidR="003B5497" w:rsidRDefault="00EE0A2F">
      <w:pPr>
        <w:pStyle w:val="1"/>
      </w:pPr>
      <w:bookmarkStart w:id="2" w:name="выполнение-лабораторной-работы"/>
      <w:bookmarkStart w:id="3" w:name="_Toc216553698"/>
      <w:bookmarkEnd w:id="0"/>
      <w:r>
        <w:rPr>
          <w:rStyle w:val="SectionNumber"/>
        </w:rPr>
        <w:t>2</w:t>
      </w:r>
      <w:r>
        <w:tab/>
        <w:t>Выполнение лабораторной работы</w:t>
      </w:r>
      <w:bookmarkEnd w:id="3"/>
    </w:p>
    <w:p w14:paraId="277A9779" w14:textId="77777777" w:rsidR="003B5497" w:rsidRDefault="00EE0A2F">
      <w:pPr>
        <w:pStyle w:val="2"/>
      </w:pPr>
      <w:bookmarkStart w:id="4" w:name="X5adf9b6c013e52a64702e9558fe8b002a18a986"/>
      <w:bookmarkStart w:id="5" w:name="_Toc216553699"/>
      <w:r>
        <w:rPr>
          <w:rStyle w:val="SectionNumber"/>
        </w:rPr>
        <w:t>2.1</w:t>
      </w:r>
      <w:r>
        <w:tab/>
        <w:t>Установка необходимого программного обеспечения</w:t>
      </w:r>
      <w:bookmarkEnd w:id="5"/>
    </w:p>
    <w:p w14:paraId="2511CF74" w14:textId="77777777" w:rsidR="003B5497" w:rsidRDefault="00EE0A2F">
      <w:pPr>
        <w:pStyle w:val="FirstParagraph"/>
      </w:pPr>
      <w:r>
        <w:t>После запуска виртуальной машины обновим репозитории программного обеспечения (рис. 1):</w:t>
      </w:r>
    </w:p>
    <w:p w14:paraId="37506E75" w14:textId="76DB03B4" w:rsidR="003B5497" w:rsidRDefault="008E6642">
      <w:pPr>
        <w:pStyle w:val="CaptionedFigure"/>
      </w:pPr>
      <w:r>
        <w:rPr>
          <w:noProof/>
        </w:rPr>
        <w:lastRenderedPageBreak/>
        <w:drawing>
          <wp:inline distT="0" distB="0" distL="0" distR="0" wp14:anchorId="4BA91C09" wp14:editId="4B2A0547">
            <wp:extent cx="6143625" cy="36004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5C3" w14:textId="77777777" w:rsidR="003B5497" w:rsidRDefault="00EE0A2F">
      <w:pPr>
        <w:pStyle w:val="ImageCaption"/>
      </w:pPr>
      <w:r>
        <w:t>Рис. 1: Обновление репоз</w:t>
      </w:r>
      <w:r>
        <w:t>иториев программного обеспечения</w:t>
      </w:r>
    </w:p>
    <w:p w14:paraId="564319B6" w14:textId="77777777" w:rsidR="003B5497" w:rsidRDefault="00EE0A2F">
      <w:pPr>
        <w:pStyle w:val="a0"/>
      </w:pPr>
      <w:r>
        <w:t>Затем установим iperf3 (рис. 2):</w:t>
      </w:r>
    </w:p>
    <w:p w14:paraId="673E4D15" w14:textId="1462A335" w:rsidR="003B5497" w:rsidRDefault="008E6642">
      <w:pPr>
        <w:pStyle w:val="CaptionedFigure"/>
      </w:pPr>
      <w:r>
        <w:rPr>
          <w:noProof/>
        </w:rPr>
        <w:drawing>
          <wp:inline distT="0" distB="0" distL="0" distR="0" wp14:anchorId="2079FA13" wp14:editId="271BEF4A">
            <wp:extent cx="6153150" cy="11334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00308" w14:textId="77777777" w:rsidR="003B5497" w:rsidRDefault="00EE0A2F">
      <w:pPr>
        <w:pStyle w:val="ImageCaption"/>
      </w:pPr>
      <w:r>
        <w:t>Рис. 2: Установка iperf3</w:t>
      </w:r>
    </w:p>
    <w:p w14:paraId="53213308" w14:textId="77777777" w:rsidR="003B5497" w:rsidRDefault="00EE0A2F">
      <w:pPr>
        <w:pStyle w:val="a0"/>
      </w:pPr>
      <w:r>
        <w:t>Установим необходимое дополнительное программное обеспечение на виртуальную машину (рис. 3):</w:t>
      </w:r>
    </w:p>
    <w:p w14:paraId="3BAF8DAD" w14:textId="385F6C37" w:rsidR="003B5497" w:rsidRDefault="008E6642">
      <w:pPr>
        <w:pStyle w:val="CaptionedFigure"/>
      </w:pPr>
      <w:r>
        <w:rPr>
          <w:noProof/>
        </w:rPr>
        <w:drawing>
          <wp:inline distT="0" distB="0" distL="0" distR="0" wp14:anchorId="625C426A" wp14:editId="3FC75DEF">
            <wp:extent cx="6153150" cy="1362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0288" w14:textId="77777777" w:rsidR="003B5497" w:rsidRDefault="00EE0A2F">
      <w:pPr>
        <w:pStyle w:val="ImageCaption"/>
      </w:pPr>
      <w:r>
        <w:t>Рис. 3: Установка необходимого дополнительного программного обеспече</w:t>
      </w:r>
      <w:r>
        <w:t>ния на виртуальную машину</w:t>
      </w:r>
    </w:p>
    <w:p w14:paraId="64FD0FB1" w14:textId="77777777" w:rsidR="003B5497" w:rsidRDefault="00EE0A2F">
      <w:pPr>
        <w:pStyle w:val="a0"/>
      </w:pPr>
      <w:r>
        <w:lastRenderedPageBreak/>
        <w:t>Развернём iperf3_plotter. Для этого перейдём во временный каталог и скачаем репозиторий, далее установим iperf3_plotter (рис. 4):</w:t>
      </w:r>
    </w:p>
    <w:p w14:paraId="5B4FF5E8" w14:textId="7185530C" w:rsidR="003B5497" w:rsidRDefault="008E6642">
      <w:pPr>
        <w:pStyle w:val="CaptionedFigure"/>
      </w:pPr>
      <w:r>
        <w:rPr>
          <w:noProof/>
        </w:rPr>
        <w:drawing>
          <wp:inline distT="0" distB="0" distL="0" distR="0" wp14:anchorId="76DACDF4" wp14:editId="22CFEC72">
            <wp:extent cx="6143625" cy="1362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9A1BF" w14:textId="77777777" w:rsidR="003B5497" w:rsidRDefault="00EE0A2F">
      <w:pPr>
        <w:pStyle w:val="ImageCaption"/>
      </w:pPr>
      <w:r>
        <w:t>Рис. 4: Развертывание iperf3_plotter</w:t>
      </w:r>
    </w:p>
    <w:p w14:paraId="11DED569" w14:textId="77777777" w:rsidR="003B5497" w:rsidRDefault="00EE0A2F">
      <w:pPr>
        <w:pStyle w:val="2"/>
      </w:pPr>
      <w:bookmarkStart w:id="6" w:name="интерактивные-эксперименты"/>
      <w:bookmarkStart w:id="7" w:name="_Toc216553700"/>
      <w:bookmarkEnd w:id="4"/>
      <w:r>
        <w:rPr>
          <w:rStyle w:val="SectionNumber"/>
        </w:rPr>
        <w:t>2.2</w:t>
      </w:r>
      <w:r>
        <w:tab/>
        <w:t>Интерактивные эксперименты</w:t>
      </w:r>
      <w:bookmarkEnd w:id="7"/>
    </w:p>
    <w:p w14:paraId="2CADD963" w14:textId="77777777" w:rsidR="003B5497" w:rsidRDefault="00EE0A2F">
      <w:pPr>
        <w:pStyle w:val="FirstParagraph"/>
      </w:pPr>
      <w:r>
        <w:t xml:space="preserve">В самом начале исправим права </w:t>
      </w:r>
      <w:r>
        <w:t>запуска X-соединения (рис. 5):</w:t>
      </w:r>
    </w:p>
    <w:p w14:paraId="2479864E" w14:textId="3A49DAC2" w:rsidR="003B5497" w:rsidRDefault="008E6642">
      <w:pPr>
        <w:pStyle w:val="CaptionedFigure"/>
      </w:pPr>
      <w:r>
        <w:rPr>
          <w:noProof/>
        </w:rPr>
        <w:drawing>
          <wp:inline distT="0" distB="0" distL="0" distR="0" wp14:anchorId="7B692B34" wp14:editId="3E5A0537">
            <wp:extent cx="6143625" cy="1076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21EB" w14:textId="77777777" w:rsidR="003B5497" w:rsidRDefault="00EE0A2F">
      <w:pPr>
        <w:pStyle w:val="ImageCaption"/>
      </w:pPr>
      <w:r>
        <w:t>Рис. 5: Исправление прав запуска X-соединения</w:t>
      </w:r>
    </w:p>
    <w:p w14:paraId="697C2E6D" w14:textId="77777777" w:rsidR="003B5497" w:rsidRDefault="00EE0A2F">
      <w:pPr>
        <w:pStyle w:val="a0"/>
      </w:pPr>
      <w:r>
        <w:t>Зададим простейшую топологию, состоящую из двух хостов и коммутатора с назначенной по умолчанию mininet сетью 10.0.0.0/8. После команды запустились терминалы двух хостов, коммут</w:t>
      </w:r>
      <w:r>
        <w:t>атора и контроллера. Терминалы коммутатора и контроллера закроем (рис. 6):</w:t>
      </w:r>
    </w:p>
    <w:p w14:paraId="5C0E07AD" w14:textId="7006C58C" w:rsidR="003B5497" w:rsidRDefault="008E6642">
      <w:pPr>
        <w:pStyle w:val="CaptionedFigure"/>
      </w:pPr>
      <w:r>
        <w:rPr>
          <w:noProof/>
        </w:rPr>
        <w:lastRenderedPageBreak/>
        <w:drawing>
          <wp:inline distT="0" distB="0" distL="0" distR="0" wp14:anchorId="283FD137" wp14:editId="4ED580F9">
            <wp:extent cx="6143625" cy="39719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7042" w14:textId="77777777" w:rsidR="003B5497" w:rsidRDefault="00EE0A2F">
      <w:pPr>
        <w:pStyle w:val="ImageCaption"/>
      </w:pPr>
      <w:r>
        <w:t>Рис. 6: Создание простейшей топологии, состоящей из двух хостов и коммутатора</w:t>
      </w:r>
    </w:p>
    <w:p w14:paraId="196469D9" w14:textId="77777777" w:rsidR="003B5497" w:rsidRDefault="00EE0A2F">
      <w:pPr>
        <w:pStyle w:val="a0"/>
      </w:pPr>
      <w:r>
        <w:t>В терминале виртуальной машины просмотрим параметры запущенной в интерактивном режиме топологи (рис. 7):</w:t>
      </w:r>
    </w:p>
    <w:p w14:paraId="3C3D6374" w14:textId="75559DF5" w:rsidR="003B5497" w:rsidRDefault="008E6642">
      <w:pPr>
        <w:pStyle w:val="CaptionedFigure"/>
      </w:pPr>
      <w:r>
        <w:rPr>
          <w:noProof/>
        </w:rPr>
        <w:drawing>
          <wp:inline distT="0" distB="0" distL="0" distR="0" wp14:anchorId="205BA52C" wp14:editId="7099B50A">
            <wp:extent cx="6143625" cy="1895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26C5" w14:textId="77777777" w:rsidR="003B5497" w:rsidRDefault="00EE0A2F">
      <w:pPr>
        <w:pStyle w:val="ImageCaption"/>
      </w:pPr>
      <w:r>
        <w:t>Рис. 7: Просмотр параметров топологии</w:t>
      </w:r>
    </w:p>
    <w:p w14:paraId="6B650DEF" w14:textId="77777777" w:rsidR="003B5497" w:rsidRDefault="00EE0A2F">
      <w:pPr>
        <w:pStyle w:val="a0"/>
      </w:pPr>
      <w:r>
        <w:t>В терминале h2 запустим сервер iPerf3. После запуска этой команды хост h2 перешёл в состояние прослушивания 520</w:t>
      </w:r>
      <w:r>
        <w:t>1-го порта в ожидании входящих подключений (рис. 8):</w:t>
      </w:r>
    </w:p>
    <w:p w14:paraId="1ED476C6" w14:textId="20FEC3AA" w:rsidR="003B5497" w:rsidRDefault="008E6642">
      <w:pPr>
        <w:pStyle w:val="CaptionedFigure"/>
      </w:pPr>
      <w:r>
        <w:rPr>
          <w:noProof/>
        </w:rPr>
        <w:lastRenderedPageBreak/>
        <w:drawing>
          <wp:inline distT="0" distB="0" distL="0" distR="0" wp14:anchorId="1C913D4A" wp14:editId="68A52623">
            <wp:extent cx="6153150" cy="14668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D419A" w14:textId="77777777" w:rsidR="003B5497" w:rsidRDefault="00EE0A2F">
      <w:pPr>
        <w:pStyle w:val="ImageCaption"/>
      </w:pPr>
      <w:r>
        <w:t>Рис. 8: Запуск сервера iperf3 в терминале h2</w:t>
      </w:r>
    </w:p>
    <w:p w14:paraId="5E2A8936" w14:textId="77777777" w:rsidR="003B5497" w:rsidRDefault="00EE0A2F">
      <w:pPr>
        <w:pStyle w:val="a0"/>
      </w:pPr>
      <w:r>
        <w:t>В терминале хоста h1 запустим клиент iPerf3. Здесь параметр -c указывает, что хост h1 настроен как клиент, а параметр 10.0.0.2 является IP-адресом сервера i</w:t>
      </w:r>
      <w:r>
        <w:t>Perf3 (хост h2) (рис. 9):</w:t>
      </w:r>
    </w:p>
    <w:p w14:paraId="20DEB569" w14:textId="67246627" w:rsidR="003B5497" w:rsidRDefault="008E6642">
      <w:pPr>
        <w:pStyle w:val="CaptionedFigure"/>
      </w:pPr>
      <w:r>
        <w:rPr>
          <w:noProof/>
        </w:rPr>
        <w:drawing>
          <wp:inline distT="0" distB="0" distL="0" distR="0" wp14:anchorId="27B0CB1A" wp14:editId="7A6FC480">
            <wp:extent cx="6143625" cy="3714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39FD" w14:textId="77777777" w:rsidR="003B5497" w:rsidRDefault="00EE0A2F">
      <w:pPr>
        <w:pStyle w:val="ImageCaption"/>
      </w:pPr>
      <w:r>
        <w:t>Рис. 9: Запуск клиента iperf3 в терминале хоста h1</w:t>
      </w:r>
    </w:p>
    <w:p w14:paraId="73D76544" w14:textId="77777777" w:rsidR="003B5497" w:rsidRDefault="00EE0A2F">
      <w:pPr>
        <w:pStyle w:val="a0"/>
      </w:pPr>
      <w:r>
        <w:t>Остановим сервер iPerf3 в терминале хоста h2 (рис. 10):</w:t>
      </w:r>
    </w:p>
    <w:p w14:paraId="2954D10C" w14:textId="31419861" w:rsidR="003B5497" w:rsidRDefault="008E6642">
      <w:pPr>
        <w:pStyle w:val="CaptionedFigure"/>
      </w:pPr>
      <w:r>
        <w:rPr>
          <w:noProof/>
        </w:rPr>
        <w:lastRenderedPageBreak/>
        <w:drawing>
          <wp:inline distT="0" distB="0" distL="0" distR="0" wp14:anchorId="27502C41" wp14:editId="3C7F8161">
            <wp:extent cx="6143625" cy="38862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49034" w14:textId="77777777" w:rsidR="003B5497" w:rsidRDefault="00EE0A2F">
      <w:pPr>
        <w:pStyle w:val="ImageCaption"/>
      </w:pPr>
      <w:r>
        <w:t>Рис. 10: Остановка сервера iPerf3 в терминале хоста h2</w:t>
      </w:r>
    </w:p>
    <w:p w14:paraId="1C7CE260" w14:textId="77777777" w:rsidR="003B5497" w:rsidRDefault="00EE0A2F">
      <w:pPr>
        <w:pStyle w:val="a0"/>
      </w:pPr>
      <w:r>
        <w:t>Запустим сервер iPerf3 на хосте h2. запустим клиент iPerf3 на хосте h1 и потом остановим серверный процесс (рис. 11):</w:t>
      </w:r>
    </w:p>
    <w:p w14:paraId="7E053B49" w14:textId="11550A6B" w:rsidR="003B5497" w:rsidRDefault="008E6642">
      <w:pPr>
        <w:pStyle w:val="CaptionedFigure"/>
      </w:pPr>
      <w:r>
        <w:rPr>
          <w:noProof/>
        </w:rPr>
        <w:lastRenderedPageBreak/>
        <w:drawing>
          <wp:inline distT="0" distB="0" distL="0" distR="0" wp14:anchorId="46E67D77" wp14:editId="067D6FF5">
            <wp:extent cx="6143625" cy="4991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6B7D" w14:textId="77777777" w:rsidR="003B5497" w:rsidRDefault="00EE0A2F">
      <w:pPr>
        <w:pStyle w:val="ImageCaption"/>
      </w:pPr>
      <w:r>
        <w:t>Рис. 11: Запуск сервера iperf3 на хосте h2, запуск клиента iperf3 на хосте h1, остановка серверного процесса</w:t>
      </w:r>
    </w:p>
    <w:p w14:paraId="55E85993" w14:textId="77777777" w:rsidR="003B5497" w:rsidRDefault="00EE0A2F">
      <w:pPr>
        <w:pStyle w:val="a0"/>
      </w:pPr>
      <w:r>
        <w:t>В терминале h2 запустим сер</w:t>
      </w:r>
      <w:r>
        <w:t>вер iPerf3 (рис. 12):</w:t>
      </w:r>
    </w:p>
    <w:p w14:paraId="4DC13AF6" w14:textId="527405E8" w:rsidR="003B5497" w:rsidRDefault="008E6642">
      <w:pPr>
        <w:pStyle w:val="CaptionedFigure"/>
      </w:pPr>
      <w:r>
        <w:rPr>
          <w:noProof/>
        </w:rPr>
        <w:drawing>
          <wp:inline distT="0" distB="0" distL="0" distR="0" wp14:anchorId="42E9D812" wp14:editId="4813762A">
            <wp:extent cx="6153150" cy="1581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FD20D" w14:textId="77777777" w:rsidR="003B5497" w:rsidRDefault="00EE0A2F">
      <w:pPr>
        <w:pStyle w:val="ImageCaption"/>
      </w:pPr>
      <w:r>
        <w:t>Рис. 12: Запуск сервера iperf3 в терминале h2</w:t>
      </w:r>
    </w:p>
    <w:p w14:paraId="5929F8AA" w14:textId="77777777" w:rsidR="003B5497" w:rsidRDefault="00EE0A2F">
      <w:pPr>
        <w:pStyle w:val="a0"/>
      </w:pPr>
      <w:r>
        <w:t>В терминале h1 запустим клиент iPerf3 с параметром -t, за которым следует количество секунд (рис. 13):</w:t>
      </w:r>
    </w:p>
    <w:p w14:paraId="3A357796" w14:textId="6FE0436F" w:rsidR="003B5497" w:rsidRDefault="008E6642">
      <w:pPr>
        <w:pStyle w:val="CaptionedFigure"/>
      </w:pPr>
      <w:r>
        <w:rPr>
          <w:noProof/>
        </w:rPr>
        <w:lastRenderedPageBreak/>
        <w:drawing>
          <wp:inline distT="0" distB="0" distL="0" distR="0" wp14:anchorId="145694B2" wp14:editId="0987FD80">
            <wp:extent cx="6153150" cy="3829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98990" w14:textId="77777777" w:rsidR="003B5497" w:rsidRDefault="00EE0A2F">
      <w:pPr>
        <w:pStyle w:val="ImageCaption"/>
      </w:pPr>
      <w:r>
        <w:t>Рис. 13: Запуск клиента iperf3 в терминале h1 с параметром -t (5 секунд)</w:t>
      </w:r>
    </w:p>
    <w:p w14:paraId="2A5F2B83" w14:textId="77777777" w:rsidR="003B5497" w:rsidRDefault="00EE0A2F">
      <w:pPr>
        <w:pStyle w:val="a0"/>
      </w:pPr>
      <w:r>
        <w:t>Настроим</w:t>
      </w:r>
      <w:r>
        <w:t xml:space="preserve"> клиент iPerf3 для выполнения теста пропускной способности с 2-секундным интервалом времени отсчёта как на клиенте, так и на сервере. Используем опцию -i для установки интервала между отсчётами, измеряемого в секундах (рис. 14) и (рис. 14):</w:t>
      </w:r>
    </w:p>
    <w:p w14:paraId="2014FE09" w14:textId="77777777" w:rsidR="003B5497" w:rsidRDefault="00EE0A2F">
      <w:pPr>
        <w:pStyle w:val="CaptionedFigure"/>
      </w:pPr>
      <w:r>
        <w:rPr>
          <w:noProof/>
        </w:rPr>
        <w:drawing>
          <wp:inline distT="0" distB="0" distL="0" distR="0" wp14:anchorId="4B2B354F" wp14:editId="53A8F0DD">
            <wp:extent cx="5334000" cy="1062549"/>
            <wp:effectExtent l="0" t="0" r="0" b="0"/>
            <wp:docPr id="62" name="Picture" descr="Запуск сервера iperf3 в терминале h2 с 2-секундным интервалом времени отсчё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2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6250A5" w14:textId="77777777" w:rsidR="003B5497" w:rsidRDefault="00EE0A2F">
      <w:pPr>
        <w:pStyle w:val="ImageCaption"/>
      </w:pPr>
      <w:r>
        <w:t>Рис. 14: Запу</w:t>
      </w:r>
      <w:r>
        <w:t>ск сервера iperf3 в терминале h2 с 2-секундным интервалом времени отсчёта</w:t>
      </w:r>
    </w:p>
    <w:p w14:paraId="36BCBEAE" w14:textId="084518AE" w:rsidR="003B5497" w:rsidRDefault="008E6642">
      <w:pPr>
        <w:pStyle w:val="CaptionedFigure"/>
      </w:pPr>
      <w:r>
        <w:rPr>
          <w:noProof/>
        </w:rPr>
        <w:lastRenderedPageBreak/>
        <w:drawing>
          <wp:inline distT="0" distB="0" distL="0" distR="0" wp14:anchorId="5241D72F" wp14:editId="5DD0794A">
            <wp:extent cx="6153150" cy="27241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F2E7" w14:textId="77777777" w:rsidR="003B5497" w:rsidRDefault="00EE0A2F">
      <w:pPr>
        <w:pStyle w:val="ImageCaption"/>
      </w:pPr>
      <w:r>
        <w:t>Рис. 15: Запуск клиента iperf3 в терминале h1 с 2-секундным интервалом времени отсчёта</w:t>
      </w:r>
    </w:p>
    <w:p w14:paraId="53D24BA7" w14:textId="77777777" w:rsidR="003B5497" w:rsidRDefault="00EE0A2F">
      <w:pPr>
        <w:pStyle w:val="a0"/>
      </w:pPr>
      <w:r>
        <w:t>Зададим на клиенте iPerf3 отправку определённого объёма данных. Используем опцию -n для устан</w:t>
      </w:r>
      <w:r>
        <w:t>овки количества байт для передачи (рис. 16) и (рис. 17):</w:t>
      </w:r>
    </w:p>
    <w:p w14:paraId="45AD274D" w14:textId="5452C091" w:rsidR="003B5497" w:rsidRDefault="00EE0A2F">
      <w:pPr>
        <w:pStyle w:val="CaptionedFigure"/>
      </w:pPr>
      <w:r>
        <w:rPr>
          <w:noProof/>
        </w:rPr>
        <w:drawing>
          <wp:inline distT="0" distB="0" distL="0" distR="0" wp14:anchorId="643CF178" wp14:editId="1108740B">
            <wp:extent cx="5334000" cy="958203"/>
            <wp:effectExtent l="0" t="0" r="0" b="0"/>
            <wp:docPr id="68" name="Picture" descr="Запуск сервера iperf3 в терминале h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8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C99974" w14:textId="77777777" w:rsidR="003B5497" w:rsidRDefault="00EE0A2F">
      <w:pPr>
        <w:pStyle w:val="ImageCaption"/>
      </w:pPr>
      <w:r>
        <w:t>Рис. 16: Запуск сервера iperf3 в терминале h2</w:t>
      </w:r>
    </w:p>
    <w:p w14:paraId="3710C0DF" w14:textId="3C205BF1" w:rsidR="003B5497" w:rsidRDefault="008E6642">
      <w:pPr>
        <w:pStyle w:val="CaptionedFigure"/>
      </w:pPr>
      <w:r>
        <w:rPr>
          <w:noProof/>
        </w:rPr>
        <w:lastRenderedPageBreak/>
        <w:drawing>
          <wp:inline distT="0" distB="0" distL="0" distR="0" wp14:anchorId="6C034F22" wp14:editId="407404BE">
            <wp:extent cx="6153150" cy="47625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3FAAA" w14:textId="77777777" w:rsidR="003B5497" w:rsidRDefault="00EE0A2F">
      <w:pPr>
        <w:pStyle w:val="ImageCaption"/>
      </w:pPr>
      <w:r>
        <w:t>Рис. 17: Запуск клиента iperf3 в терминале h1 с объёмом данных 16 Гбайт</w:t>
      </w:r>
    </w:p>
    <w:p w14:paraId="31740275" w14:textId="77777777" w:rsidR="003B5497" w:rsidRDefault="00EE0A2F">
      <w:pPr>
        <w:pStyle w:val="a0"/>
      </w:pPr>
      <w:r>
        <w:t>Изменим в тесте измерения пропускной способности iPerf3 протокол передачи данных с TCP (установлен по умолчанию) на UDP. iPerf3 автоматически определяет протокол транспортного уровня на стороне сервера. Для изменения протокола используем опцию -u на сторон</w:t>
      </w:r>
      <w:r>
        <w:t>е клиента iPerf3 (рис. 18) и (рис. 19):</w:t>
      </w:r>
    </w:p>
    <w:p w14:paraId="4A8F0CE8" w14:textId="29386B59" w:rsidR="003B5497" w:rsidRDefault="00EE0A2F">
      <w:pPr>
        <w:pStyle w:val="CaptionedFigure"/>
      </w:pPr>
      <w:r>
        <w:rPr>
          <w:noProof/>
        </w:rPr>
        <w:drawing>
          <wp:inline distT="0" distB="0" distL="0" distR="0" wp14:anchorId="14C87F6C" wp14:editId="6ACD0808">
            <wp:extent cx="5334000" cy="1042214"/>
            <wp:effectExtent l="0" t="0" r="0" b="0"/>
            <wp:docPr id="74" name="Picture" descr="Запуск сервера iperf3 в терминале h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EF0848" w14:textId="77777777" w:rsidR="003B5497" w:rsidRDefault="00EE0A2F">
      <w:pPr>
        <w:pStyle w:val="ImageCaption"/>
      </w:pPr>
      <w:r>
        <w:t>Рис. 18: Запуск сервера iperf3 в терминале h2</w:t>
      </w:r>
    </w:p>
    <w:p w14:paraId="291D907E" w14:textId="3B40BD8E" w:rsidR="003B5497" w:rsidRDefault="00EE41AD">
      <w:pPr>
        <w:pStyle w:val="CaptionedFigure"/>
      </w:pPr>
      <w:r>
        <w:rPr>
          <w:noProof/>
        </w:rPr>
        <w:lastRenderedPageBreak/>
        <w:drawing>
          <wp:inline distT="0" distB="0" distL="0" distR="0" wp14:anchorId="3D1A854E" wp14:editId="3DB4D5F7">
            <wp:extent cx="6153150" cy="3771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FF9F" w14:textId="77777777" w:rsidR="003B5497" w:rsidRDefault="00EE0A2F">
      <w:pPr>
        <w:pStyle w:val="ImageCaption"/>
      </w:pPr>
      <w:r>
        <w:t>Рис. 19: Запуск клиента iperf3 в терминале h1 с протоколом UDP</w:t>
      </w:r>
    </w:p>
    <w:p w14:paraId="35276C66" w14:textId="77777777" w:rsidR="003B5497" w:rsidRDefault="00EE0A2F">
      <w:pPr>
        <w:pStyle w:val="a0"/>
      </w:pPr>
      <w:r>
        <w:t>После завершения теста отобразились следующие сводные данные: - ID, интервал, передача, битрейт: то же,</w:t>
      </w:r>
      <w:r>
        <w:t xml:space="preserve"> что и у TCP. - Jitter: разница в задержке пакетов. - Lost/Total: указывает количество потерянных дейтаграмм по сравнению с общим количеством отправленных на сервер (и процентное соотношение).</w:t>
      </w:r>
    </w:p>
    <w:p w14:paraId="447665CA" w14:textId="77777777" w:rsidR="003B5497" w:rsidRDefault="00EE0A2F">
      <w:pPr>
        <w:pStyle w:val="a0"/>
      </w:pPr>
      <w:r>
        <w:t>В тесте измерения пропускной способности iPerf3 изменим номер п</w:t>
      </w:r>
      <w:r>
        <w:t>орта для отправки/получения пакетов или датаграмм через указанный порт. Используем для этого опцию -p (рис. 20) и (рис. 21):</w:t>
      </w:r>
    </w:p>
    <w:p w14:paraId="0D2BBCF8" w14:textId="19660CCC" w:rsidR="003B5497" w:rsidRDefault="00EE41AD">
      <w:pPr>
        <w:pStyle w:val="CaptionedFigure"/>
      </w:pPr>
      <w:r>
        <w:rPr>
          <w:noProof/>
        </w:rPr>
        <w:drawing>
          <wp:inline distT="0" distB="0" distL="0" distR="0" wp14:anchorId="7740FB82" wp14:editId="7B05AD32">
            <wp:extent cx="6153150" cy="14001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D2D9D" w14:textId="77777777" w:rsidR="003B5497" w:rsidRDefault="00EE0A2F">
      <w:pPr>
        <w:pStyle w:val="ImageCaption"/>
      </w:pPr>
      <w:r>
        <w:t>Рис. 20: Запуск сервера iperf3 в терминале h2 с портом прослушивания</w:t>
      </w:r>
    </w:p>
    <w:p w14:paraId="48CBD0BA" w14:textId="1C7FDF6D" w:rsidR="003B5497" w:rsidRDefault="00EE41AD">
      <w:pPr>
        <w:pStyle w:val="CaptionedFigure"/>
      </w:pPr>
      <w:r>
        <w:rPr>
          <w:noProof/>
        </w:rPr>
        <w:lastRenderedPageBreak/>
        <w:drawing>
          <wp:inline distT="0" distB="0" distL="0" distR="0" wp14:anchorId="5359643E" wp14:editId="70AB27DF">
            <wp:extent cx="6153150" cy="377190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3509A" w14:textId="77777777" w:rsidR="003B5497" w:rsidRDefault="00EE0A2F">
      <w:pPr>
        <w:pStyle w:val="ImageCaption"/>
      </w:pPr>
      <w:r>
        <w:t>Рис. 21: Запуск клиента iperf3 в терминале h1 с портом</w:t>
      </w:r>
    </w:p>
    <w:p w14:paraId="56080666" w14:textId="77777777" w:rsidR="003B5497" w:rsidRDefault="00EE0A2F">
      <w:pPr>
        <w:pStyle w:val="a0"/>
      </w:pPr>
      <w:r>
        <w:t xml:space="preserve">По </w:t>
      </w:r>
      <w:r>
        <w:t>умолчанию после запуска сервер iPerf3 постоянно прослушивает входящие соединения. В тесте измерения пропускной способности iPerf3 зададим для сервера параметр обработки данных только от одного клиента с остановкой сервера по завершении теста. Для этого исп</w:t>
      </w:r>
      <w:r>
        <w:t>ользуем опцию -1 на сервере iPerf3 (рис. 22) и (рис. 23):</w:t>
      </w:r>
    </w:p>
    <w:p w14:paraId="0CEA6AD3" w14:textId="635C9F43" w:rsidR="003B5497" w:rsidRDefault="00EE41AD">
      <w:pPr>
        <w:pStyle w:val="CaptionedFigure"/>
      </w:pPr>
      <w:r>
        <w:rPr>
          <w:noProof/>
        </w:rPr>
        <w:drawing>
          <wp:inline distT="0" distB="0" distL="0" distR="0" wp14:anchorId="4B1636DE" wp14:editId="7356B5A3">
            <wp:extent cx="6153150" cy="11430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C61F" w14:textId="77777777" w:rsidR="003B5497" w:rsidRDefault="00EE0A2F">
      <w:pPr>
        <w:pStyle w:val="ImageCaption"/>
      </w:pPr>
      <w:r>
        <w:t>Рис. 22: Запуск сервера iperf3 в терминале h2 с параметром -1 (чтобы приянть только 1 клиента)</w:t>
      </w:r>
    </w:p>
    <w:p w14:paraId="568D3FD8" w14:textId="0657B972" w:rsidR="003B5497" w:rsidRDefault="00EE41AD">
      <w:pPr>
        <w:pStyle w:val="CaptionedFigure"/>
      </w:pPr>
      <w:r>
        <w:rPr>
          <w:noProof/>
        </w:rPr>
        <w:lastRenderedPageBreak/>
        <w:drawing>
          <wp:inline distT="0" distB="0" distL="0" distR="0" wp14:anchorId="619F155C" wp14:editId="6E71F1F9">
            <wp:extent cx="6153150" cy="345757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1E3C" w14:textId="77777777" w:rsidR="003B5497" w:rsidRDefault="00EE0A2F">
      <w:pPr>
        <w:pStyle w:val="ImageCaption"/>
      </w:pPr>
      <w:r>
        <w:t>Рис. 23: Запуск клиента iperf3 в терминале h1</w:t>
      </w:r>
    </w:p>
    <w:p w14:paraId="6EAF9253" w14:textId="77777777" w:rsidR="003B5497" w:rsidRDefault="00EE0A2F">
      <w:pPr>
        <w:pStyle w:val="a0"/>
      </w:pPr>
      <w:r>
        <w:t>В виртуальной машине mininet создадим каталог для раб</w:t>
      </w:r>
      <w:r>
        <w:t>оты над проектом (рис. 24):</w:t>
      </w:r>
    </w:p>
    <w:p w14:paraId="608D72A3" w14:textId="55B99E7A" w:rsidR="003B5497" w:rsidRDefault="00EE41AD">
      <w:pPr>
        <w:pStyle w:val="CaptionedFigure"/>
      </w:pPr>
      <w:r>
        <w:rPr>
          <w:noProof/>
        </w:rPr>
        <w:drawing>
          <wp:inline distT="0" distB="0" distL="0" distR="0" wp14:anchorId="076BF810" wp14:editId="4D018AB5">
            <wp:extent cx="6153150" cy="1714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3B40D" w14:textId="77777777" w:rsidR="003B5497" w:rsidRDefault="00EE0A2F">
      <w:pPr>
        <w:pStyle w:val="ImageCaption"/>
      </w:pPr>
      <w:r>
        <w:t>Рис. 24: Создание каталога для работы над проектом</w:t>
      </w:r>
    </w:p>
    <w:p w14:paraId="4ACF3296" w14:textId="77777777" w:rsidR="003B5497" w:rsidRDefault="00EE0A2F">
      <w:pPr>
        <w:pStyle w:val="a0"/>
      </w:pPr>
      <w:r>
        <w:t>В терминале h2 запустим сервер iPerf3 (рис. 25):</w:t>
      </w:r>
    </w:p>
    <w:p w14:paraId="09D4727F" w14:textId="0D521B33" w:rsidR="003B5497" w:rsidRDefault="00EE41AD">
      <w:pPr>
        <w:pStyle w:val="CaptionedFigure"/>
      </w:pPr>
      <w:r>
        <w:rPr>
          <w:noProof/>
        </w:rPr>
        <w:drawing>
          <wp:inline distT="0" distB="0" distL="0" distR="0" wp14:anchorId="6F5991DD" wp14:editId="21EA2CC6">
            <wp:extent cx="6153150" cy="11049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28FC" w14:textId="77777777" w:rsidR="003B5497" w:rsidRDefault="00EE0A2F">
      <w:pPr>
        <w:pStyle w:val="ImageCaption"/>
      </w:pPr>
      <w:r>
        <w:t>Рис. 25: Запуск сервера iperf3 в терминале h2</w:t>
      </w:r>
    </w:p>
    <w:p w14:paraId="49E623E3" w14:textId="77777777" w:rsidR="003B5497" w:rsidRDefault="00EE0A2F">
      <w:pPr>
        <w:pStyle w:val="a0"/>
      </w:pPr>
      <w:r>
        <w:t>В терминале h1 запустим клиент iPerf3, указав параметр -J для отображения выво</w:t>
      </w:r>
      <w:r>
        <w:t>да результатов в формате JSON (рис. 26):</w:t>
      </w:r>
    </w:p>
    <w:p w14:paraId="1CFB9B3A" w14:textId="540FCB2C" w:rsidR="003B5497" w:rsidRDefault="00EE41AD">
      <w:pPr>
        <w:pStyle w:val="CaptionedFigure"/>
      </w:pPr>
      <w:r>
        <w:rPr>
          <w:noProof/>
        </w:rPr>
        <w:lastRenderedPageBreak/>
        <w:drawing>
          <wp:inline distT="0" distB="0" distL="0" distR="0" wp14:anchorId="7D3054EC" wp14:editId="7CF24C2B">
            <wp:extent cx="6153150" cy="60769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EB8CA" w14:textId="77777777" w:rsidR="003B5497" w:rsidRDefault="00EE0A2F">
      <w:pPr>
        <w:pStyle w:val="ImageCaption"/>
      </w:pPr>
      <w:r>
        <w:t>Рис. 26: Запуск клиента iperf3 в терминале h1 с параметром -J (отображение вывода в формате JSON)</w:t>
      </w:r>
    </w:p>
    <w:p w14:paraId="47840A7A" w14:textId="77777777" w:rsidR="003B5497" w:rsidRDefault="00EE0A2F">
      <w:pPr>
        <w:pStyle w:val="a0"/>
      </w:pPr>
      <w:r>
        <w:t>Экспортируем вывод результатов теста в файл, перенаправив стандартный вывод в файл (рис. 27):</w:t>
      </w:r>
    </w:p>
    <w:p w14:paraId="2F92D625" w14:textId="2E856B4A" w:rsidR="003B5497" w:rsidRDefault="00EE41AD">
      <w:pPr>
        <w:pStyle w:val="CaptionedFigure"/>
      </w:pPr>
      <w:r>
        <w:rPr>
          <w:noProof/>
        </w:rPr>
        <w:drawing>
          <wp:inline distT="0" distB="0" distL="0" distR="0" wp14:anchorId="412F6B68" wp14:editId="4F71C694">
            <wp:extent cx="6153150" cy="438150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E0B88" w14:textId="77777777" w:rsidR="003B5497" w:rsidRDefault="00EE0A2F">
      <w:pPr>
        <w:pStyle w:val="ImageCaption"/>
      </w:pPr>
      <w:r>
        <w:t>Рис. 27: Экспортирование вывода результатов теста в файл</w:t>
      </w:r>
    </w:p>
    <w:p w14:paraId="147D1BD4" w14:textId="77777777" w:rsidR="003B5497" w:rsidRDefault="00EE0A2F">
      <w:pPr>
        <w:pStyle w:val="a0"/>
      </w:pPr>
      <w:r>
        <w:t>Убедимся, что файл iperf_results.json создан в указанном каталоге (рис. 28):</w:t>
      </w:r>
    </w:p>
    <w:p w14:paraId="1EA14911" w14:textId="2EBF5A99" w:rsidR="003B5497" w:rsidRDefault="00EE41AD">
      <w:pPr>
        <w:pStyle w:val="CaptionedFigure"/>
      </w:pPr>
      <w:r>
        <w:rPr>
          <w:noProof/>
        </w:rPr>
        <w:lastRenderedPageBreak/>
        <w:drawing>
          <wp:inline distT="0" distB="0" distL="0" distR="0" wp14:anchorId="49CBB0B7" wp14:editId="7E036ACE">
            <wp:extent cx="6153150" cy="170497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CDBBB" w14:textId="77777777" w:rsidR="003B5497" w:rsidRDefault="00EE0A2F">
      <w:pPr>
        <w:pStyle w:val="ImageCaption"/>
      </w:pPr>
      <w:r>
        <w:t>Рис. 28: Проверка создания файла</w:t>
      </w:r>
    </w:p>
    <w:p w14:paraId="4D066482" w14:textId="77777777" w:rsidR="003B5497" w:rsidRDefault="00EE0A2F">
      <w:pPr>
        <w:pStyle w:val="a0"/>
      </w:pPr>
      <w:r>
        <w:t>Завершм работу mininet в интерактивном режиме (рис. 29):</w:t>
      </w:r>
    </w:p>
    <w:p w14:paraId="094AA553" w14:textId="37E30873" w:rsidR="003B5497" w:rsidRDefault="00EE41AD">
      <w:pPr>
        <w:pStyle w:val="CaptionedFigure"/>
      </w:pPr>
      <w:r>
        <w:rPr>
          <w:noProof/>
        </w:rPr>
        <w:drawing>
          <wp:inline distT="0" distB="0" distL="0" distR="0" wp14:anchorId="4C4740CE" wp14:editId="1BC7F766">
            <wp:extent cx="6153150" cy="19431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50951" w14:textId="77777777" w:rsidR="003B5497" w:rsidRDefault="00EE0A2F">
      <w:pPr>
        <w:pStyle w:val="ImageCaption"/>
      </w:pPr>
      <w:r>
        <w:t>Рис. 29: Завершение работы m</w:t>
      </w:r>
      <w:r>
        <w:t>ininet в интерактивном режиме</w:t>
      </w:r>
    </w:p>
    <w:p w14:paraId="2F3329B1" w14:textId="77777777" w:rsidR="003B5497" w:rsidRDefault="00EE0A2F">
      <w:pPr>
        <w:pStyle w:val="a0"/>
      </w:pPr>
      <w:r>
        <w:t>В виртуальной машине mininet перейдём в каталог для работы над проектом и скорректируем права доступа к файлу JSON (рис. 30):</w:t>
      </w:r>
    </w:p>
    <w:p w14:paraId="58D326CB" w14:textId="23290D1F" w:rsidR="003B5497" w:rsidRDefault="00EE41AD">
      <w:pPr>
        <w:pStyle w:val="CaptionedFigure"/>
      </w:pPr>
      <w:r>
        <w:rPr>
          <w:noProof/>
        </w:rPr>
        <w:drawing>
          <wp:inline distT="0" distB="0" distL="0" distR="0" wp14:anchorId="737E96C6" wp14:editId="78E93493">
            <wp:extent cx="6153150" cy="239077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1C21" w14:textId="77777777" w:rsidR="003B5497" w:rsidRDefault="00EE0A2F">
      <w:pPr>
        <w:pStyle w:val="ImageCaption"/>
      </w:pPr>
      <w:r>
        <w:t>Рис. 30: Корректирование прав доступа к файлу JSON</w:t>
      </w:r>
    </w:p>
    <w:p w14:paraId="6237E46B" w14:textId="77777777" w:rsidR="003B5497" w:rsidRDefault="00EE0A2F">
      <w:pPr>
        <w:pStyle w:val="a0"/>
      </w:pPr>
      <w:r>
        <w:t>Сгенерируем выходные данные для файла JSON iPer</w:t>
      </w:r>
      <w:r>
        <w:t>f3 и убедимся, что файлы с данными и графиками сформировались(рис. 31):</w:t>
      </w:r>
    </w:p>
    <w:p w14:paraId="1542D330" w14:textId="53880392" w:rsidR="003B5497" w:rsidRDefault="00EE41AD">
      <w:pPr>
        <w:pStyle w:val="CaptionedFigure"/>
      </w:pPr>
      <w:r>
        <w:rPr>
          <w:noProof/>
        </w:rPr>
        <w:lastRenderedPageBreak/>
        <w:drawing>
          <wp:inline distT="0" distB="0" distL="0" distR="0" wp14:anchorId="634C7178" wp14:editId="23FDE536">
            <wp:extent cx="6153150" cy="38671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84A5" w14:textId="77777777" w:rsidR="003B5497" w:rsidRDefault="00EE0A2F">
      <w:pPr>
        <w:pStyle w:val="ImageCaption"/>
      </w:pPr>
      <w:r>
        <w:t>Рис. 31: Генерация выходных данных и последующая проверка</w:t>
      </w:r>
    </w:p>
    <w:p w14:paraId="58698E39" w14:textId="77777777" w:rsidR="003B5497" w:rsidRDefault="00EE0A2F">
      <w:pPr>
        <w:pStyle w:val="1"/>
      </w:pPr>
      <w:bookmarkStart w:id="8" w:name="вывод"/>
      <w:bookmarkStart w:id="9" w:name="_Toc216553701"/>
      <w:bookmarkEnd w:id="2"/>
      <w:bookmarkEnd w:id="6"/>
      <w:r>
        <w:rPr>
          <w:rStyle w:val="SectionNumber"/>
        </w:rPr>
        <w:t>3</w:t>
      </w:r>
      <w:r>
        <w:tab/>
        <w:t>Вывод</w:t>
      </w:r>
      <w:bookmarkEnd w:id="9"/>
    </w:p>
    <w:p w14:paraId="64820A34" w14:textId="77777777" w:rsidR="003B5497" w:rsidRDefault="00EE0A2F">
      <w:pPr>
        <w:pStyle w:val="FirstParagraph"/>
      </w:pPr>
      <w:r>
        <w:t>В ходе выполнения лабораторной работы познакомились с инструментом для измерения пропускной способности сети в режим</w:t>
      </w:r>
      <w:r>
        <w:t>е реального времени — iPerf3, а также получили навыки проведения интерактивного эксперимента по измерению пропускной способности моделируемой сети в среде Mininet.</w:t>
      </w:r>
    </w:p>
    <w:p w14:paraId="6BCE6380" w14:textId="77777777" w:rsidR="003B5497" w:rsidRDefault="00EE0A2F">
      <w:pPr>
        <w:pStyle w:val="1"/>
      </w:pPr>
      <w:bookmarkStart w:id="10" w:name="список-литературы.-библиография"/>
      <w:bookmarkStart w:id="11" w:name="_Toc216553702"/>
      <w:bookmarkEnd w:id="8"/>
      <w:r>
        <w:rPr>
          <w:rStyle w:val="SectionNumber"/>
        </w:rPr>
        <w:t>4</w:t>
      </w:r>
      <w:r>
        <w:tab/>
        <w:t>Список литературы. Библиография</w:t>
      </w:r>
      <w:bookmarkEnd w:id="11"/>
    </w:p>
    <w:p w14:paraId="67CC13F1" w14:textId="77777777" w:rsidR="003B5497" w:rsidRDefault="00EE0A2F">
      <w:pPr>
        <w:pStyle w:val="FirstParagraph"/>
      </w:pPr>
      <w:r>
        <w:t>[1] Mininet: https://mininet.org/</w:t>
      </w:r>
      <w:bookmarkEnd w:id="10"/>
    </w:p>
    <w:sectPr w:rsidR="003B549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3B1A5" w14:textId="77777777" w:rsidR="00EE0A2F" w:rsidRDefault="00EE0A2F">
      <w:pPr>
        <w:spacing w:after="0"/>
      </w:pPr>
      <w:r>
        <w:separator/>
      </w:r>
    </w:p>
  </w:endnote>
  <w:endnote w:type="continuationSeparator" w:id="0">
    <w:p w14:paraId="15EB8466" w14:textId="77777777" w:rsidR="00EE0A2F" w:rsidRDefault="00EE0A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F0CC74" w14:textId="77777777" w:rsidR="00EE0A2F" w:rsidRDefault="00EE0A2F">
      <w:r>
        <w:separator/>
      </w:r>
    </w:p>
  </w:footnote>
  <w:footnote w:type="continuationSeparator" w:id="0">
    <w:p w14:paraId="7A9B8752" w14:textId="77777777" w:rsidR="00EE0A2F" w:rsidRDefault="00EE0A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D10D93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5497"/>
    <w:rsid w:val="003B5497"/>
    <w:rsid w:val="008E6642"/>
    <w:rsid w:val="00ED7B21"/>
    <w:rsid w:val="00EE0A2F"/>
    <w:rsid w:val="00EE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B5AFE"/>
  <w15:docId w15:val="{87E7337A-D8FC-438B-9177-5EE06D27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8E664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8E664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1068</Words>
  <Characters>6092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по лабораторной работе №2 Моделирование сетей передачи данных</vt:lpstr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 Моделирование сетей передачи данных</dc:title>
  <dc:creator>Выполнил: Махорин Иван Сергеевич, НПИбд-02-21, 1032211221</dc:creator>
  <cp:keywords/>
  <cp:lastModifiedBy>Булат Исаев</cp:lastModifiedBy>
  <cp:revision>4</cp:revision>
  <cp:lastPrinted>2025-12-13T18:43:00Z</cp:lastPrinted>
  <dcterms:created xsi:type="dcterms:W3CDTF">2024-11-18T13:16:00Z</dcterms:created>
  <dcterms:modified xsi:type="dcterms:W3CDTF">2025-12-13T18:43:00Z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Измерение и тестирование пропускной способности сети. Интерактивный эксперимент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Таблица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