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B2187" w14:textId="77777777" w:rsidR="0098035F" w:rsidRDefault="004906DA">
      <w:pPr>
        <w:pStyle w:val="Heading1"/>
      </w:pPr>
      <w:r>
        <w:t>RESIDENTIAL LEASE AGREEMENT</w:t>
      </w:r>
    </w:p>
    <w:p w14:paraId="5C3215ED" w14:textId="77777777" w:rsidR="0098035F" w:rsidRDefault="004906DA">
      <w:r>
        <w:t>This Residential Lease Agreement (“Lease”) is entered into on this ___ day of _______________, 20___, by and between:</w:t>
      </w:r>
    </w:p>
    <w:p w14:paraId="088015CB" w14:textId="27AF4B39" w:rsidR="0098035F" w:rsidRDefault="004906DA">
      <w:r>
        <w:t xml:space="preserve">- Landlord: IGOR, LLC (“Landlord”), whose mailing address is </w:t>
      </w:r>
      <w:r w:rsidR="0018137D">
        <w:t>565 S Mason Road Ste. 203</w:t>
      </w:r>
      <w:r>
        <w:t xml:space="preserve"> Katy, Texas 774</w:t>
      </w:r>
      <w:r w:rsidR="0018137D">
        <w:t>50.</w:t>
      </w:r>
    </w:p>
    <w:p w14:paraId="34D0C76A" w14:textId="77777777" w:rsidR="0098035F" w:rsidRDefault="004906DA">
      <w:r>
        <w:t>- Tenants: Rebecca Hayes and Maximus Hayes (“Tenants”).</w:t>
      </w:r>
    </w:p>
    <w:p w14:paraId="487F0FF7" w14:textId="77777777" w:rsidR="0098035F" w:rsidRDefault="004906DA">
      <w:r>
        <w:t>Collectively, Landlord and Tenants may be referred to as the “Parties.”</w:t>
      </w:r>
    </w:p>
    <w:p w14:paraId="4D944422" w14:textId="77777777" w:rsidR="0098035F" w:rsidRDefault="004906DA">
      <w:pPr>
        <w:pStyle w:val="Heading2"/>
      </w:pPr>
      <w:r>
        <w:t>1. Premises</w:t>
      </w:r>
    </w:p>
    <w:p w14:paraId="4C06982E" w14:textId="77777777" w:rsidR="0098035F" w:rsidRDefault="004906DA">
      <w:r>
        <w:t>Landlord hereby leases to Tenants the residential property located at:</w:t>
      </w:r>
      <w:r>
        <w:br/>
        <w:t>5306 Town Park Boulevard, Katy, Texas 77493 (“Premises”).</w:t>
      </w:r>
    </w:p>
    <w:p w14:paraId="3408EFA8" w14:textId="77777777" w:rsidR="0098035F" w:rsidRDefault="004906DA">
      <w:pPr>
        <w:pStyle w:val="Heading2"/>
      </w:pPr>
      <w:r>
        <w:t>2. Term</w:t>
      </w:r>
    </w:p>
    <w:p w14:paraId="55DEDCCB" w14:textId="77777777" w:rsidR="0098035F" w:rsidRDefault="004906DA">
      <w:r>
        <w:t>The Lease shall begin on ___________________, 20___, and end on ___________________, 20___, for a fixed term of one (1) year.</w:t>
      </w:r>
    </w:p>
    <w:p w14:paraId="61C92CA3" w14:textId="77777777" w:rsidR="0098035F" w:rsidRDefault="004906DA">
      <w:pPr>
        <w:pStyle w:val="Heading2"/>
      </w:pPr>
      <w:r>
        <w:t>3. Rent</w:t>
      </w:r>
    </w:p>
    <w:p w14:paraId="7DC261B2" w14:textId="77777777" w:rsidR="0098035F" w:rsidRDefault="004906DA">
      <w:r>
        <w:t>Tenants agree to pay Landlord rent in the amount of $1,500.00 per month, due on the first day of each month. Payments shall be made to Landlord at the address above or as Landlord may otherwise direct in writing.</w:t>
      </w:r>
    </w:p>
    <w:p w14:paraId="252AECDE" w14:textId="77777777" w:rsidR="0098035F" w:rsidRDefault="004906DA">
      <w:pPr>
        <w:pStyle w:val="Heading2"/>
      </w:pPr>
      <w:r>
        <w:t>4. Security Deposit</w:t>
      </w:r>
    </w:p>
    <w:p w14:paraId="7ACDB638" w14:textId="77777777" w:rsidR="0098035F" w:rsidRDefault="004906DA">
      <w:r>
        <w:t>Tenants shall pay a security deposit of $1,500.00 upon execution of this Lease. The deposit shall be held by Landlord in accordance with Texas law and may be applied to unpaid rent, damages beyond normal wear and tear, or other obligations of Tenants.</w:t>
      </w:r>
    </w:p>
    <w:p w14:paraId="40D47DAD" w14:textId="77777777" w:rsidR="0098035F" w:rsidRDefault="004906DA">
      <w:pPr>
        <w:pStyle w:val="Heading2"/>
      </w:pPr>
      <w:r>
        <w:t>5. Utilities and Maintenance</w:t>
      </w:r>
    </w:p>
    <w:p w14:paraId="32E62EF0" w14:textId="77777777" w:rsidR="0098035F" w:rsidRDefault="004906DA">
      <w:r>
        <w:t>- Utilities: Tenants are responsible for payment of all utilities serving the Premises.</w:t>
      </w:r>
      <w:r>
        <w:br/>
        <w:t>- Yard Maintenance: Tenants are responsible for routine yard care, including mowing, watering, trimming, and general upkeep.</w:t>
      </w:r>
    </w:p>
    <w:p w14:paraId="43A385E7" w14:textId="77777777" w:rsidR="0098035F" w:rsidRDefault="004906DA">
      <w:pPr>
        <w:pStyle w:val="Heading2"/>
      </w:pPr>
      <w:r>
        <w:t>6. Use and Occupancy</w:t>
      </w:r>
    </w:p>
    <w:p w14:paraId="7354CB27" w14:textId="77777777" w:rsidR="0098035F" w:rsidRDefault="004906DA">
      <w:r>
        <w:t>The Premises shall be used solely as a private residence by the Tenants and their immediate family. No other persons may reside at the Premises without the prior written consent of Landlord.</w:t>
      </w:r>
    </w:p>
    <w:p w14:paraId="17028803" w14:textId="77777777" w:rsidR="0098035F" w:rsidRDefault="004906DA">
      <w:pPr>
        <w:pStyle w:val="Heading2"/>
      </w:pPr>
      <w:r>
        <w:t>7. Repairs and Alterations</w:t>
      </w:r>
    </w:p>
    <w:p w14:paraId="5728A3B2" w14:textId="77777777" w:rsidR="0098035F" w:rsidRDefault="004906DA">
      <w:r>
        <w:t>Tenants shall keep the Premises clean and in good order. Tenants shall not make alterations, improvements, or additions without Landlord’s prior written consent. Landlord is responsible for repairs not caused by Tenants’ misuse or negligence.</w:t>
      </w:r>
    </w:p>
    <w:p w14:paraId="4D1CBDE1" w14:textId="77777777" w:rsidR="0098035F" w:rsidRDefault="004906DA">
      <w:pPr>
        <w:pStyle w:val="Heading2"/>
      </w:pPr>
      <w:r>
        <w:t>8. Pets</w:t>
      </w:r>
    </w:p>
    <w:p w14:paraId="62AD2EE3" w14:textId="77777777" w:rsidR="0098035F" w:rsidRDefault="004906DA">
      <w:proofErr w:type="gramStart"/>
      <w:r>
        <w:t>[  ]</w:t>
      </w:r>
      <w:proofErr w:type="gramEnd"/>
      <w:r>
        <w:t xml:space="preserve"> Pets are not permitted.</w:t>
      </w:r>
      <w:r>
        <w:br/>
      </w:r>
      <w:proofErr w:type="gramStart"/>
      <w:r>
        <w:t>[  ]</w:t>
      </w:r>
      <w:proofErr w:type="gramEnd"/>
      <w:r>
        <w:t xml:space="preserve"> Pets are permitted with Landlord’s prior written consent and subject to additional deposit/fees.</w:t>
      </w:r>
    </w:p>
    <w:p w14:paraId="385BBE3E" w14:textId="2DAF3470" w:rsidR="00F261F5" w:rsidRDefault="00F261F5">
      <w:pPr>
        <w:pStyle w:val="Heading2"/>
      </w:pPr>
      <w:r>
        <w:t>9. Room Reservation</w:t>
      </w:r>
    </w:p>
    <w:p w14:paraId="3117660B" w14:textId="28C9C28C" w:rsidR="00F261F5" w:rsidRPr="00F261F5" w:rsidRDefault="00F261F5" w:rsidP="00F261F5">
      <w:r>
        <w:t>One of the bedrooms is reserved for Todd &amp; Cundy Hayes to stay in when they decide for as long as they like.</w:t>
      </w:r>
    </w:p>
    <w:p w14:paraId="28ECA59D" w14:textId="282E14A3" w:rsidR="0098035F" w:rsidRDefault="00F261F5">
      <w:pPr>
        <w:pStyle w:val="Heading2"/>
      </w:pPr>
      <w:r>
        <w:t>10. Default and Remedies</w:t>
      </w:r>
    </w:p>
    <w:p w14:paraId="199A4823" w14:textId="77777777" w:rsidR="0098035F" w:rsidRDefault="004906DA">
      <w:r>
        <w:t>Failure by Tenants to pay rent or perform obligations under this Lease constitutes a default. Landlord may pursue all remedies available under Texas law, including termination of the Lease and eviction.</w:t>
      </w:r>
    </w:p>
    <w:p w14:paraId="4ECE20DC" w14:textId="7994921B" w:rsidR="0098035F" w:rsidRDefault="004906DA">
      <w:pPr>
        <w:pStyle w:val="Heading2"/>
      </w:pPr>
      <w:r>
        <w:t>1</w:t>
      </w:r>
      <w:r w:rsidR="00F261F5">
        <w:t>1</w:t>
      </w:r>
      <w:r>
        <w:t>. Governing Law</w:t>
      </w:r>
    </w:p>
    <w:p w14:paraId="54CF6FF6" w14:textId="77777777" w:rsidR="0098035F" w:rsidRDefault="004906DA">
      <w:r>
        <w:t>This Lease shall be governed by and construed under the laws of the State of Texas.</w:t>
      </w:r>
    </w:p>
    <w:p w14:paraId="35071A9E" w14:textId="089D23B0" w:rsidR="0098035F" w:rsidRDefault="004906DA">
      <w:pPr>
        <w:pStyle w:val="Heading2"/>
      </w:pPr>
      <w:r>
        <w:t>1</w:t>
      </w:r>
      <w:r w:rsidR="00F261F5">
        <w:t>2</w:t>
      </w:r>
      <w:r>
        <w:t>. Entire Agreement</w:t>
      </w:r>
    </w:p>
    <w:p w14:paraId="6C94E89A" w14:textId="77777777" w:rsidR="0098035F" w:rsidRDefault="004906DA">
      <w:r>
        <w:t>This Lease constitutes the entire agreement between the Parties. Any modifications must be in writing and signed by both Parties.</w:t>
      </w:r>
    </w:p>
    <w:p w14:paraId="27AC478B" w14:textId="77777777" w:rsidR="0098035F" w:rsidRDefault="004906DA">
      <w:r>
        <w:br/>
        <w:t>SIGNATURES</w:t>
      </w:r>
      <w:r>
        <w:br/>
      </w:r>
    </w:p>
    <w:p w14:paraId="1741730B" w14:textId="77777777" w:rsidR="0098035F" w:rsidRDefault="004906DA">
      <w:r>
        <w:t>LANDLORD:</w:t>
      </w:r>
      <w:r>
        <w:br/>
        <w:t>IGOR, LLC</w:t>
      </w:r>
    </w:p>
    <w:p w14:paraId="44E734C7" w14:textId="77777777" w:rsidR="0098035F" w:rsidRDefault="004906DA">
      <w:r>
        <w:t>By: ___________________________________</w:t>
      </w:r>
    </w:p>
    <w:p w14:paraId="74E09094" w14:textId="47232CAE" w:rsidR="0098035F" w:rsidRDefault="004906DA">
      <w:r>
        <w:t xml:space="preserve">Name: </w:t>
      </w:r>
      <w:r w:rsidR="00F261F5">
        <w:t>Todd Hayes</w:t>
      </w:r>
    </w:p>
    <w:p w14:paraId="6617793F" w14:textId="44A25E3B" w:rsidR="0098035F" w:rsidRDefault="004906DA">
      <w:r>
        <w:t xml:space="preserve">Title: </w:t>
      </w:r>
      <w:r w:rsidR="00F261F5">
        <w:t>Managing Member, IGOR, LLC</w:t>
      </w:r>
    </w:p>
    <w:p w14:paraId="2D934CEA" w14:textId="77777777" w:rsidR="0098035F" w:rsidRDefault="004906DA">
      <w:r>
        <w:t>Date: __________________________________</w:t>
      </w:r>
    </w:p>
    <w:p w14:paraId="06FA7D7C" w14:textId="77777777" w:rsidR="0098035F" w:rsidRDefault="004906DA">
      <w:r>
        <w:br/>
        <w:t>TENANTS:</w:t>
      </w:r>
    </w:p>
    <w:p w14:paraId="52ACB4AB" w14:textId="77777777" w:rsidR="0098035F" w:rsidRDefault="004906DA">
      <w:r>
        <w:t>___________________________________</w:t>
      </w:r>
      <w:r>
        <w:br/>
        <w:t>Rebecca Hayes</w:t>
      </w:r>
    </w:p>
    <w:p w14:paraId="469BEDEB" w14:textId="77777777" w:rsidR="0098035F" w:rsidRDefault="004906DA">
      <w:r>
        <w:t>___________________________________</w:t>
      </w:r>
      <w:r>
        <w:br/>
        <w:t>Maximus Hayes</w:t>
      </w:r>
    </w:p>
    <w:p w14:paraId="67033C7E" w14:textId="77777777" w:rsidR="0098035F" w:rsidRDefault="004906DA">
      <w:r>
        <w:t>Date: ______________________________</w:t>
      </w:r>
    </w:p>
    <w:sectPr w:rsidR="009803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2438332">
    <w:abstractNumId w:val="8"/>
  </w:num>
  <w:num w:numId="2" w16cid:durableId="370307799">
    <w:abstractNumId w:val="6"/>
  </w:num>
  <w:num w:numId="3" w16cid:durableId="202987517">
    <w:abstractNumId w:val="5"/>
  </w:num>
  <w:num w:numId="4" w16cid:durableId="598097489">
    <w:abstractNumId w:val="4"/>
  </w:num>
  <w:num w:numId="5" w16cid:durableId="330984699">
    <w:abstractNumId w:val="7"/>
  </w:num>
  <w:num w:numId="6" w16cid:durableId="1396859599">
    <w:abstractNumId w:val="3"/>
  </w:num>
  <w:num w:numId="7" w16cid:durableId="1145702572">
    <w:abstractNumId w:val="2"/>
  </w:num>
  <w:num w:numId="8" w16cid:durableId="1288005051">
    <w:abstractNumId w:val="1"/>
  </w:num>
  <w:num w:numId="9" w16cid:durableId="1325933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3991"/>
    <w:rsid w:val="0015074B"/>
    <w:rsid w:val="0018137D"/>
    <w:rsid w:val="0029639D"/>
    <w:rsid w:val="00326F90"/>
    <w:rsid w:val="004906DA"/>
    <w:rsid w:val="004A0DB8"/>
    <w:rsid w:val="004A3E56"/>
    <w:rsid w:val="0098035F"/>
    <w:rsid w:val="00A33387"/>
    <w:rsid w:val="00AA1D8D"/>
    <w:rsid w:val="00B47730"/>
    <w:rsid w:val="00CB0664"/>
    <w:rsid w:val="00F261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75B022"/>
  <w14:defaultImageDpi w14:val="300"/>
  <w15:docId w15:val="{AE195C99-3AB4-C644-80FC-4089A1DD5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437</Words>
  <Characters>2496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Todd Hayes</cp:lastModifiedBy>
  <cp:revision>3</cp:revision>
  <cp:lastPrinted>2025-09-28T14:59:00Z</cp:lastPrinted>
  <dcterms:created xsi:type="dcterms:W3CDTF">2025-09-26T19:41:00Z</dcterms:created>
  <dcterms:modified xsi:type="dcterms:W3CDTF">2025-09-28T14:59:00Z</dcterms:modified>
  <cp:category/>
</cp:coreProperties>
</file>