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both"/>
        <w:rPr/>
      </w:pPr>
      <w:bookmarkStart w:colFirst="0" w:colLast="0" w:name="_56peeslq62sz" w:id="0"/>
      <w:bookmarkEnd w:id="0"/>
      <w:r w:rsidDel="00000000" w:rsidR="00000000" w:rsidRPr="00000000">
        <w:rPr>
          <w:rtl w:val="0"/>
        </w:rPr>
        <w:t xml:space="preserve">“S1000 Drone”nu SAA Modeli ile Tespiti Geliştirmek için Veri Toplama</w:t>
      </w:r>
    </w:p>
    <w:p w:rsidR="00000000" w:rsidDel="00000000" w:rsidP="00000000" w:rsidRDefault="00000000" w:rsidRPr="00000000" w14:paraId="00000002">
      <w:pPr>
        <w:pStyle w:val="Heading2"/>
        <w:jc w:val="both"/>
        <w:rPr/>
      </w:pPr>
      <w:bookmarkStart w:colFirst="0" w:colLast="0" w:name="_xnxl8qrj2f6k" w:id="1"/>
      <w:bookmarkEnd w:id="1"/>
      <w:r w:rsidDel="00000000" w:rsidR="00000000" w:rsidRPr="00000000">
        <w:rPr>
          <w:rtl w:val="0"/>
        </w:rPr>
        <w:t xml:space="preserve">1.Adım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S1000 isimli drone 50-100-150-200 ve 250 metre uzaklıklarda belirli bir süre (minumum 5 saniye)  bekleyerek video kaydı alınır.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jc w:val="both"/>
        <w:rPr/>
      </w:pPr>
      <w:bookmarkStart w:colFirst="0" w:colLast="0" w:name="_ldljz16vkhxr" w:id="2"/>
      <w:bookmarkEnd w:id="2"/>
      <w:r w:rsidDel="00000000" w:rsidR="00000000" w:rsidRPr="00000000">
        <w:rPr>
          <w:rtl w:val="0"/>
        </w:rPr>
        <w:t xml:space="preserve">2.Adım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Her beklenilen noktada, şu ana kadar eğitilmiş mevcut SAA modelinin tespit edip etmediğini (obje tanıma) anlamak amacıyla birer görüntü karesi saklanır.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Örneğin: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S1000 drone 50 metrede uzakta iken görüntü: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95838" cy="270462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704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S1000 drone 100 metrede uzakta iken görüntü: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38688" cy="266846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668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50-100-150-200 ve 250 metreden birer görüntü karesi örneği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jc w:val="both"/>
        <w:rPr/>
      </w:pPr>
      <w:bookmarkStart w:colFirst="0" w:colLast="0" w:name="_m3qee92whiie" w:id="3"/>
      <w:bookmarkEnd w:id="3"/>
      <w:r w:rsidDel="00000000" w:rsidR="00000000" w:rsidRPr="00000000">
        <w:rPr>
          <w:rtl w:val="0"/>
        </w:rPr>
        <w:t xml:space="preserve">3.Adım</w:t>
      </w:r>
    </w:p>
    <w:p w:rsidR="00000000" w:rsidDel="00000000" w:rsidP="00000000" w:rsidRDefault="00000000" w:rsidRPr="00000000" w14:paraId="00000014">
      <w:pPr>
        <w:jc w:val="both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https://huggingface.co/spaces/bulentsofttech/gradio_s1000_veri_toplama_modeli</w:t>
        </w:r>
      </w:hyperlink>
      <w:r w:rsidDel="00000000" w:rsidR="00000000" w:rsidRPr="00000000">
        <w:rPr>
          <w:rtl w:val="0"/>
        </w:rPr>
        <w:t xml:space="preserve"> bu adreste şu ana kadar eğitilmiş mevcut SAA modeli (Version 2) bulunmaktadır.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jc w:val="both"/>
        <w:rPr/>
      </w:pPr>
      <w:bookmarkStart w:colFirst="0" w:colLast="0" w:name="_5aricfvaiwym" w:id="4"/>
      <w:bookmarkEnd w:id="4"/>
      <w:r w:rsidDel="00000000" w:rsidR="00000000" w:rsidRPr="00000000">
        <w:rPr>
          <w:rtl w:val="0"/>
        </w:rPr>
        <w:t xml:space="preserve">4.Adım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Modeli hızlı test etmek ve url sorunsuz çalıştığını anlamak için aşağıda hazır görüntüler bulunmaktadır, bu görüntüler seçilip test edilebilir.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Öncelikle Sol altta resim seçilir.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Seçilin görüntü ekranın solunda,  submit tuşuna basılınca da SAA modelin çıktısı sağ tarafta bulunur.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Bu aşamada model tahminler yapıp nesneyi tespit ettiği anlaşılır.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jc w:val="both"/>
        <w:rPr/>
      </w:pPr>
      <w:bookmarkStart w:colFirst="0" w:colLast="0" w:name="_v82ykzjlntkk" w:id="5"/>
      <w:bookmarkEnd w:id="5"/>
      <w:r w:rsidDel="00000000" w:rsidR="00000000" w:rsidRPr="00000000">
        <w:rPr>
          <w:rtl w:val="0"/>
        </w:rPr>
        <w:t xml:space="preserve">5.Adım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Veri toplama için ayrılan görüntü klasöründeki resimleri test etmek için seçilen resim sürüklenip orijinal görüntü alanına bırakılır.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15000" cy="3219450"/>
            <wp:effectExtent b="0" l="0" r="0" t="0"/>
            <wp:docPr id="8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jc w:val="both"/>
        <w:rPr/>
      </w:pPr>
      <w:bookmarkStart w:colFirst="0" w:colLast="0" w:name="_h2odwft1dic5" w:id="6"/>
      <w:bookmarkEnd w:id="6"/>
      <w:r w:rsidDel="00000000" w:rsidR="00000000" w:rsidRPr="00000000">
        <w:rPr>
          <w:rtl w:val="0"/>
        </w:rPr>
        <w:t xml:space="preserve">6.Adım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Mevcut SAA Modeli hangi uzaklıkta tespit skoru düşük (0.7 ve aşağısı) veya tanıma gerçekleşmediyse o mesafe ile ilgili video kayıtları toplanır. Tespit edilen mesafelerde veri toplamaya ihtiyaç yoktur.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hyperlink" Target="https://huggingface.co/spaces/bulentsofttech/gradio_s1000_veri_toplama_modeli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6.gif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