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36" w:rsidRPr="009C3236" w:rsidRDefault="009C3236" w:rsidP="009C3236">
      <w:pPr>
        <w:shd w:val="clear" w:color="auto" w:fill="FFFFFF"/>
        <w:spacing w:before="300" w:after="150"/>
        <w:outlineLvl w:val="2"/>
        <w:rPr>
          <w:rFonts w:ascii="Helvetica Neue" w:eastAsia="Times New Roman" w:hAnsi="Helvetica Neue" w:cs="Times New Roman"/>
          <w:color w:val="333333"/>
          <w:sz w:val="36"/>
          <w:szCs w:val="36"/>
        </w:rPr>
      </w:pPr>
      <w:bookmarkStart w:id="0" w:name="_GoBack"/>
      <w:r w:rsidRPr="009C3236">
        <w:rPr>
          <w:rFonts w:ascii="Helvetica Neue" w:eastAsia="Times New Roman" w:hAnsi="Helvetica Neue" w:cs="Times New Roman"/>
          <w:color w:val="333333"/>
          <w:sz w:val="36"/>
          <w:szCs w:val="36"/>
        </w:rPr>
        <w:t>1) Types of Data Produced</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Provide a description of the data you will collect or re-use. Be sure to include:</w:t>
      </w:r>
    </w:p>
    <w:p w:rsidR="009C3236" w:rsidRPr="009C3236" w:rsidRDefault="009C3236" w:rsidP="009C323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proofErr w:type="gramStart"/>
      <w:r w:rsidRPr="009C3236">
        <w:rPr>
          <w:rFonts w:ascii="Helvetica Neue" w:eastAsia="Times New Roman" w:hAnsi="Helvetica Neue" w:cs="Times New Roman"/>
          <w:color w:val="333333"/>
          <w:sz w:val="21"/>
          <w:szCs w:val="21"/>
        </w:rPr>
        <w:t>the</w:t>
      </w:r>
      <w:proofErr w:type="gramEnd"/>
      <w:r w:rsidRPr="009C3236">
        <w:rPr>
          <w:rFonts w:ascii="Helvetica Neue" w:eastAsia="Times New Roman" w:hAnsi="Helvetica Neue" w:cs="Times New Roman"/>
          <w:color w:val="333333"/>
          <w:sz w:val="21"/>
          <w:szCs w:val="21"/>
        </w:rPr>
        <w:t xml:space="preserve"> file types</w:t>
      </w:r>
    </w:p>
    <w:p w:rsidR="009C3236" w:rsidRPr="009C3236" w:rsidRDefault="009C3236" w:rsidP="009C323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proofErr w:type="gramStart"/>
      <w:r w:rsidRPr="009C3236">
        <w:rPr>
          <w:rFonts w:ascii="Helvetica Neue" w:eastAsia="Times New Roman" w:hAnsi="Helvetica Neue" w:cs="Times New Roman"/>
          <w:color w:val="333333"/>
          <w:sz w:val="21"/>
          <w:szCs w:val="21"/>
        </w:rPr>
        <w:t>estimated</w:t>
      </w:r>
      <w:proofErr w:type="gramEnd"/>
      <w:r w:rsidRPr="009C3236">
        <w:rPr>
          <w:rFonts w:ascii="Helvetica Neue" w:eastAsia="Times New Roman" w:hAnsi="Helvetica Neue" w:cs="Times New Roman"/>
          <w:color w:val="333333"/>
          <w:sz w:val="21"/>
          <w:szCs w:val="21"/>
        </w:rPr>
        <w:t xml:space="preserve"> size</w:t>
      </w:r>
    </w:p>
    <w:p w:rsidR="009C3236" w:rsidRPr="009C3236" w:rsidRDefault="009C3236" w:rsidP="009C323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proofErr w:type="gramStart"/>
      <w:r w:rsidRPr="009C3236">
        <w:rPr>
          <w:rFonts w:ascii="Helvetica Neue" w:eastAsia="Times New Roman" w:hAnsi="Helvetica Neue" w:cs="Times New Roman"/>
          <w:color w:val="333333"/>
          <w:sz w:val="21"/>
          <w:szCs w:val="21"/>
        </w:rPr>
        <w:t>number</w:t>
      </w:r>
      <w:proofErr w:type="gramEnd"/>
      <w:r w:rsidRPr="009C3236">
        <w:rPr>
          <w:rFonts w:ascii="Helvetica Neue" w:eastAsia="Times New Roman" w:hAnsi="Helvetica Neue" w:cs="Times New Roman"/>
          <w:color w:val="333333"/>
          <w:sz w:val="21"/>
          <w:szCs w:val="21"/>
        </w:rPr>
        <w:t xml:space="preserve"> of expected files or sets</w:t>
      </w:r>
    </w:p>
    <w:p w:rsidR="009C3236" w:rsidRPr="009C3236" w:rsidRDefault="009C3236" w:rsidP="009C3236">
      <w:pPr>
        <w:numPr>
          <w:ilvl w:val="0"/>
          <w:numId w:val="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proofErr w:type="gramStart"/>
      <w:r w:rsidRPr="009C3236">
        <w:rPr>
          <w:rFonts w:ascii="Helvetica Neue" w:eastAsia="Times New Roman" w:hAnsi="Helvetica Neue" w:cs="Times New Roman"/>
          <w:color w:val="333333"/>
          <w:sz w:val="21"/>
          <w:szCs w:val="21"/>
        </w:rPr>
        <w:t>anticipated</w:t>
      </w:r>
      <w:proofErr w:type="gramEnd"/>
      <w:r w:rsidRPr="009C3236">
        <w:rPr>
          <w:rFonts w:ascii="Helvetica Neue" w:eastAsia="Times New Roman" w:hAnsi="Helvetica Neue" w:cs="Times New Roman"/>
          <w:color w:val="333333"/>
          <w:sz w:val="21"/>
          <w:szCs w:val="21"/>
        </w:rPr>
        <w:t xml:space="preserve"> content</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Data types could include text, spreadsheets, images, 3D models, software, audio files, video files, reports, surveys, or patient records. For more information about data types, </w:t>
      </w:r>
      <w:hyperlink r:id="rId6" w:history="1">
        <w:r w:rsidRPr="009C3236">
          <w:rPr>
            <w:rFonts w:ascii="Helvetica Neue" w:hAnsi="Helvetica Neue" w:cs="Times New Roman"/>
            <w:color w:val="337AB7"/>
            <w:u w:val="single"/>
          </w:rPr>
          <w:t>check out our data types guide.</w:t>
        </w:r>
      </w:hyperlink>
    </w:p>
    <w:p w:rsidR="009C3236" w:rsidRPr="009C3236" w:rsidRDefault="009C3236" w:rsidP="009C3236">
      <w:pPr>
        <w:shd w:val="clear" w:color="auto" w:fill="FFFFFF"/>
        <w:spacing w:after="150" w:line="360" w:lineRule="atLeast"/>
        <w:rPr>
          <w:rFonts w:ascii="Helvetica Neue" w:hAnsi="Helvetica Neue" w:cs="Times New Roman"/>
          <w:color w:val="333333"/>
        </w:rPr>
      </w:pPr>
      <w:proofErr w:type="gramStart"/>
      <w:r w:rsidRPr="009C3236">
        <w:rPr>
          <w:rFonts w:ascii="Helvetica Neue" w:hAnsi="Helvetica Neue" w:cs="Times New Roman"/>
          <w:color w:val="333333"/>
        </w:rPr>
        <w:t>If you publishing your findings with a journal, the publisher may require you to deposit you data in a data repository.</w:t>
      </w:r>
      <w:proofErr w:type="gramEnd"/>
      <w:r w:rsidRPr="009C3236">
        <w:rPr>
          <w:rFonts w:ascii="Helvetica Neue" w:hAnsi="Helvetica Neue" w:cs="Times New Roman"/>
          <w:color w:val="333333"/>
        </w:rPr>
        <w:t xml:space="preserve"> Be sure to follow their guidelines and the procedures you establish in your data management plan.</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Consider</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data will you be generating?</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data types will you be creating or capturing?</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will you capture or create the data?</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Are you using existing data? How will you obtain it?</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is the relationship between the data you are collecting and any existing data?</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will the data be processed?</w:t>
      </w:r>
    </w:p>
    <w:p w:rsidR="009C3236" w:rsidRPr="009C3236" w:rsidRDefault="009C3236" w:rsidP="009C3236">
      <w:pPr>
        <w:numPr>
          <w:ilvl w:val="0"/>
          <w:numId w:val="2"/>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quality assurance and quality control measures will you employ?</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Boston University Example</w:t>
      </w:r>
    </w:p>
    <w:p w:rsidR="009C3236" w:rsidRPr="009C3236" w:rsidRDefault="009C3236" w:rsidP="009C3236">
      <w:pPr>
        <w:shd w:val="clear" w:color="auto" w:fill="FFFFFF"/>
        <w:spacing w:line="360" w:lineRule="atLeast"/>
        <w:rPr>
          <w:rFonts w:ascii="Helvetica Neue" w:hAnsi="Helvetica Neue" w:cs="Times New Roman"/>
          <w:color w:val="333333"/>
        </w:rPr>
      </w:pPr>
      <w:r w:rsidRPr="009C3236">
        <w:rPr>
          <w:rFonts w:ascii="Helvetica Neue" w:hAnsi="Helvetica Neue" w:cs="Times New Roman"/>
          <w:color w:val="333333"/>
        </w:rPr>
        <w:t>Our example here</w:t>
      </w:r>
    </w:p>
    <w:p w:rsidR="009C3236" w:rsidRPr="009C3236" w:rsidRDefault="009C3236" w:rsidP="009C3236">
      <w:pPr>
        <w:shd w:val="clear" w:color="auto" w:fill="FFFFFF"/>
        <w:spacing w:before="300" w:after="150"/>
        <w:outlineLvl w:val="2"/>
        <w:rPr>
          <w:rFonts w:ascii="Helvetica Neue" w:eastAsia="Times New Roman" w:hAnsi="Helvetica Neue" w:cs="Times New Roman"/>
          <w:color w:val="333333"/>
          <w:sz w:val="36"/>
          <w:szCs w:val="36"/>
        </w:rPr>
      </w:pPr>
      <w:r w:rsidRPr="009C3236">
        <w:rPr>
          <w:rFonts w:ascii="Helvetica Neue" w:eastAsia="Times New Roman" w:hAnsi="Helvetica Neue" w:cs="Times New Roman"/>
          <w:color w:val="333333"/>
          <w:sz w:val="36"/>
          <w:szCs w:val="36"/>
        </w:rPr>
        <w:t>2) Data and Metadata Standards</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Datasets need metadata to be usable. Have you ever tried to find a dataset? Try to anticipate the metadata someone else would need to be able to use these files. For example, you may need a readme.txt file to explain variables, structure of the files, and other general information.</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 xml:space="preserve">Be sure to document and state the standards you are going to be using. If no existing standard exists or you believe they are inadequate, be sure to state this </w:t>
      </w:r>
      <w:r w:rsidRPr="009C3236">
        <w:rPr>
          <w:rFonts w:ascii="Helvetica Neue" w:hAnsi="Helvetica Neue" w:cs="Times New Roman"/>
          <w:color w:val="333333"/>
        </w:rPr>
        <w:lastRenderedPageBreak/>
        <w:t>in your plan. You might also want to justify why a standard is deemed inadequate.</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Consider</w:t>
      </w:r>
    </w:p>
    <w:p w:rsidR="009C3236" w:rsidRPr="009C3236" w:rsidRDefault="009C3236" w:rsidP="009C323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contextual details (metadata) are needed to make the data you capture or collect meaningful?</w:t>
      </w:r>
    </w:p>
    <w:p w:rsidR="009C3236" w:rsidRPr="009C3236" w:rsidRDefault="009C3236" w:rsidP="009C323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 xml:space="preserve">What </w:t>
      </w:r>
      <w:proofErr w:type="gramStart"/>
      <w:r w:rsidRPr="009C3236">
        <w:rPr>
          <w:rFonts w:ascii="Helvetica Neue" w:eastAsia="Times New Roman" w:hAnsi="Helvetica Neue" w:cs="Times New Roman"/>
          <w:color w:val="333333"/>
          <w:sz w:val="21"/>
          <w:szCs w:val="21"/>
        </w:rPr>
        <w:t>form will</w:t>
      </w:r>
      <w:proofErr w:type="gramEnd"/>
      <w:r w:rsidRPr="009C3236">
        <w:rPr>
          <w:rFonts w:ascii="Helvetica Neue" w:eastAsia="Times New Roman" w:hAnsi="Helvetica Neue" w:cs="Times New Roman"/>
          <w:color w:val="333333"/>
          <w:sz w:val="21"/>
          <w:szCs w:val="21"/>
        </w:rPr>
        <w:t xml:space="preserve"> the metadata describing/documenting your data take?</w:t>
      </w:r>
    </w:p>
    <w:p w:rsidR="009C3236" w:rsidRPr="009C3236" w:rsidRDefault="009C3236" w:rsidP="009C323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will you create or capture these details?</w:t>
      </w:r>
    </w:p>
    <w:p w:rsidR="009C3236" w:rsidRPr="009C3236" w:rsidRDefault="009C3236" w:rsidP="009C3236">
      <w:pPr>
        <w:numPr>
          <w:ilvl w:val="0"/>
          <w:numId w:val="3"/>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Which metadata standards will you use and why have you chosen them?</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Boston University Example</w:t>
      </w:r>
    </w:p>
    <w:p w:rsidR="009C3236" w:rsidRPr="009C3236" w:rsidRDefault="009C3236" w:rsidP="009C3236">
      <w:pPr>
        <w:shd w:val="clear" w:color="auto" w:fill="FFFFFF"/>
        <w:spacing w:line="360" w:lineRule="atLeast"/>
        <w:rPr>
          <w:rFonts w:ascii="Helvetica Neue" w:hAnsi="Helvetica Neue" w:cs="Times New Roman"/>
          <w:color w:val="333333"/>
        </w:rPr>
      </w:pPr>
      <w:r w:rsidRPr="009C3236">
        <w:rPr>
          <w:rFonts w:ascii="Helvetica Neue" w:hAnsi="Helvetica Neue" w:cs="Times New Roman"/>
          <w:color w:val="333333"/>
        </w:rPr>
        <w:t>Our example here</w:t>
      </w:r>
    </w:p>
    <w:p w:rsidR="009C3236" w:rsidRPr="009C3236" w:rsidRDefault="009C3236" w:rsidP="009C3236">
      <w:pPr>
        <w:shd w:val="clear" w:color="auto" w:fill="FFFFFF"/>
        <w:spacing w:before="300" w:after="150"/>
        <w:outlineLvl w:val="2"/>
        <w:rPr>
          <w:rFonts w:ascii="Helvetica Neue" w:eastAsia="Times New Roman" w:hAnsi="Helvetica Neue" w:cs="Times New Roman"/>
          <w:color w:val="333333"/>
          <w:sz w:val="36"/>
          <w:szCs w:val="36"/>
        </w:rPr>
      </w:pPr>
      <w:r w:rsidRPr="009C3236">
        <w:rPr>
          <w:rFonts w:ascii="Helvetica Neue" w:eastAsia="Times New Roman" w:hAnsi="Helvetica Neue" w:cs="Times New Roman"/>
          <w:color w:val="333333"/>
          <w:sz w:val="36"/>
          <w:szCs w:val="36"/>
        </w:rPr>
        <w:t>3) Policies for access and sharing, and provisions for appropriate protection / privacy</w:t>
      </w:r>
    </w:p>
    <w:p w:rsidR="009C3236" w:rsidRPr="009C3236" w:rsidRDefault="009C3236" w:rsidP="009C3236">
      <w:pPr>
        <w:shd w:val="clear" w:color="auto" w:fill="FFFFFF"/>
        <w:spacing w:after="150" w:line="360" w:lineRule="atLeast"/>
        <w:rPr>
          <w:rFonts w:ascii="Helvetica Neue" w:hAnsi="Helvetica Neue" w:cs="Times New Roman"/>
          <w:color w:val="333333"/>
        </w:rPr>
      </w:pPr>
      <w:proofErr w:type="gramStart"/>
      <w:r w:rsidRPr="009C3236">
        <w:rPr>
          <w:rFonts w:ascii="Helvetica Neue" w:hAnsi="Helvetica Neue" w:cs="Times New Roman"/>
          <w:color w:val="333333"/>
        </w:rPr>
        <w:t>Policies for access and sharing; Provisions for appropriate protection of privacy, confidentiality, security, intellectual property, or other rights or requirements.</w:t>
      </w:r>
      <w:proofErr w:type="gramEnd"/>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Explain how and when the data will become available. If there is an embargo period for sharing the data, make sure you provide details explaining this delay (e.g. publisher, political, commercial, patent reasons). And if the data is of a sensitive nature, address the means by which access will be restricted.</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Consider</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will you make the data available?</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resources are needed to access or use the data? Examples are software or equipment</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When will you make the data available?</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is the process for gaining access to the data?</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long will the original data collector/creator/principal investigator retain the right to use the data before making them available for wider distribution?</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 xml:space="preserve">Are </w:t>
      </w:r>
      <w:proofErr w:type="gramStart"/>
      <w:r w:rsidRPr="009C3236">
        <w:rPr>
          <w:rFonts w:ascii="Helvetica Neue" w:eastAsia="Times New Roman" w:hAnsi="Helvetica Neue" w:cs="Times New Roman"/>
          <w:color w:val="333333"/>
          <w:sz w:val="21"/>
          <w:szCs w:val="21"/>
        </w:rPr>
        <w:t>there</w:t>
      </w:r>
      <w:proofErr w:type="gramEnd"/>
      <w:r w:rsidRPr="009C3236">
        <w:rPr>
          <w:rFonts w:ascii="Helvetica Neue" w:eastAsia="Times New Roman" w:hAnsi="Helvetica Neue" w:cs="Times New Roman"/>
          <w:color w:val="333333"/>
          <w:sz w:val="21"/>
          <w:szCs w:val="21"/>
        </w:rPr>
        <w:t xml:space="preserve"> any embargo periods for political/commercial/patent reasons? If so, give details.</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Are there ethical and privacy issues? If so, how will these be resolved?</w:t>
      </w:r>
    </w:p>
    <w:p w:rsidR="009C3236" w:rsidRPr="009C3236" w:rsidRDefault="009C3236" w:rsidP="009C3236">
      <w:pPr>
        <w:numPr>
          <w:ilvl w:val="0"/>
          <w:numId w:val="4"/>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Who will hold the intellectual property rights to the data and how might this affect data access?</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Boston University Example</w:t>
      </w:r>
    </w:p>
    <w:p w:rsidR="009C3236" w:rsidRPr="009C3236" w:rsidRDefault="009C3236" w:rsidP="009C3236">
      <w:pPr>
        <w:shd w:val="clear" w:color="auto" w:fill="FFFFFF"/>
        <w:spacing w:line="360" w:lineRule="atLeast"/>
        <w:rPr>
          <w:rFonts w:ascii="Helvetica Neue" w:hAnsi="Helvetica Neue" w:cs="Times New Roman"/>
          <w:color w:val="333333"/>
        </w:rPr>
      </w:pPr>
      <w:r w:rsidRPr="009C3236">
        <w:rPr>
          <w:rFonts w:ascii="Helvetica Neue" w:hAnsi="Helvetica Neue" w:cs="Times New Roman"/>
          <w:color w:val="333333"/>
        </w:rPr>
        <w:t>Our example here</w:t>
      </w:r>
    </w:p>
    <w:p w:rsidR="009C3236" w:rsidRPr="009C3236" w:rsidRDefault="009C3236" w:rsidP="009C3236">
      <w:pPr>
        <w:shd w:val="clear" w:color="auto" w:fill="FFFFFF"/>
        <w:spacing w:before="300" w:after="150"/>
        <w:outlineLvl w:val="2"/>
        <w:rPr>
          <w:rFonts w:ascii="Helvetica Neue" w:eastAsia="Times New Roman" w:hAnsi="Helvetica Neue" w:cs="Times New Roman"/>
          <w:color w:val="333333"/>
          <w:sz w:val="36"/>
          <w:szCs w:val="36"/>
        </w:rPr>
      </w:pPr>
      <w:r w:rsidRPr="009C3236">
        <w:rPr>
          <w:rFonts w:ascii="Helvetica Neue" w:eastAsia="Times New Roman" w:hAnsi="Helvetica Neue" w:cs="Times New Roman"/>
          <w:color w:val="333333"/>
          <w:sz w:val="36"/>
          <w:szCs w:val="36"/>
        </w:rPr>
        <w:t>4) Policies and provisions for re-use, re-distribution</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Policies and provisions for re-use, re-distribution, and the production of derivatives.</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Explain how the policies outlined in the previous question can be applied to the re-use and re-distribution of your data. Identify who will be allowed to use your data, how they will be allowed to use your data and whether or not they will be allowed to disseminate your data. If you are planning on restricting access, use or dissemination of the data, you must explain in this section how you will codify and communicate these restrictions. Data that underlie the findings reported in a journal article or conference paper should be deposited in accordance with the policies of the publication and according to the procedures laid out in the DMP included in the proposal that led to the award on which the research is based.</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Consider</w:t>
      </w:r>
    </w:p>
    <w:p w:rsidR="009C3236" w:rsidRPr="009C3236" w:rsidRDefault="009C3236" w:rsidP="009C3236">
      <w:pPr>
        <w:numPr>
          <w:ilvl w:val="0"/>
          <w:numId w:val="5"/>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Will any permission restrictions need to be placed on the data?</w:t>
      </w:r>
    </w:p>
    <w:p w:rsidR="009C3236" w:rsidRPr="009C3236" w:rsidRDefault="009C3236" w:rsidP="009C3236">
      <w:pPr>
        <w:numPr>
          <w:ilvl w:val="0"/>
          <w:numId w:val="5"/>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Who is likely to be interested in the data?</w:t>
      </w:r>
    </w:p>
    <w:p w:rsidR="009C3236" w:rsidRPr="009C3236" w:rsidRDefault="009C3236" w:rsidP="009C3236">
      <w:pPr>
        <w:numPr>
          <w:ilvl w:val="0"/>
          <w:numId w:val="5"/>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 xml:space="preserve">What and who are the intended or foreseeable </w:t>
      </w:r>
      <w:proofErr w:type="gramStart"/>
      <w:r w:rsidRPr="009C3236">
        <w:rPr>
          <w:rFonts w:ascii="Helvetica Neue" w:eastAsia="Times New Roman" w:hAnsi="Helvetica Neue" w:cs="Times New Roman"/>
          <w:color w:val="333333"/>
          <w:sz w:val="21"/>
          <w:szCs w:val="21"/>
        </w:rPr>
        <w:t>uses</w:t>
      </w:r>
      <w:proofErr w:type="gramEnd"/>
      <w:r w:rsidRPr="009C3236">
        <w:rPr>
          <w:rFonts w:ascii="Helvetica Neue" w:eastAsia="Times New Roman" w:hAnsi="Helvetica Neue" w:cs="Times New Roman"/>
          <w:color w:val="333333"/>
          <w:sz w:val="21"/>
          <w:szCs w:val="21"/>
        </w:rPr>
        <w:t xml:space="preserve"> the data?</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Boston University Example</w:t>
      </w:r>
    </w:p>
    <w:p w:rsidR="009C3236" w:rsidRPr="009C3236" w:rsidRDefault="009C3236" w:rsidP="009C3236">
      <w:pPr>
        <w:shd w:val="clear" w:color="auto" w:fill="FFFFFF"/>
        <w:spacing w:line="360" w:lineRule="atLeast"/>
        <w:rPr>
          <w:rFonts w:ascii="Helvetica Neue" w:hAnsi="Helvetica Neue" w:cs="Times New Roman"/>
          <w:color w:val="333333"/>
        </w:rPr>
      </w:pPr>
      <w:r w:rsidRPr="009C3236">
        <w:rPr>
          <w:rFonts w:ascii="Helvetica Neue" w:hAnsi="Helvetica Neue" w:cs="Times New Roman"/>
          <w:color w:val="333333"/>
        </w:rPr>
        <w:t>Our example here</w:t>
      </w:r>
    </w:p>
    <w:p w:rsidR="009C3236" w:rsidRPr="009C3236" w:rsidRDefault="009C3236" w:rsidP="009C3236">
      <w:pPr>
        <w:shd w:val="clear" w:color="auto" w:fill="FFFFFF"/>
        <w:spacing w:before="300" w:after="150"/>
        <w:outlineLvl w:val="2"/>
        <w:rPr>
          <w:rFonts w:ascii="Helvetica Neue" w:eastAsia="Times New Roman" w:hAnsi="Helvetica Neue" w:cs="Times New Roman"/>
          <w:color w:val="333333"/>
          <w:sz w:val="36"/>
          <w:szCs w:val="36"/>
        </w:rPr>
      </w:pPr>
      <w:r w:rsidRPr="009C3236">
        <w:rPr>
          <w:rFonts w:ascii="Helvetica Neue" w:eastAsia="Times New Roman" w:hAnsi="Helvetica Neue" w:cs="Times New Roman"/>
          <w:color w:val="333333"/>
          <w:sz w:val="36"/>
          <w:szCs w:val="36"/>
        </w:rPr>
        <w:t>5) Plans for Archiving and Preservation</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Plans for archiving data, samples, and other research products, and for preservation of access to them.</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 xml:space="preserve">Provide a description of your long-term strategy for archiving and preserving the data you plan to generate/use. Data that underlie the findings reported in a journal article or conference paper should be deposited in accordance with the policies of the publication and according to the procedures laid out in the DMP included in the proposal that led to the award on which the research is based. All data resulting from the research funded by the award, whether or not the data support a publication, should be deposited at the appropriate repository as explained in the DMP. Rarely does NSF expect that retention of all data that are streamed from an instrument or created in the course of an experiment or survey will be required. See your specific directorate or solicitation for details. There are several technical strategies for achieving long-term preservation including redundancy, dark archives, </w:t>
      </w:r>
      <w:proofErr w:type="gramStart"/>
      <w:r w:rsidRPr="009C3236">
        <w:rPr>
          <w:rFonts w:ascii="Helvetica Neue" w:hAnsi="Helvetica Neue" w:cs="Times New Roman"/>
          <w:color w:val="333333"/>
        </w:rPr>
        <w:t>secure</w:t>
      </w:r>
      <w:proofErr w:type="gramEnd"/>
      <w:r w:rsidRPr="009C3236">
        <w:rPr>
          <w:rFonts w:ascii="Helvetica Neue" w:hAnsi="Helvetica Neue" w:cs="Times New Roman"/>
          <w:color w:val="333333"/>
        </w:rPr>
        <w:t xml:space="preserve"> data centers, and so on. In general, good practice calls for duplicating the collection at a geographically distinct location and for regular monitoring and format migration, given exigencies of media degradation and format obsolescence.</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Consider</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is the long-term strategy for maintaining, curating and archiving the data?</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Which archive/repository/database have you identified as a place to deposit data?</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procedures does your intended long-term data storage facility have in place for preservation and backup?</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How long will/should data be kept beyond the life of the project?</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data will be preserved for the long-term?</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transformations will be necessary to prepare data for preservation / data sharing?</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metadata/ documentation will be submitted alongside the data or created on deposit/ transformation in order to make the data reusable?</w:t>
      </w:r>
    </w:p>
    <w:p w:rsidR="009C3236" w:rsidRPr="009C3236" w:rsidRDefault="009C3236" w:rsidP="009C3236">
      <w:pPr>
        <w:numPr>
          <w:ilvl w:val="0"/>
          <w:numId w:val="6"/>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9C3236">
        <w:rPr>
          <w:rFonts w:ascii="Helvetica Neue" w:eastAsia="Times New Roman" w:hAnsi="Helvetica Neue" w:cs="Times New Roman"/>
          <w:color w:val="333333"/>
          <w:sz w:val="21"/>
          <w:szCs w:val="21"/>
        </w:rPr>
        <w:t>What related information will be deposited?</w:t>
      </w:r>
    </w:p>
    <w:p w:rsidR="009C3236" w:rsidRPr="009C3236" w:rsidRDefault="009C3236" w:rsidP="009C3236">
      <w:pPr>
        <w:shd w:val="clear" w:color="auto" w:fill="FFFFFF"/>
        <w:spacing w:before="150" w:after="150"/>
        <w:outlineLvl w:val="3"/>
        <w:rPr>
          <w:rFonts w:ascii="Helvetica Neue" w:eastAsia="Times New Roman" w:hAnsi="Helvetica Neue" w:cs="Times New Roman"/>
          <w:color w:val="333333"/>
          <w:sz w:val="27"/>
          <w:szCs w:val="27"/>
        </w:rPr>
      </w:pPr>
      <w:r w:rsidRPr="009C3236">
        <w:rPr>
          <w:rFonts w:ascii="Helvetica Neue" w:eastAsia="Times New Roman" w:hAnsi="Helvetica Neue" w:cs="Times New Roman"/>
          <w:color w:val="333333"/>
          <w:sz w:val="27"/>
          <w:szCs w:val="27"/>
        </w:rPr>
        <w:t>Boston University Example</w:t>
      </w:r>
    </w:p>
    <w:p w:rsidR="009C3236" w:rsidRPr="009C3236" w:rsidRDefault="009C3236" w:rsidP="009C3236">
      <w:pPr>
        <w:shd w:val="clear" w:color="auto" w:fill="FFFFFF"/>
        <w:spacing w:line="360" w:lineRule="atLeast"/>
        <w:rPr>
          <w:rFonts w:ascii="Helvetica Neue" w:hAnsi="Helvetica Neue" w:cs="Times New Roman"/>
          <w:color w:val="333333"/>
        </w:rPr>
      </w:pPr>
      <w:r w:rsidRPr="009C3236">
        <w:rPr>
          <w:rFonts w:ascii="Helvetica Neue" w:hAnsi="Helvetica Neue" w:cs="Times New Roman"/>
          <w:color w:val="333333"/>
        </w:rPr>
        <w:t>Our example here</w:t>
      </w:r>
    </w:p>
    <w:p w:rsidR="009C3236" w:rsidRPr="009C3236" w:rsidRDefault="009C3236" w:rsidP="009C3236">
      <w:pPr>
        <w:shd w:val="clear" w:color="auto" w:fill="FFFFFF"/>
        <w:spacing w:before="300" w:after="150"/>
        <w:outlineLvl w:val="1"/>
        <w:rPr>
          <w:rFonts w:ascii="Helvetica Neue" w:eastAsia="Times New Roman" w:hAnsi="Helvetica Neue" w:cs="Times New Roman"/>
          <w:color w:val="333333"/>
          <w:sz w:val="45"/>
          <w:szCs w:val="45"/>
        </w:rPr>
      </w:pPr>
      <w:r w:rsidRPr="009C3236">
        <w:rPr>
          <w:rFonts w:ascii="Helvetica Neue" w:eastAsia="Times New Roman" w:hAnsi="Helvetica Neue" w:cs="Times New Roman"/>
          <w:color w:val="333333"/>
          <w:sz w:val="45"/>
          <w:szCs w:val="45"/>
        </w:rPr>
        <w:t>Additional Resources</w:t>
      </w:r>
    </w:p>
    <w:p w:rsidR="009C3236" w:rsidRPr="009C3236" w:rsidRDefault="009C3236" w:rsidP="009C3236">
      <w:pPr>
        <w:shd w:val="clear" w:color="auto" w:fill="FFFFFF"/>
        <w:spacing w:after="150" w:line="360" w:lineRule="atLeast"/>
        <w:rPr>
          <w:rFonts w:ascii="Helvetica Neue" w:hAnsi="Helvetica Neue" w:cs="Times New Roman"/>
          <w:color w:val="333333"/>
        </w:rPr>
      </w:pPr>
      <w:r w:rsidRPr="009C3236">
        <w:rPr>
          <w:rFonts w:ascii="Helvetica Neue" w:hAnsi="Helvetica Neue" w:cs="Times New Roman"/>
          <w:color w:val="333333"/>
        </w:rPr>
        <w:t>Add additional resources information here</w:t>
      </w:r>
    </w:p>
    <w:p w:rsidR="00C77D45" w:rsidRDefault="00C77D45"/>
    <w:bookmarkEnd w:id="0"/>
    <w:sectPr w:rsidR="00C77D45" w:rsidSect="000004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358D"/>
    <w:multiLevelType w:val="multilevel"/>
    <w:tmpl w:val="20D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A7862"/>
    <w:multiLevelType w:val="multilevel"/>
    <w:tmpl w:val="3B1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269BB"/>
    <w:multiLevelType w:val="multilevel"/>
    <w:tmpl w:val="EF42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F6016"/>
    <w:multiLevelType w:val="multilevel"/>
    <w:tmpl w:val="F46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192D32"/>
    <w:multiLevelType w:val="multilevel"/>
    <w:tmpl w:val="26F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BF2341"/>
    <w:multiLevelType w:val="multilevel"/>
    <w:tmpl w:val="80C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36"/>
    <w:rsid w:val="0000048E"/>
    <w:rsid w:val="009C3236"/>
    <w:rsid w:val="00C77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46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23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C323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C323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236"/>
    <w:rPr>
      <w:rFonts w:ascii="Times" w:hAnsi="Times"/>
      <w:b/>
      <w:bCs/>
      <w:sz w:val="36"/>
      <w:szCs w:val="36"/>
    </w:rPr>
  </w:style>
  <w:style w:type="character" w:customStyle="1" w:styleId="Heading3Char">
    <w:name w:val="Heading 3 Char"/>
    <w:basedOn w:val="DefaultParagraphFont"/>
    <w:link w:val="Heading3"/>
    <w:uiPriority w:val="9"/>
    <w:rsid w:val="009C3236"/>
    <w:rPr>
      <w:rFonts w:ascii="Times" w:hAnsi="Times"/>
      <w:b/>
      <w:bCs/>
      <w:sz w:val="27"/>
      <w:szCs w:val="27"/>
    </w:rPr>
  </w:style>
  <w:style w:type="character" w:customStyle="1" w:styleId="Heading4Char">
    <w:name w:val="Heading 4 Char"/>
    <w:basedOn w:val="DefaultParagraphFont"/>
    <w:link w:val="Heading4"/>
    <w:uiPriority w:val="9"/>
    <w:rsid w:val="009C3236"/>
    <w:rPr>
      <w:rFonts w:ascii="Times" w:hAnsi="Times"/>
      <w:b/>
      <w:bCs/>
    </w:rPr>
  </w:style>
  <w:style w:type="paragraph" w:styleId="NormalWeb">
    <w:name w:val="Normal (Web)"/>
    <w:basedOn w:val="Normal"/>
    <w:uiPriority w:val="99"/>
    <w:semiHidden/>
    <w:unhideWhenUsed/>
    <w:rsid w:val="009C32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C3236"/>
  </w:style>
  <w:style w:type="character" w:styleId="Hyperlink">
    <w:name w:val="Hyperlink"/>
    <w:basedOn w:val="DefaultParagraphFont"/>
    <w:uiPriority w:val="99"/>
    <w:semiHidden/>
    <w:unhideWhenUsed/>
    <w:rsid w:val="009C32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23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C3236"/>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C323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236"/>
    <w:rPr>
      <w:rFonts w:ascii="Times" w:hAnsi="Times"/>
      <w:b/>
      <w:bCs/>
      <w:sz w:val="36"/>
      <w:szCs w:val="36"/>
    </w:rPr>
  </w:style>
  <w:style w:type="character" w:customStyle="1" w:styleId="Heading3Char">
    <w:name w:val="Heading 3 Char"/>
    <w:basedOn w:val="DefaultParagraphFont"/>
    <w:link w:val="Heading3"/>
    <w:uiPriority w:val="9"/>
    <w:rsid w:val="009C3236"/>
    <w:rPr>
      <w:rFonts w:ascii="Times" w:hAnsi="Times"/>
      <w:b/>
      <w:bCs/>
      <w:sz w:val="27"/>
      <w:szCs w:val="27"/>
    </w:rPr>
  </w:style>
  <w:style w:type="character" w:customStyle="1" w:styleId="Heading4Char">
    <w:name w:val="Heading 4 Char"/>
    <w:basedOn w:val="DefaultParagraphFont"/>
    <w:link w:val="Heading4"/>
    <w:uiPriority w:val="9"/>
    <w:rsid w:val="009C3236"/>
    <w:rPr>
      <w:rFonts w:ascii="Times" w:hAnsi="Times"/>
      <w:b/>
      <w:bCs/>
    </w:rPr>
  </w:style>
  <w:style w:type="paragraph" w:styleId="NormalWeb">
    <w:name w:val="Normal (Web)"/>
    <w:basedOn w:val="Normal"/>
    <w:uiPriority w:val="99"/>
    <w:semiHidden/>
    <w:unhideWhenUsed/>
    <w:rsid w:val="009C32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C3236"/>
  </w:style>
  <w:style w:type="character" w:styleId="Hyperlink">
    <w:name w:val="Hyperlink"/>
    <w:basedOn w:val="DefaultParagraphFont"/>
    <w:uiPriority w:val="99"/>
    <w:semiHidden/>
    <w:unhideWhenUsed/>
    <w:rsid w:val="009C3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95100">
      <w:bodyDiv w:val="1"/>
      <w:marLeft w:val="0"/>
      <w:marRight w:val="0"/>
      <w:marTop w:val="0"/>
      <w:marBottom w:val="0"/>
      <w:divBdr>
        <w:top w:val="none" w:sz="0" w:space="0" w:color="auto"/>
        <w:left w:val="none" w:sz="0" w:space="0" w:color="auto"/>
        <w:bottom w:val="none" w:sz="0" w:space="0" w:color="auto"/>
        <w:right w:val="none" w:sz="0" w:space="0" w:color="auto"/>
      </w:divBdr>
      <w:divsChild>
        <w:div w:id="616331467">
          <w:blockQuote w:val="1"/>
          <w:marLeft w:val="0"/>
          <w:marRight w:val="0"/>
          <w:marTop w:val="0"/>
          <w:marBottom w:val="300"/>
          <w:divBdr>
            <w:top w:val="none" w:sz="0" w:space="0" w:color="auto"/>
            <w:left w:val="single" w:sz="36" w:space="15" w:color="EEEEEE"/>
            <w:bottom w:val="none" w:sz="0" w:space="0" w:color="auto"/>
            <w:right w:val="none" w:sz="0" w:space="0" w:color="auto"/>
          </w:divBdr>
        </w:div>
        <w:div w:id="1559318988">
          <w:blockQuote w:val="1"/>
          <w:marLeft w:val="0"/>
          <w:marRight w:val="0"/>
          <w:marTop w:val="0"/>
          <w:marBottom w:val="300"/>
          <w:divBdr>
            <w:top w:val="none" w:sz="0" w:space="0" w:color="auto"/>
            <w:left w:val="single" w:sz="36" w:space="15" w:color="EEEEEE"/>
            <w:bottom w:val="none" w:sz="0" w:space="0" w:color="auto"/>
            <w:right w:val="none" w:sz="0" w:space="0" w:color="auto"/>
          </w:divBdr>
        </w:div>
        <w:div w:id="749037250">
          <w:blockQuote w:val="1"/>
          <w:marLeft w:val="0"/>
          <w:marRight w:val="0"/>
          <w:marTop w:val="0"/>
          <w:marBottom w:val="300"/>
          <w:divBdr>
            <w:top w:val="none" w:sz="0" w:space="0" w:color="auto"/>
            <w:left w:val="single" w:sz="36" w:space="15" w:color="EEEEEE"/>
            <w:bottom w:val="none" w:sz="0" w:space="0" w:color="auto"/>
            <w:right w:val="none" w:sz="0" w:space="0" w:color="auto"/>
          </w:divBdr>
        </w:div>
        <w:div w:id="325745578">
          <w:blockQuote w:val="1"/>
          <w:marLeft w:val="0"/>
          <w:marRight w:val="0"/>
          <w:marTop w:val="0"/>
          <w:marBottom w:val="300"/>
          <w:divBdr>
            <w:top w:val="none" w:sz="0" w:space="0" w:color="auto"/>
            <w:left w:val="single" w:sz="36" w:space="15" w:color="EEEEEE"/>
            <w:bottom w:val="none" w:sz="0" w:space="0" w:color="auto"/>
            <w:right w:val="none" w:sz="0" w:space="0" w:color="auto"/>
          </w:divBdr>
        </w:div>
        <w:div w:id="205260634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0.0.0.0:4000/data-management-plans/nsf-dmr/guides/data-typ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5462</Characters>
  <Application>Microsoft Macintosh Word</Application>
  <DocSecurity>0</DocSecurity>
  <Lines>45</Lines>
  <Paragraphs>12</Paragraphs>
  <ScaleCrop>false</ScaleCrop>
  <Company>BU</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Hohenstein</dc:creator>
  <cp:keywords/>
  <dc:description/>
  <cp:lastModifiedBy>Tom  Hohenstein</cp:lastModifiedBy>
  <cp:revision>1</cp:revision>
  <dcterms:created xsi:type="dcterms:W3CDTF">2015-08-26T17:53:00Z</dcterms:created>
  <dcterms:modified xsi:type="dcterms:W3CDTF">2015-08-26T17:53:00Z</dcterms:modified>
</cp:coreProperties>
</file>