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来人说自己是送信匠，走的都是没人肯收的信。他借了阿萤铺子里的灯油，把断线鸢重新糊好，说当作船费。两人聊到三更，聊到祖母那本没写完的《鸢谱》。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