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Spedizione internazionale sementi: checklist documentale prima del preventivo · Checklist worksheet</w:t>
      </w:r>
    </w:p>
    <w:p>
      <w:r>
        <w:t>Preparare una richiesta di spedizione internazionale di sementi non significa soltanto indicare varietà e quantità. Una richiesta completa e verificabile raccoglie in un'unica scheda i dati della destinazione, l'identificazione precisa delle sementi, la documentazione necessaria e la ripartizione delle responsabilità tra acquirente e fornitore. Questa guida propone un percorso operativo per compilare la scheda prima di chiedere un preventivo, distinguendo ciò che dipende dalla tua azienda da ciò che deve essere concordato separatamente. L'obiettivo è ridurre gli equivoci e arrivare a un preventivo che risponda a una richiesta chiara, senza trasformare la richiesta stessa in un ordine: le richieste restano senza impegno.</w:t>
      </w:r>
    </w:p>
    <w:p>
      <w:pPr>
        <w:pStyle w:val="Heading1"/>
      </w:pPr>
      <w:r>
        <w:t>Raccogliere i dati logistici della destinazione</w:t>
      </w:r>
    </w:p>
    <w:p>
      <w:r>
        <w:t>Il primo passo è definire il contesto in cui dovrà avvenire la consegna. Indica il paese e il codice postale di destinazione, perché servono a valutare trasporto, consegna e costi. Aggiungi i recapiti della tua azienda e l'indirizzo di destinazione, specifica eventuali esigenze di confezionamento e comunica la data di consegna desiderata. È importante distinguere con chiarezza tra una data richiesta e una data effettivamente confermata: la prima esprime una preferenza, la seconda deriva da condizioni stabilite separatamente e va verificata prima di considerare la spedizione confermata. Questi dati logistici, pur sembrando secondari, condizionano la valutazione complessiva della richiesta.</w:t>
      </w:r>
    </w:p>
    <w:p>
      <w:pPr>
        <w:pStyle w:val="Heading1"/>
      </w:pPr>
      <w:r>
        <w:t>Identificare con precisione ogni articolo</w:t>
      </w:r>
    </w:p>
    <w:p>
      <w:r>
        <w:t>Per ogni voce della selezione usa il nome botanico e la varietà in modo coerente con la scheda del catalogo, indica la quantità richiesta con la relativa unità di conteggio e segnala il formato desiderato. I formati disponibili vengono confermati nel preventivo. Tieni presente che la presenza di una voce nel catalogo non garantisce automaticamente che quella varietà possa essere fornita verso ogni destinazione, né conferma da sola l'idoneità all'importazione. Il controllo delle condizioni applicabili deve quindi precedere la conferma definitiva della fornitura. Una scheda articoli ben compilata riduce le domande successive e rende più rapida la verifica da parte del fornitore.</w:t>
      </w:r>
    </w:p>
    <w:p>
      <w:pPr>
        <w:pStyle w:val="Heading1"/>
      </w:pPr>
      <w:r>
        <w:t>Elencare i documenti con tipo e responsabile</w:t>
      </w:r>
    </w:p>
    <w:p>
      <w:r>
        <w:t>Non limitarti a un elenco generico di documenti. Per ciascuno indica il tipo, chi deve occuparsene e quando deve essere disponibile. Distingui i documenti richiesti dalla tua azienda da eventuali documenti, permessi o trattamenti previsti dalla destinazione. Indica anche chi è responsabile di preparare e fornire ciascun documento ed evidenzia gli eventuali costi di documentazione, che devono essere confermati nel preventivo. Il documento richiesto dall'acquirente e quello previsto per l'importazione possono avere provenienza e responsabilità differenti: per questo è utile trattarli voce per voce invece di presentarli come un unico adempimento.</w:t>
      </w:r>
    </w:p>
    <w:p>
      <w:pPr>
        <w:pStyle w:val="Heading1"/>
      </w:pPr>
      <w:r>
        <w:t>Separare le responsabilità tra le parti</w:t>
      </w:r>
    </w:p>
    <w:p>
      <w:r>
        <w:t>Prima di concordare la spedizione, attribuisci in modo esplicito i compiti. All'azienda richiedente spetta fornire recapiti, destinazione e dati identificativi degli articoli, comunicare quali documenti richiede e quali condizioni di importazione vanno chiarite, indicare la data desiderata e le esigenze di confezionamento. Al fornitore spetta esaminare la selezione e verificarne la disponibilità prima di formulare l'offerta, confermare nel preventivo prezzi finali, spese di spedizione, modalità di consegna ed eventuali costi di documentazione, e comunicare le condizioni di consegna concordate separatamente. Tre aspetti meritano particolare attenzione: chi avvia e gestisce lo sdoganamento, chi assume dazi e tasse, chi prepara e fornisce la documentazione d'importazione. Se questi ruoli restano impliciti, possono rimanere non confermati anche quando il preventivo contiene altre informazioni.</w:t>
      </w:r>
    </w:p>
    <w:p>
      <w:pPr>
        <w:pStyle w:val="Heading1"/>
      </w:pPr>
      <w:r>
        <w:t>Seguire la sequenza prima del preventivo</w:t>
      </w:r>
    </w:p>
    <w:p>
      <w:r>
        <w:t>Una sequenza ordinata aiuta a non tralasciare nulla. Prepara la selezione raccogliendo nomi botanici, varietà, quantità, unità e formati richiesti. Verifica la destinazione controllando le condizioni di importazione applicabili e i documenti necessari. Invia una richiesta completa aggiungendo paese, codice postale, recapiti aziendali, confezionamento desiderato, data richiesta e responsabilità. Esamina poi il preventivo controllando disponibilità, prezzi finali, quantità e formati, spese di spedizione, modalità di consegna e costi di documentazione. Infine conserva le condizioni: annota ciò che è stato confermato e distingui la data desiderata da quella impegnata. Se la consegna non è stata confermata, contatta il fornitore indicando il riferimento della richiesta prima di un nuovo invio, per evitare di duplicare le informazioni. Le condizioni generali per destinazione, consegna e documentazione sono raccolte nella pagina delle politiche di spedizione del fornitore, mentre la checklist serve a preparare una richiesta completa.</w:t>
      </w:r>
    </w:p>
    <w:p>
      <w:pPr>
        <w:pStyle w:val="Heading1"/>
      </w:pPr>
      <w:r>
        <w:t>La verifica finale prima di concordare</w:t>
      </w:r>
    </w:p>
    <w:p>
      <w:r>
        <w:t>Prima di confermare la spedizione, chiediti se la scheda rende chiari cinque elementi: destinazione, articoli richiesti, documenti, responsabilità e condizioni confermate nel preventivo. Se uno di questi è ancora generico o sottinteso, la richiesta non è pronta per una verifica completa. Questo controllo finale è il modo più semplice per evitare fraintendimenti e per arrivare a un preventivo coerente con ciò che hai realmente chiesto. La completezza della scheda, prima ancora del prezzo, è ciò che rende affidabile il passaggio successivo.</w:t>
      </w:r>
    </w:p>
    <w:p>
      <w:pPr>
        <w:pStyle w:val="Heading1"/>
      </w:pPr>
      <w:r>
        <w:t>Links</w:t>
      </w:r>
    </w:p>
    <w:p>
      <w:hyperlink r:id="rId9">
        <w:r>
          <w:rPr>
            <w:color w:val="087E75"/>
          </w:rPr>
          <w:t>Spedizione internazionale sementi: checklist documentale prima del preventivo</w:t>
        </w:r>
      </w:hyperlink>
    </w:p>
    <w:p>
      <w:hyperlink r:id="rId10">
        <w:r>
          <w:rPr>
            <w:color w:val="087E75"/>
          </w:rPr>
          <w:t>Related document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bulkseedsinternational-it-4535b3.gitlab.io/spedizione-internazionale-sementi-checklist-prima-del-preventivo/" TargetMode="External"/><Relationship Id="rId10" Type="http://schemas.openxmlformats.org/officeDocument/2006/relationships/hyperlink" Target="https://bulk-seeds-international.github.io/bulkseedsinternational-it/dateien/minimax-f3d10f91d41c9142187e85f4/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