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5961" w14:textId="23375C9A" w:rsidR="00780DB6" w:rsidRDefault="001B3E71" w:rsidP="001B3E71">
      <w:pPr>
        <w:pStyle w:val="Heading1"/>
      </w:pPr>
      <w:r>
        <w:t>Introduction</w:t>
      </w:r>
    </w:p>
    <w:p w14:paraId="7325C415" w14:textId="26AFD745" w:rsidR="001B3E71" w:rsidRDefault="001B3E71" w:rsidP="001B3E71">
      <w:r>
        <w:t>This is a tool for object storage.</w:t>
      </w:r>
      <w:r w:rsidR="00716A31">
        <w:t xml:space="preserve"> It can be well managed on Kubernetes.</w:t>
      </w:r>
    </w:p>
    <w:p w14:paraId="17545EF0" w14:textId="5DFC8313" w:rsidR="00D27DFC" w:rsidRPr="001B3E71" w:rsidRDefault="00D27DFC" w:rsidP="00D27DFC"/>
    <w:sectPr w:rsidR="00D27DFC" w:rsidRPr="001B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B6"/>
    <w:rsid w:val="000D6CF2"/>
    <w:rsid w:val="001B3E71"/>
    <w:rsid w:val="00214314"/>
    <w:rsid w:val="00716A31"/>
    <w:rsid w:val="00780DB6"/>
    <w:rsid w:val="008F49B5"/>
    <w:rsid w:val="00A01628"/>
    <w:rsid w:val="00A033BA"/>
    <w:rsid w:val="00D2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2921"/>
  <w15:chartTrackingRefBased/>
  <w15:docId w15:val="{81E04A83-0530-4544-8E64-7FC95889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75</Characters>
  <Application>Microsoft Office Word</Application>
  <DocSecurity>0</DocSecurity>
  <Lines>1</Lines>
  <Paragraphs>1</Paragraphs>
  <ScaleCrop>false</ScaleCrop>
  <Company>RWS Group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8</cp:revision>
  <dcterms:created xsi:type="dcterms:W3CDTF">2025-06-29T21:29:00Z</dcterms:created>
  <dcterms:modified xsi:type="dcterms:W3CDTF">2025-07-26T12:34:00Z</dcterms:modified>
</cp:coreProperties>
</file>