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Calibri" w:hAnsi="Calibri" w:eastAsia="Helvetica" w:cs="Calibri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Helvetica" w:cs="Calibri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pl-PL"/>
          <w14:textFill>
            <w14:solidFill>
              <w14:schemeClr w14:val="tx1"/>
            </w14:solidFill>
          </w14:textFill>
        </w:rPr>
        <w:t>Linear regression assumptions</w:t>
      </w:r>
    </w:p>
    <w:p>
      <w:pPr>
        <w:jc w:val="center"/>
        <w:rPr>
          <w:rFonts w:hint="default" w:ascii="Calibri" w:hAnsi="Calibri" w:eastAsia="Helvetica" w:cs="Calibri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pl-PL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pl-PL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pl-PL"/>
          <w14:textFill>
            <w14:solidFill>
              <w14:schemeClr w14:val="tx1"/>
            </w14:solidFill>
          </w14:textFill>
        </w:rPr>
        <w:t>- there is a linear relationship between features and output variable</w:t>
      </w:r>
    </w:p>
    <w:p>
      <w:pPr>
        <w:jc w:val="left"/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pl-PL"/>
          <w14:textFill>
            <w14:solidFill>
              <w14:schemeClr w14:val="tx1"/>
            </w14:solidFill>
          </w14:textFill>
        </w:rPr>
        <w:t>- features are independent</w:t>
      </w:r>
    </w:p>
    <w:p>
      <w:pPr>
        <w:jc w:val="left"/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pl-PL"/>
          <w14:textFill>
            <w14:solidFill>
              <w14:schemeClr w14:val="tx1"/>
            </w14:solidFill>
          </w14:textFill>
        </w:rPr>
        <w:t>- there is an error (y = a1*x1 + ... + an*xn + error) which has normal distribution</w:t>
      </w:r>
    </w:p>
    <w:p>
      <w:pPr>
        <w:jc w:val="left"/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pl-PL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default"/>
          <w:b/>
          <w:bCs/>
          <w:sz w:val="28"/>
          <w:szCs w:val="28"/>
          <w:lang w:val="pl-PL"/>
        </w:rPr>
      </w:pPr>
      <w:r>
        <w:rPr>
          <w:rFonts w:hint="default"/>
          <w:b/>
          <w:bCs/>
          <w:sz w:val="28"/>
          <w:szCs w:val="28"/>
          <w:lang w:val="pl-PL"/>
        </w:rPr>
        <w:t>R^2</w:t>
      </w:r>
    </w:p>
    <w:p>
      <w:pPr>
        <w:jc w:val="center"/>
        <w:rPr>
          <w:rFonts w:hint="default"/>
          <w:b/>
          <w:bCs/>
          <w:sz w:val="28"/>
          <w:szCs w:val="28"/>
          <w:lang w:val="pl-PL"/>
        </w:rPr>
      </w:pPr>
    </w:p>
    <w:p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This value indicates how well a linear regression model explains a relation between variables x1, ..., xn and variable y. We are comparing errors of our model to errors of a model which always predicts mean value of y. We can calculate p-value to check if our calculated R^2 is statisticaly significant. If we have for example dataset with n samples and our model have n parameters then we can perfectly fit this model into that dataset so this model is not statistically significant. Such a model is not reliable and it will not perform good on a new dataset which model didn’t see yet.</w:t>
      </w:r>
    </w:p>
    <w:p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</w:p>
    <w:p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We can interpret this value as how much a set of variables x1, ..., xn and a variable y are correlated. If R^2 = 0.9 that means that 90% of variation in y value is explained by the ralation between y and variables x1, ..., xn.</w:t>
      </w:r>
    </w:p>
    <w:p>
      <w:pPr>
        <w:jc w:val="left"/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pl-PL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823C0"/>
    <w:rsid w:val="35586D92"/>
    <w:rsid w:val="4C203179"/>
    <w:rsid w:val="53872AC4"/>
    <w:rsid w:val="5C0C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2023-11-01T11:57:00Z</dcterms:created>
  <dc:creator>mbulk</dc:creator>
  <cp:lastModifiedBy>Marcin Bułka</cp:lastModifiedBy>
  <dcterms:modified xsi:type="dcterms:W3CDTF">2023-11-03T19:04:23Z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1045-12.2.0.13266</vt:lpwstr>
  </property>
  <property fmtid="{D5CDD505-2E9C-101B-9397-08002B2CF9AE}" pid="3" name="ICV">
    <vt:lpwstr>A86300EB583545F79EE7C8503AB43858_12</vt:lpwstr>
  </property>
</Properties>
</file>