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  <w:rPr>
          <w:rStyle w:val="4"/>
          <w:rFonts w:hint="default"/>
          <w:b/>
          <w:bCs/>
          <w:color w:val="000000" w:themeColor="text1"/>
          <w:sz w:val="28"/>
          <w:szCs w:val="28"/>
          <w:u w:val="none"/>
          <w:lang w:val="pl-PL"/>
          <w14:textFill>
            <w14:solidFill>
              <w14:schemeClr w14:val="tx1"/>
            </w14:solidFill>
          </w14:textFill>
        </w:rPr>
      </w:pPr>
      <w:r>
        <w:rPr>
          <w:rStyle w:val="4"/>
          <w:rFonts w:hint="default"/>
          <w:b/>
          <w:bCs/>
          <w:color w:val="000000" w:themeColor="text1"/>
          <w:sz w:val="28"/>
          <w:szCs w:val="28"/>
          <w:u w:val="none"/>
          <w:lang w:val="pl-PL"/>
          <w14:textFill>
            <w14:solidFill>
              <w14:schemeClr w14:val="tx1"/>
            </w14:solidFill>
          </w14:textFill>
        </w:rPr>
        <w:t>RNN (recurrent neural network)</w:t>
      </w:r>
    </w:p>
    <w:p>
      <w:pPr>
        <w:bidi w:val="0"/>
        <w:jc w:val="left"/>
        <w:rPr>
          <w:rStyle w:val="4"/>
          <w:rFonts w:hint="default"/>
          <w:b w:val="0"/>
          <w:bCs w:val="0"/>
          <w:color w:val="000000" w:themeColor="text1"/>
          <w:sz w:val="28"/>
          <w:szCs w:val="28"/>
          <w:u w:val="none"/>
          <w:lang w:val="pl-PL"/>
          <w14:textFill>
            <w14:solidFill>
              <w14:schemeClr w14:val="tx1"/>
            </w14:solidFill>
          </w14:textFill>
        </w:rPr>
      </w:pPr>
      <w:r>
        <w:rPr>
          <w:rStyle w:val="4"/>
          <w:rFonts w:hint="default"/>
          <w:b w:val="0"/>
          <w:bCs w:val="0"/>
          <w:color w:val="000000" w:themeColor="text1"/>
          <w:sz w:val="28"/>
          <w:szCs w:val="28"/>
          <w:u w:val="none"/>
          <w:lang w:val="pl-PL"/>
          <w14:textFill>
            <w14:solidFill>
              <w14:schemeClr w14:val="tx1"/>
            </w14:solidFill>
          </w14:textFill>
        </w:rPr>
        <w:fldChar w:fldCharType="begin"/>
      </w:r>
      <w:r>
        <w:rPr>
          <w:rStyle w:val="4"/>
          <w:rFonts w:hint="default"/>
          <w:b w:val="0"/>
          <w:bCs w:val="0"/>
          <w:color w:val="000000" w:themeColor="text1"/>
          <w:sz w:val="28"/>
          <w:szCs w:val="28"/>
          <w:u w:val="none"/>
          <w:lang w:val="pl-PL"/>
          <w14:textFill>
            <w14:solidFill>
              <w14:schemeClr w14:val="tx1"/>
            </w14:solidFill>
          </w14:textFill>
        </w:rPr>
        <w:instrText xml:space="preserve"> HYPERLINK "https://github.com/Site1997/RNN-implementation" </w:instrText>
      </w:r>
      <w:r>
        <w:rPr>
          <w:rStyle w:val="4"/>
          <w:rFonts w:hint="default"/>
          <w:b w:val="0"/>
          <w:bCs w:val="0"/>
          <w:color w:val="000000" w:themeColor="text1"/>
          <w:sz w:val="28"/>
          <w:szCs w:val="28"/>
          <w:u w:val="none"/>
          <w:lang w:val="pl-PL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default"/>
          <w:b w:val="0"/>
          <w:bCs w:val="0"/>
          <w:color w:val="000000" w:themeColor="text1"/>
          <w:sz w:val="28"/>
          <w:szCs w:val="28"/>
          <w:lang w:val="pl-PL"/>
          <w14:textFill>
            <w14:solidFill>
              <w14:schemeClr w14:val="tx1"/>
            </w14:solidFill>
          </w14:textFill>
        </w:rPr>
        <w:t>https://github.com/Site1997/RNN-implementation</w:t>
      </w:r>
      <w:r>
        <w:rPr>
          <w:rStyle w:val="4"/>
          <w:rFonts w:hint="default"/>
          <w:b w:val="0"/>
          <w:bCs w:val="0"/>
          <w:color w:val="000000" w:themeColor="text1"/>
          <w:sz w:val="28"/>
          <w:szCs w:val="28"/>
          <w:u w:val="none"/>
          <w:lang w:val="pl-PL"/>
          <w14:textFill>
            <w14:solidFill>
              <w14:schemeClr w14:val="tx1"/>
            </w14:solidFill>
          </w14:textFill>
        </w:rPr>
        <w:fldChar w:fldCharType="end"/>
      </w:r>
    </w:p>
    <w:p>
      <w:pPr>
        <w:bidi w:val="0"/>
        <w:jc w:val="both"/>
        <w:rPr>
          <w:rStyle w:val="4"/>
          <w:rFonts w:hint="default"/>
          <w:b w:val="0"/>
          <w:bCs w:val="0"/>
          <w:color w:val="000000" w:themeColor="text1"/>
          <w:sz w:val="28"/>
          <w:szCs w:val="28"/>
          <w:u w:val="none"/>
          <w:lang w:val="pl-PL"/>
          <w14:textFill>
            <w14:solidFill>
              <w14:schemeClr w14:val="tx1"/>
            </w14:solidFill>
          </w14:textFill>
        </w:rPr>
      </w:pPr>
    </w:p>
    <w:p>
      <w:pPr>
        <w:bidi w:val="0"/>
        <w:jc w:val="both"/>
        <w:rPr>
          <w:rStyle w:val="4"/>
          <w:rFonts w:hint="default"/>
          <w:b w:val="0"/>
          <w:bCs w:val="0"/>
          <w:color w:val="000000" w:themeColor="text1"/>
          <w:sz w:val="28"/>
          <w:szCs w:val="28"/>
          <w:u w:val="none"/>
          <w:lang w:val="pl-PL"/>
          <w14:textFill>
            <w14:solidFill>
              <w14:schemeClr w14:val="tx1"/>
            </w14:solidFill>
          </w14:textFill>
        </w:rPr>
      </w:pPr>
      <w:r>
        <w:rPr>
          <w:rStyle w:val="4"/>
          <w:rFonts w:hint="default"/>
          <w:b w:val="0"/>
          <w:bCs w:val="0"/>
          <w:color w:val="000000" w:themeColor="text1"/>
          <w:sz w:val="28"/>
          <w:szCs w:val="28"/>
          <w:u w:val="none"/>
          <w:lang w:val="pl-PL"/>
          <w14:textFill>
            <w14:solidFill>
              <w14:schemeClr w14:val="tx1"/>
            </w14:solidFill>
          </w14:textFill>
        </w:rPr>
        <w:fldChar w:fldCharType="begin"/>
      </w:r>
      <w:r>
        <w:rPr>
          <w:rStyle w:val="4"/>
          <w:rFonts w:hint="default"/>
          <w:b w:val="0"/>
          <w:bCs w:val="0"/>
          <w:color w:val="000000" w:themeColor="text1"/>
          <w:sz w:val="28"/>
          <w:szCs w:val="28"/>
          <w:u w:val="none"/>
          <w:lang w:val="pl-PL"/>
          <w14:textFill>
            <w14:solidFill>
              <w14:schemeClr w14:val="tx1"/>
            </w14:solidFill>
          </w14:textFill>
        </w:rPr>
        <w:instrText xml:space="preserve"> HYPERLINK "https://medium.com/@jianqiangma/all-about-recurrent-neural-networks-9e5ae2936f6e" </w:instrText>
      </w:r>
      <w:r>
        <w:rPr>
          <w:rStyle w:val="4"/>
          <w:rFonts w:hint="default"/>
          <w:b w:val="0"/>
          <w:bCs w:val="0"/>
          <w:color w:val="000000" w:themeColor="text1"/>
          <w:sz w:val="28"/>
          <w:szCs w:val="28"/>
          <w:u w:val="none"/>
          <w:lang w:val="pl-PL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default"/>
          <w:b w:val="0"/>
          <w:bCs w:val="0"/>
          <w:color w:val="000000" w:themeColor="text1"/>
          <w:sz w:val="28"/>
          <w:szCs w:val="28"/>
          <w:lang w:val="pl-PL"/>
          <w14:textFill>
            <w14:solidFill>
              <w14:schemeClr w14:val="tx1"/>
            </w14:solidFill>
          </w14:textFill>
        </w:rPr>
        <w:t>https://medium.com/@jianqiangma/all-about-recurrent-neural-networks-9e5ae2936f6e</w:t>
      </w:r>
      <w:r>
        <w:rPr>
          <w:rStyle w:val="4"/>
          <w:rFonts w:hint="default"/>
          <w:b w:val="0"/>
          <w:bCs w:val="0"/>
          <w:color w:val="000000" w:themeColor="text1"/>
          <w:sz w:val="28"/>
          <w:szCs w:val="28"/>
          <w:u w:val="none"/>
          <w:lang w:val="pl-PL"/>
          <w14:textFill>
            <w14:solidFill>
              <w14:schemeClr w14:val="tx1"/>
            </w14:solidFill>
          </w14:textFill>
        </w:rPr>
        <w:fldChar w:fldCharType="end"/>
      </w:r>
    </w:p>
    <w:p>
      <w:pPr>
        <w:bidi w:val="0"/>
        <w:jc w:val="both"/>
        <w:rPr>
          <w:rStyle w:val="4"/>
          <w:rFonts w:hint="default"/>
          <w:b w:val="0"/>
          <w:bCs w:val="0"/>
          <w:color w:val="000000" w:themeColor="text1"/>
          <w:sz w:val="28"/>
          <w:szCs w:val="28"/>
          <w:u w:val="none"/>
          <w:lang w:val="pl-PL"/>
          <w14:textFill>
            <w14:solidFill>
              <w14:schemeClr w14:val="tx1"/>
            </w14:solidFill>
          </w14:textFill>
        </w:rPr>
      </w:pPr>
    </w:p>
    <w:p>
      <w:pPr>
        <w:bidi w:val="0"/>
        <w:jc w:val="both"/>
        <w:rPr>
          <w:rStyle w:val="4"/>
          <w:rFonts w:hint="default"/>
          <w:b w:val="0"/>
          <w:bCs w:val="0"/>
          <w:color w:val="000000" w:themeColor="text1"/>
          <w:sz w:val="28"/>
          <w:szCs w:val="28"/>
          <w:u w:val="none"/>
          <w:lang w:val="pl-PL"/>
          <w14:textFill>
            <w14:solidFill>
              <w14:schemeClr w14:val="tx1"/>
            </w14:solidFill>
          </w14:textFill>
        </w:rPr>
      </w:pPr>
      <w:r>
        <w:rPr>
          <w:rStyle w:val="4"/>
          <w:rFonts w:hint="default"/>
          <w:b w:val="0"/>
          <w:bCs w:val="0"/>
          <w:color w:val="000000" w:themeColor="text1"/>
          <w:sz w:val="28"/>
          <w:szCs w:val="28"/>
          <w:u w:val="none"/>
          <w:lang w:val="pl-PL"/>
          <w14:textFill>
            <w14:solidFill>
              <w14:schemeClr w14:val="tx1"/>
            </w14:solidFill>
          </w14:textFill>
        </w:rPr>
        <w:fldChar w:fldCharType="begin"/>
      </w:r>
      <w:r>
        <w:rPr>
          <w:rStyle w:val="4"/>
          <w:rFonts w:hint="default"/>
          <w:b w:val="0"/>
          <w:bCs w:val="0"/>
          <w:color w:val="000000" w:themeColor="text1"/>
          <w:sz w:val="28"/>
          <w:szCs w:val="28"/>
          <w:u w:val="none"/>
          <w:lang w:val="pl-PL"/>
          <w14:textFill>
            <w14:solidFill>
              <w14:schemeClr w14:val="tx1"/>
            </w14:solidFill>
          </w14:textFill>
        </w:rPr>
        <w:instrText xml:space="preserve"> HYPERLINK "https://www.analyticsvidhya.com/blog/2019/01/fundamentals-deep-learning-recurrent-neural-networks-scratch-python/" </w:instrText>
      </w:r>
      <w:r>
        <w:rPr>
          <w:rStyle w:val="4"/>
          <w:rFonts w:hint="default"/>
          <w:b w:val="0"/>
          <w:bCs w:val="0"/>
          <w:color w:val="000000" w:themeColor="text1"/>
          <w:sz w:val="28"/>
          <w:szCs w:val="28"/>
          <w:u w:val="none"/>
          <w:lang w:val="pl-PL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default"/>
          <w:b w:val="0"/>
          <w:bCs w:val="0"/>
          <w:color w:val="000000" w:themeColor="text1"/>
          <w:sz w:val="28"/>
          <w:szCs w:val="28"/>
          <w:lang w:val="pl-PL"/>
          <w14:textFill>
            <w14:solidFill>
              <w14:schemeClr w14:val="tx1"/>
            </w14:solidFill>
          </w14:textFill>
        </w:rPr>
        <w:t>https://www.analyticsvidhya.com/blog/2019/01/fundamentals-deep-learning-recurrent-neural-networks-scratch-python/</w:t>
      </w:r>
      <w:r>
        <w:rPr>
          <w:rStyle w:val="4"/>
          <w:rFonts w:hint="default"/>
          <w:b w:val="0"/>
          <w:bCs w:val="0"/>
          <w:color w:val="000000" w:themeColor="text1"/>
          <w:sz w:val="28"/>
          <w:szCs w:val="28"/>
          <w:u w:val="none"/>
          <w:lang w:val="pl-PL"/>
          <w14:textFill>
            <w14:solidFill>
              <w14:schemeClr w14:val="tx1"/>
            </w14:solidFill>
          </w14:textFill>
        </w:rPr>
        <w:fldChar w:fldCharType="end"/>
      </w:r>
    </w:p>
    <w:p>
      <w:pPr>
        <w:bidi w:val="0"/>
        <w:jc w:val="both"/>
        <w:rPr>
          <w:rStyle w:val="4"/>
          <w:rFonts w:hint="default"/>
          <w:b w:val="0"/>
          <w:bCs w:val="0"/>
          <w:color w:val="000000" w:themeColor="text1"/>
          <w:sz w:val="28"/>
          <w:szCs w:val="28"/>
          <w:u w:val="none"/>
          <w:lang w:val="pl-PL"/>
          <w14:textFill>
            <w14:solidFill>
              <w14:schemeClr w14:val="tx1"/>
            </w14:solidFill>
          </w14:textFill>
        </w:rPr>
      </w:pPr>
    </w:p>
    <w:p>
      <w:pPr>
        <w:bidi w:val="0"/>
        <w:jc w:val="both"/>
        <w:rPr>
          <w:rStyle w:val="4"/>
          <w:rFonts w:hint="default"/>
          <w:b w:val="0"/>
          <w:bCs w:val="0"/>
          <w:color w:val="000000" w:themeColor="text1"/>
          <w:sz w:val="28"/>
          <w:szCs w:val="28"/>
          <w:u w:val="none"/>
          <w:lang w:val="pl-PL"/>
          <w14:textFill>
            <w14:solidFill>
              <w14:schemeClr w14:val="tx1"/>
            </w14:solidFill>
          </w14:textFill>
        </w:rPr>
      </w:pPr>
      <w:r>
        <w:rPr>
          <w:rStyle w:val="4"/>
          <w:rFonts w:hint="default"/>
          <w:b w:val="0"/>
          <w:bCs w:val="0"/>
          <w:color w:val="000000" w:themeColor="text1"/>
          <w:sz w:val="28"/>
          <w:szCs w:val="28"/>
          <w:u w:val="none"/>
          <w:lang w:val="pl-PL"/>
          <w14:textFill>
            <w14:solidFill>
              <w14:schemeClr w14:val="tx1"/>
            </w14:solidFill>
          </w14:textFill>
        </w:rPr>
        <w:fldChar w:fldCharType="begin"/>
      </w:r>
      <w:r>
        <w:rPr>
          <w:rStyle w:val="4"/>
          <w:rFonts w:hint="default"/>
          <w:b w:val="0"/>
          <w:bCs w:val="0"/>
          <w:color w:val="000000" w:themeColor="text1"/>
          <w:sz w:val="28"/>
          <w:szCs w:val="28"/>
          <w:u w:val="none"/>
          <w:lang w:val="pl-PL"/>
          <w14:textFill>
            <w14:solidFill>
              <w14:schemeClr w14:val="tx1"/>
            </w14:solidFill>
          </w14:textFill>
        </w:rPr>
        <w:instrText xml:space="preserve"> HYPERLINK "https://www.youtube.com/watch?v=AsNTP8Kwu80" </w:instrText>
      </w:r>
      <w:r>
        <w:rPr>
          <w:rStyle w:val="4"/>
          <w:rFonts w:hint="default"/>
          <w:b w:val="0"/>
          <w:bCs w:val="0"/>
          <w:color w:val="000000" w:themeColor="text1"/>
          <w:sz w:val="28"/>
          <w:szCs w:val="28"/>
          <w:u w:val="none"/>
          <w:lang w:val="pl-PL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default"/>
          <w:b w:val="0"/>
          <w:bCs w:val="0"/>
          <w:color w:val="000000" w:themeColor="text1"/>
          <w:sz w:val="28"/>
          <w:szCs w:val="28"/>
          <w:lang w:val="pl-PL"/>
          <w14:textFill>
            <w14:solidFill>
              <w14:schemeClr w14:val="tx1"/>
            </w14:solidFill>
          </w14:textFill>
        </w:rPr>
        <w:t>https://www.youtube.com/watch?v=AsNTP8Kwu80</w:t>
      </w:r>
      <w:r>
        <w:rPr>
          <w:rStyle w:val="4"/>
          <w:rFonts w:hint="default"/>
          <w:b w:val="0"/>
          <w:bCs w:val="0"/>
          <w:color w:val="000000" w:themeColor="text1"/>
          <w:sz w:val="28"/>
          <w:szCs w:val="28"/>
          <w:u w:val="none"/>
          <w:lang w:val="pl-PL"/>
          <w14:textFill>
            <w14:solidFill>
              <w14:schemeClr w14:val="tx1"/>
            </w14:solidFill>
          </w14:textFill>
        </w:rPr>
        <w:fldChar w:fldCharType="end"/>
      </w:r>
    </w:p>
    <w:p>
      <w:pPr>
        <w:bidi w:val="0"/>
        <w:jc w:val="both"/>
        <w:rPr>
          <w:rStyle w:val="4"/>
          <w:rFonts w:hint="default"/>
          <w:b w:val="0"/>
          <w:bCs w:val="0"/>
          <w:color w:val="000000" w:themeColor="text1"/>
          <w:sz w:val="28"/>
          <w:szCs w:val="28"/>
          <w:u w:val="none"/>
          <w:lang w:val="pl-PL"/>
          <w14:textFill>
            <w14:solidFill>
              <w14:schemeClr w14:val="tx1"/>
            </w14:solidFill>
          </w14:textFill>
        </w:rPr>
      </w:pPr>
    </w:p>
    <w:p>
      <w:pPr>
        <w:bidi w:val="0"/>
        <w:jc w:val="both"/>
        <w:rPr>
          <w:rStyle w:val="4"/>
          <w:rFonts w:hint="default"/>
          <w:b w:val="0"/>
          <w:bCs w:val="0"/>
          <w:color w:val="000000" w:themeColor="text1"/>
          <w:sz w:val="28"/>
          <w:szCs w:val="28"/>
          <w:u w:val="none"/>
          <w:lang w:val="pl-PL"/>
          <w14:textFill>
            <w14:solidFill>
              <w14:schemeClr w14:val="tx1"/>
            </w14:solidFill>
          </w14:textFill>
        </w:rPr>
      </w:pPr>
      <w:r>
        <w:rPr>
          <w:rStyle w:val="4"/>
          <w:rFonts w:hint="default"/>
          <w:b w:val="0"/>
          <w:bCs w:val="0"/>
          <w:color w:val="000000" w:themeColor="text1"/>
          <w:sz w:val="28"/>
          <w:szCs w:val="28"/>
          <w:u w:val="none"/>
          <w:lang w:val="pl-PL"/>
          <w14:textFill>
            <w14:solidFill>
              <w14:schemeClr w14:val="tx1"/>
            </w14:solidFill>
          </w14:textFill>
        </w:rPr>
        <w:fldChar w:fldCharType="begin"/>
      </w:r>
      <w:r>
        <w:rPr>
          <w:rStyle w:val="4"/>
          <w:rFonts w:hint="default"/>
          <w:b w:val="0"/>
          <w:bCs w:val="0"/>
          <w:color w:val="000000" w:themeColor="text1"/>
          <w:sz w:val="28"/>
          <w:szCs w:val="28"/>
          <w:u w:val="none"/>
          <w:lang w:val="pl-PL"/>
          <w14:textFill>
            <w14:solidFill>
              <w14:schemeClr w14:val="tx1"/>
            </w14:solidFill>
          </w14:textFill>
        </w:rPr>
        <w:instrText xml:space="preserve"> HYPERLINK "https://www.youtube.com/watch?v=YCzL96nL7j0" </w:instrText>
      </w:r>
      <w:r>
        <w:rPr>
          <w:rStyle w:val="4"/>
          <w:rFonts w:hint="default"/>
          <w:b w:val="0"/>
          <w:bCs w:val="0"/>
          <w:color w:val="000000" w:themeColor="text1"/>
          <w:sz w:val="28"/>
          <w:szCs w:val="28"/>
          <w:u w:val="none"/>
          <w:lang w:val="pl-PL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default"/>
          <w:b w:val="0"/>
          <w:bCs w:val="0"/>
          <w:color w:val="000000" w:themeColor="text1"/>
          <w:sz w:val="28"/>
          <w:szCs w:val="28"/>
          <w:lang w:val="pl-PL"/>
          <w14:textFill>
            <w14:solidFill>
              <w14:schemeClr w14:val="tx1"/>
            </w14:solidFill>
          </w14:textFill>
        </w:rPr>
        <w:t>https://www.youtube.com/watch?v=YCzL96nL7j0</w:t>
      </w:r>
      <w:r>
        <w:rPr>
          <w:rStyle w:val="4"/>
          <w:rFonts w:hint="default"/>
          <w:b w:val="0"/>
          <w:bCs w:val="0"/>
          <w:color w:val="000000" w:themeColor="text1"/>
          <w:sz w:val="28"/>
          <w:szCs w:val="28"/>
          <w:u w:val="none"/>
          <w:lang w:val="pl-PL"/>
          <w14:textFill>
            <w14:solidFill>
              <w14:schemeClr w14:val="tx1"/>
            </w14:solidFill>
          </w14:textFill>
        </w:rPr>
        <w:fldChar w:fldCharType="end"/>
      </w:r>
      <w:r>
        <w:rPr>
          <w:rStyle w:val="4"/>
          <w:rFonts w:hint="default"/>
          <w:b w:val="0"/>
          <w:bCs w:val="0"/>
          <w:color w:val="000000" w:themeColor="text1"/>
          <w:sz w:val="28"/>
          <w:szCs w:val="28"/>
          <w:u w:val="none"/>
          <w:lang w:val="pl-PL"/>
          <w14:textFill>
            <w14:solidFill>
              <w14:schemeClr w14:val="tx1"/>
            </w14:solidFill>
          </w14:textFill>
        </w:rPr>
        <w:t xml:space="preserve"> </w:t>
      </w:r>
    </w:p>
    <w:p>
      <w:pPr>
        <w:bidi w:val="0"/>
        <w:jc w:val="both"/>
        <w:rPr>
          <w:rStyle w:val="4"/>
          <w:rFonts w:hint="default"/>
          <w:b w:val="0"/>
          <w:bCs w:val="0"/>
          <w:color w:val="000000" w:themeColor="text1"/>
          <w:sz w:val="28"/>
          <w:szCs w:val="28"/>
          <w:u w:val="none"/>
          <w:lang w:val="pl-PL"/>
          <w14:textFill>
            <w14:solidFill>
              <w14:schemeClr w14:val="tx1"/>
            </w14:solidFill>
          </w14:textFill>
        </w:rPr>
      </w:pPr>
    </w:p>
    <w:p>
      <w:pPr>
        <w:bidi w:val="0"/>
        <w:jc w:val="both"/>
        <w:rPr>
          <w:rStyle w:val="4"/>
          <w:rFonts w:hint="default"/>
          <w:b w:val="0"/>
          <w:bCs w:val="0"/>
          <w:color w:val="000000" w:themeColor="text1"/>
          <w:sz w:val="28"/>
          <w:szCs w:val="28"/>
          <w:u w:val="none"/>
          <w:lang w:val="pl-PL"/>
          <w14:textFill>
            <w14:solidFill>
              <w14:schemeClr w14:val="tx1"/>
            </w14:solidFill>
          </w14:textFill>
        </w:rPr>
      </w:pPr>
    </w:p>
    <w:p>
      <w:pPr>
        <w:bidi w:val="0"/>
        <w:jc w:val="center"/>
        <w:rPr>
          <w:rStyle w:val="4"/>
          <w:rFonts w:hint="default"/>
          <w:b/>
          <w:bCs/>
          <w:color w:val="000000" w:themeColor="text1"/>
          <w:sz w:val="28"/>
          <w:szCs w:val="28"/>
          <w:u w:val="none"/>
          <w:lang w:val="pl-PL"/>
          <w14:textFill>
            <w14:solidFill>
              <w14:schemeClr w14:val="tx1"/>
            </w14:solidFill>
          </w14:textFill>
        </w:rPr>
      </w:pPr>
      <w:r>
        <w:rPr>
          <w:rStyle w:val="4"/>
          <w:rFonts w:hint="default"/>
          <w:b/>
          <w:bCs/>
          <w:color w:val="000000" w:themeColor="text1"/>
          <w:sz w:val="28"/>
          <w:szCs w:val="28"/>
          <w:u w:val="none"/>
          <w:lang w:val="pl-PL"/>
          <w14:textFill>
            <w14:solidFill>
              <w14:schemeClr w14:val="tx1"/>
            </w14:solidFill>
          </w14:textFill>
        </w:rPr>
        <w:t>LSTM</w:t>
      </w:r>
    </w:p>
    <w:p>
      <w:pPr>
        <w:bidi w:val="0"/>
        <w:jc w:val="left"/>
        <w:rPr>
          <w:rStyle w:val="4"/>
          <w:rFonts w:hint="default"/>
          <w:b w:val="0"/>
          <w:bCs w:val="0"/>
          <w:color w:val="000000" w:themeColor="text1"/>
          <w:sz w:val="28"/>
          <w:szCs w:val="28"/>
          <w:u w:val="none"/>
          <w:lang w:val="pl-PL"/>
          <w14:textFill>
            <w14:solidFill>
              <w14:schemeClr w14:val="tx1"/>
            </w14:solidFill>
          </w14:textFill>
        </w:rPr>
      </w:pPr>
      <w:r>
        <w:rPr>
          <w:rStyle w:val="4"/>
          <w:rFonts w:hint="default"/>
          <w:b w:val="0"/>
          <w:bCs w:val="0"/>
          <w:color w:val="000000" w:themeColor="text1"/>
          <w:sz w:val="28"/>
          <w:szCs w:val="28"/>
          <w:u w:val="none"/>
          <w:lang w:val="pl-PL"/>
          <w14:textFill>
            <w14:solidFill>
              <w14:schemeClr w14:val="tx1"/>
            </w14:solidFill>
          </w14:textFill>
        </w:rPr>
        <w:fldChar w:fldCharType="begin"/>
      </w:r>
      <w:r>
        <w:rPr>
          <w:rStyle w:val="4"/>
          <w:rFonts w:hint="default"/>
          <w:b w:val="0"/>
          <w:bCs w:val="0"/>
          <w:color w:val="000000" w:themeColor="text1"/>
          <w:sz w:val="28"/>
          <w:szCs w:val="28"/>
          <w:u w:val="none"/>
          <w:lang w:val="pl-PL"/>
          <w14:textFill>
            <w14:solidFill>
              <w14:schemeClr w14:val="tx1"/>
            </w14:solidFill>
          </w14:textFill>
        </w:rPr>
        <w:instrText xml:space="preserve"> HYPERLINK "https://colah.github.io/posts/2015-08-Understanding-LSTMs/" </w:instrText>
      </w:r>
      <w:r>
        <w:rPr>
          <w:rStyle w:val="4"/>
          <w:rFonts w:hint="default"/>
          <w:b w:val="0"/>
          <w:bCs w:val="0"/>
          <w:color w:val="000000" w:themeColor="text1"/>
          <w:sz w:val="28"/>
          <w:szCs w:val="28"/>
          <w:u w:val="none"/>
          <w:lang w:val="pl-PL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default"/>
          <w:b w:val="0"/>
          <w:bCs w:val="0"/>
          <w:color w:val="000000" w:themeColor="text1"/>
          <w:sz w:val="28"/>
          <w:szCs w:val="28"/>
          <w:lang w:val="pl-PL"/>
          <w14:textFill>
            <w14:solidFill>
              <w14:schemeClr w14:val="tx1"/>
            </w14:solidFill>
          </w14:textFill>
        </w:rPr>
        <w:t>https://colah.github.io/posts/2015-08-Understanding-LSTMs/</w:t>
      </w:r>
      <w:r>
        <w:rPr>
          <w:rStyle w:val="4"/>
          <w:rFonts w:hint="default"/>
          <w:b w:val="0"/>
          <w:bCs w:val="0"/>
          <w:color w:val="000000" w:themeColor="text1"/>
          <w:sz w:val="28"/>
          <w:szCs w:val="28"/>
          <w:u w:val="none"/>
          <w:lang w:val="pl-PL"/>
          <w14:textFill>
            <w14:solidFill>
              <w14:schemeClr w14:val="tx1"/>
            </w14:solidFill>
          </w14:textFill>
        </w:rPr>
        <w:fldChar w:fldCharType="end"/>
      </w:r>
      <w:r>
        <w:rPr>
          <w:rStyle w:val="4"/>
          <w:rFonts w:hint="default"/>
          <w:b w:val="0"/>
          <w:bCs w:val="0"/>
          <w:color w:val="000000" w:themeColor="text1"/>
          <w:sz w:val="28"/>
          <w:szCs w:val="28"/>
          <w:u w:val="none"/>
          <w:lang w:val="pl-PL"/>
          <w14:textFill>
            <w14:solidFill>
              <w14:schemeClr w14:val="tx1"/>
            </w14:solidFill>
          </w14:textFill>
        </w:rPr>
        <w:t xml:space="preserve"> </w:t>
      </w:r>
    </w:p>
    <w:p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0D5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2023-11-01T11:55:48Z</dcterms:created>
  <dc:creator>mbulk</dc:creator>
  <cp:lastModifiedBy>Marcin Bułka</cp:lastModifiedBy>
  <dcterms:modified xsi:type="dcterms:W3CDTF">2023-11-01T11:56:42Z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1045-12.2.0.13266</vt:lpwstr>
  </property>
  <property fmtid="{D5CDD505-2E9C-101B-9397-08002B2CF9AE}" pid="3" name="ICV">
    <vt:lpwstr>4F25E20143CB4C78BB70FBEEEA55E72D_12</vt:lpwstr>
  </property>
</Properties>
</file>