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D245D" w14:textId="21822095" w:rsidR="00087527" w:rsidRDefault="003814D2" w:rsidP="003814D2">
      <w:pPr>
        <w:pStyle w:val="Heading1"/>
      </w:pPr>
      <w:r>
        <w:t>Introduction</w:t>
      </w:r>
    </w:p>
    <w:p w14:paraId="6D8156A6" w14:textId="4666BA51" w:rsidR="003814D2" w:rsidRDefault="003814D2" w:rsidP="003814D2">
      <w:r>
        <w:t>In this document we describe different options for setting up a DeepSpeed cluster on Kubernetes.</w:t>
      </w:r>
    </w:p>
    <w:p w14:paraId="4218EB2D" w14:textId="122CC0C7" w:rsidR="004D1E57" w:rsidRDefault="004D1E57" w:rsidP="00385E33">
      <w:pPr>
        <w:pStyle w:val="Heading1"/>
      </w:pPr>
      <w:r>
        <w:t>MPI Operator</w:t>
      </w:r>
    </w:p>
    <w:p w14:paraId="5715558F" w14:textId="28E9CDA0" w:rsidR="004D1E57" w:rsidRDefault="00071AAD" w:rsidP="004D1E57">
      <w:r>
        <w:t>More information about this is in the ‘</w:t>
      </w:r>
      <w:r w:rsidRPr="00071AAD">
        <w:t>DeepSpeed setup - gpt guide</w:t>
      </w:r>
      <w:r>
        <w:t>’ file in the same folder as this document.</w:t>
      </w:r>
    </w:p>
    <w:p w14:paraId="1951A523" w14:textId="77777777" w:rsidR="00071AAD" w:rsidRPr="004D1E57" w:rsidRDefault="00071AAD" w:rsidP="004D1E57"/>
    <w:p w14:paraId="48975C89" w14:textId="288CF17C" w:rsidR="003814D2" w:rsidRDefault="00385E33" w:rsidP="00385E33">
      <w:pPr>
        <w:pStyle w:val="Heading1"/>
      </w:pPr>
      <w:r>
        <w:t>Ray Serve</w:t>
      </w:r>
    </w:p>
    <w:p w14:paraId="2E98498B" w14:textId="4F512738" w:rsidR="00385E33" w:rsidRDefault="00385E33" w:rsidP="00385E33">
      <w:pPr>
        <w:pStyle w:val="Heading2"/>
      </w:pPr>
      <w:r>
        <w:t>Introduction</w:t>
      </w:r>
    </w:p>
    <w:p w14:paraId="34618D35" w14:textId="1339E1CE" w:rsidR="00385E33" w:rsidRDefault="00385E33" w:rsidP="00385E33">
      <w:r>
        <w:t>We can use RayService CRD in order to deploy a Ray Serve app, which creates a Rest API endpoint, and to set up a DeepSpeed cluster.</w:t>
      </w:r>
    </w:p>
    <w:p w14:paraId="24CCA4A0" w14:textId="77777777" w:rsidR="00385E33" w:rsidRDefault="00385E33" w:rsidP="00385E33">
      <w:r>
        <w:t>When we deploy a RayService CRD, it creates Pods which will act as DeepSpeed Master and Workers.</w:t>
      </w:r>
    </w:p>
    <w:p w14:paraId="348A6460" w14:textId="096C1A4E" w:rsidR="00385E33" w:rsidRDefault="00385E33" w:rsidP="00385E33">
      <w:r>
        <w:t>When setting up a DeepSpeed cluster, there are problems with:</w:t>
      </w:r>
    </w:p>
    <w:p w14:paraId="3C3998CF" w14:textId="77777777" w:rsidR="00385E33" w:rsidRDefault="00385E33" w:rsidP="00385E33">
      <w:pPr>
        <w:pStyle w:val="ListParagraph"/>
        <w:numPr>
          <w:ilvl w:val="0"/>
          <w:numId w:val="1"/>
        </w:numPr>
      </w:pPr>
      <w:r>
        <w:t>Creating all the Pods at the same time</w:t>
      </w:r>
    </w:p>
    <w:p w14:paraId="08A80030" w14:textId="77777777" w:rsidR="00385E33" w:rsidRDefault="00385E33" w:rsidP="00385E33">
      <w:pPr>
        <w:pStyle w:val="ListParagraph"/>
        <w:numPr>
          <w:ilvl w:val="0"/>
          <w:numId w:val="1"/>
        </w:numPr>
      </w:pPr>
      <w:r>
        <w:t>Creating environment variables on each Pod with proper values (like RANK, MASTER_ADDR)</w:t>
      </w:r>
    </w:p>
    <w:p w14:paraId="36AD409A" w14:textId="2A282AF9" w:rsidR="00385E33" w:rsidRDefault="00385E33" w:rsidP="00385E33">
      <w:pPr>
        <w:pStyle w:val="Heading2"/>
      </w:pPr>
      <w:r>
        <w:t>Setting up a DeepSpeed cluster guide</w:t>
      </w:r>
    </w:p>
    <w:p w14:paraId="11637C5D" w14:textId="4CF3C20C" w:rsidR="00385E33" w:rsidRDefault="00385E33" w:rsidP="00385E33">
      <w:r>
        <w:t>Here is described how to set up DeepSpeed cluster using RayService CRD.</w:t>
      </w:r>
    </w:p>
    <w:p w14:paraId="30A6AD04" w14:textId="77777777" w:rsidR="00385E33" w:rsidRDefault="00385E33" w:rsidP="00385E33">
      <w:pPr>
        <w:pStyle w:val="ListParagraph"/>
        <w:numPr>
          <w:ilvl w:val="0"/>
          <w:numId w:val="4"/>
        </w:numPr>
      </w:pPr>
      <w:r>
        <w:t>Creating Pods</w:t>
      </w:r>
    </w:p>
    <w:p w14:paraId="054832E5" w14:textId="77777777" w:rsidR="00385E33" w:rsidRDefault="00385E33" w:rsidP="00385E33">
      <w:pPr>
        <w:pStyle w:val="ListParagraph"/>
        <w:numPr>
          <w:ilvl w:val="1"/>
          <w:numId w:val="4"/>
        </w:numPr>
      </w:pPr>
      <w:r>
        <w:t xml:space="preserve">RaySercice creates Pods (replicas) on which DeepSpeed workers will run. </w:t>
      </w:r>
    </w:p>
    <w:p w14:paraId="3DD536C3" w14:textId="77777777" w:rsidR="00385E33" w:rsidRDefault="00385E33" w:rsidP="00385E33">
      <w:pPr>
        <w:pStyle w:val="ListParagraph"/>
        <w:numPr>
          <w:ilvl w:val="1"/>
          <w:numId w:val="4"/>
        </w:numPr>
      </w:pPr>
      <w:r>
        <w:t>We specify number of Pods to create with the num_replicas variable in the Ray Serve deployment.</w:t>
      </w:r>
    </w:p>
    <w:p w14:paraId="37A299D4" w14:textId="77777777" w:rsidR="00385E33" w:rsidRDefault="00385E33" w:rsidP="00385E33">
      <w:pPr>
        <w:pStyle w:val="ListParagraph"/>
        <w:numPr>
          <w:ilvl w:val="1"/>
          <w:numId w:val="4"/>
        </w:numPr>
      </w:pPr>
      <w:r>
        <w:t>We need to use Ray placement groups to make sure that all the Pods are started at the same time. Otherwise, if some of the workers are ready and others are still pending, or workers are ready or master is pending, DeepSpeed init will fail.</w:t>
      </w:r>
    </w:p>
    <w:p w14:paraId="73F41C53" w14:textId="77777777" w:rsidR="00385E33" w:rsidRDefault="00385E33" w:rsidP="00385E33"/>
    <w:p w14:paraId="76EF92D6" w14:textId="77777777" w:rsidR="00385E33" w:rsidRDefault="00385E33" w:rsidP="00385E33">
      <w:pPr>
        <w:pStyle w:val="ListParagraph"/>
        <w:numPr>
          <w:ilvl w:val="0"/>
          <w:numId w:val="4"/>
        </w:numPr>
      </w:pPr>
      <w:r>
        <w:lastRenderedPageBreak/>
        <w:t>AKS resources</w:t>
      </w:r>
    </w:p>
    <w:p w14:paraId="5FE11127" w14:textId="77777777" w:rsidR="00385E33" w:rsidRDefault="00385E33" w:rsidP="00385E33">
      <w:r>
        <w:t>We need to create:</w:t>
      </w:r>
    </w:p>
    <w:p w14:paraId="585BF748" w14:textId="77777777" w:rsidR="00385E33" w:rsidRDefault="00385E33" w:rsidP="00385E33">
      <w:pPr>
        <w:pStyle w:val="ListParagraph"/>
        <w:numPr>
          <w:ilvl w:val="0"/>
          <w:numId w:val="6"/>
        </w:numPr>
        <w:rPr>
          <w:rStyle w:val="Strong"/>
          <w:b w:val="0"/>
          <w:bCs w:val="0"/>
        </w:rPr>
      </w:pPr>
      <w:r>
        <w:rPr>
          <w:rStyle w:val="Strong"/>
        </w:rPr>
        <w:t>StatefulSet for the DeepSpeed Master and Ray Serve app – guarantes a stable DNS name for the Master Pod</w:t>
      </w:r>
    </w:p>
    <w:p w14:paraId="5B2A777F" w14:textId="77777777" w:rsidR="00385E33" w:rsidRDefault="00385E33" w:rsidP="00385E33">
      <w:pPr>
        <w:pStyle w:val="ListParagraph"/>
        <w:numPr>
          <w:ilvl w:val="0"/>
          <w:numId w:val="6"/>
        </w:numPr>
        <w:rPr>
          <w:rStyle w:val="Strong"/>
          <w:b w:val="0"/>
          <w:bCs w:val="0"/>
        </w:rPr>
      </w:pPr>
      <w:r>
        <w:rPr>
          <w:rStyle w:val="Strong"/>
        </w:rPr>
        <w:t>RayService – which will create Pods (replicas) which will act as Workers</w:t>
      </w:r>
    </w:p>
    <w:p w14:paraId="07372406" w14:textId="77777777" w:rsidR="00385E33" w:rsidRDefault="00385E33" w:rsidP="00385E33">
      <w:pPr>
        <w:pStyle w:val="ListParagraph"/>
        <w:numPr>
          <w:ilvl w:val="0"/>
          <w:numId w:val="6"/>
        </w:numPr>
        <w:rPr>
          <w:rStyle w:val="Strong"/>
          <w:b w:val="0"/>
          <w:bCs w:val="0"/>
        </w:rPr>
      </w:pPr>
      <w:r>
        <w:rPr>
          <w:rStyle w:val="Strong"/>
        </w:rPr>
        <w:t>Use the Master’s DNS name as the MASTER_ADDR env variable in every Pod</w:t>
      </w:r>
    </w:p>
    <w:p w14:paraId="696DA855" w14:textId="77777777" w:rsidR="00385E33" w:rsidRDefault="00385E33" w:rsidP="00385E33">
      <w:pPr>
        <w:pStyle w:val="ListParagraph"/>
        <w:numPr>
          <w:ilvl w:val="0"/>
          <w:numId w:val="6"/>
        </w:numPr>
      </w:pPr>
      <w:r>
        <w:rPr>
          <w:rStyle w:val="Strong"/>
        </w:rPr>
        <w:t>Create Master before RayService – so the Worker nodes can connect to the Master</w:t>
      </w:r>
    </w:p>
    <w:p w14:paraId="2EDFC0E3" w14:textId="77777777" w:rsidR="00385E33" w:rsidRDefault="00385E33" w:rsidP="00385E33">
      <w:r>
        <w:t>Every Pod will have automatically:</w:t>
      </w:r>
    </w:p>
    <w:p w14:paraId="58F78F8B" w14:textId="77777777" w:rsidR="00385E33" w:rsidRPr="003E6228" w:rsidRDefault="00385E33" w:rsidP="00385E33">
      <w:pPr>
        <w:pStyle w:val="ListParagraph"/>
        <w:numPr>
          <w:ilvl w:val="1"/>
          <w:numId w:val="5"/>
        </w:numPr>
      </w:pPr>
      <w:r w:rsidRPr="003E6228">
        <w:t>Proper hostname resolution</w:t>
      </w:r>
    </w:p>
    <w:p w14:paraId="2C4AA17D" w14:textId="77777777" w:rsidR="00385E33" w:rsidRDefault="00385E33" w:rsidP="00385E33">
      <w:pPr>
        <w:pStyle w:val="ListParagraph"/>
        <w:numPr>
          <w:ilvl w:val="1"/>
          <w:numId w:val="5"/>
        </w:numPr>
      </w:pPr>
      <w:r w:rsidRPr="003E6228">
        <w:t>Open network ports for MASTER_PORT</w:t>
      </w:r>
    </w:p>
    <w:p w14:paraId="4621F1A8" w14:textId="77777777" w:rsidR="00385E33" w:rsidRPr="003E6228" w:rsidRDefault="00385E33" w:rsidP="00385E33">
      <w:pPr>
        <w:pStyle w:val="ListParagraph"/>
        <w:numPr>
          <w:ilvl w:val="1"/>
          <w:numId w:val="5"/>
        </w:numPr>
      </w:pPr>
      <w:r>
        <w:t>Enabled TCP communication to other Pods</w:t>
      </w:r>
    </w:p>
    <w:p w14:paraId="1F408B2E" w14:textId="77777777" w:rsidR="00385E33" w:rsidRDefault="00385E33" w:rsidP="00385E33">
      <w:pPr>
        <w:rPr>
          <w:rStyle w:val="Strong"/>
          <w:b w:val="0"/>
          <w:bCs w:val="0"/>
        </w:rPr>
      </w:pPr>
    </w:p>
    <w:p w14:paraId="0A2832B0" w14:textId="77777777" w:rsidR="00385E33" w:rsidRDefault="00385E33" w:rsidP="00385E33">
      <w:pPr>
        <w:pStyle w:val="ListParagraph"/>
        <w:numPr>
          <w:ilvl w:val="0"/>
          <w:numId w:val="4"/>
        </w:numPr>
        <w:rPr>
          <w:rStyle w:val="Strong"/>
          <w:b w:val="0"/>
          <w:bCs w:val="0"/>
        </w:rPr>
      </w:pPr>
      <w:r>
        <w:rPr>
          <w:rStyle w:val="Strong"/>
        </w:rPr>
        <w:t>Code setup</w:t>
      </w:r>
    </w:p>
    <w:p w14:paraId="432D4EA6" w14:textId="77777777" w:rsidR="00385E33" w:rsidRDefault="00385E33" w:rsidP="00385E33">
      <w:pPr>
        <w:pStyle w:val="ListParagraph"/>
        <w:numPr>
          <w:ilvl w:val="1"/>
          <w:numId w:val="4"/>
        </w:numPr>
        <w:rPr>
          <w:rStyle w:val="Strong"/>
          <w:b w:val="0"/>
          <w:bCs w:val="0"/>
        </w:rPr>
      </w:pPr>
      <w:r>
        <w:rPr>
          <w:rStyle w:val="Strong"/>
        </w:rPr>
        <w:t>Create two scripts:</w:t>
      </w:r>
    </w:p>
    <w:p w14:paraId="3C2EFF6F" w14:textId="77777777" w:rsidR="00385E33" w:rsidRDefault="00385E33" w:rsidP="00385E33">
      <w:pPr>
        <w:pStyle w:val="ListParagraph"/>
        <w:numPr>
          <w:ilvl w:val="2"/>
          <w:numId w:val="4"/>
        </w:numPr>
        <w:rPr>
          <w:rStyle w:val="Strong"/>
          <w:b w:val="0"/>
          <w:bCs w:val="0"/>
        </w:rPr>
      </w:pPr>
      <w:r>
        <w:rPr>
          <w:rStyle w:val="Strong"/>
        </w:rPr>
        <w:t>Deepspeed_init.py</w:t>
      </w:r>
    </w:p>
    <w:p w14:paraId="720A29F3" w14:textId="77777777" w:rsidR="00385E33" w:rsidRDefault="00385E33" w:rsidP="00385E33">
      <w:pPr>
        <w:pStyle w:val="ListParagraph"/>
        <w:numPr>
          <w:ilvl w:val="3"/>
          <w:numId w:val="4"/>
        </w:numPr>
        <w:rPr>
          <w:rStyle w:val="Strong"/>
          <w:b w:val="0"/>
          <w:bCs w:val="0"/>
        </w:rPr>
      </w:pPr>
      <w:r>
        <w:rPr>
          <w:rStyle w:val="Strong"/>
        </w:rPr>
        <w:t>Initializes DeepSpeed (runs a Worker)</w:t>
      </w:r>
    </w:p>
    <w:p w14:paraId="0AF84D4F" w14:textId="77777777" w:rsidR="00385E33" w:rsidRDefault="00385E33" w:rsidP="00385E33">
      <w:pPr>
        <w:pStyle w:val="ListParagraph"/>
        <w:numPr>
          <w:ilvl w:val="2"/>
          <w:numId w:val="4"/>
        </w:numPr>
        <w:rPr>
          <w:rStyle w:val="Strong"/>
          <w:b w:val="0"/>
          <w:bCs w:val="0"/>
        </w:rPr>
      </w:pPr>
      <w:r>
        <w:rPr>
          <w:rStyle w:val="Strong"/>
        </w:rPr>
        <w:t>Langgraph_workflow.py</w:t>
      </w:r>
    </w:p>
    <w:p w14:paraId="72BA9741" w14:textId="77777777" w:rsidR="00385E33" w:rsidRDefault="00385E33" w:rsidP="00385E33">
      <w:pPr>
        <w:pStyle w:val="ListParagraph"/>
        <w:numPr>
          <w:ilvl w:val="3"/>
          <w:numId w:val="4"/>
        </w:numPr>
        <w:rPr>
          <w:rStyle w:val="Strong"/>
          <w:b w:val="0"/>
          <w:bCs w:val="0"/>
        </w:rPr>
      </w:pPr>
      <w:r>
        <w:rPr>
          <w:rStyle w:val="Strong"/>
        </w:rPr>
        <w:t xml:space="preserve">Initializes DeepSpeed (runs a Master) </w:t>
      </w:r>
    </w:p>
    <w:p w14:paraId="7B49845B" w14:textId="77777777" w:rsidR="00385E33" w:rsidRDefault="00385E33" w:rsidP="00385E33">
      <w:pPr>
        <w:pStyle w:val="ListParagraph"/>
        <w:numPr>
          <w:ilvl w:val="3"/>
          <w:numId w:val="4"/>
        </w:numPr>
        <w:rPr>
          <w:rStyle w:val="Strong"/>
          <w:b w:val="0"/>
          <w:bCs w:val="0"/>
        </w:rPr>
      </w:pPr>
      <w:r>
        <w:rPr>
          <w:rStyle w:val="Strong"/>
        </w:rPr>
        <w:t>Runs Rest API which serves LangGraph workflow, which answers questions using DeepSpeed.</w:t>
      </w:r>
    </w:p>
    <w:p w14:paraId="4E679F0E" w14:textId="77777777" w:rsidR="00385E33" w:rsidRDefault="00385E33" w:rsidP="00385E33">
      <w:pPr>
        <w:pStyle w:val="ListParagraph"/>
        <w:numPr>
          <w:ilvl w:val="1"/>
          <w:numId w:val="4"/>
        </w:numPr>
        <w:rPr>
          <w:rStyle w:val="Strong"/>
          <w:b w:val="0"/>
          <w:bCs w:val="0"/>
        </w:rPr>
      </w:pPr>
      <w:r>
        <w:rPr>
          <w:rStyle w:val="Strong"/>
        </w:rPr>
        <w:t>Langgraph_workflow.py code runs on Master Pod, created by the StatefulSet</w:t>
      </w:r>
    </w:p>
    <w:p w14:paraId="784DA9A2" w14:textId="77777777" w:rsidR="00385E33" w:rsidRPr="007B7F4D" w:rsidRDefault="00385E33" w:rsidP="00385E33">
      <w:pPr>
        <w:pStyle w:val="ListParagraph"/>
        <w:numPr>
          <w:ilvl w:val="1"/>
          <w:numId w:val="4"/>
        </w:numPr>
        <w:rPr>
          <w:rStyle w:val="Strong"/>
          <w:b w:val="0"/>
          <w:bCs w:val="0"/>
        </w:rPr>
      </w:pPr>
      <w:r>
        <w:rPr>
          <w:rStyle w:val="Strong"/>
        </w:rPr>
        <w:t>Deepspeed_init.py code runs on the Worker Pods, i.e. replicas created by the RayService</w:t>
      </w:r>
    </w:p>
    <w:p w14:paraId="5671ABFA" w14:textId="77777777" w:rsidR="00385E33" w:rsidRDefault="00385E33" w:rsidP="00385E33"/>
    <w:p w14:paraId="61DF8709" w14:textId="77777777" w:rsidR="00385E33" w:rsidRPr="001F025C" w:rsidRDefault="00385E33" w:rsidP="00385E33">
      <w:pPr>
        <w:pStyle w:val="NormalWeb"/>
        <w:numPr>
          <w:ilvl w:val="0"/>
          <w:numId w:val="4"/>
        </w:numPr>
        <w:spacing w:before="100" w:beforeAutospacing="1" w:after="100" w:afterAutospacing="1" w:line="240" w:lineRule="auto"/>
        <w:rPr>
          <w:rFonts w:asciiTheme="minorHAnsi" w:hAnsiTheme="minorHAnsi"/>
        </w:rPr>
      </w:pPr>
      <w:r w:rsidRPr="001F025C">
        <w:rPr>
          <w:rStyle w:val="Strong"/>
          <w:rFonts w:asciiTheme="minorHAnsi" w:hAnsiTheme="minorHAnsi"/>
        </w:rPr>
        <w:t>Environment Variables</w:t>
      </w:r>
      <w:r w:rsidRPr="001F025C">
        <w:rPr>
          <w:rFonts w:asciiTheme="minorHAnsi" w:hAnsiTheme="minorHAnsi"/>
        </w:rPr>
        <w:br/>
      </w:r>
      <w:r>
        <w:rPr>
          <w:rFonts w:asciiTheme="minorHAnsi" w:hAnsiTheme="minorHAnsi"/>
        </w:rPr>
        <w:t>Create the following env variables on each node</w:t>
      </w:r>
      <w:r w:rsidRPr="001F025C">
        <w:rPr>
          <w:rFonts w:asciiTheme="minorHAnsi" w:hAnsiTheme="minorHAnsi"/>
        </w:rPr>
        <w:t>:</w:t>
      </w:r>
    </w:p>
    <w:p w14:paraId="574C4FB7" w14:textId="77777777" w:rsidR="00385E33" w:rsidRPr="001F025C" w:rsidRDefault="00385E33" w:rsidP="00385E33">
      <w:pPr>
        <w:pStyle w:val="NormalWeb"/>
        <w:numPr>
          <w:ilvl w:val="1"/>
          <w:numId w:val="4"/>
        </w:numPr>
        <w:spacing w:before="100" w:beforeAutospacing="1" w:after="100" w:afterAutospacing="1" w:line="240" w:lineRule="auto"/>
        <w:rPr>
          <w:rFonts w:asciiTheme="minorHAnsi" w:hAnsiTheme="minorHAnsi"/>
        </w:rPr>
      </w:pPr>
      <w:r w:rsidRPr="001F025C">
        <w:rPr>
          <w:rStyle w:val="HTMLCode"/>
          <w:rFonts w:asciiTheme="minorHAnsi" w:eastAsiaTheme="majorEastAsia" w:hAnsiTheme="minorHAnsi"/>
        </w:rPr>
        <w:t>MASTER_ADDR</w:t>
      </w:r>
      <w:r w:rsidRPr="001F025C">
        <w:rPr>
          <w:rFonts w:asciiTheme="minorHAnsi" w:hAnsiTheme="minorHAnsi"/>
        </w:rPr>
        <w:t xml:space="preserve"> → IP of the master pod.</w:t>
      </w:r>
    </w:p>
    <w:p w14:paraId="259B0B74" w14:textId="77777777" w:rsidR="00385E33" w:rsidRPr="001F025C" w:rsidRDefault="00385E33" w:rsidP="00385E33">
      <w:pPr>
        <w:pStyle w:val="NormalWeb"/>
        <w:numPr>
          <w:ilvl w:val="1"/>
          <w:numId w:val="4"/>
        </w:numPr>
        <w:spacing w:before="100" w:beforeAutospacing="1" w:after="100" w:afterAutospacing="1" w:line="240" w:lineRule="auto"/>
        <w:rPr>
          <w:rFonts w:asciiTheme="minorHAnsi" w:hAnsiTheme="minorHAnsi"/>
        </w:rPr>
      </w:pPr>
      <w:r w:rsidRPr="001F025C">
        <w:rPr>
          <w:rStyle w:val="HTMLCode"/>
          <w:rFonts w:asciiTheme="minorHAnsi" w:eastAsiaTheme="majorEastAsia" w:hAnsiTheme="minorHAnsi"/>
        </w:rPr>
        <w:t>MASTER_PORT</w:t>
      </w:r>
      <w:r w:rsidRPr="001F025C">
        <w:rPr>
          <w:rFonts w:asciiTheme="minorHAnsi" w:hAnsiTheme="minorHAnsi"/>
        </w:rPr>
        <w:t xml:space="preserve"> → port used for NCCL communication.</w:t>
      </w:r>
    </w:p>
    <w:p w14:paraId="4813312A" w14:textId="77777777" w:rsidR="00385E33" w:rsidRPr="001F025C" w:rsidRDefault="00385E33" w:rsidP="00385E33">
      <w:pPr>
        <w:pStyle w:val="NormalWeb"/>
        <w:numPr>
          <w:ilvl w:val="1"/>
          <w:numId w:val="4"/>
        </w:numPr>
        <w:spacing w:before="100" w:beforeAutospacing="1" w:after="100" w:afterAutospacing="1" w:line="240" w:lineRule="auto"/>
        <w:rPr>
          <w:rFonts w:asciiTheme="minorHAnsi" w:hAnsiTheme="minorHAnsi"/>
        </w:rPr>
      </w:pPr>
      <w:r w:rsidRPr="001F025C">
        <w:rPr>
          <w:rStyle w:val="HTMLCode"/>
          <w:rFonts w:asciiTheme="minorHAnsi" w:eastAsiaTheme="majorEastAsia" w:hAnsiTheme="minorHAnsi"/>
        </w:rPr>
        <w:t>RANK</w:t>
      </w:r>
      <w:r w:rsidRPr="001F025C">
        <w:rPr>
          <w:rFonts w:asciiTheme="minorHAnsi" w:hAnsiTheme="minorHAnsi"/>
        </w:rPr>
        <w:t xml:space="preserve"> → </w:t>
      </w:r>
      <w:r>
        <w:rPr>
          <w:rFonts w:asciiTheme="minorHAnsi" w:hAnsiTheme="minorHAnsi"/>
        </w:rPr>
        <w:t>G</w:t>
      </w:r>
      <w:r w:rsidRPr="001F025C">
        <w:rPr>
          <w:rFonts w:asciiTheme="minorHAnsi" w:hAnsiTheme="minorHAnsi"/>
        </w:rPr>
        <w:t>lobal rank of this worker.</w:t>
      </w:r>
      <w:r>
        <w:rPr>
          <w:rFonts w:asciiTheme="minorHAnsi" w:hAnsiTheme="minorHAnsi"/>
        </w:rPr>
        <w:t xml:space="preserve"> Unique across all processes.</w:t>
      </w:r>
    </w:p>
    <w:p w14:paraId="2351F1CD" w14:textId="77777777" w:rsidR="00385E33" w:rsidRPr="001F025C" w:rsidRDefault="00385E33" w:rsidP="00385E33">
      <w:pPr>
        <w:pStyle w:val="NormalWeb"/>
        <w:numPr>
          <w:ilvl w:val="1"/>
          <w:numId w:val="4"/>
        </w:numPr>
        <w:spacing w:before="100" w:beforeAutospacing="1" w:after="100" w:afterAutospacing="1" w:line="240" w:lineRule="auto"/>
        <w:rPr>
          <w:rFonts w:asciiTheme="minorHAnsi" w:hAnsiTheme="minorHAnsi"/>
        </w:rPr>
      </w:pPr>
      <w:r w:rsidRPr="001F025C">
        <w:rPr>
          <w:rStyle w:val="HTMLCode"/>
          <w:rFonts w:asciiTheme="minorHAnsi" w:eastAsiaTheme="majorEastAsia" w:hAnsiTheme="minorHAnsi"/>
        </w:rPr>
        <w:t>WORLD_SIZE</w:t>
      </w:r>
      <w:r w:rsidRPr="001F025C">
        <w:rPr>
          <w:rFonts w:asciiTheme="minorHAnsi" w:hAnsiTheme="minorHAnsi"/>
        </w:rPr>
        <w:t xml:space="preserve"> → total number of GPUs across all nodes.</w:t>
      </w:r>
    </w:p>
    <w:p w14:paraId="19B5FB46" w14:textId="77777777" w:rsidR="00385E33" w:rsidRDefault="00385E33" w:rsidP="00385E33">
      <w:pPr>
        <w:pStyle w:val="NormalWeb"/>
        <w:ind w:left="360"/>
        <w:rPr>
          <w:rFonts w:asciiTheme="minorHAnsi" w:hAnsiTheme="minorHAnsi"/>
        </w:rPr>
      </w:pPr>
      <w:r>
        <w:rPr>
          <w:rFonts w:asciiTheme="minorHAnsi" w:hAnsiTheme="minorHAnsi"/>
        </w:rPr>
        <w:t>How to create them:</w:t>
      </w:r>
    </w:p>
    <w:p w14:paraId="75756FF0" w14:textId="77777777" w:rsidR="00385E33" w:rsidRDefault="00385E33" w:rsidP="00385E33">
      <w:pPr>
        <w:pStyle w:val="NormalWeb"/>
        <w:numPr>
          <w:ilvl w:val="0"/>
          <w:numId w:val="8"/>
        </w:numPr>
        <w:rPr>
          <w:rFonts w:asciiTheme="minorHAnsi" w:hAnsiTheme="minorHAnsi"/>
        </w:rPr>
      </w:pPr>
      <w:r>
        <w:rPr>
          <w:rFonts w:asciiTheme="minorHAnsi" w:hAnsiTheme="minorHAnsi"/>
        </w:rPr>
        <w:t>I can use Ray Serve to create those env variables on each Pod.</w:t>
      </w:r>
    </w:p>
    <w:p w14:paraId="35543D47" w14:textId="77777777" w:rsidR="00385E33" w:rsidRDefault="00385E33" w:rsidP="00385E33">
      <w:pPr>
        <w:pStyle w:val="NormalWeb"/>
        <w:numPr>
          <w:ilvl w:val="0"/>
          <w:numId w:val="8"/>
        </w:numPr>
        <w:rPr>
          <w:rFonts w:asciiTheme="minorHAnsi" w:hAnsiTheme="minorHAnsi"/>
        </w:rPr>
      </w:pPr>
      <w:r>
        <w:rPr>
          <w:rFonts w:asciiTheme="minorHAnsi" w:hAnsiTheme="minorHAnsi"/>
        </w:rPr>
        <w:lastRenderedPageBreak/>
        <w:t>Choosing a value for the RANK:</w:t>
      </w:r>
    </w:p>
    <w:p w14:paraId="7BBFA6A1" w14:textId="77777777" w:rsidR="00385E33" w:rsidRDefault="00385E33" w:rsidP="00385E33">
      <w:pPr>
        <w:pStyle w:val="NormalWeb"/>
        <w:numPr>
          <w:ilvl w:val="1"/>
          <w:numId w:val="8"/>
        </w:numPr>
        <w:rPr>
          <w:rFonts w:asciiTheme="minorHAnsi" w:hAnsiTheme="minorHAnsi"/>
        </w:rPr>
      </w:pPr>
      <w:r>
        <w:rPr>
          <w:rFonts w:asciiTheme="minorHAnsi" w:hAnsiTheme="minorHAnsi"/>
        </w:rPr>
        <w:t xml:space="preserve">RANK = replica index </w:t>
      </w:r>
    </w:p>
    <w:p w14:paraId="02686687" w14:textId="77777777" w:rsidR="00385E33" w:rsidRDefault="00385E33" w:rsidP="00385E33">
      <w:pPr>
        <w:pStyle w:val="NormalWeb"/>
        <w:numPr>
          <w:ilvl w:val="2"/>
          <w:numId w:val="8"/>
        </w:numPr>
        <w:rPr>
          <w:rFonts w:asciiTheme="minorHAnsi" w:hAnsiTheme="minorHAnsi"/>
        </w:rPr>
      </w:pPr>
      <w:r>
        <w:rPr>
          <w:rFonts w:asciiTheme="minorHAnsi" w:hAnsiTheme="minorHAnsi"/>
        </w:rPr>
        <w:t>Index of a Pod’s replica created by RayService. We can get that value in Python code using ray.</w:t>
      </w:r>
      <w:r w:rsidRPr="00BB1439">
        <w:rPr>
          <w:rFonts w:asciiTheme="minorHAnsi" w:hAnsiTheme="minorHAnsi"/>
        </w:rPr>
        <w:t>serve.get_replica_context().replica_tag</w:t>
      </w:r>
    </w:p>
    <w:p w14:paraId="7A31FC37" w14:textId="77777777" w:rsidR="00385E33" w:rsidRDefault="00385E33" w:rsidP="00385E33">
      <w:pPr>
        <w:pStyle w:val="NormalWeb"/>
        <w:numPr>
          <w:ilvl w:val="1"/>
          <w:numId w:val="8"/>
        </w:numPr>
        <w:rPr>
          <w:rFonts w:asciiTheme="minorHAnsi" w:hAnsiTheme="minorHAnsi"/>
        </w:rPr>
      </w:pPr>
      <w:r>
        <w:rPr>
          <w:rFonts w:asciiTheme="minorHAnsi" w:hAnsiTheme="minorHAnsi"/>
        </w:rPr>
        <w:t>If there are multiple GPUs per Pod, then RANK = GPU index</w:t>
      </w:r>
    </w:p>
    <w:p w14:paraId="6AA5CC81" w14:textId="77777777" w:rsidR="00385E33" w:rsidRDefault="00385E33" w:rsidP="00385E33">
      <w:pPr>
        <w:pStyle w:val="NormalWeb"/>
        <w:ind w:left="360"/>
        <w:rPr>
          <w:rFonts w:asciiTheme="minorHAnsi" w:hAnsiTheme="minorHAnsi"/>
        </w:rPr>
      </w:pPr>
      <w:r>
        <w:rPr>
          <w:rFonts w:asciiTheme="minorHAnsi" w:hAnsiTheme="minorHAnsi"/>
        </w:rPr>
        <w:t>Why those variables are needed:</w:t>
      </w:r>
    </w:p>
    <w:p w14:paraId="75A371D0" w14:textId="77777777" w:rsidR="00385E33" w:rsidRPr="002D0F8D" w:rsidRDefault="00385E33" w:rsidP="00385E33">
      <w:pPr>
        <w:pStyle w:val="NormalWeb"/>
        <w:numPr>
          <w:ilvl w:val="0"/>
          <w:numId w:val="7"/>
        </w:numPr>
        <w:rPr>
          <w:rFonts w:asciiTheme="minorHAnsi" w:hAnsiTheme="minorHAnsi"/>
        </w:rPr>
      </w:pPr>
      <w:r>
        <w:rPr>
          <w:rFonts w:asciiTheme="minorHAnsi" w:hAnsiTheme="minorHAnsi"/>
        </w:rPr>
        <w:t>Using those variables all the nodes tries to connect to the Master and this way Master knows which Pods belong to the cluster.</w:t>
      </w:r>
    </w:p>
    <w:p w14:paraId="1A52298F" w14:textId="77777777" w:rsidR="00385E33" w:rsidRPr="007D47D1" w:rsidRDefault="00385E33" w:rsidP="00385E33"/>
    <w:p w14:paraId="5D110320" w14:textId="77777777" w:rsidR="00385E33" w:rsidRPr="00D81C8D" w:rsidRDefault="00385E33" w:rsidP="00385E33">
      <w:pPr>
        <w:pStyle w:val="ListParagraph"/>
        <w:numPr>
          <w:ilvl w:val="0"/>
          <w:numId w:val="4"/>
        </w:numPr>
      </w:pPr>
      <w:r w:rsidRPr="00D81C8D">
        <w:t>Decide which DeepSpeed features you need:</w:t>
      </w:r>
    </w:p>
    <w:p w14:paraId="70B1DAF5" w14:textId="77777777" w:rsidR="00385E33" w:rsidRPr="00D81C8D" w:rsidRDefault="00385E33" w:rsidP="00385E33">
      <w:pPr>
        <w:pStyle w:val="ListParagraph"/>
        <w:numPr>
          <w:ilvl w:val="0"/>
          <w:numId w:val="2"/>
        </w:numPr>
      </w:pPr>
      <w:r w:rsidRPr="00D81C8D">
        <w:rPr>
          <w:b/>
          <w:bCs/>
        </w:rPr>
        <w:t>Tensor parallelism</w:t>
      </w:r>
      <w:r w:rsidRPr="00D81C8D">
        <w:t xml:space="preserve"> → splits weights across GPUs.</w:t>
      </w:r>
    </w:p>
    <w:p w14:paraId="7229DE44" w14:textId="77777777" w:rsidR="00385E33" w:rsidRPr="00D81C8D" w:rsidRDefault="00385E33" w:rsidP="00385E33">
      <w:pPr>
        <w:pStyle w:val="ListParagraph"/>
        <w:numPr>
          <w:ilvl w:val="0"/>
          <w:numId w:val="2"/>
        </w:numPr>
      </w:pPr>
      <w:r w:rsidRPr="00D81C8D">
        <w:rPr>
          <w:b/>
          <w:bCs/>
        </w:rPr>
        <w:t>Pipeline parallelism</w:t>
      </w:r>
      <w:r w:rsidRPr="00D81C8D">
        <w:t xml:space="preserve"> → splits layers across GPUs/nodes.</w:t>
      </w:r>
    </w:p>
    <w:p w14:paraId="4B40BAE2" w14:textId="77777777" w:rsidR="00385E33" w:rsidRDefault="00385E33" w:rsidP="00385E33">
      <w:pPr>
        <w:pStyle w:val="ListParagraph"/>
        <w:numPr>
          <w:ilvl w:val="0"/>
          <w:numId w:val="2"/>
        </w:numPr>
      </w:pPr>
      <w:r w:rsidRPr="00D81C8D">
        <w:rPr>
          <w:b/>
          <w:bCs/>
        </w:rPr>
        <w:t>ZeRO-Inference</w:t>
      </w:r>
      <w:r w:rsidRPr="00D81C8D">
        <w:t xml:space="preserve"> → shards optimizer state &amp; activations (mostly for very large inference).</w:t>
      </w:r>
    </w:p>
    <w:p w14:paraId="0D4E4466" w14:textId="77777777" w:rsidR="00385E33" w:rsidRPr="00D81C8D" w:rsidRDefault="00385E33" w:rsidP="00385E33"/>
    <w:p w14:paraId="0EA2BDCC" w14:textId="77777777" w:rsidR="00385E33" w:rsidRPr="00AF127F" w:rsidRDefault="00385E33" w:rsidP="00385E33">
      <w:pPr>
        <w:pStyle w:val="ListParagraph"/>
        <w:numPr>
          <w:ilvl w:val="0"/>
          <w:numId w:val="4"/>
        </w:numPr>
      </w:pPr>
      <w:r w:rsidRPr="00C37458">
        <w:rPr>
          <w:b/>
          <w:bCs/>
        </w:rPr>
        <w:t>Convert or Optimize Model</w:t>
      </w:r>
    </w:p>
    <w:p w14:paraId="1457EC31" w14:textId="77777777" w:rsidR="00385E33" w:rsidRPr="00AF127F" w:rsidRDefault="00385E33" w:rsidP="00385E33">
      <w:pPr>
        <w:pStyle w:val="ListParagraph"/>
        <w:numPr>
          <w:ilvl w:val="0"/>
          <w:numId w:val="3"/>
        </w:numPr>
      </w:pPr>
      <w:r w:rsidRPr="00AF127F">
        <w:t>Optional but recommended:</w:t>
      </w:r>
    </w:p>
    <w:p w14:paraId="0C0CC64E" w14:textId="77777777" w:rsidR="00385E33" w:rsidRPr="00AF127F" w:rsidRDefault="00385E33" w:rsidP="00385E33">
      <w:pPr>
        <w:pStyle w:val="ListParagraph"/>
        <w:numPr>
          <w:ilvl w:val="1"/>
          <w:numId w:val="3"/>
        </w:numPr>
      </w:pPr>
      <w:r w:rsidRPr="00AF127F">
        <w:rPr>
          <w:b/>
          <w:bCs/>
        </w:rPr>
        <w:t>FP16 or BF16</w:t>
      </w:r>
      <w:r w:rsidRPr="00AF127F">
        <w:t xml:space="preserve"> for memory reduction.</w:t>
      </w:r>
    </w:p>
    <w:p w14:paraId="61206225" w14:textId="77777777" w:rsidR="00385E33" w:rsidRDefault="00385E33" w:rsidP="00385E33">
      <w:pPr>
        <w:pStyle w:val="ListParagraph"/>
        <w:numPr>
          <w:ilvl w:val="1"/>
          <w:numId w:val="3"/>
        </w:numPr>
      </w:pPr>
      <w:r w:rsidRPr="00AF127F">
        <w:rPr>
          <w:b/>
          <w:bCs/>
        </w:rPr>
        <w:t>Quantization (INT8/INT4)</w:t>
      </w:r>
      <w:r w:rsidRPr="00AF127F">
        <w:t xml:space="preserve"> if latency/memory is critical.</w:t>
      </w:r>
    </w:p>
    <w:p w14:paraId="32620E0B" w14:textId="77777777" w:rsidR="00385E33" w:rsidRPr="00C37458" w:rsidRDefault="00385E33" w:rsidP="00385E33"/>
    <w:p w14:paraId="76C18559" w14:textId="77777777" w:rsidR="00385E33" w:rsidRPr="00D072DA" w:rsidRDefault="00385E33" w:rsidP="00385E33">
      <w:pPr>
        <w:pStyle w:val="ListParagraph"/>
        <w:numPr>
          <w:ilvl w:val="0"/>
          <w:numId w:val="4"/>
        </w:numPr>
      </w:pPr>
      <w:r w:rsidRPr="00C37458">
        <w:rPr>
          <w:b/>
          <w:bCs/>
        </w:rPr>
        <w:t>Docker Image</w:t>
      </w:r>
    </w:p>
    <w:p w14:paraId="7925A0DD" w14:textId="77777777" w:rsidR="00385E33" w:rsidRDefault="00385E33" w:rsidP="00385E33">
      <w:r>
        <w:t>What is needed:</w:t>
      </w:r>
    </w:p>
    <w:p w14:paraId="3399301A" w14:textId="77777777" w:rsidR="00385E33" w:rsidRDefault="00385E33" w:rsidP="00385E33">
      <w:pPr>
        <w:pStyle w:val="ListParagraph"/>
        <w:numPr>
          <w:ilvl w:val="0"/>
          <w:numId w:val="3"/>
        </w:numPr>
      </w:pPr>
      <w:r>
        <w:t xml:space="preserve">Use image with CUDA and NCCL: </w:t>
      </w:r>
      <w:r w:rsidRPr="001B4738">
        <w:t>nvidia/cuda:12.2.0-cudnn8-runtime-ubuntu22.04</w:t>
      </w:r>
    </w:p>
    <w:p w14:paraId="16D72BFE" w14:textId="77777777" w:rsidR="00385E33" w:rsidRPr="00D072DA" w:rsidRDefault="00385E33" w:rsidP="00385E33">
      <w:pPr>
        <w:pStyle w:val="ListParagraph"/>
        <w:numPr>
          <w:ilvl w:val="0"/>
          <w:numId w:val="3"/>
        </w:numPr>
      </w:pPr>
      <w:r w:rsidRPr="00D072DA">
        <w:t>Install:</w:t>
      </w:r>
    </w:p>
    <w:p w14:paraId="57BF5AE1" w14:textId="77777777" w:rsidR="00385E33" w:rsidRPr="00D072DA" w:rsidRDefault="00385E33" w:rsidP="00385E33">
      <w:pPr>
        <w:pStyle w:val="ListParagraph"/>
        <w:numPr>
          <w:ilvl w:val="1"/>
          <w:numId w:val="3"/>
        </w:numPr>
      </w:pPr>
      <w:r w:rsidRPr="00D072DA">
        <w:t>PyTorch</w:t>
      </w:r>
    </w:p>
    <w:p w14:paraId="630E5F00" w14:textId="77777777" w:rsidR="00385E33" w:rsidRPr="00D072DA" w:rsidRDefault="00385E33" w:rsidP="00385E33">
      <w:pPr>
        <w:pStyle w:val="ListParagraph"/>
        <w:numPr>
          <w:ilvl w:val="1"/>
          <w:numId w:val="3"/>
        </w:numPr>
      </w:pPr>
      <w:r w:rsidRPr="00D072DA">
        <w:t>DeepSpeed</w:t>
      </w:r>
    </w:p>
    <w:p w14:paraId="395F671B" w14:textId="77777777" w:rsidR="00385E33" w:rsidRPr="00D072DA" w:rsidRDefault="00385E33" w:rsidP="00385E33">
      <w:pPr>
        <w:pStyle w:val="ListParagraph"/>
        <w:numPr>
          <w:ilvl w:val="1"/>
          <w:numId w:val="3"/>
        </w:numPr>
      </w:pPr>
      <w:r w:rsidRPr="00D072DA">
        <w:t>Transformers (if using Hugging Face models)</w:t>
      </w:r>
    </w:p>
    <w:p w14:paraId="1C034410" w14:textId="77777777" w:rsidR="00385E33" w:rsidRDefault="00385E33" w:rsidP="00385E33">
      <w:pPr>
        <w:pStyle w:val="ListParagraph"/>
        <w:numPr>
          <w:ilvl w:val="1"/>
          <w:numId w:val="3"/>
        </w:numPr>
      </w:pPr>
      <w:r w:rsidRPr="00D072DA">
        <w:t>FastAPI + Ray Serve (for API serving)</w:t>
      </w:r>
    </w:p>
    <w:p w14:paraId="4456D7B4" w14:textId="77777777" w:rsidR="00385E33" w:rsidRDefault="00385E33" w:rsidP="00385E33">
      <w:r>
        <w:t>How it works:</w:t>
      </w:r>
    </w:p>
    <w:p w14:paraId="529DEF94" w14:textId="77777777" w:rsidR="00385E33" w:rsidRDefault="00385E33" w:rsidP="00385E33">
      <w:pPr>
        <w:pStyle w:val="ListParagraph"/>
        <w:numPr>
          <w:ilvl w:val="0"/>
          <w:numId w:val="3"/>
        </w:numPr>
      </w:pPr>
      <w:r>
        <w:t>CUDA enables running code on NVIDIA GPUs</w:t>
      </w:r>
    </w:p>
    <w:p w14:paraId="0FFCDCC8" w14:textId="77777777" w:rsidR="00385E33" w:rsidRPr="00D072DA" w:rsidRDefault="00385E33" w:rsidP="00385E33">
      <w:pPr>
        <w:pStyle w:val="ListParagraph"/>
        <w:numPr>
          <w:ilvl w:val="0"/>
          <w:numId w:val="3"/>
        </w:numPr>
      </w:pPr>
      <w:r>
        <w:lastRenderedPageBreak/>
        <w:t xml:space="preserve">NCCL is for </w:t>
      </w:r>
      <w:r w:rsidRPr="00C37458">
        <w:t>communication</w:t>
      </w:r>
      <w:r>
        <w:t xml:space="preserve"> between GPUs within a single node and also between different nodes</w:t>
      </w:r>
    </w:p>
    <w:p w14:paraId="72AE9A3A" w14:textId="77777777" w:rsidR="00385E33" w:rsidRDefault="00385E33" w:rsidP="00385E33"/>
    <w:p w14:paraId="2F5F9E67" w14:textId="77777777" w:rsidR="00385E33" w:rsidRDefault="00385E33" w:rsidP="00385E33">
      <w:pPr>
        <w:pStyle w:val="ListParagraph"/>
        <w:numPr>
          <w:ilvl w:val="0"/>
          <w:numId w:val="4"/>
        </w:numPr>
      </w:pPr>
      <w:r>
        <w:t>GPUs setup</w:t>
      </w:r>
    </w:p>
    <w:p w14:paraId="024CAEA9" w14:textId="77777777" w:rsidR="00385E33" w:rsidRDefault="00385E33" w:rsidP="00385E33">
      <w:pPr>
        <w:pStyle w:val="ListParagraph"/>
        <w:numPr>
          <w:ilvl w:val="1"/>
          <w:numId w:val="4"/>
        </w:numPr>
      </w:pPr>
      <w:r>
        <w:t>We need NVIDIA GPUs  which matches CUDA runtime</w:t>
      </w:r>
    </w:p>
    <w:p w14:paraId="52D549AF" w14:textId="77777777" w:rsidR="00385E33" w:rsidRPr="00D072DA" w:rsidRDefault="00385E33" w:rsidP="00385E33">
      <w:pPr>
        <w:pStyle w:val="ListParagraph"/>
        <w:numPr>
          <w:ilvl w:val="1"/>
          <w:numId w:val="4"/>
        </w:numPr>
      </w:pPr>
      <w:r>
        <w:t xml:space="preserve">Use </w:t>
      </w:r>
      <w:r w:rsidRPr="005E3FB7">
        <w:t xml:space="preserve">NC-series VMs </w:t>
      </w:r>
      <w:r>
        <w:t xml:space="preserve">with </w:t>
      </w:r>
      <w:r w:rsidRPr="005E3FB7">
        <w:t>NVIDIA GPUs</w:t>
      </w:r>
      <w:r>
        <w:t xml:space="preserve"> (for example </w:t>
      </w:r>
      <w:r w:rsidRPr="005E3FB7">
        <w:t>Standard_NC6</w:t>
      </w:r>
      <w:r>
        <w:t>)</w:t>
      </w:r>
    </w:p>
    <w:p w14:paraId="5B789292" w14:textId="77777777" w:rsidR="00385E33" w:rsidRDefault="00385E33" w:rsidP="00385E33"/>
    <w:p w14:paraId="3B9BCD45" w14:textId="77777777" w:rsidR="00385E33" w:rsidRDefault="00385E33" w:rsidP="00385E33">
      <w:pPr>
        <w:pStyle w:val="ListParagraph"/>
        <w:numPr>
          <w:ilvl w:val="0"/>
          <w:numId w:val="4"/>
        </w:numPr>
      </w:pPr>
      <w:r>
        <w:t>Expose GPUs to Pods</w:t>
      </w:r>
    </w:p>
    <w:p w14:paraId="631EAEEC" w14:textId="77777777" w:rsidR="00385E33" w:rsidRDefault="00385E33" w:rsidP="00385E33">
      <w:pPr>
        <w:pStyle w:val="ListParagraph"/>
        <w:numPr>
          <w:ilvl w:val="1"/>
          <w:numId w:val="4"/>
        </w:numPr>
      </w:pPr>
      <w:r w:rsidRPr="00C5246D">
        <w:t>Install NVIDIA Device Plugin</w:t>
      </w:r>
      <w:r>
        <w:t xml:space="preserve"> so the Pods can use GPUs:</w:t>
      </w:r>
    </w:p>
    <w:p w14:paraId="2B29924A" w14:textId="77777777" w:rsidR="00385E33" w:rsidRDefault="00385E33" w:rsidP="00385E33">
      <w:pPr>
        <w:pStyle w:val="ListParagraph"/>
      </w:pPr>
      <w:r w:rsidRPr="00C5246D">
        <w:t xml:space="preserve">kubectl apply -f </w:t>
      </w:r>
      <w:hyperlink r:id="rId5" w:history="1">
        <w:r w:rsidRPr="00EC4E01">
          <w:rPr>
            <w:rStyle w:val="Hyperlink"/>
          </w:rPr>
          <w:t>https://raw.githubusercontent.com/NVIDIA/k8s-device-plugin/v0.14.0/nvidia-device-plugin.yml</w:t>
        </w:r>
      </w:hyperlink>
    </w:p>
    <w:p w14:paraId="00080B9D" w14:textId="77777777" w:rsidR="00385E33" w:rsidRPr="00385E33" w:rsidRDefault="00385E33" w:rsidP="00385E33"/>
    <w:sectPr w:rsidR="00385E33" w:rsidRPr="00385E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068A1"/>
    <w:multiLevelType w:val="hybridMultilevel"/>
    <w:tmpl w:val="460A6DA0"/>
    <w:lvl w:ilvl="0" w:tplc="0409000F">
      <w:start w:val="1"/>
      <w:numFmt w:val="decimal"/>
      <w:lvlText w:val="%1."/>
      <w:lvlJc w:val="left"/>
      <w:pPr>
        <w:ind w:left="360" w:hanging="360"/>
      </w:pPr>
      <w:rPr>
        <w:rFonts w:hint="default"/>
      </w:rPr>
    </w:lvl>
    <w:lvl w:ilvl="1" w:tplc="04090001">
      <w:start w:val="1"/>
      <w:numFmt w:val="bullet"/>
      <w:lvlText w:val=""/>
      <w:lvlJc w:val="left"/>
      <w:pPr>
        <w:ind w:left="720" w:hanging="360"/>
      </w:pPr>
      <w:rPr>
        <w:rFonts w:ascii="Symbol" w:hAnsi="Symbol" w:hint="default"/>
      </w:rPr>
    </w:lvl>
    <w:lvl w:ilvl="2" w:tplc="04090003">
      <w:start w:val="1"/>
      <w:numFmt w:val="bullet"/>
      <w:lvlText w:val="o"/>
      <w:lvlJc w:val="left"/>
      <w:pPr>
        <w:ind w:left="1440" w:hanging="360"/>
      </w:pPr>
      <w:rPr>
        <w:rFonts w:ascii="Courier New" w:hAnsi="Courier New" w:cs="Courier New" w:hint="default"/>
      </w:rPr>
    </w:lvl>
    <w:lvl w:ilvl="3" w:tplc="04090005">
      <w:start w:val="1"/>
      <w:numFmt w:val="bullet"/>
      <w:lvlText w:val=""/>
      <w:lvlJc w:val="left"/>
      <w:pPr>
        <w:ind w:left="2160" w:hanging="360"/>
      </w:pPr>
      <w:rPr>
        <w:rFonts w:ascii="Wingdings" w:hAnsi="Wingding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0832945"/>
    <w:multiLevelType w:val="hybridMultilevel"/>
    <w:tmpl w:val="D248C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F3422E"/>
    <w:multiLevelType w:val="hybridMultilevel"/>
    <w:tmpl w:val="2564D7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597239"/>
    <w:multiLevelType w:val="hybridMultilevel"/>
    <w:tmpl w:val="8DC8A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F07C7E"/>
    <w:multiLevelType w:val="hybridMultilevel"/>
    <w:tmpl w:val="2340B4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B87029"/>
    <w:multiLevelType w:val="hybridMultilevel"/>
    <w:tmpl w:val="5ABC4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C61618"/>
    <w:multiLevelType w:val="hybridMultilevel"/>
    <w:tmpl w:val="93AA5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834740"/>
    <w:multiLevelType w:val="hybridMultilevel"/>
    <w:tmpl w:val="9DF89F82"/>
    <w:lvl w:ilvl="0" w:tplc="FFFFFFFF">
      <w:start w:val="1"/>
      <w:numFmt w:val="decimal"/>
      <w:lvlText w:val="%1."/>
      <w:lvlJc w:val="left"/>
      <w:pPr>
        <w:ind w:left="360" w:hanging="360"/>
      </w:pPr>
      <w:rPr>
        <w:rFonts w:hint="default"/>
      </w:rPr>
    </w:lvl>
    <w:lvl w:ilvl="1" w:tplc="FFFFFFFF">
      <w:start w:val="1"/>
      <w:numFmt w:val="bullet"/>
      <w:lvlText w:val=""/>
      <w:lvlJc w:val="left"/>
      <w:pPr>
        <w:ind w:left="720" w:hanging="360"/>
      </w:pPr>
      <w:rPr>
        <w:rFonts w:ascii="Symbol" w:hAnsi="Symbol" w:hint="default"/>
      </w:rPr>
    </w:lvl>
    <w:lvl w:ilvl="2" w:tplc="04090003">
      <w:start w:val="1"/>
      <w:numFmt w:val="bullet"/>
      <w:lvlText w:val="o"/>
      <w:lvlJc w:val="left"/>
      <w:pPr>
        <w:ind w:left="1440" w:hanging="360"/>
      </w:pPr>
      <w:rPr>
        <w:rFonts w:ascii="Courier New" w:hAnsi="Courier New" w:cs="Courier New"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593709455">
    <w:abstractNumId w:val="3"/>
  </w:num>
  <w:num w:numId="2" w16cid:durableId="1770853142">
    <w:abstractNumId w:val="6"/>
  </w:num>
  <w:num w:numId="3" w16cid:durableId="1956599278">
    <w:abstractNumId w:val="4"/>
  </w:num>
  <w:num w:numId="4" w16cid:durableId="2145998290">
    <w:abstractNumId w:val="0"/>
  </w:num>
  <w:num w:numId="5" w16cid:durableId="921985722">
    <w:abstractNumId w:val="7"/>
  </w:num>
  <w:num w:numId="6" w16cid:durableId="1020476451">
    <w:abstractNumId w:val="5"/>
  </w:num>
  <w:num w:numId="7" w16cid:durableId="411196942">
    <w:abstractNumId w:val="1"/>
  </w:num>
  <w:num w:numId="8" w16cid:durableId="10639871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527"/>
    <w:rsid w:val="00071AAD"/>
    <w:rsid w:val="00087527"/>
    <w:rsid w:val="003814D2"/>
    <w:rsid w:val="00385E33"/>
    <w:rsid w:val="004D1E57"/>
    <w:rsid w:val="006D2382"/>
    <w:rsid w:val="00C67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CFEAA"/>
  <w15:chartTrackingRefBased/>
  <w15:docId w15:val="{55851A77-74DD-4660-A694-819DD51AC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5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75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5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5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5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5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75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5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5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5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527"/>
    <w:rPr>
      <w:rFonts w:eastAsiaTheme="majorEastAsia" w:cstheme="majorBidi"/>
      <w:color w:val="272727" w:themeColor="text1" w:themeTint="D8"/>
    </w:rPr>
  </w:style>
  <w:style w:type="paragraph" w:styleId="Title">
    <w:name w:val="Title"/>
    <w:basedOn w:val="Normal"/>
    <w:next w:val="Normal"/>
    <w:link w:val="TitleChar"/>
    <w:uiPriority w:val="10"/>
    <w:qFormat/>
    <w:rsid w:val="00087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527"/>
    <w:pPr>
      <w:spacing w:before="160"/>
      <w:jc w:val="center"/>
    </w:pPr>
    <w:rPr>
      <w:i/>
      <w:iCs/>
      <w:color w:val="404040" w:themeColor="text1" w:themeTint="BF"/>
    </w:rPr>
  </w:style>
  <w:style w:type="character" w:customStyle="1" w:styleId="QuoteChar">
    <w:name w:val="Quote Char"/>
    <w:basedOn w:val="DefaultParagraphFont"/>
    <w:link w:val="Quote"/>
    <w:uiPriority w:val="29"/>
    <w:rsid w:val="00087527"/>
    <w:rPr>
      <w:i/>
      <w:iCs/>
      <w:color w:val="404040" w:themeColor="text1" w:themeTint="BF"/>
    </w:rPr>
  </w:style>
  <w:style w:type="paragraph" w:styleId="ListParagraph">
    <w:name w:val="List Paragraph"/>
    <w:basedOn w:val="Normal"/>
    <w:uiPriority w:val="34"/>
    <w:qFormat/>
    <w:rsid w:val="00087527"/>
    <w:pPr>
      <w:ind w:left="720"/>
      <w:contextualSpacing/>
    </w:pPr>
  </w:style>
  <w:style w:type="character" w:styleId="IntenseEmphasis">
    <w:name w:val="Intense Emphasis"/>
    <w:basedOn w:val="DefaultParagraphFont"/>
    <w:uiPriority w:val="21"/>
    <w:qFormat/>
    <w:rsid w:val="00087527"/>
    <w:rPr>
      <w:i/>
      <w:iCs/>
      <w:color w:val="0F4761" w:themeColor="accent1" w:themeShade="BF"/>
    </w:rPr>
  </w:style>
  <w:style w:type="paragraph" w:styleId="IntenseQuote">
    <w:name w:val="Intense Quote"/>
    <w:basedOn w:val="Normal"/>
    <w:next w:val="Normal"/>
    <w:link w:val="IntenseQuoteChar"/>
    <w:uiPriority w:val="30"/>
    <w:qFormat/>
    <w:rsid w:val="000875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527"/>
    <w:rPr>
      <w:i/>
      <w:iCs/>
      <w:color w:val="0F4761" w:themeColor="accent1" w:themeShade="BF"/>
    </w:rPr>
  </w:style>
  <w:style w:type="character" w:styleId="IntenseReference">
    <w:name w:val="Intense Reference"/>
    <w:basedOn w:val="DefaultParagraphFont"/>
    <w:uiPriority w:val="32"/>
    <w:qFormat/>
    <w:rsid w:val="00087527"/>
    <w:rPr>
      <w:b/>
      <w:bCs/>
      <w:smallCaps/>
      <w:color w:val="0F4761" w:themeColor="accent1" w:themeShade="BF"/>
      <w:spacing w:val="5"/>
    </w:rPr>
  </w:style>
  <w:style w:type="paragraph" w:styleId="NormalWeb">
    <w:name w:val="Normal (Web)"/>
    <w:basedOn w:val="Normal"/>
    <w:uiPriority w:val="99"/>
    <w:unhideWhenUsed/>
    <w:rsid w:val="00385E33"/>
    <w:rPr>
      <w:rFonts w:ascii="Times New Roman" w:hAnsi="Times New Roman" w:cs="Times New Roman"/>
    </w:rPr>
  </w:style>
  <w:style w:type="character" w:styleId="Hyperlink">
    <w:name w:val="Hyperlink"/>
    <w:basedOn w:val="DefaultParagraphFont"/>
    <w:uiPriority w:val="99"/>
    <w:unhideWhenUsed/>
    <w:rsid w:val="00385E33"/>
    <w:rPr>
      <w:color w:val="467886" w:themeColor="hyperlink"/>
      <w:u w:val="single"/>
    </w:rPr>
  </w:style>
  <w:style w:type="character" w:styleId="Strong">
    <w:name w:val="Strong"/>
    <w:basedOn w:val="DefaultParagraphFont"/>
    <w:uiPriority w:val="22"/>
    <w:qFormat/>
    <w:rsid w:val="00385E33"/>
    <w:rPr>
      <w:b/>
      <w:bCs/>
    </w:rPr>
  </w:style>
  <w:style w:type="character" w:styleId="HTMLCode">
    <w:name w:val="HTML Code"/>
    <w:basedOn w:val="DefaultParagraphFont"/>
    <w:uiPriority w:val="99"/>
    <w:semiHidden/>
    <w:unhideWhenUsed/>
    <w:rsid w:val="00385E3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aw.githubusercontent.com/NVIDIA/k8s-device-plugin/v0.14.0/nvidia-device-plugin.y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607</TotalTime>
  <Pages>4</Pages>
  <Words>600</Words>
  <Characters>3423</Characters>
  <Application>Microsoft Office Word</Application>
  <DocSecurity>0</DocSecurity>
  <Lines>28</Lines>
  <Paragraphs>8</Paragraphs>
  <ScaleCrop>false</ScaleCrop>
  <Company>RWS Group</Company>
  <LinksUpToDate>false</LinksUpToDate>
  <CharactersWithSpaces>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Marcin Bułka</dc:creator>
  <cp:keywords/>
  <dc:description/>
  <cp:lastModifiedBy>Marcin Bułka</cp:lastModifiedBy>
  <cp:revision>6</cp:revision>
  <dcterms:created xsi:type="dcterms:W3CDTF">2025-09-11T12:06:00Z</dcterms:created>
  <dcterms:modified xsi:type="dcterms:W3CDTF">2025-09-12T07:04:00Z</dcterms:modified>
</cp:coreProperties>
</file>