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7BCE0" w14:textId="3BFBC5BE" w:rsidR="004E5E4F" w:rsidRDefault="004E5E4F" w:rsidP="00F56533">
      <w:pPr>
        <w:pStyle w:val="Heading1"/>
      </w:pPr>
      <w:r>
        <w:t>Introduction</w:t>
      </w:r>
    </w:p>
    <w:p w14:paraId="4F41F8F7" w14:textId="78473F9F" w:rsidR="004E5E4F" w:rsidRPr="004E5E4F" w:rsidRDefault="004E5E4F" w:rsidP="004E5E4F">
      <w:r>
        <w:t xml:space="preserve">In this document we are describing and comparing different tools for building Rest APIs which are efficient for serving ML models. That is, </w:t>
      </w:r>
      <w:r w:rsidR="00E84982">
        <w:t>an</w:t>
      </w:r>
      <w:r>
        <w:t xml:space="preserve"> API</w:t>
      </w:r>
      <w:r w:rsidR="00E84982">
        <w:t xml:space="preserve"> that</w:t>
      </w:r>
      <w:r>
        <w:t xml:space="preserve"> takes as a request data, makes predictions using this data and a ML model, and returns model’s predictions as a response.</w:t>
      </w:r>
    </w:p>
    <w:p w14:paraId="53CCAF8E" w14:textId="573B92E1" w:rsidR="00BE66DD" w:rsidRDefault="00BE66DD" w:rsidP="00F56533">
      <w:pPr>
        <w:pStyle w:val="Heading1"/>
      </w:pPr>
      <w:r>
        <w:t>Tools comparison</w:t>
      </w:r>
    </w:p>
    <w:p w14:paraId="1DD1E57B" w14:textId="18A3825C" w:rsidR="00F56533" w:rsidRDefault="00F56533" w:rsidP="00BE66DD">
      <w:pPr>
        <w:pStyle w:val="Heading2"/>
      </w:pPr>
      <w:r>
        <w:t>Ray Serve</w:t>
      </w:r>
    </w:p>
    <w:p w14:paraId="288A514C" w14:textId="2C0CA0FF" w:rsidR="001B175A" w:rsidRDefault="001B175A" w:rsidP="00F56533">
      <w:pPr>
        <w:rPr>
          <w:b/>
          <w:bCs/>
        </w:rPr>
      </w:pPr>
      <w:r w:rsidRPr="001B175A">
        <w:rPr>
          <w:b/>
          <w:bCs/>
        </w:rPr>
        <w:t>Introduction:</w:t>
      </w:r>
    </w:p>
    <w:p w14:paraId="58D0C105" w14:textId="7436FC96" w:rsidR="005D614E" w:rsidRDefault="001B175A" w:rsidP="00F56533">
      <w:r>
        <w:t>Ray is a tool for distributed code execution. We can send to Ray code to execute and Ray will choose a node (a computer) from a cluster (set of computers) which has enough resources (CPU, RAM) and will execute this code.</w:t>
      </w:r>
    </w:p>
    <w:p w14:paraId="64CFA322" w14:textId="45233F0F" w:rsidR="00E62414" w:rsidRDefault="00D81BF0" w:rsidP="00F56533">
      <w:r>
        <w:t>It is not able to distribute a single process across multiple nodes (like a single ML model prediciton).</w:t>
      </w:r>
    </w:p>
    <w:p w14:paraId="2DFF1F24" w14:textId="37CAB90E" w:rsidR="00E62414" w:rsidRDefault="00E62414" w:rsidP="00F56533">
      <w:r>
        <w:t>Using Ray Serve we define a deployment which represents our app, and that deployment is used to generate multiple replicas of our app, running concurrently</w:t>
      </w:r>
      <w:r w:rsidR="004051E9">
        <w:t xml:space="preserve"> and handling requests</w:t>
      </w:r>
      <w:r w:rsidR="00F43FB8">
        <w:t>:</w:t>
      </w:r>
    </w:p>
    <w:p w14:paraId="24FD3B49" w14:textId="01A5A406" w:rsidR="00F43FB8" w:rsidRPr="001B175A" w:rsidRDefault="00F43FB8" w:rsidP="00F56533">
      <w:r w:rsidRPr="00F43FB8">
        <w:drawing>
          <wp:inline distT="0" distB="0" distL="0" distR="0" wp14:anchorId="4A922603" wp14:editId="7A37AE36">
            <wp:extent cx="2268747" cy="1496058"/>
            <wp:effectExtent l="0" t="0" r="0" b="9525"/>
            <wp:docPr id="157822375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23754" name="Picture 1" descr="A screen shot of a computer&#10;&#10;AI-generated content may be incorrect."/>
                    <pic:cNvPicPr/>
                  </pic:nvPicPr>
                  <pic:blipFill>
                    <a:blip r:embed="rId5"/>
                    <a:stretch>
                      <a:fillRect/>
                    </a:stretch>
                  </pic:blipFill>
                  <pic:spPr>
                    <a:xfrm>
                      <a:off x="0" y="0"/>
                      <a:ext cx="2290390" cy="1510330"/>
                    </a:xfrm>
                    <a:prstGeom prst="rect">
                      <a:avLst/>
                    </a:prstGeom>
                  </pic:spPr>
                </pic:pic>
              </a:graphicData>
            </a:graphic>
          </wp:inline>
        </w:drawing>
      </w:r>
    </w:p>
    <w:p w14:paraId="11DB364E" w14:textId="132D73C8" w:rsidR="00F56533" w:rsidRPr="00D84EFE" w:rsidRDefault="005D614E" w:rsidP="00F56533">
      <w:pPr>
        <w:rPr>
          <w:b/>
          <w:bCs/>
        </w:rPr>
      </w:pPr>
      <w:r>
        <w:rPr>
          <w:b/>
          <w:bCs/>
        </w:rPr>
        <w:t>Pros</w:t>
      </w:r>
      <w:r w:rsidR="00963FCB" w:rsidRPr="00D84EFE">
        <w:rPr>
          <w:b/>
          <w:bCs/>
        </w:rPr>
        <w:t>:</w:t>
      </w:r>
    </w:p>
    <w:p w14:paraId="00FAADBF" w14:textId="77777777" w:rsidR="00393BAD" w:rsidRDefault="00393BAD" w:rsidP="00393BAD">
      <w:pPr>
        <w:pStyle w:val="ListParagraph"/>
        <w:numPr>
          <w:ilvl w:val="0"/>
          <w:numId w:val="1"/>
        </w:numPr>
      </w:pPr>
      <w:r>
        <w:t>Requests distribution</w:t>
      </w:r>
    </w:p>
    <w:p w14:paraId="2BE82A5E" w14:textId="77777777" w:rsidR="00393BAD" w:rsidRDefault="00393BAD" w:rsidP="00393BAD">
      <w:pPr>
        <w:pStyle w:val="ListParagraph"/>
        <w:numPr>
          <w:ilvl w:val="1"/>
          <w:numId w:val="1"/>
        </w:numPr>
      </w:pPr>
      <w:r>
        <w:t>When Rest API server receives multiple requests, Ray Serve can distribute those requests across multiple servers</w:t>
      </w:r>
    </w:p>
    <w:p w14:paraId="667BAE99" w14:textId="7D2F11E0" w:rsidR="00963FCB" w:rsidRDefault="00963FCB" w:rsidP="00963FCB">
      <w:pPr>
        <w:pStyle w:val="ListParagraph"/>
        <w:numPr>
          <w:ilvl w:val="0"/>
          <w:numId w:val="1"/>
        </w:numPr>
      </w:pPr>
      <w:r>
        <w:t>Request</w:t>
      </w:r>
      <w:r w:rsidR="00393BAD">
        <w:t>’s tasks</w:t>
      </w:r>
      <w:r>
        <w:t xml:space="preserve"> distribution</w:t>
      </w:r>
    </w:p>
    <w:p w14:paraId="73A62BB4" w14:textId="77777777" w:rsidR="00174E7D" w:rsidRDefault="00963FCB" w:rsidP="00174E7D">
      <w:pPr>
        <w:pStyle w:val="ListParagraph"/>
        <w:numPr>
          <w:ilvl w:val="1"/>
          <w:numId w:val="1"/>
        </w:numPr>
      </w:pPr>
      <w:r>
        <w:t>When a single Rest API call consists of multiple tasks, Ray Serve can distribute those tasks across multiple servers and run them in parallel.</w:t>
      </w:r>
    </w:p>
    <w:p w14:paraId="619F5CE8" w14:textId="77777777" w:rsidR="00174E7D" w:rsidRDefault="00174E7D" w:rsidP="00174E7D">
      <w:pPr>
        <w:pStyle w:val="ListParagraph"/>
        <w:numPr>
          <w:ilvl w:val="1"/>
          <w:numId w:val="1"/>
        </w:numPr>
      </w:pPr>
      <w:r>
        <w:t>For example when a request consist of tasks like:</w:t>
      </w:r>
    </w:p>
    <w:p w14:paraId="7F0067F8" w14:textId="77777777" w:rsidR="00174E7D" w:rsidRDefault="00174E7D" w:rsidP="00174E7D">
      <w:pPr>
        <w:pStyle w:val="ListParagraph"/>
        <w:numPr>
          <w:ilvl w:val="2"/>
          <w:numId w:val="1"/>
        </w:numPr>
      </w:pPr>
      <w:r>
        <w:lastRenderedPageBreak/>
        <w:t>Two different models makes predictions (2 tasks)</w:t>
      </w:r>
    </w:p>
    <w:p w14:paraId="4FE8B27E" w14:textId="7513430E" w:rsidR="00174E7D" w:rsidRDefault="00174E7D" w:rsidP="00174E7D">
      <w:pPr>
        <w:pStyle w:val="ListParagraph"/>
        <w:numPr>
          <w:ilvl w:val="2"/>
          <w:numId w:val="1"/>
        </w:numPr>
      </w:pPr>
      <w:r>
        <w:t>Make additional calculation using those predictions</w:t>
      </w:r>
    </w:p>
    <w:p w14:paraId="551F7C21" w14:textId="4DA186E9" w:rsidR="00174E7D" w:rsidRDefault="00174E7D" w:rsidP="00174E7D">
      <w:pPr>
        <w:pStyle w:val="ListParagraph"/>
        <w:ind w:left="1440"/>
      </w:pPr>
      <w:r>
        <w:t>then Ray Serve can assign different tasks to different nodes.</w:t>
      </w:r>
    </w:p>
    <w:p w14:paraId="54838F94" w14:textId="651E1C1F" w:rsidR="00963FCB" w:rsidRDefault="00775579" w:rsidP="00963FCB">
      <w:pPr>
        <w:pStyle w:val="ListParagraph"/>
        <w:numPr>
          <w:ilvl w:val="0"/>
          <w:numId w:val="1"/>
        </w:numPr>
      </w:pPr>
      <w:r>
        <w:t>Request batching</w:t>
      </w:r>
    </w:p>
    <w:p w14:paraId="65DFE0F0" w14:textId="77777777" w:rsidR="00616F28" w:rsidRDefault="00775579" w:rsidP="00775579">
      <w:pPr>
        <w:pStyle w:val="ListParagraph"/>
        <w:numPr>
          <w:ilvl w:val="1"/>
          <w:numId w:val="1"/>
        </w:numPr>
      </w:pPr>
      <w:r>
        <w:t xml:space="preserve">When server receives multiple requests, Ray Serve can combine them into a single forward pass. </w:t>
      </w:r>
    </w:p>
    <w:p w14:paraId="24C213FF" w14:textId="77777777" w:rsidR="00616F28" w:rsidRDefault="00775579" w:rsidP="00775579">
      <w:pPr>
        <w:pStyle w:val="ListParagraph"/>
        <w:numPr>
          <w:ilvl w:val="1"/>
          <w:numId w:val="1"/>
        </w:numPr>
      </w:pPr>
      <w:r>
        <w:t>For example it can take data from multiple requests and run a single process where ML model makes predictions using it.</w:t>
      </w:r>
      <w:r w:rsidR="00616F28">
        <w:t xml:space="preserve"> </w:t>
      </w:r>
    </w:p>
    <w:p w14:paraId="17CBBD8C" w14:textId="4820ACEB" w:rsidR="00775579" w:rsidRDefault="00616F28" w:rsidP="00775579">
      <w:pPr>
        <w:pStyle w:val="ListParagraph"/>
        <w:numPr>
          <w:ilvl w:val="1"/>
          <w:numId w:val="1"/>
        </w:numPr>
      </w:pPr>
      <w:r>
        <w:t>This is more efficient when making predictions using GPUs.</w:t>
      </w:r>
    </w:p>
    <w:p w14:paraId="090267B3" w14:textId="77777777" w:rsidR="004C29DE" w:rsidRDefault="004C29DE" w:rsidP="004C29DE">
      <w:pPr>
        <w:pStyle w:val="ListParagraph"/>
        <w:numPr>
          <w:ilvl w:val="0"/>
          <w:numId w:val="1"/>
        </w:numPr>
      </w:pPr>
      <w:r>
        <w:t>Autoscaling</w:t>
      </w:r>
    </w:p>
    <w:p w14:paraId="3C50F28D" w14:textId="77777777" w:rsidR="004C29DE" w:rsidRDefault="004C29DE" w:rsidP="004C29DE">
      <w:pPr>
        <w:pStyle w:val="ListParagraph"/>
        <w:numPr>
          <w:ilvl w:val="1"/>
          <w:numId w:val="1"/>
        </w:numPr>
      </w:pPr>
      <w:r>
        <w:t>Ray Serve can automaticall increase or decrease number of replicas of our app depending on a traffic (number of requests coming in).</w:t>
      </w:r>
    </w:p>
    <w:p w14:paraId="5FE25778" w14:textId="392426F5" w:rsidR="00631840" w:rsidRDefault="00CD6686" w:rsidP="00631840">
      <w:pPr>
        <w:pStyle w:val="ListParagraph"/>
        <w:numPr>
          <w:ilvl w:val="0"/>
          <w:numId w:val="1"/>
        </w:numPr>
      </w:pPr>
      <w:r>
        <w:t>Source aware scheduling</w:t>
      </w:r>
    </w:p>
    <w:p w14:paraId="499AD046" w14:textId="2A3A7376" w:rsidR="00631840" w:rsidRDefault="00CD6686" w:rsidP="00631840">
      <w:pPr>
        <w:pStyle w:val="ListParagraph"/>
        <w:numPr>
          <w:ilvl w:val="1"/>
          <w:numId w:val="1"/>
        </w:numPr>
      </w:pPr>
      <w:r>
        <w:t>Ray knows which resources (CPU, GPU) have enough capacity to handle given request and routes that request to the replica (worker process) which has enough resources to handle that request.</w:t>
      </w:r>
    </w:p>
    <w:p w14:paraId="07CA35DB" w14:textId="1EA4AFEE" w:rsidR="00BC698D" w:rsidRDefault="00BC698D" w:rsidP="00BC698D">
      <w:pPr>
        <w:pStyle w:val="ListParagraph"/>
        <w:numPr>
          <w:ilvl w:val="0"/>
          <w:numId w:val="1"/>
        </w:numPr>
      </w:pPr>
      <w:r>
        <w:t>Fractional GPUs</w:t>
      </w:r>
    </w:p>
    <w:p w14:paraId="351DF875" w14:textId="0DB54EBC" w:rsidR="00BC698D" w:rsidRDefault="00BC698D" w:rsidP="00BC698D">
      <w:pPr>
        <w:pStyle w:val="ListParagraph"/>
        <w:numPr>
          <w:ilvl w:val="1"/>
          <w:numId w:val="1"/>
        </w:numPr>
      </w:pPr>
      <w:r>
        <w:t>We can assign a fraction of a GPU for our app</w:t>
      </w:r>
      <w:r w:rsidR="00574FA0">
        <w:t xml:space="preserve"> (deployment)</w:t>
      </w:r>
      <w:r>
        <w:t>.</w:t>
      </w:r>
      <w:r w:rsidR="0034195F">
        <w:t xml:space="preserve"> So </w:t>
      </w:r>
      <w:r w:rsidR="001724F7">
        <w:t>Ray Serve makes it easier to run multiple processes on a single GPU.</w:t>
      </w:r>
    </w:p>
    <w:p w14:paraId="37AA4615" w14:textId="5C37AA93" w:rsidR="00BC698D" w:rsidRDefault="00BC698D" w:rsidP="00BC698D">
      <w:pPr>
        <w:pStyle w:val="ListParagraph"/>
        <w:numPr>
          <w:ilvl w:val="1"/>
          <w:numId w:val="1"/>
        </w:numPr>
      </w:pPr>
      <w:r>
        <w:t>For example in Kubernetes we need to allocate the entire GPU for one Pod (we can’t run multiple Pods on the same GPU).</w:t>
      </w:r>
    </w:p>
    <w:p w14:paraId="4B3A2282" w14:textId="367CE4B3" w:rsidR="00AF1B04" w:rsidRDefault="00AF1B04" w:rsidP="00BC698D">
      <w:pPr>
        <w:pStyle w:val="ListParagraph"/>
        <w:numPr>
          <w:ilvl w:val="1"/>
          <w:numId w:val="1"/>
        </w:numPr>
      </w:pPr>
      <w:r>
        <w:t>If we want to run multiple processes at the same time using the same GPU even without using Kubernetes or containers at all, then using Ray Serve it might be easier as well.</w:t>
      </w:r>
    </w:p>
    <w:p w14:paraId="5926DEE1" w14:textId="59249197" w:rsidR="004C29DE" w:rsidRDefault="004C29DE" w:rsidP="004C29DE">
      <w:pPr>
        <w:pStyle w:val="ListParagraph"/>
        <w:numPr>
          <w:ilvl w:val="0"/>
          <w:numId w:val="1"/>
        </w:numPr>
      </w:pPr>
      <w:r>
        <w:t>Flexible resource allocation</w:t>
      </w:r>
    </w:p>
    <w:p w14:paraId="67B1CF9E" w14:textId="105C3622" w:rsidR="00E0110B" w:rsidRDefault="004C29DE" w:rsidP="004C29DE">
      <w:pPr>
        <w:pStyle w:val="ListParagraph"/>
        <w:numPr>
          <w:ilvl w:val="1"/>
          <w:numId w:val="1"/>
        </w:numPr>
      </w:pPr>
      <w:r>
        <w:t>In Ray Serve we specify deployments</w:t>
      </w:r>
      <w:r w:rsidR="00E0110B">
        <w:t xml:space="preserve"> (our app) and each deployment create</w:t>
      </w:r>
      <w:r w:rsidR="00AC3BC7">
        <w:t>s</w:t>
      </w:r>
      <w:r w:rsidR="00E0110B">
        <w:t xml:space="preserve"> a specific number of replicas</w:t>
      </w:r>
      <w:r w:rsidR="00F6024D">
        <w:t xml:space="preserve"> of our app</w:t>
      </w:r>
      <w:r w:rsidR="00E0110B">
        <w:t>.</w:t>
      </w:r>
    </w:p>
    <w:p w14:paraId="1347406D" w14:textId="611A883D" w:rsidR="004C29DE" w:rsidRDefault="00E0110B" w:rsidP="004C29DE">
      <w:pPr>
        <w:pStyle w:val="ListParagraph"/>
        <w:numPr>
          <w:ilvl w:val="1"/>
          <w:numId w:val="1"/>
        </w:numPr>
      </w:pPr>
      <w:r>
        <w:t xml:space="preserve">For each deployment we </w:t>
      </w:r>
      <w:r w:rsidR="004C29DE">
        <w:t xml:space="preserve">can assign different resources (CPU, GPU, RAM) </w:t>
      </w:r>
      <w:r>
        <w:t>and each replica generated from this deployment will get those resources assigned. So it works like in Kubernetes deployment.</w:t>
      </w:r>
    </w:p>
    <w:p w14:paraId="0325D23A" w14:textId="3720D688" w:rsidR="00E0110B" w:rsidRDefault="00E0110B" w:rsidP="004C29DE">
      <w:pPr>
        <w:pStyle w:val="ListParagraph"/>
        <w:numPr>
          <w:ilvl w:val="1"/>
          <w:numId w:val="1"/>
        </w:numPr>
      </w:pPr>
      <w:r>
        <w:t>But in Ray Serve we can create multiple deployments, assign different resources to each one and deploy all of them easily, much easier than in Kubernetes.</w:t>
      </w:r>
    </w:p>
    <w:p w14:paraId="7F1B1A8C" w14:textId="2FE1802F" w:rsidR="005874B7" w:rsidRDefault="0003132B" w:rsidP="0003132B">
      <w:pPr>
        <w:pStyle w:val="ListParagraph"/>
        <w:numPr>
          <w:ilvl w:val="0"/>
          <w:numId w:val="1"/>
        </w:numPr>
      </w:pPr>
      <w:r>
        <w:t>Python native and flexible</w:t>
      </w:r>
    </w:p>
    <w:p w14:paraId="74824835" w14:textId="6D585FA6" w:rsidR="0003132B" w:rsidRDefault="0003132B" w:rsidP="0003132B">
      <w:pPr>
        <w:pStyle w:val="ListParagraph"/>
        <w:numPr>
          <w:ilvl w:val="1"/>
          <w:numId w:val="1"/>
        </w:numPr>
      </w:pPr>
      <w:r>
        <w:t xml:space="preserve">We </w:t>
      </w:r>
      <w:r w:rsidRPr="0003132B">
        <w:t>can</w:t>
      </w:r>
      <w:r w:rsidR="00EC301F">
        <w:t xml:space="preserve"> easily</w:t>
      </w:r>
      <w:r w:rsidRPr="0003132B">
        <w:t xml:space="preserve"> deploy any Python code along with the model.</w:t>
      </w:r>
    </w:p>
    <w:p w14:paraId="10A87827" w14:textId="2C2CBBA6" w:rsidR="0003132B" w:rsidRDefault="0003132B" w:rsidP="0003132B">
      <w:pPr>
        <w:pStyle w:val="ListParagraph"/>
        <w:numPr>
          <w:ilvl w:val="1"/>
          <w:numId w:val="1"/>
        </w:numPr>
      </w:pPr>
      <w:r>
        <w:t xml:space="preserve">Good </w:t>
      </w:r>
      <w:r w:rsidR="00EC301F">
        <w:t xml:space="preserve">when we want to serve as Rest API </w:t>
      </w:r>
      <w:r>
        <w:t>multi</w:t>
      </w:r>
      <w:r w:rsidR="00EC301F">
        <w:t xml:space="preserve"> </w:t>
      </w:r>
      <w:r>
        <w:t>step, complex code.</w:t>
      </w:r>
    </w:p>
    <w:p w14:paraId="51D28B5A" w14:textId="77777777" w:rsidR="0003132B" w:rsidRDefault="0003132B" w:rsidP="0003132B">
      <w:pPr>
        <w:pStyle w:val="ListParagraph"/>
        <w:numPr>
          <w:ilvl w:val="0"/>
          <w:numId w:val="1"/>
        </w:numPr>
      </w:pPr>
    </w:p>
    <w:p w14:paraId="442484F1" w14:textId="77777777" w:rsidR="00BE66DD" w:rsidRDefault="00BE66DD" w:rsidP="00C97B51">
      <w:pPr>
        <w:pStyle w:val="Heading2"/>
      </w:pPr>
      <w:r>
        <w:lastRenderedPageBreak/>
        <w:t>KServe</w:t>
      </w:r>
    </w:p>
    <w:p w14:paraId="480CE7F1" w14:textId="77777777" w:rsidR="00BE66DD" w:rsidRPr="000D0802" w:rsidRDefault="00BE66DD" w:rsidP="00BE66DD">
      <w:pPr>
        <w:rPr>
          <w:b/>
          <w:bCs/>
        </w:rPr>
      </w:pPr>
      <w:r>
        <w:rPr>
          <w:b/>
          <w:bCs/>
        </w:rPr>
        <w:t>Introduction:</w:t>
      </w:r>
    </w:p>
    <w:p w14:paraId="322AF2F3" w14:textId="77777777" w:rsidR="00BE66DD" w:rsidRDefault="00BE66DD" w:rsidP="00BE66DD">
      <w:r w:rsidRPr="00C118AE">
        <w:t>KServe</w:t>
      </w:r>
      <w:r>
        <w:t xml:space="preserve"> is good for creating Rest APIs on Kubernetes which:</w:t>
      </w:r>
    </w:p>
    <w:p w14:paraId="34B72B6C" w14:textId="77777777" w:rsidR="00BE66DD" w:rsidRDefault="00BE66DD" w:rsidP="00BE66DD">
      <w:pPr>
        <w:pStyle w:val="ListParagraph"/>
        <w:numPr>
          <w:ilvl w:val="0"/>
          <w:numId w:val="7"/>
        </w:numPr>
      </w:pPr>
      <w:r>
        <w:t>Serves a single ML model prediction</w:t>
      </w:r>
    </w:p>
    <w:p w14:paraId="72098B39" w14:textId="77777777" w:rsidR="00BE66DD" w:rsidRDefault="00BE66DD" w:rsidP="00BE66DD">
      <w:pPr>
        <w:pStyle w:val="ListParagraph"/>
        <w:numPr>
          <w:ilvl w:val="0"/>
          <w:numId w:val="7"/>
        </w:numPr>
      </w:pPr>
      <w:r>
        <w:t>Chains multiple ML models in such a way, that output of one model is used as an input for another model.</w:t>
      </w:r>
    </w:p>
    <w:p w14:paraId="732F045D" w14:textId="77777777" w:rsidR="00BE66DD" w:rsidRDefault="00BE66DD" w:rsidP="00BE66DD">
      <w:r>
        <w:t>But it is not good if we want to create more complex workflows, for example:</w:t>
      </w:r>
    </w:p>
    <w:p w14:paraId="6DC74AF5" w14:textId="77777777" w:rsidR="00BE66DD" w:rsidRDefault="00BE66DD" w:rsidP="00BE66DD">
      <w:pPr>
        <w:pStyle w:val="ListParagraph"/>
        <w:numPr>
          <w:ilvl w:val="0"/>
          <w:numId w:val="8"/>
        </w:numPr>
      </w:pPr>
      <w:r>
        <w:t>Make prediction with one model</w:t>
      </w:r>
    </w:p>
    <w:p w14:paraId="11939DDB" w14:textId="77777777" w:rsidR="00BE66DD" w:rsidRDefault="00BE66DD" w:rsidP="00BE66DD">
      <w:pPr>
        <w:pStyle w:val="ListParagraph"/>
        <w:numPr>
          <w:ilvl w:val="0"/>
          <w:numId w:val="8"/>
        </w:numPr>
      </w:pPr>
      <w:r>
        <w:t>Retrieve data from a database</w:t>
      </w:r>
    </w:p>
    <w:p w14:paraId="671B8FFB" w14:textId="77777777" w:rsidR="00BE66DD" w:rsidRDefault="00BE66DD" w:rsidP="00BE66DD">
      <w:pPr>
        <w:pStyle w:val="ListParagraph"/>
        <w:numPr>
          <w:ilvl w:val="0"/>
          <w:numId w:val="8"/>
        </w:numPr>
      </w:pPr>
      <w:r>
        <w:t>Make some calculations (other than model predictions)</w:t>
      </w:r>
    </w:p>
    <w:p w14:paraId="276F7D95" w14:textId="77777777" w:rsidR="00BE66DD" w:rsidRDefault="00BE66DD" w:rsidP="00BE66DD">
      <w:pPr>
        <w:pStyle w:val="ListParagraph"/>
        <w:numPr>
          <w:ilvl w:val="0"/>
          <w:numId w:val="8"/>
        </w:numPr>
      </w:pPr>
      <w:r>
        <w:t>Make another prediction with another model</w:t>
      </w:r>
    </w:p>
    <w:p w14:paraId="7B317818" w14:textId="77777777" w:rsidR="00BE66DD" w:rsidRPr="00C118AE" w:rsidRDefault="00BE66DD" w:rsidP="00BE66DD"/>
    <w:p w14:paraId="33D92F0D" w14:textId="77777777" w:rsidR="00BE66DD" w:rsidRDefault="00BE66DD" w:rsidP="00BE66DD">
      <w:pPr>
        <w:rPr>
          <w:b/>
          <w:bCs/>
        </w:rPr>
      </w:pPr>
      <w:r>
        <w:rPr>
          <w:b/>
          <w:bCs/>
        </w:rPr>
        <w:t>Pros:</w:t>
      </w:r>
    </w:p>
    <w:p w14:paraId="2DEEC2CA" w14:textId="77777777" w:rsidR="00BE66DD" w:rsidRPr="00D125E4" w:rsidRDefault="00BE66DD" w:rsidP="00BE66DD">
      <w:pPr>
        <w:pStyle w:val="ListParagraph"/>
        <w:numPr>
          <w:ilvl w:val="0"/>
          <w:numId w:val="3"/>
        </w:numPr>
        <w:rPr>
          <w:b/>
          <w:bCs/>
        </w:rPr>
      </w:pPr>
      <w:r>
        <w:t>Rest API endpoints out of the box</w:t>
      </w:r>
    </w:p>
    <w:p w14:paraId="3BB39AA5" w14:textId="77777777" w:rsidR="00BE66DD" w:rsidRPr="00D125E4" w:rsidRDefault="00BE66DD" w:rsidP="00BE66DD">
      <w:pPr>
        <w:pStyle w:val="ListParagraph"/>
        <w:numPr>
          <w:ilvl w:val="1"/>
          <w:numId w:val="3"/>
        </w:numPr>
        <w:rPr>
          <w:b/>
          <w:bCs/>
        </w:rPr>
      </w:pPr>
      <w:r>
        <w:t>Clients can make calls and we don’t need to write our own API code</w:t>
      </w:r>
    </w:p>
    <w:p w14:paraId="74408EEB" w14:textId="77777777" w:rsidR="00BE66DD" w:rsidRPr="008A1C04" w:rsidRDefault="00BE66DD" w:rsidP="00BE66DD">
      <w:pPr>
        <w:pStyle w:val="ListParagraph"/>
        <w:numPr>
          <w:ilvl w:val="0"/>
          <w:numId w:val="3"/>
        </w:numPr>
        <w:rPr>
          <w:b/>
          <w:bCs/>
        </w:rPr>
      </w:pPr>
      <w:r>
        <w:t>Autoscaling</w:t>
      </w:r>
    </w:p>
    <w:p w14:paraId="6BB7CB8C" w14:textId="77777777" w:rsidR="00BE66DD" w:rsidRPr="00F379AD" w:rsidRDefault="00BE66DD" w:rsidP="00BE66DD">
      <w:pPr>
        <w:pStyle w:val="ListParagraph"/>
        <w:numPr>
          <w:ilvl w:val="1"/>
          <w:numId w:val="3"/>
        </w:numPr>
        <w:rPr>
          <w:b/>
          <w:bCs/>
        </w:rPr>
      </w:pPr>
      <w:r>
        <w:t>Automatically scales up/down Pods based on traffic</w:t>
      </w:r>
    </w:p>
    <w:p w14:paraId="0508B592" w14:textId="77777777" w:rsidR="00BE66DD" w:rsidRPr="00CD4E79" w:rsidRDefault="00BE66DD" w:rsidP="00BE66DD">
      <w:pPr>
        <w:pStyle w:val="ListParagraph"/>
        <w:numPr>
          <w:ilvl w:val="1"/>
          <w:numId w:val="3"/>
        </w:numPr>
        <w:rPr>
          <w:b/>
          <w:bCs/>
        </w:rPr>
      </w:pPr>
      <w:r>
        <w:t xml:space="preserve">Uses </w:t>
      </w:r>
      <w:r w:rsidRPr="00F379AD">
        <w:t>Knative-based autoscaling which is very reliable in Kubernetes-native environments</w:t>
      </w:r>
    </w:p>
    <w:p w14:paraId="3A2A5152" w14:textId="77777777" w:rsidR="00BE66DD" w:rsidRPr="008A1C04" w:rsidRDefault="00BE66DD" w:rsidP="00BE66DD">
      <w:pPr>
        <w:pStyle w:val="ListParagraph"/>
        <w:numPr>
          <w:ilvl w:val="0"/>
          <w:numId w:val="3"/>
        </w:numPr>
      </w:pPr>
      <w:r w:rsidRPr="008A1C04">
        <w:t>Supports multiple ML frameworks</w:t>
      </w:r>
    </w:p>
    <w:p w14:paraId="047E81DF" w14:textId="77777777" w:rsidR="00BE66DD" w:rsidRPr="008A1C04" w:rsidRDefault="00BE66DD" w:rsidP="00BE66DD">
      <w:pPr>
        <w:pStyle w:val="ListParagraph"/>
        <w:numPr>
          <w:ilvl w:val="1"/>
          <w:numId w:val="3"/>
        </w:numPr>
      </w:pPr>
      <w:r w:rsidRPr="008A1C04">
        <w:t>TensorFlow, PyTorch, ONNX, XGBoost, Hugging Face</w:t>
      </w:r>
    </w:p>
    <w:p w14:paraId="0448FBA4" w14:textId="77777777" w:rsidR="00BE66DD" w:rsidRPr="002331F0" w:rsidRDefault="00BE66DD" w:rsidP="00BE66DD">
      <w:pPr>
        <w:pStyle w:val="ListParagraph"/>
        <w:numPr>
          <w:ilvl w:val="0"/>
          <w:numId w:val="3"/>
        </w:numPr>
      </w:pPr>
      <w:r w:rsidRPr="002331F0">
        <w:t>InferenceGraph support</w:t>
      </w:r>
    </w:p>
    <w:p w14:paraId="7EEA7BD2" w14:textId="77777777" w:rsidR="00BE66DD" w:rsidRDefault="00BE66DD" w:rsidP="00BE66DD">
      <w:pPr>
        <w:pStyle w:val="ListParagraph"/>
        <w:numPr>
          <w:ilvl w:val="1"/>
          <w:numId w:val="3"/>
        </w:numPr>
      </w:pPr>
      <w:r w:rsidRPr="002331F0">
        <w:t>Allows chaining multiple models/workflow steps</w:t>
      </w:r>
    </w:p>
    <w:p w14:paraId="049D1ECE" w14:textId="77777777" w:rsidR="00BE66DD" w:rsidRDefault="00BE66DD" w:rsidP="00BE66DD">
      <w:pPr>
        <w:pStyle w:val="ListParagraph"/>
        <w:numPr>
          <w:ilvl w:val="0"/>
          <w:numId w:val="3"/>
        </w:numPr>
      </w:pPr>
      <w:r>
        <w:t>Kubernetes native</w:t>
      </w:r>
    </w:p>
    <w:p w14:paraId="1AB36D86" w14:textId="77777777" w:rsidR="00BE66DD" w:rsidRPr="002331F0" w:rsidRDefault="00BE66DD" w:rsidP="00BE66DD">
      <w:pPr>
        <w:pStyle w:val="ListParagraph"/>
        <w:numPr>
          <w:ilvl w:val="1"/>
          <w:numId w:val="3"/>
        </w:numPr>
      </w:pPr>
      <w:r>
        <w:t>It is built using almost only Kubernetes tools</w:t>
      </w:r>
    </w:p>
    <w:p w14:paraId="707D795B" w14:textId="77777777" w:rsidR="00BE66DD" w:rsidRDefault="00BE66DD" w:rsidP="00BE66DD">
      <w:pPr>
        <w:rPr>
          <w:b/>
          <w:bCs/>
        </w:rPr>
      </w:pPr>
      <w:r>
        <w:rPr>
          <w:b/>
          <w:bCs/>
        </w:rPr>
        <w:t>Cons:</w:t>
      </w:r>
    </w:p>
    <w:p w14:paraId="18A5836F" w14:textId="77777777" w:rsidR="00BE66DD" w:rsidRDefault="00BE66DD" w:rsidP="00BE66DD">
      <w:pPr>
        <w:pStyle w:val="ListParagraph"/>
        <w:numPr>
          <w:ilvl w:val="0"/>
          <w:numId w:val="6"/>
        </w:numPr>
      </w:pPr>
      <w:r>
        <w:t>Complex workflows implementation</w:t>
      </w:r>
    </w:p>
    <w:p w14:paraId="20AFF80B" w14:textId="77777777" w:rsidR="00BE66DD" w:rsidRDefault="00BE66DD" w:rsidP="00BE66DD">
      <w:pPr>
        <w:pStyle w:val="ListParagraph"/>
        <w:numPr>
          <w:ilvl w:val="1"/>
          <w:numId w:val="6"/>
        </w:numPr>
      </w:pPr>
      <w:r>
        <w:t>Complex workflows which we want to serve as Rest API, for example Python scripts performing multiple tasks, not only makes a single prediction, are more difficult to implement</w:t>
      </w:r>
    </w:p>
    <w:p w14:paraId="19CB72C0" w14:textId="77777777" w:rsidR="00BE66DD" w:rsidRDefault="00BE66DD" w:rsidP="00BE66DD">
      <w:pPr>
        <w:pStyle w:val="ListParagraph"/>
        <w:numPr>
          <w:ilvl w:val="0"/>
          <w:numId w:val="6"/>
        </w:numPr>
      </w:pPr>
      <w:r>
        <w:t>Request batching is not native</w:t>
      </w:r>
    </w:p>
    <w:p w14:paraId="2CFDDE6F" w14:textId="77777777" w:rsidR="00BE66DD" w:rsidRDefault="00BE66DD" w:rsidP="00BE66DD">
      <w:pPr>
        <w:pStyle w:val="ListParagraph"/>
        <w:numPr>
          <w:ilvl w:val="1"/>
          <w:numId w:val="6"/>
        </w:numPr>
      </w:pPr>
      <w:r>
        <w:t xml:space="preserve">It can be obtained using for example </w:t>
      </w:r>
      <w:r w:rsidRPr="008B25D2">
        <w:t>Triton integration</w:t>
      </w:r>
      <w:r>
        <w:t>.</w:t>
      </w:r>
    </w:p>
    <w:p w14:paraId="49526834" w14:textId="597F3A44" w:rsidR="00DE7916" w:rsidRDefault="00DE7916" w:rsidP="00B30C72">
      <w:pPr>
        <w:pStyle w:val="Heading2"/>
      </w:pPr>
      <w:r>
        <w:lastRenderedPageBreak/>
        <w:t>BentoML</w:t>
      </w:r>
    </w:p>
    <w:p w14:paraId="7D4D1FDE" w14:textId="77777777" w:rsidR="00DE7916" w:rsidRPr="00DE7916" w:rsidRDefault="00DE7916" w:rsidP="009C512E">
      <w:r w:rsidRPr="009C512E">
        <w:rPr>
          <w:b/>
          <w:bCs/>
        </w:rPr>
        <w:t>Type:</w:t>
      </w:r>
      <w:r w:rsidRPr="00DE7916">
        <w:t xml:space="preserve"> Python-native ML model serving framework.</w:t>
      </w:r>
    </w:p>
    <w:p w14:paraId="12CC8FB9" w14:textId="77777777" w:rsidR="00DE7916" w:rsidRPr="00DE7916" w:rsidRDefault="00DE7916" w:rsidP="009C512E">
      <w:r w:rsidRPr="009C512E">
        <w:rPr>
          <w:b/>
          <w:bCs/>
        </w:rPr>
        <w:t>Key Features:</w:t>
      </w:r>
    </w:p>
    <w:p w14:paraId="4CB25A4A" w14:textId="77777777" w:rsidR="00DE7916" w:rsidRPr="00DE7916" w:rsidRDefault="00DE7916" w:rsidP="009C512E">
      <w:pPr>
        <w:pStyle w:val="ListParagraph"/>
        <w:numPr>
          <w:ilvl w:val="0"/>
          <w:numId w:val="13"/>
        </w:numPr>
      </w:pPr>
      <w:r w:rsidRPr="00DE7916">
        <w:t>Packaged ML models as REST/gRPC endpoints.</w:t>
      </w:r>
    </w:p>
    <w:p w14:paraId="713E978E" w14:textId="77777777" w:rsidR="00DE7916" w:rsidRPr="00DE7916" w:rsidRDefault="00DE7916" w:rsidP="009C512E">
      <w:pPr>
        <w:pStyle w:val="ListParagraph"/>
        <w:numPr>
          <w:ilvl w:val="0"/>
          <w:numId w:val="13"/>
        </w:numPr>
      </w:pPr>
      <w:r w:rsidRPr="00DE7916">
        <w:t>Model versioning and reproducibility.</w:t>
      </w:r>
    </w:p>
    <w:p w14:paraId="09491827" w14:textId="77777777" w:rsidR="00DE7916" w:rsidRPr="00DE7916" w:rsidRDefault="00DE7916" w:rsidP="009C512E">
      <w:pPr>
        <w:pStyle w:val="ListParagraph"/>
        <w:numPr>
          <w:ilvl w:val="0"/>
          <w:numId w:val="13"/>
        </w:numPr>
      </w:pPr>
      <w:r w:rsidRPr="00DE7916">
        <w:t>Docker containerization automatically.</w:t>
      </w:r>
    </w:p>
    <w:p w14:paraId="5430437E" w14:textId="77777777" w:rsidR="00DE7916" w:rsidRPr="00DE7916" w:rsidRDefault="00DE7916" w:rsidP="009C512E">
      <w:pPr>
        <w:pStyle w:val="ListParagraph"/>
        <w:numPr>
          <w:ilvl w:val="0"/>
          <w:numId w:val="13"/>
        </w:numPr>
      </w:pPr>
      <w:r w:rsidRPr="00DE7916">
        <w:t>Supports multiple frameworks (PyTorch, TensorFlow, XGBoost, Hugging Face).</w:t>
      </w:r>
    </w:p>
    <w:p w14:paraId="5A9A22DF" w14:textId="77777777" w:rsidR="00DE7916" w:rsidRPr="00DE7916" w:rsidRDefault="00DE7916" w:rsidP="009C512E">
      <w:r w:rsidRPr="009C512E">
        <w:rPr>
          <w:b/>
          <w:bCs/>
        </w:rPr>
        <w:t>Pros:</w:t>
      </w:r>
    </w:p>
    <w:p w14:paraId="6638A6A4" w14:textId="77777777" w:rsidR="00DE7916" w:rsidRPr="00DE7916" w:rsidRDefault="00DE7916" w:rsidP="009C512E">
      <w:pPr>
        <w:pStyle w:val="ListParagraph"/>
        <w:numPr>
          <w:ilvl w:val="0"/>
          <w:numId w:val="13"/>
        </w:numPr>
      </w:pPr>
      <w:r w:rsidRPr="00DE7916">
        <w:t>Easy to deploy models as APIs.</w:t>
      </w:r>
    </w:p>
    <w:p w14:paraId="265DD56B" w14:textId="77777777" w:rsidR="00DE7916" w:rsidRPr="00DE7916" w:rsidRDefault="00DE7916" w:rsidP="009C512E">
      <w:pPr>
        <w:pStyle w:val="ListParagraph"/>
        <w:numPr>
          <w:ilvl w:val="0"/>
          <w:numId w:val="13"/>
        </w:numPr>
      </w:pPr>
      <w:r w:rsidRPr="00DE7916">
        <w:t>Good for packaging ML pipelines.</w:t>
      </w:r>
    </w:p>
    <w:p w14:paraId="78D13CAA" w14:textId="77777777" w:rsidR="00DE7916" w:rsidRPr="00DE7916" w:rsidRDefault="00DE7916" w:rsidP="009C512E">
      <w:pPr>
        <w:pStyle w:val="ListParagraph"/>
        <w:numPr>
          <w:ilvl w:val="0"/>
          <w:numId w:val="13"/>
        </w:numPr>
      </w:pPr>
      <w:r w:rsidRPr="00DE7916">
        <w:t>Can integrate with Kubernetes, AWS Lambda, or SageMaker.</w:t>
      </w:r>
    </w:p>
    <w:p w14:paraId="0E113AF3" w14:textId="77777777" w:rsidR="00DE7916" w:rsidRPr="00DE7916" w:rsidRDefault="00DE7916" w:rsidP="009C512E">
      <w:r w:rsidRPr="009C512E">
        <w:rPr>
          <w:b/>
          <w:bCs/>
        </w:rPr>
        <w:t>Cons:</w:t>
      </w:r>
    </w:p>
    <w:p w14:paraId="460F330D" w14:textId="77777777" w:rsidR="00DE7916" w:rsidRPr="00DE7916" w:rsidRDefault="00DE7916" w:rsidP="009C512E">
      <w:pPr>
        <w:pStyle w:val="ListParagraph"/>
        <w:numPr>
          <w:ilvl w:val="0"/>
          <w:numId w:val="13"/>
        </w:numPr>
      </w:pPr>
      <w:r w:rsidRPr="00DE7916">
        <w:t xml:space="preserve">Less suited for </w:t>
      </w:r>
      <w:r w:rsidRPr="00DE7916">
        <w:rPr>
          <w:b/>
          <w:bCs/>
        </w:rPr>
        <w:t>multi-step distributed workflows</w:t>
      </w:r>
      <w:r w:rsidRPr="00DE7916">
        <w:t xml:space="preserve"> inside a single request.</w:t>
      </w:r>
    </w:p>
    <w:p w14:paraId="50264B18" w14:textId="77777777" w:rsidR="00DE7916" w:rsidRDefault="00DE7916" w:rsidP="009C512E">
      <w:pPr>
        <w:pStyle w:val="ListParagraph"/>
        <w:numPr>
          <w:ilvl w:val="0"/>
          <w:numId w:val="13"/>
        </w:numPr>
      </w:pPr>
      <w:r w:rsidRPr="00DE7916">
        <w:t>Request batching is limited.</w:t>
      </w:r>
    </w:p>
    <w:p w14:paraId="62191499" w14:textId="3D9D21D3" w:rsidR="009C512E" w:rsidRPr="009C512E" w:rsidRDefault="009C512E" w:rsidP="009C512E">
      <w:r w:rsidRPr="009C512E">
        <w:rPr>
          <w:b/>
          <w:bCs/>
        </w:rPr>
        <w:t>Usage workflow:</w:t>
      </w:r>
    </w:p>
    <w:p w14:paraId="2DDE0D79" w14:textId="20D51478" w:rsidR="009C512E" w:rsidRPr="009C512E" w:rsidRDefault="009C512E" w:rsidP="009C512E">
      <w:pPr>
        <w:pStyle w:val="ListParagraph"/>
        <w:numPr>
          <w:ilvl w:val="0"/>
          <w:numId w:val="13"/>
        </w:numPr>
        <w:spacing w:before="100" w:beforeAutospacing="1" w:after="100" w:afterAutospacing="1" w:line="240" w:lineRule="auto"/>
        <w:rPr>
          <w:rFonts w:eastAsia="Times New Roman" w:cs="Times New Roman"/>
          <w:kern w:val="0"/>
          <w14:ligatures w14:val="none"/>
        </w:rPr>
      </w:pPr>
      <w:r w:rsidRPr="009C512E">
        <w:rPr>
          <w:rFonts w:eastAsia="Times New Roman" w:cs="Times New Roman"/>
          <w:kern w:val="0"/>
          <w14:ligatures w14:val="none"/>
        </w:rPr>
        <w:t xml:space="preserve">Package your model using </w:t>
      </w:r>
      <w:r w:rsidRPr="009C512E">
        <w:rPr>
          <w:rFonts w:eastAsia="Times New Roman" w:cs="Times New Roman"/>
          <w:b/>
          <w:bCs/>
          <w:kern w:val="0"/>
          <w14:ligatures w14:val="none"/>
        </w:rPr>
        <w:t>BentoML’s Python API</w:t>
      </w:r>
      <w:r w:rsidRPr="009C512E">
        <w:rPr>
          <w:rFonts w:eastAsia="Times New Roman" w:cs="Times New Roman"/>
          <w:kern w:val="0"/>
          <w14:ligatures w14:val="none"/>
        </w:rPr>
        <w:t xml:space="preserve"> (BentoService or newer </w:t>
      </w:r>
      <w:r w:rsidRPr="009C512E">
        <w:rPr>
          <w:rFonts w:eastAsia="Times New Roman" w:cs="Courier New"/>
          <w:kern w:val="0"/>
          <w:sz w:val="20"/>
          <w:szCs w:val="20"/>
          <w14:ligatures w14:val="none"/>
        </w:rPr>
        <w:t>bentoml.Model</w:t>
      </w:r>
      <w:r w:rsidRPr="009C512E">
        <w:rPr>
          <w:rFonts w:eastAsia="Times New Roman" w:cs="Times New Roman"/>
          <w:kern w:val="0"/>
          <w14:ligatures w14:val="none"/>
        </w:rPr>
        <w:t xml:space="preserve"> + </w:t>
      </w:r>
      <w:r w:rsidRPr="009C512E">
        <w:rPr>
          <w:rFonts w:eastAsia="Times New Roman" w:cs="Courier New"/>
          <w:kern w:val="0"/>
          <w:sz w:val="20"/>
          <w:szCs w:val="20"/>
          <w14:ligatures w14:val="none"/>
        </w:rPr>
        <w:t>bentoml.Service</w:t>
      </w:r>
      <w:r w:rsidRPr="009C512E">
        <w:rPr>
          <w:rFonts w:eastAsia="Times New Roman" w:cs="Times New Roman"/>
          <w:kern w:val="0"/>
          <w14:ligatures w14:val="none"/>
        </w:rPr>
        <w:t>).</w:t>
      </w:r>
    </w:p>
    <w:p w14:paraId="3AB797A6" w14:textId="77777777" w:rsidR="009C512E" w:rsidRPr="009C512E" w:rsidRDefault="009C512E" w:rsidP="009C512E">
      <w:pPr>
        <w:pStyle w:val="ListParagraph"/>
        <w:numPr>
          <w:ilvl w:val="0"/>
          <w:numId w:val="13"/>
        </w:numPr>
        <w:spacing w:before="100" w:beforeAutospacing="1" w:after="100" w:afterAutospacing="1" w:line="240" w:lineRule="auto"/>
        <w:rPr>
          <w:rFonts w:eastAsia="Times New Roman" w:cs="Times New Roman"/>
          <w:kern w:val="0"/>
          <w14:ligatures w14:val="none"/>
        </w:rPr>
      </w:pPr>
      <w:r w:rsidRPr="009C512E">
        <w:rPr>
          <w:rFonts w:eastAsia="Times New Roman" w:cs="Times New Roman"/>
          <w:kern w:val="0"/>
          <w14:ligatures w14:val="none"/>
        </w:rPr>
        <w:t xml:space="preserve">Define </w:t>
      </w:r>
      <w:r w:rsidRPr="009C512E">
        <w:rPr>
          <w:rFonts w:eastAsia="Times New Roman" w:cs="Times New Roman"/>
          <w:b/>
          <w:bCs/>
          <w:kern w:val="0"/>
          <w14:ligatures w14:val="none"/>
        </w:rPr>
        <w:t>REST/gRPC API endpoints</w:t>
      </w:r>
      <w:r w:rsidRPr="009C512E">
        <w:rPr>
          <w:rFonts w:eastAsia="Times New Roman" w:cs="Times New Roman"/>
          <w:kern w:val="0"/>
          <w14:ligatures w14:val="none"/>
        </w:rPr>
        <w:t xml:space="preserve"> inside the BentoML service.</w:t>
      </w:r>
    </w:p>
    <w:p w14:paraId="30419A17" w14:textId="77777777" w:rsidR="009C512E" w:rsidRPr="009C512E" w:rsidRDefault="009C512E" w:rsidP="009C512E">
      <w:pPr>
        <w:pStyle w:val="ListParagraph"/>
        <w:numPr>
          <w:ilvl w:val="0"/>
          <w:numId w:val="13"/>
        </w:numPr>
        <w:spacing w:before="100" w:beforeAutospacing="1" w:after="100" w:afterAutospacing="1" w:line="240" w:lineRule="auto"/>
        <w:rPr>
          <w:rFonts w:eastAsia="Times New Roman" w:cs="Times New Roman"/>
          <w:kern w:val="0"/>
          <w14:ligatures w14:val="none"/>
        </w:rPr>
      </w:pPr>
      <w:r w:rsidRPr="009C512E">
        <w:rPr>
          <w:rFonts w:eastAsia="Times New Roman" w:cs="Times New Roman"/>
          <w:kern w:val="0"/>
          <w14:ligatures w14:val="none"/>
        </w:rPr>
        <w:t xml:space="preserve">Containerize automatically using </w:t>
      </w:r>
      <w:r w:rsidRPr="009C512E">
        <w:rPr>
          <w:rFonts w:eastAsia="Times New Roman" w:cs="Courier New"/>
          <w:kern w:val="0"/>
          <w:sz w:val="20"/>
          <w:szCs w:val="20"/>
          <w14:ligatures w14:val="none"/>
        </w:rPr>
        <w:t>bentoml containerize</w:t>
      </w:r>
      <w:r w:rsidRPr="009C512E">
        <w:rPr>
          <w:rFonts w:eastAsia="Times New Roman" w:cs="Times New Roman"/>
          <w:kern w:val="0"/>
          <w14:ligatures w14:val="none"/>
        </w:rPr>
        <w:t>.</w:t>
      </w:r>
    </w:p>
    <w:p w14:paraId="1426BC35" w14:textId="36C4A648" w:rsidR="009C512E" w:rsidRDefault="009C512E" w:rsidP="009C512E">
      <w:pPr>
        <w:pStyle w:val="ListParagraph"/>
        <w:numPr>
          <w:ilvl w:val="0"/>
          <w:numId w:val="13"/>
        </w:numPr>
        <w:spacing w:before="100" w:beforeAutospacing="1" w:after="100" w:afterAutospacing="1" w:line="240" w:lineRule="auto"/>
        <w:rPr>
          <w:rFonts w:eastAsia="Times New Roman" w:cs="Times New Roman"/>
          <w:kern w:val="0"/>
          <w14:ligatures w14:val="none"/>
        </w:rPr>
      </w:pPr>
      <w:r w:rsidRPr="009C512E">
        <w:rPr>
          <w:rFonts w:eastAsia="Times New Roman" w:cs="Times New Roman"/>
          <w:kern w:val="0"/>
          <w14:ligatures w14:val="none"/>
        </w:rPr>
        <w:t xml:space="preserve">Deploy on </w:t>
      </w:r>
      <w:r w:rsidRPr="009C512E">
        <w:rPr>
          <w:rFonts w:eastAsia="Times New Roman" w:cs="Times New Roman"/>
          <w:b/>
          <w:bCs/>
          <w:kern w:val="0"/>
          <w14:ligatures w14:val="none"/>
        </w:rPr>
        <w:t>Kubernetes</w:t>
      </w:r>
      <w:r w:rsidRPr="009C512E">
        <w:rPr>
          <w:rFonts w:eastAsia="Times New Roman" w:cs="Times New Roman"/>
          <w:kern w:val="0"/>
          <w14:ligatures w14:val="none"/>
        </w:rPr>
        <w:t>, AWS, or other cloud platforms using the generated container.</w:t>
      </w:r>
    </w:p>
    <w:p w14:paraId="7B82B13D" w14:textId="2D9E71CC" w:rsidR="009C512E" w:rsidRDefault="009C512E" w:rsidP="009C512E">
      <w:pPr>
        <w:spacing w:before="100" w:beforeAutospacing="1" w:after="100" w:afterAutospacing="1" w:line="240" w:lineRule="auto"/>
        <w:rPr>
          <w:rFonts w:eastAsia="Times New Roman" w:cs="Times New Roman"/>
          <w:b/>
          <w:bCs/>
          <w:kern w:val="0"/>
          <w14:ligatures w14:val="none"/>
        </w:rPr>
      </w:pPr>
      <w:r>
        <w:rPr>
          <w:rFonts w:eastAsia="Times New Roman" w:cs="Times New Roman"/>
          <w:b/>
          <w:bCs/>
          <w:kern w:val="0"/>
          <w14:ligatures w14:val="none"/>
        </w:rPr>
        <w:t>Example usage:</w:t>
      </w:r>
    </w:p>
    <w:p w14:paraId="04F7BC1A" w14:textId="4F435960" w:rsidR="009C512E" w:rsidRPr="009C512E" w:rsidRDefault="009C512E" w:rsidP="009C512E">
      <w:pPr>
        <w:spacing w:before="100" w:beforeAutospacing="1" w:after="100" w:afterAutospacing="1" w:line="240" w:lineRule="auto"/>
        <w:rPr>
          <w:rFonts w:eastAsia="Times New Roman" w:cs="Times New Roman"/>
          <w:b/>
          <w:bCs/>
          <w:kern w:val="0"/>
          <w14:ligatures w14:val="none"/>
        </w:rPr>
      </w:pPr>
      <w:r w:rsidRPr="009C512E">
        <w:rPr>
          <w:rFonts w:eastAsia="Times New Roman" w:cs="Times New Roman"/>
          <w:b/>
          <w:bCs/>
          <w:noProof/>
          <w:kern w:val="0"/>
          <w14:ligatures w14:val="none"/>
        </w:rPr>
        <w:drawing>
          <wp:inline distT="0" distB="0" distL="0" distR="0" wp14:anchorId="65C8A81E" wp14:editId="26315675">
            <wp:extent cx="3935392" cy="2002083"/>
            <wp:effectExtent l="0" t="0" r="8255" b="0"/>
            <wp:docPr id="152448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84383" name=""/>
                    <pic:cNvPicPr/>
                  </pic:nvPicPr>
                  <pic:blipFill>
                    <a:blip r:embed="rId6"/>
                    <a:stretch>
                      <a:fillRect/>
                    </a:stretch>
                  </pic:blipFill>
                  <pic:spPr>
                    <a:xfrm>
                      <a:off x="0" y="0"/>
                      <a:ext cx="3948277" cy="2008638"/>
                    </a:xfrm>
                    <a:prstGeom prst="rect">
                      <a:avLst/>
                    </a:prstGeom>
                  </pic:spPr>
                </pic:pic>
              </a:graphicData>
            </a:graphic>
          </wp:inline>
        </w:drawing>
      </w:r>
    </w:p>
    <w:p w14:paraId="55A49E53" w14:textId="1EF419E2" w:rsidR="00DE7916" w:rsidRDefault="00DE7916" w:rsidP="00DE7916">
      <w:pPr>
        <w:pStyle w:val="Heading2"/>
      </w:pPr>
      <w:r>
        <w:lastRenderedPageBreak/>
        <w:t>TensorFlow Serving</w:t>
      </w:r>
    </w:p>
    <w:p w14:paraId="06A0C747" w14:textId="77777777" w:rsidR="00DE7916" w:rsidRPr="00DE7916" w:rsidRDefault="00DE7916" w:rsidP="009C512E">
      <w:r w:rsidRPr="009C512E">
        <w:rPr>
          <w:b/>
          <w:bCs/>
        </w:rPr>
        <w:t>Type:</w:t>
      </w:r>
      <w:r w:rsidRPr="00DE7916">
        <w:t xml:space="preserve"> Model server specialized for TensorFlow.</w:t>
      </w:r>
    </w:p>
    <w:p w14:paraId="61099348" w14:textId="77777777" w:rsidR="00DE7916" w:rsidRPr="00DE7916" w:rsidRDefault="00DE7916" w:rsidP="009C512E">
      <w:r w:rsidRPr="009C512E">
        <w:rPr>
          <w:b/>
          <w:bCs/>
        </w:rPr>
        <w:t>Key Features:</w:t>
      </w:r>
    </w:p>
    <w:p w14:paraId="47641C9A" w14:textId="77777777" w:rsidR="00DE7916" w:rsidRPr="00DE7916" w:rsidRDefault="00DE7916" w:rsidP="009C512E">
      <w:pPr>
        <w:pStyle w:val="ListParagraph"/>
        <w:numPr>
          <w:ilvl w:val="0"/>
          <w:numId w:val="15"/>
        </w:numPr>
      </w:pPr>
      <w:r w:rsidRPr="00DE7916">
        <w:t>High-performance serving of TF SavedModels.</w:t>
      </w:r>
    </w:p>
    <w:p w14:paraId="66AA2BEA" w14:textId="77777777" w:rsidR="00DE7916" w:rsidRPr="00DE7916" w:rsidRDefault="00DE7916" w:rsidP="009C512E">
      <w:pPr>
        <w:pStyle w:val="ListParagraph"/>
        <w:numPr>
          <w:ilvl w:val="0"/>
          <w:numId w:val="15"/>
        </w:numPr>
      </w:pPr>
      <w:r w:rsidRPr="00DE7916">
        <w:t>Supports versioned models and hot-swapping.</w:t>
      </w:r>
    </w:p>
    <w:p w14:paraId="2963A665" w14:textId="77777777" w:rsidR="00DE7916" w:rsidRPr="00DE7916" w:rsidRDefault="00DE7916" w:rsidP="009C512E">
      <w:pPr>
        <w:pStyle w:val="ListParagraph"/>
        <w:numPr>
          <w:ilvl w:val="0"/>
          <w:numId w:val="15"/>
        </w:numPr>
      </w:pPr>
      <w:r w:rsidRPr="00DE7916">
        <w:t>gRPC and REST endpoints.</w:t>
      </w:r>
    </w:p>
    <w:p w14:paraId="6EF34A3A" w14:textId="77777777" w:rsidR="00DE7916" w:rsidRPr="00DE7916" w:rsidRDefault="00DE7916" w:rsidP="009C512E">
      <w:r w:rsidRPr="009C512E">
        <w:rPr>
          <w:b/>
          <w:bCs/>
        </w:rPr>
        <w:t>Pros:</w:t>
      </w:r>
    </w:p>
    <w:p w14:paraId="06739599" w14:textId="77777777" w:rsidR="00DE7916" w:rsidRPr="00DE7916" w:rsidRDefault="00DE7916" w:rsidP="009C512E">
      <w:pPr>
        <w:pStyle w:val="ListParagraph"/>
        <w:numPr>
          <w:ilvl w:val="0"/>
          <w:numId w:val="15"/>
        </w:numPr>
      </w:pPr>
      <w:r w:rsidRPr="00DE7916">
        <w:t>Optimized for TensorFlow models; high throughput.</w:t>
      </w:r>
    </w:p>
    <w:p w14:paraId="1B3ED23F" w14:textId="77777777" w:rsidR="00DE7916" w:rsidRPr="00DE7916" w:rsidRDefault="00DE7916" w:rsidP="009C512E">
      <w:pPr>
        <w:pStyle w:val="ListParagraph"/>
        <w:numPr>
          <w:ilvl w:val="0"/>
          <w:numId w:val="15"/>
        </w:numPr>
      </w:pPr>
      <w:r w:rsidRPr="00DE7916">
        <w:t>Supports batching efficiently.</w:t>
      </w:r>
    </w:p>
    <w:p w14:paraId="54146F30" w14:textId="77777777" w:rsidR="00DE7916" w:rsidRPr="00DE7916" w:rsidRDefault="00DE7916" w:rsidP="009C512E">
      <w:r w:rsidRPr="009C512E">
        <w:rPr>
          <w:b/>
          <w:bCs/>
        </w:rPr>
        <w:t>Cons:</w:t>
      </w:r>
    </w:p>
    <w:p w14:paraId="2EFA5609" w14:textId="77777777" w:rsidR="00DE7916" w:rsidRPr="00DE7916" w:rsidRDefault="00DE7916" w:rsidP="009C512E">
      <w:pPr>
        <w:pStyle w:val="ListParagraph"/>
        <w:numPr>
          <w:ilvl w:val="0"/>
          <w:numId w:val="15"/>
        </w:numPr>
      </w:pPr>
      <w:r w:rsidRPr="00DE7916">
        <w:t>TensorFlow-only.</w:t>
      </w:r>
    </w:p>
    <w:p w14:paraId="54C369B1" w14:textId="77777777" w:rsidR="00DE7916" w:rsidRDefault="00DE7916" w:rsidP="009C512E">
      <w:pPr>
        <w:pStyle w:val="ListParagraph"/>
        <w:numPr>
          <w:ilvl w:val="0"/>
          <w:numId w:val="15"/>
        </w:numPr>
      </w:pPr>
      <w:r w:rsidRPr="00DE7916">
        <w:t>Hard to integrate arbitrary Python code or multi-step pipelines.</w:t>
      </w:r>
    </w:p>
    <w:p w14:paraId="50A77CEC" w14:textId="04C341F0" w:rsidR="009C512E" w:rsidRDefault="009C512E" w:rsidP="009C512E">
      <w:pPr>
        <w:rPr>
          <w:b/>
          <w:bCs/>
        </w:rPr>
      </w:pPr>
      <w:r>
        <w:rPr>
          <w:b/>
          <w:bCs/>
        </w:rPr>
        <w:t>Usage workflow:</w:t>
      </w:r>
    </w:p>
    <w:p w14:paraId="48C9119D" w14:textId="1C9765E3" w:rsidR="009C512E" w:rsidRPr="009C512E" w:rsidRDefault="009C512E" w:rsidP="009C512E">
      <w:pPr>
        <w:pStyle w:val="ListParagraph"/>
        <w:numPr>
          <w:ilvl w:val="0"/>
          <w:numId w:val="27"/>
        </w:numPr>
      </w:pPr>
      <w:r w:rsidRPr="009C512E">
        <w:t>Export your TensorFlow model as a SavedModel.</w:t>
      </w:r>
    </w:p>
    <w:p w14:paraId="64B5937E" w14:textId="77777777" w:rsidR="009C512E" w:rsidRPr="009C512E" w:rsidRDefault="009C512E" w:rsidP="009C512E">
      <w:pPr>
        <w:pStyle w:val="ListParagraph"/>
        <w:numPr>
          <w:ilvl w:val="0"/>
          <w:numId w:val="27"/>
        </w:numPr>
      </w:pPr>
      <w:r w:rsidRPr="009C512E">
        <w:t>Start TFServing server pointing to the SavedModel directory.</w:t>
      </w:r>
    </w:p>
    <w:p w14:paraId="24E83259" w14:textId="77777777" w:rsidR="009C512E" w:rsidRPr="009C512E" w:rsidRDefault="009C512E" w:rsidP="009C512E">
      <w:pPr>
        <w:pStyle w:val="ListParagraph"/>
        <w:numPr>
          <w:ilvl w:val="0"/>
          <w:numId w:val="27"/>
        </w:numPr>
      </w:pPr>
      <w:r w:rsidRPr="009C512E">
        <w:t>Access via REST or gRPC endpoint.</w:t>
      </w:r>
    </w:p>
    <w:p w14:paraId="430FD7EB" w14:textId="1A631CC6" w:rsidR="009C512E" w:rsidRPr="009C512E" w:rsidRDefault="009C512E" w:rsidP="009C512E">
      <w:pPr>
        <w:pStyle w:val="ListParagraph"/>
        <w:numPr>
          <w:ilvl w:val="0"/>
          <w:numId w:val="27"/>
        </w:numPr>
      </w:pPr>
      <w:r w:rsidRPr="009C512E">
        <w:t>Deploy on Kubernetes as a Deployment + Service, optionally with autoscaling.</w:t>
      </w:r>
    </w:p>
    <w:p w14:paraId="1A607F27" w14:textId="34DBB64F" w:rsidR="009C512E" w:rsidRDefault="009C512E" w:rsidP="009C512E">
      <w:pPr>
        <w:rPr>
          <w:b/>
          <w:bCs/>
        </w:rPr>
      </w:pPr>
      <w:r>
        <w:rPr>
          <w:b/>
          <w:bCs/>
        </w:rPr>
        <w:t>Example usage:</w:t>
      </w:r>
    </w:p>
    <w:p w14:paraId="1BA23103" w14:textId="06EDFA7A" w:rsidR="009C512E" w:rsidRPr="009C512E" w:rsidRDefault="009C512E" w:rsidP="009C512E">
      <w:pPr>
        <w:rPr>
          <w:b/>
          <w:bCs/>
        </w:rPr>
      </w:pPr>
      <w:r w:rsidRPr="009C512E">
        <w:rPr>
          <w:b/>
          <w:bCs/>
          <w:noProof/>
        </w:rPr>
        <w:drawing>
          <wp:inline distT="0" distB="0" distL="0" distR="0" wp14:anchorId="72AED18A" wp14:editId="12BAF583">
            <wp:extent cx="2349661" cy="1078168"/>
            <wp:effectExtent l="0" t="0" r="0" b="8255"/>
            <wp:docPr id="166027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73266" name=""/>
                    <pic:cNvPicPr/>
                  </pic:nvPicPr>
                  <pic:blipFill>
                    <a:blip r:embed="rId7"/>
                    <a:stretch>
                      <a:fillRect/>
                    </a:stretch>
                  </pic:blipFill>
                  <pic:spPr>
                    <a:xfrm>
                      <a:off x="0" y="0"/>
                      <a:ext cx="2362770" cy="1084183"/>
                    </a:xfrm>
                    <a:prstGeom prst="rect">
                      <a:avLst/>
                    </a:prstGeom>
                  </pic:spPr>
                </pic:pic>
              </a:graphicData>
            </a:graphic>
          </wp:inline>
        </w:drawing>
      </w:r>
    </w:p>
    <w:p w14:paraId="0FF82A35" w14:textId="763E0431" w:rsidR="00DE7916" w:rsidRDefault="00DE7916" w:rsidP="00DE7916">
      <w:pPr>
        <w:pStyle w:val="Heading2"/>
      </w:pPr>
      <w:r>
        <w:t>TorchServe</w:t>
      </w:r>
    </w:p>
    <w:p w14:paraId="771B7D86" w14:textId="77777777" w:rsidR="00DE7916" w:rsidRPr="00DE7916" w:rsidRDefault="00DE7916" w:rsidP="009C512E">
      <w:r w:rsidRPr="009C512E">
        <w:rPr>
          <w:b/>
          <w:bCs/>
        </w:rPr>
        <w:t>Type:</w:t>
      </w:r>
      <w:r w:rsidRPr="00DE7916">
        <w:t xml:space="preserve"> Model server specialized for PyTorch.</w:t>
      </w:r>
    </w:p>
    <w:p w14:paraId="74AB6F7E" w14:textId="77777777" w:rsidR="00DE7916" w:rsidRPr="00DE7916" w:rsidRDefault="00DE7916" w:rsidP="009C512E">
      <w:r w:rsidRPr="009C512E">
        <w:rPr>
          <w:b/>
          <w:bCs/>
        </w:rPr>
        <w:t>Key Features:</w:t>
      </w:r>
    </w:p>
    <w:p w14:paraId="6FE131AD" w14:textId="77777777" w:rsidR="00DE7916" w:rsidRPr="00DE7916" w:rsidRDefault="00DE7916" w:rsidP="009C512E">
      <w:pPr>
        <w:pStyle w:val="ListParagraph"/>
        <w:numPr>
          <w:ilvl w:val="0"/>
          <w:numId w:val="17"/>
        </w:numPr>
      </w:pPr>
      <w:r w:rsidRPr="00DE7916">
        <w:t>Serve PyTorch models via REST/gRPC.</w:t>
      </w:r>
    </w:p>
    <w:p w14:paraId="2D3BB242" w14:textId="77777777" w:rsidR="00DE7916" w:rsidRPr="00DE7916" w:rsidRDefault="00DE7916" w:rsidP="009C512E">
      <w:pPr>
        <w:pStyle w:val="ListParagraph"/>
        <w:numPr>
          <w:ilvl w:val="0"/>
          <w:numId w:val="17"/>
        </w:numPr>
      </w:pPr>
      <w:r w:rsidRPr="00DE7916">
        <w:t>Multi-model, multi-version support.</w:t>
      </w:r>
    </w:p>
    <w:p w14:paraId="663263EB" w14:textId="77777777" w:rsidR="00DE7916" w:rsidRPr="00DE7916" w:rsidRDefault="00DE7916" w:rsidP="009C512E">
      <w:pPr>
        <w:pStyle w:val="ListParagraph"/>
        <w:numPr>
          <w:ilvl w:val="0"/>
          <w:numId w:val="17"/>
        </w:numPr>
      </w:pPr>
      <w:r w:rsidRPr="00DE7916">
        <w:t>Request batching, logging, metrics.</w:t>
      </w:r>
    </w:p>
    <w:p w14:paraId="36301553" w14:textId="77777777" w:rsidR="00DE7916" w:rsidRPr="00DE7916" w:rsidRDefault="00DE7916" w:rsidP="009C512E">
      <w:r w:rsidRPr="009C512E">
        <w:rPr>
          <w:b/>
          <w:bCs/>
        </w:rPr>
        <w:t>Pros:</w:t>
      </w:r>
    </w:p>
    <w:p w14:paraId="6DAEDAA8" w14:textId="77777777" w:rsidR="00DE7916" w:rsidRPr="00DE7916" w:rsidRDefault="00DE7916" w:rsidP="009C512E">
      <w:pPr>
        <w:pStyle w:val="ListParagraph"/>
        <w:numPr>
          <w:ilvl w:val="0"/>
          <w:numId w:val="17"/>
        </w:numPr>
      </w:pPr>
      <w:r w:rsidRPr="00DE7916">
        <w:lastRenderedPageBreak/>
        <w:t>Optimized for PyTorch, good performance.</w:t>
      </w:r>
    </w:p>
    <w:p w14:paraId="68074023" w14:textId="77777777" w:rsidR="00DE7916" w:rsidRPr="00DE7916" w:rsidRDefault="00DE7916" w:rsidP="009C512E">
      <w:pPr>
        <w:pStyle w:val="ListParagraph"/>
        <w:numPr>
          <w:ilvl w:val="0"/>
          <w:numId w:val="17"/>
        </w:numPr>
      </w:pPr>
      <w:r w:rsidRPr="00DE7916">
        <w:t>Easy to deploy PyTorch pipelines.</w:t>
      </w:r>
    </w:p>
    <w:p w14:paraId="79346823" w14:textId="77777777" w:rsidR="00DE7916" w:rsidRPr="00DE7916" w:rsidRDefault="00DE7916" w:rsidP="009C512E">
      <w:r w:rsidRPr="009C512E">
        <w:rPr>
          <w:b/>
          <w:bCs/>
        </w:rPr>
        <w:t>Cons:</w:t>
      </w:r>
    </w:p>
    <w:p w14:paraId="6A8BF65B" w14:textId="77777777" w:rsidR="00DE7916" w:rsidRPr="00DE7916" w:rsidRDefault="00DE7916" w:rsidP="009C512E">
      <w:pPr>
        <w:pStyle w:val="ListParagraph"/>
        <w:numPr>
          <w:ilvl w:val="0"/>
          <w:numId w:val="17"/>
        </w:numPr>
      </w:pPr>
      <w:r w:rsidRPr="00DE7916">
        <w:t>PyTorch-only.</w:t>
      </w:r>
    </w:p>
    <w:p w14:paraId="1676F3C7" w14:textId="77777777" w:rsidR="00DE7916" w:rsidRDefault="00DE7916" w:rsidP="009C512E">
      <w:pPr>
        <w:pStyle w:val="ListParagraph"/>
        <w:numPr>
          <w:ilvl w:val="0"/>
          <w:numId w:val="17"/>
        </w:numPr>
      </w:pPr>
      <w:r w:rsidRPr="00DE7916">
        <w:t>Limited flexibility for custom Python workflows or multi-step task orchestration.</w:t>
      </w:r>
    </w:p>
    <w:p w14:paraId="3BD759BE" w14:textId="77777777" w:rsidR="009C512E" w:rsidRDefault="009C512E" w:rsidP="009C512E">
      <w:pPr>
        <w:rPr>
          <w:b/>
          <w:bCs/>
        </w:rPr>
      </w:pPr>
      <w:r w:rsidRPr="009C512E">
        <w:rPr>
          <w:b/>
          <w:bCs/>
        </w:rPr>
        <w:t>Usage workflow:</w:t>
      </w:r>
    </w:p>
    <w:p w14:paraId="77641219" w14:textId="22D70556" w:rsidR="009C512E" w:rsidRPr="009C512E" w:rsidRDefault="009C512E" w:rsidP="009C512E">
      <w:pPr>
        <w:pStyle w:val="ListParagraph"/>
        <w:numPr>
          <w:ilvl w:val="0"/>
          <w:numId w:val="29"/>
        </w:numPr>
      </w:pPr>
      <w:r w:rsidRPr="009C512E">
        <w:t xml:space="preserve">Export your PyTorch model as a .mar archive using </w:t>
      </w:r>
      <w:r w:rsidRPr="009C512E">
        <w:rPr>
          <w:b/>
          <w:bCs/>
        </w:rPr>
        <w:t>Torch Model Archiver</w:t>
      </w:r>
      <w:r w:rsidRPr="009C512E">
        <w:t>.</w:t>
      </w:r>
    </w:p>
    <w:p w14:paraId="55173B92" w14:textId="77777777" w:rsidR="009C512E" w:rsidRPr="009C512E" w:rsidRDefault="009C512E" w:rsidP="009C512E">
      <w:pPr>
        <w:pStyle w:val="ListParagraph"/>
        <w:numPr>
          <w:ilvl w:val="0"/>
          <w:numId w:val="29"/>
        </w:numPr>
      </w:pPr>
      <w:r w:rsidRPr="009C512E">
        <w:t>Start TorchServe server pointing to the model store.</w:t>
      </w:r>
    </w:p>
    <w:p w14:paraId="77553EDB" w14:textId="77777777" w:rsidR="009C512E" w:rsidRPr="009C512E" w:rsidRDefault="009C512E" w:rsidP="009C512E">
      <w:pPr>
        <w:pStyle w:val="ListParagraph"/>
        <w:numPr>
          <w:ilvl w:val="0"/>
          <w:numId w:val="29"/>
        </w:numPr>
      </w:pPr>
      <w:r w:rsidRPr="009C512E">
        <w:t xml:space="preserve">Access via </w:t>
      </w:r>
      <w:r w:rsidRPr="009C512E">
        <w:rPr>
          <w:b/>
          <w:bCs/>
        </w:rPr>
        <w:t>REST/gRPC endpoints</w:t>
      </w:r>
      <w:r w:rsidRPr="009C512E">
        <w:t>.</w:t>
      </w:r>
    </w:p>
    <w:p w14:paraId="4AC3E894" w14:textId="1D46B019" w:rsidR="009C512E" w:rsidRPr="009C512E" w:rsidRDefault="009C512E" w:rsidP="009C512E">
      <w:pPr>
        <w:pStyle w:val="ListParagraph"/>
        <w:numPr>
          <w:ilvl w:val="0"/>
          <w:numId w:val="29"/>
        </w:numPr>
      </w:pPr>
      <w:r w:rsidRPr="009C512E">
        <w:t>Deploy on Kubernetes using Deployment + Service.</w:t>
      </w:r>
    </w:p>
    <w:p w14:paraId="2BE35639" w14:textId="6A7E5649" w:rsidR="009C512E" w:rsidRDefault="009C512E" w:rsidP="009C512E">
      <w:pPr>
        <w:rPr>
          <w:b/>
          <w:bCs/>
        </w:rPr>
      </w:pPr>
      <w:r w:rsidRPr="009C512E">
        <w:rPr>
          <w:b/>
          <w:bCs/>
        </w:rPr>
        <w:t>Example usage:</w:t>
      </w:r>
    </w:p>
    <w:p w14:paraId="7C437E59" w14:textId="001ABD1C" w:rsidR="009C512E" w:rsidRDefault="009C512E" w:rsidP="009C512E">
      <w:r w:rsidRPr="009C512E">
        <w:rPr>
          <w:noProof/>
        </w:rPr>
        <w:drawing>
          <wp:inline distT="0" distB="0" distL="0" distR="0" wp14:anchorId="1CD582BD" wp14:editId="1F6DDDA0">
            <wp:extent cx="1943171" cy="1730415"/>
            <wp:effectExtent l="0" t="0" r="0" b="3175"/>
            <wp:docPr id="4883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6301" name=""/>
                    <pic:cNvPicPr/>
                  </pic:nvPicPr>
                  <pic:blipFill>
                    <a:blip r:embed="rId8"/>
                    <a:stretch>
                      <a:fillRect/>
                    </a:stretch>
                  </pic:blipFill>
                  <pic:spPr>
                    <a:xfrm>
                      <a:off x="0" y="0"/>
                      <a:ext cx="1948042" cy="1734753"/>
                    </a:xfrm>
                    <a:prstGeom prst="rect">
                      <a:avLst/>
                    </a:prstGeom>
                  </pic:spPr>
                </pic:pic>
              </a:graphicData>
            </a:graphic>
          </wp:inline>
        </w:drawing>
      </w:r>
    </w:p>
    <w:p w14:paraId="0F9F5149" w14:textId="3CDCC377" w:rsidR="00DE7916" w:rsidRDefault="00DE7916" w:rsidP="00DE7916">
      <w:pPr>
        <w:pStyle w:val="Heading2"/>
      </w:pPr>
      <w:r>
        <w:t>Triton Inference Server</w:t>
      </w:r>
    </w:p>
    <w:p w14:paraId="2FAC3334" w14:textId="77777777" w:rsidR="00DE7916" w:rsidRPr="00DE7916" w:rsidRDefault="00DE7916" w:rsidP="009C512E">
      <w:r w:rsidRPr="009C512E">
        <w:rPr>
          <w:b/>
          <w:bCs/>
        </w:rPr>
        <w:t>Type:</w:t>
      </w:r>
      <w:r w:rsidRPr="00DE7916">
        <w:t xml:space="preserve"> Multi-framework high-performance inference server.</w:t>
      </w:r>
    </w:p>
    <w:p w14:paraId="7C352881" w14:textId="77777777" w:rsidR="00DE7916" w:rsidRPr="00DE7916" w:rsidRDefault="00DE7916" w:rsidP="009C512E">
      <w:r w:rsidRPr="009C512E">
        <w:rPr>
          <w:b/>
          <w:bCs/>
        </w:rPr>
        <w:t>Key Features:</w:t>
      </w:r>
    </w:p>
    <w:p w14:paraId="1E5FDC2B" w14:textId="77777777" w:rsidR="00DE7916" w:rsidRPr="00DE7916" w:rsidRDefault="00DE7916" w:rsidP="009C512E">
      <w:pPr>
        <w:pStyle w:val="ListParagraph"/>
        <w:numPr>
          <w:ilvl w:val="0"/>
          <w:numId w:val="19"/>
        </w:numPr>
      </w:pPr>
      <w:r w:rsidRPr="00DE7916">
        <w:t>Supports TensorFlow, PyTorch, ONNX, TensorRT, Hugging Face.</w:t>
      </w:r>
    </w:p>
    <w:p w14:paraId="5E8E2879" w14:textId="77777777" w:rsidR="00DE7916" w:rsidRPr="00DE7916" w:rsidRDefault="00DE7916" w:rsidP="009C512E">
      <w:pPr>
        <w:pStyle w:val="ListParagraph"/>
        <w:numPr>
          <w:ilvl w:val="0"/>
          <w:numId w:val="19"/>
        </w:numPr>
      </w:pPr>
      <w:r w:rsidRPr="00DE7916">
        <w:t>Batching, concurrent model execution.</w:t>
      </w:r>
    </w:p>
    <w:p w14:paraId="0EB39568" w14:textId="77777777" w:rsidR="00DE7916" w:rsidRPr="00DE7916" w:rsidRDefault="00DE7916" w:rsidP="009C512E">
      <w:pPr>
        <w:pStyle w:val="ListParagraph"/>
        <w:numPr>
          <w:ilvl w:val="0"/>
          <w:numId w:val="19"/>
        </w:numPr>
      </w:pPr>
      <w:r w:rsidRPr="00DE7916">
        <w:t>GPU and multi-GPU optimization.</w:t>
      </w:r>
    </w:p>
    <w:p w14:paraId="1A777C64" w14:textId="77777777" w:rsidR="00DE7916" w:rsidRPr="00DE7916" w:rsidRDefault="00DE7916" w:rsidP="009C512E">
      <w:r w:rsidRPr="009C512E">
        <w:rPr>
          <w:b/>
          <w:bCs/>
        </w:rPr>
        <w:t>Pros:</w:t>
      </w:r>
    </w:p>
    <w:p w14:paraId="74EBD859" w14:textId="77777777" w:rsidR="00DE7916" w:rsidRPr="00DE7916" w:rsidRDefault="00DE7916" w:rsidP="009C512E">
      <w:pPr>
        <w:pStyle w:val="ListParagraph"/>
        <w:numPr>
          <w:ilvl w:val="0"/>
          <w:numId w:val="19"/>
        </w:numPr>
      </w:pPr>
      <w:r w:rsidRPr="00DE7916">
        <w:t>Very high throughput for large models.</w:t>
      </w:r>
    </w:p>
    <w:p w14:paraId="16D7CE3D" w14:textId="77777777" w:rsidR="00DE7916" w:rsidRPr="00DE7916" w:rsidRDefault="00DE7916" w:rsidP="009C512E">
      <w:pPr>
        <w:pStyle w:val="ListParagraph"/>
        <w:numPr>
          <w:ilvl w:val="0"/>
          <w:numId w:val="19"/>
        </w:numPr>
      </w:pPr>
      <w:r w:rsidRPr="00DE7916">
        <w:t>Supports multiple frameworks in the same server.</w:t>
      </w:r>
    </w:p>
    <w:p w14:paraId="700FB008" w14:textId="77777777" w:rsidR="00DE7916" w:rsidRPr="00DE7916" w:rsidRDefault="00DE7916" w:rsidP="009C512E">
      <w:pPr>
        <w:pStyle w:val="ListParagraph"/>
        <w:numPr>
          <w:ilvl w:val="0"/>
          <w:numId w:val="19"/>
        </w:numPr>
      </w:pPr>
      <w:r w:rsidRPr="00DE7916">
        <w:t>Can serve models with mixed precision and GPU optimization.</w:t>
      </w:r>
    </w:p>
    <w:p w14:paraId="24E113C0" w14:textId="77777777" w:rsidR="00DE7916" w:rsidRPr="00DE7916" w:rsidRDefault="00DE7916" w:rsidP="009C512E">
      <w:r w:rsidRPr="009C512E">
        <w:rPr>
          <w:b/>
          <w:bCs/>
        </w:rPr>
        <w:t>Cons:</w:t>
      </w:r>
    </w:p>
    <w:p w14:paraId="69BF7581" w14:textId="77777777" w:rsidR="00DE7916" w:rsidRPr="00DE7916" w:rsidRDefault="00DE7916" w:rsidP="009C512E">
      <w:pPr>
        <w:pStyle w:val="ListParagraph"/>
        <w:numPr>
          <w:ilvl w:val="0"/>
          <w:numId w:val="19"/>
        </w:numPr>
      </w:pPr>
      <w:r w:rsidRPr="00DE7916">
        <w:t>Harder to integrate arbitrary Python code inside pipeline.</w:t>
      </w:r>
    </w:p>
    <w:p w14:paraId="710BBE03" w14:textId="77777777" w:rsidR="00DE7916" w:rsidRDefault="00DE7916" w:rsidP="009C512E">
      <w:pPr>
        <w:pStyle w:val="ListParagraph"/>
        <w:numPr>
          <w:ilvl w:val="0"/>
          <w:numId w:val="19"/>
        </w:numPr>
      </w:pPr>
      <w:r w:rsidRPr="00DE7916">
        <w:lastRenderedPageBreak/>
        <w:t>More complex to set up for non-standard workflows.</w:t>
      </w:r>
    </w:p>
    <w:p w14:paraId="2211F5A7" w14:textId="77777777" w:rsidR="009C512E" w:rsidRDefault="009C512E" w:rsidP="009C512E">
      <w:pPr>
        <w:rPr>
          <w:b/>
          <w:bCs/>
        </w:rPr>
      </w:pPr>
      <w:r w:rsidRPr="009C512E">
        <w:rPr>
          <w:b/>
          <w:bCs/>
        </w:rPr>
        <w:t>Usage workflow:</w:t>
      </w:r>
    </w:p>
    <w:p w14:paraId="7CD94697" w14:textId="4840265A" w:rsidR="009C512E" w:rsidRPr="009C512E" w:rsidRDefault="009C512E" w:rsidP="009C512E">
      <w:pPr>
        <w:pStyle w:val="ListParagraph"/>
        <w:numPr>
          <w:ilvl w:val="0"/>
          <w:numId w:val="31"/>
        </w:numPr>
      </w:pPr>
      <w:r w:rsidRPr="009C512E">
        <w:t xml:space="preserve">Export your model in a </w:t>
      </w:r>
      <w:r w:rsidRPr="009C512E">
        <w:rPr>
          <w:b/>
          <w:bCs/>
        </w:rPr>
        <w:t>supported format</w:t>
      </w:r>
      <w:r w:rsidRPr="009C512E">
        <w:t xml:space="preserve"> (TensorFlow SavedModel, PyTorch TorchScript, ONNX, TensorRT).</w:t>
      </w:r>
    </w:p>
    <w:p w14:paraId="3675FD87" w14:textId="556A9D9E" w:rsidR="009C512E" w:rsidRPr="009C512E" w:rsidRDefault="009C512E" w:rsidP="009C512E">
      <w:pPr>
        <w:pStyle w:val="ListParagraph"/>
        <w:numPr>
          <w:ilvl w:val="0"/>
          <w:numId w:val="31"/>
        </w:numPr>
      </w:pPr>
      <w:r w:rsidRPr="009C512E">
        <w:t xml:space="preserve">Organize models in a </w:t>
      </w:r>
      <w:r w:rsidRPr="009C512E">
        <w:rPr>
          <w:b/>
          <w:bCs/>
        </w:rPr>
        <w:t>model repository folder</w:t>
      </w:r>
      <w:r w:rsidRPr="009C512E">
        <w:t>, one folder per model.</w:t>
      </w:r>
    </w:p>
    <w:p w14:paraId="678BE275" w14:textId="539E7218" w:rsidR="009C512E" w:rsidRPr="009C512E" w:rsidRDefault="009C512E" w:rsidP="009C512E">
      <w:pPr>
        <w:pStyle w:val="ListParagraph"/>
        <w:numPr>
          <w:ilvl w:val="0"/>
          <w:numId w:val="31"/>
        </w:numPr>
      </w:pPr>
      <w:r w:rsidRPr="009C512E">
        <w:t>Start Triton Server pointing to the repository.</w:t>
      </w:r>
    </w:p>
    <w:p w14:paraId="7C7B881A" w14:textId="7E92E401" w:rsidR="009C512E" w:rsidRPr="009C512E" w:rsidRDefault="009C512E" w:rsidP="009C512E">
      <w:pPr>
        <w:pStyle w:val="ListParagraph"/>
        <w:numPr>
          <w:ilvl w:val="0"/>
          <w:numId w:val="31"/>
        </w:numPr>
      </w:pPr>
      <w:r w:rsidRPr="009C512E">
        <w:t xml:space="preserve">Access models via </w:t>
      </w:r>
      <w:r w:rsidRPr="009C512E">
        <w:rPr>
          <w:b/>
          <w:bCs/>
        </w:rPr>
        <w:t>REST or gRPC API</w:t>
      </w:r>
      <w:r w:rsidRPr="009C512E">
        <w:t>.</w:t>
      </w:r>
    </w:p>
    <w:p w14:paraId="44B68259" w14:textId="0963BDD9" w:rsidR="009C512E" w:rsidRPr="009C512E" w:rsidRDefault="009C512E" w:rsidP="009C512E">
      <w:pPr>
        <w:pStyle w:val="ListParagraph"/>
        <w:numPr>
          <w:ilvl w:val="0"/>
          <w:numId w:val="31"/>
        </w:numPr>
      </w:pPr>
      <w:r w:rsidRPr="009C512E">
        <w:t>Deploy on Kubernetes using Deployment + Service.</w:t>
      </w:r>
    </w:p>
    <w:p w14:paraId="1C7C4225" w14:textId="544229F5" w:rsidR="009C512E" w:rsidRDefault="009C512E" w:rsidP="009C512E">
      <w:pPr>
        <w:rPr>
          <w:b/>
          <w:bCs/>
        </w:rPr>
      </w:pPr>
      <w:r w:rsidRPr="009C512E">
        <w:rPr>
          <w:b/>
          <w:bCs/>
        </w:rPr>
        <w:t>Example usage:</w:t>
      </w:r>
    </w:p>
    <w:p w14:paraId="613EB23F" w14:textId="156D64DF" w:rsidR="009C512E" w:rsidRPr="009C512E" w:rsidRDefault="009C512E" w:rsidP="009C512E">
      <w:pPr>
        <w:rPr>
          <w:b/>
          <w:bCs/>
        </w:rPr>
      </w:pPr>
      <w:r w:rsidRPr="009C512E">
        <w:rPr>
          <w:b/>
          <w:bCs/>
          <w:noProof/>
        </w:rPr>
        <w:drawing>
          <wp:inline distT="0" distB="0" distL="0" distR="0" wp14:anchorId="20C38C0A" wp14:editId="08E02AFC">
            <wp:extent cx="5563376" cy="628738"/>
            <wp:effectExtent l="0" t="0" r="0" b="0"/>
            <wp:docPr id="204580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01090" name=""/>
                    <pic:cNvPicPr/>
                  </pic:nvPicPr>
                  <pic:blipFill>
                    <a:blip r:embed="rId9"/>
                    <a:stretch>
                      <a:fillRect/>
                    </a:stretch>
                  </pic:blipFill>
                  <pic:spPr>
                    <a:xfrm>
                      <a:off x="0" y="0"/>
                      <a:ext cx="5563376" cy="628738"/>
                    </a:xfrm>
                    <a:prstGeom prst="rect">
                      <a:avLst/>
                    </a:prstGeom>
                  </pic:spPr>
                </pic:pic>
              </a:graphicData>
            </a:graphic>
          </wp:inline>
        </w:drawing>
      </w:r>
    </w:p>
    <w:p w14:paraId="2C65AA6C" w14:textId="7EADD2A4" w:rsidR="00DE7916" w:rsidRDefault="00DE7916" w:rsidP="00DE7916">
      <w:pPr>
        <w:pStyle w:val="Heading2"/>
      </w:pPr>
      <w:r>
        <w:t>Amazon SageMaker</w:t>
      </w:r>
    </w:p>
    <w:p w14:paraId="1E3DAD9A" w14:textId="77777777" w:rsidR="00DE7916" w:rsidRPr="00DE7916" w:rsidRDefault="00DE7916" w:rsidP="009C512E">
      <w:r w:rsidRPr="009C512E">
        <w:rPr>
          <w:b/>
          <w:bCs/>
        </w:rPr>
        <w:t>Type:</w:t>
      </w:r>
      <w:r w:rsidRPr="00DE7916">
        <w:t xml:space="preserve"> Fully managed ML model serving.</w:t>
      </w:r>
    </w:p>
    <w:p w14:paraId="3F39AA89" w14:textId="77777777" w:rsidR="00DE7916" w:rsidRPr="00DE7916" w:rsidRDefault="00DE7916" w:rsidP="009C512E">
      <w:r w:rsidRPr="009C512E">
        <w:rPr>
          <w:b/>
          <w:bCs/>
        </w:rPr>
        <w:t>Key Features:</w:t>
      </w:r>
    </w:p>
    <w:p w14:paraId="22502F73" w14:textId="77777777" w:rsidR="00DE7916" w:rsidRPr="00DE7916" w:rsidRDefault="00DE7916" w:rsidP="009C512E">
      <w:pPr>
        <w:pStyle w:val="ListParagraph"/>
        <w:numPr>
          <w:ilvl w:val="0"/>
          <w:numId w:val="21"/>
        </w:numPr>
      </w:pPr>
      <w:r w:rsidRPr="00DE7916">
        <w:t>Deploy models from any supported framework.</w:t>
      </w:r>
    </w:p>
    <w:p w14:paraId="793914E8" w14:textId="77777777" w:rsidR="00DE7916" w:rsidRPr="00DE7916" w:rsidRDefault="00DE7916" w:rsidP="009C512E">
      <w:pPr>
        <w:pStyle w:val="ListParagraph"/>
        <w:numPr>
          <w:ilvl w:val="0"/>
          <w:numId w:val="21"/>
        </w:numPr>
      </w:pPr>
      <w:r w:rsidRPr="00DE7916">
        <w:t>Autoscaling, monitoring, versioning.</w:t>
      </w:r>
    </w:p>
    <w:p w14:paraId="1DE40916" w14:textId="77777777" w:rsidR="00DE7916" w:rsidRPr="00DE7916" w:rsidRDefault="00DE7916" w:rsidP="009C512E">
      <w:pPr>
        <w:pStyle w:val="ListParagraph"/>
        <w:numPr>
          <w:ilvl w:val="0"/>
          <w:numId w:val="21"/>
        </w:numPr>
      </w:pPr>
      <w:r w:rsidRPr="00DE7916">
        <w:t>Supports multi-model endpoints and A/B testing.</w:t>
      </w:r>
    </w:p>
    <w:p w14:paraId="503D4DC2" w14:textId="77777777" w:rsidR="00DE7916" w:rsidRPr="00DE7916" w:rsidRDefault="00DE7916" w:rsidP="009C512E">
      <w:r w:rsidRPr="009C512E">
        <w:rPr>
          <w:b/>
          <w:bCs/>
        </w:rPr>
        <w:t>Pros:</w:t>
      </w:r>
    </w:p>
    <w:p w14:paraId="5ADCF13A" w14:textId="77777777" w:rsidR="00DE7916" w:rsidRPr="00DE7916" w:rsidRDefault="00DE7916" w:rsidP="009C512E">
      <w:pPr>
        <w:pStyle w:val="ListParagraph"/>
        <w:numPr>
          <w:ilvl w:val="0"/>
          <w:numId w:val="21"/>
        </w:numPr>
      </w:pPr>
      <w:r w:rsidRPr="00DE7916">
        <w:t>Fully managed; minimal ops.</w:t>
      </w:r>
    </w:p>
    <w:p w14:paraId="691F3188" w14:textId="77777777" w:rsidR="00DE7916" w:rsidRPr="00DE7916" w:rsidRDefault="00DE7916" w:rsidP="009C512E">
      <w:pPr>
        <w:pStyle w:val="ListParagraph"/>
        <w:numPr>
          <w:ilvl w:val="0"/>
          <w:numId w:val="21"/>
        </w:numPr>
      </w:pPr>
      <w:r w:rsidRPr="00DE7916">
        <w:t>Integration with AWS ecosystem.</w:t>
      </w:r>
    </w:p>
    <w:p w14:paraId="6CBC2B16" w14:textId="77777777" w:rsidR="00DE7916" w:rsidRPr="00DE7916" w:rsidRDefault="00DE7916" w:rsidP="009C512E">
      <w:r w:rsidRPr="009C512E">
        <w:rPr>
          <w:b/>
          <w:bCs/>
        </w:rPr>
        <w:t>Cons:</w:t>
      </w:r>
    </w:p>
    <w:p w14:paraId="09CDCE6D" w14:textId="77777777" w:rsidR="00DE7916" w:rsidRPr="00DE7916" w:rsidRDefault="00DE7916" w:rsidP="009C512E">
      <w:pPr>
        <w:pStyle w:val="ListParagraph"/>
        <w:numPr>
          <w:ilvl w:val="0"/>
          <w:numId w:val="21"/>
        </w:numPr>
      </w:pPr>
      <w:r w:rsidRPr="00DE7916">
        <w:t>Less flexible for custom multi-step Python workflows.</w:t>
      </w:r>
    </w:p>
    <w:p w14:paraId="7DCFD29E" w14:textId="5B3C87B7" w:rsidR="00DE7916" w:rsidRDefault="00DE7916" w:rsidP="009C512E">
      <w:pPr>
        <w:pStyle w:val="ListParagraph"/>
        <w:numPr>
          <w:ilvl w:val="0"/>
          <w:numId w:val="21"/>
        </w:numPr>
      </w:pPr>
      <w:r w:rsidRPr="00DE7916">
        <w:t>Vendor lock-in; cost can scale with usage.</w:t>
      </w:r>
    </w:p>
    <w:p w14:paraId="125E38D3" w14:textId="77777777" w:rsidR="009C512E" w:rsidRDefault="009C512E" w:rsidP="009C512E">
      <w:pPr>
        <w:rPr>
          <w:b/>
          <w:bCs/>
        </w:rPr>
      </w:pPr>
      <w:r w:rsidRPr="009C512E">
        <w:rPr>
          <w:b/>
          <w:bCs/>
        </w:rPr>
        <w:t>Usage workflow:</w:t>
      </w:r>
    </w:p>
    <w:p w14:paraId="7A475AC0" w14:textId="4101FFB6" w:rsidR="009C512E" w:rsidRPr="009C512E" w:rsidRDefault="009C512E" w:rsidP="009C512E">
      <w:pPr>
        <w:pStyle w:val="ListParagraph"/>
        <w:numPr>
          <w:ilvl w:val="0"/>
          <w:numId w:val="32"/>
        </w:numPr>
      </w:pPr>
      <w:r w:rsidRPr="009C512E">
        <w:t>Train or import your model (supports many frameworks).</w:t>
      </w:r>
    </w:p>
    <w:p w14:paraId="1E716A51" w14:textId="521A41D2" w:rsidR="009C512E" w:rsidRPr="009C512E" w:rsidRDefault="009C512E" w:rsidP="009C512E">
      <w:pPr>
        <w:pStyle w:val="ListParagraph"/>
        <w:numPr>
          <w:ilvl w:val="0"/>
          <w:numId w:val="32"/>
        </w:numPr>
      </w:pPr>
      <w:r w:rsidRPr="009C512E">
        <w:t xml:space="preserve">Create a </w:t>
      </w:r>
      <w:r w:rsidRPr="009C512E">
        <w:rPr>
          <w:b/>
          <w:bCs/>
        </w:rPr>
        <w:t>model in SageMaker</w:t>
      </w:r>
      <w:r w:rsidRPr="009C512E">
        <w:t xml:space="preserve"> pointing to S3 location of model artifacts.</w:t>
      </w:r>
    </w:p>
    <w:p w14:paraId="06EDBD3F" w14:textId="38DDAA82" w:rsidR="009C512E" w:rsidRDefault="009C512E" w:rsidP="009C512E">
      <w:pPr>
        <w:pStyle w:val="ListParagraph"/>
        <w:numPr>
          <w:ilvl w:val="0"/>
          <w:numId w:val="32"/>
        </w:numPr>
      </w:pPr>
      <w:r w:rsidRPr="009C512E">
        <w:t xml:space="preserve">Deploy model as </w:t>
      </w:r>
      <w:r w:rsidRPr="009C512E">
        <w:rPr>
          <w:b/>
          <w:bCs/>
        </w:rPr>
        <w:t>endpoint</w:t>
      </w:r>
      <w:r w:rsidRPr="009C512E">
        <w:t xml:space="preserve"> using SageMaker SDK or console.</w:t>
      </w:r>
    </w:p>
    <w:p w14:paraId="491DF52F" w14:textId="6981DAB3" w:rsidR="009C512E" w:rsidRPr="009C512E" w:rsidRDefault="009C512E" w:rsidP="009C512E">
      <w:pPr>
        <w:pStyle w:val="ListParagraph"/>
        <w:numPr>
          <w:ilvl w:val="0"/>
          <w:numId w:val="32"/>
        </w:numPr>
      </w:pPr>
      <w:r w:rsidRPr="009C512E">
        <w:t>SageMaker automatically handles REST API creation, scaling, and monitoring.</w:t>
      </w:r>
    </w:p>
    <w:p w14:paraId="7EC50EDE" w14:textId="762B6F97" w:rsidR="009C512E" w:rsidRDefault="009C512E" w:rsidP="009C512E">
      <w:pPr>
        <w:rPr>
          <w:b/>
          <w:bCs/>
        </w:rPr>
      </w:pPr>
      <w:r w:rsidRPr="009C512E">
        <w:rPr>
          <w:b/>
          <w:bCs/>
        </w:rPr>
        <w:t>Example usage:</w:t>
      </w:r>
    </w:p>
    <w:p w14:paraId="302D717C" w14:textId="4F872969" w:rsidR="009C512E" w:rsidRPr="009C512E" w:rsidRDefault="009C512E" w:rsidP="009C512E">
      <w:pPr>
        <w:rPr>
          <w:b/>
          <w:bCs/>
        </w:rPr>
      </w:pPr>
      <w:r w:rsidRPr="009C512E">
        <w:rPr>
          <w:b/>
          <w:bCs/>
          <w:noProof/>
        </w:rPr>
        <w:lastRenderedPageBreak/>
        <w:drawing>
          <wp:inline distT="0" distB="0" distL="0" distR="0" wp14:anchorId="0F4C70F2" wp14:editId="34D70B0E">
            <wp:extent cx="4398380" cy="1532020"/>
            <wp:effectExtent l="0" t="0" r="2540" b="0"/>
            <wp:docPr id="1128884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84631" name=""/>
                    <pic:cNvPicPr/>
                  </pic:nvPicPr>
                  <pic:blipFill>
                    <a:blip r:embed="rId10"/>
                    <a:stretch>
                      <a:fillRect/>
                    </a:stretch>
                  </pic:blipFill>
                  <pic:spPr>
                    <a:xfrm>
                      <a:off x="0" y="0"/>
                      <a:ext cx="4415987" cy="1538153"/>
                    </a:xfrm>
                    <a:prstGeom prst="rect">
                      <a:avLst/>
                    </a:prstGeom>
                  </pic:spPr>
                </pic:pic>
              </a:graphicData>
            </a:graphic>
          </wp:inline>
        </w:drawing>
      </w:r>
    </w:p>
    <w:p w14:paraId="049A0E3C" w14:textId="01275095" w:rsidR="00DE7916" w:rsidRDefault="00DE7916" w:rsidP="00DE7916">
      <w:pPr>
        <w:pStyle w:val="Heading2"/>
      </w:pPr>
      <w:r>
        <w:t>Azure M</w:t>
      </w:r>
      <w:r w:rsidR="007474BE">
        <w:t>achine Learning Endpoints</w:t>
      </w:r>
    </w:p>
    <w:p w14:paraId="230E810E" w14:textId="77777777" w:rsidR="007474BE" w:rsidRPr="007474BE" w:rsidRDefault="007474BE" w:rsidP="009C512E">
      <w:r w:rsidRPr="009C512E">
        <w:rPr>
          <w:b/>
          <w:bCs/>
        </w:rPr>
        <w:t>Type:</w:t>
      </w:r>
      <w:r w:rsidRPr="007474BE">
        <w:t xml:space="preserve"> Fully managed ML model serving.</w:t>
      </w:r>
    </w:p>
    <w:p w14:paraId="7E79ABBB" w14:textId="77777777" w:rsidR="007474BE" w:rsidRPr="007474BE" w:rsidRDefault="007474BE" w:rsidP="009C512E">
      <w:r w:rsidRPr="009C512E">
        <w:rPr>
          <w:b/>
          <w:bCs/>
        </w:rPr>
        <w:t>Key Features:</w:t>
      </w:r>
    </w:p>
    <w:p w14:paraId="1CBE273D" w14:textId="77777777" w:rsidR="007474BE" w:rsidRPr="007474BE" w:rsidRDefault="007474BE" w:rsidP="009C512E">
      <w:pPr>
        <w:pStyle w:val="ListParagraph"/>
        <w:numPr>
          <w:ilvl w:val="0"/>
          <w:numId w:val="23"/>
        </w:numPr>
      </w:pPr>
      <w:r w:rsidRPr="007474BE">
        <w:t>REST endpoints for models.</w:t>
      </w:r>
    </w:p>
    <w:p w14:paraId="45F3FDD7" w14:textId="77777777" w:rsidR="007474BE" w:rsidRPr="007474BE" w:rsidRDefault="007474BE" w:rsidP="009C512E">
      <w:pPr>
        <w:pStyle w:val="ListParagraph"/>
        <w:numPr>
          <w:ilvl w:val="0"/>
          <w:numId w:val="23"/>
        </w:numPr>
      </w:pPr>
      <w:r w:rsidRPr="007474BE">
        <w:t>Autoscaling and model versioning.</w:t>
      </w:r>
    </w:p>
    <w:p w14:paraId="3C5E012A" w14:textId="77777777" w:rsidR="007474BE" w:rsidRPr="007474BE" w:rsidRDefault="007474BE" w:rsidP="009C512E">
      <w:pPr>
        <w:pStyle w:val="ListParagraph"/>
        <w:numPr>
          <w:ilvl w:val="0"/>
          <w:numId w:val="23"/>
        </w:numPr>
      </w:pPr>
      <w:r w:rsidRPr="007474BE">
        <w:t>Supports multiple frameworks.</w:t>
      </w:r>
    </w:p>
    <w:p w14:paraId="7D5F7CD9" w14:textId="77777777" w:rsidR="007474BE" w:rsidRPr="007474BE" w:rsidRDefault="007474BE" w:rsidP="009C512E">
      <w:r w:rsidRPr="009C512E">
        <w:rPr>
          <w:b/>
          <w:bCs/>
        </w:rPr>
        <w:t>Pros:</w:t>
      </w:r>
    </w:p>
    <w:p w14:paraId="534593CE" w14:textId="77777777" w:rsidR="007474BE" w:rsidRPr="007474BE" w:rsidRDefault="007474BE" w:rsidP="009C512E">
      <w:pPr>
        <w:pStyle w:val="ListParagraph"/>
        <w:numPr>
          <w:ilvl w:val="0"/>
          <w:numId w:val="23"/>
        </w:numPr>
      </w:pPr>
      <w:r w:rsidRPr="007474BE">
        <w:t>Managed service, easy Kubernetes deployment under the hood.</w:t>
      </w:r>
    </w:p>
    <w:p w14:paraId="2F443328" w14:textId="77777777" w:rsidR="007474BE" w:rsidRPr="007474BE" w:rsidRDefault="007474BE" w:rsidP="009C512E">
      <w:pPr>
        <w:pStyle w:val="ListParagraph"/>
        <w:numPr>
          <w:ilvl w:val="0"/>
          <w:numId w:val="23"/>
        </w:numPr>
      </w:pPr>
      <w:r w:rsidRPr="007474BE">
        <w:t>Good integration with Azure ecosystem.</w:t>
      </w:r>
    </w:p>
    <w:p w14:paraId="666B5FE5" w14:textId="77777777" w:rsidR="007474BE" w:rsidRPr="007474BE" w:rsidRDefault="007474BE" w:rsidP="009C512E">
      <w:r w:rsidRPr="009C512E">
        <w:rPr>
          <w:b/>
          <w:bCs/>
        </w:rPr>
        <w:t>Cons:</w:t>
      </w:r>
    </w:p>
    <w:p w14:paraId="404AB047" w14:textId="77777777" w:rsidR="007474BE" w:rsidRPr="007474BE" w:rsidRDefault="007474BE" w:rsidP="009C512E">
      <w:pPr>
        <w:pStyle w:val="ListParagraph"/>
        <w:numPr>
          <w:ilvl w:val="0"/>
          <w:numId w:val="23"/>
        </w:numPr>
      </w:pPr>
      <w:r w:rsidRPr="007474BE">
        <w:t>Less flexible for custom Python workflows and task-level parallelism.</w:t>
      </w:r>
    </w:p>
    <w:p w14:paraId="2AF5F6C0" w14:textId="392BC6B5" w:rsidR="00DE7916" w:rsidRDefault="007474BE" w:rsidP="009C512E">
      <w:pPr>
        <w:pStyle w:val="ListParagraph"/>
        <w:numPr>
          <w:ilvl w:val="0"/>
          <w:numId w:val="23"/>
        </w:numPr>
      </w:pPr>
      <w:r w:rsidRPr="007474BE">
        <w:t>Limited low-level control over deployment and request routing.</w:t>
      </w:r>
    </w:p>
    <w:p w14:paraId="77D1D3A4" w14:textId="77777777" w:rsidR="009C512E" w:rsidRDefault="009C512E" w:rsidP="009C512E">
      <w:pPr>
        <w:rPr>
          <w:b/>
          <w:bCs/>
        </w:rPr>
      </w:pPr>
      <w:r w:rsidRPr="009C512E">
        <w:rPr>
          <w:b/>
          <w:bCs/>
        </w:rPr>
        <w:t>Usage workflow:</w:t>
      </w:r>
    </w:p>
    <w:p w14:paraId="7426A903" w14:textId="77777777" w:rsidR="009C512E" w:rsidRPr="009C512E" w:rsidRDefault="009C512E" w:rsidP="009C512E">
      <w:pPr>
        <w:numPr>
          <w:ilvl w:val="0"/>
          <w:numId w:val="33"/>
        </w:numPr>
      </w:pPr>
      <w:r w:rsidRPr="009C512E">
        <w:t xml:space="preserve">  </w:t>
      </w:r>
    </w:p>
    <w:p w14:paraId="0A2EC171" w14:textId="77777777" w:rsidR="009C512E" w:rsidRPr="009C512E" w:rsidRDefault="009C512E" w:rsidP="009C512E">
      <w:r w:rsidRPr="009C512E">
        <w:t>Register your model in Azure ML workspace.</w:t>
      </w:r>
    </w:p>
    <w:p w14:paraId="3EBFCE83" w14:textId="77777777" w:rsidR="009C512E" w:rsidRPr="009C512E" w:rsidRDefault="009C512E" w:rsidP="009C512E">
      <w:pPr>
        <w:pStyle w:val="ListParagraph"/>
        <w:numPr>
          <w:ilvl w:val="0"/>
          <w:numId w:val="34"/>
        </w:numPr>
      </w:pPr>
      <w:r w:rsidRPr="009C512E">
        <w:t xml:space="preserve">Create a </w:t>
      </w:r>
      <w:r w:rsidRPr="009C512E">
        <w:rPr>
          <w:b/>
          <w:bCs/>
        </w:rPr>
        <w:t>Python scoring script</w:t>
      </w:r>
      <w:r w:rsidRPr="009C512E">
        <w:t xml:space="preserve"> (defines REST API) and an environment (conda/pip dependencies).</w:t>
      </w:r>
    </w:p>
    <w:p w14:paraId="5F6255D9" w14:textId="77777777" w:rsidR="009C512E" w:rsidRPr="009C512E" w:rsidRDefault="009C512E" w:rsidP="009C512E">
      <w:pPr>
        <w:pStyle w:val="ListParagraph"/>
        <w:numPr>
          <w:ilvl w:val="0"/>
          <w:numId w:val="34"/>
        </w:numPr>
      </w:pPr>
      <w:r w:rsidRPr="009C512E">
        <w:t xml:space="preserve">Deploy as </w:t>
      </w:r>
      <w:r w:rsidRPr="009C512E">
        <w:rPr>
          <w:b/>
          <w:bCs/>
        </w:rPr>
        <w:t>Managed Online Endpoint</w:t>
      </w:r>
      <w:r w:rsidRPr="009C512E">
        <w:t>.</w:t>
      </w:r>
    </w:p>
    <w:p w14:paraId="1B0853B7" w14:textId="308DBDA0" w:rsidR="009C512E" w:rsidRPr="009C512E" w:rsidRDefault="009C512E" w:rsidP="009C512E">
      <w:pPr>
        <w:pStyle w:val="ListParagraph"/>
        <w:numPr>
          <w:ilvl w:val="0"/>
          <w:numId w:val="34"/>
        </w:numPr>
      </w:pPr>
      <w:r w:rsidRPr="009C512E">
        <w:t>Azure handles scaling, REST endpoint exposure, and logging.</w:t>
      </w:r>
    </w:p>
    <w:p w14:paraId="175F1E41" w14:textId="17DAC70B" w:rsidR="009C512E" w:rsidRDefault="009C512E" w:rsidP="009C512E">
      <w:pPr>
        <w:rPr>
          <w:b/>
          <w:bCs/>
        </w:rPr>
      </w:pPr>
      <w:r w:rsidRPr="009C512E">
        <w:rPr>
          <w:b/>
          <w:bCs/>
        </w:rPr>
        <w:t>Example usage:</w:t>
      </w:r>
    </w:p>
    <w:p w14:paraId="24A3A748" w14:textId="67AC6163" w:rsidR="009C512E" w:rsidRPr="009C512E" w:rsidRDefault="009C512E" w:rsidP="009C512E">
      <w:r w:rsidRPr="009C512E">
        <w:rPr>
          <w:noProof/>
        </w:rPr>
        <w:lastRenderedPageBreak/>
        <w:drawing>
          <wp:inline distT="0" distB="0" distL="0" distR="0" wp14:anchorId="5B211244" wp14:editId="12DE3627">
            <wp:extent cx="4363656" cy="1657350"/>
            <wp:effectExtent l="0" t="0" r="0" b="0"/>
            <wp:docPr id="85631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16535" name=""/>
                    <pic:cNvPicPr/>
                  </pic:nvPicPr>
                  <pic:blipFill>
                    <a:blip r:embed="rId11"/>
                    <a:stretch>
                      <a:fillRect/>
                    </a:stretch>
                  </pic:blipFill>
                  <pic:spPr>
                    <a:xfrm>
                      <a:off x="0" y="0"/>
                      <a:ext cx="4375097" cy="1661696"/>
                    </a:xfrm>
                    <a:prstGeom prst="rect">
                      <a:avLst/>
                    </a:prstGeom>
                  </pic:spPr>
                </pic:pic>
              </a:graphicData>
            </a:graphic>
          </wp:inline>
        </w:drawing>
      </w:r>
    </w:p>
    <w:p w14:paraId="65B70173" w14:textId="24594DEA" w:rsidR="00AB6442" w:rsidRDefault="00AB6442" w:rsidP="00AB6442">
      <w:pPr>
        <w:pStyle w:val="Heading2"/>
      </w:pPr>
      <w:r>
        <w:t>Summary table</w:t>
      </w:r>
    </w:p>
    <w:p w14:paraId="02001C40" w14:textId="3B450D52" w:rsidR="00AB6442" w:rsidRPr="00AB6442" w:rsidRDefault="00AB6442" w:rsidP="00AB6442">
      <w:r w:rsidRPr="00AB6442">
        <w:rPr>
          <w:noProof/>
        </w:rPr>
        <w:drawing>
          <wp:inline distT="0" distB="0" distL="0" distR="0" wp14:anchorId="631CE695" wp14:editId="7922FB6E">
            <wp:extent cx="5943600" cy="1862455"/>
            <wp:effectExtent l="0" t="0" r="0" b="4445"/>
            <wp:docPr id="111119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98365" name=""/>
                    <pic:cNvPicPr/>
                  </pic:nvPicPr>
                  <pic:blipFill>
                    <a:blip r:embed="rId12"/>
                    <a:stretch>
                      <a:fillRect/>
                    </a:stretch>
                  </pic:blipFill>
                  <pic:spPr>
                    <a:xfrm>
                      <a:off x="0" y="0"/>
                      <a:ext cx="5943600" cy="1862455"/>
                    </a:xfrm>
                    <a:prstGeom prst="rect">
                      <a:avLst/>
                    </a:prstGeom>
                  </pic:spPr>
                </pic:pic>
              </a:graphicData>
            </a:graphic>
          </wp:inline>
        </w:drawing>
      </w:r>
    </w:p>
    <w:p w14:paraId="0B5E057A" w14:textId="3C825875" w:rsidR="00D84EFE" w:rsidRDefault="00D84EFE" w:rsidP="00BE66DD">
      <w:pPr>
        <w:pStyle w:val="Heading1"/>
      </w:pPr>
      <w:r>
        <w:t xml:space="preserve">Comparison </w:t>
      </w:r>
      <w:r w:rsidR="00BE66DD">
        <w:t xml:space="preserve">of Ray Serve </w:t>
      </w:r>
      <w:r>
        <w:t>to a load balancer</w:t>
      </w:r>
    </w:p>
    <w:p w14:paraId="6C713DEE" w14:textId="77777777" w:rsidR="00D84EFE" w:rsidRDefault="00D84EFE" w:rsidP="00D84EFE">
      <w:r>
        <w:t>Load balancer takes care of assuring that each server receives a similar amount of requests.</w:t>
      </w:r>
    </w:p>
    <w:p w14:paraId="4F61BA7D" w14:textId="77777777" w:rsidR="00D84EFE" w:rsidRDefault="00D84EFE" w:rsidP="00D84EFE">
      <w:r>
        <w:t>It doesn’t look at the computational cost of those requests. So different servers might receive the same amount of requests, but total amount of computational resources required for those requests might be much bigger for some of those servers.</w:t>
      </w:r>
    </w:p>
    <w:p w14:paraId="733C1DF5" w14:textId="77777777" w:rsidR="00D84EFE" w:rsidRDefault="00D84EFE" w:rsidP="00D84EFE">
      <w:r>
        <w:t xml:space="preserve">Load balancer distributes only the entire reqeusts, that is it chooses a server which will handle the entire request. </w:t>
      </w:r>
    </w:p>
    <w:p w14:paraId="14FCD926" w14:textId="43373B5C" w:rsidR="00D84EFE" w:rsidRDefault="00D84EFE" w:rsidP="00D84EFE">
      <w:r>
        <w:t>In contrast, Ray Serve can split multiple tasks from a single request across multiple servers and it is aware of computational resources of those servers.</w:t>
      </w:r>
    </w:p>
    <w:p w14:paraId="3CADF7AE" w14:textId="77777777" w:rsidR="00BE66DD" w:rsidRDefault="00BE66DD" w:rsidP="00D84EFE"/>
    <w:p w14:paraId="1972ED81" w14:textId="2DB759E5" w:rsidR="00BE66DD" w:rsidRDefault="00BE66DD" w:rsidP="00BE66DD">
      <w:pPr>
        <w:pStyle w:val="Heading1"/>
      </w:pPr>
      <w:r>
        <w:lastRenderedPageBreak/>
        <w:t>Request batching explanation</w:t>
      </w:r>
    </w:p>
    <w:p w14:paraId="226519CA" w14:textId="4CCB8C4A" w:rsidR="00BE66DD" w:rsidRDefault="00BE66DD" w:rsidP="00D84EFE">
      <w:r>
        <w:t>Request batching is beneficial because when making model’s predictions for a single input doesn’t utilize the entire GPU, then we make predictions for a few inputs at the same time utilizing the entire GPU.</w:t>
      </w:r>
    </w:p>
    <w:p w14:paraId="2AAF819B" w14:textId="6ECEC56F" w:rsidR="00BE66DD" w:rsidRDefault="00BE66DD" w:rsidP="00D84EFE">
      <w:r>
        <w:t>When performing predictions for a single input doesn’t fit on a single GPU, then it is still beneficial because of a few factors explained below.</w:t>
      </w:r>
    </w:p>
    <w:p w14:paraId="408DA098" w14:textId="77777777" w:rsidR="00AC5B9E" w:rsidRDefault="00AC5B9E" w:rsidP="00D84EFE"/>
    <w:p w14:paraId="25661C0B" w14:textId="6B2166AA" w:rsidR="00BE66DD" w:rsidRDefault="00BE66DD" w:rsidP="00BE66DD">
      <w:pPr>
        <w:rPr>
          <w:b/>
          <w:bCs/>
        </w:rPr>
      </w:pPr>
      <w:r w:rsidRPr="00BE66DD">
        <w:rPr>
          <w:b/>
          <w:bCs/>
        </w:rPr>
        <w:t>Specific calculations are more efficient</w:t>
      </w:r>
    </w:p>
    <w:p w14:paraId="15BC7EC2" w14:textId="368D6B8A" w:rsidR="00BE66DD" w:rsidRDefault="00BE66DD" w:rsidP="00BE66DD">
      <w:r>
        <w:t>Some parts of calculations might not be utilizing the entire GPU (for example a single matrix multiplication).</w:t>
      </w:r>
    </w:p>
    <w:p w14:paraId="1BDA50BC" w14:textId="77777777" w:rsidR="00BE66DD" w:rsidRPr="00BE66DD" w:rsidRDefault="00BE66DD" w:rsidP="00BE66DD">
      <w:pPr>
        <w:rPr>
          <w:b/>
          <w:bCs/>
        </w:rPr>
      </w:pPr>
    </w:p>
    <w:p w14:paraId="0DA2FA60" w14:textId="468BCA4B" w:rsidR="00BE66DD" w:rsidRPr="00BE66DD" w:rsidRDefault="00BE66DD" w:rsidP="00BE66DD">
      <w:pPr>
        <w:rPr>
          <w:b/>
          <w:bCs/>
        </w:rPr>
      </w:pPr>
      <w:r w:rsidRPr="00BE66DD">
        <w:rPr>
          <w:b/>
          <w:bCs/>
        </w:rPr>
        <w:t>Communication between GPUs is more efficient</w:t>
      </w:r>
    </w:p>
    <w:p w14:paraId="7FCFCC4C" w14:textId="572298FC" w:rsidR="00BE66DD" w:rsidRDefault="00BE66DD" w:rsidP="00D84EFE">
      <w:r>
        <w:t>When different GPUs performs different calculations, they need to share with each other their results.</w:t>
      </w:r>
    </w:p>
    <w:p w14:paraId="5DC91624" w14:textId="0B5EAE51" w:rsidR="00BE66DD" w:rsidRDefault="00BE66DD" w:rsidP="00D84EFE">
      <w:r>
        <w:t>When each GPU performs more calculations (for more inputs), then instead of sharing results for each input separately, they share them all at once which is faster.</w:t>
      </w:r>
    </w:p>
    <w:p w14:paraId="498F0289" w14:textId="77777777" w:rsidR="00BE66DD" w:rsidRDefault="00BE66DD" w:rsidP="00D84EFE"/>
    <w:p w14:paraId="411EE24E" w14:textId="739EB569" w:rsidR="00BE66DD" w:rsidRDefault="006C6650" w:rsidP="00D84EFE">
      <w:pPr>
        <w:rPr>
          <w:b/>
          <w:bCs/>
        </w:rPr>
      </w:pPr>
      <w:r>
        <w:rPr>
          <w:b/>
          <w:bCs/>
        </w:rPr>
        <w:t>Pros and cons</w:t>
      </w:r>
    </w:p>
    <w:p w14:paraId="33067B3D" w14:textId="1DF2BC25" w:rsidR="006C6650" w:rsidRDefault="006C6650" w:rsidP="00D84EFE">
      <w:r>
        <w:t>With this approach we have the following pros and cons:</w:t>
      </w:r>
    </w:p>
    <w:p w14:paraId="25F841EB" w14:textId="13E1578B" w:rsidR="006C6650" w:rsidRDefault="006C6650" w:rsidP="006C6650">
      <w:pPr>
        <w:pStyle w:val="ListParagraph"/>
        <w:numPr>
          <w:ilvl w:val="0"/>
          <w:numId w:val="10"/>
        </w:numPr>
      </w:pPr>
      <w:r>
        <w:t>Latency goes up – Because still each GPU can run longer</w:t>
      </w:r>
    </w:p>
    <w:p w14:paraId="52396023" w14:textId="0DFD52C2" w:rsidR="006C6650" w:rsidRDefault="006C6650" w:rsidP="006C6650">
      <w:pPr>
        <w:pStyle w:val="ListParagraph"/>
        <w:numPr>
          <w:ilvl w:val="0"/>
          <w:numId w:val="10"/>
        </w:numPr>
      </w:pPr>
      <w:r>
        <w:t>Throughput goes up – Total tokens / sec goes up and it goes up much higher than latency</w:t>
      </w:r>
    </w:p>
    <w:p w14:paraId="59F78D3D" w14:textId="77777777" w:rsidR="006C6650" w:rsidRPr="006C6650" w:rsidRDefault="006C6650" w:rsidP="006C6650"/>
    <w:sectPr w:rsidR="006C6650" w:rsidRPr="006C66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10DD"/>
    <w:multiLevelType w:val="multilevel"/>
    <w:tmpl w:val="EE247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C2F96"/>
    <w:multiLevelType w:val="hybridMultilevel"/>
    <w:tmpl w:val="83222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17D51"/>
    <w:multiLevelType w:val="multilevel"/>
    <w:tmpl w:val="EE247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B29F8"/>
    <w:multiLevelType w:val="multilevel"/>
    <w:tmpl w:val="EE247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C29C7"/>
    <w:multiLevelType w:val="multilevel"/>
    <w:tmpl w:val="EE247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3476E"/>
    <w:multiLevelType w:val="multilevel"/>
    <w:tmpl w:val="EE247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77259"/>
    <w:multiLevelType w:val="hybridMultilevel"/>
    <w:tmpl w:val="0E58BFB2"/>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7" w15:restartNumberingAfterBreak="0">
    <w:nsid w:val="1C3F5CF5"/>
    <w:multiLevelType w:val="hybridMultilevel"/>
    <w:tmpl w:val="A32087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705FEE"/>
    <w:multiLevelType w:val="multilevel"/>
    <w:tmpl w:val="EE247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594DD7"/>
    <w:multiLevelType w:val="multilevel"/>
    <w:tmpl w:val="EE247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95B6D"/>
    <w:multiLevelType w:val="hybridMultilevel"/>
    <w:tmpl w:val="580A0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A97D5D"/>
    <w:multiLevelType w:val="multilevel"/>
    <w:tmpl w:val="EE247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F5A1B"/>
    <w:multiLevelType w:val="multilevel"/>
    <w:tmpl w:val="EE247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BC6FC1"/>
    <w:multiLevelType w:val="multilevel"/>
    <w:tmpl w:val="0E10F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612467"/>
    <w:multiLevelType w:val="multilevel"/>
    <w:tmpl w:val="EE247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1D5C00"/>
    <w:multiLevelType w:val="multilevel"/>
    <w:tmpl w:val="EE247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963FAE"/>
    <w:multiLevelType w:val="hybridMultilevel"/>
    <w:tmpl w:val="7CC65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AC2C19"/>
    <w:multiLevelType w:val="multilevel"/>
    <w:tmpl w:val="EE247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D475FE"/>
    <w:multiLevelType w:val="multilevel"/>
    <w:tmpl w:val="EE247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A84238"/>
    <w:multiLevelType w:val="multilevel"/>
    <w:tmpl w:val="EE247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E71932"/>
    <w:multiLevelType w:val="multilevel"/>
    <w:tmpl w:val="757C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00618E"/>
    <w:multiLevelType w:val="multilevel"/>
    <w:tmpl w:val="7DB4D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850DF9"/>
    <w:multiLevelType w:val="hybridMultilevel"/>
    <w:tmpl w:val="5DC82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97148A"/>
    <w:multiLevelType w:val="multilevel"/>
    <w:tmpl w:val="EE247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982DF8"/>
    <w:multiLevelType w:val="multilevel"/>
    <w:tmpl w:val="EE247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7564AB"/>
    <w:multiLevelType w:val="multilevel"/>
    <w:tmpl w:val="6034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A566B2"/>
    <w:multiLevelType w:val="multilevel"/>
    <w:tmpl w:val="EE247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7E252C"/>
    <w:multiLevelType w:val="hybridMultilevel"/>
    <w:tmpl w:val="705E50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516ED4"/>
    <w:multiLevelType w:val="multilevel"/>
    <w:tmpl w:val="EE247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7E4B47"/>
    <w:multiLevelType w:val="hybridMultilevel"/>
    <w:tmpl w:val="5F4E9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426957"/>
    <w:multiLevelType w:val="multilevel"/>
    <w:tmpl w:val="EE247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DA6297"/>
    <w:multiLevelType w:val="hybridMultilevel"/>
    <w:tmpl w:val="32DC72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E050BA"/>
    <w:multiLevelType w:val="multilevel"/>
    <w:tmpl w:val="EE247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961F95"/>
    <w:multiLevelType w:val="multilevel"/>
    <w:tmpl w:val="EE247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5044747">
    <w:abstractNumId w:val="7"/>
  </w:num>
  <w:num w:numId="2" w16cid:durableId="1146699219">
    <w:abstractNumId w:val="31"/>
  </w:num>
  <w:num w:numId="3" w16cid:durableId="187371877">
    <w:abstractNumId w:val="1"/>
  </w:num>
  <w:num w:numId="4" w16cid:durableId="1438915312">
    <w:abstractNumId w:val="25"/>
  </w:num>
  <w:num w:numId="5" w16cid:durableId="1169636304">
    <w:abstractNumId w:val="20"/>
  </w:num>
  <w:num w:numId="6" w16cid:durableId="913778482">
    <w:abstractNumId w:val="27"/>
  </w:num>
  <w:num w:numId="7" w16cid:durableId="132603722">
    <w:abstractNumId w:val="29"/>
  </w:num>
  <w:num w:numId="8" w16cid:durableId="1230773907">
    <w:abstractNumId w:val="6"/>
  </w:num>
  <w:num w:numId="9" w16cid:durableId="905997496">
    <w:abstractNumId w:val="10"/>
  </w:num>
  <w:num w:numId="10" w16cid:durableId="1074354784">
    <w:abstractNumId w:val="22"/>
  </w:num>
  <w:num w:numId="11" w16cid:durableId="1597203884">
    <w:abstractNumId w:val="16"/>
  </w:num>
  <w:num w:numId="12" w16cid:durableId="9453045">
    <w:abstractNumId w:val="30"/>
  </w:num>
  <w:num w:numId="13" w16cid:durableId="692536314">
    <w:abstractNumId w:val="5"/>
  </w:num>
  <w:num w:numId="14" w16cid:durableId="2107261179">
    <w:abstractNumId w:val="4"/>
  </w:num>
  <w:num w:numId="15" w16cid:durableId="1431241200">
    <w:abstractNumId w:val="33"/>
  </w:num>
  <w:num w:numId="16" w16cid:durableId="384526535">
    <w:abstractNumId w:val="26"/>
  </w:num>
  <w:num w:numId="17" w16cid:durableId="111218165">
    <w:abstractNumId w:val="3"/>
  </w:num>
  <w:num w:numId="18" w16cid:durableId="1928876679">
    <w:abstractNumId w:val="9"/>
  </w:num>
  <w:num w:numId="19" w16cid:durableId="1711611543">
    <w:abstractNumId w:val="17"/>
  </w:num>
  <w:num w:numId="20" w16cid:durableId="1950775157">
    <w:abstractNumId w:val="12"/>
  </w:num>
  <w:num w:numId="21" w16cid:durableId="1015961973">
    <w:abstractNumId w:val="15"/>
  </w:num>
  <w:num w:numId="22" w16cid:durableId="1446194206">
    <w:abstractNumId w:val="18"/>
  </w:num>
  <w:num w:numId="23" w16cid:durableId="2089107096">
    <w:abstractNumId w:val="0"/>
  </w:num>
  <w:num w:numId="24" w16cid:durableId="1500197853">
    <w:abstractNumId w:val="13"/>
  </w:num>
  <w:num w:numId="25" w16cid:durableId="1574656807">
    <w:abstractNumId w:val="8"/>
  </w:num>
  <w:num w:numId="26" w16cid:durableId="118764606">
    <w:abstractNumId w:val="28"/>
  </w:num>
  <w:num w:numId="27" w16cid:durableId="63182750">
    <w:abstractNumId w:val="14"/>
  </w:num>
  <w:num w:numId="28" w16cid:durableId="39089408">
    <w:abstractNumId w:val="19"/>
  </w:num>
  <w:num w:numId="29" w16cid:durableId="1084956343">
    <w:abstractNumId w:val="32"/>
  </w:num>
  <w:num w:numId="30" w16cid:durableId="316225358">
    <w:abstractNumId w:val="24"/>
  </w:num>
  <w:num w:numId="31" w16cid:durableId="243490881">
    <w:abstractNumId w:val="23"/>
  </w:num>
  <w:num w:numId="32" w16cid:durableId="1195919025">
    <w:abstractNumId w:val="11"/>
  </w:num>
  <w:num w:numId="33" w16cid:durableId="466314974">
    <w:abstractNumId w:val="21"/>
  </w:num>
  <w:num w:numId="34" w16cid:durableId="6670955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939"/>
    <w:rsid w:val="0003132B"/>
    <w:rsid w:val="00034C87"/>
    <w:rsid w:val="0006231B"/>
    <w:rsid w:val="000D0802"/>
    <w:rsid w:val="000D31B8"/>
    <w:rsid w:val="000D4376"/>
    <w:rsid w:val="001724F7"/>
    <w:rsid w:val="00174E7D"/>
    <w:rsid w:val="001B175A"/>
    <w:rsid w:val="001C2615"/>
    <w:rsid w:val="002331F0"/>
    <w:rsid w:val="00233939"/>
    <w:rsid w:val="002A0815"/>
    <w:rsid w:val="002B0FAD"/>
    <w:rsid w:val="00336484"/>
    <w:rsid w:val="0034195F"/>
    <w:rsid w:val="00381B93"/>
    <w:rsid w:val="00393BAD"/>
    <w:rsid w:val="00400E19"/>
    <w:rsid w:val="00401B94"/>
    <w:rsid w:val="004051E9"/>
    <w:rsid w:val="004C29DE"/>
    <w:rsid w:val="004E0542"/>
    <w:rsid w:val="004E5E4F"/>
    <w:rsid w:val="00574FA0"/>
    <w:rsid w:val="005874B7"/>
    <w:rsid w:val="005D614E"/>
    <w:rsid w:val="00616F28"/>
    <w:rsid w:val="00631840"/>
    <w:rsid w:val="006C6650"/>
    <w:rsid w:val="006D2382"/>
    <w:rsid w:val="007008A5"/>
    <w:rsid w:val="0071374D"/>
    <w:rsid w:val="007474BE"/>
    <w:rsid w:val="00775579"/>
    <w:rsid w:val="00864A9F"/>
    <w:rsid w:val="008A1C04"/>
    <w:rsid w:val="008B25D2"/>
    <w:rsid w:val="00963FCB"/>
    <w:rsid w:val="009C512E"/>
    <w:rsid w:val="009C706C"/>
    <w:rsid w:val="00A836F3"/>
    <w:rsid w:val="00AB4A42"/>
    <w:rsid w:val="00AB6442"/>
    <w:rsid w:val="00AC3BC7"/>
    <w:rsid w:val="00AC5B9E"/>
    <w:rsid w:val="00AF1B04"/>
    <w:rsid w:val="00B30C72"/>
    <w:rsid w:val="00B322AD"/>
    <w:rsid w:val="00BC698D"/>
    <w:rsid w:val="00BE66DD"/>
    <w:rsid w:val="00C118AE"/>
    <w:rsid w:val="00C32A67"/>
    <w:rsid w:val="00C708DD"/>
    <w:rsid w:val="00C97B51"/>
    <w:rsid w:val="00CD4E79"/>
    <w:rsid w:val="00CD6686"/>
    <w:rsid w:val="00D125E4"/>
    <w:rsid w:val="00D81BF0"/>
    <w:rsid w:val="00D84EFE"/>
    <w:rsid w:val="00D910CC"/>
    <w:rsid w:val="00DE7916"/>
    <w:rsid w:val="00E0110B"/>
    <w:rsid w:val="00E62414"/>
    <w:rsid w:val="00E84982"/>
    <w:rsid w:val="00EC301F"/>
    <w:rsid w:val="00EE4A7E"/>
    <w:rsid w:val="00F379AD"/>
    <w:rsid w:val="00F43FB8"/>
    <w:rsid w:val="00F56533"/>
    <w:rsid w:val="00F6024D"/>
    <w:rsid w:val="00F85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579C5"/>
  <w15:chartTrackingRefBased/>
  <w15:docId w15:val="{6E83755E-054C-4C3F-9182-9E93D754E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9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39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9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9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9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9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9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9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9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9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39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9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9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9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9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9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9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939"/>
    <w:rPr>
      <w:rFonts w:eastAsiaTheme="majorEastAsia" w:cstheme="majorBidi"/>
      <w:color w:val="272727" w:themeColor="text1" w:themeTint="D8"/>
    </w:rPr>
  </w:style>
  <w:style w:type="paragraph" w:styleId="Title">
    <w:name w:val="Title"/>
    <w:basedOn w:val="Normal"/>
    <w:next w:val="Normal"/>
    <w:link w:val="TitleChar"/>
    <w:uiPriority w:val="10"/>
    <w:qFormat/>
    <w:rsid w:val="002339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9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9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9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939"/>
    <w:pPr>
      <w:spacing w:before="160"/>
      <w:jc w:val="center"/>
    </w:pPr>
    <w:rPr>
      <w:i/>
      <w:iCs/>
      <w:color w:val="404040" w:themeColor="text1" w:themeTint="BF"/>
    </w:rPr>
  </w:style>
  <w:style w:type="character" w:customStyle="1" w:styleId="QuoteChar">
    <w:name w:val="Quote Char"/>
    <w:basedOn w:val="DefaultParagraphFont"/>
    <w:link w:val="Quote"/>
    <w:uiPriority w:val="29"/>
    <w:rsid w:val="00233939"/>
    <w:rPr>
      <w:i/>
      <w:iCs/>
      <w:color w:val="404040" w:themeColor="text1" w:themeTint="BF"/>
    </w:rPr>
  </w:style>
  <w:style w:type="paragraph" w:styleId="ListParagraph">
    <w:name w:val="List Paragraph"/>
    <w:basedOn w:val="Normal"/>
    <w:uiPriority w:val="34"/>
    <w:qFormat/>
    <w:rsid w:val="00233939"/>
    <w:pPr>
      <w:ind w:left="720"/>
      <w:contextualSpacing/>
    </w:pPr>
  </w:style>
  <w:style w:type="character" w:styleId="IntenseEmphasis">
    <w:name w:val="Intense Emphasis"/>
    <w:basedOn w:val="DefaultParagraphFont"/>
    <w:uiPriority w:val="21"/>
    <w:qFormat/>
    <w:rsid w:val="00233939"/>
    <w:rPr>
      <w:i/>
      <w:iCs/>
      <w:color w:val="0F4761" w:themeColor="accent1" w:themeShade="BF"/>
    </w:rPr>
  </w:style>
  <w:style w:type="paragraph" w:styleId="IntenseQuote">
    <w:name w:val="Intense Quote"/>
    <w:basedOn w:val="Normal"/>
    <w:next w:val="Normal"/>
    <w:link w:val="IntenseQuoteChar"/>
    <w:uiPriority w:val="30"/>
    <w:qFormat/>
    <w:rsid w:val="002339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939"/>
    <w:rPr>
      <w:i/>
      <w:iCs/>
      <w:color w:val="0F4761" w:themeColor="accent1" w:themeShade="BF"/>
    </w:rPr>
  </w:style>
  <w:style w:type="character" w:styleId="IntenseReference">
    <w:name w:val="Intense Reference"/>
    <w:basedOn w:val="DefaultParagraphFont"/>
    <w:uiPriority w:val="32"/>
    <w:qFormat/>
    <w:rsid w:val="00233939"/>
    <w:rPr>
      <w:b/>
      <w:bCs/>
      <w:smallCaps/>
      <w:color w:val="0F4761" w:themeColor="accent1" w:themeShade="BF"/>
      <w:spacing w:val="5"/>
    </w:rPr>
  </w:style>
  <w:style w:type="paragraph" w:styleId="NormalWeb">
    <w:name w:val="Normal (Web)"/>
    <w:basedOn w:val="Normal"/>
    <w:uiPriority w:val="99"/>
    <w:semiHidden/>
    <w:unhideWhenUsed/>
    <w:rsid w:val="009C512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C512E"/>
    <w:rPr>
      <w:b/>
      <w:bCs/>
    </w:rPr>
  </w:style>
  <w:style w:type="character" w:styleId="HTMLCode">
    <w:name w:val="HTML Code"/>
    <w:basedOn w:val="DefaultParagraphFont"/>
    <w:uiPriority w:val="99"/>
    <w:semiHidden/>
    <w:unhideWhenUsed/>
    <w:rsid w:val="009C512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396</TotalTime>
  <Pages>10</Pages>
  <Words>1537</Words>
  <Characters>8767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RWS Group</Company>
  <LinksUpToDate>false</LinksUpToDate>
  <CharactersWithSpaces>10284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Marcin Bułka</dc:creator>
  <cp:keywords/>
  <dc:description/>
  <cp:lastModifiedBy>Marcin Bułka</cp:lastModifiedBy>
  <cp:revision>68</cp:revision>
  <dcterms:created xsi:type="dcterms:W3CDTF">2025-09-11T13:48:00Z</dcterms:created>
  <dcterms:modified xsi:type="dcterms:W3CDTF">2025-10-03T06:54:00Z</dcterms:modified>
</cp:coreProperties>
</file>