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CRM-Konzept: Organisationen, Personen, Beziehungen</w:t>
        <w:br/>
        <w:t>und Projekte</w:t>
      </w:r>
    </w:p>
    <w:p>
      <w:pPr>
        <w:jc w:val="center"/>
      </w:pPr>
      <w:r>
        <w:t>Zusammenfassung der Konzepte, Datenmodelle (MariaDB) und Hinweise zur Umsetzung</w:t>
      </w:r>
    </w:p>
    <w:p>
      <w:pPr>
        <w:jc w:val="center"/>
      </w:pPr>
      <w:r>
        <w:t>Stand: Januar 2026</w:t>
      </w:r>
    </w:p>
    <w:p/>
    <w:p>
      <w:pPr>
        <w:pStyle w:val="Heading1"/>
      </w:pPr>
      <w:r>
        <w:t>Inhalt</w:t>
      </w:r>
    </w:p>
    <w:p>
      <w:pPr>
        <w:pStyle w:val="ListNumber"/>
      </w:pPr>
      <w:r>
        <w:t>Zielbild und Leitprinzipien</w:t>
      </w:r>
    </w:p>
    <w:p>
      <w:pPr>
        <w:pStyle w:val="ListNumber"/>
      </w:pPr>
      <w:r>
        <w:t>Begriffe und Rollen (Systemzugriff vs. Funktion im Prozess)</w:t>
      </w:r>
    </w:p>
    <w:p>
      <w:pPr>
        <w:pStyle w:val="ListNumber"/>
      </w:pPr>
      <w:r>
        <w:t>Zugriff &amp; Login (Dev-Start, später Tailscale-Härtung)</w:t>
      </w:r>
    </w:p>
    <w:p>
      <w:pPr>
        <w:pStyle w:val="ListNumber"/>
      </w:pPr>
      <w:r>
        <w:t>Firmen/Organisationen: Relationen &amp; VAT/USt-IdNr</w:t>
      </w:r>
    </w:p>
    <w:p>
      <w:pPr>
        <w:pStyle w:val="ListNumber"/>
      </w:pPr>
      <w:r>
        <w:t>Personenmodul: Stammdaten, Employments, Hierarchien, Mandate, Beziehungen</w:t>
      </w:r>
    </w:p>
    <w:p>
      <w:pPr>
        <w:pStyle w:val="ListNumber"/>
      </w:pPr>
      <w:r>
        <w:t>Projekte: Firmenparteien + Mitwirkende Personen (Multi-Lieferanten/Berater/Auditoren)</w:t>
      </w:r>
    </w:p>
    <w:p>
      <w:pPr>
        <w:pStyle w:val="ListNumber"/>
      </w:pPr>
      <w:r>
        <w:t>UI/UX-Pattern: Suche, Trefferliste, Modal, Anlegen/Bearbeiten</w:t>
      </w:r>
    </w:p>
    <w:p>
      <w:pPr>
        <w:pStyle w:val="ListNumber"/>
      </w:pPr>
      <w:r>
        <w:t>MariaDB-Datenmodell (Tabellen, Schlüssel, Indizes)</w:t>
      </w:r>
    </w:p>
    <w:p>
      <w:pPr>
        <w:pStyle w:val="ListNumber"/>
      </w:pPr>
      <w:r>
        <w:t>Optional: Neo4j als Graph-Read-Model</w:t>
      </w:r>
    </w:p>
    <w:p>
      <w:pPr>
        <w:pStyle w:val="ListNumber"/>
      </w:pPr>
      <w:r>
        <w:t>Betriebs- und Datenqualität: Audit, Historie, Validierungen, Stolperfallen</w:t>
      </w:r>
    </w:p>
    <w:p>
      <w:r>
        <w:br w:type="page"/>
      </w:r>
    </w:p>
    <w:p>
      <w:pPr>
        <w:pStyle w:val="Heading1"/>
      </w:pPr>
      <w:r>
        <w:t>1. Zielbild und Leitprinzipien</w:t>
      </w:r>
    </w:p>
    <w:p>
      <w:r>
        <w:t>Das CRM soll Organisationen (Firmen), Personen (Kontakte) und deren Beziehungen robust abbilden. Dabei werden typische B2B-Szenarien unterstützt: Konzernstrukturen, Lieferanten-/Beraterbeziehungen, Ansprechpartner, Entscheidungsnetzwerke und projektbezogene Rollen.</w:t>
      </w:r>
    </w:p>
    <w:p>
      <w:pPr>
        <w:pStyle w:val="Heading2"/>
      </w:pPr>
      <w:r>
        <w:t>Leitprinzipien</w:t>
      </w:r>
    </w:p>
    <w:p>
      <w:pPr>
        <w:pStyle w:val="ListBullet"/>
      </w:pPr>
      <w:r>
        <w:t>Source of Truth in MariaDB; optional Neo4j nur für Graph-Abfragen (Read-Model).</w:t>
      </w:r>
    </w:p>
    <w:p>
      <w:pPr>
        <w:pStyle w:val="ListBullet"/>
      </w:pPr>
      <w:r>
        <w:t>Stammdaten (Firma/Person) sauber halten; kontextabhängige Rollen in Kontext-Tabellen (z.B. Projekt).</w:t>
      </w:r>
    </w:p>
    <w:p>
      <w:pPr>
        <w:pStyle w:val="ListBullet"/>
      </w:pPr>
      <w:r>
        <w:t>Historie dort modellieren, wo sie fachlich wichtig ist (Employment, Mandate, Beteiligungen, VAT).</w:t>
      </w:r>
    </w:p>
    <w:p>
      <w:pPr>
        <w:pStyle w:val="ListBullet"/>
      </w:pPr>
      <w:r>
        <w:t>Beziehungen als eigene Entitäten modellieren (nicht als einzelne Felder), um Mehrfachbeziehungen und Zeiträume abzubilden.</w:t>
      </w:r>
    </w:p>
    <w:p>
      <w:pPr>
        <w:pStyle w:val="ListBullet"/>
      </w:pPr>
      <w:r>
        <w:t>UI-Pattern wiederverwenden: Suche → Trefferliste → Modal → Anlegen/Bearbeiten.</w:t>
      </w:r>
    </w:p>
    <w:p>
      <w:pPr>
        <w:pStyle w:val="Heading1"/>
      </w:pPr>
      <w:r>
        <w:t>2. Begriffe und Rollen</w:t>
      </w:r>
    </w:p>
    <w:p>
      <w:pPr>
        <w:pStyle w:val="Heading2"/>
      </w:pPr>
      <w:r>
        <w:t>2.1 Firma/Organisation</w:t>
      </w:r>
    </w:p>
    <w:p>
      <w:r>
        <w:t>„Firma/Organisation“ steht für eine juristische oder organisatorische Einheit, mit der ihr arbeitet (Kunde, Lieferant, Berater, Holding, Tochter usw.).</w:t>
      </w:r>
    </w:p>
    <w:p>
      <w:pPr>
        <w:pStyle w:val="Heading2"/>
      </w:pPr>
      <w:r>
        <w:t>2.2 Person</w:t>
      </w:r>
    </w:p>
    <w:p>
      <w:r>
        <w:t>„Person“ sind Kontakte, die in/mit Organisationen arbeiten (nicht zu verwechseln mit System-Usern). Eine Person kann gleichzeitig in mehreren Organisationen tätig sein (parallel oder historisch).</w:t>
      </w:r>
    </w:p>
    <w:p>
      <w:pPr>
        <w:pStyle w:val="Heading2"/>
      </w:pPr>
      <w:r>
        <w:t>2.3 Systemzugriff vs. Funktion im Prozess</w:t>
      </w:r>
    </w:p>
    <w:p>
      <w:r>
        <w:t>Um Begriffsverwirrung zu vermeiden, werden zwei Ebenen klar getrennt:</w:t>
      </w:r>
    </w:p>
    <w:p>
      <w:pPr>
        <w:pStyle w:val="ListBullet"/>
      </w:pPr>
      <w:r>
        <w:t>Zugriffsrolle / Systemrolle (Access Role): steuert Rechte im System (Admin, User, ReadOnly).</w:t>
      </w:r>
    </w:p>
    <w:p>
      <w:pPr>
        <w:pStyle w:val="ListBullet"/>
      </w:pPr>
      <w:r>
        <w:t>Funktion im Prozess / Job Function: fachliche Zuordnung (Sales Ops, Inside Sales, Einkauf, Technik).</w:t>
      </w:r>
    </w:p>
    <w:p>
      <w:r>
        <w:t>Regel: Job Function darf nicht implizit Systemrechte vergeben. Rechte werden ausschließlich über Access Roles gesteuert.</w:t>
      </w:r>
    </w:p>
    <w:p>
      <w:pPr>
        <w:pStyle w:val="Heading1"/>
      </w:pPr>
      <w:r>
        <w:t>3. Zugriff &amp; Login</w:t>
      </w:r>
    </w:p>
    <w:p>
      <w:pPr>
        <w:pStyle w:val="Heading2"/>
      </w:pPr>
      <w:r>
        <w:t>3.1 Entwicklungsstart (lokal)</w:t>
      </w:r>
    </w:p>
    <w:p>
      <w:r>
        <w:t>Für die Entwicklungsphase ist eine Minimal-Authentifizierung sinnvoll: User-Auswahl (Dropdown) und eine serverseitige PHP-Session, die bis zum Logout gültig bleibt.</w:t>
      </w:r>
    </w:p>
    <w:p>
      <w:pPr>
        <w:pStyle w:val="ListBullet"/>
      </w:pPr>
      <w:r>
        <w:t>Session-Fixation vermeiden: session_regenerate_id(true) beim Login.</w:t>
      </w:r>
    </w:p>
    <w:p>
      <w:pPr>
        <w:pStyle w:val="ListBullet"/>
      </w:pPr>
      <w:r>
        <w:t>Dev-Auth muss per Feature-Flag deaktivierbar sein (AUTH_MODE=dev/real) und in Prod hart blocken (Startup-Fail).</w:t>
      </w:r>
    </w:p>
    <w:p>
      <w:pPr>
        <w:pStyle w:val="Heading2"/>
      </w:pPr>
      <w:r>
        <w:t>3.2 Späteres Ziel (Server, intern, Reisen/Hotel-WLAN)</w:t>
      </w:r>
    </w:p>
    <w:p>
      <w:r>
        <w:t>Für internen Betrieb mit Zugriff von unterwegs empfiehlt sich Tailscale vor dem CRM:</w:t>
      </w:r>
    </w:p>
    <w:p>
      <w:pPr>
        <w:pStyle w:val="ListBullet"/>
      </w:pPr>
      <w:r>
        <w:t>CRM-Ports (80/443) nur über Tailscale erreichbar; öffentlich geschlossen.</w:t>
      </w:r>
    </w:p>
    <w:p>
      <w:pPr>
        <w:pStyle w:val="ListBullet"/>
      </w:pPr>
      <w:r>
        <w:t>Tailnet mit MFA/SSO, Device Approval und ACLs absichern.</w:t>
      </w:r>
    </w:p>
    <w:p>
      <w:pPr>
        <w:pStyle w:val="ListBullet"/>
      </w:pPr>
      <w:r>
        <w:t>Im CRM weiterhin Login (Passkeys oder Passwort + MFA), aber mit deutlich geringerer Angriffsfläche.</w:t>
      </w:r>
    </w:p>
    <w:p>
      <w:pPr>
        <w:pStyle w:val="Heading2"/>
      </w:pPr>
      <w:r>
        <w:t>3.3 Sessions im Browser (Best Practices)</w:t>
      </w:r>
    </w:p>
    <w:p>
      <w:pPr>
        <w:pStyle w:val="ListBullet"/>
      </w:pPr>
      <w:r>
        <w:t>Cookie-basierte Session (HttpOnly, Secure in HTTPS, SameSite=Lax/Strict), serverseitig invalidierbar.</w:t>
      </w:r>
    </w:p>
    <w:p>
      <w:pPr>
        <w:pStyle w:val="ListBullet"/>
      </w:pPr>
      <w:r>
        <w:t>Idle Timeout (30–60 min) + Absolute Timeout (12–24 h), Session-Rotation nach Login/Privilegwechsel.</w:t>
      </w:r>
    </w:p>
    <w:p>
      <w:pPr>
        <w:pStyle w:val="ListBullet"/>
      </w:pPr>
      <w:r>
        <w:t>CSRF-Schutz für state-changing Requests bei Cookie-Auth; Re-Auth bei kritischen Aktionen (Exporte, Userverwaltung).</w:t>
      </w:r>
    </w:p>
    <w:p>
      <w:pPr>
        <w:pStyle w:val="Heading1"/>
      </w:pPr>
      <w:r>
        <w:t>4. Firmen/Organisationen: Relationen &amp; VAT/USt-IdNr</w:t>
      </w:r>
    </w:p>
    <w:p>
      <w:pPr>
        <w:pStyle w:val="Heading2"/>
      </w:pPr>
      <w:r>
        <w:t>4.1 Firmenrelationen (Auswahl)</w:t>
      </w:r>
    </w:p>
    <w:p>
      <w:r>
        <w:t>Firmenbeziehungen sollten als eigenes Objekt („Firmenrelation“) modelliert werden. Typische Relationen:</w:t>
      </w:r>
    </w:p>
    <w:p>
      <w:pPr>
        <w:pStyle w:val="ListBullet"/>
      </w:pPr>
      <w:r>
        <w:t>Konzernstruktur: Mutter ↔ Tochter, Holding ↔ Operativ, Schwestergesellschaft (ableitbar).</w:t>
      </w:r>
    </w:p>
    <w:p>
      <w:pPr>
        <w:pStyle w:val="ListBullet"/>
      </w:pPr>
      <w:r>
        <w:t>Beteiligung (Equity Stake): Prozent, Stimmrechte, direkt/indirekt, Zeitraum, Quelle.</w:t>
      </w:r>
    </w:p>
    <w:p>
      <w:pPr>
        <w:pStyle w:val="ListBullet"/>
      </w:pPr>
      <w:r>
        <w:t>JV/Gemeinschaftsunternehmen, Übernahme, Fusion, Spin-off, Rechtsnachfolge/Umfirmierung.</w:t>
      </w:r>
    </w:p>
    <w:p>
      <w:pPr>
        <w:pStyle w:val="ListBullet"/>
      </w:pPr>
      <w:r>
        <w:t>Geschäftsbeziehung: Kunde ↔ Lieferant, Distributor/Reseller, Partner, Service Provider.</w:t>
      </w:r>
    </w:p>
    <w:p>
      <w:r>
        <w:t>Wichtig: Ein Firmenpaar kann mehrere Relationen parallel haben (z.B. Tochter + Kunde).</w:t>
      </w:r>
    </w:p>
    <w:p>
      <w:pPr>
        <w:pStyle w:val="Heading2"/>
      </w:pPr>
      <w:r>
        <w:t>4.2 VAT/USt-IdNr Modellierung</w:t>
      </w:r>
    </w:p>
    <w:p>
      <w:r>
        <w:t>VAT/USt-IdNr ist in der Regel an die juristische Einheit gebunden, nicht an Billing-/Shipping-Adressen. Sinnvoll ist eine eigene Entität „Tax/VAT Registration“ pro Firma, mit Land und Historie.</w:t>
      </w:r>
    </w:p>
    <w:p>
      <w:pPr>
        <w:pStyle w:val="ListBullet"/>
      </w:pPr>
      <w:r>
        <w:t>company 1..n vat_registrations (country_code, vat_number, valid_from/to, is_primary, source).</w:t>
      </w:r>
    </w:p>
    <w:p>
      <w:pPr>
        <w:pStyle w:val="ListBullet"/>
      </w:pPr>
      <w:r>
        <w:t>Optional address_id nur für Sonderfälle (mehrere Registrierungen/Betriebsstätten).</w:t>
      </w:r>
    </w:p>
    <w:p>
      <w:pPr>
        <w:pStyle w:val="ListBullet"/>
      </w:pPr>
      <w:r>
        <w:t>Dokumente (Rechnung/Angebot) speichern verwendete VAT als Snapshot bzw. per FK auf vat_registration.</w:t>
      </w:r>
    </w:p>
    <w:p>
      <w:pPr>
        <w:pStyle w:val="Heading1"/>
      </w:pPr>
      <w:r>
        <w:t>5. Personenmodul</w:t>
      </w:r>
    </w:p>
    <w:p>
      <w:pPr>
        <w:pStyle w:val="Heading2"/>
      </w:pPr>
      <w:r>
        <w:t>5.1 Stammdaten</w:t>
      </w:r>
    </w:p>
    <w:p>
      <w:pPr>
        <w:pStyle w:val="ListBullet"/>
      </w:pPr>
      <w:r>
        <w:t>people: Name, Email/Telefon, LinkedIn, Notizen, is_active, created/updated.</w:t>
      </w:r>
    </w:p>
    <w:p>
      <w:pPr>
        <w:pStyle w:val="ListBullet"/>
      </w:pPr>
      <w:r>
        <w:t>Suche: Index auf (last_name, first_name), optional FULLTEXT (Name, Email, Notizen).</w:t>
      </w:r>
    </w:p>
    <w:p>
      <w:pPr>
        <w:pStyle w:val="Heading2"/>
      </w:pPr>
      <w:r>
        <w:t>5.2 Employment/Engagement (Person arbeitet bei Firma)</w:t>
      </w:r>
    </w:p>
    <w:p>
      <w:r>
        <w:t>Die Zuordnung „arbeitet bei“ ist eine eigene Entität, damit Parallelität und Historie möglich sind (Titel, OrgUnit, Zeitraum, Hauptarbeitgeber).</w:t>
      </w:r>
    </w:p>
    <w:p>
      <w:pPr>
        <w:pStyle w:val="ListBullet"/>
      </w:pPr>
      <w:r>
        <w:t>employments: person_id, company_id, org_unit_id, job_title, job_function, start/end, is_primary.</w:t>
      </w:r>
    </w:p>
    <w:p>
      <w:pPr>
        <w:pStyle w:val="Heading2"/>
      </w:pPr>
      <w:r>
        <w:t>5.3 Org-Einheiten (Einkauf/Technik etc.)</w:t>
      </w:r>
    </w:p>
    <w:p>
      <w:pPr>
        <w:pStyle w:val="ListBullet"/>
      </w:pPr>
      <w:r>
        <w:t>company_org_units: pro Firma beliebig viele Einheiten; optional hierarchisch (parent_id).</w:t>
      </w:r>
    </w:p>
    <w:p>
      <w:pPr>
        <w:pStyle w:val="Heading2"/>
      </w:pPr>
      <w:r>
        <w:t>5.4 Reporting Lines (Team/Manager)</w:t>
      </w:r>
    </w:p>
    <w:p>
      <w:r>
        <w:t>Vorgesetzte/Team werden an Employments gekoppelt, nicht direkt an Personen (Historie &amp; Parallelrollen).</w:t>
      </w:r>
    </w:p>
    <w:p>
      <w:pPr>
        <w:pStyle w:val="ListBullet"/>
      </w:pPr>
      <w:r>
        <w:t>employment_reporting: employment_id → manager_employment_id, start/end.</w:t>
      </w:r>
    </w:p>
    <w:p>
      <w:pPr>
        <w:pStyle w:val="Heading2"/>
      </w:pPr>
      <w:r>
        <w:t>5.5 Mandate und Organrollen (z.B. Geschäftsführer)</w:t>
      </w:r>
    </w:p>
    <w:p>
      <w:pPr>
        <w:pStyle w:val="ListBullet"/>
      </w:pPr>
      <w:r>
        <w:t>person_company_roles: person_id, company_id, role_type (CEO/Managing Director/Board/…), Zeitraum, Notizen.</w:t>
      </w:r>
    </w:p>
    <w:p>
      <w:r>
        <w:t>Getrennt von Employment, weil Mandate nicht immer einer klassischen Anstellung entsprechen.</w:t>
      </w:r>
    </w:p>
    <w:p>
      <w:pPr>
        <w:pStyle w:val="Heading2"/>
      </w:pPr>
      <w:r>
        <w:t>5.6 Beteiligungen</w:t>
      </w:r>
    </w:p>
    <w:p>
      <w:pPr>
        <w:pStyle w:val="ListBullet"/>
      </w:pPr>
      <w:r>
        <w:t>shareholdings: person_id, company_id, percent/voting_percent, direkt/indirekt, Zeitraum, Quelle.</w:t>
      </w:r>
    </w:p>
    <w:p>
      <w:pPr>
        <w:pStyle w:val="Heading2"/>
      </w:pPr>
      <w:r>
        <w:t>5.7 Person↔Person Beziehungen (kennt, freundlich, gegenrisch, berät …)</w:t>
      </w:r>
    </w:p>
    <w:p>
      <w:r>
        <w:t>Beziehungen werden als eigene Entität modelliert (Typ, Richtung, Stärke, Vertrauen und optional Kontext Firma/Projekt).</w:t>
      </w:r>
    </w:p>
    <w:p>
      <w:pPr>
        <w:pStyle w:val="ListBullet"/>
      </w:pPr>
      <w:r>
        <w:t>person_relationships: person_a_id, person_b_id, relation_type, direction, strength/confidence, start/end.</w:t>
      </w:r>
    </w:p>
    <w:p>
      <w:pPr>
        <w:pStyle w:val="ListBullet"/>
      </w:pPr>
      <w:r>
        <w:t>Kontextfelder nullable: context_company_id, später context_project_id.</w:t>
      </w:r>
    </w:p>
    <w:p>
      <w:pPr>
        <w:pStyle w:val="Heading2"/>
      </w:pPr>
      <w:r>
        <w:t>5.8 Projektbezogene Rollen (Türöffner/Entscheider etc.)</w:t>
      </w:r>
    </w:p>
    <w:p>
      <w:r>
        <w:t>Diese Rollen sind kontextabhängig und werden später in Projekt-/Opportunity-Verknüpfungen modelliert (z.B. project_people.project_role), nicht dauerhaft in der Person.</w:t>
      </w:r>
    </w:p>
    <w:p>
      <w:pPr>
        <w:pStyle w:val="Heading1"/>
      </w:pPr>
      <w:r>
        <w:t>6. Projekte: Firmenparteien + Mitwirkende Personen</w:t>
      </w:r>
    </w:p>
    <w:p>
      <w:r>
        <w:t>Ein Projekt kann mehrere beteiligte Firmen haben (Kunde/Owner, Lieferanten, Berater, Auditoren). Personen werden im Projektkontext ausgewählt und einer beteiligten Firma zugeordnet.</w:t>
      </w:r>
    </w:p>
    <w:p>
      <w:pPr>
        <w:pStyle w:val="Heading2"/>
      </w:pPr>
      <w:r>
        <w:t>6.1 Kerntabellen</w:t>
      </w:r>
    </w:p>
    <w:p>
      <w:pPr>
        <w:pStyle w:val="ListBullet"/>
      </w:pPr>
      <w:r>
        <w:t>projects: owner_company_id (z.B. Firma B), Name, Status, Zeitraum.</w:t>
      </w:r>
    </w:p>
    <w:p>
      <w:pPr>
        <w:pStyle w:val="ListBullet"/>
      </w:pPr>
      <w:r>
        <w:t>project_parties: project_id + company_id + party_role (supplier/consultant/auditor/…).</w:t>
      </w:r>
    </w:p>
    <w:p>
      <w:pPr>
        <w:pStyle w:val="ListBullet"/>
      </w:pPr>
      <w:r>
        <w:t>project_people: project_id + person_id + project_party_id + project_role (consultant/contact/decision_maker/…).</w:t>
      </w:r>
    </w:p>
    <w:p>
      <w:pPr>
        <w:pStyle w:val="Heading2"/>
      </w:pPr>
      <w:r>
        <w:t>6.2 Warum project_party_id in project_people?</w:t>
      </w:r>
    </w:p>
    <w:p>
      <w:r>
        <w:t>Damit eindeutig ist, für welche Projektpartei (Firma + Rolle im Projekt) eine Person agiert und Reporting sauber bleibt („welche Personen arbeiten für welchen Lieferanten?“).</w:t>
      </w:r>
    </w:p>
    <w:p>
      <w:pPr>
        <w:pStyle w:val="Heading2"/>
      </w:pPr>
      <w:r>
        <w:t>6.3 Soft-Validierungen</w:t>
      </w:r>
    </w:p>
    <w:p>
      <w:pPr>
        <w:pStyle w:val="ListBullet"/>
      </w:pPr>
      <w:r>
        <w:t>Optional prüfen: aktives Employment der Person bei der Partei-Firma; sonst Hinweis/Confidence.</w:t>
      </w:r>
    </w:p>
    <w:p>
      <w:pPr>
        <w:pStyle w:val="Heading1"/>
      </w:pPr>
      <w:r>
        <w:t>7. UI/UX-Pattern</w:t>
      </w:r>
    </w:p>
    <w:p>
      <w:pPr>
        <w:pStyle w:val="Heading2"/>
      </w:pPr>
      <w:r>
        <w:t>7.1 Wiederverwendung: Suche → Treffer → Modal</w:t>
      </w:r>
    </w:p>
    <w:p>
      <w:pPr>
        <w:pStyle w:val="ListBullet"/>
      </w:pPr>
      <w:r>
        <w:t>Personensuche analog zur Firmensuche (Name/Email; Trefferliste; Modal mit Details).</w:t>
      </w:r>
    </w:p>
    <w:p>
      <w:pPr>
        <w:pStyle w:val="ListBullet"/>
      </w:pPr>
      <w:r>
        <w:t>Modal: Stammdaten, aktuelle Employments, Mandate/Beteiligungen, Beziehungen.</w:t>
      </w:r>
    </w:p>
    <w:p>
      <w:pPr>
        <w:pStyle w:val="Heading2"/>
      </w:pPr>
      <w:r>
        <w:t>7.2 Projekt-Tab „Parteien &amp; Mitwirkende“</w:t>
      </w:r>
    </w:p>
    <w:p>
      <w:pPr>
        <w:pStyle w:val="ListBullet"/>
      </w:pPr>
      <w:r>
        <w:t>Teil A: Parteien hinzufügen per Firmensuche-Modal + party_role.</w:t>
      </w:r>
    </w:p>
    <w:p>
      <w:pPr>
        <w:pStyle w:val="ListBullet"/>
      </w:pPr>
      <w:r>
        <w:t>Teil B: Mitwirkende hinzufügen: zuerst Partei wählen, dann Personen aus deren Employments suchen/auswählen.</w:t>
      </w:r>
    </w:p>
    <w:p>
      <w:pPr>
        <w:pStyle w:val="ListBullet"/>
      </w:pPr>
      <w:r>
        <w:t>Option: „Extern/Unzugeordnet“ für Personen ohne klare Firmenzuordnung im Projekt.</w:t>
      </w:r>
    </w:p>
    <w:p>
      <w:pPr>
        <w:pStyle w:val="ListBullet"/>
      </w:pPr>
      <w:r>
        <w:t>Anzeige gruppiert nach Partei (Firma + party_role), darunter Personen inkl. project_role.</w:t>
      </w:r>
    </w:p>
    <w:p>
      <w:pPr>
        <w:pStyle w:val="Heading1"/>
      </w:pPr>
      <w:r>
        <w:t>8. MariaDB-Datenmodell (Übersicht)</w:t>
      </w:r>
    </w:p>
    <w:p>
      <w:r>
        <w:t>Kernentitäten und Beziehungen (vereinfacht):</w:t>
      </w:r>
    </w:p>
    <w:p>
      <w:pPr>
        <w:pStyle w:val="Code"/>
      </w:pPr>
      <w:r>
        <w:t>Company (companies)</w:t>
      </w:r>
    </w:p>
    <w:p>
      <w:pPr>
        <w:pStyle w:val="Code"/>
      </w:pPr>
      <w:r>
        <w:t xml:space="preserve">  ├─ CompanyOrgUnit (company_org_units)</w:t>
      </w:r>
    </w:p>
    <w:p>
      <w:pPr>
        <w:pStyle w:val="Code"/>
      </w:pPr>
      <w:r>
        <w:t xml:space="preserve">  ├─ VATRegistration (vat_registrations)</w:t>
      </w:r>
    </w:p>
    <w:p>
      <w:pPr>
        <w:pStyle w:val="Code"/>
      </w:pPr>
      <w:r>
        <w:t xml:space="preserve">  ├─ CompanyRelation (company_relations)</w:t>
      </w:r>
    </w:p>
    <w:p>
      <w:pPr>
        <w:pStyle w:val="Code"/>
      </w:pPr>
      <w:r>
        <w:t xml:space="preserve">  ├─ ProjectParty (project_parties) ─┐</w:t>
      </w:r>
    </w:p>
    <w:p>
      <w:pPr>
        <w:pStyle w:val="Code"/>
      </w:pPr>
      <w:r>
        <w:t xml:space="preserve">  │                                 ├─ Project (projects)</w:t>
      </w:r>
    </w:p>
    <w:p>
      <w:pPr>
        <w:pStyle w:val="Code"/>
      </w:pPr>
      <w:r>
        <w:t>Person (people)                      │</w:t>
      </w:r>
    </w:p>
    <w:p>
      <w:pPr>
        <w:pStyle w:val="Code"/>
      </w:pPr>
      <w:r>
        <w:t xml:space="preserve">  ├─ Employment (employments) ───────┘</w:t>
      </w:r>
    </w:p>
    <w:p>
      <w:pPr>
        <w:pStyle w:val="Code"/>
      </w:pPr>
      <w:r>
        <w:t xml:space="preserve">  ├─ EmploymentReporting (employment_reporting)</w:t>
      </w:r>
    </w:p>
    <w:p>
      <w:pPr>
        <w:pStyle w:val="Code"/>
      </w:pPr>
      <w:r>
        <w:t xml:space="preserve">  ├─ PersonCompanyRole (person_company_roles)</w:t>
      </w:r>
    </w:p>
    <w:p>
      <w:pPr>
        <w:pStyle w:val="Code"/>
      </w:pPr>
      <w:r>
        <w:t xml:space="preserve">  ├─ Shareholding (shareholdings)</w:t>
      </w:r>
    </w:p>
    <w:p>
      <w:pPr>
        <w:pStyle w:val="Code"/>
      </w:pPr>
      <w:r>
        <w:t xml:space="preserve">  └─ PersonRelationship (person_relationships)</w:t>
      </w:r>
    </w:p>
    <w:p>
      <w:pPr>
        <w:pStyle w:val="Code"/>
      </w:pPr>
      <w:r>
        <w:t>ProjectPerson (project_people) links Person ↔ ProjectParty (optional) + project_role</w:t>
      </w:r>
    </w:p>
    <w:p>
      <w:pPr>
        <w:pStyle w:val="Heading2"/>
      </w:pPr>
      <w:r>
        <w:t>8.1 Indizes (Minimalset)</w:t>
      </w:r>
    </w:p>
    <w:p>
      <w:pPr>
        <w:pStyle w:val="ListBullet"/>
      </w:pPr>
      <w:r>
        <w:t>people: (last_name, first_name), UNIQUE(email), optional FULLTEXT.</w:t>
      </w:r>
    </w:p>
    <w:p>
      <w:pPr>
        <w:pStyle w:val="ListBullet"/>
      </w:pPr>
      <w:r>
        <w:t>employments: person_id, company_id, (company_id, end_date) für aktive Listen.</w:t>
      </w:r>
    </w:p>
    <w:p>
      <w:pPr>
        <w:pStyle w:val="ListBullet"/>
      </w:pPr>
      <w:r>
        <w:t>project_parties: (project_id), (company_id), UNIQUE(project_id, company_id, party_role).</w:t>
      </w:r>
    </w:p>
    <w:p>
      <w:pPr>
        <w:pStyle w:val="ListBullet"/>
      </w:pPr>
      <w:r>
        <w:t>project_people: (project_id), (person_id), (project_party_id).</w:t>
      </w:r>
    </w:p>
    <w:p>
      <w:pPr>
        <w:pStyle w:val="ListBullet"/>
      </w:pPr>
      <w:r>
        <w:t>person_relationships: person_a_id, person_b_id, relation_type, context_company_id.</w:t>
      </w:r>
    </w:p>
    <w:p>
      <w:pPr>
        <w:pStyle w:val="Heading2"/>
      </w:pPr>
      <w:r>
        <w:t>8.2 DDL-Skizzen (Kurzform)</w:t>
      </w:r>
    </w:p>
    <w:p>
      <w:pPr>
        <w:pStyle w:val="Code"/>
      </w:pPr>
      <w:r>
        <w:t>people(id, first_name, last_name, email, phone, linkedin_url, notes, is_active, created_at, updated_at)</w:t>
      </w:r>
    </w:p>
    <w:p>
      <w:pPr>
        <w:pStyle w:val="Code"/>
      </w:pPr>
    </w:p>
    <w:p>
      <w:pPr>
        <w:pStyle w:val="Code"/>
      </w:pPr>
      <w:r>
        <w:t>company_org_units(id, company_id, parent_id, name, ...)</w:t>
      </w:r>
    </w:p>
    <w:p>
      <w:pPr>
        <w:pStyle w:val="Code"/>
      </w:pPr>
    </w:p>
    <w:p>
      <w:pPr>
        <w:pStyle w:val="Code"/>
      </w:pPr>
      <w:r>
        <w:t>employments(id, person_id, company_id, org_unit_id, job_title, job_function, seniority,</w:t>
      </w:r>
    </w:p>
    <w:p>
      <w:pPr>
        <w:pStyle w:val="Code"/>
      </w:pPr>
      <w:r>
        <w:t xml:space="preserve">            start_date, end_date, is_primary, ...)</w:t>
      </w:r>
    </w:p>
    <w:p>
      <w:pPr>
        <w:pStyle w:val="Code"/>
      </w:pPr>
    </w:p>
    <w:p>
      <w:pPr>
        <w:pStyle w:val="Code"/>
      </w:pPr>
      <w:r>
        <w:t>employment_reporting(id, employment_id, manager_employment_id, start_date, end_date, ...)</w:t>
      </w:r>
    </w:p>
    <w:p>
      <w:pPr>
        <w:pStyle w:val="Code"/>
      </w:pPr>
    </w:p>
    <w:p>
      <w:pPr>
        <w:pStyle w:val="Code"/>
      </w:pPr>
      <w:r>
        <w:t>person_company_roles(id, person_id, company_id, role_type, role_title, start_date, end_date, ...)</w:t>
      </w:r>
    </w:p>
    <w:p>
      <w:pPr>
        <w:pStyle w:val="Code"/>
      </w:pPr>
    </w:p>
    <w:p>
      <w:pPr>
        <w:pStyle w:val="Code"/>
      </w:pPr>
      <w:r>
        <w:t>shareholdings(id, person_id, company_id, percent, voting_percent, is_direct, start_date, end_date, source, ...)</w:t>
      </w:r>
    </w:p>
    <w:p>
      <w:pPr>
        <w:pStyle w:val="Code"/>
      </w:pPr>
    </w:p>
    <w:p>
      <w:pPr>
        <w:pStyle w:val="Code"/>
      </w:pPr>
      <w:r>
        <w:t>person_relationships(id, person_a_id, person_b_id, relation_type, direction, strength, confidence,</w:t>
      </w:r>
    </w:p>
    <w:p>
      <w:pPr>
        <w:pStyle w:val="Code"/>
      </w:pPr>
      <w:r>
        <w:t xml:space="preserve">                     context_company_id, context_project_id (später), start_date, end_date, ...)</w:t>
      </w:r>
    </w:p>
    <w:p>
      <w:pPr>
        <w:pStyle w:val="Code"/>
      </w:pPr>
    </w:p>
    <w:p>
      <w:pPr>
        <w:pStyle w:val="Code"/>
      </w:pPr>
      <w:r>
        <w:t>projects(id, owner_company_id, name, status, start_date, end_date, ...)</w:t>
      </w:r>
    </w:p>
    <w:p>
      <w:pPr>
        <w:pStyle w:val="Code"/>
      </w:pPr>
    </w:p>
    <w:p>
      <w:pPr>
        <w:pStyle w:val="Code"/>
      </w:pPr>
      <w:r>
        <w:t>project_parties(id, project_id, company_id, party_role, is_primary, ...)</w:t>
      </w:r>
    </w:p>
    <w:p>
      <w:pPr>
        <w:pStyle w:val="Code"/>
      </w:pPr>
    </w:p>
    <w:p>
      <w:pPr>
        <w:pStyle w:val="Code"/>
      </w:pPr>
      <w:r>
        <w:t>project_people(id, project_id, person_id, project_party_id, project_role, start_date, end_date, ...)</w:t>
      </w:r>
    </w:p>
    <w:p>
      <w:pPr>
        <w:pStyle w:val="Heading1"/>
      </w:pPr>
      <w:r>
        <w:t>9. Optional: Neo4j als Graph-Read-Model</w:t>
      </w:r>
    </w:p>
    <w:p>
      <w:r>
        <w:t>Neo4j lohnt sich, wenn ihr Pfad-/Netzwerkabfragen braucht (2–3 Hops: „wer kennt wen“, „Einflussketten“, „Verbindungen zwischen Firmen“). MariaDB bleibt Source of Truth.</w:t>
      </w:r>
    </w:p>
    <w:p>
      <w:pPr>
        <w:pStyle w:val="Heading2"/>
      </w:pPr>
      <w:r>
        <w:t>9.1 Node/Edge-Mapping (Beispiel)</w:t>
      </w:r>
    </w:p>
    <w:p>
      <w:pPr>
        <w:pStyle w:val="Code"/>
      </w:pPr>
      <w:r>
        <w:t>(:Person {id, name, email})</w:t>
      </w:r>
    </w:p>
    <w:p>
      <w:pPr>
        <w:pStyle w:val="Code"/>
      </w:pPr>
      <w:r>
        <w:t>(:Company {id, name})</w:t>
      </w:r>
    </w:p>
    <w:p>
      <w:pPr>
        <w:pStyle w:val="Code"/>
      </w:pPr>
      <w:r>
        <w:t>(:OrgUnit {id, name, companyId})</w:t>
      </w:r>
    </w:p>
    <w:p>
      <w:pPr>
        <w:pStyle w:val="Code"/>
      </w:pPr>
    </w:p>
    <w:p>
      <w:pPr>
        <w:pStyle w:val="Code"/>
      </w:pPr>
      <w:r>
        <w:t>(Person)-[:WORKS_AT {employmentId, title, from, to}]-&gt;(Company)</w:t>
      </w:r>
    </w:p>
    <w:p>
      <w:pPr>
        <w:pStyle w:val="Code"/>
      </w:pPr>
      <w:r>
        <w:t>(Person)-[:REPORTS_TO {from, to, employmentId}]-&gt;(Person)</w:t>
      </w:r>
    </w:p>
    <w:p>
      <w:pPr>
        <w:pStyle w:val="Code"/>
      </w:pPr>
      <w:r>
        <w:t>(Person)-[:HAS_ROLE {type, from, to}]-&gt;(Company)</w:t>
      </w:r>
    </w:p>
    <w:p>
      <w:pPr>
        <w:pStyle w:val="Code"/>
      </w:pPr>
      <w:r>
        <w:t>(Person)-[:OWNS {percent, from, to}]-&gt;(Company)</w:t>
      </w:r>
    </w:p>
    <w:p>
      <w:pPr>
        <w:pStyle w:val="Code"/>
      </w:pPr>
      <w:r>
        <w:t>(Person)-[:RELATES {type, strength, confidence, contextCompanyId, projectId}]-&gt;(Person)</w:t>
      </w:r>
    </w:p>
    <w:p>
      <w:pPr>
        <w:pStyle w:val="Code"/>
      </w:pPr>
      <w:r>
        <w:t>(Company)-[:PARTY_IN {role}]-&gt;(Project)</w:t>
      </w:r>
    </w:p>
    <w:p>
      <w:pPr>
        <w:pStyle w:val="Code"/>
      </w:pPr>
      <w:r>
        <w:t>(Person)-[:PARTICIPATES_AS {role}]-&gt;(Project)</w:t>
      </w:r>
    </w:p>
    <w:p>
      <w:pPr>
        <w:pStyle w:val="Heading2"/>
      </w:pPr>
      <w:r>
        <w:t>9.2 Sync-Strategie</w:t>
      </w:r>
    </w:p>
    <w:p>
      <w:pPr>
        <w:pStyle w:val="ListBullet"/>
      </w:pPr>
      <w:r>
        <w:t>MariaDB als Source of Truth; Neo4j per Batch (z.B. nightly) oder Event-Stream befüllen.</w:t>
      </w:r>
    </w:p>
    <w:p>
      <w:pPr>
        <w:pStyle w:val="ListBullet"/>
      </w:pPr>
      <w:r>
        <w:t>IDs aus MariaDB als Properties speichern (id, employmentId, projectPartyId) für Rückverfolgung.</w:t>
      </w:r>
    </w:p>
    <w:p>
      <w:pPr>
        <w:pStyle w:val="ListBullet"/>
      </w:pPr>
      <w:r>
        <w:t>Ausfall von Neo4j beeinträchtigt nur Graph-Features, nicht das CRM-Crud.</w:t>
      </w:r>
    </w:p>
    <w:p>
      <w:pPr>
        <w:pStyle w:val="Heading1"/>
      </w:pPr>
      <w:r>
        <w:t>10. Betriebs- und Datenqualität</w:t>
      </w:r>
    </w:p>
    <w:p>
      <w:pPr>
        <w:pStyle w:val="Heading2"/>
      </w:pPr>
      <w:r>
        <w:t>10.1 Audit &amp; Nachvollziehbarkeit</w:t>
      </w:r>
    </w:p>
    <w:p>
      <w:pPr>
        <w:pStyle w:val="ListBullet"/>
      </w:pPr>
      <w:r>
        <w:t>Audit-Log für: User-/Rechteänderungen, Exporte, Löschungen/Deaktivierungen, wichtige Datenänderungen.</w:t>
      </w:r>
    </w:p>
    <w:p>
      <w:pPr>
        <w:pStyle w:val="ListBullet"/>
      </w:pPr>
      <w:r>
        <w:t>Soft-Delete/Deaktivieren statt Löschen bei Personen/Firmen (Referenzen + Historie).</w:t>
      </w:r>
    </w:p>
    <w:p>
      <w:pPr>
        <w:pStyle w:val="Heading2"/>
      </w:pPr>
      <w:r>
        <w:t>10.2 Historie richtig platzieren</w:t>
      </w:r>
    </w:p>
    <w:p>
      <w:pPr>
        <w:pStyle w:val="ListBullet"/>
      </w:pPr>
      <w:r>
        <w:t>Employment, Mandate, Beteiligungen und VAT mit start/end modellieren.</w:t>
      </w:r>
    </w:p>
    <w:p>
      <w:pPr>
        <w:pStyle w:val="ListBullet"/>
      </w:pPr>
      <w:r>
        <w:t>Dokumente speichern verwendete VAT als Snapshot (nicht nur FK), um spätere Änderungen zu überstehen.</w:t>
      </w:r>
    </w:p>
    <w:p>
      <w:pPr>
        <w:pStyle w:val="Heading2"/>
      </w:pPr>
      <w:r>
        <w:t>10.3 Typische Stolperfallen</w:t>
      </w:r>
    </w:p>
    <w:p>
      <w:pPr>
        <w:pStyle w:val="ListBullet"/>
      </w:pPr>
      <w:r>
        <w:t>Person direkt an company_id hängen (verhindert Mehrfachrollen/Historie).</w:t>
      </w:r>
    </w:p>
    <w:p>
      <w:pPr>
        <w:pStyle w:val="ListBullet"/>
      </w:pPr>
      <w:r>
        <w:t>Reporting Lines direkt an Person hängen (falsche Historie).</w:t>
      </w:r>
    </w:p>
    <w:p>
      <w:pPr>
        <w:pStyle w:val="ListBullet"/>
      </w:pPr>
      <w:r>
        <w:t>Projektrollen als dauerhaftes Personenfeld modellieren (kontextabhängig).</w:t>
      </w:r>
    </w:p>
    <w:p>
      <w:pPr>
        <w:pStyle w:val="ListBullet"/>
      </w:pPr>
      <w:r>
        <w:t>Dev-Login versehentlich in Prod aktiv lassen (Feature-Flag + Startup-Fail).</w:t>
      </w:r>
    </w:p>
    <w:p>
      <w:pPr>
        <w:pStyle w:val="ListBullet"/>
      </w:pPr>
      <w:r>
        <w:t>Tokens im Browser-LocalStorage statt HttpOnly-Cookies (XSS-Risiko).</w:t>
      </w:r>
    </w:p>
    <w:p>
      <w:pPr>
        <w:pStyle w:val="Heading2"/>
      </w:pPr>
      <w:r>
        <w:t>10.4 Minimaler Ausbaupfad</w:t>
      </w:r>
    </w:p>
    <w:p>
      <w:pPr>
        <w:pStyle w:val="ListBullet"/>
      </w:pPr>
      <w:r>
        <w:t>Phase 1: Personen + Employments + Suche/Modal + CRUD.</w:t>
      </w:r>
    </w:p>
    <w:p>
      <w:pPr>
        <w:pStyle w:val="ListBullet"/>
      </w:pPr>
      <w:r>
        <w:t>Phase 2: Reporting Lines + Mandate/Beteiligungen + einfache Person↔Person Beziehungen.</w:t>
      </w:r>
    </w:p>
    <w:p>
      <w:pPr>
        <w:pStyle w:val="ListBullet"/>
      </w:pPr>
      <w:r>
        <w:t>Phase 3: Projekte (project_parties + project_people) inkl. Projektrollen.</w:t>
      </w:r>
    </w:p>
    <w:p>
      <w:pPr>
        <w:pStyle w:val="ListBullet"/>
      </w:pPr>
      <w:r>
        <w:t>Phase 4: Graph-Features (optional Neo4j), erweiterte Auswertungen/KPIs.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