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2D62CC" w14:textId="77777777" w:rsidR="00000000" w:rsidRDefault="00000000">
      <w:pPr>
        <w:jc w:val="center"/>
        <w:rPr>
          <w:rFonts w:hint="eastAsia"/>
          <w:sz w:val="72"/>
        </w:rPr>
      </w:pPr>
    </w:p>
    <w:p w14:paraId="2C33DCAA" w14:textId="77777777" w:rsidR="00000000" w:rsidRDefault="00000000">
      <w:pPr>
        <w:jc w:val="center"/>
        <w:rPr>
          <w:rFonts w:hint="eastAsia"/>
          <w:sz w:val="72"/>
        </w:rPr>
      </w:pPr>
    </w:p>
    <w:p w14:paraId="5CA53435" w14:textId="77777777" w:rsidR="00000000" w:rsidRDefault="00000000">
      <w:pPr>
        <w:jc w:val="center"/>
        <w:rPr>
          <w:rFonts w:eastAsia="黑体" w:hint="eastAsia"/>
          <w:sz w:val="32"/>
        </w:rPr>
      </w:pPr>
    </w:p>
    <w:p w14:paraId="48D0B5E9" w14:textId="77777777" w:rsidR="00000000" w:rsidRDefault="00000000">
      <w:pPr>
        <w:jc w:val="center"/>
        <w:rPr>
          <w:rFonts w:eastAsia="黑体" w:hint="eastAsia"/>
          <w:sz w:val="32"/>
        </w:rPr>
      </w:pPr>
    </w:p>
    <w:p w14:paraId="09DF91A0" w14:textId="77777777" w:rsidR="00000000" w:rsidRDefault="00000000">
      <w:pPr>
        <w:jc w:val="center"/>
        <w:rPr>
          <w:rFonts w:eastAsia="黑体" w:hint="eastAsia"/>
          <w:b/>
          <w:sz w:val="52"/>
          <w:szCs w:val="52"/>
        </w:rPr>
      </w:pPr>
      <w:r>
        <w:rPr>
          <w:rFonts w:eastAsia="黑体" w:hint="eastAsia"/>
          <w:b/>
          <w:sz w:val="52"/>
          <w:szCs w:val="52"/>
        </w:rPr>
        <w:t>浇花机器人——温室管家</w:t>
      </w:r>
    </w:p>
    <w:p w14:paraId="60E262C4" w14:textId="77777777" w:rsidR="00000000" w:rsidRDefault="00000000">
      <w:pPr>
        <w:jc w:val="center"/>
        <w:rPr>
          <w:rFonts w:eastAsia="黑体" w:hint="eastAsia"/>
          <w:b/>
          <w:sz w:val="32"/>
        </w:rPr>
      </w:pPr>
      <w:r>
        <w:rPr>
          <w:rFonts w:eastAsia="黑体" w:hint="eastAsia"/>
          <w:b/>
          <w:sz w:val="48"/>
          <w:szCs w:val="48"/>
        </w:rPr>
        <w:t>需求规格说明书</w:t>
      </w:r>
    </w:p>
    <w:p w14:paraId="67F3E985" w14:textId="77777777" w:rsidR="00000000" w:rsidRDefault="00000000">
      <w:pPr>
        <w:jc w:val="center"/>
        <w:rPr>
          <w:rFonts w:eastAsia="黑体" w:hint="eastAsia"/>
          <w:b/>
          <w:sz w:val="32"/>
        </w:rPr>
      </w:pPr>
      <w:r>
        <w:rPr>
          <w:rFonts w:eastAsia="黑体" w:hint="eastAsia"/>
          <w:b/>
          <w:sz w:val="48"/>
          <w:szCs w:val="48"/>
        </w:rPr>
        <w:t>SRS</w:t>
      </w:r>
      <w:r>
        <w:rPr>
          <w:rFonts w:eastAsia="黑体"/>
          <w:b/>
          <w:sz w:val="48"/>
          <w:szCs w:val="48"/>
        </w:rPr>
        <w:t>-03</w:t>
      </w:r>
    </w:p>
    <w:p w14:paraId="135277E0" w14:textId="77777777" w:rsidR="00000000" w:rsidRDefault="00000000">
      <w:pPr>
        <w:jc w:val="center"/>
        <w:rPr>
          <w:rFonts w:hint="eastAsia"/>
        </w:rPr>
      </w:pPr>
      <w:r>
        <w:rPr>
          <w:rFonts w:eastAsia="黑体" w:hint="eastAsia"/>
          <w:b/>
          <w:sz w:val="52"/>
          <w:szCs w:val="52"/>
        </w:rPr>
        <w:t>V2.1</w:t>
      </w:r>
      <w:r>
        <w:rPr>
          <w:rFonts w:eastAsia="黑体"/>
          <w:sz w:val="32"/>
        </w:rPr>
        <w:br w:type="page"/>
      </w:r>
      <w:r>
        <w:rPr>
          <w:rFonts w:eastAsia="黑体" w:hint="eastAsia"/>
          <w:sz w:val="28"/>
          <w:szCs w:val="28"/>
        </w:rPr>
        <w:lastRenderedPageBreak/>
        <w:t>分工说明</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8"/>
        <w:gridCol w:w="1533"/>
        <w:gridCol w:w="5567"/>
      </w:tblGrid>
      <w:tr w:rsidR="00000000" w14:paraId="4BA96A60" w14:textId="77777777">
        <w:trPr>
          <w:jc w:val="center"/>
        </w:trPr>
        <w:tc>
          <w:tcPr>
            <w:tcW w:w="1398" w:type="dxa"/>
            <w:vAlign w:val="center"/>
          </w:tcPr>
          <w:p w14:paraId="5DCD76B5" w14:textId="77777777" w:rsidR="00000000" w:rsidRDefault="00000000">
            <w:pPr>
              <w:jc w:val="center"/>
              <w:rPr>
                <w:rFonts w:ascii="Times New Roman" w:eastAsia="楷体_GB2312" w:hAnsi="Times New Roman"/>
                <w:szCs w:val="21"/>
              </w:rPr>
            </w:pPr>
            <w:r>
              <w:rPr>
                <w:rFonts w:ascii="Times New Roman" w:eastAsia="楷体_GB2312" w:hAnsi="Times New Roman"/>
                <w:szCs w:val="21"/>
              </w:rPr>
              <w:t>小组名称</w:t>
            </w:r>
          </w:p>
        </w:tc>
        <w:tc>
          <w:tcPr>
            <w:tcW w:w="7100" w:type="dxa"/>
            <w:gridSpan w:val="2"/>
            <w:vAlign w:val="center"/>
          </w:tcPr>
          <w:p w14:paraId="2E4FEFA5" w14:textId="77777777" w:rsidR="00000000" w:rsidRDefault="00000000">
            <w:pPr>
              <w:jc w:val="center"/>
              <w:rPr>
                <w:rFonts w:ascii="Times New Roman" w:eastAsia="楷体_GB2312" w:hAnsi="Times New Roman"/>
                <w:szCs w:val="21"/>
              </w:rPr>
            </w:pPr>
            <w:r>
              <w:rPr>
                <w:rFonts w:ascii="Times New Roman" w:eastAsia="楷体_GB2312" w:hAnsi="Times New Roman"/>
                <w:szCs w:val="21"/>
              </w:rPr>
              <w:t>北航优质小组</w:t>
            </w:r>
          </w:p>
        </w:tc>
      </w:tr>
      <w:tr w:rsidR="00000000" w14:paraId="492411B1" w14:textId="77777777">
        <w:trPr>
          <w:jc w:val="center"/>
        </w:trPr>
        <w:tc>
          <w:tcPr>
            <w:tcW w:w="1398" w:type="dxa"/>
            <w:vAlign w:val="center"/>
          </w:tcPr>
          <w:p w14:paraId="3D62D21F" w14:textId="77777777" w:rsidR="00000000" w:rsidRDefault="00000000">
            <w:pPr>
              <w:jc w:val="center"/>
              <w:rPr>
                <w:rFonts w:ascii="Times New Roman" w:eastAsia="楷体_GB2312" w:hAnsi="Times New Roman"/>
                <w:szCs w:val="21"/>
              </w:rPr>
            </w:pPr>
            <w:r>
              <w:rPr>
                <w:rFonts w:ascii="Times New Roman" w:eastAsia="楷体_GB2312" w:hAnsi="Times New Roman"/>
                <w:szCs w:val="21"/>
              </w:rPr>
              <w:t>学号</w:t>
            </w:r>
          </w:p>
        </w:tc>
        <w:tc>
          <w:tcPr>
            <w:tcW w:w="1533" w:type="dxa"/>
            <w:vAlign w:val="center"/>
          </w:tcPr>
          <w:p w14:paraId="1323C2A9" w14:textId="77777777" w:rsidR="00000000" w:rsidRDefault="00000000">
            <w:pPr>
              <w:jc w:val="center"/>
              <w:rPr>
                <w:rFonts w:ascii="Times New Roman" w:eastAsia="楷体_GB2312" w:hAnsi="Times New Roman"/>
                <w:szCs w:val="21"/>
              </w:rPr>
            </w:pPr>
            <w:r>
              <w:rPr>
                <w:rFonts w:ascii="Times New Roman" w:eastAsia="楷体_GB2312" w:hAnsi="Times New Roman"/>
                <w:szCs w:val="21"/>
              </w:rPr>
              <w:t>姓名</w:t>
            </w:r>
          </w:p>
        </w:tc>
        <w:tc>
          <w:tcPr>
            <w:tcW w:w="5567" w:type="dxa"/>
            <w:vAlign w:val="center"/>
          </w:tcPr>
          <w:p w14:paraId="5DEF873D" w14:textId="77777777" w:rsidR="00000000" w:rsidRDefault="00000000">
            <w:pPr>
              <w:jc w:val="center"/>
              <w:rPr>
                <w:rFonts w:ascii="Times New Roman" w:eastAsia="楷体_GB2312" w:hAnsi="Times New Roman"/>
                <w:szCs w:val="21"/>
              </w:rPr>
            </w:pPr>
            <w:r>
              <w:rPr>
                <w:rFonts w:ascii="Times New Roman" w:eastAsia="楷体_GB2312" w:hAnsi="Times New Roman"/>
                <w:szCs w:val="21"/>
              </w:rPr>
              <w:t>本文档中主要承担的工作内容</w:t>
            </w:r>
          </w:p>
        </w:tc>
      </w:tr>
      <w:tr w:rsidR="00000000" w14:paraId="77403E80" w14:textId="77777777">
        <w:trPr>
          <w:jc w:val="center"/>
        </w:trPr>
        <w:tc>
          <w:tcPr>
            <w:tcW w:w="1398" w:type="dxa"/>
          </w:tcPr>
          <w:p>
            <w:r>
              <w:t>6</w:t>
            </w:r>
          </w:p>
        </w:tc>
        <w:tc>
          <w:tcPr>
            <w:tcW w:w="1533" w:type="dxa"/>
          </w:tcPr>
          <w:p>
            <w:r>
              <w:t>Kun</w:t>
            </w:r>
          </w:p>
        </w:tc>
        <w:tc>
          <w:tcPr>
            <w:tcW w:w="5567" w:type="dxa"/>
          </w:tcPr>
          <w:p w14:paraId="547DC01F" w14:textId="77777777" w:rsidR="00000000" w:rsidRDefault="00000000">
            <w:pPr>
              <w:rPr>
                <w:rFonts w:ascii="Times New Roman" w:eastAsia="宋体" w:hAnsi="Times New Roman" w:hint="default"/>
              </w:rPr>
            </w:pPr>
            <w:r>
              <w:rPr>
                <w:rFonts w:ascii="Times New Roman" w:hAnsi="Times New Roman"/>
              </w:rPr>
              <w:t>主编，小组讨论，功能需求</w:t>
            </w:r>
          </w:p>
        </w:tc>
      </w:tr>
      <w:tr w:rsidR="00000000" w14:paraId="5CF4419F" w14:textId="77777777">
        <w:trPr>
          <w:jc w:val="center"/>
        </w:trPr>
        <w:tc>
          <w:tcPr>
            <w:tcW w:w="1398" w:type="dxa"/>
          </w:tcPr>
          <w:p>
            <w:r>
              <w:t>2</w:t>
            </w:r>
          </w:p>
        </w:tc>
        <w:tc>
          <w:tcPr>
            <w:tcW w:w="1533" w:type="dxa"/>
          </w:tcPr>
          <w:p>
            <w:r>
              <w:t>Hao7un</w:t>
            </w:r>
          </w:p>
        </w:tc>
        <w:tc>
          <w:tcPr>
            <w:tcW w:w="5567" w:type="dxa"/>
          </w:tcPr>
          <w:p w14:paraId="7BCC054C" w14:textId="77777777" w:rsidR="00000000" w:rsidRDefault="00000000">
            <w:pPr>
              <w:rPr>
                <w:rFonts w:ascii="Times New Roman" w:eastAsia="宋体" w:hAnsi="Times New Roman" w:hint="default"/>
              </w:rPr>
            </w:pPr>
            <w:r>
              <w:rPr>
                <w:rFonts w:ascii="Times New Roman" w:hAnsi="Times New Roman"/>
              </w:rPr>
              <w:t>审核，小组讨论，业务需求</w:t>
            </w:r>
          </w:p>
        </w:tc>
      </w:tr>
      <w:tr w:rsidR="00000000" w14:paraId="3AFB9904" w14:textId="77777777">
        <w:trPr>
          <w:jc w:val="center"/>
        </w:trPr>
        <w:tc>
          <w:tcPr>
            <w:tcW w:w="1398" w:type="dxa"/>
          </w:tcPr>
          <w:p>
            <w:r>
              <w:t>9</w:t>
            </w:r>
          </w:p>
        </w:tc>
        <w:tc>
          <w:tcPr>
            <w:tcW w:w="1533" w:type="dxa"/>
          </w:tcPr>
          <w:p>
            <w:r>
              <w:t>LTT</w:t>
            </w:r>
          </w:p>
        </w:tc>
        <w:tc>
          <w:tcPr>
            <w:tcW w:w="5567" w:type="dxa"/>
          </w:tcPr>
          <w:p w14:paraId="482B2A1E" w14:textId="77777777" w:rsidR="00000000" w:rsidRDefault="00000000">
            <w:pPr>
              <w:rPr>
                <w:rFonts w:ascii="Times New Roman" w:eastAsia="宋体" w:hAnsi="Times New Roman" w:hint="default"/>
              </w:rPr>
            </w:pPr>
            <w:r>
              <w:rPr>
                <w:rFonts w:ascii="Times New Roman" w:hAnsi="Times New Roman"/>
              </w:rPr>
              <w:t>小组讨论，功能需求</w:t>
            </w:r>
          </w:p>
        </w:tc>
      </w:tr>
      <w:tr w:rsidR="00000000" w14:paraId="58AC5483" w14:textId="77777777">
        <w:trPr>
          <w:jc w:val="center"/>
        </w:trPr>
        <w:tc>
          <w:tcPr>
            <w:tcW w:w="1398" w:type="dxa"/>
          </w:tcPr>
          <w:p>
            <w:r>
              <w:t>1</w:t>
            </w:r>
          </w:p>
        </w:tc>
        <w:tc>
          <w:tcPr>
            <w:tcW w:w="1533" w:type="dxa"/>
          </w:tcPr>
          <w:p>
            <w:r>
              <w:t>Le</w:t>
            </w:r>
          </w:p>
        </w:tc>
        <w:tc>
          <w:tcPr>
            <w:tcW w:w="5567" w:type="dxa"/>
          </w:tcPr>
          <w:p w14:paraId="27E6B4A1" w14:textId="77777777" w:rsidR="00000000" w:rsidRDefault="00000000">
            <w:pPr>
              <w:rPr>
                <w:rFonts w:ascii="Times New Roman" w:eastAsia="宋体" w:hAnsi="Times New Roman"/>
              </w:rPr>
            </w:pPr>
            <w:r>
              <w:rPr>
                <w:rFonts w:ascii="Times New Roman" w:hAnsi="Times New Roman"/>
              </w:rPr>
              <w:t>小组讨论，运行与开发环境，数据需求，范围</w:t>
            </w:r>
          </w:p>
        </w:tc>
      </w:tr>
      <w:tr w:rsidR="00000000" w14:paraId="4F32E7F0" w14:textId="77777777">
        <w:trPr>
          <w:jc w:val="center"/>
        </w:trPr>
        <w:tc>
          <w:tcPr>
            <w:tcW w:w="1398" w:type="dxa"/>
          </w:tcPr>
          <w:p>
            <w:r>
              <w:t>5</w:t>
            </w:r>
          </w:p>
        </w:tc>
        <w:tc>
          <w:tcPr>
            <w:tcW w:w="1533" w:type="dxa"/>
          </w:tcPr>
          <w:p>
            <w:r>
              <w:t>Mxode</w:t>
            </w:r>
          </w:p>
        </w:tc>
        <w:tc>
          <w:tcPr>
            <w:tcW w:w="5567" w:type="dxa"/>
          </w:tcPr>
          <w:p w14:paraId="3A6BA8AE" w14:textId="77777777" w:rsidR="00000000" w:rsidRDefault="00000000">
            <w:pPr>
              <w:rPr>
                <w:rFonts w:ascii="Times New Roman" w:eastAsia="宋体" w:hAnsi="Times New Roman"/>
              </w:rPr>
            </w:pPr>
            <w:r>
              <w:rPr>
                <w:rFonts w:ascii="Times New Roman" w:hAnsi="Times New Roman"/>
              </w:rPr>
              <w:t>小组讨论，非功能需求，用户界面需求</w:t>
            </w:r>
          </w:p>
        </w:tc>
      </w:tr>
    </w:tbl>
    <w:p w14:paraId="6EF8BC06" w14:textId="77777777" w:rsidR="00000000" w:rsidRDefault="00000000">
      <w:pPr>
        <w:jc w:val="center"/>
        <w:rPr>
          <w:rFonts w:eastAsia="黑体" w:hint="eastAsia"/>
          <w:sz w:val="28"/>
          <w:szCs w:val="28"/>
        </w:rPr>
      </w:pPr>
      <w:r>
        <w:rPr>
          <w:rFonts w:eastAsia="黑体" w:hint="eastAsia"/>
          <w:sz w:val="28"/>
          <w:szCs w:val="28"/>
        </w:rPr>
        <w:t>版本变更历史</w:t>
      </w:r>
    </w:p>
    <w:tbl>
      <w:tblPr>
        <w:tblW w:w="8354"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1260"/>
        <w:gridCol w:w="1450"/>
        <w:gridCol w:w="1000"/>
        <w:gridCol w:w="3850"/>
      </w:tblGrid>
      <w:tr w:rsidR="00000000" w14:paraId="6BC7C3AA" w14:textId="77777777">
        <w:trPr>
          <w:jc w:val="center"/>
        </w:trPr>
        <w:tc>
          <w:tcPr>
            <w:tcW w:w="794" w:type="dxa"/>
          </w:tcPr>
          <w:p w14:paraId="57522A37" w14:textId="77777777" w:rsidR="00000000" w:rsidRDefault="00000000">
            <w:pPr>
              <w:jc w:val="center"/>
              <w:rPr>
                <w:rFonts w:ascii="Times New Roman" w:eastAsia="楷体_GB2312" w:hAnsi="Times New Roman"/>
                <w:szCs w:val="21"/>
              </w:rPr>
            </w:pPr>
            <w:r>
              <w:rPr>
                <w:rFonts w:ascii="Times New Roman" w:eastAsia="楷体_GB2312" w:hAnsi="Times New Roman"/>
                <w:szCs w:val="21"/>
              </w:rPr>
              <w:t>版本</w:t>
            </w:r>
          </w:p>
        </w:tc>
        <w:tc>
          <w:tcPr>
            <w:tcW w:w="1260" w:type="dxa"/>
          </w:tcPr>
          <w:p w14:paraId="062A5986" w14:textId="77777777" w:rsidR="00000000" w:rsidRDefault="00000000">
            <w:pPr>
              <w:jc w:val="center"/>
              <w:rPr>
                <w:rFonts w:ascii="Times New Roman" w:eastAsia="楷体_GB2312" w:hAnsi="Times New Roman"/>
                <w:szCs w:val="21"/>
              </w:rPr>
            </w:pPr>
            <w:r>
              <w:rPr>
                <w:rFonts w:ascii="Times New Roman" w:eastAsia="楷体_GB2312" w:hAnsi="Times New Roman"/>
                <w:szCs w:val="21"/>
              </w:rPr>
              <w:t>提交日期</w:t>
            </w:r>
          </w:p>
        </w:tc>
        <w:tc>
          <w:tcPr>
            <w:tcW w:w="1450" w:type="dxa"/>
          </w:tcPr>
          <w:p w14:paraId="21B91F7B" w14:textId="77777777" w:rsidR="00000000" w:rsidRDefault="00000000">
            <w:pPr>
              <w:jc w:val="center"/>
              <w:rPr>
                <w:rFonts w:ascii="Times New Roman" w:eastAsia="楷体_GB2312" w:hAnsi="Times New Roman"/>
                <w:szCs w:val="21"/>
              </w:rPr>
            </w:pPr>
            <w:r>
              <w:rPr>
                <w:rFonts w:ascii="Times New Roman" w:eastAsia="楷体_GB2312" w:hAnsi="Times New Roman"/>
                <w:szCs w:val="21"/>
              </w:rPr>
              <w:t>主要编制人</w:t>
            </w:r>
          </w:p>
        </w:tc>
        <w:tc>
          <w:tcPr>
            <w:tcW w:w="1000" w:type="dxa"/>
          </w:tcPr>
          <w:p w14:paraId="55F97531" w14:textId="77777777" w:rsidR="00000000" w:rsidRDefault="00000000">
            <w:pPr>
              <w:jc w:val="center"/>
              <w:rPr>
                <w:rFonts w:ascii="Times New Roman" w:eastAsia="楷体_GB2312" w:hAnsi="Times New Roman"/>
                <w:szCs w:val="21"/>
              </w:rPr>
            </w:pPr>
            <w:r>
              <w:rPr>
                <w:rFonts w:ascii="Times New Roman" w:eastAsia="楷体_GB2312" w:hAnsi="Times New Roman"/>
                <w:szCs w:val="21"/>
              </w:rPr>
              <w:t>审核人</w:t>
            </w:r>
          </w:p>
        </w:tc>
        <w:tc>
          <w:tcPr>
            <w:tcW w:w="3850" w:type="dxa"/>
          </w:tcPr>
          <w:p w14:paraId="5E11CBE4" w14:textId="77777777" w:rsidR="00000000" w:rsidRDefault="00000000">
            <w:pPr>
              <w:jc w:val="center"/>
              <w:rPr>
                <w:rFonts w:ascii="Times New Roman" w:eastAsia="楷体_GB2312" w:hAnsi="Times New Roman"/>
                <w:szCs w:val="21"/>
              </w:rPr>
            </w:pPr>
            <w:r>
              <w:rPr>
                <w:rFonts w:ascii="Times New Roman" w:eastAsia="楷体_GB2312" w:hAnsi="Times New Roman"/>
                <w:szCs w:val="21"/>
              </w:rPr>
              <w:t>版本说明</w:t>
            </w:r>
          </w:p>
        </w:tc>
      </w:tr>
      <w:tr w:rsidR="00000000" w14:paraId="7A68C2AE" w14:textId="77777777">
        <w:trPr>
          <w:jc w:val="center"/>
        </w:trPr>
        <w:tc>
          <w:tcPr>
            <w:tcW w:w="794" w:type="dxa"/>
          </w:tcPr>
          <w:p w14:paraId="69AA48CA" w14:textId="77777777" w:rsidR="00000000" w:rsidRDefault="00000000">
            <w:pPr>
              <w:rPr>
                <w:rFonts w:ascii="Times New Roman" w:eastAsia="宋体" w:hAnsi="Times New Roman" w:cs="Times New Roman" w:hint="default"/>
              </w:rPr>
            </w:pPr>
            <w:r>
              <w:rPr>
                <w:rFonts w:ascii="Times New Roman" w:eastAsia="宋体" w:hAnsi="Times New Roman" w:cs="Times New Roman"/>
              </w:rPr>
              <w:t>V1.0</w:t>
            </w:r>
          </w:p>
        </w:tc>
        <w:tc>
          <w:tcPr>
            <w:tcW w:w="1260" w:type="dxa"/>
          </w:tcPr>
          <w:p w14:paraId="44B76D49" w14:textId="77777777" w:rsidR="00000000" w:rsidRDefault="00000000">
            <w:pPr>
              <w:rPr>
                <w:rFonts w:ascii="Times New Roman" w:eastAsia="宋体" w:hAnsi="Times New Roman" w:cs="Times New Roman" w:hint="default"/>
              </w:rPr>
            </w:pPr>
            <w:r>
              <w:rPr>
                <w:rFonts w:ascii="Times New Roman" w:eastAsia="宋体" w:hAnsi="Times New Roman" w:cs="Times New Roman"/>
              </w:rPr>
              <w:t>2024.3.23</w:t>
            </w:r>
          </w:p>
        </w:tc>
        <w:tc>
          <w:tcPr>
            <w:tcW w:w="1450" w:type="dxa"/>
          </w:tcPr>
          <w:p>
            <w:r>
              <w:t>Kun</w:t>
            </w:r>
          </w:p>
        </w:tc>
        <w:tc>
          <w:tcPr>
            <w:tcW w:w="1000" w:type="dxa"/>
          </w:tcPr>
          <w:p>
            <w:r>
              <w:t>Hao7un</w:t>
            </w:r>
          </w:p>
        </w:tc>
        <w:tc>
          <w:tcPr>
            <w:tcW w:w="3850" w:type="dxa"/>
          </w:tcPr>
          <w:p w14:paraId="48D04EB8" w14:textId="77777777" w:rsidR="00000000" w:rsidRDefault="00000000">
            <w:pPr>
              <w:rPr>
                <w:rFonts w:ascii="Times New Roman" w:eastAsia="宋体" w:hAnsi="Times New Roman" w:cs="Times New Roman" w:hint="default"/>
              </w:rPr>
            </w:pPr>
            <w:r>
              <w:rPr>
                <w:rFonts w:ascii="Times New Roman" w:eastAsia="宋体" w:hAnsi="Times New Roman" w:cs="Times New Roman"/>
              </w:rPr>
              <w:t>软件需求规格说明初稿</w:t>
            </w:r>
          </w:p>
        </w:tc>
      </w:tr>
      <w:tr w:rsidR="00000000" w14:paraId="40F5BDDB" w14:textId="77777777">
        <w:trPr>
          <w:jc w:val="center"/>
        </w:trPr>
        <w:tc>
          <w:tcPr>
            <w:tcW w:w="794" w:type="dxa"/>
          </w:tcPr>
          <w:p w14:paraId="20018540" w14:textId="77777777" w:rsidR="00000000" w:rsidRDefault="00000000">
            <w:pPr>
              <w:rPr>
                <w:rFonts w:ascii="Times New Roman" w:eastAsia="宋体" w:hAnsi="Times New Roman" w:cs="Times New Roman" w:hint="default"/>
              </w:rPr>
            </w:pPr>
            <w:r>
              <w:rPr>
                <w:rFonts w:ascii="Times New Roman" w:eastAsia="宋体" w:hAnsi="Times New Roman" w:cs="Times New Roman" w:hint="default"/>
              </w:rPr>
              <w:t>V1.1</w:t>
            </w:r>
          </w:p>
        </w:tc>
        <w:tc>
          <w:tcPr>
            <w:tcW w:w="1260" w:type="dxa"/>
          </w:tcPr>
          <w:p w14:paraId="75619B6C" w14:textId="77777777" w:rsidR="00000000" w:rsidRDefault="00000000">
            <w:pPr>
              <w:rPr>
                <w:rFonts w:ascii="Times New Roman" w:eastAsia="宋体" w:hAnsi="Times New Roman" w:cs="Times New Roman" w:hint="default"/>
              </w:rPr>
            </w:pPr>
            <w:r>
              <w:rPr>
                <w:rFonts w:ascii="Times New Roman" w:eastAsia="宋体" w:hAnsi="Times New Roman" w:cs="Times New Roman" w:hint="default"/>
              </w:rPr>
              <w:t>2024.4.25</w:t>
            </w:r>
          </w:p>
        </w:tc>
        <w:tc>
          <w:tcPr>
            <w:tcW w:w="1450" w:type="dxa"/>
          </w:tcPr>
          <w:p>
            <w:r>
              <w:t>Hao7un</w:t>
            </w:r>
          </w:p>
        </w:tc>
        <w:tc>
          <w:tcPr>
            <w:tcW w:w="1000" w:type="dxa"/>
          </w:tcPr>
          <w:p>
            <w:r>
              <w:t>Kun</w:t>
            </w:r>
          </w:p>
        </w:tc>
        <w:tc>
          <w:tcPr>
            <w:tcW w:w="3850" w:type="dxa"/>
          </w:tcPr>
          <w:p w14:paraId="67E11529" w14:textId="77777777" w:rsidR="00000000" w:rsidRDefault="00000000">
            <w:pPr>
              <w:rPr>
                <w:rFonts w:ascii="Times New Roman" w:eastAsia="宋体" w:hAnsi="Times New Roman" w:cs="Times New Roman"/>
              </w:rPr>
            </w:pPr>
            <w:r>
              <w:rPr>
                <w:rFonts w:ascii="Times New Roman" w:eastAsia="宋体" w:hAnsi="Times New Roman" w:cs="Times New Roman"/>
              </w:rPr>
              <w:t>更新需求规格</w:t>
            </w:r>
          </w:p>
        </w:tc>
      </w:tr>
      <w:tr w:rsidR="00000000" w14:paraId="28DA1FB3" w14:textId="77777777">
        <w:trPr>
          <w:jc w:val="center"/>
        </w:trPr>
        <w:tc>
          <w:tcPr>
            <w:tcW w:w="794" w:type="dxa"/>
          </w:tcPr>
          <w:p w14:paraId="2E814CFB" w14:textId="77777777" w:rsidR="00000000" w:rsidRDefault="00000000">
            <w:pPr>
              <w:rPr>
                <w:rFonts w:ascii="Times New Roman" w:eastAsia="宋体" w:hAnsi="Times New Roman" w:cs="Times New Roman"/>
              </w:rPr>
            </w:pPr>
            <w:r>
              <w:rPr>
                <w:rFonts w:ascii="Times New Roman" w:eastAsia="宋体" w:hAnsi="Times New Roman" w:cs="Times New Roman"/>
              </w:rPr>
              <w:t>V1.2</w:t>
            </w:r>
          </w:p>
        </w:tc>
        <w:tc>
          <w:tcPr>
            <w:tcW w:w="1260" w:type="dxa"/>
          </w:tcPr>
          <w:p w14:paraId="31730B88" w14:textId="77777777" w:rsidR="00000000" w:rsidRDefault="00000000">
            <w:pPr>
              <w:rPr>
                <w:rFonts w:ascii="Times New Roman" w:eastAsia="宋体" w:hAnsi="Times New Roman" w:cs="Times New Roman" w:hint="default"/>
              </w:rPr>
            </w:pPr>
            <w:r>
              <w:rPr>
                <w:rFonts w:ascii="Times New Roman" w:eastAsia="宋体" w:hAnsi="Times New Roman" w:cs="Times New Roman"/>
              </w:rPr>
              <w:t>2024.4.27</w:t>
            </w:r>
          </w:p>
        </w:tc>
        <w:tc>
          <w:tcPr>
            <w:tcW w:w="1450" w:type="dxa"/>
          </w:tcPr>
          <w:p>
            <w:r>
              <w:t>Le</w:t>
            </w:r>
          </w:p>
        </w:tc>
        <w:tc>
          <w:tcPr>
            <w:tcW w:w="1000" w:type="dxa"/>
          </w:tcPr>
          <w:p>
            <w:r>
              <w:t>Kun</w:t>
            </w:r>
          </w:p>
        </w:tc>
        <w:tc>
          <w:tcPr>
            <w:tcW w:w="3850" w:type="dxa"/>
          </w:tcPr>
          <w:p w14:paraId="606BF670" w14:textId="77777777" w:rsidR="00000000" w:rsidRDefault="00000000">
            <w:pPr>
              <w:rPr>
                <w:rFonts w:ascii="Times New Roman" w:eastAsia="宋体" w:hAnsi="Times New Roman" w:cs="Times New Roman" w:hint="default"/>
              </w:rPr>
            </w:pPr>
            <w:r>
              <w:rPr>
                <w:rFonts w:ascii="Times New Roman" w:eastAsia="宋体" w:hAnsi="Times New Roman" w:cs="Times New Roman"/>
              </w:rPr>
              <w:t>更新范围、数据需求（软件类图）和运行环境；</w:t>
            </w:r>
          </w:p>
        </w:tc>
      </w:tr>
      <w:tr w:rsidR="00000000" w14:paraId="0B084102" w14:textId="77777777">
        <w:trPr>
          <w:jc w:val="center"/>
        </w:trPr>
        <w:tc>
          <w:tcPr>
            <w:tcW w:w="794" w:type="dxa"/>
          </w:tcPr>
          <w:p w14:paraId="52FED6EA" w14:textId="77777777" w:rsidR="00000000" w:rsidRDefault="00000000">
            <w:pPr>
              <w:rPr>
                <w:rFonts w:ascii="Times New Roman" w:eastAsia="宋体" w:hAnsi="Times New Roman" w:cs="Times New Roman" w:hint="default"/>
              </w:rPr>
            </w:pPr>
            <w:r>
              <w:rPr>
                <w:rFonts w:ascii="Times New Roman" w:eastAsia="宋体" w:hAnsi="Times New Roman" w:cs="Times New Roman"/>
              </w:rPr>
              <w:t>V1.5</w:t>
            </w:r>
          </w:p>
        </w:tc>
        <w:tc>
          <w:tcPr>
            <w:tcW w:w="1260" w:type="dxa"/>
          </w:tcPr>
          <w:p w14:paraId="1587B464" w14:textId="77777777" w:rsidR="00000000" w:rsidRDefault="00000000">
            <w:pPr>
              <w:rPr>
                <w:rFonts w:ascii="Times New Roman" w:eastAsia="宋体" w:hAnsi="Times New Roman" w:cs="Times New Roman" w:hint="default"/>
              </w:rPr>
            </w:pPr>
            <w:r>
              <w:rPr>
                <w:rFonts w:ascii="Times New Roman" w:eastAsia="宋体" w:hAnsi="Times New Roman" w:cs="Times New Roman"/>
              </w:rPr>
              <w:t>2024.5.4</w:t>
            </w:r>
          </w:p>
        </w:tc>
        <w:tc>
          <w:tcPr>
            <w:tcW w:w="1450" w:type="dxa"/>
          </w:tcPr>
          <w:p>
            <w:r>
              <w:t>Kun</w:t>
            </w:r>
          </w:p>
        </w:tc>
        <w:tc>
          <w:tcPr>
            <w:tcW w:w="1000" w:type="dxa"/>
          </w:tcPr>
          <w:p>
            <w:r>
              <w:t>Hao7un</w:t>
            </w:r>
          </w:p>
        </w:tc>
        <w:tc>
          <w:tcPr>
            <w:tcW w:w="3850" w:type="dxa"/>
          </w:tcPr>
          <w:p w14:paraId="10804F11" w14:textId="77777777" w:rsidR="00000000" w:rsidRPr="00EE727E" w:rsidRDefault="00000000">
            <w:pPr>
              <w:rPr>
                <w:rFonts w:ascii="Times New Roman" w:eastAsia="宋体" w:hAnsi="Times New Roman" w:cs="Times New Roman"/>
                <w:sz w:val="22"/>
                <w:szCs w:val="22"/>
              </w:rPr>
            </w:pPr>
            <w:r w:rsidRPr="00EE727E">
              <w:rPr>
                <w:rFonts w:ascii="Times New Roman" w:eastAsia="宋体" w:hAnsi="Times New Roman" w:cs="Times New Roman"/>
                <w:sz w:val="22"/>
                <w:szCs w:val="22"/>
              </w:rPr>
              <w:t>根据软件设计调整需求规格：</w:t>
            </w:r>
          </w:p>
          <w:p w14:paraId="256605D6" w14:textId="77777777" w:rsidR="00000000" w:rsidRPr="00EE727E" w:rsidRDefault="00000000">
            <w:pPr>
              <w:numPr>
                <w:ilvl w:val="0"/>
                <w:numId w:val="2"/>
              </w:numPr>
              <w:rPr>
                <w:rFonts w:ascii="Times New Roman" w:eastAsia="宋体" w:hAnsi="Times New Roman" w:cs="Times New Roman"/>
                <w:sz w:val="22"/>
                <w:szCs w:val="22"/>
              </w:rPr>
            </w:pPr>
            <w:r w:rsidRPr="00EE727E">
              <w:rPr>
                <w:rFonts w:ascii="Times New Roman" w:eastAsia="宋体" w:hAnsi="Times New Roman" w:cs="Times New Roman"/>
                <w:sz w:val="22"/>
                <w:szCs w:val="22"/>
              </w:rPr>
              <w:t>将“缺水识别”功能改为“缺水判定”（含水量曲线）；</w:t>
            </w:r>
          </w:p>
          <w:p w14:paraId="55FAA13B" w14:textId="77777777" w:rsidR="00000000" w:rsidRPr="007D6F2D" w:rsidRDefault="00000000">
            <w:pPr>
              <w:rPr>
                <w:rFonts w:ascii="Times New Roman" w:eastAsia="宋体" w:hAnsi="Times New Roman" w:cs="Times New Roman" w:hint="default"/>
              </w:rPr>
            </w:pPr>
            <w:r w:rsidRPr="00EE727E">
              <w:rPr>
                <w:rFonts w:ascii="Times New Roman" w:eastAsia="宋体" w:hAnsi="Times New Roman" w:cs="Times New Roman"/>
                <w:sz w:val="22"/>
                <w:szCs w:val="22"/>
              </w:rPr>
              <w:t xml:space="preserve">2. </w:t>
            </w:r>
            <w:r w:rsidRPr="00EE727E">
              <w:rPr>
                <w:rFonts w:ascii="Times New Roman" w:eastAsia="宋体" w:hAnsi="Times New Roman" w:cs="Times New Roman"/>
                <w:sz w:val="22"/>
                <w:szCs w:val="22"/>
              </w:rPr>
              <w:t>将动态避障视作导航的基本功能。</w:t>
            </w:r>
          </w:p>
        </w:tc>
      </w:tr>
      <w:tr w:rsidR="00000000" w14:paraId="204957E8" w14:textId="77777777">
        <w:trPr>
          <w:jc w:val="center"/>
        </w:trPr>
        <w:tc>
          <w:tcPr>
            <w:tcW w:w="794" w:type="dxa"/>
          </w:tcPr>
          <w:p w14:paraId="56B2A4C5" w14:textId="77777777" w:rsidR="00000000" w:rsidRDefault="00000000">
            <w:pPr>
              <w:rPr>
                <w:rFonts w:ascii="Times New Roman" w:eastAsia="宋体" w:hAnsi="Times New Roman" w:cs="Times New Roman" w:hint="default"/>
              </w:rPr>
            </w:pPr>
            <w:r>
              <w:rPr>
                <w:rFonts w:ascii="Times New Roman" w:eastAsia="宋体" w:hAnsi="Times New Roman" w:cs="Times New Roman"/>
              </w:rPr>
              <w:t>V1.6</w:t>
            </w:r>
          </w:p>
        </w:tc>
        <w:tc>
          <w:tcPr>
            <w:tcW w:w="1260" w:type="dxa"/>
          </w:tcPr>
          <w:p w14:paraId="1E67F881" w14:textId="77777777" w:rsidR="00000000" w:rsidRDefault="00000000">
            <w:pPr>
              <w:rPr>
                <w:rFonts w:ascii="Times New Roman" w:eastAsia="宋体" w:hAnsi="Times New Roman" w:cs="Times New Roman" w:hint="default"/>
              </w:rPr>
            </w:pPr>
            <w:r>
              <w:rPr>
                <w:rFonts w:ascii="Times New Roman" w:eastAsia="宋体" w:hAnsi="Times New Roman" w:cs="Times New Roman"/>
              </w:rPr>
              <w:t>2024.5.5</w:t>
            </w:r>
          </w:p>
        </w:tc>
        <w:tc>
          <w:tcPr>
            <w:tcW w:w="1450" w:type="dxa"/>
          </w:tcPr>
          <w:p>
            <w:r>
              <w:t>Kun</w:t>
            </w:r>
          </w:p>
        </w:tc>
        <w:tc>
          <w:tcPr>
            <w:tcW w:w="1000" w:type="dxa"/>
          </w:tcPr>
          <w:p>
            <w:r>
              <w:t>Hao7un</w:t>
            </w:r>
          </w:p>
        </w:tc>
        <w:tc>
          <w:tcPr>
            <w:tcW w:w="3850" w:type="dxa"/>
          </w:tcPr>
          <w:p w14:paraId="035B8A6C" w14:textId="77777777" w:rsidR="00000000" w:rsidRPr="00EE727E" w:rsidRDefault="00000000">
            <w:pPr>
              <w:numPr>
                <w:ilvl w:val="0"/>
                <w:numId w:val="3"/>
              </w:numPr>
              <w:rPr>
                <w:rFonts w:ascii="Times New Roman" w:eastAsia="宋体" w:hAnsi="Times New Roman" w:cs="Times New Roman"/>
                <w:sz w:val="22"/>
                <w:szCs w:val="22"/>
              </w:rPr>
            </w:pPr>
            <w:r w:rsidRPr="00EE727E">
              <w:rPr>
                <w:rFonts w:ascii="Times New Roman" w:eastAsia="宋体" w:hAnsi="Times New Roman" w:cs="Times New Roman"/>
                <w:sz w:val="22"/>
                <w:szCs w:val="22"/>
              </w:rPr>
              <w:t>将“缺水巡检”用例改为“巡检维护”用例；</w:t>
            </w:r>
          </w:p>
          <w:p w14:paraId="69DA13B2" w14:textId="77777777" w:rsidR="00000000" w:rsidRPr="00EE727E" w:rsidRDefault="00000000">
            <w:pPr>
              <w:numPr>
                <w:ilvl w:val="0"/>
                <w:numId w:val="3"/>
              </w:numPr>
              <w:rPr>
                <w:rFonts w:ascii="Times New Roman" w:eastAsia="宋体" w:hAnsi="Times New Roman" w:cs="Times New Roman"/>
                <w:sz w:val="22"/>
                <w:szCs w:val="22"/>
              </w:rPr>
            </w:pPr>
            <w:r w:rsidRPr="00EE727E">
              <w:rPr>
                <w:rFonts w:ascii="Times New Roman" w:eastAsia="宋体" w:hAnsi="Times New Roman" w:cs="Times New Roman"/>
                <w:sz w:val="22"/>
                <w:szCs w:val="22"/>
              </w:rPr>
              <w:t>将自动建图和手动建图分离；</w:t>
            </w:r>
          </w:p>
          <w:p w14:paraId="6E3271EC" w14:textId="77777777" w:rsidR="00000000" w:rsidRDefault="00000000">
            <w:pPr>
              <w:rPr>
                <w:rFonts w:ascii="Times New Roman" w:eastAsia="宋体" w:hAnsi="Times New Roman" w:cs="Times New Roman"/>
              </w:rPr>
            </w:pPr>
            <w:r w:rsidRPr="00EE727E">
              <w:rPr>
                <w:rFonts w:ascii="Times New Roman" w:eastAsia="宋体" w:hAnsi="Times New Roman" w:cs="Times New Roman"/>
                <w:sz w:val="22"/>
                <w:szCs w:val="22"/>
              </w:rPr>
              <w:t xml:space="preserve">3. </w:t>
            </w:r>
            <w:r w:rsidRPr="00EE727E">
              <w:rPr>
                <w:rFonts w:ascii="Times New Roman" w:eastAsia="宋体" w:hAnsi="Times New Roman" w:cs="Times New Roman"/>
                <w:sz w:val="22"/>
                <w:szCs w:val="22"/>
              </w:rPr>
              <w:t>加入等待状态服务，添加用例图；</w:t>
            </w:r>
          </w:p>
        </w:tc>
      </w:tr>
      <w:tr w:rsidR="00000000" w14:paraId="60A77F3F" w14:textId="77777777">
        <w:trPr>
          <w:jc w:val="center"/>
        </w:trPr>
        <w:tc>
          <w:tcPr>
            <w:tcW w:w="794" w:type="dxa"/>
          </w:tcPr>
          <w:p w14:paraId="38BE2BC9" w14:textId="77777777" w:rsidR="00000000" w:rsidRDefault="00000000">
            <w:pPr>
              <w:rPr>
                <w:rFonts w:ascii="Times New Roman" w:eastAsia="宋体" w:hAnsi="Times New Roman" w:cs="Times New Roman"/>
              </w:rPr>
            </w:pPr>
            <w:r>
              <w:rPr>
                <w:rFonts w:ascii="Times New Roman" w:eastAsia="宋体" w:hAnsi="Times New Roman" w:cs="Times New Roman"/>
              </w:rPr>
              <w:t>V2.0</w:t>
            </w:r>
          </w:p>
        </w:tc>
        <w:tc>
          <w:tcPr>
            <w:tcW w:w="1260" w:type="dxa"/>
          </w:tcPr>
          <w:p w14:paraId="72A282F3" w14:textId="77777777" w:rsidR="00000000" w:rsidRDefault="00000000">
            <w:pPr>
              <w:rPr>
                <w:rFonts w:ascii="Times New Roman" w:eastAsia="宋体" w:hAnsi="Times New Roman" w:cs="Times New Roman"/>
              </w:rPr>
            </w:pPr>
            <w:r>
              <w:rPr>
                <w:rFonts w:ascii="Times New Roman" w:eastAsia="宋体" w:hAnsi="Times New Roman" w:cs="Times New Roman"/>
              </w:rPr>
              <w:t>2024.6.20</w:t>
            </w:r>
          </w:p>
        </w:tc>
        <w:tc>
          <w:tcPr>
            <w:tcW w:w="1450" w:type="dxa"/>
          </w:tcPr>
          <w:p>
            <w:r>
              <w:t>Kun</w:t>
            </w:r>
          </w:p>
        </w:tc>
        <w:tc>
          <w:tcPr>
            <w:tcW w:w="1000" w:type="dxa"/>
          </w:tcPr>
          <w:p>
            <w:r>
              <w:t>Hao7un</w:t>
            </w:r>
          </w:p>
        </w:tc>
        <w:tc>
          <w:tcPr>
            <w:tcW w:w="3850" w:type="dxa"/>
          </w:tcPr>
          <w:p w14:paraId="7C298A31" w14:textId="77777777" w:rsidR="00000000" w:rsidRDefault="00000000">
            <w:pPr>
              <w:rPr>
                <w:rFonts w:ascii="Times New Roman" w:eastAsia="宋体" w:hAnsi="Times New Roman" w:cs="Times New Roman" w:hint="default"/>
              </w:rPr>
            </w:pPr>
            <w:r>
              <w:rPr>
                <w:rFonts w:ascii="Times New Roman" w:eastAsia="宋体" w:hAnsi="Times New Roman" w:cs="Times New Roman"/>
              </w:rPr>
              <w:t>文档一致性迭代：</w:t>
            </w:r>
            <w:r>
              <w:rPr>
                <w:rFonts w:ascii="Times New Roman" w:eastAsia="宋体" w:hAnsi="Times New Roman" w:cs="Times New Roman"/>
              </w:rPr>
              <w:t xml:space="preserve">1. </w:t>
            </w:r>
            <w:r>
              <w:rPr>
                <w:rFonts w:ascii="Times New Roman" w:eastAsia="宋体" w:hAnsi="Times New Roman" w:cs="Times New Roman"/>
              </w:rPr>
              <w:t>调整时序图中模块的名称与</w:t>
            </w:r>
            <w:r>
              <w:rPr>
                <w:rFonts w:ascii="Times New Roman" w:eastAsia="宋体" w:hAnsi="Times New Roman" w:cs="Times New Roman"/>
              </w:rPr>
              <w:t>ROS</w:t>
            </w:r>
            <w:r>
              <w:rPr>
                <w:rFonts w:ascii="Times New Roman" w:eastAsia="宋体" w:hAnsi="Times New Roman" w:cs="Times New Roman"/>
              </w:rPr>
              <w:t>包名一致；</w:t>
            </w:r>
            <w:r>
              <w:rPr>
                <w:rFonts w:ascii="Times New Roman" w:eastAsia="宋体" w:hAnsi="Times New Roman" w:cs="Times New Roman"/>
              </w:rPr>
              <w:t xml:space="preserve">2. </w:t>
            </w:r>
            <w:r>
              <w:rPr>
                <w:rFonts w:ascii="Times New Roman" w:eastAsia="宋体" w:hAnsi="Times New Roman" w:cs="Times New Roman"/>
              </w:rPr>
              <w:t>修改时序图部分逻辑错误</w:t>
            </w:r>
          </w:p>
        </w:tc>
      </w:tr>
      <w:tr w:rsidR="00000000" w14:paraId="4DE69B90" w14:textId="77777777">
        <w:trPr>
          <w:jc w:val="center"/>
        </w:trPr>
        <w:tc>
          <w:tcPr>
            <w:tcW w:w="794" w:type="dxa"/>
          </w:tcPr>
          <w:p w14:paraId="14C9810F" w14:textId="77777777" w:rsidR="00000000" w:rsidRDefault="00000000">
            <w:pPr>
              <w:rPr>
                <w:rFonts w:ascii="Times New Roman" w:eastAsia="宋体" w:hAnsi="Times New Roman" w:hint="default"/>
              </w:rPr>
            </w:pPr>
            <w:r>
              <w:rPr>
                <w:rFonts w:ascii="Times New Roman" w:hAnsi="Times New Roman"/>
              </w:rPr>
              <w:t>V2.1</w:t>
            </w:r>
          </w:p>
        </w:tc>
        <w:tc>
          <w:tcPr>
            <w:tcW w:w="1260" w:type="dxa"/>
          </w:tcPr>
          <w:p w14:paraId="1168E8E1" w14:textId="77777777" w:rsidR="00000000" w:rsidRDefault="00000000">
            <w:pPr>
              <w:rPr>
                <w:rFonts w:ascii="Times New Roman" w:eastAsia="宋体" w:hAnsi="Times New Roman" w:hint="default"/>
              </w:rPr>
            </w:pPr>
            <w:r>
              <w:rPr>
                <w:rFonts w:ascii="Times New Roman" w:hAnsi="Times New Roman"/>
              </w:rPr>
              <w:t>2024.6.21</w:t>
            </w:r>
          </w:p>
        </w:tc>
        <w:tc>
          <w:tcPr>
            <w:tcW w:w="1450" w:type="dxa"/>
          </w:tcPr>
          <w:p>
            <w:r>
              <w:t>Le</w:t>
            </w:r>
          </w:p>
        </w:tc>
        <w:tc>
          <w:tcPr>
            <w:tcW w:w="1000" w:type="dxa"/>
          </w:tcPr>
          <w:p>
            <w:r>
              <w:t>Kun</w:t>
            </w:r>
          </w:p>
        </w:tc>
        <w:tc>
          <w:tcPr>
            <w:tcW w:w="3850" w:type="dxa"/>
          </w:tcPr>
          <w:p w14:paraId="5645C6C0" w14:textId="77777777" w:rsidR="00000000" w:rsidRDefault="00000000">
            <w:pPr>
              <w:rPr>
                <w:rFonts w:ascii="Times New Roman" w:eastAsia="宋体" w:hAnsi="Times New Roman" w:hint="default"/>
              </w:rPr>
            </w:pPr>
            <w:r w:rsidRPr="000E34DF">
              <w:rPr>
                <w:rFonts w:ascii="宋体" w:eastAsia="宋体" w:hAnsi="宋体"/>
              </w:rPr>
              <w:t>更新</w:t>
            </w:r>
            <w:r w:rsidRPr="007D6F2D">
              <w:rPr>
                <w:rFonts w:ascii="Times New Roman" w:hAnsi="Times New Roman"/>
              </w:rPr>
              <w:t>E-R</w:t>
            </w:r>
            <w:r w:rsidRPr="00C052B8">
              <w:rPr>
                <w:rFonts w:ascii="宋体" w:eastAsia="宋体" w:hAnsi="宋体"/>
              </w:rPr>
              <w:t>图</w:t>
            </w:r>
          </w:p>
        </w:tc>
      </w:tr>
    </w:tbl>
    <w:p w14:paraId="22EAC35F" w14:textId="77777777" w:rsidR="00000000" w:rsidRDefault="00000000">
      <w:pPr>
        <w:jc w:val="center"/>
        <w:rPr>
          <w:rFonts w:eastAsia="黑体" w:hint="eastAsia"/>
          <w:sz w:val="28"/>
          <w:szCs w:val="28"/>
        </w:rPr>
        <w:sectPr w:rsidR="00000000">
          <w:pgSz w:w="11906" w:h="16838"/>
          <w:pgMar w:top="1440" w:right="1797" w:bottom="1440" w:left="1797" w:header="851" w:footer="992" w:gutter="0"/>
          <w:pgNumType w:fmt="upperRoman" w:start="1"/>
          <w:cols w:space="720"/>
          <w:docGrid w:type="lines" w:linePitch="312" w:charSpace="42106"/>
        </w:sectPr>
      </w:pPr>
    </w:p>
    <w:p w14:paraId="2355E81C" w14:textId="77777777" w:rsidR="00000000" w:rsidRDefault="00000000">
      <w:pPr>
        <w:pStyle w:val="1"/>
        <w:rPr>
          <w:rFonts w:eastAsia="黑体" w:hint="eastAsia"/>
        </w:rPr>
      </w:pPr>
      <w:bookmarkStart w:id="0" w:name="_Toc264820566"/>
      <w:r>
        <w:rPr>
          <w:rFonts w:eastAsia="黑体" w:hint="eastAsia"/>
        </w:rPr>
        <w:lastRenderedPageBreak/>
        <w:t>范围</w:t>
      </w:r>
      <w:bookmarkStart w:id="1" w:name="_Toc264820568"/>
      <w:bookmarkEnd w:id="0"/>
    </w:p>
    <w:p w14:paraId="31B6306C" w14:textId="77777777" w:rsidR="00000000" w:rsidRDefault="00000000">
      <w:pPr>
        <w:pStyle w:val="2"/>
        <w:spacing w:beforeLines="50" w:before="156" w:line="240" w:lineRule="auto"/>
        <w:rPr>
          <w:rFonts w:ascii="Times New Roman" w:hAnsi="Times New Roman"/>
        </w:rPr>
      </w:pPr>
      <w:bookmarkStart w:id="2" w:name="_Toc265683139"/>
      <w:bookmarkEnd w:id="1"/>
      <w:r>
        <w:rPr>
          <w:rFonts w:ascii="Times New Roman" w:hAnsi="Times New Roman" w:hint="eastAsia"/>
        </w:rPr>
        <w:t>项目概述</w:t>
      </w:r>
      <w:bookmarkEnd w:id="2"/>
    </w:p>
    <w:p w14:paraId="356C6631" w14:textId="77777777" w:rsidR="00000000" w:rsidRDefault="00000000">
      <w:pPr>
        <w:numPr>
          <w:ilvl w:val="2"/>
          <w:numId w:val="1"/>
        </w:numPr>
        <w:tabs>
          <w:tab w:val="left" w:pos="720"/>
        </w:tabs>
        <w:rPr>
          <w:rFonts w:eastAsia="黑体"/>
          <w:b/>
          <w:bCs/>
        </w:rPr>
      </w:pPr>
      <w:r>
        <w:rPr>
          <w:rFonts w:eastAsia="黑体" w:hint="eastAsia"/>
          <w:b/>
          <w:bCs/>
        </w:rPr>
        <w:t>背景</w:t>
      </w:r>
    </w:p>
    <w:p w14:paraId="1A99402B" w14:textId="77777777" w:rsidR="00000000" w:rsidRDefault="00000000">
      <w:pPr>
        <w:pStyle w:val="a5"/>
        <w:widowControl/>
        <w:ind w:firstLineChars="200" w:firstLine="480"/>
        <w:rPr>
          <w:rFonts w:cs="宋体" w:hint="eastAsia"/>
        </w:rPr>
      </w:pPr>
      <w:r>
        <w:rPr>
          <w:rFonts w:cs="宋体" w:hint="eastAsia"/>
        </w:rPr>
        <w:t>当前，温室种植业面临着劳动力成本上升和管理效率低下的双重挑战，这限制了产业的规模化和高效率生产。同时，精准农业的发展要求更高的作物管理精度和环境适应能力。从技术领域上看，近年来随着嵌入式开发的成熟以及人工智能领域的高速发展，将机器人与温室种植业结合的交叉应用逐渐成为可能。</w:t>
      </w:r>
    </w:p>
    <w:p w14:paraId="043F6759" w14:textId="77777777" w:rsidR="00000000" w:rsidRDefault="00000000">
      <w:pPr>
        <w:pStyle w:val="a5"/>
        <w:widowControl/>
        <w:ind w:firstLineChars="200" w:firstLine="480"/>
        <w:rPr>
          <w:rFonts w:cs="宋体"/>
        </w:rPr>
      </w:pPr>
      <w:r>
        <w:rPr>
          <w:rFonts w:cs="宋体"/>
        </w:rPr>
        <w:t>如今，市面上已经有一定数量的温室种植机器人投入使用，但现有温室种植机器人仍存在</w:t>
      </w:r>
      <w:r>
        <w:rPr>
          <w:rFonts w:cs="宋体"/>
        </w:rPr>
        <w:t>“</w:t>
      </w:r>
      <w:r>
        <w:rPr>
          <w:rFonts w:cs="宋体"/>
        </w:rPr>
        <w:t>自主导航与环境感知能力不足</w:t>
      </w:r>
      <w:r>
        <w:rPr>
          <w:rFonts w:cs="宋体"/>
        </w:rPr>
        <w:t>”</w:t>
      </w:r>
      <w:r>
        <w:rPr>
          <w:rFonts w:cs="宋体" w:hint="eastAsia"/>
        </w:rPr>
        <w:t>，</w:t>
      </w:r>
      <w:r>
        <w:rPr>
          <w:rFonts w:cs="宋体"/>
        </w:rPr>
        <w:t>“</w:t>
      </w:r>
      <w:r>
        <w:rPr>
          <w:rFonts w:cs="宋体"/>
        </w:rPr>
        <w:t>无法实时监测作物缺水情况</w:t>
      </w:r>
      <w:r>
        <w:rPr>
          <w:rFonts w:cs="宋体"/>
        </w:rPr>
        <w:t>”</w:t>
      </w:r>
      <w:r>
        <w:rPr>
          <w:rFonts w:cs="宋体" w:hint="eastAsia"/>
        </w:rPr>
        <w:t>，</w:t>
      </w:r>
      <w:r>
        <w:rPr>
          <w:rFonts w:cs="宋体"/>
        </w:rPr>
        <w:t>“</w:t>
      </w:r>
      <w:r>
        <w:rPr>
          <w:rFonts w:cs="宋体"/>
        </w:rPr>
        <w:t>难以精确识别作物并自动浇灌</w:t>
      </w:r>
      <w:r>
        <w:rPr>
          <w:rFonts w:cs="宋体"/>
        </w:rPr>
        <w:t>”</w:t>
      </w:r>
      <w:r>
        <w:rPr>
          <w:rFonts w:cs="宋体"/>
        </w:rPr>
        <w:t>等问题，这些问题极大程度上限制了温室管理智能化的发展。</w:t>
      </w:r>
    </w:p>
    <w:p w14:paraId="0F6C7DE1" w14:textId="77777777" w:rsidR="00000000" w:rsidRDefault="00000000">
      <w:pPr>
        <w:pStyle w:val="a5"/>
        <w:widowControl/>
        <w:ind w:firstLineChars="200" w:firstLine="480"/>
        <w:rPr>
          <w:rFonts w:cs="宋体" w:hint="eastAsia"/>
        </w:rPr>
      </w:pPr>
      <w:r>
        <w:rPr>
          <w:rFonts w:cs="宋体" w:hint="eastAsia"/>
        </w:rPr>
        <w:t>本项目的目标是基于嵌入式系统开发一款</w:t>
      </w:r>
      <w:r>
        <w:t>“</w:t>
      </w:r>
      <w:r>
        <w:rPr>
          <w:rFonts w:cs="宋体" w:hint="eastAsia"/>
        </w:rPr>
        <w:t>温室管家</w:t>
      </w:r>
      <w:r>
        <w:t>”</w:t>
      </w:r>
      <w:r>
        <w:rPr>
          <w:rFonts w:cs="宋体" w:hint="eastAsia"/>
        </w:rPr>
        <w:t>浇花机器人，</w:t>
      </w:r>
      <w:r>
        <w:rPr>
          <w:rFonts w:cs="宋体"/>
        </w:rPr>
        <w:t>集成</w:t>
      </w:r>
      <w:r>
        <w:rPr>
          <w:rFonts w:cs="宋体" w:hint="eastAsia"/>
        </w:rPr>
        <w:t>精确</w:t>
      </w:r>
      <w:r>
        <w:rPr>
          <w:rFonts w:cs="宋体"/>
        </w:rPr>
        <w:t>建图、动态避障、交互</w:t>
      </w:r>
      <w:r>
        <w:rPr>
          <w:rFonts w:cs="宋体" w:hint="eastAsia"/>
        </w:rPr>
        <w:t>界面</w:t>
      </w:r>
      <w:r>
        <w:rPr>
          <w:rFonts w:cs="宋体"/>
        </w:rPr>
        <w:t>等技术</w:t>
      </w:r>
      <w:r>
        <w:rPr>
          <w:rFonts w:cs="宋体" w:hint="eastAsia"/>
        </w:rPr>
        <w:t>来实现自动浇灌功能，降低人工成本并提高温室管理的智能化水平，特别适用于针对番茄等温室作物的精心照料</w:t>
      </w:r>
      <w:r>
        <w:rPr>
          <w:rFonts w:cs="宋体"/>
        </w:rPr>
        <w:t>。</w:t>
      </w:r>
    </w:p>
    <w:p w14:paraId="5025CB39" w14:textId="77777777" w:rsidR="00000000" w:rsidRDefault="00000000">
      <w:pPr>
        <w:numPr>
          <w:ilvl w:val="2"/>
          <w:numId w:val="1"/>
        </w:numPr>
        <w:tabs>
          <w:tab w:val="left" w:pos="720"/>
        </w:tabs>
        <w:rPr>
          <w:rFonts w:eastAsia="黑体"/>
          <w:b/>
          <w:bCs/>
        </w:rPr>
      </w:pPr>
      <w:r>
        <w:rPr>
          <w:rFonts w:eastAsia="黑体" w:hint="eastAsia"/>
          <w:b/>
          <w:bCs/>
        </w:rPr>
        <w:t>主要功能</w:t>
      </w:r>
    </w:p>
    <w:p w14:paraId="54F2232C" w14:textId="77777777" w:rsidR="00000000" w:rsidRDefault="00000000">
      <w:pPr>
        <w:pStyle w:val="a9"/>
        <w:widowControl w:val="0"/>
        <w:spacing w:before="0" w:beforeAutospacing="0" w:after="120" w:afterAutospacing="0" w:line="360" w:lineRule="auto"/>
        <w:ind w:firstLine="420"/>
        <w:jc w:val="both"/>
        <w:rPr>
          <w:rFonts w:ascii="Times New Roman" w:hAnsi="Times New Roman"/>
        </w:rPr>
      </w:pPr>
      <w:r>
        <w:rPr>
          <w:rFonts w:ascii="Times New Roman" w:hAnsi="Times New Roman" w:cs="宋体"/>
          <w:kern w:val="2"/>
          <w:lang w:bidi="ar"/>
        </w:rPr>
        <w:t>本机器人的主要功能将涵盖温室种植业中的主要需求，具体而言包括：</w:t>
      </w:r>
    </w:p>
    <w:p w14:paraId="683C242D" w14:textId="77777777" w:rsidR="00000000" w:rsidRDefault="00000000">
      <w:pPr>
        <w:widowControl/>
        <w:numPr>
          <w:ilvl w:val="0"/>
          <w:numId w:val="4"/>
        </w:numPr>
        <w:spacing w:after="200"/>
        <w:jc w:val="left"/>
      </w:pPr>
      <w:r>
        <w:rPr>
          <w:rFonts w:cs="宋体" w:hint="eastAsia"/>
          <w:lang w:bidi="ar"/>
        </w:rPr>
        <w:t>可调节的工作模式，分别对应以下</w:t>
      </w:r>
      <w:r>
        <w:rPr>
          <w:rFonts w:cs="宋体" w:hint="eastAsia"/>
          <w:lang w:bidi="ar"/>
        </w:rPr>
        <w:t>6</w:t>
      </w:r>
      <w:r>
        <w:rPr>
          <w:rFonts w:cs="宋体" w:hint="eastAsia"/>
          <w:lang w:bidi="ar"/>
        </w:rPr>
        <w:t>种用例：</w:t>
      </w:r>
    </w:p>
    <w:p w14:paraId="6644C057" w14:textId="77777777" w:rsidR="00000000" w:rsidRDefault="00000000">
      <w:pPr>
        <w:numPr>
          <w:ilvl w:val="1"/>
          <w:numId w:val="4"/>
        </w:numPr>
        <w:tabs>
          <w:tab w:val="left" w:pos="840"/>
        </w:tabs>
        <w:rPr>
          <w:rFonts w:cs="宋体" w:hint="eastAsia"/>
          <w:lang w:bidi="ar"/>
        </w:rPr>
      </w:pPr>
      <w:r>
        <w:rPr>
          <w:rFonts w:cs="宋体" w:hint="eastAsia"/>
          <w:lang w:bidi="ar"/>
        </w:rPr>
        <w:t>自动建图模式：用户无需操作机器人运动，机器人自动对温室扫描建图。</w:t>
      </w:r>
    </w:p>
    <w:p w14:paraId="7693BC51" w14:textId="77777777" w:rsidR="00000000" w:rsidRDefault="00000000">
      <w:pPr>
        <w:numPr>
          <w:ilvl w:val="1"/>
          <w:numId w:val="4"/>
        </w:numPr>
        <w:tabs>
          <w:tab w:val="left" w:pos="840"/>
        </w:tabs>
        <w:rPr>
          <w:rFonts w:cs="宋体" w:hint="eastAsia"/>
          <w:lang w:bidi="ar"/>
        </w:rPr>
      </w:pPr>
      <w:r>
        <w:rPr>
          <w:rFonts w:cs="宋体" w:hint="eastAsia"/>
          <w:lang w:bidi="ar"/>
        </w:rPr>
        <w:t>手动建图模式：用户可以使用手柄控制机器人运动扫描温室以进行建图。</w:t>
      </w:r>
    </w:p>
    <w:p w14:paraId="1CAC7327" w14:textId="77777777" w:rsidR="00000000" w:rsidRDefault="00000000">
      <w:pPr>
        <w:numPr>
          <w:ilvl w:val="1"/>
          <w:numId w:val="4"/>
        </w:numPr>
        <w:tabs>
          <w:tab w:val="left" w:pos="840"/>
        </w:tabs>
        <w:rPr>
          <w:rFonts w:cs="宋体" w:hint="eastAsia"/>
          <w:lang w:bidi="ar"/>
        </w:rPr>
      </w:pPr>
      <w:r>
        <w:rPr>
          <w:rFonts w:cs="宋体" w:hint="eastAsia"/>
          <w:lang w:bidi="ar"/>
        </w:rPr>
        <w:t>巡检维护模式：机器人巡检查看是否有花盆位置发生移动，并维护植物数据库。</w:t>
      </w:r>
    </w:p>
    <w:p w14:paraId="1ECA5F3C" w14:textId="77777777" w:rsidR="00000000" w:rsidRDefault="00000000">
      <w:pPr>
        <w:numPr>
          <w:ilvl w:val="1"/>
          <w:numId w:val="4"/>
        </w:numPr>
        <w:tabs>
          <w:tab w:val="left" w:pos="840"/>
        </w:tabs>
        <w:rPr>
          <w:rFonts w:cs="宋体" w:hint="eastAsia"/>
          <w:lang w:bidi="ar"/>
        </w:rPr>
      </w:pPr>
      <w:r>
        <w:rPr>
          <w:rFonts w:cs="宋体" w:hint="eastAsia"/>
          <w:lang w:bidi="ar"/>
        </w:rPr>
        <w:t>定点浇水模式：用户可以指定一个或多个特定的花盆位置，机器人将导航到这些位置并执行浇水任务，确保特定的花卉得到充足的水分。</w:t>
      </w:r>
    </w:p>
    <w:p w14:paraId="54B43FE3" w14:textId="77777777" w:rsidR="00000000" w:rsidRDefault="00000000">
      <w:pPr>
        <w:numPr>
          <w:ilvl w:val="1"/>
          <w:numId w:val="4"/>
        </w:numPr>
        <w:tabs>
          <w:tab w:val="left" w:pos="840"/>
        </w:tabs>
        <w:rPr>
          <w:rFonts w:cs="宋体" w:hint="eastAsia"/>
          <w:lang w:bidi="ar"/>
        </w:rPr>
      </w:pPr>
      <w:r>
        <w:rPr>
          <w:rFonts w:cs="宋体" w:hint="eastAsia"/>
          <w:lang w:bidi="ar"/>
        </w:rPr>
        <w:t>自动巡检浇水模式：在执行巡检路线时，机器人自动检测各花盆的水分状态。一旦发现缺水的花盆，立即进行浇水，并记录相关信息。</w:t>
      </w:r>
    </w:p>
    <w:p w14:paraId="2203BF0F" w14:textId="77777777" w:rsidR="00000000" w:rsidRDefault="00000000">
      <w:pPr>
        <w:numPr>
          <w:ilvl w:val="1"/>
          <w:numId w:val="4"/>
        </w:numPr>
        <w:tabs>
          <w:tab w:val="left" w:pos="840"/>
        </w:tabs>
        <w:rPr>
          <w:rFonts w:cs="宋体" w:hint="eastAsia"/>
          <w:lang w:bidi="ar"/>
        </w:rPr>
      </w:pPr>
      <w:r>
        <w:rPr>
          <w:rFonts w:cs="宋体" w:hint="eastAsia"/>
          <w:lang w:bidi="ar"/>
        </w:rPr>
        <w:lastRenderedPageBreak/>
        <w:t>等待服务模式：包含导航，设置机器人在温室中的初始位置等功能，便于用户灵活便捷地使用机器人。</w:t>
      </w:r>
    </w:p>
    <w:p w14:paraId="04C562E4" w14:textId="77777777" w:rsidR="00000000" w:rsidRDefault="00000000">
      <w:pPr>
        <w:widowControl/>
        <w:numPr>
          <w:ilvl w:val="0"/>
          <w:numId w:val="5"/>
        </w:numPr>
        <w:spacing w:after="200"/>
        <w:jc w:val="left"/>
      </w:pPr>
      <w:r>
        <w:rPr>
          <w:rFonts w:cs="宋体" w:hint="eastAsia"/>
          <w:lang w:bidi="ar"/>
        </w:rPr>
        <w:t>动态避障功能：在执行上述模式时，机器人具备环境感知能力，能够识别并动态避开路径中的障碍物，确保安全地完成制定任务。</w:t>
      </w:r>
    </w:p>
    <w:p w14:paraId="236F8066" w14:textId="77777777" w:rsidR="00000000" w:rsidRDefault="00000000">
      <w:pPr>
        <w:numPr>
          <w:ilvl w:val="0"/>
          <w:numId w:val="5"/>
        </w:numPr>
        <w:tabs>
          <w:tab w:val="left" w:pos="420"/>
        </w:tabs>
        <w:rPr>
          <w:rFonts w:cs="宋体"/>
          <w:lang w:bidi="ar"/>
        </w:rPr>
      </w:pPr>
      <w:r>
        <w:rPr>
          <w:rFonts w:cs="宋体" w:hint="eastAsia"/>
          <w:lang w:bidi="ar"/>
        </w:rPr>
        <w:t>系统急停功能：除了机器人自带的硬件急停开关，用户也可以通过用户界面上的急停按钮实现软件急停，进一步保证作业安全性。</w:t>
      </w:r>
    </w:p>
    <w:p w14:paraId="079D8C0B" w14:textId="77777777" w:rsidR="00000000" w:rsidRDefault="00000000">
      <w:pPr>
        <w:widowControl/>
        <w:numPr>
          <w:ilvl w:val="0"/>
          <w:numId w:val="5"/>
        </w:numPr>
        <w:spacing w:after="200"/>
        <w:jc w:val="left"/>
        <w:rPr>
          <w:rFonts w:hint="eastAsia"/>
        </w:rPr>
      </w:pPr>
      <w:r>
        <w:rPr>
          <w:rFonts w:cs="宋体" w:hint="eastAsia"/>
          <w:lang w:bidi="ar"/>
        </w:rPr>
        <w:t>人机交互界面：机器人配备用户友好的人机交互界面，使用户可以方便地进行更换工作模式、查询花卉状态等操作。</w:t>
      </w:r>
    </w:p>
    <w:p w14:paraId="4212444F" w14:textId="77777777" w:rsidR="00000000" w:rsidRDefault="00000000">
      <w:pPr>
        <w:numPr>
          <w:ilvl w:val="2"/>
          <w:numId w:val="1"/>
        </w:numPr>
        <w:tabs>
          <w:tab w:val="left" w:pos="720"/>
        </w:tabs>
        <w:rPr>
          <w:rFonts w:eastAsia="黑体"/>
          <w:b/>
          <w:bCs/>
        </w:rPr>
      </w:pPr>
      <w:r>
        <w:rPr>
          <w:rFonts w:eastAsia="黑体" w:hint="eastAsia"/>
          <w:b/>
          <w:bCs/>
        </w:rPr>
        <w:t>非功能性需求</w:t>
      </w:r>
    </w:p>
    <w:p w14:paraId="51D35B06" w14:textId="77777777" w:rsidR="00000000" w:rsidRDefault="00000000">
      <w:pPr>
        <w:widowControl/>
        <w:spacing w:after="200"/>
        <w:ind w:firstLine="420"/>
        <w:jc w:val="left"/>
        <w:rPr>
          <w:rFonts w:hint="eastAsia"/>
        </w:rPr>
      </w:pPr>
      <w:r>
        <w:rPr>
          <w:rFonts w:cs="宋体" w:hint="eastAsia"/>
          <w:lang w:bidi="ar"/>
        </w:rPr>
        <w:t>·可靠性与稳定性等特性：为了保证高效、安全地完成用户的需求，浇花机器人需要具有可靠性、稳定性等特性，为用户提供良好的使用体验。</w:t>
      </w:r>
    </w:p>
    <w:p w14:paraId="3457C43B" w14:textId="77777777" w:rsidR="00000000" w:rsidRDefault="00000000">
      <w:pPr>
        <w:widowControl/>
        <w:spacing w:after="200"/>
        <w:ind w:firstLine="420"/>
        <w:jc w:val="left"/>
        <w:rPr>
          <w:rFonts w:hint="eastAsia"/>
        </w:rPr>
      </w:pPr>
      <w:r>
        <w:rPr>
          <w:rFonts w:cs="宋体" w:hint="eastAsia"/>
          <w:lang w:bidi="ar"/>
        </w:rPr>
        <w:t>·异常处理功能：机器人拥有完备的异常处理功能，能够在遇到故障或异常情况时，自动采取恢复措施或将问题上报给用户，确保系统能够稳定运行。</w:t>
      </w:r>
    </w:p>
    <w:p w14:paraId="260FD71D" w14:textId="77777777" w:rsidR="00000000" w:rsidRDefault="00000000">
      <w:pPr>
        <w:numPr>
          <w:ilvl w:val="2"/>
          <w:numId w:val="1"/>
        </w:numPr>
        <w:tabs>
          <w:tab w:val="left" w:pos="720"/>
        </w:tabs>
        <w:rPr>
          <w:rFonts w:eastAsia="黑体" w:hint="eastAsia"/>
          <w:b/>
          <w:bCs/>
        </w:rPr>
      </w:pPr>
      <w:r>
        <w:rPr>
          <w:rFonts w:eastAsia="黑体" w:hint="eastAsia"/>
          <w:b/>
          <w:bCs/>
        </w:rPr>
        <w:t>应用场景</w:t>
      </w:r>
    </w:p>
    <w:p w14:paraId="48BC388B" w14:textId="77777777" w:rsidR="00000000" w:rsidRDefault="00000000">
      <w:pPr>
        <w:widowControl/>
        <w:spacing w:after="200" w:line="240" w:lineRule="auto"/>
        <w:ind w:firstLine="420"/>
        <w:jc w:val="left"/>
      </w:pPr>
      <w:r>
        <w:rPr>
          <w:rFonts w:cs="宋体" w:hint="eastAsia"/>
          <w:b/>
          <w:bCs/>
          <w:lang w:bidi="ar"/>
        </w:rPr>
        <w:t>·</w:t>
      </w:r>
      <w:r>
        <w:rPr>
          <w:rFonts w:cs="宋体" w:hint="eastAsia"/>
          <w:lang w:bidi="ar"/>
        </w:rPr>
        <w:t>种植产业温室：适用于不同规模的温室花卉种植，提供个性化的浇水方案。</w:t>
      </w:r>
    </w:p>
    <w:p w14:paraId="77D2117F" w14:textId="77777777" w:rsidR="00000000" w:rsidRDefault="00000000">
      <w:pPr>
        <w:widowControl/>
        <w:spacing w:after="200" w:line="240" w:lineRule="auto"/>
        <w:ind w:firstLine="420"/>
        <w:jc w:val="left"/>
      </w:pPr>
      <w:r>
        <w:rPr>
          <w:rFonts w:cs="宋体" w:hint="eastAsia"/>
          <w:b/>
          <w:bCs/>
          <w:lang w:bidi="ar"/>
        </w:rPr>
        <w:t>·</w:t>
      </w:r>
      <w:r>
        <w:rPr>
          <w:rFonts w:cs="宋体" w:hint="eastAsia"/>
          <w:lang w:bidi="ar"/>
        </w:rPr>
        <w:t>科研机构：为研究人员提供精准控制的植物水分条件，助力农业科研。</w:t>
      </w:r>
    </w:p>
    <w:p w14:paraId="50F62FA5" w14:textId="77777777" w:rsidR="00000000" w:rsidRDefault="00000000">
      <w:pPr>
        <w:widowControl/>
        <w:spacing w:after="200" w:line="240" w:lineRule="auto"/>
        <w:ind w:firstLine="420"/>
        <w:jc w:val="left"/>
        <w:rPr>
          <w:rFonts w:hint="eastAsia"/>
        </w:rPr>
      </w:pPr>
      <w:r>
        <w:rPr>
          <w:rFonts w:cs="宋体" w:hint="eastAsia"/>
          <w:b/>
          <w:bCs/>
          <w:lang w:bidi="ar"/>
        </w:rPr>
        <w:t>·</w:t>
      </w:r>
      <w:r>
        <w:rPr>
          <w:rFonts w:cs="宋体" w:hint="eastAsia"/>
          <w:lang w:bidi="ar"/>
        </w:rPr>
        <w:t>城市农业项目：适用于城市屋顶花园、垂直农业等新型农业形态</w:t>
      </w:r>
      <w:r>
        <w:rPr>
          <w:rFonts w:cs="宋体"/>
          <w:lang w:bidi="ar"/>
        </w:rPr>
        <w:t>。</w:t>
      </w:r>
    </w:p>
    <w:p w14:paraId="0F8EA62F" w14:textId="77777777" w:rsidR="00000000" w:rsidRDefault="00000000">
      <w:pPr>
        <w:pStyle w:val="2"/>
        <w:spacing w:beforeLines="50" w:before="156" w:line="240" w:lineRule="auto"/>
        <w:rPr>
          <w:rFonts w:ascii="Times New Roman" w:hAnsi="Times New Roman" w:hint="eastAsia"/>
        </w:rPr>
      </w:pPr>
      <w:bookmarkStart w:id="3" w:name="_Toc265683140"/>
      <w:r>
        <w:rPr>
          <w:rFonts w:ascii="Times New Roman" w:hAnsi="Times New Roman" w:hint="eastAsia"/>
        </w:rPr>
        <w:t>文档概述</w:t>
      </w:r>
      <w:bookmarkEnd w:id="3"/>
    </w:p>
    <w:p w14:paraId="6E8A195C" w14:textId="77777777" w:rsidR="00000000" w:rsidRDefault="00000000">
      <w:pPr>
        <w:pStyle w:val="3"/>
      </w:pPr>
      <w:bookmarkStart w:id="4" w:name="_Toc265683141"/>
      <w:r>
        <w:t>用途</w:t>
      </w:r>
    </w:p>
    <w:p w14:paraId="42FBD8C8" w14:textId="77777777" w:rsidR="00000000" w:rsidRDefault="00000000">
      <w:pPr>
        <w:pStyle w:val="a9"/>
        <w:widowControl w:val="0"/>
        <w:spacing w:before="0" w:beforeAutospacing="0" w:after="120" w:afterAutospacing="0" w:line="360" w:lineRule="auto"/>
        <w:ind w:firstLineChars="200" w:firstLine="480"/>
        <w:jc w:val="both"/>
        <w:rPr>
          <w:rFonts w:ascii="Times New Roman" w:hAnsi="Times New Roman" w:cs="宋体"/>
          <w:kern w:val="2"/>
          <w:lang w:bidi="ar"/>
        </w:rPr>
      </w:pPr>
      <w:r>
        <w:rPr>
          <w:rFonts w:ascii="Times New Roman" w:hAnsi="Times New Roman" w:cs="宋体"/>
          <w:kern w:val="2"/>
          <w:lang w:bidi="ar"/>
        </w:rPr>
        <w:t>本软件需求规格说明书主要用于结合当前农业背景明确项目的业务需求和用例，并在此基础上确定软件具体需要实现的主要功能与数据，便于团队成员有条理地进行协作开发。</w:t>
      </w:r>
    </w:p>
    <w:p w14:paraId="52B83BF5" w14:textId="77777777" w:rsidR="00000000" w:rsidRDefault="00000000">
      <w:pPr>
        <w:pStyle w:val="3"/>
        <w:keepNext w:val="0"/>
        <w:keepLines w:val="0"/>
        <w:spacing w:line="360" w:lineRule="auto"/>
        <w:ind w:left="0" w:firstLine="0"/>
        <w:rPr>
          <w:rFonts w:ascii="黑体" w:hAnsi="黑体" w:cs="宋体"/>
          <w:lang w:bidi="ar"/>
        </w:rPr>
      </w:pPr>
      <w:r>
        <w:rPr>
          <w:rFonts w:ascii="黑体" w:hAnsi="黑体" w:cs="宋体"/>
          <w:lang w:bidi="ar"/>
        </w:rPr>
        <w:t>内容组织</w:t>
      </w:r>
    </w:p>
    <w:p w14:paraId="00E114E7" w14:textId="77777777" w:rsidR="00000000" w:rsidRDefault="00000000">
      <w:pPr>
        <w:widowControl/>
        <w:numPr>
          <w:ilvl w:val="0"/>
          <w:numId w:val="6"/>
        </w:numPr>
        <w:spacing w:after="200" w:line="240" w:lineRule="auto"/>
        <w:jc w:val="left"/>
      </w:pPr>
      <w:r>
        <w:rPr>
          <w:rFonts w:cs="宋体" w:hint="eastAsia"/>
          <w:lang w:bidi="ar"/>
        </w:rPr>
        <w:t>项目概要</w:t>
      </w:r>
    </w:p>
    <w:p w14:paraId="55EB8ECD" w14:textId="77777777" w:rsidR="00000000" w:rsidRDefault="00000000">
      <w:pPr>
        <w:widowControl/>
        <w:numPr>
          <w:ilvl w:val="0"/>
          <w:numId w:val="6"/>
        </w:numPr>
        <w:spacing w:after="200" w:line="240" w:lineRule="auto"/>
        <w:jc w:val="left"/>
      </w:pPr>
      <w:r>
        <w:rPr>
          <w:rFonts w:cs="宋体" w:hint="eastAsia"/>
          <w:lang w:bidi="ar"/>
        </w:rPr>
        <w:t>业务需求</w:t>
      </w:r>
    </w:p>
    <w:p w14:paraId="48D220BF" w14:textId="77777777" w:rsidR="00000000" w:rsidRDefault="00000000">
      <w:pPr>
        <w:widowControl/>
        <w:numPr>
          <w:ilvl w:val="0"/>
          <w:numId w:val="6"/>
        </w:numPr>
        <w:spacing w:after="200" w:line="240" w:lineRule="auto"/>
        <w:jc w:val="left"/>
      </w:pPr>
      <w:r>
        <w:rPr>
          <w:rFonts w:cs="宋体" w:hint="eastAsia"/>
          <w:lang w:bidi="ar"/>
        </w:rPr>
        <w:lastRenderedPageBreak/>
        <w:t>数据需求</w:t>
      </w:r>
    </w:p>
    <w:p w14:paraId="403F0F43" w14:textId="77777777" w:rsidR="00000000" w:rsidRDefault="00000000">
      <w:pPr>
        <w:widowControl/>
        <w:numPr>
          <w:ilvl w:val="0"/>
          <w:numId w:val="6"/>
        </w:numPr>
        <w:spacing w:after="200" w:line="240" w:lineRule="auto"/>
        <w:jc w:val="left"/>
      </w:pPr>
      <w:r>
        <w:rPr>
          <w:rFonts w:cs="宋体" w:hint="eastAsia"/>
          <w:lang w:bidi="ar"/>
        </w:rPr>
        <w:t>功能需求</w:t>
      </w:r>
    </w:p>
    <w:p w14:paraId="4E3948F1" w14:textId="77777777" w:rsidR="00000000" w:rsidRDefault="00000000">
      <w:pPr>
        <w:widowControl/>
        <w:numPr>
          <w:ilvl w:val="0"/>
          <w:numId w:val="6"/>
        </w:numPr>
        <w:spacing w:after="200" w:line="240" w:lineRule="auto"/>
        <w:jc w:val="left"/>
      </w:pPr>
      <w:r>
        <w:rPr>
          <w:rFonts w:cs="宋体" w:hint="eastAsia"/>
          <w:lang w:bidi="ar"/>
        </w:rPr>
        <w:t>非功能需求</w:t>
      </w:r>
    </w:p>
    <w:p w14:paraId="06B029F5" w14:textId="77777777" w:rsidR="00000000" w:rsidRDefault="00000000">
      <w:pPr>
        <w:widowControl/>
        <w:numPr>
          <w:ilvl w:val="0"/>
          <w:numId w:val="6"/>
        </w:numPr>
        <w:spacing w:after="200" w:line="240" w:lineRule="auto"/>
        <w:jc w:val="left"/>
      </w:pPr>
      <w:r>
        <w:rPr>
          <w:rFonts w:cs="宋体" w:hint="eastAsia"/>
          <w:lang w:bidi="ar"/>
        </w:rPr>
        <w:t>用户界面需求</w:t>
      </w:r>
    </w:p>
    <w:p w14:paraId="2F465EC4" w14:textId="77777777" w:rsidR="00000000" w:rsidRDefault="00000000">
      <w:pPr>
        <w:widowControl/>
        <w:numPr>
          <w:ilvl w:val="0"/>
          <w:numId w:val="6"/>
        </w:numPr>
        <w:spacing w:after="200" w:line="240" w:lineRule="auto"/>
        <w:jc w:val="left"/>
      </w:pPr>
      <w:r>
        <w:rPr>
          <w:rFonts w:cs="宋体" w:hint="eastAsia"/>
          <w:lang w:bidi="ar"/>
        </w:rPr>
        <w:t>运行与开发环境</w:t>
      </w:r>
    </w:p>
    <w:p w14:paraId="39AE58F9" w14:textId="77777777" w:rsidR="00000000" w:rsidRDefault="00000000">
      <w:pPr>
        <w:pStyle w:val="2"/>
        <w:spacing w:beforeLines="50" w:before="156" w:line="276" w:lineRule="auto"/>
        <w:rPr>
          <w:rFonts w:ascii="Times New Roman" w:hAnsi="Times New Roman" w:hint="eastAsia"/>
        </w:rPr>
      </w:pPr>
      <w:r>
        <w:rPr>
          <w:rFonts w:ascii="Times New Roman" w:hAnsi="Times New Roman" w:hint="eastAsia"/>
        </w:rPr>
        <w:t>术语和缩略词</w:t>
      </w:r>
      <w:bookmarkEnd w:id="4"/>
    </w:p>
    <w:p w14:paraId="70982524" w14:textId="77777777" w:rsidR="00000000" w:rsidRDefault="00000000">
      <w:pPr>
        <w:pStyle w:val="3"/>
      </w:pPr>
      <w:r>
        <w:t>术语</w:t>
      </w:r>
    </w:p>
    <w:p w14:paraId="17D5CA5F" w14:textId="77777777" w:rsidR="00000000" w:rsidRDefault="00000000">
      <w:pPr>
        <w:pStyle w:val="a9"/>
        <w:widowControl w:val="0"/>
        <w:spacing w:before="0" w:beforeAutospacing="0" w:after="120" w:afterAutospacing="0" w:line="360" w:lineRule="auto"/>
        <w:ind w:firstLine="420"/>
        <w:jc w:val="both"/>
        <w:rPr>
          <w:rFonts w:ascii="Times New Roman" w:hAnsi="Times New Roman"/>
        </w:rPr>
      </w:pPr>
      <w:r>
        <w:rPr>
          <w:rFonts w:ascii="Times New Roman" w:hAnsi="Times New Roman" w:hint="default"/>
          <w:kern w:val="2"/>
          <w:lang w:bidi="ar"/>
        </w:rPr>
        <w:t>Ubuntu 18.04 LTS</w:t>
      </w:r>
      <w:r>
        <w:rPr>
          <w:rFonts w:ascii="Times New Roman" w:hAnsi="Times New Roman" w:cs="宋体"/>
          <w:kern w:val="2"/>
          <w:lang w:bidi="ar"/>
        </w:rPr>
        <w:t>：一个以桌面应用为主的</w:t>
      </w:r>
      <w:r>
        <w:rPr>
          <w:rFonts w:ascii="Times New Roman" w:hAnsi="Times New Roman" w:hint="default"/>
          <w:kern w:val="2"/>
          <w:lang w:bidi="ar"/>
        </w:rPr>
        <w:t>Linux</w:t>
      </w:r>
      <w:r>
        <w:rPr>
          <w:rFonts w:ascii="Times New Roman" w:hAnsi="Times New Roman" w:cs="宋体"/>
          <w:kern w:val="2"/>
          <w:lang w:bidi="ar"/>
        </w:rPr>
        <w:t>发行版操作系统</w:t>
      </w:r>
    </w:p>
    <w:p w14:paraId="7FC14E63" w14:textId="77777777" w:rsidR="00000000" w:rsidRDefault="00000000">
      <w:pPr>
        <w:pStyle w:val="a9"/>
        <w:widowControl w:val="0"/>
        <w:spacing w:before="0" w:beforeAutospacing="0" w:after="120" w:afterAutospacing="0" w:line="360" w:lineRule="auto"/>
        <w:ind w:firstLine="420"/>
        <w:jc w:val="both"/>
        <w:rPr>
          <w:rFonts w:ascii="Times New Roman" w:hAnsi="Times New Roman"/>
        </w:rPr>
      </w:pPr>
      <w:r>
        <w:rPr>
          <w:rFonts w:ascii="Times New Roman" w:hAnsi="Times New Roman" w:hint="default"/>
          <w:kern w:val="2"/>
          <w:lang w:bidi="ar"/>
        </w:rPr>
        <w:t>ROS Melodic</w:t>
      </w:r>
      <w:r>
        <w:rPr>
          <w:rFonts w:ascii="Times New Roman" w:hAnsi="Times New Roman" w:cs="宋体"/>
          <w:kern w:val="2"/>
          <w:lang w:bidi="ar"/>
        </w:rPr>
        <w:t>：</w:t>
      </w:r>
      <w:r>
        <w:rPr>
          <w:rFonts w:ascii="Times New Roman" w:hAnsi="Times New Roman" w:hint="default"/>
          <w:kern w:val="2"/>
          <w:lang w:bidi="ar"/>
        </w:rPr>
        <w:t xml:space="preserve"> </w:t>
      </w:r>
      <w:r>
        <w:rPr>
          <w:rFonts w:ascii="Times New Roman" w:hAnsi="Times New Roman" w:cs="宋体"/>
          <w:kern w:val="2"/>
          <w:lang w:bidi="ar"/>
        </w:rPr>
        <w:t>机器人操作系统</w:t>
      </w:r>
    </w:p>
    <w:p w14:paraId="35E92ECA" w14:textId="77777777" w:rsidR="00000000" w:rsidRDefault="00000000">
      <w:pPr>
        <w:pStyle w:val="a9"/>
        <w:widowControl w:val="0"/>
        <w:spacing w:before="0" w:beforeAutospacing="0" w:after="120" w:afterAutospacing="0" w:line="360" w:lineRule="auto"/>
        <w:ind w:firstLine="420"/>
        <w:jc w:val="both"/>
        <w:rPr>
          <w:rFonts w:ascii="Times New Roman" w:hAnsi="Times New Roman"/>
        </w:rPr>
      </w:pPr>
      <w:r>
        <w:rPr>
          <w:rFonts w:ascii="Times New Roman" w:hAnsi="Times New Roman" w:hint="default"/>
          <w:kern w:val="2"/>
          <w:lang w:bidi="ar"/>
        </w:rPr>
        <w:t xml:space="preserve">C++: </w:t>
      </w:r>
      <w:r>
        <w:rPr>
          <w:rFonts w:ascii="Times New Roman" w:hAnsi="Times New Roman" w:cs="宋体"/>
          <w:kern w:val="2"/>
          <w:lang w:bidi="ar"/>
        </w:rPr>
        <w:t>一种支持面向对象和底层操作的高性能编程语言</w:t>
      </w:r>
    </w:p>
    <w:p w14:paraId="4DB4DAEA" w14:textId="77777777" w:rsidR="00000000" w:rsidRDefault="00000000">
      <w:pPr>
        <w:pStyle w:val="a9"/>
        <w:widowControl w:val="0"/>
        <w:spacing w:before="0" w:beforeAutospacing="0" w:after="120" w:afterAutospacing="0" w:line="360" w:lineRule="auto"/>
        <w:ind w:firstLine="420"/>
        <w:jc w:val="both"/>
        <w:rPr>
          <w:rFonts w:ascii="Times New Roman" w:hAnsi="Times New Roman"/>
        </w:rPr>
      </w:pPr>
      <w:r>
        <w:rPr>
          <w:rFonts w:ascii="Times New Roman" w:hAnsi="Times New Roman" w:hint="default"/>
          <w:kern w:val="2"/>
          <w:lang w:bidi="ar"/>
        </w:rPr>
        <w:t>Python</w:t>
      </w:r>
      <w:r>
        <w:rPr>
          <w:rFonts w:ascii="Times New Roman" w:hAnsi="Times New Roman" w:cs="宋体"/>
          <w:kern w:val="2"/>
          <w:lang w:bidi="ar"/>
        </w:rPr>
        <w:t>：一种简洁易懂，功能强大的解释型高级编程语言</w:t>
      </w:r>
    </w:p>
    <w:p w14:paraId="2E3F338D" w14:textId="77777777" w:rsidR="00000000" w:rsidRDefault="00000000">
      <w:pPr>
        <w:pStyle w:val="a9"/>
        <w:widowControl w:val="0"/>
        <w:spacing w:before="0" w:beforeAutospacing="0" w:after="120" w:afterAutospacing="0" w:line="360" w:lineRule="auto"/>
        <w:ind w:firstLine="420"/>
        <w:jc w:val="both"/>
        <w:rPr>
          <w:rFonts w:ascii="Times New Roman" w:hAnsi="Times New Roman"/>
        </w:rPr>
      </w:pPr>
      <w:r>
        <w:rPr>
          <w:rFonts w:ascii="Times New Roman" w:hAnsi="Times New Roman" w:hint="default"/>
          <w:kern w:val="2"/>
          <w:lang w:bidi="ar"/>
        </w:rPr>
        <w:t>Rviz</w:t>
      </w:r>
      <w:r>
        <w:rPr>
          <w:rFonts w:ascii="Times New Roman" w:hAnsi="Times New Roman" w:cs="宋体"/>
          <w:kern w:val="2"/>
          <w:lang w:bidi="ar"/>
        </w:rPr>
        <w:t>：机器人可视化开发平台</w:t>
      </w:r>
    </w:p>
    <w:p w14:paraId="49A97B51" w14:textId="77777777" w:rsidR="00000000" w:rsidRDefault="00000000">
      <w:pPr>
        <w:pStyle w:val="a9"/>
        <w:widowControl w:val="0"/>
        <w:spacing w:before="0" w:beforeAutospacing="0" w:after="120" w:afterAutospacing="0" w:line="360" w:lineRule="auto"/>
        <w:ind w:firstLine="420"/>
        <w:jc w:val="both"/>
        <w:rPr>
          <w:rFonts w:ascii="Times New Roman" w:hAnsi="Times New Roman"/>
        </w:rPr>
      </w:pPr>
      <w:r>
        <w:rPr>
          <w:rFonts w:ascii="Times New Roman" w:hAnsi="Times New Roman" w:hint="default"/>
          <w:kern w:val="2"/>
          <w:lang w:bidi="ar"/>
        </w:rPr>
        <w:t>Gazebo</w:t>
      </w:r>
      <w:r>
        <w:rPr>
          <w:rFonts w:ascii="Times New Roman" w:hAnsi="Times New Roman" w:cs="宋体"/>
          <w:kern w:val="2"/>
          <w:lang w:bidi="ar"/>
        </w:rPr>
        <w:t>：机器人仿真开发平台</w:t>
      </w:r>
    </w:p>
    <w:p w14:paraId="05ECBD21" w14:textId="77777777" w:rsidR="00000000" w:rsidRDefault="00000000">
      <w:pPr>
        <w:pStyle w:val="a9"/>
        <w:widowControl w:val="0"/>
        <w:spacing w:before="0" w:beforeAutospacing="0" w:after="120" w:afterAutospacing="0" w:line="360" w:lineRule="auto"/>
        <w:ind w:firstLine="420"/>
        <w:jc w:val="both"/>
        <w:rPr>
          <w:rFonts w:ascii="Times New Roman" w:hAnsi="Times New Roman"/>
        </w:rPr>
      </w:pPr>
      <w:r>
        <w:rPr>
          <w:rFonts w:ascii="Times New Roman" w:hAnsi="Times New Roman" w:hint="default"/>
          <w:kern w:val="2"/>
          <w:lang w:bidi="ar"/>
        </w:rPr>
        <w:t>Visual Studio Code</w:t>
      </w:r>
      <w:r>
        <w:rPr>
          <w:rFonts w:ascii="Times New Roman" w:hAnsi="Times New Roman" w:cs="宋体"/>
          <w:kern w:val="2"/>
          <w:lang w:bidi="ar"/>
        </w:rPr>
        <w:t>：代码编辑与开发工具</w:t>
      </w:r>
    </w:p>
    <w:p w14:paraId="66204146" w14:textId="77777777" w:rsidR="00000000" w:rsidRDefault="00000000">
      <w:pPr>
        <w:pStyle w:val="a9"/>
        <w:widowControl w:val="0"/>
        <w:spacing w:before="0" w:beforeAutospacing="0" w:after="120" w:afterAutospacing="0" w:line="360" w:lineRule="auto"/>
        <w:ind w:firstLine="420"/>
        <w:jc w:val="both"/>
        <w:rPr>
          <w:rFonts w:ascii="Times New Roman" w:hAnsi="Times New Roman" w:cs="宋体"/>
          <w:kern w:val="2"/>
          <w:lang w:bidi="ar"/>
        </w:rPr>
      </w:pPr>
      <w:r>
        <w:rPr>
          <w:rFonts w:ascii="Times New Roman" w:hAnsi="Times New Roman" w:hint="default"/>
          <w:kern w:val="2"/>
          <w:lang w:bidi="ar"/>
        </w:rPr>
        <w:t>GitLab</w:t>
      </w:r>
      <w:r>
        <w:rPr>
          <w:rFonts w:ascii="Times New Roman" w:hAnsi="Times New Roman" w:cs="宋体"/>
          <w:kern w:val="2"/>
          <w:lang w:bidi="ar"/>
        </w:rPr>
        <w:t>：基于</w:t>
      </w:r>
      <w:r>
        <w:rPr>
          <w:rFonts w:ascii="Times New Roman" w:hAnsi="Times New Roman" w:hint="default"/>
          <w:kern w:val="2"/>
          <w:lang w:bidi="ar"/>
        </w:rPr>
        <w:t>Git</w:t>
      </w:r>
      <w:r>
        <w:rPr>
          <w:rFonts w:ascii="Times New Roman" w:hAnsi="Times New Roman" w:cs="宋体"/>
          <w:kern w:val="2"/>
          <w:lang w:bidi="ar"/>
        </w:rPr>
        <w:t>的集成软件开发平台</w:t>
      </w:r>
    </w:p>
    <w:p w14:paraId="7E7513A9" w14:textId="77777777" w:rsidR="00000000" w:rsidRDefault="00000000">
      <w:pPr>
        <w:pStyle w:val="3"/>
        <w:keepNext w:val="0"/>
        <w:keepLines w:val="0"/>
        <w:spacing w:line="360" w:lineRule="auto"/>
        <w:rPr>
          <w:rFonts w:eastAsia="宋体" w:cs="宋体"/>
          <w:lang w:bidi="ar"/>
        </w:rPr>
      </w:pPr>
      <w:r>
        <w:rPr>
          <w:rFonts w:eastAsia="宋体" w:cs="宋体"/>
          <w:lang w:bidi="ar"/>
        </w:rPr>
        <w:t>缩略词</w:t>
      </w:r>
    </w:p>
    <w:p w14:paraId="6C80368C" w14:textId="77777777" w:rsidR="00000000" w:rsidRDefault="00000000">
      <w:pPr>
        <w:ind w:left="720"/>
        <w:jc w:val="center"/>
        <w:rPr>
          <w:rFonts w:hint="eastAsia"/>
          <w:lang w:bidi="ar"/>
        </w:rPr>
      </w:pPr>
      <w:r>
        <w:rPr>
          <w:rFonts w:hint="eastAsia"/>
          <w:lang w:bidi="ar"/>
        </w:rPr>
        <w:t>表</w:t>
      </w:r>
      <w:r>
        <w:rPr>
          <w:rFonts w:hint="eastAsia"/>
          <w:lang w:bidi="ar"/>
        </w:rPr>
        <w:t xml:space="preserve">1 </w:t>
      </w:r>
      <w:r>
        <w:rPr>
          <w:rFonts w:hint="eastAsia"/>
          <w:lang w:bidi="ar"/>
        </w:rPr>
        <w:t>缩略词</w:t>
      </w:r>
      <w:r>
        <w:rPr>
          <w:rFonts w:hint="eastAsia"/>
          <w:lang w:bidi="ar"/>
        </w:rPr>
        <w:t>/</w:t>
      </w:r>
      <w:r>
        <w:rPr>
          <w:rFonts w:hint="eastAsia"/>
          <w:lang w:bidi="ar"/>
        </w:rPr>
        <w:t>全称表</w:t>
      </w:r>
    </w:p>
    <w:tbl>
      <w:tblPr>
        <w:tblW w:w="4999"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89"/>
        <w:gridCol w:w="4611"/>
      </w:tblGrid>
      <w:tr w:rsidR="00000000" w14:paraId="56C14766" w14:textId="77777777">
        <w:trPr>
          <w:tblHeader/>
        </w:trPr>
        <w:tc>
          <w:tcPr>
            <w:tcW w:w="2222" w:type="pct"/>
            <w:tcBorders>
              <w:top w:val="single" w:sz="4" w:space="0" w:color="auto"/>
              <w:left w:val="single" w:sz="4" w:space="0" w:color="auto"/>
              <w:bottom w:val="single" w:sz="2" w:space="0" w:color="auto"/>
              <w:right w:val="single" w:sz="4" w:space="0" w:color="auto"/>
            </w:tcBorders>
            <w:vAlign w:val="center"/>
          </w:tcPr>
          <w:p w14:paraId="0DB99851" w14:textId="77777777" w:rsidR="00000000" w:rsidRDefault="00000000">
            <w:pPr>
              <w:pStyle w:val="Compact"/>
              <w:jc w:val="center"/>
              <w:rPr>
                <w:rFonts w:ascii="Times New Roman" w:hAnsi="Times New Roman"/>
                <w:b/>
                <w:bCs/>
              </w:rPr>
            </w:pPr>
            <w:r>
              <w:rPr>
                <w:rFonts w:ascii="Times New Roman" w:hAnsi="Times New Roman" w:cs="宋体" w:hint="eastAsia"/>
                <w:b/>
                <w:bCs/>
              </w:rPr>
              <w:t>缩略词</w:t>
            </w:r>
          </w:p>
        </w:tc>
        <w:tc>
          <w:tcPr>
            <w:tcW w:w="2778" w:type="pct"/>
            <w:tcBorders>
              <w:top w:val="single" w:sz="4" w:space="0" w:color="auto"/>
              <w:left w:val="single" w:sz="4" w:space="0" w:color="auto"/>
              <w:bottom w:val="single" w:sz="2" w:space="0" w:color="auto"/>
              <w:right w:val="single" w:sz="4" w:space="0" w:color="auto"/>
            </w:tcBorders>
            <w:vAlign w:val="center"/>
          </w:tcPr>
          <w:p w14:paraId="24150DDB" w14:textId="77777777" w:rsidR="00000000" w:rsidRDefault="00000000">
            <w:pPr>
              <w:pStyle w:val="Compact"/>
              <w:jc w:val="center"/>
              <w:rPr>
                <w:rFonts w:ascii="Times New Roman" w:hAnsi="Times New Roman"/>
                <w:b/>
                <w:bCs/>
              </w:rPr>
            </w:pPr>
            <w:r>
              <w:rPr>
                <w:rFonts w:ascii="Times New Roman" w:hAnsi="Times New Roman" w:cs="宋体" w:hint="eastAsia"/>
                <w:b/>
                <w:bCs/>
              </w:rPr>
              <w:t>全称</w:t>
            </w:r>
          </w:p>
        </w:tc>
      </w:tr>
      <w:tr w:rsidR="00000000" w14:paraId="2A18A320" w14:textId="77777777">
        <w:tc>
          <w:tcPr>
            <w:tcW w:w="2222" w:type="pct"/>
            <w:tcBorders>
              <w:top w:val="single" w:sz="4" w:space="0" w:color="auto"/>
              <w:left w:val="single" w:sz="4" w:space="0" w:color="auto"/>
              <w:bottom w:val="single" w:sz="4" w:space="0" w:color="auto"/>
              <w:right w:val="single" w:sz="4" w:space="0" w:color="auto"/>
            </w:tcBorders>
            <w:vAlign w:val="center"/>
          </w:tcPr>
          <w:p w14:paraId="4FDD00C6" w14:textId="77777777" w:rsidR="00000000" w:rsidRDefault="00000000">
            <w:pPr>
              <w:pStyle w:val="Compact"/>
              <w:jc w:val="center"/>
              <w:rPr>
                <w:rFonts w:ascii="Times New Roman" w:hAnsi="Times New Roman"/>
              </w:rPr>
            </w:pPr>
            <w:r>
              <w:rPr>
                <w:rFonts w:ascii="Times New Roman" w:hAnsi="Times New Roman"/>
              </w:rPr>
              <w:t>ROS</w:t>
            </w:r>
          </w:p>
        </w:tc>
        <w:tc>
          <w:tcPr>
            <w:tcW w:w="2778" w:type="pct"/>
            <w:tcBorders>
              <w:top w:val="single" w:sz="4" w:space="0" w:color="auto"/>
              <w:left w:val="single" w:sz="4" w:space="0" w:color="auto"/>
              <w:bottom w:val="single" w:sz="4" w:space="0" w:color="auto"/>
              <w:right w:val="single" w:sz="4" w:space="0" w:color="auto"/>
            </w:tcBorders>
            <w:vAlign w:val="center"/>
          </w:tcPr>
          <w:p w14:paraId="6C739B45" w14:textId="77777777" w:rsidR="00000000" w:rsidRDefault="00000000">
            <w:pPr>
              <w:pStyle w:val="Compact"/>
              <w:jc w:val="center"/>
              <w:rPr>
                <w:rFonts w:ascii="Times New Roman" w:hAnsi="Times New Roman"/>
              </w:rPr>
            </w:pPr>
            <w:r>
              <w:rPr>
                <w:rFonts w:ascii="Times New Roman" w:hAnsi="Times New Roman"/>
              </w:rPr>
              <w:t>Robot Operating System</w:t>
            </w:r>
          </w:p>
        </w:tc>
      </w:tr>
      <w:tr w:rsidR="00000000" w14:paraId="152EA453" w14:textId="77777777">
        <w:tc>
          <w:tcPr>
            <w:tcW w:w="2222" w:type="pct"/>
            <w:tcBorders>
              <w:top w:val="single" w:sz="4" w:space="0" w:color="auto"/>
              <w:left w:val="single" w:sz="4" w:space="0" w:color="auto"/>
              <w:bottom w:val="single" w:sz="4" w:space="0" w:color="auto"/>
              <w:right w:val="single" w:sz="4" w:space="0" w:color="auto"/>
            </w:tcBorders>
            <w:vAlign w:val="center"/>
          </w:tcPr>
          <w:p w14:paraId="0E36BC40" w14:textId="77777777" w:rsidR="00000000" w:rsidRDefault="00000000">
            <w:pPr>
              <w:pStyle w:val="Compact"/>
              <w:jc w:val="center"/>
              <w:rPr>
                <w:rFonts w:ascii="Times New Roman" w:hAnsi="Times New Roman"/>
              </w:rPr>
            </w:pPr>
            <w:r>
              <w:rPr>
                <w:rFonts w:ascii="Times New Roman" w:hAnsi="Times New Roman"/>
              </w:rPr>
              <w:t>WBS</w:t>
            </w:r>
          </w:p>
        </w:tc>
        <w:tc>
          <w:tcPr>
            <w:tcW w:w="2778" w:type="pct"/>
            <w:tcBorders>
              <w:top w:val="single" w:sz="4" w:space="0" w:color="auto"/>
              <w:left w:val="single" w:sz="4" w:space="0" w:color="auto"/>
              <w:bottom w:val="single" w:sz="4" w:space="0" w:color="auto"/>
              <w:right w:val="single" w:sz="4" w:space="0" w:color="auto"/>
            </w:tcBorders>
            <w:vAlign w:val="center"/>
          </w:tcPr>
          <w:p w14:paraId="64E08A83" w14:textId="77777777" w:rsidR="00000000" w:rsidRDefault="00000000">
            <w:pPr>
              <w:pStyle w:val="Compact"/>
              <w:jc w:val="center"/>
              <w:rPr>
                <w:rFonts w:ascii="Times New Roman" w:hAnsi="Times New Roman"/>
              </w:rPr>
            </w:pPr>
            <w:r>
              <w:rPr>
                <w:rFonts w:ascii="Times New Roman" w:hAnsi="Times New Roman"/>
              </w:rPr>
              <w:t>Work Breakdown Structure</w:t>
            </w:r>
          </w:p>
        </w:tc>
      </w:tr>
      <w:tr w:rsidR="00000000" w14:paraId="442B1167" w14:textId="77777777">
        <w:tc>
          <w:tcPr>
            <w:tcW w:w="2222" w:type="pct"/>
            <w:tcBorders>
              <w:top w:val="single" w:sz="4" w:space="0" w:color="auto"/>
              <w:left w:val="single" w:sz="4" w:space="0" w:color="auto"/>
              <w:bottom w:val="single" w:sz="4" w:space="0" w:color="auto"/>
              <w:right w:val="single" w:sz="4" w:space="0" w:color="auto"/>
            </w:tcBorders>
            <w:vAlign w:val="center"/>
          </w:tcPr>
          <w:p w14:paraId="3962CABC" w14:textId="77777777" w:rsidR="00000000" w:rsidRDefault="00000000">
            <w:pPr>
              <w:pStyle w:val="Compact"/>
              <w:jc w:val="center"/>
              <w:rPr>
                <w:rFonts w:ascii="Times New Roman" w:hAnsi="Times New Roman"/>
              </w:rPr>
            </w:pPr>
            <w:r>
              <w:rPr>
                <w:rFonts w:ascii="Times New Roman" w:hAnsi="Times New Roman"/>
              </w:rPr>
              <w:t>SDP</w:t>
            </w:r>
          </w:p>
        </w:tc>
        <w:tc>
          <w:tcPr>
            <w:tcW w:w="2778" w:type="pct"/>
            <w:tcBorders>
              <w:top w:val="single" w:sz="4" w:space="0" w:color="auto"/>
              <w:left w:val="single" w:sz="4" w:space="0" w:color="auto"/>
              <w:bottom w:val="single" w:sz="4" w:space="0" w:color="auto"/>
              <w:right w:val="single" w:sz="4" w:space="0" w:color="auto"/>
            </w:tcBorders>
            <w:vAlign w:val="center"/>
          </w:tcPr>
          <w:p w14:paraId="1E086C2F" w14:textId="77777777" w:rsidR="00000000" w:rsidRDefault="00000000">
            <w:pPr>
              <w:pStyle w:val="Compact"/>
              <w:jc w:val="center"/>
              <w:rPr>
                <w:rFonts w:ascii="Times New Roman" w:hAnsi="Times New Roman"/>
              </w:rPr>
            </w:pPr>
            <w:r>
              <w:rPr>
                <w:rFonts w:ascii="Times New Roman" w:hAnsi="Times New Roman"/>
              </w:rPr>
              <w:t>Software Development Plan</w:t>
            </w:r>
          </w:p>
        </w:tc>
      </w:tr>
      <w:tr w:rsidR="00000000" w14:paraId="4AE4D633" w14:textId="77777777">
        <w:tc>
          <w:tcPr>
            <w:tcW w:w="2222" w:type="pct"/>
            <w:tcBorders>
              <w:top w:val="single" w:sz="4" w:space="0" w:color="auto"/>
              <w:left w:val="single" w:sz="4" w:space="0" w:color="auto"/>
              <w:bottom w:val="single" w:sz="4" w:space="0" w:color="auto"/>
              <w:right w:val="single" w:sz="4" w:space="0" w:color="auto"/>
            </w:tcBorders>
            <w:vAlign w:val="center"/>
          </w:tcPr>
          <w:p w14:paraId="43477D73" w14:textId="77777777" w:rsidR="00000000" w:rsidRDefault="00000000">
            <w:pPr>
              <w:pStyle w:val="Compact"/>
              <w:jc w:val="center"/>
              <w:rPr>
                <w:rFonts w:ascii="Times New Roman" w:hAnsi="Times New Roman"/>
              </w:rPr>
            </w:pPr>
            <w:r>
              <w:rPr>
                <w:rFonts w:ascii="Times New Roman" w:hAnsi="Times New Roman"/>
              </w:rPr>
              <w:t>SRS</w:t>
            </w:r>
          </w:p>
        </w:tc>
        <w:tc>
          <w:tcPr>
            <w:tcW w:w="2778" w:type="pct"/>
            <w:tcBorders>
              <w:top w:val="single" w:sz="4" w:space="0" w:color="auto"/>
              <w:left w:val="single" w:sz="4" w:space="0" w:color="auto"/>
              <w:bottom w:val="single" w:sz="4" w:space="0" w:color="auto"/>
              <w:right w:val="single" w:sz="4" w:space="0" w:color="auto"/>
            </w:tcBorders>
            <w:vAlign w:val="center"/>
          </w:tcPr>
          <w:p w14:paraId="28A4873C" w14:textId="77777777" w:rsidR="00000000" w:rsidRDefault="00000000">
            <w:pPr>
              <w:pStyle w:val="Compact"/>
              <w:jc w:val="center"/>
              <w:rPr>
                <w:rFonts w:ascii="Times New Roman" w:hAnsi="Times New Roman"/>
              </w:rPr>
            </w:pPr>
            <w:r>
              <w:rPr>
                <w:rFonts w:ascii="Times New Roman" w:hAnsi="Times New Roman"/>
              </w:rPr>
              <w:t>Software Requirement Specification</w:t>
            </w:r>
          </w:p>
        </w:tc>
      </w:tr>
      <w:tr w:rsidR="00000000" w14:paraId="6A91FF1F" w14:textId="77777777">
        <w:tc>
          <w:tcPr>
            <w:tcW w:w="2222" w:type="pct"/>
            <w:tcBorders>
              <w:top w:val="single" w:sz="4" w:space="0" w:color="auto"/>
              <w:left w:val="single" w:sz="4" w:space="0" w:color="auto"/>
              <w:bottom w:val="single" w:sz="4" w:space="0" w:color="auto"/>
              <w:right w:val="single" w:sz="4" w:space="0" w:color="auto"/>
            </w:tcBorders>
            <w:vAlign w:val="center"/>
          </w:tcPr>
          <w:p w14:paraId="47FA2E5B" w14:textId="77777777" w:rsidR="00000000" w:rsidRDefault="00000000">
            <w:pPr>
              <w:pStyle w:val="Compact"/>
              <w:jc w:val="center"/>
              <w:rPr>
                <w:rFonts w:ascii="Times New Roman" w:hAnsi="Times New Roman"/>
              </w:rPr>
            </w:pPr>
            <w:r>
              <w:rPr>
                <w:rFonts w:ascii="Times New Roman" w:hAnsi="Times New Roman"/>
              </w:rPr>
              <w:t>SDD</w:t>
            </w:r>
          </w:p>
        </w:tc>
        <w:tc>
          <w:tcPr>
            <w:tcW w:w="2778" w:type="pct"/>
            <w:tcBorders>
              <w:top w:val="single" w:sz="4" w:space="0" w:color="auto"/>
              <w:left w:val="single" w:sz="4" w:space="0" w:color="auto"/>
              <w:bottom w:val="single" w:sz="4" w:space="0" w:color="auto"/>
              <w:right w:val="single" w:sz="4" w:space="0" w:color="auto"/>
            </w:tcBorders>
            <w:vAlign w:val="center"/>
          </w:tcPr>
          <w:p w14:paraId="63D12C01" w14:textId="77777777" w:rsidR="00000000" w:rsidRDefault="00000000">
            <w:pPr>
              <w:pStyle w:val="Compact"/>
              <w:jc w:val="center"/>
              <w:rPr>
                <w:rFonts w:ascii="Times New Roman" w:hAnsi="Times New Roman"/>
              </w:rPr>
            </w:pPr>
            <w:r>
              <w:rPr>
                <w:rFonts w:ascii="Times New Roman" w:hAnsi="Times New Roman"/>
              </w:rPr>
              <w:t>Software Design Description</w:t>
            </w:r>
          </w:p>
        </w:tc>
      </w:tr>
      <w:tr w:rsidR="00000000" w14:paraId="478C0086" w14:textId="77777777">
        <w:tc>
          <w:tcPr>
            <w:tcW w:w="2222" w:type="pct"/>
            <w:tcBorders>
              <w:top w:val="single" w:sz="4" w:space="0" w:color="auto"/>
              <w:left w:val="single" w:sz="4" w:space="0" w:color="auto"/>
              <w:bottom w:val="single" w:sz="4" w:space="0" w:color="auto"/>
              <w:right w:val="single" w:sz="4" w:space="0" w:color="auto"/>
            </w:tcBorders>
            <w:vAlign w:val="center"/>
          </w:tcPr>
          <w:p w14:paraId="7DF54384" w14:textId="77777777" w:rsidR="00000000" w:rsidRDefault="00000000">
            <w:pPr>
              <w:pStyle w:val="Compact"/>
              <w:jc w:val="center"/>
              <w:rPr>
                <w:rFonts w:ascii="Times New Roman" w:hAnsi="Times New Roman" w:hint="eastAsia"/>
              </w:rPr>
            </w:pPr>
            <w:r>
              <w:rPr>
                <w:rFonts w:ascii="Times New Roman" w:hAnsi="Times New Roman"/>
              </w:rPr>
              <w:t>ST</w:t>
            </w:r>
            <w:r>
              <w:rPr>
                <w:rFonts w:ascii="Times New Roman" w:hAnsi="Times New Roman" w:hint="eastAsia"/>
              </w:rPr>
              <w:t>P</w:t>
            </w:r>
          </w:p>
        </w:tc>
        <w:tc>
          <w:tcPr>
            <w:tcW w:w="2778" w:type="pct"/>
            <w:tcBorders>
              <w:top w:val="single" w:sz="4" w:space="0" w:color="auto"/>
              <w:left w:val="single" w:sz="4" w:space="0" w:color="auto"/>
              <w:bottom w:val="single" w:sz="4" w:space="0" w:color="auto"/>
              <w:right w:val="single" w:sz="4" w:space="0" w:color="auto"/>
            </w:tcBorders>
            <w:vAlign w:val="center"/>
          </w:tcPr>
          <w:p w14:paraId="452C1770" w14:textId="77777777" w:rsidR="00000000" w:rsidRDefault="00000000">
            <w:pPr>
              <w:pStyle w:val="Compact"/>
              <w:jc w:val="center"/>
              <w:rPr>
                <w:rFonts w:ascii="Times New Roman" w:hAnsi="Times New Roman" w:hint="eastAsia"/>
              </w:rPr>
            </w:pPr>
            <w:r>
              <w:rPr>
                <w:rFonts w:ascii="Times New Roman" w:hAnsi="Times New Roman"/>
              </w:rPr>
              <w:t xml:space="preserve">Software Test </w:t>
            </w:r>
            <w:r>
              <w:rPr>
                <w:rFonts w:ascii="Times New Roman" w:hAnsi="Times New Roman" w:hint="eastAsia"/>
              </w:rPr>
              <w:t>Plan</w:t>
            </w:r>
          </w:p>
        </w:tc>
      </w:tr>
      <w:tr w:rsidR="00000000" w14:paraId="682C2F58" w14:textId="77777777">
        <w:tc>
          <w:tcPr>
            <w:tcW w:w="2222" w:type="pct"/>
            <w:tcBorders>
              <w:top w:val="single" w:sz="4" w:space="0" w:color="auto"/>
              <w:left w:val="single" w:sz="4" w:space="0" w:color="auto"/>
              <w:bottom w:val="single" w:sz="4" w:space="0" w:color="auto"/>
              <w:right w:val="single" w:sz="4" w:space="0" w:color="auto"/>
            </w:tcBorders>
            <w:vAlign w:val="center"/>
          </w:tcPr>
          <w:p w14:paraId="60FCF08A" w14:textId="77777777" w:rsidR="00000000" w:rsidRDefault="00000000">
            <w:pPr>
              <w:pStyle w:val="Compact"/>
              <w:jc w:val="center"/>
              <w:rPr>
                <w:rFonts w:ascii="Times New Roman" w:hAnsi="Times New Roman" w:hint="eastAsia"/>
              </w:rPr>
            </w:pPr>
            <w:r>
              <w:rPr>
                <w:rFonts w:ascii="Times New Roman" w:hAnsi="Times New Roman" w:hint="eastAsia"/>
              </w:rPr>
              <w:t>STR</w:t>
            </w:r>
          </w:p>
        </w:tc>
        <w:tc>
          <w:tcPr>
            <w:tcW w:w="2778" w:type="pct"/>
            <w:tcBorders>
              <w:top w:val="single" w:sz="4" w:space="0" w:color="auto"/>
              <w:left w:val="single" w:sz="4" w:space="0" w:color="auto"/>
              <w:bottom w:val="single" w:sz="4" w:space="0" w:color="auto"/>
              <w:right w:val="single" w:sz="4" w:space="0" w:color="auto"/>
            </w:tcBorders>
            <w:vAlign w:val="center"/>
          </w:tcPr>
          <w:p w14:paraId="62A4D27F" w14:textId="77777777" w:rsidR="00000000" w:rsidRDefault="00000000">
            <w:pPr>
              <w:pStyle w:val="Compact"/>
              <w:jc w:val="center"/>
              <w:rPr>
                <w:rFonts w:ascii="Times New Roman" w:hAnsi="Times New Roman" w:hint="eastAsia"/>
              </w:rPr>
            </w:pPr>
            <w:r>
              <w:rPr>
                <w:rFonts w:ascii="Times New Roman" w:hAnsi="Times New Roman" w:hint="eastAsia"/>
              </w:rPr>
              <w:t>Software Test Report</w:t>
            </w:r>
          </w:p>
        </w:tc>
      </w:tr>
    </w:tbl>
    <w:p w14:paraId="022141AD" w14:textId="77777777" w:rsidR="00000000" w:rsidRDefault="00000000"/>
    <w:p w14:paraId="50E1433E" w14:textId="77777777" w:rsidR="00000000" w:rsidRDefault="00000000">
      <w:pPr>
        <w:rPr>
          <w:rFonts w:hint="eastAsia"/>
        </w:rPr>
      </w:pPr>
    </w:p>
    <w:p w14:paraId="6CDD809B" w14:textId="77777777" w:rsidR="00000000" w:rsidRDefault="00000000">
      <w:pPr>
        <w:pStyle w:val="2"/>
        <w:spacing w:beforeLines="50" w:before="156" w:line="240" w:lineRule="auto"/>
        <w:rPr>
          <w:rFonts w:ascii="Times New Roman" w:hAnsi="Times New Roman" w:hint="eastAsia"/>
        </w:rPr>
      </w:pPr>
      <w:bookmarkStart w:id="5" w:name="_Toc265683142"/>
      <w:r>
        <w:rPr>
          <w:rFonts w:ascii="Times New Roman" w:hAnsi="Times New Roman" w:hint="eastAsia"/>
        </w:rPr>
        <w:t>引用文档</w:t>
      </w:r>
      <w:bookmarkEnd w:id="5"/>
    </w:p>
    <w:p w14:paraId="089BBE69" w14:textId="77777777" w:rsidR="00000000" w:rsidRDefault="00000000">
      <w:pPr>
        <w:pStyle w:val="a9"/>
        <w:spacing w:before="180" w:beforeAutospacing="0" w:after="180" w:afterAutospacing="0"/>
        <w:rPr>
          <w:rFonts w:ascii="Times New Roman" w:hAnsi="Times New Roman"/>
        </w:rPr>
      </w:pPr>
      <w:bookmarkStart w:id="6" w:name="_Toc265575596"/>
      <w:bookmarkStart w:id="7" w:name="_Toc264820572"/>
      <w:r>
        <w:rPr>
          <w:rFonts w:ascii="Times New Roman" w:hAnsi="Times New Roman" w:hint="default"/>
          <w:lang w:bidi="ar"/>
        </w:rPr>
        <w:t xml:space="preserve">[1] </w:t>
      </w:r>
      <w:r>
        <w:rPr>
          <w:rFonts w:ascii="Times New Roman" w:hAnsi="Times New Roman" w:cs="宋体"/>
          <w:lang w:bidi="ar"/>
        </w:rPr>
        <w:t>北京六部工坊科技有限公司，《启智</w:t>
      </w:r>
      <w:r>
        <w:rPr>
          <w:rFonts w:ascii="Times New Roman" w:hAnsi="Times New Roman" w:hint="default"/>
          <w:lang w:bidi="ar"/>
        </w:rPr>
        <w:t>ROS</w:t>
      </w:r>
      <w:r>
        <w:rPr>
          <w:rFonts w:ascii="Times New Roman" w:hAnsi="Times New Roman" w:cs="宋体"/>
          <w:lang w:bidi="ar"/>
        </w:rPr>
        <w:t>版</w:t>
      </w:r>
      <w:r>
        <w:rPr>
          <w:rFonts w:ascii="Times New Roman" w:hAnsi="Times New Roman" w:hint="default"/>
          <w:lang w:bidi="ar"/>
        </w:rPr>
        <w:t>_</w:t>
      </w:r>
      <w:r>
        <w:rPr>
          <w:rFonts w:ascii="Times New Roman" w:hAnsi="Times New Roman" w:cs="宋体"/>
          <w:lang w:bidi="ar"/>
        </w:rPr>
        <w:t>开发手册</w:t>
      </w:r>
      <w:r>
        <w:rPr>
          <w:rFonts w:ascii="Times New Roman" w:hAnsi="Times New Roman" w:hint="default"/>
          <w:lang w:bidi="ar"/>
        </w:rPr>
        <w:t>_20181109</w:t>
      </w:r>
      <w:r>
        <w:rPr>
          <w:rFonts w:ascii="Times New Roman" w:hAnsi="Times New Roman" w:cs="宋体"/>
          <w:lang w:bidi="ar"/>
        </w:rPr>
        <w:t>》，</w:t>
      </w:r>
      <w:r>
        <w:rPr>
          <w:rFonts w:ascii="Times New Roman" w:hAnsi="Times New Roman" w:hint="default"/>
          <w:lang w:bidi="ar"/>
        </w:rPr>
        <w:t>2018-11.9</w:t>
      </w:r>
    </w:p>
    <w:p w14:paraId="59E47E9C" w14:textId="77777777" w:rsidR="00000000" w:rsidRDefault="00000000">
      <w:pPr>
        <w:pStyle w:val="a9"/>
        <w:widowControl w:val="0"/>
        <w:spacing w:before="0" w:beforeAutospacing="0" w:after="120" w:afterAutospacing="0" w:line="360" w:lineRule="auto"/>
        <w:jc w:val="both"/>
        <w:rPr>
          <w:rFonts w:ascii="Times New Roman" w:hAnsi="Times New Roman" w:hint="default"/>
          <w:kern w:val="2"/>
          <w:lang w:bidi="ar"/>
        </w:rPr>
      </w:pPr>
      <w:r>
        <w:rPr>
          <w:rFonts w:ascii="Times New Roman" w:hAnsi="Times New Roman" w:hint="default"/>
          <w:kern w:val="2"/>
          <w:lang w:bidi="ar"/>
        </w:rPr>
        <w:t>[</w:t>
      </w:r>
      <w:r w:rsidR="00B25C25">
        <w:rPr>
          <w:rFonts w:ascii="Times New Roman" w:hAnsi="Times New Roman"/>
          <w:kern w:val="2"/>
          <w:lang w:bidi="ar"/>
        </w:rPr>
        <w:t>2</w:t>
      </w:r>
      <w:r>
        <w:rPr>
          <w:rFonts w:ascii="Times New Roman" w:hAnsi="Times New Roman" w:hint="default"/>
          <w:kern w:val="2"/>
          <w:lang w:bidi="ar"/>
        </w:rPr>
        <w:t xml:space="preserve">] </w:t>
      </w:r>
      <w:r>
        <w:rPr>
          <w:rFonts w:ascii="Times New Roman" w:hAnsi="Times New Roman" w:cs="宋体"/>
          <w:kern w:val="2"/>
          <w:lang w:bidi="ar"/>
        </w:rPr>
        <w:t>机械工业出版社，《</w:t>
      </w:r>
      <w:r w:rsidR="00B25C25">
        <w:rPr>
          <w:rFonts w:ascii="Times New Roman" w:hAnsi="Times New Roman"/>
          <w:kern w:val="2"/>
          <w:lang w:bidi="ar"/>
        </w:rPr>
        <w:t>ROS</w:t>
      </w:r>
      <w:r>
        <w:rPr>
          <w:rFonts w:ascii="Times New Roman" w:hAnsi="Times New Roman" w:cs="宋体"/>
          <w:kern w:val="2"/>
          <w:lang w:bidi="ar"/>
        </w:rPr>
        <w:t>机器人开发实践》，</w:t>
      </w:r>
      <w:r>
        <w:rPr>
          <w:rFonts w:ascii="Times New Roman" w:hAnsi="Times New Roman" w:hint="default"/>
          <w:kern w:val="2"/>
          <w:lang w:bidi="ar"/>
        </w:rPr>
        <w:t>2018-5.1</w:t>
      </w:r>
    </w:p>
    <w:p w14:paraId="2DDA16EA" w14:textId="77777777" w:rsidR="00000000" w:rsidRDefault="00000000">
      <w:pPr>
        <w:pStyle w:val="1"/>
        <w:rPr>
          <w:rFonts w:eastAsia="黑体" w:hint="eastAsia"/>
        </w:rPr>
      </w:pPr>
      <w:r>
        <w:rPr>
          <w:rFonts w:eastAsia="黑体" w:hint="eastAsia"/>
        </w:rPr>
        <w:t>业务</w:t>
      </w:r>
      <w:bookmarkEnd w:id="6"/>
      <w:r>
        <w:rPr>
          <w:rFonts w:eastAsia="黑体" w:hint="eastAsia"/>
        </w:rPr>
        <w:t>需求</w:t>
      </w:r>
    </w:p>
    <w:p w14:paraId="22ADEC98" w14:textId="77777777" w:rsidR="00000000" w:rsidRDefault="00000000">
      <w:pPr>
        <w:ind w:firstLineChars="200" w:firstLine="480"/>
        <w:rPr>
          <w:rFonts w:cs="Noto Sans"/>
          <w:color w:val="1F2328"/>
          <w:kern w:val="0"/>
          <w:shd w:val="clear" w:color="auto" w:fill="FFFFFF"/>
          <w:lang w:bidi="ar"/>
        </w:rPr>
      </w:pPr>
      <w:r>
        <w:rPr>
          <w:rFonts w:cs="Noto Sans"/>
          <w:color w:val="1F2328"/>
          <w:kern w:val="0"/>
          <w:shd w:val="clear" w:color="auto" w:fill="FFFFFF"/>
          <w:lang w:bidi="ar"/>
        </w:rPr>
        <w:t>随着机器人技术和人工智能的</w:t>
      </w:r>
      <w:r>
        <w:rPr>
          <w:rFonts w:cs="Noto Sans" w:hint="eastAsia"/>
          <w:color w:val="1F2328"/>
          <w:kern w:val="0"/>
          <w:shd w:val="clear" w:color="auto" w:fill="FFFFFF"/>
          <w:lang w:bidi="ar"/>
        </w:rPr>
        <w:t>迅速发展</w:t>
      </w:r>
      <w:r>
        <w:rPr>
          <w:rFonts w:cs="Noto Sans"/>
          <w:color w:val="1F2328"/>
          <w:kern w:val="0"/>
          <w:shd w:val="clear" w:color="auto" w:fill="FFFFFF"/>
          <w:lang w:bidi="ar"/>
        </w:rPr>
        <w:t>和深度融合，现代农业正在经历一场前所未有的革新，智能农业在种植业中的应用日渐普及且日趋精细化。尤其是在温室栽培中，先进的自动化技术已经不仅仅是概念设想，而是实实在在地走进了日常的花卉灌溉管理实践。</w:t>
      </w:r>
    </w:p>
    <w:p w14:paraId="055A580B" w14:textId="77777777" w:rsidR="00000000" w:rsidRDefault="00000000">
      <w:pPr>
        <w:ind w:firstLineChars="200" w:firstLine="480"/>
        <w:rPr>
          <w:rFonts w:cs="Noto Sans"/>
          <w:color w:val="1F2328"/>
          <w:kern w:val="0"/>
          <w:shd w:val="clear" w:color="auto" w:fill="FFFFFF"/>
          <w:lang w:bidi="ar"/>
        </w:rPr>
      </w:pPr>
      <w:r>
        <w:rPr>
          <w:rFonts w:cs="Noto Sans"/>
          <w:color w:val="1F2328"/>
          <w:kern w:val="0"/>
          <w:shd w:val="clear" w:color="auto" w:fill="FFFFFF"/>
          <w:lang w:bidi="ar"/>
        </w:rPr>
        <w:t>温室环境为植物提供了理想的生长条件，然而其精细化管理往往需要大量的人力和专业知识投入。智能农业技术的应用为此带来了革命性的转变，自动化灌溉系统依托嵌入式技术和人工智能算法，</w:t>
      </w:r>
      <w:r>
        <w:rPr>
          <w:rFonts w:cs="Noto Sans" w:hint="eastAsia"/>
          <w:color w:val="1F2328"/>
          <w:kern w:val="0"/>
          <w:shd w:val="clear" w:color="auto" w:fill="FFFFFF"/>
          <w:lang w:bidi="ar"/>
        </w:rPr>
        <w:t>机器人系统</w:t>
      </w:r>
      <w:r>
        <w:rPr>
          <w:rFonts w:cs="Noto Sans"/>
          <w:color w:val="1F2328"/>
          <w:kern w:val="0"/>
          <w:shd w:val="clear" w:color="auto" w:fill="FFFFFF"/>
          <w:lang w:bidi="ar"/>
        </w:rPr>
        <w:t>可以根据收集到的数据对花卉进行自动灌溉，确保花卉在不同生长阶段得到最适宜的水分，从而提升花卉品质，并最大限度地减少水资源浪费。</w:t>
      </w:r>
    </w:p>
    <w:p w14:paraId="75F042C8" w14:textId="77777777" w:rsidR="00000000" w:rsidRDefault="00000000">
      <w:pPr>
        <w:ind w:firstLineChars="200" w:firstLine="480"/>
        <w:rPr>
          <w:rFonts w:cs="Noto Sans" w:hint="eastAsia"/>
          <w:color w:val="1F2328"/>
          <w:kern w:val="0"/>
          <w:shd w:val="clear" w:color="auto" w:fill="FFFFFF"/>
          <w:lang w:bidi="ar"/>
        </w:rPr>
      </w:pPr>
      <w:r>
        <w:rPr>
          <w:rFonts w:cs="Noto Sans"/>
          <w:color w:val="1F2328"/>
          <w:kern w:val="0"/>
          <w:shd w:val="clear" w:color="auto" w:fill="FFFFFF"/>
          <w:lang w:bidi="ar"/>
        </w:rPr>
        <w:t>现代智能农业解决方案正在逐步引领传统种植业迈向自动化、信息化和智能化的</w:t>
      </w:r>
      <w:r>
        <w:rPr>
          <w:rFonts w:cs="Noto Sans" w:hint="eastAsia"/>
          <w:color w:val="1F2328"/>
          <w:kern w:val="0"/>
          <w:shd w:val="clear" w:color="auto" w:fill="FFFFFF"/>
          <w:lang w:bidi="ar"/>
        </w:rPr>
        <w:t>新发展阶段</w:t>
      </w:r>
      <w:r>
        <w:rPr>
          <w:rFonts w:cs="Noto Sans"/>
          <w:color w:val="1F2328"/>
          <w:kern w:val="0"/>
          <w:shd w:val="clear" w:color="auto" w:fill="FFFFFF"/>
          <w:lang w:bidi="ar"/>
        </w:rPr>
        <w:t>。</w:t>
      </w:r>
      <w:r>
        <w:rPr>
          <w:rFonts w:cs="Noto Sans" w:hint="eastAsia"/>
          <w:color w:val="1F2328"/>
          <w:kern w:val="0"/>
          <w:shd w:val="clear" w:color="auto" w:fill="FFFFFF"/>
          <w:lang w:bidi="ar"/>
        </w:rPr>
        <w:t>本项目的智能机器人浇水系统具备显著的创新性与实用性，具备广阔的业务前景和潜在的经济效益。</w:t>
      </w:r>
    </w:p>
    <w:p w14:paraId="1D3EF9FB" w14:textId="77777777" w:rsidR="00000000" w:rsidRDefault="00000000">
      <w:pPr>
        <w:pStyle w:val="2"/>
        <w:rPr>
          <w:rFonts w:ascii="Times New Roman" w:hAnsi="Times New Roman" w:hint="eastAsia"/>
        </w:rPr>
      </w:pPr>
      <w:r>
        <w:rPr>
          <w:rFonts w:ascii="Times New Roman" w:hAnsi="Times New Roman" w:hint="eastAsia"/>
        </w:rPr>
        <w:t>业务概述</w:t>
      </w:r>
    </w:p>
    <w:p w14:paraId="1408C776" w14:textId="77777777" w:rsidR="00000000" w:rsidRDefault="00000000">
      <w:pPr>
        <w:rPr>
          <w:rFonts w:cs="Noto Sans"/>
          <w:b/>
          <w:bCs/>
        </w:rPr>
      </w:pPr>
      <w:r>
        <w:rPr>
          <w:rFonts w:cs="Noto Sans"/>
          <w:b/>
          <w:bCs/>
          <w:shd w:val="clear" w:color="auto" w:fill="FFFFFF"/>
        </w:rPr>
        <w:t>业务环境概述</w:t>
      </w:r>
    </w:p>
    <w:p w14:paraId="2FD8B2F7" w14:textId="77777777" w:rsidR="00000000" w:rsidRDefault="00000000">
      <w:pPr>
        <w:pStyle w:val="a9"/>
        <w:shd w:val="clear" w:color="auto" w:fill="FFFFFF"/>
        <w:spacing w:before="0" w:beforeAutospacing="0" w:after="240" w:afterAutospacing="0" w:line="360" w:lineRule="auto"/>
        <w:ind w:firstLineChars="200" w:firstLine="480"/>
        <w:rPr>
          <w:rStyle w:val="ab"/>
          <w:rFonts w:ascii="Times New Roman" w:hAnsi="Times New Roman" w:cs="Noto Sans" w:hint="default"/>
          <w:bCs/>
          <w:color w:val="1F2328"/>
          <w:shd w:val="clear" w:color="auto" w:fill="FFFFFF"/>
        </w:rPr>
      </w:pPr>
      <w:r>
        <w:rPr>
          <w:rFonts w:ascii="Times New Roman" w:hAnsi="Times New Roman" w:cs="Noto Sans" w:hint="default"/>
          <w:color w:val="1F2328"/>
          <w:shd w:val="clear" w:color="auto" w:fill="FFFFFF"/>
        </w:rPr>
        <w:t>本项目的适用场景主要包括但不限于商业温室、科研机构的研究设施及公共花园内的密闭空间。系统设计针对这些稳定环境下的花卉灌溉作业，从而降低人力成本和提高灌溉效率。本系统配备直观易用的人机交互界面，便于各类用户快速掌握操作。</w:t>
      </w:r>
    </w:p>
    <w:p w14:paraId="275670F1" w14:textId="77777777" w:rsidR="00000000" w:rsidRDefault="00000000">
      <w:pPr>
        <w:pStyle w:val="a9"/>
        <w:shd w:val="clear" w:color="auto" w:fill="FFFFFF"/>
        <w:spacing w:before="0" w:beforeAutospacing="0" w:after="240" w:afterAutospacing="0"/>
        <w:rPr>
          <w:rFonts w:ascii="Times New Roman" w:hAnsi="Times New Roman" w:cs="Noto Sans" w:hint="default"/>
          <w:color w:val="1F2328"/>
        </w:rPr>
      </w:pPr>
      <w:r>
        <w:rPr>
          <w:rStyle w:val="ab"/>
          <w:rFonts w:ascii="Times New Roman" w:hAnsi="Times New Roman" w:cs="Noto Sans" w:hint="default"/>
          <w:bCs/>
          <w:color w:val="1F2328"/>
          <w:shd w:val="clear" w:color="auto" w:fill="FFFFFF"/>
        </w:rPr>
        <w:t>核心用户群体分析</w:t>
      </w:r>
    </w:p>
    <w:p w14:paraId="3A37A4C5" w14:textId="77777777" w:rsidR="00000000" w:rsidRDefault="00000000">
      <w:pPr>
        <w:widowControl/>
        <w:numPr>
          <w:ilvl w:val="0"/>
          <w:numId w:val="7"/>
        </w:numPr>
        <w:tabs>
          <w:tab w:val="left" w:pos="720"/>
        </w:tabs>
        <w:spacing w:before="100" w:beforeAutospacing="1" w:after="100" w:afterAutospacing="1"/>
      </w:pPr>
      <w:r>
        <w:rPr>
          <w:rStyle w:val="ab"/>
          <w:rFonts w:cs="Noto Sans"/>
          <w:bCs/>
          <w:color w:val="1F2328"/>
          <w:shd w:val="clear" w:color="auto" w:fill="FFFFFF"/>
        </w:rPr>
        <w:lastRenderedPageBreak/>
        <w:t>实验室研究人员</w:t>
      </w:r>
      <w:r>
        <w:rPr>
          <w:rFonts w:cs="Noto Sans"/>
          <w:color w:val="1F2328"/>
          <w:shd w:val="clear" w:color="auto" w:fill="FFFFFF"/>
        </w:rPr>
        <w:t>：借助本机器人系统，在实验室环境下可精确控制对植物的浇水操作，以满足不同实验条件下对水分管理的需求。</w:t>
      </w:r>
    </w:p>
    <w:p w14:paraId="03B8DD88" w14:textId="77777777" w:rsidR="00000000" w:rsidRDefault="00000000">
      <w:pPr>
        <w:widowControl/>
        <w:numPr>
          <w:ilvl w:val="0"/>
          <w:numId w:val="7"/>
        </w:numPr>
        <w:tabs>
          <w:tab w:val="left" w:pos="720"/>
        </w:tabs>
        <w:spacing w:before="53" w:after="100" w:afterAutospacing="1"/>
        <w:rPr>
          <w:rFonts w:cs="Times New Roman (正文 CS 字体)" w:hint="eastAsia"/>
          <w:lang w:bidi="ar"/>
        </w:rPr>
      </w:pPr>
      <w:r>
        <w:rPr>
          <w:rStyle w:val="ab"/>
          <w:rFonts w:cs="Noto Sans"/>
          <w:bCs/>
          <w:color w:val="1F2328"/>
          <w:shd w:val="clear" w:color="auto" w:fill="FFFFFF"/>
        </w:rPr>
        <w:t>花卉种植管理人员</w:t>
      </w:r>
      <w:r>
        <w:rPr>
          <w:rFonts w:cs="Noto Sans"/>
          <w:color w:val="1F2328"/>
          <w:shd w:val="clear" w:color="auto" w:fill="FFFFFF"/>
        </w:rPr>
        <w:t>：在温室大棚等封闭种植区域部署本系统，能实现花卉灌溉工作的自动化，显著节约人力成本，从而增强企业的经济效益。</w:t>
      </w:r>
    </w:p>
    <w:p w14:paraId="66175437" w14:textId="77777777" w:rsidR="00000000" w:rsidRDefault="00000000">
      <w:pPr>
        <w:pStyle w:val="2"/>
        <w:rPr>
          <w:rFonts w:ascii="Times New Roman" w:hAnsi="Times New Roman"/>
        </w:rPr>
      </w:pPr>
      <w:r>
        <w:rPr>
          <w:rFonts w:ascii="Times New Roman" w:hAnsi="Times New Roman"/>
        </w:rPr>
        <w:t>用例分析</w:t>
      </w:r>
    </w:p>
    <w:p w14:paraId="2806A975" w14:textId="77777777" w:rsidR="00000000" w:rsidRDefault="00000000">
      <w:pPr>
        <w:ind w:firstLine="360"/>
        <w:rPr>
          <w:rFonts w:cs="Times New Roman (正文 CS 字体)"/>
          <w:lang w:bidi="ar"/>
        </w:rPr>
      </w:pPr>
      <w:r>
        <w:rPr>
          <w:rFonts w:cs="Times New Roman (正文 CS 字体)"/>
          <w:lang w:bidi="ar"/>
        </w:rPr>
        <w:t>本机器人系统的总用例图如下图所示，本系统总共包含</w:t>
      </w:r>
      <w:r>
        <w:rPr>
          <w:rFonts w:cs="Times New Roman (正文 CS 字体)" w:hint="eastAsia"/>
          <w:b/>
          <w:bCs/>
          <w:lang w:bidi="ar"/>
        </w:rPr>
        <w:t>自动</w:t>
      </w:r>
      <w:r>
        <w:rPr>
          <w:rFonts w:cs="Times New Roman (正文 CS 字体)"/>
          <w:b/>
          <w:bCs/>
          <w:lang w:bidi="ar"/>
        </w:rPr>
        <w:t>建图</w:t>
      </w:r>
      <w:r>
        <w:rPr>
          <w:rFonts w:cs="Times New Roman (正文 CS 字体)"/>
          <w:lang w:bidi="ar"/>
        </w:rPr>
        <w:t>、</w:t>
      </w:r>
      <w:r>
        <w:rPr>
          <w:rFonts w:cs="Times New Roman (正文 CS 字体)" w:hint="eastAsia"/>
          <w:b/>
          <w:bCs/>
          <w:lang w:bidi="ar"/>
        </w:rPr>
        <w:t>手动建图</w:t>
      </w:r>
      <w:r>
        <w:rPr>
          <w:rFonts w:cs="Times New Roman (正文 CS 字体)" w:hint="eastAsia"/>
          <w:lang w:bidi="ar"/>
        </w:rPr>
        <w:t>、</w:t>
      </w:r>
      <w:r>
        <w:rPr>
          <w:rFonts w:cs="Times New Roman (正文 CS 字体)" w:hint="eastAsia"/>
          <w:b/>
          <w:bCs/>
          <w:lang w:bidi="ar"/>
        </w:rPr>
        <w:t>巡检维护</w:t>
      </w:r>
      <w:r>
        <w:rPr>
          <w:rFonts w:cs="Times New Roman (正文 CS 字体)" w:hint="eastAsia"/>
          <w:lang w:bidi="ar"/>
        </w:rPr>
        <w:t>、</w:t>
      </w:r>
      <w:r>
        <w:rPr>
          <w:rFonts w:cs="Times New Roman (正文 CS 字体)" w:hint="eastAsia"/>
          <w:b/>
          <w:bCs/>
          <w:lang w:bidi="ar"/>
        </w:rPr>
        <w:t>定点浇水</w:t>
      </w:r>
      <w:r>
        <w:rPr>
          <w:rFonts w:cs="Times New Roman (正文 CS 字体)"/>
          <w:lang w:bidi="ar"/>
        </w:rPr>
        <w:t>、</w:t>
      </w:r>
      <w:r>
        <w:rPr>
          <w:rFonts w:cs="Times New Roman (正文 CS 字体)" w:hint="eastAsia"/>
          <w:b/>
          <w:bCs/>
          <w:lang w:bidi="ar"/>
        </w:rPr>
        <w:t>自动巡检浇水</w:t>
      </w:r>
      <w:r>
        <w:rPr>
          <w:rFonts w:cs="Times New Roman (正文 CS 字体)" w:hint="eastAsia"/>
          <w:lang w:bidi="ar"/>
        </w:rPr>
        <w:t>、</w:t>
      </w:r>
      <w:r>
        <w:rPr>
          <w:rFonts w:cs="Times New Roman (正文 CS 字体)" w:hint="eastAsia"/>
          <w:b/>
          <w:bCs/>
          <w:lang w:bidi="ar"/>
        </w:rPr>
        <w:t>等待服务</w:t>
      </w:r>
      <w:r>
        <w:rPr>
          <w:rFonts w:cs="Times New Roman (正文 CS 字体)" w:hint="eastAsia"/>
          <w:lang w:bidi="ar"/>
        </w:rPr>
        <w:t>共六</w:t>
      </w:r>
      <w:r>
        <w:rPr>
          <w:rFonts w:cs="Times New Roman (正文 CS 字体)"/>
          <w:lang w:bidi="ar"/>
        </w:rPr>
        <w:t>个用例。</w:t>
      </w:r>
    </w:p>
    <w:p w14:paraId="229FC16D" w14:textId="67E0F5D3" w:rsidR="00000000" w:rsidRDefault="005F33E0">
      <w:pPr>
        <w:jc w:val="center"/>
      </w:pPr>
      <w:r>
        <w:rPr>
          <w:noProof/>
        </w:rPr>
        <w:drawing>
          <wp:inline distT="0" distB="0" distL="0" distR="0" wp14:anchorId="62DCB0AA" wp14:editId="263C06E3">
            <wp:extent cx="5273040" cy="3535680"/>
            <wp:effectExtent l="0" t="0" r="0" b="0"/>
            <wp:docPr id="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3535680"/>
                    </a:xfrm>
                    <a:prstGeom prst="rect">
                      <a:avLst/>
                    </a:prstGeom>
                    <a:noFill/>
                    <a:ln>
                      <a:noFill/>
                    </a:ln>
                  </pic:spPr>
                </pic:pic>
              </a:graphicData>
            </a:graphic>
          </wp:inline>
        </w:drawing>
      </w:r>
    </w:p>
    <w:p w14:paraId="65CC36DB" w14:textId="77777777" w:rsidR="00000000" w:rsidRDefault="00000000">
      <w:pPr>
        <w:jc w:val="center"/>
        <w:rPr>
          <w:rFonts w:hint="eastAsia"/>
        </w:rPr>
      </w:pPr>
      <w:r>
        <w:rPr>
          <w:rFonts w:hint="eastAsia"/>
        </w:rPr>
        <w:t>图</w:t>
      </w:r>
      <w:r>
        <w:rPr>
          <w:rFonts w:hint="eastAsia"/>
        </w:rPr>
        <w:t xml:space="preserve">1 </w:t>
      </w:r>
      <w:r>
        <w:rPr>
          <w:rFonts w:hint="eastAsia"/>
        </w:rPr>
        <w:t>总用例图</w:t>
      </w:r>
    </w:p>
    <w:p w14:paraId="66615B9A" w14:textId="77777777" w:rsidR="00000000" w:rsidRDefault="00000000">
      <w:pPr>
        <w:pStyle w:val="3"/>
      </w:pPr>
      <w:r>
        <w:t>用例一：</w:t>
      </w:r>
      <w:r>
        <w:rPr>
          <w:rFonts w:hint="eastAsia"/>
        </w:rPr>
        <w:t>自动</w:t>
      </w:r>
      <w:r>
        <w:t>建图</w:t>
      </w:r>
    </w:p>
    <w:p w14:paraId="4004204D" w14:textId="77777777" w:rsidR="00000000" w:rsidRDefault="00000000">
      <w:pPr>
        <w:ind w:left="432"/>
        <w:jc w:val="center"/>
        <w:rPr>
          <w:rFonts w:hint="eastAsia"/>
          <w:lang w:bidi="ar"/>
        </w:rPr>
      </w:pPr>
      <w:r>
        <w:rPr>
          <w:rFonts w:hint="eastAsia"/>
          <w:lang w:bidi="ar"/>
        </w:rPr>
        <w:t>表</w:t>
      </w:r>
      <w:r>
        <w:rPr>
          <w:rFonts w:hint="eastAsia"/>
          <w:lang w:bidi="ar"/>
        </w:rPr>
        <w:t xml:space="preserve">2 </w:t>
      </w:r>
      <w:r>
        <w:rPr>
          <w:rFonts w:hint="eastAsia"/>
          <w:lang w:bidi="ar"/>
        </w:rPr>
        <w:t>自动建图用例表</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4"/>
        <w:gridCol w:w="4264"/>
      </w:tblGrid>
      <w:tr w:rsidR="00000000" w14:paraId="14B5B3B7" w14:textId="77777777">
        <w:tc>
          <w:tcPr>
            <w:tcW w:w="4264" w:type="dxa"/>
          </w:tcPr>
          <w:p w14:paraId="7957FF63" w14:textId="77777777" w:rsidR="00000000" w:rsidRDefault="00000000">
            <w:pPr>
              <w:rPr>
                <w:rFonts w:ascii="Times New Roman" w:eastAsia="宋体" w:hAnsi="Times New Roman" w:hint="default"/>
              </w:rPr>
            </w:pPr>
            <w:r>
              <w:rPr>
                <w:rFonts w:ascii="Times New Roman" w:eastAsia="宋体" w:hAnsi="Times New Roman" w:hint="default"/>
              </w:rPr>
              <w:t>目标条件</w:t>
            </w:r>
          </w:p>
        </w:tc>
        <w:tc>
          <w:tcPr>
            <w:tcW w:w="4264" w:type="dxa"/>
          </w:tcPr>
          <w:p w14:paraId="3FED7BDD" w14:textId="77777777" w:rsidR="00000000" w:rsidRDefault="00000000">
            <w:pPr>
              <w:rPr>
                <w:rFonts w:ascii="Times New Roman" w:eastAsia="宋体" w:hAnsi="Times New Roman" w:hint="default"/>
              </w:rPr>
            </w:pPr>
            <w:r>
              <w:rPr>
                <w:rFonts w:ascii="Times New Roman" w:eastAsia="宋体" w:hAnsi="Times New Roman" w:hint="default"/>
              </w:rPr>
              <w:t>用户</w:t>
            </w:r>
            <w:r>
              <w:rPr>
                <w:rFonts w:ascii="Times New Roman" w:eastAsia="宋体" w:hAnsi="Times New Roman"/>
              </w:rPr>
              <w:t>启动自动建图命令后，机器人使用空间搜索算法自动为室内建图</w:t>
            </w:r>
          </w:p>
        </w:tc>
      </w:tr>
      <w:tr w:rsidR="00000000" w14:paraId="11BF214B" w14:textId="77777777">
        <w:tc>
          <w:tcPr>
            <w:tcW w:w="4264" w:type="dxa"/>
          </w:tcPr>
          <w:p w14:paraId="19BC3293" w14:textId="77777777" w:rsidR="00000000" w:rsidRDefault="00000000">
            <w:pPr>
              <w:rPr>
                <w:rFonts w:ascii="Times New Roman" w:eastAsia="宋体" w:hAnsi="Times New Roman" w:hint="default"/>
              </w:rPr>
            </w:pPr>
            <w:r>
              <w:rPr>
                <w:rFonts w:ascii="Times New Roman" w:eastAsia="宋体" w:hAnsi="Times New Roman" w:hint="default"/>
              </w:rPr>
              <w:t>前置条件</w:t>
            </w:r>
          </w:p>
        </w:tc>
        <w:tc>
          <w:tcPr>
            <w:tcW w:w="4264" w:type="dxa"/>
          </w:tcPr>
          <w:p w14:paraId="63ECE2A1" w14:textId="77777777" w:rsidR="00000000" w:rsidRDefault="00000000">
            <w:pPr>
              <w:rPr>
                <w:rFonts w:ascii="Times New Roman" w:eastAsia="宋体" w:hAnsi="Times New Roman" w:hint="default"/>
              </w:rPr>
            </w:pPr>
            <w:r>
              <w:rPr>
                <w:rFonts w:ascii="Times New Roman" w:eastAsia="宋体" w:hAnsi="Times New Roman" w:hint="default"/>
              </w:rPr>
              <w:t>机器人启动并且机器人正常工作</w:t>
            </w:r>
          </w:p>
        </w:tc>
      </w:tr>
      <w:tr w:rsidR="00000000" w14:paraId="62987478" w14:textId="77777777">
        <w:tc>
          <w:tcPr>
            <w:tcW w:w="4264" w:type="dxa"/>
          </w:tcPr>
          <w:p w14:paraId="6C6CF5D0" w14:textId="77777777" w:rsidR="00000000" w:rsidRDefault="00000000">
            <w:pPr>
              <w:rPr>
                <w:rFonts w:ascii="Times New Roman" w:eastAsia="宋体" w:hAnsi="Times New Roman" w:hint="default"/>
              </w:rPr>
            </w:pPr>
            <w:r>
              <w:rPr>
                <w:rFonts w:ascii="Times New Roman" w:eastAsia="宋体" w:hAnsi="Times New Roman" w:hint="default"/>
              </w:rPr>
              <w:t>触发条件</w:t>
            </w:r>
          </w:p>
        </w:tc>
        <w:tc>
          <w:tcPr>
            <w:tcW w:w="4264" w:type="dxa"/>
          </w:tcPr>
          <w:p w14:paraId="2B1F15EA" w14:textId="77777777" w:rsidR="00000000" w:rsidRDefault="00000000">
            <w:pPr>
              <w:rPr>
                <w:rFonts w:ascii="Times New Roman" w:eastAsia="宋体" w:hAnsi="Times New Roman" w:hint="default"/>
              </w:rPr>
            </w:pPr>
            <w:r>
              <w:rPr>
                <w:rFonts w:ascii="Times New Roman" w:eastAsia="宋体" w:hAnsi="Times New Roman" w:hint="default"/>
              </w:rPr>
              <w:t>用户启动</w:t>
            </w:r>
            <w:r>
              <w:rPr>
                <w:rFonts w:ascii="Times New Roman" w:eastAsia="宋体" w:hAnsi="Times New Roman"/>
              </w:rPr>
              <w:t>自动</w:t>
            </w:r>
            <w:r>
              <w:rPr>
                <w:rFonts w:ascii="Times New Roman" w:eastAsia="宋体" w:hAnsi="Times New Roman" w:hint="default"/>
              </w:rPr>
              <w:t>建图模式</w:t>
            </w:r>
          </w:p>
        </w:tc>
      </w:tr>
      <w:tr w:rsidR="00000000" w14:paraId="5A32BEF9" w14:textId="77777777">
        <w:tc>
          <w:tcPr>
            <w:tcW w:w="4264" w:type="dxa"/>
          </w:tcPr>
          <w:p w14:paraId="0DB8FDDB" w14:textId="77777777" w:rsidR="00000000" w:rsidRDefault="00000000">
            <w:pPr>
              <w:rPr>
                <w:rFonts w:ascii="Times New Roman" w:eastAsia="宋体" w:hAnsi="Times New Roman" w:hint="default"/>
              </w:rPr>
            </w:pPr>
            <w:r>
              <w:rPr>
                <w:rFonts w:ascii="Times New Roman" w:eastAsia="宋体" w:hAnsi="Times New Roman" w:hint="default"/>
              </w:rPr>
              <w:lastRenderedPageBreak/>
              <w:t>场景</w:t>
            </w:r>
          </w:p>
        </w:tc>
        <w:tc>
          <w:tcPr>
            <w:tcW w:w="4264" w:type="dxa"/>
          </w:tcPr>
          <w:p w14:paraId="0CEF815F" w14:textId="77777777" w:rsidR="00000000" w:rsidRDefault="00000000">
            <w:pPr>
              <w:numPr>
                <w:ilvl w:val="0"/>
                <w:numId w:val="8"/>
              </w:numPr>
              <w:tabs>
                <w:tab w:val="left" w:pos="312"/>
              </w:tabs>
              <w:rPr>
                <w:rFonts w:ascii="Times New Roman" w:eastAsia="宋体" w:hAnsi="Times New Roman" w:hint="default"/>
              </w:rPr>
            </w:pPr>
            <w:r>
              <w:rPr>
                <w:rFonts w:ascii="Times New Roman" w:eastAsia="宋体" w:hAnsi="Times New Roman" w:hint="default"/>
              </w:rPr>
              <w:t>用户启动机器人电源</w:t>
            </w:r>
          </w:p>
          <w:p w14:paraId="5B42BF93" w14:textId="77777777" w:rsidR="00000000" w:rsidRDefault="00000000">
            <w:pPr>
              <w:numPr>
                <w:ilvl w:val="0"/>
                <w:numId w:val="8"/>
              </w:numPr>
              <w:tabs>
                <w:tab w:val="left" w:pos="312"/>
              </w:tabs>
              <w:rPr>
                <w:rFonts w:ascii="Times New Roman" w:eastAsia="宋体" w:hAnsi="Times New Roman" w:hint="default"/>
              </w:rPr>
            </w:pPr>
            <w:r>
              <w:rPr>
                <w:rFonts w:ascii="Times New Roman" w:eastAsia="宋体" w:hAnsi="Times New Roman" w:hint="default"/>
              </w:rPr>
              <w:t>用户选择进入</w:t>
            </w:r>
            <w:r>
              <w:rPr>
                <w:rFonts w:ascii="Times New Roman" w:eastAsia="宋体" w:hAnsi="Times New Roman" w:hint="default"/>
              </w:rPr>
              <w:t>“</w:t>
            </w:r>
            <w:r>
              <w:rPr>
                <w:rFonts w:ascii="Times New Roman" w:eastAsia="宋体" w:hAnsi="Times New Roman"/>
              </w:rPr>
              <w:t>自动</w:t>
            </w:r>
            <w:r>
              <w:rPr>
                <w:rFonts w:ascii="Times New Roman" w:eastAsia="宋体" w:hAnsi="Times New Roman" w:hint="default"/>
              </w:rPr>
              <w:t>建图模式</w:t>
            </w:r>
            <w:r>
              <w:rPr>
                <w:rFonts w:ascii="Times New Roman" w:eastAsia="宋体" w:hAnsi="Times New Roman" w:hint="default"/>
              </w:rPr>
              <w:t>”</w:t>
            </w:r>
          </w:p>
          <w:p w14:paraId="2ABC4EBC" w14:textId="77777777" w:rsidR="00000000" w:rsidRDefault="00000000">
            <w:pPr>
              <w:numPr>
                <w:ilvl w:val="0"/>
                <w:numId w:val="8"/>
              </w:numPr>
              <w:tabs>
                <w:tab w:val="left" w:pos="312"/>
              </w:tabs>
              <w:rPr>
                <w:rFonts w:ascii="Times New Roman" w:eastAsia="宋体" w:hAnsi="Times New Roman" w:hint="default"/>
              </w:rPr>
            </w:pPr>
            <w:r>
              <w:rPr>
                <w:rFonts w:ascii="Times New Roman" w:eastAsia="宋体" w:hAnsi="Times New Roman" w:hint="default"/>
              </w:rPr>
              <w:t>机器人进行反馈</w:t>
            </w:r>
            <w:r>
              <w:rPr>
                <w:rFonts w:ascii="Times New Roman" w:eastAsia="宋体" w:hAnsi="Times New Roman" w:hint="default"/>
              </w:rPr>
              <w:t>“</w:t>
            </w:r>
            <w:r>
              <w:rPr>
                <w:rFonts w:ascii="Times New Roman" w:eastAsia="宋体" w:hAnsi="Times New Roman" w:hint="default"/>
              </w:rPr>
              <w:t>开始建图</w:t>
            </w:r>
            <w:r>
              <w:rPr>
                <w:rFonts w:ascii="Times New Roman" w:eastAsia="宋体" w:hAnsi="Times New Roman" w:hint="default"/>
              </w:rPr>
              <w:t>”</w:t>
            </w:r>
          </w:p>
          <w:p w14:paraId="15253E18" w14:textId="77777777" w:rsidR="00000000" w:rsidRDefault="00000000">
            <w:pPr>
              <w:numPr>
                <w:ilvl w:val="0"/>
                <w:numId w:val="8"/>
              </w:numPr>
              <w:tabs>
                <w:tab w:val="left" w:pos="312"/>
              </w:tabs>
              <w:rPr>
                <w:rFonts w:ascii="Times New Roman" w:eastAsia="宋体" w:hAnsi="Times New Roman" w:hint="default"/>
              </w:rPr>
            </w:pPr>
            <w:r>
              <w:rPr>
                <w:rFonts w:ascii="Times New Roman" w:eastAsia="宋体" w:hAnsi="Times New Roman" w:hint="default"/>
              </w:rPr>
              <w:t>机器人将已建立的地图展示在用户交互界面上</w:t>
            </w:r>
          </w:p>
          <w:p w14:paraId="50CBD03F" w14:textId="77777777" w:rsidR="00000000" w:rsidRDefault="00000000">
            <w:pPr>
              <w:numPr>
                <w:ilvl w:val="0"/>
                <w:numId w:val="8"/>
              </w:numPr>
              <w:tabs>
                <w:tab w:val="left" w:pos="312"/>
              </w:tabs>
              <w:rPr>
                <w:rFonts w:ascii="Times New Roman" w:eastAsia="宋体" w:hAnsi="Times New Roman" w:hint="default"/>
              </w:rPr>
            </w:pPr>
            <w:r>
              <w:rPr>
                <w:rFonts w:ascii="Times New Roman" w:eastAsia="宋体" w:hAnsi="Times New Roman"/>
              </w:rPr>
              <w:t>机器人执行完空间搜索算法后自动结束建图</w:t>
            </w:r>
          </w:p>
          <w:p w14:paraId="3600DD33" w14:textId="77777777" w:rsidR="00000000" w:rsidRDefault="00000000">
            <w:pPr>
              <w:numPr>
                <w:ilvl w:val="0"/>
                <w:numId w:val="8"/>
              </w:numPr>
              <w:tabs>
                <w:tab w:val="left" w:pos="312"/>
              </w:tabs>
              <w:rPr>
                <w:rFonts w:ascii="Times New Roman" w:eastAsia="宋体" w:hAnsi="Times New Roman" w:hint="default"/>
              </w:rPr>
            </w:pPr>
            <w:r>
              <w:rPr>
                <w:rFonts w:ascii="Times New Roman" w:eastAsia="宋体" w:hAnsi="Times New Roman" w:hint="default"/>
              </w:rPr>
              <w:t>机器人将建图结果进行保存，同时在用户界面显示</w:t>
            </w:r>
            <w:r>
              <w:rPr>
                <w:rFonts w:ascii="Times New Roman" w:eastAsia="宋体" w:hAnsi="Times New Roman" w:hint="default"/>
              </w:rPr>
              <w:t>“</w:t>
            </w:r>
            <w:r>
              <w:rPr>
                <w:rFonts w:ascii="Times New Roman" w:eastAsia="宋体" w:hAnsi="Times New Roman" w:hint="default"/>
              </w:rPr>
              <w:t>已完成建图</w:t>
            </w:r>
            <w:r>
              <w:rPr>
                <w:rFonts w:ascii="Times New Roman" w:eastAsia="宋体" w:hAnsi="Times New Roman" w:hint="default"/>
              </w:rPr>
              <w:t>”</w:t>
            </w:r>
          </w:p>
        </w:tc>
      </w:tr>
      <w:tr w:rsidR="00000000" w14:paraId="5BEE4981" w14:textId="77777777">
        <w:trPr>
          <w:trHeight w:val="2198"/>
        </w:trPr>
        <w:tc>
          <w:tcPr>
            <w:tcW w:w="4264" w:type="dxa"/>
          </w:tcPr>
          <w:p w14:paraId="67D5414D" w14:textId="77777777" w:rsidR="00000000" w:rsidRDefault="00000000">
            <w:pPr>
              <w:rPr>
                <w:rFonts w:ascii="Times New Roman" w:eastAsia="宋体" w:hAnsi="Times New Roman" w:hint="default"/>
              </w:rPr>
            </w:pPr>
            <w:r>
              <w:rPr>
                <w:rFonts w:ascii="Times New Roman" w:eastAsia="宋体" w:hAnsi="Times New Roman" w:hint="default"/>
              </w:rPr>
              <w:t>异常情况分析</w:t>
            </w:r>
          </w:p>
        </w:tc>
        <w:tc>
          <w:tcPr>
            <w:tcW w:w="4264" w:type="dxa"/>
          </w:tcPr>
          <w:p w14:paraId="7B3727EC" w14:textId="77777777" w:rsidR="00000000" w:rsidRDefault="00000000">
            <w:pPr>
              <w:numPr>
                <w:ilvl w:val="0"/>
                <w:numId w:val="9"/>
              </w:numPr>
              <w:tabs>
                <w:tab w:val="left" w:pos="312"/>
              </w:tabs>
              <w:rPr>
                <w:rFonts w:ascii="Times New Roman" w:eastAsia="宋体" w:hAnsi="Times New Roman" w:hint="default"/>
              </w:rPr>
            </w:pPr>
            <w:r>
              <w:rPr>
                <w:rFonts w:ascii="Times New Roman" w:eastAsia="宋体" w:hAnsi="Times New Roman" w:hint="default"/>
              </w:rPr>
              <w:t>建图过程中机器人因电源耗尽、机械故障等因素导致建图终止</w:t>
            </w:r>
          </w:p>
          <w:p w14:paraId="0E0379BB" w14:textId="77777777" w:rsidR="00000000" w:rsidRDefault="00000000">
            <w:pPr>
              <w:numPr>
                <w:ilvl w:val="0"/>
                <w:numId w:val="9"/>
              </w:numPr>
              <w:tabs>
                <w:tab w:val="left" w:pos="312"/>
              </w:tabs>
              <w:rPr>
                <w:rFonts w:ascii="Times New Roman" w:eastAsia="宋体" w:hAnsi="Times New Roman" w:hint="default"/>
              </w:rPr>
            </w:pPr>
            <w:r>
              <w:rPr>
                <w:rFonts w:ascii="Times New Roman" w:eastAsia="宋体" w:hAnsi="Times New Roman" w:hint="default"/>
              </w:rPr>
              <w:t>机器人因模型部分与房间内实体发生碰撞</w:t>
            </w:r>
          </w:p>
          <w:p w14:paraId="3661AB1D" w14:textId="77777777" w:rsidR="00000000" w:rsidRDefault="00000000">
            <w:pPr>
              <w:numPr>
                <w:ilvl w:val="0"/>
                <w:numId w:val="9"/>
              </w:numPr>
              <w:tabs>
                <w:tab w:val="left" w:pos="312"/>
              </w:tabs>
              <w:rPr>
                <w:rFonts w:ascii="Times New Roman" w:eastAsia="宋体" w:hAnsi="Times New Roman" w:hint="default"/>
              </w:rPr>
            </w:pPr>
            <w:r>
              <w:rPr>
                <w:rFonts w:ascii="Times New Roman" w:eastAsia="宋体" w:hAnsi="Times New Roman"/>
              </w:rPr>
              <w:t>机器人无法搜索温室所有区域导致建图不完全</w:t>
            </w:r>
          </w:p>
        </w:tc>
      </w:tr>
      <w:tr w:rsidR="00000000" w14:paraId="093AED30" w14:textId="77777777">
        <w:tc>
          <w:tcPr>
            <w:tcW w:w="4264" w:type="dxa"/>
          </w:tcPr>
          <w:p w14:paraId="5F86CF20" w14:textId="77777777" w:rsidR="00000000" w:rsidRDefault="00000000">
            <w:pPr>
              <w:rPr>
                <w:rFonts w:ascii="Times New Roman" w:eastAsia="宋体" w:hAnsi="Times New Roman" w:hint="default"/>
              </w:rPr>
            </w:pPr>
            <w:r>
              <w:rPr>
                <w:rFonts w:ascii="Times New Roman" w:eastAsia="宋体" w:hAnsi="Times New Roman" w:hint="default"/>
              </w:rPr>
              <w:t>何时可用</w:t>
            </w:r>
          </w:p>
        </w:tc>
        <w:tc>
          <w:tcPr>
            <w:tcW w:w="4264" w:type="dxa"/>
          </w:tcPr>
          <w:p w14:paraId="51C4E2BA" w14:textId="77777777" w:rsidR="00000000" w:rsidRDefault="00000000">
            <w:pPr>
              <w:rPr>
                <w:rFonts w:ascii="Times New Roman" w:eastAsia="宋体" w:hAnsi="Times New Roman" w:hint="default"/>
              </w:rPr>
            </w:pPr>
            <w:r>
              <w:rPr>
                <w:rFonts w:ascii="Times New Roman" w:eastAsia="宋体" w:hAnsi="Times New Roman" w:hint="default"/>
              </w:rPr>
              <w:t>第</w:t>
            </w:r>
            <w:r>
              <w:rPr>
                <w:rFonts w:ascii="Times New Roman" w:eastAsia="宋体" w:hAnsi="Times New Roman"/>
              </w:rPr>
              <w:t>二</w:t>
            </w:r>
            <w:r>
              <w:rPr>
                <w:rFonts w:ascii="Times New Roman" w:eastAsia="宋体" w:hAnsi="Times New Roman" w:hint="default"/>
              </w:rPr>
              <w:t>次迭代</w:t>
            </w:r>
          </w:p>
        </w:tc>
      </w:tr>
      <w:tr w:rsidR="00000000" w14:paraId="13942A68" w14:textId="77777777">
        <w:tc>
          <w:tcPr>
            <w:tcW w:w="4264" w:type="dxa"/>
          </w:tcPr>
          <w:p w14:paraId="34AA0854" w14:textId="77777777" w:rsidR="00000000" w:rsidRDefault="00000000">
            <w:pPr>
              <w:rPr>
                <w:rFonts w:ascii="Times New Roman" w:eastAsia="宋体" w:hAnsi="Times New Roman" w:hint="default"/>
              </w:rPr>
            </w:pPr>
            <w:r>
              <w:rPr>
                <w:rFonts w:ascii="Times New Roman" w:eastAsia="宋体" w:hAnsi="Times New Roman" w:hint="default"/>
              </w:rPr>
              <w:t>使用频率</w:t>
            </w:r>
          </w:p>
        </w:tc>
        <w:tc>
          <w:tcPr>
            <w:tcW w:w="4264" w:type="dxa"/>
          </w:tcPr>
          <w:p w14:paraId="7A0E59B3" w14:textId="77777777" w:rsidR="00000000" w:rsidRDefault="00000000">
            <w:pPr>
              <w:rPr>
                <w:rFonts w:ascii="Times New Roman" w:eastAsia="宋体" w:hAnsi="Times New Roman" w:hint="default"/>
              </w:rPr>
            </w:pPr>
            <w:r>
              <w:rPr>
                <w:rFonts w:ascii="Times New Roman" w:eastAsia="宋体" w:hAnsi="Times New Roman" w:hint="default"/>
              </w:rPr>
              <w:t>中</w:t>
            </w:r>
          </w:p>
        </w:tc>
      </w:tr>
    </w:tbl>
    <w:p w14:paraId="362B8D5B" w14:textId="0D773274" w:rsidR="00000000" w:rsidRDefault="005F33E0">
      <w:pPr>
        <w:jc w:val="center"/>
        <w:rPr>
          <w:rFonts w:hint="eastAsia"/>
        </w:rPr>
      </w:pPr>
      <w:r>
        <w:rPr>
          <w:rFonts w:hint="eastAsia"/>
          <w:noProof/>
        </w:rPr>
        <w:drawing>
          <wp:inline distT="0" distB="0" distL="0" distR="0" wp14:anchorId="477243F9" wp14:editId="03D4957B">
            <wp:extent cx="5273040" cy="3238500"/>
            <wp:effectExtent l="0" t="0" r="0" b="0"/>
            <wp:docPr id="2" name="图片 23" descr="1718814369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17188143694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3238500"/>
                    </a:xfrm>
                    <a:prstGeom prst="rect">
                      <a:avLst/>
                    </a:prstGeom>
                    <a:noFill/>
                    <a:ln>
                      <a:noFill/>
                    </a:ln>
                  </pic:spPr>
                </pic:pic>
              </a:graphicData>
            </a:graphic>
          </wp:inline>
        </w:drawing>
      </w:r>
    </w:p>
    <w:p w14:paraId="3FDAB107" w14:textId="77777777" w:rsidR="00000000" w:rsidRDefault="00000000">
      <w:pPr>
        <w:jc w:val="center"/>
        <w:rPr>
          <w:rFonts w:hint="eastAsia"/>
        </w:rPr>
      </w:pPr>
      <w:r>
        <w:rPr>
          <w:rFonts w:hint="eastAsia"/>
        </w:rPr>
        <w:t>图</w:t>
      </w:r>
      <w:r>
        <w:rPr>
          <w:rFonts w:hint="eastAsia"/>
        </w:rPr>
        <w:t xml:space="preserve">2 </w:t>
      </w:r>
      <w:r>
        <w:rPr>
          <w:rFonts w:hint="eastAsia"/>
        </w:rPr>
        <w:t>用例图</w:t>
      </w:r>
      <w:r>
        <w:t>_</w:t>
      </w:r>
      <w:r>
        <w:rPr>
          <w:rFonts w:hint="eastAsia"/>
        </w:rPr>
        <w:t>自动建图</w:t>
      </w:r>
    </w:p>
    <w:p w14:paraId="43C632A2" w14:textId="77777777" w:rsidR="00000000" w:rsidRDefault="00000000">
      <w:pPr>
        <w:pStyle w:val="3"/>
      </w:pPr>
      <w:r>
        <w:lastRenderedPageBreak/>
        <w:t>用例</w:t>
      </w:r>
      <w:r>
        <w:rPr>
          <w:rFonts w:hint="eastAsia"/>
        </w:rPr>
        <w:t>二</w:t>
      </w:r>
      <w:r>
        <w:t>：</w:t>
      </w:r>
      <w:r>
        <w:rPr>
          <w:rFonts w:hint="eastAsia"/>
        </w:rPr>
        <w:t>手动</w:t>
      </w:r>
      <w:r>
        <w:t>建图</w:t>
      </w:r>
    </w:p>
    <w:p w14:paraId="25914992" w14:textId="77777777" w:rsidR="00000000" w:rsidRDefault="00000000">
      <w:pPr>
        <w:ind w:left="432"/>
        <w:jc w:val="center"/>
        <w:rPr>
          <w:rFonts w:hint="eastAsia"/>
          <w:lang w:bidi="ar"/>
        </w:rPr>
      </w:pPr>
      <w:r>
        <w:rPr>
          <w:rFonts w:hint="eastAsia"/>
          <w:lang w:bidi="ar"/>
        </w:rPr>
        <w:t>表</w:t>
      </w:r>
      <w:r>
        <w:rPr>
          <w:rFonts w:hint="eastAsia"/>
          <w:lang w:bidi="ar"/>
        </w:rPr>
        <w:t xml:space="preserve">3 </w:t>
      </w:r>
      <w:r>
        <w:rPr>
          <w:rFonts w:hint="eastAsia"/>
          <w:lang w:bidi="ar"/>
        </w:rPr>
        <w:t>手动建图用例表</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4"/>
        <w:gridCol w:w="4264"/>
      </w:tblGrid>
      <w:tr w:rsidR="00000000" w14:paraId="3EC84604" w14:textId="77777777">
        <w:tc>
          <w:tcPr>
            <w:tcW w:w="4264" w:type="dxa"/>
          </w:tcPr>
          <w:p w14:paraId="51C01BE9" w14:textId="77777777" w:rsidR="00000000" w:rsidRDefault="00000000">
            <w:pPr>
              <w:rPr>
                <w:rFonts w:ascii="Times New Roman" w:eastAsia="宋体" w:hAnsi="Times New Roman" w:hint="default"/>
              </w:rPr>
            </w:pPr>
            <w:r>
              <w:rPr>
                <w:rFonts w:ascii="Times New Roman" w:eastAsia="宋体" w:hAnsi="Times New Roman" w:hint="default"/>
              </w:rPr>
              <w:t>目标条件</w:t>
            </w:r>
          </w:p>
        </w:tc>
        <w:tc>
          <w:tcPr>
            <w:tcW w:w="4264" w:type="dxa"/>
          </w:tcPr>
          <w:p w14:paraId="51FBAA7C" w14:textId="77777777" w:rsidR="00000000" w:rsidRDefault="00000000">
            <w:pPr>
              <w:rPr>
                <w:rFonts w:ascii="Times New Roman" w:eastAsia="宋体" w:hAnsi="Times New Roman" w:hint="default"/>
              </w:rPr>
            </w:pPr>
            <w:r>
              <w:rPr>
                <w:rFonts w:ascii="Times New Roman" w:eastAsia="宋体" w:hAnsi="Times New Roman" w:hint="default"/>
              </w:rPr>
              <w:t>用户控制机器人对使用场景进行扫描并建立地图</w:t>
            </w:r>
          </w:p>
        </w:tc>
      </w:tr>
      <w:tr w:rsidR="00000000" w14:paraId="0770E138" w14:textId="77777777">
        <w:tc>
          <w:tcPr>
            <w:tcW w:w="4264" w:type="dxa"/>
          </w:tcPr>
          <w:p w14:paraId="2432E1AB" w14:textId="77777777" w:rsidR="00000000" w:rsidRDefault="00000000">
            <w:pPr>
              <w:rPr>
                <w:rFonts w:ascii="Times New Roman" w:eastAsia="宋体" w:hAnsi="Times New Roman" w:hint="default"/>
              </w:rPr>
            </w:pPr>
            <w:r>
              <w:rPr>
                <w:rFonts w:ascii="Times New Roman" w:eastAsia="宋体" w:hAnsi="Times New Roman" w:hint="default"/>
              </w:rPr>
              <w:t>前置条件</w:t>
            </w:r>
          </w:p>
        </w:tc>
        <w:tc>
          <w:tcPr>
            <w:tcW w:w="4264" w:type="dxa"/>
          </w:tcPr>
          <w:p w14:paraId="4F082B45" w14:textId="77777777" w:rsidR="00000000" w:rsidRDefault="00000000">
            <w:pPr>
              <w:rPr>
                <w:rFonts w:ascii="Times New Roman" w:eastAsia="宋体" w:hAnsi="Times New Roman" w:hint="default"/>
              </w:rPr>
            </w:pPr>
            <w:r>
              <w:rPr>
                <w:rFonts w:ascii="Times New Roman" w:eastAsia="宋体" w:hAnsi="Times New Roman" w:hint="default"/>
              </w:rPr>
              <w:t>机器人启动并且机器人正常工作</w:t>
            </w:r>
          </w:p>
        </w:tc>
      </w:tr>
      <w:tr w:rsidR="00000000" w14:paraId="53E2E9F8" w14:textId="77777777">
        <w:tc>
          <w:tcPr>
            <w:tcW w:w="4264" w:type="dxa"/>
          </w:tcPr>
          <w:p w14:paraId="107CCB15" w14:textId="77777777" w:rsidR="00000000" w:rsidRDefault="00000000">
            <w:pPr>
              <w:rPr>
                <w:rFonts w:ascii="Times New Roman" w:eastAsia="宋体" w:hAnsi="Times New Roman" w:hint="default"/>
              </w:rPr>
            </w:pPr>
            <w:r>
              <w:rPr>
                <w:rFonts w:ascii="Times New Roman" w:eastAsia="宋体" w:hAnsi="Times New Roman" w:hint="default"/>
              </w:rPr>
              <w:t>触发条件</w:t>
            </w:r>
          </w:p>
        </w:tc>
        <w:tc>
          <w:tcPr>
            <w:tcW w:w="4264" w:type="dxa"/>
          </w:tcPr>
          <w:p w14:paraId="1E879EC7" w14:textId="77777777" w:rsidR="00000000" w:rsidRDefault="00000000">
            <w:pPr>
              <w:rPr>
                <w:rFonts w:ascii="Times New Roman" w:eastAsia="宋体" w:hAnsi="Times New Roman" w:hint="default"/>
              </w:rPr>
            </w:pPr>
            <w:r>
              <w:rPr>
                <w:rFonts w:ascii="Times New Roman" w:eastAsia="宋体" w:hAnsi="Times New Roman" w:hint="default"/>
              </w:rPr>
              <w:t>用户要求机器人启动</w:t>
            </w:r>
            <w:r>
              <w:rPr>
                <w:rFonts w:ascii="Times New Roman" w:eastAsia="宋体" w:hAnsi="Times New Roman"/>
              </w:rPr>
              <w:t>手动</w:t>
            </w:r>
            <w:r>
              <w:rPr>
                <w:rFonts w:ascii="Times New Roman" w:eastAsia="宋体" w:hAnsi="Times New Roman" w:hint="default"/>
              </w:rPr>
              <w:t>建图模式对房间进行建模</w:t>
            </w:r>
          </w:p>
        </w:tc>
      </w:tr>
      <w:tr w:rsidR="00000000" w14:paraId="52E3B25B" w14:textId="77777777">
        <w:tc>
          <w:tcPr>
            <w:tcW w:w="4264" w:type="dxa"/>
          </w:tcPr>
          <w:p w14:paraId="4336B958" w14:textId="77777777" w:rsidR="00000000" w:rsidRDefault="00000000">
            <w:pPr>
              <w:rPr>
                <w:rFonts w:ascii="Times New Roman" w:eastAsia="宋体" w:hAnsi="Times New Roman" w:hint="default"/>
              </w:rPr>
            </w:pPr>
            <w:r>
              <w:rPr>
                <w:rFonts w:ascii="Times New Roman" w:eastAsia="宋体" w:hAnsi="Times New Roman" w:hint="default"/>
              </w:rPr>
              <w:t>场景</w:t>
            </w:r>
          </w:p>
        </w:tc>
        <w:tc>
          <w:tcPr>
            <w:tcW w:w="4264" w:type="dxa"/>
          </w:tcPr>
          <w:p w14:paraId="25712E2D" w14:textId="77777777" w:rsidR="00000000" w:rsidRDefault="00000000">
            <w:pPr>
              <w:numPr>
                <w:ilvl w:val="0"/>
                <w:numId w:val="10"/>
              </w:numPr>
              <w:tabs>
                <w:tab w:val="left" w:pos="312"/>
              </w:tabs>
              <w:rPr>
                <w:rFonts w:ascii="Times New Roman" w:eastAsia="宋体" w:hAnsi="Times New Roman" w:hint="default"/>
              </w:rPr>
            </w:pPr>
            <w:r>
              <w:rPr>
                <w:rFonts w:ascii="Times New Roman" w:eastAsia="宋体" w:hAnsi="Times New Roman" w:hint="default"/>
              </w:rPr>
              <w:t>用户启动机器人电源</w:t>
            </w:r>
          </w:p>
          <w:p w14:paraId="02053996" w14:textId="77777777" w:rsidR="00000000" w:rsidRDefault="00000000">
            <w:pPr>
              <w:numPr>
                <w:ilvl w:val="0"/>
                <w:numId w:val="10"/>
              </w:numPr>
              <w:tabs>
                <w:tab w:val="left" w:pos="312"/>
              </w:tabs>
              <w:rPr>
                <w:rFonts w:ascii="Times New Roman" w:eastAsia="宋体" w:hAnsi="Times New Roman" w:hint="default"/>
              </w:rPr>
            </w:pPr>
            <w:r>
              <w:rPr>
                <w:rFonts w:ascii="Times New Roman" w:eastAsia="宋体" w:hAnsi="Times New Roman" w:hint="default"/>
              </w:rPr>
              <w:t>用户选择进入</w:t>
            </w:r>
            <w:r>
              <w:rPr>
                <w:rFonts w:ascii="Times New Roman" w:eastAsia="宋体" w:hAnsi="Times New Roman" w:hint="default"/>
              </w:rPr>
              <w:t>“</w:t>
            </w:r>
            <w:r>
              <w:rPr>
                <w:rFonts w:ascii="Times New Roman" w:eastAsia="宋体" w:hAnsi="Times New Roman"/>
              </w:rPr>
              <w:t>手动</w:t>
            </w:r>
            <w:r>
              <w:rPr>
                <w:rFonts w:ascii="Times New Roman" w:eastAsia="宋体" w:hAnsi="Times New Roman" w:hint="default"/>
              </w:rPr>
              <w:t>建图模式</w:t>
            </w:r>
            <w:r>
              <w:rPr>
                <w:rFonts w:ascii="Times New Roman" w:eastAsia="宋体" w:hAnsi="Times New Roman" w:hint="default"/>
              </w:rPr>
              <w:t>”</w:t>
            </w:r>
          </w:p>
          <w:p w14:paraId="1D7EDCAD" w14:textId="77777777" w:rsidR="00000000" w:rsidRDefault="00000000">
            <w:pPr>
              <w:numPr>
                <w:ilvl w:val="0"/>
                <w:numId w:val="10"/>
              </w:numPr>
              <w:tabs>
                <w:tab w:val="left" w:pos="312"/>
              </w:tabs>
              <w:rPr>
                <w:rFonts w:ascii="Times New Roman" w:eastAsia="宋体" w:hAnsi="Times New Roman" w:hint="default"/>
              </w:rPr>
            </w:pPr>
            <w:r>
              <w:rPr>
                <w:rFonts w:ascii="Times New Roman" w:eastAsia="宋体" w:hAnsi="Times New Roman" w:hint="default"/>
              </w:rPr>
              <w:t>机器人进行反馈</w:t>
            </w:r>
            <w:r>
              <w:rPr>
                <w:rFonts w:ascii="Times New Roman" w:eastAsia="宋体" w:hAnsi="Times New Roman" w:hint="default"/>
              </w:rPr>
              <w:t>“</w:t>
            </w:r>
            <w:r>
              <w:rPr>
                <w:rFonts w:ascii="Times New Roman" w:eastAsia="宋体" w:hAnsi="Times New Roman" w:hint="default"/>
              </w:rPr>
              <w:t>开始建图</w:t>
            </w:r>
            <w:r>
              <w:rPr>
                <w:rFonts w:ascii="Times New Roman" w:eastAsia="宋体" w:hAnsi="Times New Roman" w:hint="default"/>
              </w:rPr>
              <w:t>”</w:t>
            </w:r>
          </w:p>
          <w:p w14:paraId="26E4A0A2" w14:textId="77777777" w:rsidR="00000000" w:rsidRDefault="00000000">
            <w:pPr>
              <w:numPr>
                <w:ilvl w:val="0"/>
                <w:numId w:val="10"/>
              </w:numPr>
              <w:tabs>
                <w:tab w:val="left" w:pos="312"/>
              </w:tabs>
              <w:rPr>
                <w:rFonts w:ascii="Times New Roman" w:eastAsia="宋体" w:hAnsi="Times New Roman" w:hint="default"/>
              </w:rPr>
            </w:pPr>
            <w:r>
              <w:rPr>
                <w:rFonts w:ascii="Times New Roman" w:eastAsia="宋体" w:hAnsi="Times New Roman" w:hint="default"/>
              </w:rPr>
              <w:t>机器人将已建立的地图展示在用户交互界面上</w:t>
            </w:r>
          </w:p>
          <w:p w14:paraId="2BF331C8" w14:textId="77777777" w:rsidR="00000000" w:rsidRDefault="00000000">
            <w:pPr>
              <w:numPr>
                <w:ilvl w:val="0"/>
                <w:numId w:val="10"/>
              </w:numPr>
              <w:tabs>
                <w:tab w:val="left" w:pos="312"/>
              </w:tabs>
              <w:rPr>
                <w:rFonts w:ascii="Times New Roman" w:eastAsia="宋体" w:hAnsi="Times New Roman" w:hint="default"/>
              </w:rPr>
            </w:pPr>
            <w:r>
              <w:rPr>
                <w:rFonts w:ascii="Times New Roman" w:eastAsia="宋体" w:hAnsi="Times New Roman"/>
              </w:rPr>
              <w:t>用户通过手柄（键盘）操作机器人移动，对温室进行扫描</w:t>
            </w:r>
          </w:p>
          <w:p w14:paraId="2BC991B6" w14:textId="77777777" w:rsidR="00000000" w:rsidRDefault="00000000">
            <w:pPr>
              <w:numPr>
                <w:ilvl w:val="0"/>
                <w:numId w:val="10"/>
              </w:numPr>
              <w:tabs>
                <w:tab w:val="left" w:pos="312"/>
              </w:tabs>
              <w:rPr>
                <w:rFonts w:ascii="Times New Roman" w:eastAsia="宋体" w:hAnsi="Times New Roman" w:hint="default"/>
              </w:rPr>
            </w:pPr>
            <w:r>
              <w:rPr>
                <w:rFonts w:ascii="Times New Roman" w:eastAsia="宋体" w:hAnsi="Times New Roman" w:hint="default"/>
              </w:rPr>
              <w:t>用户根据当前机器人建图结果判断是否已经对房间完成建图</w:t>
            </w:r>
          </w:p>
          <w:p w14:paraId="6EE7B49A" w14:textId="77777777" w:rsidR="00000000" w:rsidRDefault="00000000">
            <w:pPr>
              <w:numPr>
                <w:ilvl w:val="0"/>
                <w:numId w:val="10"/>
              </w:numPr>
              <w:tabs>
                <w:tab w:val="left" w:pos="312"/>
              </w:tabs>
              <w:rPr>
                <w:rFonts w:ascii="Times New Roman" w:eastAsia="宋体" w:hAnsi="Times New Roman" w:hint="default"/>
              </w:rPr>
            </w:pPr>
            <w:r>
              <w:rPr>
                <w:rFonts w:ascii="Times New Roman" w:eastAsia="宋体" w:hAnsi="Times New Roman" w:hint="default"/>
              </w:rPr>
              <w:t>用户点击建图结束</w:t>
            </w:r>
          </w:p>
          <w:p w14:paraId="4A086EB5" w14:textId="77777777" w:rsidR="00000000" w:rsidRDefault="00000000">
            <w:pPr>
              <w:numPr>
                <w:ilvl w:val="0"/>
                <w:numId w:val="10"/>
              </w:numPr>
              <w:tabs>
                <w:tab w:val="left" w:pos="312"/>
              </w:tabs>
              <w:rPr>
                <w:rFonts w:ascii="Times New Roman" w:eastAsia="宋体" w:hAnsi="Times New Roman" w:hint="default"/>
              </w:rPr>
            </w:pPr>
            <w:r>
              <w:rPr>
                <w:rFonts w:ascii="Times New Roman" w:eastAsia="宋体" w:hAnsi="Times New Roman" w:hint="default"/>
              </w:rPr>
              <w:t>机器人将建图结果进行保存，同时在用户界面显示</w:t>
            </w:r>
            <w:r>
              <w:rPr>
                <w:rFonts w:ascii="Times New Roman" w:eastAsia="宋体" w:hAnsi="Times New Roman" w:hint="default"/>
              </w:rPr>
              <w:t>“</w:t>
            </w:r>
            <w:r>
              <w:rPr>
                <w:rFonts w:ascii="Times New Roman" w:eastAsia="宋体" w:hAnsi="Times New Roman" w:hint="default"/>
              </w:rPr>
              <w:t>已完成建图</w:t>
            </w:r>
            <w:r>
              <w:rPr>
                <w:rFonts w:ascii="Times New Roman" w:eastAsia="宋体" w:hAnsi="Times New Roman" w:hint="default"/>
              </w:rPr>
              <w:t>”</w:t>
            </w:r>
          </w:p>
          <w:p w14:paraId="408BEBD9" w14:textId="77777777" w:rsidR="00000000" w:rsidRDefault="00000000">
            <w:pPr>
              <w:numPr>
                <w:ilvl w:val="0"/>
                <w:numId w:val="10"/>
              </w:numPr>
              <w:tabs>
                <w:tab w:val="left" w:pos="312"/>
              </w:tabs>
              <w:rPr>
                <w:rFonts w:ascii="Times New Roman" w:eastAsia="宋体" w:hAnsi="Times New Roman" w:hint="default"/>
              </w:rPr>
            </w:pPr>
            <w:r>
              <w:rPr>
                <w:rFonts w:ascii="Times New Roman" w:eastAsia="宋体" w:hAnsi="Times New Roman" w:hint="default"/>
              </w:rPr>
              <w:t>用户点击确认，返回到交互界面</w:t>
            </w:r>
          </w:p>
        </w:tc>
      </w:tr>
      <w:tr w:rsidR="00000000" w14:paraId="30335367" w14:textId="77777777">
        <w:tc>
          <w:tcPr>
            <w:tcW w:w="4264" w:type="dxa"/>
          </w:tcPr>
          <w:p w14:paraId="043E34B0" w14:textId="77777777" w:rsidR="00000000" w:rsidRDefault="00000000">
            <w:pPr>
              <w:rPr>
                <w:rFonts w:ascii="Times New Roman" w:eastAsia="宋体" w:hAnsi="Times New Roman" w:hint="default"/>
              </w:rPr>
            </w:pPr>
            <w:r>
              <w:rPr>
                <w:rFonts w:ascii="Times New Roman" w:eastAsia="宋体" w:hAnsi="Times New Roman" w:hint="default"/>
              </w:rPr>
              <w:t>异常情况分析</w:t>
            </w:r>
          </w:p>
        </w:tc>
        <w:tc>
          <w:tcPr>
            <w:tcW w:w="4264" w:type="dxa"/>
          </w:tcPr>
          <w:p w14:paraId="6177FF6E" w14:textId="77777777" w:rsidR="00000000" w:rsidRDefault="00000000">
            <w:pPr>
              <w:numPr>
                <w:ilvl w:val="0"/>
                <w:numId w:val="11"/>
              </w:numPr>
              <w:tabs>
                <w:tab w:val="left" w:pos="312"/>
              </w:tabs>
              <w:rPr>
                <w:rFonts w:ascii="Times New Roman" w:eastAsia="宋体" w:hAnsi="Times New Roman" w:hint="default"/>
              </w:rPr>
            </w:pPr>
            <w:r>
              <w:rPr>
                <w:rFonts w:ascii="Times New Roman" w:eastAsia="宋体" w:hAnsi="Times New Roman" w:hint="default"/>
              </w:rPr>
              <w:t>建图过程中机器人因电源耗尽、机械故障等因素导致建图终止</w:t>
            </w:r>
          </w:p>
          <w:p w14:paraId="538F0157" w14:textId="77777777" w:rsidR="00000000" w:rsidRDefault="00000000">
            <w:pPr>
              <w:numPr>
                <w:ilvl w:val="0"/>
                <w:numId w:val="11"/>
              </w:numPr>
              <w:tabs>
                <w:tab w:val="left" w:pos="312"/>
              </w:tabs>
              <w:rPr>
                <w:rFonts w:ascii="Times New Roman" w:eastAsia="宋体" w:hAnsi="Times New Roman" w:hint="default"/>
              </w:rPr>
            </w:pPr>
            <w:r>
              <w:rPr>
                <w:rFonts w:ascii="Times New Roman" w:eastAsia="宋体" w:hAnsi="Times New Roman" w:hint="default"/>
              </w:rPr>
              <w:t>机器人因模型部分与房间内实体发生碰撞</w:t>
            </w:r>
          </w:p>
        </w:tc>
      </w:tr>
      <w:tr w:rsidR="00000000" w14:paraId="09E7D121" w14:textId="77777777">
        <w:tc>
          <w:tcPr>
            <w:tcW w:w="4264" w:type="dxa"/>
          </w:tcPr>
          <w:p w14:paraId="3C13665E" w14:textId="77777777" w:rsidR="00000000" w:rsidRDefault="00000000">
            <w:pPr>
              <w:rPr>
                <w:rFonts w:ascii="Times New Roman" w:eastAsia="宋体" w:hAnsi="Times New Roman" w:hint="default"/>
              </w:rPr>
            </w:pPr>
            <w:r>
              <w:rPr>
                <w:rFonts w:ascii="Times New Roman" w:eastAsia="宋体" w:hAnsi="Times New Roman" w:hint="default"/>
              </w:rPr>
              <w:t>何时可用</w:t>
            </w:r>
          </w:p>
        </w:tc>
        <w:tc>
          <w:tcPr>
            <w:tcW w:w="4264" w:type="dxa"/>
          </w:tcPr>
          <w:p w14:paraId="4F4AF6B8" w14:textId="77777777" w:rsidR="00000000" w:rsidRDefault="00000000">
            <w:pPr>
              <w:rPr>
                <w:rFonts w:ascii="Times New Roman" w:eastAsia="宋体" w:hAnsi="Times New Roman" w:hint="default"/>
              </w:rPr>
            </w:pPr>
            <w:r>
              <w:rPr>
                <w:rFonts w:ascii="Times New Roman" w:eastAsia="宋体" w:hAnsi="Times New Roman" w:hint="default"/>
              </w:rPr>
              <w:t>第一次迭代</w:t>
            </w:r>
          </w:p>
        </w:tc>
      </w:tr>
      <w:tr w:rsidR="00000000" w14:paraId="7BECDA74" w14:textId="77777777">
        <w:tc>
          <w:tcPr>
            <w:tcW w:w="4264" w:type="dxa"/>
          </w:tcPr>
          <w:p w14:paraId="1D4EA220" w14:textId="77777777" w:rsidR="00000000" w:rsidRDefault="00000000">
            <w:pPr>
              <w:rPr>
                <w:rFonts w:ascii="Times New Roman" w:eastAsia="宋体" w:hAnsi="Times New Roman" w:hint="default"/>
              </w:rPr>
            </w:pPr>
            <w:r>
              <w:rPr>
                <w:rFonts w:ascii="Times New Roman" w:eastAsia="宋体" w:hAnsi="Times New Roman" w:hint="default"/>
              </w:rPr>
              <w:t>使用频率</w:t>
            </w:r>
          </w:p>
        </w:tc>
        <w:tc>
          <w:tcPr>
            <w:tcW w:w="4264" w:type="dxa"/>
          </w:tcPr>
          <w:p w14:paraId="6CAE75DF" w14:textId="77777777" w:rsidR="00000000" w:rsidRDefault="00000000">
            <w:pPr>
              <w:rPr>
                <w:rFonts w:ascii="Times New Roman" w:eastAsia="宋体" w:hAnsi="Times New Roman"/>
              </w:rPr>
            </w:pPr>
            <w:r>
              <w:rPr>
                <w:rFonts w:ascii="Times New Roman" w:eastAsia="宋体" w:hAnsi="Times New Roman"/>
              </w:rPr>
              <w:t>高</w:t>
            </w:r>
          </w:p>
        </w:tc>
      </w:tr>
    </w:tbl>
    <w:p w14:paraId="48858A74" w14:textId="7F0A5320" w:rsidR="00000000" w:rsidRDefault="005F33E0">
      <w:pPr>
        <w:jc w:val="center"/>
        <w:rPr>
          <w:rFonts w:hint="eastAsia"/>
        </w:rPr>
      </w:pPr>
      <w:r>
        <w:rPr>
          <w:rFonts w:hint="eastAsia"/>
          <w:noProof/>
        </w:rPr>
        <w:lastRenderedPageBreak/>
        <w:drawing>
          <wp:inline distT="0" distB="0" distL="0" distR="0" wp14:anchorId="05A6759C" wp14:editId="2A9A5DB9">
            <wp:extent cx="5273040" cy="2720340"/>
            <wp:effectExtent l="0" t="0" r="0" b="0"/>
            <wp:docPr id="3" name="图片 24" descr="1718814587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17188145876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2720340"/>
                    </a:xfrm>
                    <a:prstGeom prst="rect">
                      <a:avLst/>
                    </a:prstGeom>
                    <a:noFill/>
                    <a:ln>
                      <a:noFill/>
                    </a:ln>
                  </pic:spPr>
                </pic:pic>
              </a:graphicData>
            </a:graphic>
          </wp:inline>
        </w:drawing>
      </w:r>
    </w:p>
    <w:p w14:paraId="461D56C9" w14:textId="77777777" w:rsidR="00000000" w:rsidRDefault="00000000">
      <w:pPr>
        <w:jc w:val="center"/>
        <w:rPr>
          <w:rFonts w:hint="eastAsia"/>
        </w:rPr>
      </w:pPr>
      <w:r>
        <w:rPr>
          <w:rFonts w:hint="eastAsia"/>
        </w:rPr>
        <w:t>图</w:t>
      </w:r>
      <w:r>
        <w:rPr>
          <w:rFonts w:hint="eastAsia"/>
        </w:rPr>
        <w:t xml:space="preserve">3 </w:t>
      </w:r>
      <w:r>
        <w:rPr>
          <w:rFonts w:hint="eastAsia"/>
        </w:rPr>
        <w:t>用例图</w:t>
      </w:r>
      <w:r>
        <w:t>_</w:t>
      </w:r>
      <w:r>
        <w:rPr>
          <w:rFonts w:hint="eastAsia"/>
        </w:rPr>
        <w:t>手动建图</w:t>
      </w:r>
    </w:p>
    <w:p w14:paraId="6E974445" w14:textId="77777777" w:rsidR="00000000" w:rsidRDefault="00000000">
      <w:pPr>
        <w:jc w:val="center"/>
        <w:rPr>
          <w:rFonts w:hint="eastAsia"/>
        </w:rPr>
      </w:pPr>
    </w:p>
    <w:p w14:paraId="3C22F072" w14:textId="77777777" w:rsidR="00000000" w:rsidRDefault="00000000">
      <w:pPr>
        <w:pStyle w:val="3"/>
      </w:pPr>
      <w:r>
        <w:t>用例</w:t>
      </w:r>
      <w:r>
        <w:rPr>
          <w:rFonts w:hint="eastAsia"/>
        </w:rPr>
        <w:t>三</w:t>
      </w:r>
      <w:r>
        <w:t>：</w:t>
      </w:r>
      <w:r>
        <w:rPr>
          <w:rFonts w:hint="eastAsia"/>
        </w:rPr>
        <w:t>巡检维护</w:t>
      </w:r>
      <w:r>
        <w:t>模式</w:t>
      </w:r>
    </w:p>
    <w:p w14:paraId="236F161D" w14:textId="77777777" w:rsidR="00000000" w:rsidRDefault="00000000">
      <w:pPr>
        <w:ind w:left="432"/>
        <w:jc w:val="center"/>
        <w:rPr>
          <w:rFonts w:hint="eastAsia"/>
          <w:lang w:bidi="ar"/>
        </w:rPr>
      </w:pPr>
      <w:r>
        <w:rPr>
          <w:rFonts w:hint="eastAsia"/>
          <w:lang w:bidi="ar"/>
        </w:rPr>
        <w:t>表</w:t>
      </w:r>
      <w:r>
        <w:rPr>
          <w:rFonts w:hint="eastAsia"/>
          <w:lang w:bidi="ar"/>
        </w:rPr>
        <w:t xml:space="preserve">4 </w:t>
      </w:r>
      <w:r>
        <w:rPr>
          <w:rFonts w:hint="eastAsia"/>
          <w:lang w:bidi="ar"/>
        </w:rPr>
        <w:t>巡检维护用例表</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4"/>
        <w:gridCol w:w="4264"/>
      </w:tblGrid>
      <w:tr w:rsidR="00000000" w14:paraId="13F86736" w14:textId="77777777">
        <w:tc>
          <w:tcPr>
            <w:tcW w:w="4264" w:type="dxa"/>
          </w:tcPr>
          <w:p w14:paraId="77B0220F" w14:textId="77777777" w:rsidR="00000000" w:rsidRDefault="00000000">
            <w:pPr>
              <w:rPr>
                <w:rFonts w:ascii="Times New Roman" w:eastAsia="宋体" w:hAnsi="Times New Roman" w:hint="default"/>
              </w:rPr>
            </w:pPr>
            <w:r>
              <w:rPr>
                <w:rFonts w:ascii="Times New Roman" w:eastAsia="宋体" w:hAnsi="Times New Roman" w:hint="default"/>
              </w:rPr>
              <w:t>目标条件</w:t>
            </w:r>
          </w:p>
        </w:tc>
        <w:tc>
          <w:tcPr>
            <w:tcW w:w="4264" w:type="dxa"/>
          </w:tcPr>
          <w:p w14:paraId="3B179D40" w14:textId="77777777" w:rsidR="00000000" w:rsidRDefault="00000000">
            <w:pPr>
              <w:rPr>
                <w:rFonts w:ascii="Times New Roman" w:eastAsia="宋体" w:hAnsi="Times New Roman" w:hint="default"/>
              </w:rPr>
            </w:pPr>
            <w:r>
              <w:rPr>
                <w:rFonts w:ascii="Times New Roman" w:eastAsia="宋体" w:hAnsi="Times New Roman" w:hint="default"/>
              </w:rPr>
              <w:t>机器人</w:t>
            </w:r>
            <w:r>
              <w:rPr>
                <w:rFonts w:ascii="Times New Roman" w:eastAsia="宋体" w:hAnsi="Times New Roman"/>
              </w:rPr>
              <w:t>巡检中检测花盆位置是否发生移动，并从数据库中删除已经缺失的花盆</w:t>
            </w:r>
          </w:p>
        </w:tc>
      </w:tr>
      <w:tr w:rsidR="00000000" w14:paraId="620603DF" w14:textId="77777777">
        <w:tc>
          <w:tcPr>
            <w:tcW w:w="4264" w:type="dxa"/>
          </w:tcPr>
          <w:p w14:paraId="3B9C369E" w14:textId="77777777" w:rsidR="00000000" w:rsidRDefault="00000000">
            <w:pPr>
              <w:rPr>
                <w:rFonts w:ascii="Times New Roman" w:eastAsia="宋体" w:hAnsi="Times New Roman" w:hint="default"/>
              </w:rPr>
            </w:pPr>
            <w:r>
              <w:rPr>
                <w:rFonts w:ascii="Times New Roman" w:eastAsia="宋体" w:hAnsi="Times New Roman" w:hint="default"/>
              </w:rPr>
              <w:t>前置条件</w:t>
            </w:r>
          </w:p>
        </w:tc>
        <w:tc>
          <w:tcPr>
            <w:tcW w:w="4264" w:type="dxa"/>
          </w:tcPr>
          <w:p w14:paraId="72E8277C" w14:textId="77777777" w:rsidR="00000000" w:rsidRDefault="00000000">
            <w:pPr>
              <w:numPr>
                <w:ilvl w:val="0"/>
                <w:numId w:val="12"/>
              </w:numPr>
              <w:rPr>
                <w:rFonts w:ascii="Times New Roman" w:eastAsia="宋体" w:hAnsi="Times New Roman" w:hint="default"/>
              </w:rPr>
            </w:pPr>
            <w:r>
              <w:rPr>
                <w:rFonts w:ascii="Times New Roman" w:eastAsia="宋体" w:hAnsi="Times New Roman" w:hint="default"/>
              </w:rPr>
              <w:t>机器人启动，并且能够正常工作</w:t>
            </w:r>
          </w:p>
          <w:p w14:paraId="4F3FA2F4" w14:textId="77777777" w:rsidR="00000000" w:rsidRDefault="00000000">
            <w:pPr>
              <w:numPr>
                <w:ilvl w:val="0"/>
                <w:numId w:val="12"/>
              </w:numPr>
              <w:rPr>
                <w:rFonts w:ascii="Times New Roman" w:eastAsia="宋体" w:hAnsi="Times New Roman" w:hint="default"/>
              </w:rPr>
            </w:pPr>
            <w:r>
              <w:rPr>
                <w:rFonts w:ascii="Times New Roman" w:eastAsia="宋体" w:hAnsi="Times New Roman" w:hint="default"/>
              </w:rPr>
              <w:t>机器人已对房间完成建图</w:t>
            </w:r>
          </w:p>
          <w:p w14:paraId="575B3B7D" w14:textId="77777777" w:rsidR="00000000" w:rsidRDefault="00000000">
            <w:pPr>
              <w:numPr>
                <w:ilvl w:val="0"/>
                <w:numId w:val="12"/>
              </w:numPr>
              <w:rPr>
                <w:rFonts w:ascii="Times New Roman" w:eastAsia="宋体" w:hAnsi="Times New Roman" w:hint="default"/>
              </w:rPr>
            </w:pPr>
            <w:r>
              <w:rPr>
                <w:rFonts w:ascii="Times New Roman" w:eastAsia="宋体" w:hAnsi="Times New Roman" w:hint="default"/>
              </w:rPr>
              <w:t>机器人自身位置已知</w:t>
            </w:r>
          </w:p>
        </w:tc>
      </w:tr>
      <w:tr w:rsidR="00000000" w14:paraId="63DFBFD6" w14:textId="77777777">
        <w:tc>
          <w:tcPr>
            <w:tcW w:w="4264" w:type="dxa"/>
          </w:tcPr>
          <w:p w14:paraId="1BCF7D92" w14:textId="77777777" w:rsidR="00000000" w:rsidRDefault="00000000">
            <w:pPr>
              <w:rPr>
                <w:rFonts w:ascii="Times New Roman" w:eastAsia="宋体" w:hAnsi="Times New Roman" w:hint="default"/>
              </w:rPr>
            </w:pPr>
            <w:r>
              <w:rPr>
                <w:rFonts w:ascii="Times New Roman" w:eastAsia="宋体" w:hAnsi="Times New Roman" w:hint="default"/>
              </w:rPr>
              <w:t>触发条件</w:t>
            </w:r>
          </w:p>
        </w:tc>
        <w:tc>
          <w:tcPr>
            <w:tcW w:w="4264" w:type="dxa"/>
          </w:tcPr>
          <w:p w14:paraId="021111AD" w14:textId="77777777" w:rsidR="00000000" w:rsidRDefault="00000000">
            <w:pPr>
              <w:rPr>
                <w:rFonts w:ascii="Times New Roman" w:eastAsia="宋体" w:hAnsi="Times New Roman" w:hint="default"/>
              </w:rPr>
            </w:pPr>
            <w:r>
              <w:rPr>
                <w:rFonts w:ascii="Times New Roman" w:eastAsia="宋体" w:hAnsi="Times New Roman" w:hint="default"/>
              </w:rPr>
              <w:t>用户</w:t>
            </w:r>
            <w:r>
              <w:rPr>
                <w:rFonts w:ascii="Times New Roman" w:eastAsia="宋体" w:hAnsi="Times New Roman"/>
              </w:rPr>
              <w:t>启动巡检维护模式</w:t>
            </w:r>
          </w:p>
        </w:tc>
      </w:tr>
      <w:tr w:rsidR="00000000" w14:paraId="7AA506B4" w14:textId="77777777">
        <w:tc>
          <w:tcPr>
            <w:tcW w:w="4264" w:type="dxa"/>
          </w:tcPr>
          <w:p w14:paraId="19CF521C" w14:textId="77777777" w:rsidR="00000000" w:rsidRDefault="00000000">
            <w:pPr>
              <w:rPr>
                <w:rFonts w:ascii="Times New Roman" w:eastAsia="宋体" w:hAnsi="Times New Roman" w:hint="default"/>
              </w:rPr>
            </w:pPr>
            <w:r>
              <w:rPr>
                <w:rFonts w:ascii="Times New Roman" w:eastAsia="宋体" w:hAnsi="Times New Roman" w:hint="default"/>
              </w:rPr>
              <w:t>场景</w:t>
            </w:r>
          </w:p>
        </w:tc>
        <w:tc>
          <w:tcPr>
            <w:tcW w:w="4264" w:type="dxa"/>
          </w:tcPr>
          <w:p w14:paraId="418DACBA" w14:textId="77777777" w:rsidR="00000000" w:rsidRDefault="00000000">
            <w:pPr>
              <w:numPr>
                <w:ilvl w:val="0"/>
                <w:numId w:val="13"/>
              </w:numPr>
              <w:rPr>
                <w:rFonts w:ascii="Times New Roman" w:eastAsia="宋体" w:hAnsi="Times New Roman" w:hint="default"/>
              </w:rPr>
            </w:pPr>
            <w:r>
              <w:rPr>
                <w:rFonts w:ascii="Times New Roman" w:eastAsia="宋体" w:hAnsi="Times New Roman" w:hint="default"/>
              </w:rPr>
              <w:t>用户开启机器人</w:t>
            </w:r>
          </w:p>
          <w:p w14:paraId="73282A04" w14:textId="77777777" w:rsidR="00000000" w:rsidRDefault="00000000">
            <w:pPr>
              <w:numPr>
                <w:ilvl w:val="0"/>
                <w:numId w:val="13"/>
              </w:numPr>
              <w:rPr>
                <w:rFonts w:ascii="Times New Roman" w:eastAsia="宋体" w:hAnsi="Times New Roman" w:hint="default"/>
              </w:rPr>
            </w:pPr>
            <w:r>
              <w:rPr>
                <w:rFonts w:ascii="Times New Roman" w:eastAsia="宋体" w:hAnsi="Times New Roman" w:hint="default"/>
              </w:rPr>
              <w:t>用户选择进入</w:t>
            </w:r>
            <w:r>
              <w:rPr>
                <w:rFonts w:ascii="Times New Roman" w:eastAsia="宋体" w:hAnsi="Times New Roman" w:hint="default"/>
              </w:rPr>
              <w:t>“</w:t>
            </w:r>
            <w:r>
              <w:rPr>
                <w:rFonts w:ascii="Times New Roman" w:eastAsia="宋体" w:hAnsi="Times New Roman" w:hint="default"/>
              </w:rPr>
              <w:t>巡检</w:t>
            </w:r>
            <w:r>
              <w:rPr>
                <w:rFonts w:ascii="Times New Roman" w:eastAsia="宋体" w:hAnsi="Times New Roman"/>
              </w:rPr>
              <w:t>维护</w:t>
            </w:r>
            <w:r>
              <w:rPr>
                <w:rFonts w:ascii="Times New Roman" w:eastAsia="宋体" w:hAnsi="Times New Roman" w:hint="default"/>
              </w:rPr>
              <w:t>模式</w:t>
            </w:r>
            <w:r>
              <w:rPr>
                <w:rFonts w:ascii="Times New Roman" w:eastAsia="宋体" w:hAnsi="Times New Roman" w:hint="default"/>
              </w:rPr>
              <w:t>”</w:t>
            </w:r>
          </w:p>
          <w:p w14:paraId="66E0E279" w14:textId="77777777" w:rsidR="00000000" w:rsidRDefault="00000000">
            <w:pPr>
              <w:numPr>
                <w:ilvl w:val="0"/>
                <w:numId w:val="13"/>
              </w:numPr>
              <w:rPr>
                <w:rFonts w:ascii="Times New Roman" w:eastAsia="宋体" w:hAnsi="Times New Roman" w:hint="default"/>
              </w:rPr>
            </w:pPr>
            <w:r>
              <w:rPr>
                <w:rFonts w:ascii="Times New Roman" w:eastAsia="宋体" w:hAnsi="Times New Roman" w:hint="default"/>
              </w:rPr>
              <w:t>机器人按照巡检路线进行移动，</w:t>
            </w:r>
            <w:r>
              <w:rPr>
                <w:rFonts w:ascii="Times New Roman" w:eastAsia="宋体" w:hAnsi="Times New Roman"/>
              </w:rPr>
              <w:t>导航至每一个花盆的前方，</w:t>
            </w:r>
            <w:r>
              <w:rPr>
                <w:rFonts w:ascii="Times New Roman" w:eastAsia="宋体" w:hAnsi="Times New Roman" w:hint="default"/>
              </w:rPr>
              <w:t>同时使用摄像头对沿线花盆进行识别</w:t>
            </w:r>
          </w:p>
          <w:p w14:paraId="5C5D2215" w14:textId="77777777" w:rsidR="00000000" w:rsidRDefault="00000000">
            <w:pPr>
              <w:numPr>
                <w:ilvl w:val="0"/>
                <w:numId w:val="13"/>
              </w:numPr>
              <w:rPr>
                <w:rFonts w:ascii="Times New Roman" w:eastAsia="宋体" w:hAnsi="Times New Roman" w:hint="default"/>
              </w:rPr>
            </w:pPr>
            <w:r>
              <w:rPr>
                <w:rFonts w:ascii="Times New Roman" w:eastAsia="宋体" w:hAnsi="Times New Roman"/>
              </w:rPr>
              <w:t>若未检测到花盆则从数据库中删除该花盆信息。</w:t>
            </w:r>
          </w:p>
          <w:p w14:paraId="7BF16F92" w14:textId="77777777" w:rsidR="00000000" w:rsidRDefault="00000000">
            <w:pPr>
              <w:numPr>
                <w:ilvl w:val="0"/>
                <w:numId w:val="13"/>
              </w:numPr>
              <w:rPr>
                <w:rFonts w:ascii="Times New Roman" w:eastAsia="宋体" w:hAnsi="Times New Roman" w:hint="default"/>
              </w:rPr>
            </w:pPr>
            <w:r>
              <w:rPr>
                <w:rFonts w:ascii="Times New Roman" w:eastAsia="宋体" w:hAnsi="Times New Roman" w:hint="default"/>
              </w:rPr>
              <w:t>机器人巡检到指定路经的终点，交互</w:t>
            </w:r>
            <w:r>
              <w:rPr>
                <w:rFonts w:ascii="Times New Roman" w:eastAsia="宋体" w:hAnsi="Times New Roman" w:hint="default"/>
              </w:rPr>
              <w:lastRenderedPageBreak/>
              <w:t>界面显示</w:t>
            </w:r>
            <w:r>
              <w:rPr>
                <w:rFonts w:ascii="Times New Roman" w:eastAsia="宋体" w:hAnsi="Times New Roman" w:hint="default"/>
              </w:rPr>
              <w:t>“</w:t>
            </w:r>
            <w:r>
              <w:rPr>
                <w:rFonts w:ascii="Times New Roman" w:eastAsia="宋体" w:hAnsi="Times New Roman" w:hint="default"/>
              </w:rPr>
              <w:t>巡检</w:t>
            </w:r>
            <w:r>
              <w:rPr>
                <w:rFonts w:ascii="Times New Roman" w:eastAsia="宋体" w:hAnsi="Times New Roman"/>
              </w:rPr>
              <w:t>维护</w:t>
            </w:r>
            <w:r>
              <w:rPr>
                <w:rFonts w:ascii="Times New Roman" w:eastAsia="宋体" w:hAnsi="Times New Roman" w:hint="default"/>
              </w:rPr>
              <w:t>已完成</w:t>
            </w:r>
            <w:r>
              <w:rPr>
                <w:rFonts w:ascii="Times New Roman" w:eastAsia="宋体" w:hAnsi="Times New Roman" w:hint="default"/>
              </w:rPr>
              <w:t>”</w:t>
            </w:r>
          </w:p>
          <w:p w14:paraId="78521C1D" w14:textId="77777777" w:rsidR="00000000" w:rsidRDefault="00000000">
            <w:pPr>
              <w:numPr>
                <w:ilvl w:val="0"/>
                <w:numId w:val="13"/>
              </w:numPr>
              <w:rPr>
                <w:rFonts w:ascii="Times New Roman" w:eastAsia="宋体" w:hAnsi="Times New Roman" w:hint="default"/>
              </w:rPr>
            </w:pPr>
            <w:r>
              <w:rPr>
                <w:rFonts w:ascii="Times New Roman" w:eastAsia="宋体" w:hAnsi="Times New Roman" w:hint="default"/>
              </w:rPr>
              <w:t>机器人返回至初始地点</w:t>
            </w:r>
          </w:p>
          <w:p w14:paraId="010D69EB" w14:textId="77777777" w:rsidR="00000000" w:rsidRDefault="00000000">
            <w:pPr>
              <w:numPr>
                <w:ilvl w:val="0"/>
                <w:numId w:val="13"/>
              </w:numPr>
              <w:rPr>
                <w:rFonts w:ascii="Times New Roman" w:eastAsia="宋体" w:hAnsi="Times New Roman" w:hint="default"/>
              </w:rPr>
            </w:pPr>
            <w:r>
              <w:rPr>
                <w:rFonts w:ascii="Times New Roman" w:eastAsia="宋体" w:hAnsi="Times New Roman" w:hint="default"/>
              </w:rPr>
              <w:t>交互界面返回至上一级界面</w:t>
            </w:r>
          </w:p>
        </w:tc>
      </w:tr>
      <w:tr w:rsidR="00000000" w14:paraId="17CB9E02" w14:textId="77777777">
        <w:tc>
          <w:tcPr>
            <w:tcW w:w="4264" w:type="dxa"/>
          </w:tcPr>
          <w:p w14:paraId="27FF1949" w14:textId="77777777" w:rsidR="00000000" w:rsidRDefault="00000000">
            <w:pPr>
              <w:rPr>
                <w:rFonts w:ascii="Times New Roman" w:eastAsia="宋体" w:hAnsi="Times New Roman" w:hint="default"/>
              </w:rPr>
            </w:pPr>
            <w:r>
              <w:rPr>
                <w:rFonts w:ascii="Times New Roman" w:eastAsia="宋体" w:hAnsi="Times New Roman" w:hint="default"/>
              </w:rPr>
              <w:lastRenderedPageBreak/>
              <w:t>异常情况分析</w:t>
            </w:r>
          </w:p>
        </w:tc>
        <w:tc>
          <w:tcPr>
            <w:tcW w:w="4264" w:type="dxa"/>
          </w:tcPr>
          <w:p w14:paraId="0079C823" w14:textId="77777777" w:rsidR="00000000" w:rsidRDefault="00000000">
            <w:pPr>
              <w:numPr>
                <w:ilvl w:val="0"/>
                <w:numId w:val="14"/>
              </w:numPr>
              <w:rPr>
                <w:rFonts w:ascii="Times New Roman" w:eastAsia="宋体" w:hAnsi="Times New Roman" w:hint="default"/>
              </w:rPr>
            </w:pPr>
            <w:r>
              <w:rPr>
                <w:rFonts w:ascii="Times New Roman" w:eastAsia="宋体" w:hAnsi="Times New Roman" w:hint="default"/>
              </w:rPr>
              <w:t>花盆</w:t>
            </w:r>
            <w:r>
              <w:rPr>
                <w:rFonts w:ascii="Times New Roman" w:eastAsia="宋体" w:hAnsi="Times New Roman"/>
              </w:rPr>
              <w:t>并未改变位置但</w:t>
            </w:r>
            <w:r>
              <w:rPr>
                <w:rFonts w:ascii="Times New Roman" w:eastAsia="宋体" w:hAnsi="Times New Roman" w:hint="default"/>
              </w:rPr>
              <w:t>识别失败</w:t>
            </w:r>
            <w:r>
              <w:rPr>
                <w:rFonts w:ascii="Times New Roman" w:eastAsia="宋体" w:hAnsi="Times New Roman"/>
              </w:rPr>
              <w:t>导致数据库误删</w:t>
            </w:r>
          </w:p>
          <w:p w14:paraId="5AFF862F" w14:textId="77777777" w:rsidR="00000000" w:rsidRDefault="00000000">
            <w:pPr>
              <w:numPr>
                <w:ilvl w:val="0"/>
                <w:numId w:val="14"/>
              </w:numPr>
              <w:rPr>
                <w:rFonts w:ascii="Times New Roman" w:eastAsia="宋体" w:hAnsi="Times New Roman" w:hint="default"/>
              </w:rPr>
            </w:pPr>
            <w:r>
              <w:rPr>
                <w:rFonts w:ascii="Times New Roman" w:eastAsia="宋体" w:hAnsi="Times New Roman" w:hint="default"/>
              </w:rPr>
              <w:t>因地图发生改变，目标地点无法到达</w:t>
            </w:r>
          </w:p>
        </w:tc>
      </w:tr>
      <w:tr w:rsidR="00000000" w14:paraId="36FF919A" w14:textId="77777777">
        <w:tc>
          <w:tcPr>
            <w:tcW w:w="4264" w:type="dxa"/>
          </w:tcPr>
          <w:p w14:paraId="79796500" w14:textId="77777777" w:rsidR="00000000" w:rsidRDefault="00000000">
            <w:pPr>
              <w:rPr>
                <w:rFonts w:ascii="Times New Roman" w:eastAsia="宋体" w:hAnsi="Times New Roman" w:hint="default"/>
              </w:rPr>
            </w:pPr>
            <w:r>
              <w:rPr>
                <w:rFonts w:ascii="Times New Roman" w:eastAsia="宋体" w:hAnsi="Times New Roman" w:hint="default"/>
              </w:rPr>
              <w:t>何时可用</w:t>
            </w:r>
          </w:p>
        </w:tc>
        <w:tc>
          <w:tcPr>
            <w:tcW w:w="4264" w:type="dxa"/>
          </w:tcPr>
          <w:p w14:paraId="4124ACA2" w14:textId="77777777" w:rsidR="00000000" w:rsidRDefault="00000000">
            <w:pPr>
              <w:rPr>
                <w:rFonts w:ascii="Times New Roman" w:eastAsia="宋体" w:hAnsi="Times New Roman" w:hint="default"/>
              </w:rPr>
            </w:pPr>
            <w:r>
              <w:rPr>
                <w:rFonts w:ascii="Times New Roman" w:eastAsia="宋体" w:hAnsi="Times New Roman" w:hint="default"/>
              </w:rPr>
              <w:t>第</w:t>
            </w:r>
            <w:r>
              <w:rPr>
                <w:rFonts w:ascii="Times New Roman" w:eastAsia="宋体" w:hAnsi="Times New Roman"/>
              </w:rPr>
              <w:t>二</w:t>
            </w:r>
            <w:r>
              <w:rPr>
                <w:rFonts w:ascii="Times New Roman" w:eastAsia="宋体" w:hAnsi="Times New Roman" w:hint="default"/>
              </w:rPr>
              <w:t>次迭代</w:t>
            </w:r>
          </w:p>
        </w:tc>
      </w:tr>
      <w:tr w:rsidR="00000000" w14:paraId="255A350D" w14:textId="77777777">
        <w:tc>
          <w:tcPr>
            <w:tcW w:w="4264" w:type="dxa"/>
          </w:tcPr>
          <w:p w14:paraId="0581971E" w14:textId="77777777" w:rsidR="00000000" w:rsidRDefault="00000000">
            <w:pPr>
              <w:rPr>
                <w:rFonts w:ascii="Times New Roman" w:eastAsia="宋体" w:hAnsi="Times New Roman" w:hint="default"/>
              </w:rPr>
            </w:pPr>
            <w:r>
              <w:rPr>
                <w:rFonts w:ascii="Times New Roman" w:eastAsia="宋体" w:hAnsi="Times New Roman" w:hint="default"/>
              </w:rPr>
              <w:t>使用频率</w:t>
            </w:r>
          </w:p>
        </w:tc>
        <w:tc>
          <w:tcPr>
            <w:tcW w:w="4264" w:type="dxa"/>
          </w:tcPr>
          <w:p w14:paraId="578F0907" w14:textId="77777777" w:rsidR="00000000" w:rsidRDefault="00000000">
            <w:pPr>
              <w:rPr>
                <w:rFonts w:ascii="Times New Roman" w:eastAsia="宋体" w:hAnsi="Times New Roman"/>
              </w:rPr>
            </w:pPr>
            <w:r>
              <w:rPr>
                <w:rFonts w:ascii="Times New Roman" w:eastAsia="宋体" w:hAnsi="Times New Roman"/>
              </w:rPr>
              <w:t>低</w:t>
            </w:r>
          </w:p>
        </w:tc>
      </w:tr>
    </w:tbl>
    <w:p w14:paraId="10B1EF98" w14:textId="4E5D339D" w:rsidR="00000000" w:rsidRDefault="005F33E0">
      <w:pPr>
        <w:rPr>
          <w:rFonts w:hint="eastAsia"/>
        </w:rPr>
      </w:pPr>
      <w:r>
        <w:rPr>
          <w:rFonts w:hint="eastAsia"/>
          <w:noProof/>
        </w:rPr>
        <w:drawing>
          <wp:inline distT="0" distB="0" distL="0" distR="0" wp14:anchorId="5DFAA674" wp14:editId="52F64FB8">
            <wp:extent cx="5273040" cy="3489960"/>
            <wp:effectExtent l="0" t="0" r="0" b="0"/>
            <wp:docPr id="4" name="图片 25" descr="1718815216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descr="17188152163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3489960"/>
                    </a:xfrm>
                    <a:prstGeom prst="rect">
                      <a:avLst/>
                    </a:prstGeom>
                    <a:noFill/>
                    <a:ln>
                      <a:noFill/>
                    </a:ln>
                  </pic:spPr>
                </pic:pic>
              </a:graphicData>
            </a:graphic>
          </wp:inline>
        </w:drawing>
      </w:r>
    </w:p>
    <w:p w14:paraId="154152B8" w14:textId="77777777" w:rsidR="00000000" w:rsidRDefault="00000000">
      <w:pPr>
        <w:jc w:val="center"/>
        <w:rPr>
          <w:rFonts w:hint="eastAsia"/>
        </w:rPr>
      </w:pPr>
      <w:r>
        <w:rPr>
          <w:rFonts w:hint="eastAsia"/>
        </w:rPr>
        <w:t>图</w:t>
      </w:r>
      <w:r>
        <w:rPr>
          <w:rFonts w:hint="eastAsia"/>
        </w:rPr>
        <w:t xml:space="preserve">4 </w:t>
      </w:r>
      <w:r>
        <w:rPr>
          <w:rFonts w:hint="eastAsia"/>
        </w:rPr>
        <w:t>用例图</w:t>
      </w:r>
      <w:r>
        <w:t>_</w:t>
      </w:r>
      <w:r>
        <w:rPr>
          <w:rFonts w:hint="eastAsia"/>
        </w:rPr>
        <w:t>巡检维护</w:t>
      </w:r>
    </w:p>
    <w:p w14:paraId="060F0EAD" w14:textId="77777777" w:rsidR="00000000" w:rsidRDefault="00000000">
      <w:pPr>
        <w:pStyle w:val="3"/>
      </w:pPr>
      <w:r>
        <w:t>用例</w:t>
      </w:r>
      <w:r>
        <w:rPr>
          <w:rFonts w:hint="eastAsia"/>
        </w:rPr>
        <w:t>四</w:t>
      </w:r>
      <w:r>
        <w:t>：</w:t>
      </w:r>
      <w:r>
        <w:rPr>
          <w:rFonts w:hint="eastAsia"/>
        </w:rPr>
        <w:t>定点</w:t>
      </w:r>
      <w:r>
        <w:t>浇水模式</w:t>
      </w:r>
    </w:p>
    <w:p w14:paraId="0AB2AE4F" w14:textId="77777777" w:rsidR="00000000" w:rsidRDefault="00000000">
      <w:pPr>
        <w:ind w:left="432"/>
        <w:jc w:val="center"/>
        <w:rPr>
          <w:rFonts w:hint="eastAsia"/>
          <w:lang w:bidi="ar"/>
        </w:rPr>
      </w:pPr>
      <w:r>
        <w:rPr>
          <w:rFonts w:hint="eastAsia"/>
          <w:lang w:bidi="ar"/>
        </w:rPr>
        <w:t>表</w:t>
      </w:r>
      <w:r>
        <w:rPr>
          <w:rFonts w:hint="eastAsia"/>
          <w:lang w:bidi="ar"/>
        </w:rPr>
        <w:t xml:space="preserve">5 </w:t>
      </w:r>
      <w:r>
        <w:rPr>
          <w:rFonts w:hint="eastAsia"/>
          <w:lang w:bidi="ar"/>
        </w:rPr>
        <w:t>定点浇水用例表</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4"/>
        <w:gridCol w:w="4264"/>
      </w:tblGrid>
      <w:tr w:rsidR="00000000" w14:paraId="739F1D86" w14:textId="77777777">
        <w:tc>
          <w:tcPr>
            <w:tcW w:w="4264" w:type="dxa"/>
          </w:tcPr>
          <w:p w14:paraId="03D5CDAB" w14:textId="77777777" w:rsidR="00000000" w:rsidRDefault="00000000">
            <w:pPr>
              <w:rPr>
                <w:rFonts w:ascii="Times New Roman" w:eastAsia="宋体" w:hAnsi="Times New Roman" w:hint="default"/>
              </w:rPr>
            </w:pPr>
            <w:r>
              <w:rPr>
                <w:rFonts w:ascii="Times New Roman" w:eastAsia="宋体" w:hAnsi="Times New Roman" w:hint="default"/>
              </w:rPr>
              <w:t>目标条件</w:t>
            </w:r>
          </w:p>
        </w:tc>
        <w:tc>
          <w:tcPr>
            <w:tcW w:w="4264" w:type="dxa"/>
          </w:tcPr>
          <w:p w14:paraId="3C3FB8BE" w14:textId="77777777" w:rsidR="00000000" w:rsidRDefault="00000000">
            <w:pPr>
              <w:rPr>
                <w:rFonts w:ascii="Times New Roman" w:eastAsia="宋体" w:hAnsi="Times New Roman" w:hint="default"/>
              </w:rPr>
            </w:pPr>
            <w:r>
              <w:rPr>
                <w:rFonts w:ascii="Times New Roman" w:eastAsia="宋体" w:hAnsi="Times New Roman"/>
              </w:rPr>
              <w:t>用户选择待浇水的目标花盆，机器人依次对花盆浇水</w:t>
            </w:r>
          </w:p>
        </w:tc>
      </w:tr>
      <w:tr w:rsidR="00000000" w14:paraId="334C6A42" w14:textId="77777777">
        <w:tc>
          <w:tcPr>
            <w:tcW w:w="4264" w:type="dxa"/>
          </w:tcPr>
          <w:p w14:paraId="3A3C88FA" w14:textId="77777777" w:rsidR="00000000" w:rsidRDefault="00000000">
            <w:pPr>
              <w:rPr>
                <w:rFonts w:ascii="Times New Roman" w:eastAsia="宋体" w:hAnsi="Times New Roman" w:hint="default"/>
              </w:rPr>
            </w:pPr>
            <w:r>
              <w:rPr>
                <w:rFonts w:ascii="Times New Roman" w:eastAsia="宋体" w:hAnsi="Times New Roman" w:hint="default"/>
              </w:rPr>
              <w:t>前置条件</w:t>
            </w:r>
          </w:p>
        </w:tc>
        <w:tc>
          <w:tcPr>
            <w:tcW w:w="4264" w:type="dxa"/>
          </w:tcPr>
          <w:p w14:paraId="3F5FBCDB" w14:textId="77777777" w:rsidR="00000000" w:rsidRDefault="00000000">
            <w:pPr>
              <w:numPr>
                <w:ilvl w:val="0"/>
                <w:numId w:val="15"/>
              </w:numPr>
              <w:tabs>
                <w:tab w:val="left" w:pos="312"/>
              </w:tabs>
              <w:rPr>
                <w:rFonts w:ascii="Times New Roman" w:eastAsia="宋体" w:hAnsi="Times New Roman" w:hint="default"/>
              </w:rPr>
            </w:pPr>
            <w:r>
              <w:rPr>
                <w:rFonts w:ascii="Times New Roman" w:eastAsia="宋体" w:hAnsi="Times New Roman" w:hint="default"/>
              </w:rPr>
              <w:t>机器人启动，并且能够正常工作</w:t>
            </w:r>
          </w:p>
          <w:p w14:paraId="56DCF5D3" w14:textId="77777777" w:rsidR="00000000" w:rsidRDefault="00000000">
            <w:pPr>
              <w:numPr>
                <w:ilvl w:val="0"/>
                <w:numId w:val="15"/>
              </w:numPr>
              <w:tabs>
                <w:tab w:val="left" w:pos="312"/>
              </w:tabs>
              <w:rPr>
                <w:rFonts w:ascii="Times New Roman" w:eastAsia="宋体" w:hAnsi="Times New Roman" w:hint="default"/>
              </w:rPr>
            </w:pPr>
            <w:r>
              <w:rPr>
                <w:rFonts w:ascii="Times New Roman" w:eastAsia="宋体" w:hAnsi="Times New Roman" w:hint="default"/>
              </w:rPr>
              <w:t>机器人已对房间完成建图</w:t>
            </w:r>
          </w:p>
          <w:p w14:paraId="75CF7870" w14:textId="77777777" w:rsidR="00000000" w:rsidRDefault="00000000">
            <w:pPr>
              <w:numPr>
                <w:ilvl w:val="0"/>
                <w:numId w:val="15"/>
              </w:numPr>
              <w:tabs>
                <w:tab w:val="left" w:pos="312"/>
              </w:tabs>
              <w:rPr>
                <w:rFonts w:ascii="Times New Roman" w:eastAsia="宋体" w:hAnsi="Times New Roman" w:hint="default"/>
              </w:rPr>
            </w:pPr>
            <w:r>
              <w:rPr>
                <w:rFonts w:ascii="Times New Roman" w:eastAsia="宋体" w:hAnsi="Times New Roman" w:hint="default"/>
              </w:rPr>
              <w:t>机器人自身位置已知</w:t>
            </w:r>
          </w:p>
        </w:tc>
      </w:tr>
      <w:tr w:rsidR="00000000" w14:paraId="2A8C6967" w14:textId="77777777">
        <w:tc>
          <w:tcPr>
            <w:tcW w:w="4264" w:type="dxa"/>
          </w:tcPr>
          <w:p w14:paraId="15952C56" w14:textId="77777777" w:rsidR="00000000" w:rsidRDefault="00000000">
            <w:pPr>
              <w:rPr>
                <w:rFonts w:ascii="Times New Roman" w:eastAsia="宋体" w:hAnsi="Times New Roman" w:hint="default"/>
              </w:rPr>
            </w:pPr>
            <w:r>
              <w:rPr>
                <w:rFonts w:ascii="Times New Roman" w:eastAsia="宋体" w:hAnsi="Times New Roman" w:hint="default"/>
              </w:rPr>
              <w:lastRenderedPageBreak/>
              <w:t>触发条件</w:t>
            </w:r>
          </w:p>
        </w:tc>
        <w:tc>
          <w:tcPr>
            <w:tcW w:w="4264" w:type="dxa"/>
          </w:tcPr>
          <w:p w14:paraId="16D2A83A" w14:textId="77777777" w:rsidR="00000000" w:rsidRDefault="00000000">
            <w:pPr>
              <w:rPr>
                <w:rFonts w:ascii="Times New Roman" w:eastAsia="宋体" w:hAnsi="Times New Roman" w:hint="default"/>
              </w:rPr>
            </w:pPr>
            <w:r>
              <w:rPr>
                <w:rFonts w:ascii="Times New Roman" w:eastAsia="宋体" w:hAnsi="Times New Roman" w:hint="default"/>
              </w:rPr>
              <w:t>用户要求机器人按照指定路线执行</w:t>
            </w:r>
            <w:r>
              <w:rPr>
                <w:rFonts w:ascii="Times New Roman" w:eastAsia="宋体" w:hAnsi="Times New Roman"/>
              </w:rPr>
              <w:t>定点</w:t>
            </w:r>
            <w:r>
              <w:rPr>
                <w:rFonts w:ascii="Times New Roman" w:eastAsia="宋体" w:hAnsi="Times New Roman" w:hint="default"/>
              </w:rPr>
              <w:t>浇水模式</w:t>
            </w:r>
          </w:p>
        </w:tc>
      </w:tr>
      <w:tr w:rsidR="00000000" w14:paraId="36B5E126" w14:textId="77777777">
        <w:tc>
          <w:tcPr>
            <w:tcW w:w="4264" w:type="dxa"/>
          </w:tcPr>
          <w:p w14:paraId="67B44DF6" w14:textId="77777777" w:rsidR="00000000" w:rsidRDefault="00000000">
            <w:pPr>
              <w:rPr>
                <w:rFonts w:ascii="Times New Roman" w:eastAsia="宋体" w:hAnsi="Times New Roman" w:hint="default"/>
              </w:rPr>
            </w:pPr>
            <w:r>
              <w:rPr>
                <w:rFonts w:ascii="Times New Roman" w:eastAsia="宋体" w:hAnsi="Times New Roman" w:hint="default"/>
              </w:rPr>
              <w:t>场景</w:t>
            </w:r>
          </w:p>
        </w:tc>
        <w:tc>
          <w:tcPr>
            <w:tcW w:w="4264" w:type="dxa"/>
          </w:tcPr>
          <w:p w14:paraId="0B1FC364" w14:textId="77777777" w:rsidR="00000000" w:rsidRDefault="00000000">
            <w:pPr>
              <w:numPr>
                <w:ilvl w:val="0"/>
                <w:numId w:val="16"/>
              </w:numPr>
              <w:rPr>
                <w:rFonts w:ascii="Times New Roman" w:eastAsia="宋体" w:hAnsi="Times New Roman" w:hint="default"/>
              </w:rPr>
            </w:pPr>
            <w:r>
              <w:rPr>
                <w:rFonts w:ascii="Times New Roman" w:eastAsia="宋体" w:hAnsi="Times New Roman" w:hint="default"/>
              </w:rPr>
              <w:t>用户开启机器人</w:t>
            </w:r>
          </w:p>
          <w:p w14:paraId="5C9791D1" w14:textId="77777777" w:rsidR="00000000" w:rsidRDefault="00000000">
            <w:pPr>
              <w:numPr>
                <w:ilvl w:val="0"/>
                <w:numId w:val="16"/>
              </w:numPr>
              <w:rPr>
                <w:rFonts w:ascii="Times New Roman" w:eastAsia="宋体" w:hAnsi="Times New Roman" w:hint="default"/>
              </w:rPr>
            </w:pPr>
            <w:r>
              <w:rPr>
                <w:rFonts w:ascii="Times New Roman" w:eastAsia="宋体" w:hAnsi="Times New Roman" w:hint="default"/>
              </w:rPr>
              <w:t>用户选择进入</w:t>
            </w:r>
            <w:r>
              <w:rPr>
                <w:rFonts w:ascii="Times New Roman" w:eastAsia="宋体" w:hAnsi="Times New Roman" w:hint="default"/>
              </w:rPr>
              <w:t>“</w:t>
            </w:r>
            <w:r>
              <w:rPr>
                <w:rFonts w:ascii="Times New Roman" w:eastAsia="宋体" w:hAnsi="Times New Roman"/>
              </w:rPr>
              <w:t>定点</w:t>
            </w:r>
            <w:r>
              <w:rPr>
                <w:rFonts w:ascii="Times New Roman" w:eastAsia="宋体" w:hAnsi="Times New Roman" w:hint="default"/>
              </w:rPr>
              <w:t>浇水模式</w:t>
            </w:r>
            <w:r>
              <w:rPr>
                <w:rFonts w:ascii="Times New Roman" w:eastAsia="宋体" w:hAnsi="Times New Roman" w:hint="default"/>
              </w:rPr>
              <w:t>”</w:t>
            </w:r>
          </w:p>
          <w:p w14:paraId="3DC1EB7F" w14:textId="77777777" w:rsidR="00000000" w:rsidRDefault="00000000">
            <w:pPr>
              <w:numPr>
                <w:ilvl w:val="0"/>
                <w:numId w:val="16"/>
              </w:numPr>
              <w:rPr>
                <w:rFonts w:ascii="Times New Roman" w:eastAsia="宋体" w:hAnsi="Times New Roman" w:hint="default"/>
              </w:rPr>
            </w:pPr>
            <w:r>
              <w:rPr>
                <w:rFonts w:ascii="Times New Roman" w:eastAsia="宋体" w:hAnsi="Times New Roman" w:hint="default"/>
              </w:rPr>
              <w:t>用户在交互界面选择若干个</w:t>
            </w:r>
            <w:r>
              <w:rPr>
                <w:rFonts w:ascii="Times New Roman" w:eastAsia="宋体" w:hAnsi="Times New Roman"/>
              </w:rPr>
              <w:t>目标</w:t>
            </w:r>
            <w:r>
              <w:rPr>
                <w:rFonts w:ascii="Times New Roman" w:eastAsia="宋体" w:hAnsi="Times New Roman" w:hint="default"/>
              </w:rPr>
              <w:t>花盆</w:t>
            </w:r>
          </w:p>
          <w:p w14:paraId="5374488B" w14:textId="77777777" w:rsidR="00000000" w:rsidRDefault="00000000">
            <w:pPr>
              <w:numPr>
                <w:ilvl w:val="0"/>
                <w:numId w:val="16"/>
              </w:numPr>
              <w:rPr>
                <w:rFonts w:ascii="Times New Roman" w:eastAsia="宋体" w:hAnsi="Times New Roman" w:hint="default"/>
              </w:rPr>
            </w:pPr>
            <w:r>
              <w:rPr>
                <w:rFonts w:ascii="Times New Roman" w:eastAsia="宋体" w:hAnsi="Times New Roman" w:hint="default"/>
              </w:rPr>
              <w:t>用户在交互界面指定机器人的初始位置</w:t>
            </w:r>
          </w:p>
          <w:p w14:paraId="2F0FDB6E" w14:textId="77777777" w:rsidR="00000000" w:rsidRDefault="00000000">
            <w:pPr>
              <w:numPr>
                <w:ilvl w:val="0"/>
                <w:numId w:val="16"/>
              </w:numPr>
              <w:rPr>
                <w:rFonts w:ascii="Times New Roman" w:eastAsia="宋体" w:hAnsi="Times New Roman" w:hint="default"/>
              </w:rPr>
            </w:pPr>
            <w:r>
              <w:rPr>
                <w:rFonts w:ascii="Times New Roman" w:eastAsia="宋体" w:hAnsi="Times New Roman" w:hint="default"/>
              </w:rPr>
              <w:t>机器人根据选择的花盆位置进行路径规划</w:t>
            </w:r>
          </w:p>
          <w:p w14:paraId="0E61EA20" w14:textId="77777777" w:rsidR="00000000" w:rsidRDefault="00000000">
            <w:pPr>
              <w:numPr>
                <w:ilvl w:val="0"/>
                <w:numId w:val="16"/>
              </w:numPr>
              <w:rPr>
                <w:rFonts w:ascii="Times New Roman" w:eastAsia="宋体" w:hAnsi="Times New Roman" w:hint="default"/>
              </w:rPr>
            </w:pPr>
            <w:r>
              <w:rPr>
                <w:rFonts w:ascii="Times New Roman" w:eastAsia="宋体" w:hAnsi="Times New Roman" w:hint="default"/>
              </w:rPr>
              <w:t>机器人根据生成的路径前往指定的花盆</w:t>
            </w:r>
          </w:p>
          <w:p w14:paraId="5D5F74F6" w14:textId="77777777" w:rsidR="00000000" w:rsidRDefault="00000000">
            <w:pPr>
              <w:numPr>
                <w:ilvl w:val="0"/>
                <w:numId w:val="16"/>
              </w:numPr>
              <w:rPr>
                <w:rFonts w:ascii="Times New Roman" w:eastAsia="宋体" w:hAnsi="Times New Roman" w:hint="default"/>
              </w:rPr>
            </w:pPr>
            <w:r>
              <w:rPr>
                <w:rFonts w:ascii="Times New Roman" w:eastAsia="宋体" w:hAnsi="Times New Roman" w:hint="default"/>
              </w:rPr>
              <w:t>机器人通过摄像头对花盆进行识别，并操作机械臂进行浇水</w:t>
            </w:r>
            <w:r>
              <w:rPr>
                <w:rFonts w:ascii="Times New Roman" w:eastAsia="宋体" w:hAnsi="Times New Roman"/>
              </w:rPr>
              <w:t>，数据库更新该花盆的上一次浇水的时间</w:t>
            </w:r>
          </w:p>
          <w:p w14:paraId="3216E912" w14:textId="77777777" w:rsidR="00000000" w:rsidRDefault="00000000">
            <w:pPr>
              <w:numPr>
                <w:ilvl w:val="0"/>
                <w:numId w:val="16"/>
              </w:numPr>
              <w:rPr>
                <w:rFonts w:ascii="Times New Roman" w:eastAsia="宋体" w:hAnsi="Times New Roman" w:hint="default"/>
              </w:rPr>
            </w:pPr>
            <w:r>
              <w:rPr>
                <w:rFonts w:ascii="Times New Roman" w:eastAsia="宋体" w:hAnsi="Times New Roman" w:hint="default"/>
              </w:rPr>
              <w:t>机器人完成最后一个花盆的浇水，交互界面显示</w:t>
            </w:r>
            <w:r>
              <w:rPr>
                <w:rFonts w:ascii="Times New Roman" w:eastAsia="宋体" w:hAnsi="Times New Roman" w:hint="default"/>
              </w:rPr>
              <w:t>“</w:t>
            </w:r>
            <w:r>
              <w:rPr>
                <w:rFonts w:ascii="Times New Roman" w:eastAsia="宋体" w:hAnsi="Times New Roman" w:hint="default"/>
              </w:rPr>
              <w:t>指定位置浇水已完成</w:t>
            </w:r>
            <w:r>
              <w:rPr>
                <w:rFonts w:ascii="Times New Roman" w:eastAsia="宋体" w:hAnsi="Times New Roman" w:hint="default"/>
              </w:rPr>
              <w:t>”</w:t>
            </w:r>
          </w:p>
          <w:p w14:paraId="33F81A00" w14:textId="77777777" w:rsidR="00000000" w:rsidRDefault="00000000">
            <w:pPr>
              <w:numPr>
                <w:ilvl w:val="0"/>
                <w:numId w:val="16"/>
              </w:numPr>
              <w:rPr>
                <w:rFonts w:ascii="Times New Roman" w:eastAsia="宋体" w:hAnsi="Times New Roman" w:hint="default"/>
              </w:rPr>
            </w:pPr>
            <w:r>
              <w:rPr>
                <w:rFonts w:ascii="Times New Roman" w:eastAsia="宋体" w:hAnsi="Times New Roman" w:hint="default"/>
              </w:rPr>
              <w:t>机器人返回至初始地点</w:t>
            </w:r>
          </w:p>
          <w:p w14:paraId="500A5042" w14:textId="77777777" w:rsidR="00000000" w:rsidRDefault="00000000">
            <w:pPr>
              <w:numPr>
                <w:ilvl w:val="0"/>
                <w:numId w:val="16"/>
              </w:numPr>
              <w:rPr>
                <w:rFonts w:ascii="Times New Roman" w:eastAsia="宋体" w:hAnsi="Times New Roman" w:hint="default"/>
              </w:rPr>
            </w:pPr>
            <w:r>
              <w:rPr>
                <w:rFonts w:ascii="Times New Roman" w:eastAsia="宋体" w:hAnsi="Times New Roman" w:hint="default"/>
              </w:rPr>
              <w:t>交互界面返回上一级界面</w:t>
            </w:r>
          </w:p>
        </w:tc>
      </w:tr>
      <w:tr w:rsidR="00000000" w14:paraId="6134D33E" w14:textId="77777777">
        <w:tc>
          <w:tcPr>
            <w:tcW w:w="4264" w:type="dxa"/>
          </w:tcPr>
          <w:p w14:paraId="7A8B3B3A" w14:textId="77777777" w:rsidR="00000000" w:rsidRDefault="00000000">
            <w:pPr>
              <w:rPr>
                <w:rFonts w:ascii="Times New Roman" w:eastAsia="宋体" w:hAnsi="Times New Roman" w:hint="default"/>
              </w:rPr>
            </w:pPr>
            <w:r>
              <w:rPr>
                <w:rFonts w:ascii="Times New Roman" w:eastAsia="宋体" w:hAnsi="Times New Roman" w:hint="default"/>
              </w:rPr>
              <w:t>异常情况分析</w:t>
            </w:r>
          </w:p>
        </w:tc>
        <w:tc>
          <w:tcPr>
            <w:tcW w:w="4264" w:type="dxa"/>
          </w:tcPr>
          <w:p w14:paraId="4A6C2AC3" w14:textId="77777777" w:rsidR="00000000" w:rsidRDefault="00000000">
            <w:pPr>
              <w:numPr>
                <w:ilvl w:val="0"/>
                <w:numId w:val="17"/>
              </w:numPr>
              <w:rPr>
                <w:rFonts w:ascii="Times New Roman" w:eastAsia="宋体" w:hAnsi="Times New Roman" w:hint="default"/>
              </w:rPr>
            </w:pPr>
            <w:r>
              <w:rPr>
                <w:rFonts w:ascii="Times New Roman" w:eastAsia="宋体" w:hAnsi="Times New Roman" w:hint="default"/>
              </w:rPr>
              <w:t>花盆识别失败</w:t>
            </w:r>
          </w:p>
          <w:p w14:paraId="32B15D12" w14:textId="77777777" w:rsidR="00000000" w:rsidRDefault="00000000">
            <w:pPr>
              <w:numPr>
                <w:ilvl w:val="0"/>
                <w:numId w:val="17"/>
              </w:numPr>
              <w:rPr>
                <w:rFonts w:ascii="Times New Roman" w:eastAsia="宋体" w:hAnsi="Times New Roman" w:hint="default"/>
              </w:rPr>
            </w:pPr>
            <w:r>
              <w:rPr>
                <w:rFonts w:ascii="Times New Roman" w:eastAsia="宋体" w:hAnsi="Times New Roman" w:hint="default"/>
              </w:rPr>
              <w:t>因地图发生改变，目标地点无法到达</w:t>
            </w:r>
          </w:p>
          <w:p w14:paraId="594C5A66" w14:textId="77777777" w:rsidR="00000000" w:rsidRDefault="00000000">
            <w:pPr>
              <w:numPr>
                <w:ilvl w:val="0"/>
                <w:numId w:val="17"/>
              </w:numPr>
              <w:rPr>
                <w:rFonts w:ascii="Times New Roman" w:eastAsia="宋体" w:hAnsi="Times New Roman" w:hint="default"/>
              </w:rPr>
            </w:pPr>
            <w:r>
              <w:rPr>
                <w:rFonts w:ascii="Times New Roman" w:eastAsia="宋体" w:hAnsi="Times New Roman"/>
              </w:rPr>
              <w:t>机械臂并未对准花盆导致浇水偏移</w:t>
            </w:r>
          </w:p>
        </w:tc>
      </w:tr>
      <w:tr w:rsidR="00000000" w14:paraId="6EB8679C" w14:textId="77777777">
        <w:tc>
          <w:tcPr>
            <w:tcW w:w="4264" w:type="dxa"/>
          </w:tcPr>
          <w:p w14:paraId="4298E9B5" w14:textId="77777777" w:rsidR="00000000" w:rsidRDefault="00000000">
            <w:pPr>
              <w:rPr>
                <w:rFonts w:ascii="Times New Roman" w:eastAsia="宋体" w:hAnsi="Times New Roman" w:hint="default"/>
              </w:rPr>
            </w:pPr>
            <w:r>
              <w:rPr>
                <w:rFonts w:ascii="Times New Roman" w:eastAsia="宋体" w:hAnsi="Times New Roman" w:hint="default"/>
              </w:rPr>
              <w:t>何时可用</w:t>
            </w:r>
          </w:p>
        </w:tc>
        <w:tc>
          <w:tcPr>
            <w:tcW w:w="4264" w:type="dxa"/>
          </w:tcPr>
          <w:p w14:paraId="7F4AAC14" w14:textId="77777777" w:rsidR="00000000" w:rsidRDefault="00000000">
            <w:pPr>
              <w:rPr>
                <w:rFonts w:ascii="Times New Roman" w:eastAsia="宋体" w:hAnsi="Times New Roman" w:hint="default"/>
              </w:rPr>
            </w:pPr>
            <w:r>
              <w:rPr>
                <w:rFonts w:ascii="Times New Roman" w:eastAsia="宋体" w:hAnsi="Times New Roman" w:hint="default"/>
              </w:rPr>
              <w:t>第一次迭代</w:t>
            </w:r>
          </w:p>
        </w:tc>
      </w:tr>
      <w:tr w:rsidR="00000000" w14:paraId="76B612DC" w14:textId="77777777">
        <w:tc>
          <w:tcPr>
            <w:tcW w:w="4264" w:type="dxa"/>
          </w:tcPr>
          <w:p w14:paraId="336BBEB0" w14:textId="77777777" w:rsidR="00000000" w:rsidRDefault="00000000">
            <w:pPr>
              <w:rPr>
                <w:rFonts w:ascii="Times New Roman" w:eastAsia="宋体" w:hAnsi="Times New Roman" w:hint="default"/>
              </w:rPr>
            </w:pPr>
            <w:r>
              <w:rPr>
                <w:rFonts w:ascii="Times New Roman" w:eastAsia="宋体" w:hAnsi="Times New Roman" w:hint="default"/>
              </w:rPr>
              <w:t>使用频率</w:t>
            </w:r>
          </w:p>
        </w:tc>
        <w:tc>
          <w:tcPr>
            <w:tcW w:w="4264" w:type="dxa"/>
          </w:tcPr>
          <w:p w14:paraId="477F38E2" w14:textId="77777777" w:rsidR="00000000" w:rsidRDefault="00000000">
            <w:pPr>
              <w:rPr>
                <w:rFonts w:ascii="Times New Roman" w:eastAsia="宋体" w:hAnsi="Times New Roman"/>
              </w:rPr>
            </w:pPr>
            <w:r>
              <w:rPr>
                <w:rFonts w:ascii="Times New Roman" w:eastAsia="宋体" w:hAnsi="Times New Roman"/>
              </w:rPr>
              <w:t>高</w:t>
            </w:r>
          </w:p>
        </w:tc>
      </w:tr>
    </w:tbl>
    <w:p w14:paraId="41FE7D2E" w14:textId="0964A584" w:rsidR="00000000" w:rsidRDefault="005F33E0">
      <w:pPr>
        <w:jc w:val="center"/>
        <w:rPr>
          <w:rFonts w:hint="eastAsia"/>
        </w:rPr>
      </w:pPr>
      <w:r>
        <w:rPr>
          <w:rFonts w:hint="eastAsia"/>
          <w:noProof/>
        </w:rPr>
        <w:lastRenderedPageBreak/>
        <w:drawing>
          <wp:inline distT="0" distB="0" distL="0" distR="0" wp14:anchorId="73D0A699" wp14:editId="1CBC931E">
            <wp:extent cx="5273040" cy="3489960"/>
            <wp:effectExtent l="0" t="0" r="0" b="0"/>
            <wp:docPr id="5" name="图片 26" descr="1718816004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17188160041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040" cy="3489960"/>
                    </a:xfrm>
                    <a:prstGeom prst="rect">
                      <a:avLst/>
                    </a:prstGeom>
                    <a:noFill/>
                    <a:ln>
                      <a:noFill/>
                    </a:ln>
                  </pic:spPr>
                </pic:pic>
              </a:graphicData>
            </a:graphic>
          </wp:inline>
        </w:drawing>
      </w:r>
    </w:p>
    <w:p w14:paraId="5B151FE8" w14:textId="77777777" w:rsidR="00000000" w:rsidRDefault="00000000">
      <w:pPr>
        <w:jc w:val="center"/>
        <w:rPr>
          <w:rFonts w:hint="eastAsia"/>
        </w:rPr>
      </w:pPr>
      <w:r>
        <w:rPr>
          <w:rFonts w:hint="eastAsia"/>
        </w:rPr>
        <w:t>图</w:t>
      </w:r>
      <w:r>
        <w:rPr>
          <w:rFonts w:hint="eastAsia"/>
        </w:rPr>
        <w:t xml:space="preserve">5 </w:t>
      </w:r>
      <w:r w:rsidR="003417E7">
        <w:rPr>
          <w:rFonts w:hint="eastAsia"/>
        </w:rPr>
        <w:t>用例图</w:t>
      </w:r>
      <w:r w:rsidR="003417E7">
        <w:rPr>
          <w:rFonts w:hint="eastAsia"/>
        </w:rPr>
        <w:t>_</w:t>
      </w:r>
      <w:r>
        <w:rPr>
          <w:rFonts w:hint="eastAsia"/>
        </w:rPr>
        <w:t>定点浇水</w:t>
      </w:r>
    </w:p>
    <w:p w14:paraId="5475EB16" w14:textId="77777777" w:rsidR="00000000" w:rsidRDefault="00000000">
      <w:pPr>
        <w:pStyle w:val="3"/>
      </w:pPr>
      <w:r>
        <w:t>用例</w:t>
      </w:r>
      <w:r>
        <w:rPr>
          <w:rFonts w:hint="eastAsia"/>
        </w:rPr>
        <w:t>五</w:t>
      </w:r>
      <w:r>
        <w:t>：自动巡检浇水模式</w:t>
      </w:r>
    </w:p>
    <w:p w14:paraId="4AC882BC" w14:textId="77777777" w:rsidR="00000000" w:rsidRDefault="00000000">
      <w:pPr>
        <w:ind w:left="432"/>
        <w:jc w:val="center"/>
        <w:rPr>
          <w:rFonts w:hint="eastAsia"/>
          <w:lang w:bidi="ar"/>
        </w:rPr>
      </w:pPr>
      <w:r>
        <w:rPr>
          <w:rFonts w:hint="eastAsia"/>
          <w:lang w:bidi="ar"/>
        </w:rPr>
        <w:t>表</w:t>
      </w:r>
      <w:r>
        <w:rPr>
          <w:rFonts w:hint="eastAsia"/>
          <w:lang w:bidi="ar"/>
        </w:rPr>
        <w:t xml:space="preserve">6 </w:t>
      </w:r>
      <w:r>
        <w:rPr>
          <w:rFonts w:hint="eastAsia"/>
          <w:lang w:bidi="ar"/>
        </w:rPr>
        <w:t>自动巡检浇水用例表</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4"/>
        <w:gridCol w:w="4264"/>
      </w:tblGrid>
      <w:tr w:rsidR="00000000" w14:paraId="0F147616" w14:textId="77777777">
        <w:tc>
          <w:tcPr>
            <w:tcW w:w="4264" w:type="dxa"/>
          </w:tcPr>
          <w:p w14:paraId="094C34AD" w14:textId="77777777" w:rsidR="00000000" w:rsidRDefault="00000000">
            <w:pPr>
              <w:rPr>
                <w:rFonts w:ascii="Times New Roman" w:eastAsia="宋体" w:hAnsi="Times New Roman" w:hint="default"/>
              </w:rPr>
            </w:pPr>
            <w:r>
              <w:rPr>
                <w:rFonts w:ascii="Times New Roman" w:eastAsia="宋体" w:hAnsi="Times New Roman" w:hint="default"/>
              </w:rPr>
              <w:t>目标条件</w:t>
            </w:r>
          </w:p>
        </w:tc>
        <w:tc>
          <w:tcPr>
            <w:tcW w:w="4264" w:type="dxa"/>
          </w:tcPr>
          <w:p w14:paraId="4B8D842C" w14:textId="77777777" w:rsidR="00000000" w:rsidRDefault="00000000">
            <w:pPr>
              <w:rPr>
                <w:rFonts w:ascii="Times New Roman" w:eastAsia="宋体" w:hAnsi="Times New Roman" w:hint="default"/>
              </w:rPr>
            </w:pPr>
            <w:r>
              <w:rPr>
                <w:rFonts w:ascii="Times New Roman" w:eastAsia="宋体" w:hAnsi="Times New Roman" w:hint="default"/>
              </w:rPr>
              <w:t>机器人</w:t>
            </w:r>
            <w:r>
              <w:rPr>
                <w:rFonts w:ascii="Times New Roman" w:eastAsia="宋体" w:hAnsi="Times New Roman"/>
              </w:rPr>
              <w:t>根据每盆花上一次浇水的时间模拟每盆花的含水量，并对其中缺水的花盆浇水。</w:t>
            </w:r>
          </w:p>
        </w:tc>
      </w:tr>
      <w:tr w:rsidR="00000000" w14:paraId="2F29E408" w14:textId="77777777">
        <w:tc>
          <w:tcPr>
            <w:tcW w:w="4264" w:type="dxa"/>
          </w:tcPr>
          <w:p w14:paraId="1F02E543" w14:textId="77777777" w:rsidR="00000000" w:rsidRDefault="00000000">
            <w:pPr>
              <w:rPr>
                <w:rFonts w:ascii="Times New Roman" w:eastAsia="宋体" w:hAnsi="Times New Roman" w:hint="default"/>
              </w:rPr>
            </w:pPr>
            <w:r>
              <w:rPr>
                <w:rFonts w:ascii="Times New Roman" w:eastAsia="宋体" w:hAnsi="Times New Roman" w:hint="default"/>
              </w:rPr>
              <w:t>前置条件</w:t>
            </w:r>
          </w:p>
        </w:tc>
        <w:tc>
          <w:tcPr>
            <w:tcW w:w="4264" w:type="dxa"/>
          </w:tcPr>
          <w:p w14:paraId="4D2208D1" w14:textId="77777777" w:rsidR="00000000" w:rsidRDefault="00000000">
            <w:pPr>
              <w:numPr>
                <w:ilvl w:val="0"/>
                <w:numId w:val="18"/>
              </w:numPr>
              <w:rPr>
                <w:rFonts w:ascii="Times New Roman" w:eastAsia="宋体" w:hAnsi="Times New Roman" w:hint="default"/>
              </w:rPr>
            </w:pPr>
            <w:r>
              <w:rPr>
                <w:rFonts w:ascii="Times New Roman" w:eastAsia="宋体" w:hAnsi="Times New Roman" w:hint="default"/>
              </w:rPr>
              <w:t>机器人启动，并且能够正常工作</w:t>
            </w:r>
          </w:p>
          <w:p w14:paraId="2DB90CB9" w14:textId="77777777" w:rsidR="00000000" w:rsidRDefault="00000000">
            <w:pPr>
              <w:numPr>
                <w:ilvl w:val="0"/>
                <w:numId w:val="18"/>
              </w:numPr>
              <w:rPr>
                <w:rFonts w:ascii="Times New Roman" w:eastAsia="宋体" w:hAnsi="Times New Roman" w:hint="default"/>
              </w:rPr>
            </w:pPr>
            <w:r>
              <w:rPr>
                <w:rFonts w:ascii="Times New Roman" w:eastAsia="宋体" w:hAnsi="Times New Roman" w:hint="default"/>
              </w:rPr>
              <w:t>机器人已对房间完成建图</w:t>
            </w:r>
          </w:p>
        </w:tc>
      </w:tr>
      <w:tr w:rsidR="00000000" w14:paraId="36D2392E" w14:textId="77777777">
        <w:tc>
          <w:tcPr>
            <w:tcW w:w="4264" w:type="dxa"/>
          </w:tcPr>
          <w:p w14:paraId="751DE40A" w14:textId="77777777" w:rsidR="00000000" w:rsidRDefault="00000000">
            <w:pPr>
              <w:rPr>
                <w:rFonts w:ascii="Times New Roman" w:eastAsia="宋体" w:hAnsi="Times New Roman" w:hint="default"/>
              </w:rPr>
            </w:pPr>
            <w:r>
              <w:rPr>
                <w:rFonts w:ascii="Times New Roman" w:eastAsia="宋体" w:hAnsi="Times New Roman" w:hint="default"/>
              </w:rPr>
              <w:t>触发条件</w:t>
            </w:r>
          </w:p>
        </w:tc>
        <w:tc>
          <w:tcPr>
            <w:tcW w:w="4264" w:type="dxa"/>
          </w:tcPr>
          <w:p w14:paraId="16C24B5F" w14:textId="77777777" w:rsidR="00000000" w:rsidRDefault="00000000">
            <w:pPr>
              <w:rPr>
                <w:rFonts w:ascii="Times New Roman" w:eastAsia="宋体" w:hAnsi="Times New Roman" w:hint="default"/>
              </w:rPr>
            </w:pPr>
            <w:r>
              <w:rPr>
                <w:rFonts w:ascii="Times New Roman" w:eastAsia="宋体" w:hAnsi="Times New Roman" w:hint="default"/>
              </w:rPr>
              <w:t>用户</w:t>
            </w:r>
            <w:r>
              <w:rPr>
                <w:rFonts w:ascii="Times New Roman" w:eastAsia="宋体" w:hAnsi="Times New Roman"/>
              </w:rPr>
              <w:t>启动自动巡检浇水模式</w:t>
            </w:r>
          </w:p>
        </w:tc>
      </w:tr>
      <w:tr w:rsidR="00000000" w14:paraId="69A9F63C" w14:textId="77777777">
        <w:tc>
          <w:tcPr>
            <w:tcW w:w="4264" w:type="dxa"/>
          </w:tcPr>
          <w:p w14:paraId="39E85FFF" w14:textId="77777777" w:rsidR="00000000" w:rsidRDefault="00000000">
            <w:pPr>
              <w:rPr>
                <w:rFonts w:ascii="Times New Roman" w:eastAsia="宋体" w:hAnsi="Times New Roman" w:hint="default"/>
              </w:rPr>
            </w:pPr>
            <w:r>
              <w:rPr>
                <w:rFonts w:ascii="Times New Roman" w:eastAsia="宋体" w:hAnsi="Times New Roman" w:hint="default"/>
              </w:rPr>
              <w:t>场景</w:t>
            </w:r>
          </w:p>
        </w:tc>
        <w:tc>
          <w:tcPr>
            <w:tcW w:w="4264" w:type="dxa"/>
          </w:tcPr>
          <w:p w14:paraId="22B77BA7" w14:textId="77777777" w:rsidR="00000000" w:rsidRDefault="00000000">
            <w:pPr>
              <w:numPr>
                <w:ilvl w:val="0"/>
                <w:numId w:val="19"/>
              </w:numPr>
              <w:rPr>
                <w:rFonts w:ascii="Times New Roman" w:eastAsia="宋体" w:hAnsi="Times New Roman" w:hint="default"/>
              </w:rPr>
            </w:pPr>
            <w:r>
              <w:rPr>
                <w:rFonts w:ascii="Times New Roman" w:eastAsia="宋体" w:hAnsi="Times New Roman" w:hint="default"/>
              </w:rPr>
              <w:t>用户开启机器人</w:t>
            </w:r>
          </w:p>
          <w:p w14:paraId="740F6A1D" w14:textId="77777777" w:rsidR="00000000" w:rsidRDefault="00000000">
            <w:pPr>
              <w:numPr>
                <w:ilvl w:val="0"/>
                <w:numId w:val="19"/>
              </w:numPr>
              <w:rPr>
                <w:rFonts w:ascii="Times New Roman" w:eastAsia="宋体" w:hAnsi="Times New Roman" w:hint="default"/>
              </w:rPr>
            </w:pPr>
            <w:r>
              <w:rPr>
                <w:rFonts w:ascii="Times New Roman" w:eastAsia="宋体" w:hAnsi="Times New Roman" w:hint="default"/>
              </w:rPr>
              <w:t>用户选择进入</w:t>
            </w:r>
            <w:r>
              <w:rPr>
                <w:rFonts w:ascii="Times New Roman" w:eastAsia="宋体" w:hAnsi="Times New Roman" w:hint="default"/>
              </w:rPr>
              <w:t>“</w:t>
            </w:r>
            <w:r>
              <w:rPr>
                <w:rFonts w:ascii="Times New Roman" w:eastAsia="宋体" w:hAnsi="Times New Roman" w:hint="default"/>
              </w:rPr>
              <w:t>自动巡检浇水模式</w:t>
            </w:r>
            <w:r>
              <w:rPr>
                <w:rFonts w:ascii="Times New Roman" w:eastAsia="宋体" w:hAnsi="Times New Roman" w:hint="default"/>
              </w:rPr>
              <w:t>”</w:t>
            </w:r>
          </w:p>
          <w:p w14:paraId="0E66E06F" w14:textId="77777777" w:rsidR="00000000" w:rsidRDefault="00000000">
            <w:pPr>
              <w:numPr>
                <w:ilvl w:val="0"/>
                <w:numId w:val="19"/>
              </w:numPr>
              <w:rPr>
                <w:rFonts w:ascii="Times New Roman" w:eastAsia="宋体" w:hAnsi="Times New Roman" w:hint="default"/>
              </w:rPr>
            </w:pPr>
            <w:r>
              <w:rPr>
                <w:rFonts w:ascii="Times New Roman" w:eastAsia="宋体" w:hAnsi="Times New Roman" w:hint="default"/>
              </w:rPr>
              <w:t>机器人</w:t>
            </w:r>
            <w:r>
              <w:rPr>
                <w:rFonts w:ascii="Times New Roman" w:eastAsia="宋体" w:hAnsi="Times New Roman"/>
              </w:rPr>
              <w:t>获取数据库中所有花盆上一次浇水的时间，并使用含水量变化曲线计算当前含水量，并判断是否缺水。</w:t>
            </w:r>
          </w:p>
          <w:p w14:paraId="1BBCCC95" w14:textId="77777777" w:rsidR="00000000" w:rsidRDefault="00000000">
            <w:pPr>
              <w:numPr>
                <w:ilvl w:val="0"/>
                <w:numId w:val="19"/>
              </w:numPr>
              <w:rPr>
                <w:rFonts w:ascii="Times New Roman" w:eastAsia="宋体" w:hAnsi="Times New Roman" w:hint="default"/>
              </w:rPr>
            </w:pPr>
            <w:r>
              <w:rPr>
                <w:rFonts w:ascii="Times New Roman" w:eastAsia="宋体" w:hAnsi="Times New Roman" w:hint="default"/>
              </w:rPr>
              <w:t>如果花盆缺水，机器人</w:t>
            </w:r>
            <w:r>
              <w:rPr>
                <w:rFonts w:ascii="Times New Roman" w:eastAsia="宋体" w:hAnsi="Times New Roman"/>
              </w:rPr>
              <w:t>导航至该花盆前方，</w:t>
            </w:r>
            <w:r>
              <w:rPr>
                <w:rFonts w:ascii="Times New Roman" w:eastAsia="宋体" w:hAnsi="Times New Roman" w:hint="default"/>
              </w:rPr>
              <w:t>操作机械臂对花盆进行浇水，更</w:t>
            </w:r>
            <w:r>
              <w:rPr>
                <w:rFonts w:ascii="Times New Roman" w:eastAsia="宋体" w:hAnsi="Times New Roman" w:hint="default"/>
              </w:rPr>
              <w:lastRenderedPageBreak/>
              <w:t>新</w:t>
            </w:r>
            <w:r>
              <w:rPr>
                <w:rFonts w:ascii="Times New Roman" w:eastAsia="宋体" w:hAnsi="Times New Roman"/>
              </w:rPr>
              <w:t>数据库</w:t>
            </w:r>
          </w:p>
          <w:p w14:paraId="350123D5" w14:textId="77777777" w:rsidR="00000000" w:rsidRDefault="00000000">
            <w:pPr>
              <w:numPr>
                <w:ilvl w:val="0"/>
                <w:numId w:val="19"/>
              </w:numPr>
              <w:rPr>
                <w:rFonts w:ascii="Times New Roman" w:eastAsia="宋体" w:hAnsi="Times New Roman" w:hint="default"/>
              </w:rPr>
            </w:pPr>
            <w:r>
              <w:rPr>
                <w:rFonts w:ascii="Times New Roman" w:eastAsia="宋体" w:hAnsi="Times New Roman" w:hint="default"/>
              </w:rPr>
              <w:t>机器人</w:t>
            </w:r>
            <w:r>
              <w:rPr>
                <w:rFonts w:ascii="Times New Roman" w:eastAsia="宋体" w:hAnsi="Times New Roman"/>
              </w:rPr>
              <w:t>完成所有缺水花盆的浇水后</w:t>
            </w:r>
            <w:r>
              <w:rPr>
                <w:rFonts w:ascii="Times New Roman" w:eastAsia="宋体" w:hAnsi="Times New Roman" w:hint="default"/>
              </w:rPr>
              <w:t>，交互界面显示</w:t>
            </w:r>
            <w:r>
              <w:rPr>
                <w:rFonts w:ascii="Times New Roman" w:eastAsia="宋体" w:hAnsi="Times New Roman" w:hint="default"/>
              </w:rPr>
              <w:t>“</w:t>
            </w:r>
            <w:r>
              <w:rPr>
                <w:rFonts w:ascii="Times New Roman" w:eastAsia="宋体" w:hAnsi="Times New Roman" w:hint="default"/>
              </w:rPr>
              <w:t>巡检自动浇水已完成</w:t>
            </w:r>
            <w:r>
              <w:rPr>
                <w:rFonts w:ascii="Times New Roman" w:eastAsia="宋体" w:hAnsi="Times New Roman" w:hint="default"/>
              </w:rPr>
              <w:t>”</w:t>
            </w:r>
          </w:p>
          <w:p w14:paraId="07C86299" w14:textId="77777777" w:rsidR="00000000" w:rsidRDefault="00000000">
            <w:pPr>
              <w:numPr>
                <w:ilvl w:val="0"/>
                <w:numId w:val="19"/>
              </w:numPr>
              <w:rPr>
                <w:rFonts w:ascii="Times New Roman" w:eastAsia="宋体" w:hAnsi="Times New Roman" w:hint="default"/>
              </w:rPr>
            </w:pPr>
            <w:r>
              <w:rPr>
                <w:rFonts w:ascii="Times New Roman" w:eastAsia="宋体" w:hAnsi="Times New Roman" w:hint="default"/>
              </w:rPr>
              <w:t>机器人返回至初始地点</w:t>
            </w:r>
          </w:p>
          <w:p w14:paraId="2D7B2E3F" w14:textId="77777777" w:rsidR="00000000" w:rsidRDefault="00000000">
            <w:pPr>
              <w:numPr>
                <w:ilvl w:val="0"/>
                <w:numId w:val="19"/>
              </w:numPr>
              <w:rPr>
                <w:rFonts w:ascii="Times New Roman" w:eastAsia="宋体" w:hAnsi="Times New Roman" w:hint="default"/>
              </w:rPr>
            </w:pPr>
            <w:r>
              <w:rPr>
                <w:rFonts w:ascii="Times New Roman" w:eastAsia="宋体" w:hAnsi="Times New Roman" w:hint="default"/>
              </w:rPr>
              <w:t>交互界面返回至上一级界面</w:t>
            </w:r>
          </w:p>
        </w:tc>
      </w:tr>
      <w:tr w:rsidR="00000000" w14:paraId="28C6A24D" w14:textId="77777777">
        <w:tc>
          <w:tcPr>
            <w:tcW w:w="4264" w:type="dxa"/>
          </w:tcPr>
          <w:p w14:paraId="38584359" w14:textId="77777777" w:rsidR="00000000" w:rsidRDefault="00000000">
            <w:pPr>
              <w:rPr>
                <w:rFonts w:ascii="Times New Roman" w:eastAsia="宋体" w:hAnsi="Times New Roman" w:hint="default"/>
              </w:rPr>
            </w:pPr>
            <w:r>
              <w:rPr>
                <w:rFonts w:ascii="Times New Roman" w:eastAsia="宋体" w:hAnsi="Times New Roman" w:hint="default"/>
              </w:rPr>
              <w:lastRenderedPageBreak/>
              <w:t>异常情况分析</w:t>
            </w:r>
          </w:p>
        </w:tc>
        <w:tc>
          <w:tcPr>
            <w:tcW w:w="4264" w:type="dxa"/>
          </w:tcPr>
          <w:p w14:paraId="2D1C8839" w14:textId="77777777" w:rsidR="00000000" w:rsidRDefault="00000000">
            <w:pPr>
              <w:numPr>
                <w:ilvl w:val="0"/>
                <w:numId w:val="20"/>
              </w:numPr>
              <w:tabs>
                <w:tab w:val="left" w:pos="312"/>
              </w:tabs>
              <w:rPr>
                <w:rFonts w:ascii="Times New Roman" w:eastAsia="宋体" w:hAnsi="Times New Roman" w:hint="default"/>
              </w:rPr>
            </w:pPr>
            <w:r>
              <w:rPr>
                <w:rFonts w:ascii="Times New Roman" w:eastAsia="宋体" w:hAnsi="Times New Roman" w:hint="default"/>
              </w:rPr>
              <w:t>花盆识别失败</w:t>
            </w:r>
          </w:p>
          <w:p w14:paraId="3AA2B2D9" w14:textId="77777777" w:rsidR="00000000" w:rsidRDefault="00000000">
            <w:pPr>
              <w:numPr>
                <w:ilvl w:val="0"/>
                <w:numId w:val="20"/>
              </w:numPr>
              <w:tabs>
                <w:tab w:val="left" w:pos="312"/>
              </w:tabs>
              <w:rPr>
                <w:rFonts w:ascii="Times New Roman" w:eastAsia="宋体" w:hAnsi="Times New Roman" w:hint="default"/>
              </w:rPr>
            </w:pPr>
            <w:r>
              <w:rPr>
                <w:rFonts w:ascii="Times New Roman" w:eastAsia="宋体" w:hAnsi="Times New Roman" w:hint="default"/>
              </w:rPr>
              <w:t>因地图发生改变，目标地点无法到达</w:t>
            </w:r>
          </w:p>
          <w:p w14:paraId="0EB3F4E5" w14:textId="77777777" w:rsidR="00000000" w:rsidRDefault="00000000">
            <w:pPr>
              <w:numPr>
                <w:ilvl w:val="0"/>
                <w:numId w:val="20"/>
              </w:numPr>
              <w:tabs>
                <w:tab w:val="left" w:pos="312"/>
              </w:tabs>
              <w:rPr>
                <w:rFonts w:ascii="Times New Roman" w:eastAsia="宋体" w:hAnsi="Times New Roman" w:hint="default"/>
              </w:rPr>
            </w:pPr>
            <w:r>
              <w:rPr>
                <w:rFonts w:ascii="Times New Roman" w:eastAsia="宋体" w:hAnsi="Times New Roman"/>
              </w:rPr>
              <w:t>机械臂并未对准花盆导致浇水偏移</w:t>
            </w:r>
          </w:p>
        </w:tc>
      </w:tr>
      <w:tr w:rsidR="00000000" w14:paraId="466E7DB4" w14:textId="77777777">
        <w:tc>
          <w:tcPr>
            <w:tcW w:w="4264" w:type="dxa"/>
          </w:tcPr>
          <w:p w14:paraId="674D24C9" w14:textId="77777777" w:rsidR="00000000" w:rsidRDefault="00000000">
            <w:pPr>
              <w:rPr>
                <w:rFonts w:ascii="Times New Roman" w:eastAsia="宋体" w:hAnsi="Times New Roman" w:hint="default"/>
              </w:rPr>
            </w:pPr>
            <w:r>
              <w:rPr>
                <w:rFonts w:ascii="Times New Roman" w:eastAsia="宋体" w:hAnsi="Times New Roman" w:hint="default"/>
              </w:rPr>
              <w:t>何时可用</w:t>
            </w:r>
          </w:p>
        </w:tc>
        <w:tc>
          <w:tcPr>
            <w:tcW w:w="4264" w:type="dxa"/>
          </w:tcPr>
          <w:p w14:paraId="1589116F" w14:textId="77777777" w:rsidR="00000000" w:rsidRDefault="00000000">
            <w:pPr>
              <w:rPr>
                <w:rFonts w:ascii="Times New Roman" w:eastAsia="宋体" w:hAnsi="Times New Roman" w:hint="default"/>
              </w:rPr>
            </w:pPr>
            <w:r>
              <w:rPr>
                <w:rFonts w:ascii="Times New Roman" w:eastAsia="宋体" w:hAnsi="Times New Roman" w:hint="default"/>
              </w:rPr>
              <w:t>第一次迭代</w:t>
            </w:r>
          </w:p>
        </w:tc>
      </w:tr>
      <w:tr w:rsidR="00000000" w14:paraId="1737A3D2" w14:textId="77777777">
        <w:tc>
          <w:tcPr>
            <w:tcW w:w="4264" w:type="dxa"/>
          </w:tcPr>
          <w:p w14:paraId="17D94CF1" w14:textId="77777777" w:rsidR="00000000" w:rsidRDefault="00000000">
            <w:pPr>
              <w:rPr>
                <w:rFonts w:ascii="Times New Roman" w:eastAsia="宋体" w:hAnsi="Times New Roman" w:hint="default"/>
              </w:rPr>
            </w:pPr>
            <w:r>
              <w:rPr>
                <w:rFonts w:ascii="Times New Roman" w:eastAsia="宋体" w:hAnsi="Times New Roman" w:hint="default"/>
              </w:rPr>
              <w:t>使用频率</w:t>
            </w:r>
          </w:p>
        </w:tc>
        <w:tc>
          <w:tcPr>
            <w:tcW w:w="4264" w:type="dxa"/>
          </w:tcPr>
          <w:p w14:paraId="06697845" w14:textId="77777777" w:rsidR="00000000" w:rsidRDefault="00000000">
            <w:pPr>
              <w:rPr>
                <w:rFonts w:ascii="Times New Roman" w:eastAsia="宋体" w:hAnsi="Times New Roman"/>
              </w:rPr>
            </w:pPr>
            <w:r>
              <w:rPr>
                <w:rFonts w:ascii="Times New Roman" w:eastAsia="宋体" w:hAnsi="Times New Roman"/>
              </w:rPr>
              <w:t>高</w:t>
            </w:r>
          </w:p>
        </w:tc>
      </w:tr>
    </w:tbl>
    <w:p w14:paraId="4C945DF8" w14:textId="170861D1" w:rsidR="00000000" w:rsidRDefault="005F33E0">
      <w:pPr>
        <w:jc w:val="center"/>
        <w:rPr>
          <w:rFonts w:hint="eastAsia"/>
        </w:rPr>
      </w:pPr>
      <w:r>
        <w:rPr>
          <w:rFonts w:hint="eastAsia"/>
          <w:noProof/>
        </w:rPr>
        <w:drawing>
          <wp:inline distT="0" distB="0" distL="0" distR="0" wp14:anchorId="26944274" wp14:editId="656CB92A">
            <wp:extent cx="5265420" cy="4076700"/>
            <wp:effectExtent l="0" t="0" r="0" b="0"/>
            <wp:docPr id="6" name="图片 27" descr="1718816299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descr="171881629957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5420" cy="4076700"/>
                    </a:xfrm>
                    <a:prstGeom prst="rect">
                      <a:avLst/>
                    </a:prstGeom>
                    <a:noFill/>
                    <a:ln>
                      <a:noFill/>
                    </a:ln>
                  </pic:spPr>
                </pic:pic>
              </a:graphicData>
            </a:graphic>
          </wp:inline>
        </w:drawing>
      </w:r>
    </w:p>
    <w:p w14:paraId="72E5D326" w14:textId="77777777" w:rsidR="00000000" w:rsidRDefault="00000000">
      <w:pPr>
        <w:jc w:val="center"/>
        <w:rPr>
          <w:rFonts w:hint="eastAsia"/>
        </w:rPr>
      </w:pPr>
      <w:r>
        <w:rPr>
          <w:rFonts w:hint="eastAsia"/>
        </w:rPr>
        <w:t>图</w:t>
      </w:r>
      <w:r>
        <w:rPr>
          <w:rFonts w:hint="eastAsia"/>
        </w:rPr>
        <w:t xml:space="preserve">6 </w:t>
      </w:r>
      <w:r>
        <w:rPr>
          <w:rFonts w:hint="eastAsia"/>
        </w:rPr>
        <w:t>用例图</w:t>
      </w:r>
      <w:r>
        <w:t>_</w:t>
      </w:r>
      <w:r>
        <w:rPr>
          <w:rFonts w:hint="eastAsia"/>
        </w:rPr>
        <w:t>自动巡检浇水</w:t>
      </w:r>
    </w:p>
    <w:p w14:paraId="75E253C2" w14:textId="77777777" w:rsidR="00000000" w:rsidRDefault="00000000">
      <w:pPr>
        <w:pStyle w:val="3"/>
      </w:pPr>
      <w:r>
        <w:t>用例</w:t>
      </w:r>
      <w:r>
        <w:rPr>
          <w:rFonts w:hint="eastAsia"/>
        </w:rPr>
        <w:t>六</w:t>
      </w:r>
      <w:r>
        <w:t>：</w:t>
      </w:r>
      <w:r>
        <w:rPr>
          <w:rFonts w:hint="eastAsia"/>
        </w:rPr>
        <w:t>等待</w:t>
      </w:r>
      <w:r>
        <w:t>模式</w:t>
      </w:r>
    </w:p>
    <w:p w14:paraId="06B43C88" w14:textId="77777777" w:rsidR="00000000" w:rsidRDefault="00000000">
      <w:pPr>
        <w:ind w:left="432"/>
        <w:jc w:val="center"/>
        <w:rPr>
          <w:rFonts w:hint="eastAsia"/>
          <w:lang w:bidi="ar"/>
        </w:rPr>
      </w:pPr>
      <w:r>
        <w:rPr>
          <w:rFonts w:hint="eastAsia"/>
          <w:lang w:bidi="ar"/>
        </w:rPr>
        <w:t>表</w:t>
      </w:r>
      <w:r>
        <w:rPr>
          <w:rFonts w:hint="eastAsia"/>
          <w:lang w:bidi="ar"/>
        </w:rPr>
        <w:t xml:space="preserve">7 </w:t>
      </w:r>
      <w:r>
        <w:rPr>
          <w:rFonts w:hint="eastAsia"/>
          <w:lang w:bidi="ar"/>
        </w:rPr>
        <w:t>等待模式用例表</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4"/>
        <w:gridCol w:w="4264"/>
      </w:tblGrid>
      <w:tr w:rsidR="00000000" w14:paraId="62C69D98" w14:textId="77777777">
        <w:tc>
          <w:tcPr>
            <w:tcW w:w="4264" w:type="dxa"/>
          </w:tcPr>
          <w:p w14:paraId="4B82D50B" w14:textId="77777777" w:rsidR="00000000" w:rsidRDefault="00000000">
            <w:pPr>
              <w:rPr>
                <w:rFonts w:ascii="Times New Roman" w:eastAsia="宋体" w:hAnsi="Times New Roman" w:hint="default"/>
              </w:rPr>
            </w:pPr>
            <w:r>
              <w:rPr>
                <w:rFonts w:ascii="Times New Roman" w:eastAsia="宋体" w:hAnsi="Times New Roman" w:hint="default"/>
              </w:rPr>
              <w:t>目标条件</w:t>
            </w:r>
          </w:p>
        </w:tc>
        <w:tc>
          <w:tcPr>
            <w:tcW w:w="4264" w:type="dxa"/>
          </w:tcPr>
          <w:p w14:paraId="7533E434" w14:textId="77777777" w:rsidR="00000000" w:rsidRDefault="00000000">
            <w:pPr>
              <w:rPr>
                <w:rFonts w:ascii="Times New Roman" w:eastAsia="宋体" w:hAnsi="Times New Roman" w:hint="default"/>
              </w:rPr>
            </w:pPr>
            <w:r>
              <w:rPr>
                <w:rFonts w:ascii="Times New Roman" w:eastAsia="宋体" w:hAnsi="Times New Roman"/>
              </w:rPr>
              <w:t>这是机器人闲置状态下（即没有执行前</w:t>
            </w:r>
            <w:r>
              <w:rPr>
                <w:rFonts w:ascii="Times New Roman" w:eastAsia="宋体" w:hAnsi="Times New Roman"/>
              </w:rPr>
              <w:lastRenderedPageBreak/>
              <w:t>5</w:t>
            </w:r>
            <w:r>
              <w:rPr>
                <w:rFonts w:ascii="Times New Roman" w:eastAsia="宋体" w:hAnsi="Times New Roman"/>
              </w:rPr>
              <w:t>种用例时）可以调用的功能。该模式下集成了导航，手动设置机器人位置，清除地图等三个功能。</w:t>
            </w:r>
          </w:p>
        </w:tc>
      </w:tr>
      <w:tr w:rsidR="00000000" w14:paraId="5C4015DB" w14:textId="77777777">
        <w:tc>
          <w:tcPr>
            <w:tcW w:w="4264" w:type="dxa"/>
          </w:tcPr>
          <w:p w14:paraId="7898B00D" w14:textId="77777777" w:rsidR="00000000" w:rsidRDefault="00000000">
            <w:pPr>
              <w:rPr>
                <w:rFonts w:ascii="Times New Roman" w:eastAsia="宋体" w:hAnsi="Times New Roman" w:hint="default"/>
              </w:rPr>
            </w:pPr>
            <w:r>
              <w:rPr>
                <w:rFonts w:ascii="Times New Roman" w:eastAsia="宋体" w:hAnsi="Times New Roman" w:hint="default"/>
              </w:rPr>
              <w:lastRenderedPageBreak/>
              <w:t>前置条件</w:t>
            </w:r>
          </w:p>
        </w:tc>
        <w:tc>
          <w:tcPr>
            <w:tcW w:w="4264" w:type="dxa"/>
          </w:tcPr>
          <w:p w14:paraId="14A6C8C7" w14:textId="77777777" w:rsidR="00000000" w:rsidRDefault="00000000">
            <w:pPr>
              <w:numPr>
                <w:ilvl w:val="0"/>
                <w:numId w:val="21"/>
              </w:numPr>
              <w:rPr>
                <w:rFonts w:ascii="Times New Roman" w:eastAsia="宋体" w:hAnsi="Times New Roman" w:hint="default"/>
              </w:rPr>
            </w:pPr>
            <w:r>
              <w:rPr>
                <w:rFonts w:ascii="Times New Roman" w:eastAsia="宋体" w:hAnsi="Times New Roman" w:hint="default"/>
              </w:rPr>
              <w:t>机器人启动，并且能够正常工作</w:t>
            </w:r>
          </w:p>
          <w:p w14:paraId="5D713D0D" w14:textId="77777777" w:rsidR="00000000" w:rsidRDefault="00000000">
            <w:pPr>
              <w:numPr>
                <w:ilvl w:val="0"/>
                <w:numId w:val="21"/>
              </w:numPr>
              <w:rPr>
                <w:rFonts w:ascii="Times New Roman" w:eastAsia="宋体" w:hAnsi="Times New Roman" w:hint="default"/>
              </w:rPr>
            </w:pPr>
            <w:r>
              <w:rPr>
                <w:rFonts w:ascii="Times New Roman" w:eastAsia="宋体" w:hAnsi="Times New Roman" w:hint="default"/>
              </w:rPr>
              <w:t>机器人已对房间完成建图</w:t>
            </w:r>
          </w:p>
        </w:tc>
      </w:tr>
      <w:tr w:rsidR="00000000" w14:paraId="4E708ECE" w14:textId="77777777">
        <w:tc>
          <w:tcPr>
            <w:tcW w:w="4264" w:type="dxa"/>
          </w:tcPr>
          <w:p w14:paraId="21934F3F" w14:textId="77777777" w:rsidR="00000000" w:rsidRDefault="00000000">
            <w:pPr>
              <w:rPr>
                <w:rFonts w:ascii="Times New Roman" w:eastAsia="宋体" w:hAnsi="Times New Roman" w:hint="default"/>
              </w:rPr>
            </w:pPr>
            <w:r>
              <w:rPr>
                <w:rFonts w:ascii="Times New Roman" w:eastAsia="宋体" w:hAnsi="Times New Roman" w:hint="default"/>
              </w:rPr>
              <w:t>触发条件</w:t>
            </w:r>
          </w:p>
        </w:tc>
        <w:tc>
          <w:tcPr>
            <w:tcW w:w="4264" w:type="dxa"/>
          </w:tcPr>
          <w:p w14:paraId="2B53F1D0" w14:textId="77777777" w:rsidR="00000000" w:rsidRDefault="00000000">
            <w:pPr>
              <w:rPr>
                <w:rFonts w:ascii="Times New Roman" w:eastAsia="宋体" w:hAnsi="Times New Roman" w:hint="default"/>
              </w:rPr>
            </w:pPr>
            <w:r>
              <w:rPr>
                <w:rFonts w:ascii="Times New Roman" w:eastAsia="宋体" w:hAnsi="Times New Roman"/>
              </w:rPr>
              <w:t>机器人已经启动并且处于闲置等待状态（没有执行前五种用例）。</w:t>
            </w:r>
          </w:p>
        </w:tc>
      </w:tr>
      <w:tr w:rsidR="00000000" w14:paraId="25E98C8C" w14:textId="77777777">
        <w:tc>
          <w:tcPr>
            <w:tcW w:w="4264" w:type="dxa"/>
          </w:tcPr>
          <w:p w14:paraId="4F23514C" w14:textId="77777777" w:rsidR="00000000" w:rsidRDefault="00000000">
            <w:pPr>
              <w:rPr>
                <w:rFonts w:ascii="Times New Roman" w:eastAsia="宋体" w:hAnsi="Times New Roman" w:hint="default"/>
              </w:rPr>
            </w:pPr>
            <w:r>
              <w:rPr>
                <w:rFonts w:ascii="Times New Roman" w:eastAsia="宋体" w:hAnsi="Times New Roman" w:hint="default"/>
              </w:rPr>
              <w:t>场景</w:t>
            </w:r>
          </w:p>
        </w:tc>
        <w:tc>
          <w:tcPr>
            <w:tcW w:w="4264" w:type="dxa"/>
          </w:tcPr>
          <w:p w14:paraId="18F2AFFF" w14:textId="77777777" w:rsidR="00000000" w:rsidRDefault="00000000">
            <w:pPr>
              <w:numPr>
                <w:ilvl w:val="0"/>
                <w:numId w:val="22"/>
              </w:numPr>
              <w:rPr>
                <w:rFonts w:ascii="Times New Roman" w:eastAsia="宋体" w:hAnsi="Times New Roman" w:hint="default"/>
              </w:rPr>
            </w:pPr>
            <w:r>
              <w:rPr>
                <w:rFonts w:ascii="Times New Roman" w:eastAsia="宋体" w:hAnsi="Times New Roman" w:hint="default"/>
              </w:rPr>
              <w:t>用户开启机器人</w:t>
            </w:r>
            <w:r>
              <w:rPr>
                <w:rFonts w:ascii="Times New Roman" w:eastAsia="宋体" w:hAnsi="Times New Roman"/>
              </w:rPr>
              <w:t>，默认进入“等待模式”</w:t>
            </w:r>
          </w:p>
          <w:p w14:paraId="315685E1" w14:textId="77777777" w:rsidR="00000000" w:rsidRDefault="00000000">
            <w:pPr>
              <w:numPr>
                <w:ilvl w:val="0"/>
                <w:numId w:val="22"/>
              </w:numPr>
              <w:rPr>
                <w:rFonts w:ascii="Times New Roman" w:eastAsia="宋体" w:hAnsi="Times New Roman" w:hint="default"/>
              </w:rPr>
            </w:pPr>
            <w:r>
              <w:rPr>
                <w:rFonts w:ascii="Times New Roman" w:eastAsia="宋体" w:hAnsi="Times New Roman"/>
              </w:rPr>
              <w:t>用户选择“导航”，“手动设置机器人位置”，“清除地图”等三个功能。</w:t>
            </w:r>
          </w:p>
          <w:p w14:paraId="5F5AE413" w14:textId="77777777" w:rsidR="00000000" w:rsidRDefault="00000000">
            <w:pPr>
              <w:numPr>
                <w:ilvl w:val="0"/>
                <w:numId w:val="22"/>
              </w:numPr>
              <w:rPr>
                <w:rFonts w:ascii="Times New Roman" w:eastAsia="宋体" w:hAnsi="Times New Roman" w:hint="default"/>
              </w:rPr>
            </w:pPr>
            <w:r>
              <w:rPr>
                <w:rFonts w:ascii="Times New Roman" w:eastAsia="宋体" w:hAnsi="Times New Roman"/>
              </w:rPr>
              <w:t>若选择导航，用户在前端地图上选择航点后，</w:t>
            </w:r>
            <w:r>
              <w:rPr>
                <w:rFonts w:ascii="Times New Roman" w:eastAsia="宋体" w:hAnsi="Times New Roman" w:hint="default"/>
              </w:rPr>
              <w:t>机器人</w:t>
            </w:r>
            <w:r>
              <w:rPr>
                <w:rFonts w:ascii="Times New Roman" w:eastAsia="宋体" w:hAnsi="Times New Roman"/>
              </w:rPr>
              <w:t>将导航至该航点</w:t>
            </w:r>
          </w:p>
          <w:p w14:paraId="3CEC96DA" w14:textId="77777777" w:rsidR="00000000" w:rsidRDefault="00000000">
            <w:pPr>
              <w:numPr>
                <w:ilvl w:val="0"/>
                <w:numId w:val="22"/>
              </w:numPr>
              <w:rPr>
                <w:rFonts w:ascii="Times New Roman" w:eastAsia="宋体" w:hAnsi="Times New Roman" w:hint="default"/>
              </w:rPr>
            </w:pPr>
            <w:r>
              <w:rPr>
                <w:rFonts w:ascii="Times New Roman" w:eastAsia="宋体" w:hAnsi="Times New Roman"/>
              </w:rPr>
              <w:t>若选择手动设置位置，则用户在前端地图上选择机器人的位置和姿态后，将重新设置机器人在世界参考系下的位置和姿态</w:t>
            </w:r>
          </w:p>
          <w:p w14:paraId="5B63FCE4" w14:textId="77777777" w:rsidR="00000000" w:rsidRDefault="00000000">
            <w:pPr>
              <w:numPr>
                <w:ilvl w:val="0"/>
                <w:numId w:val="22"/>
              </w:numPr>
              <w:rPr>
                <w:rFonts w:ascii="Times New Roman" w:eastAsia="宋体" w:hAnsi="Times New Roman" w:hint="default"/>
              </w:rPr>
            </w:pPr>
            <w:r>
              <w:rPr>
                <w:rFonts w:ascii="Times New Roman" w:eastAsia="宋体" w:hAnsi="Times New Roman"/>
              </w:rPr>
              <w:t>若选择清除地图，则机器人将重启地图服务，并删除原有的地图文件</w:t>
            </w:r>
          </w:p>
        </w:tc>
      </w:tr>
      <w:tr w:rsidR="00000000" w14:paraId="184E6BCA" w14:textId="77777777">
        <w:tc>
          <w:tcPr>
            <w:tcW w:w="4264" w:type="dxa"/>
          </w:tcPr>
          <w:p w14:paraId="0BC1A8E9" w14:textId="77777777" w:rsidR="00000000" w:rsidRDefault="00000000">
            <w:pPr>
              <w:rPr>
                <w:rFonts w:ascii="Times New Roman" w:eastAsia="宋体" w:hAnsi="Times New Roman" w:hint="default"/>
              </w:rPr>
            </w:pPr>
            <w:r>
              <w:rPr>
                <w:rFonts w:ascii="Times New Roman" w:eastAsia="宋体" w:hAnsi="Times New Roman" w:hint="default"/>
              </w:rPr>
              <w:t>异常情况分析</w:t>
            </w:r>
          </w:p>
        </w:tc>
        <w:tc>
          <w:tcPr>
            <w:tcW w:w="4264" w:type="dxa"/>
          </w:tcPr>
          <w:p w14:paraId="1F79A227" w14:textId="77777777" w:rsidR="00000000" w:rsidRDefault="00000000">
            <w:pPr>
              <w:numPr>
                <w:ilvl w:val="0"/>
                <w:numId w:val="23"/>
              </w:numPr>
              <w:rPr>
                <w:rFonts w:ascii="Times New Roman" w:eastAsia="宋体" w:hAnsi="Times New Roman" w:hint="default"/>
              </w:rPr>
            </w:pPr>
            <w:r>
              <w:rPr>
                <w:rFonts w:ascii="Times New Roman" w:eastAsia="宋体" w:hAnsi="Times New Roman"/>
              </w:rPr>
              <w:t>导航功能：航点不可达</w:t>
            </w:r>
          </w:p>
        </w:tc>
      </w:tr>
      <w:tr w:rsidR="00000000" w14:paraId="208ED074" w14:textId="77777777">
        <w:tc>
          <w:tcPr>
            <w:tcW w:w="4264" w:type="dxa"/>
          </w:tcPr>
          <w:p w14:paraId="1389F203" w14:textId="77777777" w:rsidR="00000000" w:rsidRDefault="00000000">
            <w:pPr>
              <w:rPr>
                <w:rFonts w:ascii="Times New Roman" w:eastAsia="宋体" w:hAnsi="Times New Roman" w:hint="default"/>
              </w:rPr>
            </w:pPr>
            <w:r>
              <w:rPr>
                <w:rFonts w:ascii="Times New Roman" w:eastAsia="宋体" w:hAnsi="Times New Roman" w:hint="default"/>
              </w:rPr>
              <w:t>何时可用</w:t>
            </w:r>
          </w:p>
        </w:tc>
        <w:tc>
          <w:tcPr>
            <w:tcW w:w="4264" w:type="dxa"/>
          </w:tcPr>
          <w:p w14:paraId="2E161776" w14:textId="77777777" w:rsidR="00000000" w:rsidRDefault="00000000">
            <w:pPr>
              <w:rPr>
                <w:rFonts w:ascii="Times New Roman" w:eastAsia="宋体" w:hAnsi="Times New Roman" w:hint="default"/>
              </w:rPr>
            </w:pPr>
            <w:r>
              <w:rPr>
                <w:rFonts w:ascii="Times New Roman" w:eastAsia="宋体" w:hAnsi="Times New Roman" w:hint="default"/>
              </w:rPr>
              <w:t>第一次迭代</w:t>
            </w:r>
          </w:p>
        </w:tc>
      </w:tr>
      <w:tr w:rsidR="00000000" w14:paraId="756F9205" w14:textId="77777777">
        <w:tc>
          <w:tcPr>
            <w:tcW w:w="4264" w:type="dxa"/>
          </w:tcPr>
          <w:p w14:paraId="21DFA9AA" w14:textId="77777777" w:rsidR="00000000" w:rsidRDefault="00000000">
            <w:pPr>
              <w:rPr>
                <w:rFonts w:ascii="Times New Roman" w:eastAsia="宋体" w:hAnsi="Times New Roman" w:hint="default"/>
              </w:rPr>
            </w:pPr>
            <w:r>
              <w:rPr>
                <w:rFonts w:ascii="Times New Roman" w:eastAsia="宋体" w:hAnsi="Times New Roman" w:hint="default"/>
              </w:rPr>
              <w:t>使用频率</w:t>
            </w:r>
          </w:p>
        </w:tc>
        <w:tc>
          <w:tcPr>
            <w:tcW w:w="4264" w:type="dxa"/>
          </w:tcPr>
          <w:p w14:paraId="1C7CA917" w14:textId="77777777" w:rsidR="00000000" w:rsidRDefault="00000000">
            <w:pPr>
              <w:rPr>
                <w:rFonts w:ascii="Times New Roman" w:eastAsia="宋体" w:hAnsi="Times New Roman"/>
              </w:rPr>
            </w:pPr>
            <w:r>
              <w:rPr>
                <w:rFonts w:ascii="Times New Roman" w:eastAsia="宋体" w:hAnsi="Times New Roman"/>
              </w:rPr>
              <w:t>高</w:t>
            </w:r>
          </w:p>
        </w:tc>
      </w:tr>
    </w:tbl>
    <w:p w14:paraId="5441D2A2" w14:textId="3E76A3AE" w:rsidR="00000000" w:rsidRDefault="005F33E0">
      <w:pPr>
        <w:jc w:val="center"/>
        <w:rPr>
          <w:rFonts w:hint="eastAsia"/>
        </w:rPr>
      </w:pPr>
      <w:r>
        <w:rPr>
          <w:rFonts w:hint="eastAsia"/>
          <w:noProof/>
        </w:rPr>
        <w:lastRenderedPageBreak/>
        <w:drawing>
          <wp:inline distT="0" distB="0" distL="0" distR="0" wp14:anchorId="20C6342F" wp14:editId="1076F3E0">
            <wp:extent cx="5273040" cy="2758440"/>
            <wp:effectExtent l="0" t="0" r="0" b="0"/>
            <wp:docPr id="7" name="图片 29" descr="17188628817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descr="171886288177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040" cy="2758440"/>
                    </a:xfrm>
                    <a:prstGeom prst="rect">
                      <a:avLst/>
                    </a:prstGeom>
                    <a:noFill/>
                    <a:ln>
                      <a:noFill/>
                    </a:ln>
                  </pic:spPr>
                </pic:pic>
              </a:graphicData>
            </a:graphic>
          </wp:inline>
        </w:drawing>
      </w:r>
    </w:p>
    <w:p w14:paraId="7C3A84C3" w14:textId="77777777" w:rsidR="00000000" w:rsidRDefault="00000000">
      <w:pPr>
        <w:jc w:val="center"/>
        <w:rPr>
          <w:rFonts w:hint="eastAsia"/>
        </w:rPr>
      </w:pPr>
      <w:r>
        <w:rPr>
          <w:rFonts w:hint="eastAsia"/>
        </w:rPr>
        <w:t>图</w:t>
      </w:r>
      <w:r>
        <w:rPr>
          <w:rFonts w:hint="eastAsia"/>
        </w:rPr>
        <w:t xml:space="preserve">7 </w:t>
      </w:r>
      <w:r>
        <w:rPr>
          <w:rFonts w:hint="eastAsia"/>
        </w:rPr>
        <w:t>用例图</w:t>
      </w:r>
      <w:r>
        <w:rPr>
          <w:rFonts w:hint="eastAsia"/>
        </w:rPr>
        <w:t>_</w:t>
      </w:r>
      <w:r>
        <w:rPr>
          <w:rFonts w:hint="eastAsia"/>
        </w:rPr>
        <w:t>等待服务</w:t>
      </w:r>
    </w:p>
    <w:p w14:paraId="6C042CF7" w14:textId="77777777" w:rsidR="00000000" w:rsidRDefault="00000000">
      <w:pPr>
        <w:pStyle w:val="1"/>
        <w:rPr>
          <w:rFonts w:eastAsia="黑体"/>
        </w:rPr>
      </w:pPr>
      <w:r>
        <w:rPr>
          <w:rFonts w:eastAsia="黑体" w:hint="eastAsia"/>
        </w:rPr>
        <w:t>数据需求</w:t>
      </w:r>
    </w:p>
    <w:p w14:paraId="773DF0F2" w14:textId="77777777" w:rsidR="00000000" w:rsidRDefault="00000000">
      <w:pPr>
        <w:pStyle w:val="2"/>
        <w:rPr>
          <w:rFonts w:ascii="Times New Roman" w:hAnsi="Times New Roman"/>
        </w:rPr>
      </w:pPr>
      <w:r>
        <w:rPr>
          <w:rFonts w:ascii="Times New Roman" w:hAnsi="Times New Roman"/>
        </w:rPr>
        <w:t>实体</w:t>
      </w:r>
      <w:r>
        <w:rPr>
          <w:rFonts w:ascii="Times New Roman" w:hAnsi="Times New Roman"/>
        </w:rPr>
        <w:t>-</w:t>
      </w:r>
      <w:r>
        <w:rPr>
          <w:rFonts w:ascii="Times New Roman" w:hAnsi="Times New Roman"/>
        </w:rPr>
        <w:t>关系图</w:t>
      </w:r>
    </w:p>
    <w:p w14:paraId="1E515F70" w14:textId="77777777" w:rsidR="00000000" w:rsidRDefault="00000000">
      <w:pPr>
        <w:ind w:firstLine="420"/>
        <w:rPr>
          <w:rFonts w:hint="eastAsia"/>
        </w:rPr>
      </w:pPr>
      <w:r>
        <w:t>本系统所涉及到的实体主要包含</w:t>
      </w:r>
      <w:r>
        <w:t>“</w:t>
      </w:r>
      <w:r>
        <w:t>机器人</w:t>
      </w:r>
      <w:r>
        <w:t>”</w:t>
      </w:r>
      <w:r>
        <w:t>、</w:t>
      </w:r>
      <w:r>
        <w:t>“</w:t>
      </w:r>
      <w:r>
        <w:t>传感设备</w:t>
      </w:r>
      <w:r>
        <w:t>”</w:t>
      </w:r>
      <w:r>
        <w:t>、</w:t>
      </w:r>
      <w:r>
        <w:t>“</w:t>
      </w:r>
      <w:r>
        <w:t>浇花机械臂</w:t>
      </w:r>
      <w:r>
        <w:t>”</w:t>
      </w:r>
      <w:r>
        <w:t>、</w:t>
      </w:r>
      <w:r>
        <w:t>“</w:t>
      </w:r>
      <w:r>
        <w:t>用户交互设备</w:t>
      </w:r>
      <w:r>
        <w:t>”</w:t>
      </w:r>
      <w:r>
        <w:t>等，各实体属性以及实体之间的关系如下图所示。</w:t>
      </w:r>
    </w:p>
    <w:p w14:paraId="32C71857" w14:textId="4C66CA07" w:rsidR="00000000" w:rsidRDefault="005F33E0">
      <w:r>
        <w:rPr>
          <w:noProof/>
          <w:lang w:val="en-US" w:eastAsia="zh-CN"/>
        </w:rPr>
        <w:drawing>
          <wp:inline distT="0" distB="0" distL="0" distR="0" wp14:anchorId="6ECCB2F5" wp14:editId="054AB4EC">
            <wp:extent cx="5273040" cy="2621280"/>
            <wp:effectExtent l="0" t="0" r="0" b="0"/>
            <wp:docPr id="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3040" cy="2621280"/>
                    </a:xfrm>
                    <a:prstGeom prst="rect">
                      <a:avLst/>
                    </a:prstGeom>
                    <a:noFill/>
                    <a:ln>
                      <a:noFill/>
                    </a:ln>
                  </pic:spPr>
                </pic:pic>
              </a:graphicData>
            </a:graphic>
          </wp:inline>
        </w:drawing>
      </w:r>
    </w:p>
    <w:p w14:paraId="1AFD947B" w14:textId="01662F48" w:rsidR="00000000" w:rsidRDefault="00000000">
      <w:pPr>
        <w:jc w:val="center"/>
        <w:rPr>
          <w:rFonts w:hint="eastAsia"/>
        </w:rPr>
      </w:pPr>
      <w:hyperlink r:id="rId15" w:history="1">
        <w:r>
          <w:rPr>
            <w:rStyle w:val="ad"/>
            <w:rFonts w:hint="eastAsia"/>
          </w:rPr>
          <w:t>图</w:t>
        </w:r>
        <w:r>
          <w:rPr>
            <w:rStyle w:val="ad"/>
            <w:rFonts w:hint="eastAsia"/>
          </w:rPr>
          <w:t xml:space="preserve">8 </w:t>
        </w:r>
        <w:r>
          <w:rPr>
            <w:rStyle w:val="ad"/>
            <w:rFonts w:hint="eastAsia"/>
          </w:rPr>
          <w:t>实体</w:t>
        </w:r>
        <w:r>
          <w:rPr>
            <w:rStyle w:val="ad"/>
            <w:rFonts w:hint="eastAsia"/>
          </w:rPr>
          <w:t>-</w:t>
        </w:r>
        <w:r>
          <w:rPr>
            <w:rStyle w:val="ad"/>
            <w:rFonts w:hint="eastAsia"/>
          </w:rPr>
          <w:t>关系图</w:t>
        </w:r>
      </w:hyperlink>
    </w:p>
    <w:p w14:paraId="0D35E21E" w14:textId="77777777" w:rsidR="00000000" w:rsidRDefault="00000000">
      <w:pPr>
        <w:pStyle w:val="2"/>
        <w:rPr>
          <w:rFonts w:ascii="Times New Roman" w:hAnsi="Times New Roman"/>
        </w:rPr>
      </w:pPr>
      <w:r>
        <w:rPr>
          <w:rFonts w:ascii="Times New Roman" w:hAnsi="Times New Roman"/>
        </w:rPr>
        <w:lastRenderedPageBreak/>
        <w:t>类图</w:t>
      </w:r>
    </w:p>
    <w:p w14:paraId="67304B8C" w14:textId="77777777" w:rsidR="00000000" w:rsidRDefault="00000000">
      <w:pPr>
        <w:ind w:firstLine="420"/>
      </w:pPr>
      <w:r>
        <w:t>基于对软件需求的分析，我们将整个机器人系统概括为以下</w:t>
      </w:r>
      <w:r>
        <w:rPr>
          <w:rFonts w:hint="eastAsia"/>
        </w:rPr>
        <w:t>14</w:t>
      </w:r>
      <w:r>
        <w:t>个类，包括</w:t>
      </w:r>
      <w:r>
        <w:rPr>
          <w:rFonts w:hint="eastAsia"/>
        </w:rPr>
        <w:t>主控模块</w:t>
      </w:r>
      <w:r>
        <w:rPr>
          <w:rFonts w:hint="eastAsia"/>
        </w:rPr>
        <w:t>Controller</w:t>
      </w:r>
      <w:r>
        <w:rPr>
          <w:rFonts w:hint="eastAsia"/>
        </w:rPr>
        <w:t>类、任务模块（如</w:t>
      </w:r>
      <w:r>
        <w:rPr>
          <w:rFonts w:hint="eastAsia"/>
        </w:rPr>
        <w:t>AutoWater</w:t>
      </w:r>
      <w:r>
        <w:rPr>
          <w:rFonts w:hint="eastAsia"/>
        </w:rPr>
        <w:t>类）、以及为任务模块提供基础功能的底层模块（如</w:t>
      </w:r>
      <w:r>
        <w:rPr>
          <w:rFonts w:hint="eastAsia"/>
        </w:rPr>
        <w:t>PotDatabase</w:t>
      </w:r>
      <w:r>
        <w:rPr>
          <w:rFonts w:hint="eastAsia"/>
        </w:rPr>
        <w:t>类）等</w:t>
      </w:r>
      <w:r>
        <w:t>。下面的</w:t>
      </w:r>
      <w:r>
        <w:t>UML</w:t>
      </w:r>
      <w:r>
        <w:t>类图展示了</w:t>
      </w:r>
      <w:r>
        <w:rPr>
          <w:rFonts w:hint="eastAsia"/>
        </w:rPr>
        <w:t>系统中</w:t>
      </w:r>
      <w:r>
        <w:t>各类及其拥有的</w:t>
      </w:r>
      <w:r>
        <w:rPr>
          <w:rFonts w:hint="eastAsia"/>
        </w:rPr>
        <w:t>属性与</w:t>
      </w:r>
      <w:r>
        <w:t>方法。</w:t>
      </w:r>
    </w:p>
    <w:p w14:paraId="42CF31F8" w14:textId="6CB9136E" w:rsidR="00000000" w:rsidRDefault="005F33E0">
      <w:pPr>
        <w:jc w:val="center"/>
      </w:pPr>
      <w:r>
        <w:rPr>
          <w:noProof/>
        </w:rPr>
        <w:drawing>
          <wp:inline distT="0" distB="0" distL="0" distR="0" wp14:anchorId="3DFA5093" wp14:editId="4AB3BF27">
            <wp:extent cx="4625340" cy="6675120"/>
            <wp:effectExtent l="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5340" cy="6675120"/>
                    </a:xfrm>
                    <a:prstGeom prst="rect">
                      <a:avLst/>
                    </a:prstGeom>
                    <a:noFill/>
                    <a:ln>
                      <a:noFill/>
                    </a:ln>
                  </pic:spPr>
                </pic:pic>
              </a:graphicData>
            </a:graphic>
          </wp:inline>
        </w:drawing>
      </w:r>
    </w:p>
    <w:p w14:paraId="21BCD774" w14:textId="20960824" w:rsidR="00000000" w:rsidRDefault="00000000">
      <w:pPr>
        <w:jc w:val="center"/>
        <w:rPr>
          <w:rFonts w:hint="eastAsia"/>
        </w:rPr>
      </w:pPr>
      <w:hyperlink r:id="rId17" w:history="1">
        <w:r>
          <w:rPr>
            <w:rStyle w:val="ad"/>
            <w:rFonts w:hint="eastAsia"/>
          </w:rPr>
          <w:t>图</w:t>
        </w:r>
        <w:r>
          <w:rPr>
            <w:rStyle w:val="ad"/>
            <w:rFonts w:hint="eastAsia"/>
          </w:rPr>
          <w:t xml:space="preserve">9 </w:t>
        </w:r>
        <w:r>
          <w:rPr>
            <w:rStyle w:val="ad"/>
            <w:rFonts w:hint="eastAsia"/>
          </w:rPr>
          <w:t>类图</w:t>
        </w:r>
      </w:hyperlink>
    </w:p>
    <w:p w14:paraId="64A2473E" w14:textId="77777777" w:rsidR="00000000" w:rsidRDefault="00000000">
      <w:pPr>
        <w:pStyle w:val="1"/>
        <w:rPr>
          <w:rFonts w:eastAsia="黑体" w:hint="eastAsia"/>
        </w:rPr>
      </w:pPr>
      <w:r>
        <w:rPr>
          <w:rFonts w:eastAsia="黑体" w:hint="eastAsia"/>
        </w:rPr>
        <w:lastRenderedPageBreak/>
        <w:t>功能需求</w:t>
      </w:r>
      <w:bookmarkEnd w:id="7"/>
    </w:p>
    <w:p w14:paraId="40940804" w14:textId="77777777" w:rsidR="00000000" w:rsidRDefault="00000000">
      <w:pPr>
        <w:pStyle w:val="2"/>
        <w:ind w:left="0" w:firstLine="0"/>
        <w:rPr>
          <w:rFonts w:ascii="Times New Roman" w:hAnsi="Times New Roman"/>
        </w:rPr>
      </w:pPr>
      <w:r>
        <w:rPr>
          <w:rFonts w:ascii="Times New Roman" w:hAnsi="Times New Roman"/>
        </w:rPr>
        <w:t>建图</w:t>
      </w:r>
    </w:p>
    <w:p w14:paraId="0A0449EA" w14:textId="77777777" w:rsidR="00000000" w:rsidRDefault="00000000">
      <w:pPr>
        <w:numPr>
          <w:ilvl w:val="0"/>
          <w:numId w:val="24"/>
        </w:numPr>
      </w:pPr>
      <w:r>
        <w:t xml:space="preserve">User </w:t>
      </w:r>
      <w:r>
        <w:t>通过前端界面向</w:t>
      </w:r>
      <w:r>
        <w:t xml:space="preserve"> Controller </w:t>
      </w:r>
      <w:r>
        <w:t>发送建图开始消息</w:t>
      </w:r>
    </w:p>
    <w:p w14:paraId="61943BEB" w14:textId="77777777" w:rsidR="00000000" w:rsidRDefault="00000000">
      <w:pPr>
        <w:numPr>
          <w:ilvl w:val="0"/>
          <w:numId w:val="24"/>
        </w:numPr>
      </w:pPr>
      <w:r>
        <w:t xml:space="preserve">Controller </w:t>
      </w:r>
      <w:r>
        <w:t>向</w:t>
      </w:r>
      <w:r>
        <w:t xml:space="preserve"> MapProvider </w:t>
      </w:r>
      <w:r>
        <w:t>发送建图开始消息</w:t>
      </w:r>
    </w:p>
    <w:p w14:paraId="0ECBA321" w14:textId="77777777" w:rsidR="00000000" w:rsidRDefault="00000000">
      <w:pPr>
        <w:numPr>
          <w:ilvl w:val="0"/>
          <w:numId w:val="24"/>
        </w:numPr>
      </w:pPr>
      <w:r>
        <w:t xml:space="preserve">MapProvider </w:t>
      </w:r>
      <w:r>
        <w:t>清除原有地图信息</w:t>
      </w:r>
      <w:r>
        <w:t xml:space="preserve">, </w:t>
      </w:r>
      <w:r>
        <w:t>重新进行建图</w:t>
      </w:r>
    </w:p>
    <w:p w14:paraId="353DED06" w14:textId="77777777" w:rsidR="00000000" w:rsidRDefault="00000000">
      <w:pPr>
        <w:numPr>
          <w:ilvl w:val="0"/>
          <w:numId w:val="24"/>
        </w:numPr>
      </w:pPr>
      <w:r>
        <w:t xml:space="preserve">User </w:t>
      </w:r>
      <w:r>
        <w:t>操作机器人移动</w:t>
      </w:r>
    </w:p>
    <w:p w14:paraId="23BAD653" w14:textId="77777777" w:rsidR="00000000" w:rsidRDefault="00000000">
      <w:pPr>
        <w:numPr>
          <w:ilvl w:val="0"/>
          <w:numId w:val="24"/>
        </w:numPr>
      </w:pPr>
      <w:r>
        <w:t xml:space="preserve">MapProvider </w:t>
      </w:r>
      <w:r>
        <w:t>处理地图信息</w:t>
      </w:r>
    </w:p>
    <w:p w14:paraId="51BCEB25" w14:textId="77777777" w:rsidR="00000000" w:rsidRDefault="00000000">
      <w:pPr>
        <w:numPr>
          <w:ilvl w:val="0"/>
          <w:numId w:val="24"/>
        </w:numPr>
      </w:pPr>
      <w:r>
        <w:t xml:space="preserve">User </w:t>
      </w:r>
      <w:r>
        <w:t>发送建图结束消息</w:t>
      </w:r>
      <w:r>
        <w:t xml:space="preserve">, Controller </w:t>
      </w:r>
      <w:r>
        <w:t>转发至</w:t>
      </w:r>
      <w:r>
        <w:t xml:space="preserve"> MapProvider</w:t>
      </w:r>
    </w:p>
    <w:p w14:paraId="5795BEBC" w14:textId="16884A36" w:rsidR="00000000" w:rsidRDefault="005F33E0">
      <w:pPr>
        <w:jc w:val="center"/>
        <w:rPr>
          <w:rFonts w:hint="eastAsia"/>
        </w:rPr>
      </w:pPr>
      <w:r>
        <w:rPr>
          <w:rFonts w:hint="eastAsia"/>
          <w:noProof/>
        </w:rPr>
        <w:drawing>
          <wp:inline distT="0" distB="0" distL="0" distR="0" wp14:anchorId="46F1DCB6" wp14:editId="6014BC4A">
            <wp:extent cx="3505200" cy="4853940"/>
            <wp:effectExtent l="0" t="0" r="0" b="0"/>
            <wp:docPr id="10" name="图片 35" descr="1.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descr="1.drawi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5200" cy="4853940"/>
                    </a:xfrm>
                    <a:prstGeom prst="rect">
                      <a:avLst/>
                    </a:prstGeom>
                    <a:noFill/>
                    <a:ln>
                      <a:noFill/>
                    </a:ln>
                  </pic:spPr>
                </pic:pic>
              </a:graphicData>
            </a:graphic>
          </wp:inline>
        </w:drawing>
      </w:r>
    </w:p>
    <w:p w14:paraId="26C31966" w14:textId="77777777" w:rsidR="00000000" w:rsidRDefault="00000000">
      <w:pPr>
        <w:jc w:val="center"/>
        <w:rPr>
          <w:rFonts w:hint="eastAsia"/>
        </w:rPr>
      </w:pPr>
      <w:r>
        <w:rPr>
          <w:rFonts w:hint="eastAsia"/>
        </w:rPr>
        <w:t>图</w:t>
      </w:r>
      <w:r>
        <w:rPr>
          <w:rFonts w:hint="eastAsia"/>
        </w:rPr>
        <w:t xml:space="preserve">10 </w:t>
      </w:r>
      <w:r>
        <w:rPr>
          <w:rFonts w:hint="eastAsia"/>
        </w:rPr>
        <w:t>建图时序图</w:t>
      </w:r>
    </w:p>
    <w:p w14:paraId="25B2357F" w14:textId="77777777" w:rsidR="00000000" w:rsidRDefault="00000000">
      <w:pPr>
        <w:pStyle w:val="2"/>
        <w:ind w:left="0" w:firstLine="0"/>
        <w:rPr>
          <w:rFonts w:ascii="Times New Roman" w:hAnsi="Times New Roman"/>
        </w:rPr>
      </w:pPr>
      <w:r>
        <w:rPr>
          <w:rFonts w:ascii="Times New Roman" w:hAnsi="Times New Roman"/>
        </w:rPr>
        <w:lastRenderedPageBreak/>
        <w:t>地图信息展示</w:t>
      </w:r>
    </w:p>
    <w:p w14:paraId="40BB2201" w14:textId="77777777" w:rsidR="00000000" w:rsidRDefault="00000000">
      <w:pPr>
        <w:numPr>
          <w:ilvl w:val="0"/>
          <w:numId w:val="25"/>
        </w:numPr>
      </w:pPr>
      <w:r>
        <w:t xml:space="preserve">User </w:t>
      </w:r>
      <w:r>
        <w:t>通过前端界面向</w:t>
      </w:r>
      <w:r>
        <w:t xml:space="preserve"> Controller </w:t>
      </w:r>
      <w:r>
        <w:t>请求地图信息</w:t>
      </w:r>
    </w:p>
    <w:p w14:paraId="6614442C" w14:textId="77777777" w:rsidR="00000000" w:rsidRDefault="00000000">
      <w:pPr>
        <w:numPr>
          <w:ilvl w:val="0"/>
          <w:numId w:val="25"/>
        </w:numPr>
      </w:pPr>
      <w:r>
        <w:t xml:space="preserve">Controller </w:t>
      </w:r>
      <w:r>
        <w:t>转发</w:t>
      </w:r>
      <w:r>
        <w:t xml:space="preserve"> MapProvider </w:t>
      </w:r>
      <w:r>
        <w:t>提供的地图信息给</w:t>
      </w:r>
      <w:r>
        <w:t xml:space="preserve"> User</w:t>
      </w:r>
    </w:p>
    <w:p w14:paraId="32883496" w14:textId="77777777" w:rsidR="00000000" w:rsidRDefault="00000000">
      <w:pPr>
        <w:numPr>
          <w:ilvl w:val="0"/>
          <w:numId w:val="25"/>
        </w:numPr>
      </w:pPr>
      <w:r>
        <w:t>功能</w:t>
      </w:r>
    </w:p>
    <w:p w14:paraId="2E5627D9" w14:textId="77777777" w:rsidR="00000000" w:rsidRDefault="00000000">
      <w:pPr>
        <w:numPr>
          <w:ilvl w:val="1"/>
          <w:numId w:val="25"/>
        </w:numPr>
        <w:tabs>
          <w:tab w:val="left" w:pos="840"/>
        </w:tabs>
      </w:pPr>
      <w:r>
        <w:t xml:space="preserve">User </w:t>
      </w:r>
      <w:r>
        <w:t>查看某一盆花的详细信息</w:t>
      </w:r>
    </w:p>
    <w:p w14:paraId="3A438301" w14:textId="77777777" w:rsidR="00000000" w:rsidRDefault="00000000">
      <w:pPr>
        <w:numPr>
          <w:ilvl w:val="1"/>
          <w:numId w:val="25"/>
        </w:numPr>
        <w:tabs>
          <w:tab w:val="left" w:pos="840"/>
        </w:tabs>
      </w:pPr>
      <w:r>
        <w:t xml:space="preserve">User </w:t>
      </w:r>
      <w:r>
        <w:t>在地图上选定机器人初始位置</w:t>
      </w:r>
    </w:p>
    <w:p w14:paraId="4B0588AA" w14:textId="77777777" w:rsidR="00000000" w:rsidRDefault="00000000">
      <w:pPr>
        <w:numPr>
          <w:ilvl w:val="1"/>
          <w:numId w:val="25"/>
        </w:numPr>
        <w:tabs>
          <w:tab w:val="left" w:pos="840"/>
        </w:tabs>
      </w:pPr>
      <w:r>
        <w:t xml:space="preserve">User </w:t>
      </w:r>
      <w:r>
        <w:t>指示机器人导航到某个特定位置</w:t>
      </w:r>
    </w:p>
    <w:p w14:paraId="2E58D0A7" w14:textId="7F87185A" w:rsidR="00000000" w:rsidRDefault="005F33E0">
      <w:pPr>
        <w:jc w:val="center"/>
        <w:rPr>
          <w:rFonts w:hint="eastAsia"/>
        </w:rPr>
      </w:pPr>
      <w:r>
        <w:rPr>
          <w:rFonts w:hint="eastAsia"/>
          <w:noProof/>
          <w:lang w:val="en-US" w:eastAsia="zh-CN"/>
        </w:rPr>
        <w:drawing>
          <wp:inline distT="0" distB="0" distL="0" distR="0" wp14:anchorId="47AD0CA1" wp14:editId="2D2BAC8B">
            <wp:extent cx="3771900" cy="4792980"/>
            <wp:effectExtent l="0" t="0" r="0" b="0"/>
            <wp:docPr id="11" name="图片 100" descr="2.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0" descr="2.drawi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1900" cy="4792980"/>
                    </a:xfrm>
                    <a:prstGeom prst="rect">
                      <a:avLst/>
                    </a:prstGeom>
                    <a:noFill/>
                    <a:ln>
                      <a:noFill/>
                    </a:ln>
                    <a:effectLst/>
                  </pic:spPr>
                </pic:pic>
              </a:graphicData>
            </a:graphic>
          </wp:inline>
        </w:drawing>
      </w:r>
    </w:p>
    <w:p w14:paraId="204969EA" w14:textId="77777777" w:rsidR="00000000" w:rsidRDefault="00000000">
      <w:pPr>
        <w:jc w:val="center"/>
        <w:rPr>
          <w:rFonts w:hint="eastAsia"/>
        </w:rPr>
      </w:pPr>
      <w:r>
        <w:rPr>
          <w:rFonts w:hint="eastAsia"/>
        </w:rPr>
        <w:t>图</w:t>
      </w:r>
      <w:r>
        <w:rPr>
          <w:rFonts w:hint="eastAsia"/>
        </w:rPr>
        <w:t xml:space="preserve">11 </w:t>
      </w:r>
      <w:r>
        <w:rPr>
          <w:rFonts w:hint="eastAsia"/>
        </w:rPr>
        <w:t>地图信息展示时序图</w:t>
      </w:r>
    </w:p>
    <w:p w14:paraId="3B710848" w14:textId="77777777" w:rsidR="00000000" w:rsidRDefault="00000000">
      <w:pPr>
        <w:pStyle w:val="2"/>
        <w:ind w:left="0" w:firstLine="0"/>
        <w:rPr>
          <w:rFonts w:ascii="Times New Roman" w:hAnsi="Times New Roman"/>
        </w:rPr>
      </w:pPr>
      <w:r>
        <w:rPr>
          <w:rFonts w:ascii="Times New Roman" w:hAnsi="Times New Roman"/>
        </w:rPr>
        <w:t>导航</w:t>
      </w:r>
      <w:r>
        <w:rPr>
          <w:rFonts w:ascii="Times New Roman" w:hAnsi="Times New Roman" w:hint="eastAsia"/>
        </w:rPr>
        <w:t>与动态避障</w:t>
      </w:r>
    </w:p>
    <w:p w14:paraId="7A577690" w14:textId="77777777" w:rsidR="00000000" w:rsidRDefault="00000000">
      <w:pPr>
        <w:numPr>
          <w:ilvl w:val="0"/>
          <w:numId w:val="26"/>
        </w:numPr>
      </w:pPr>
      <w:r>
        <w:t xml:space="preserve">Controller </w:t>
      </w:r>
      <w:r>
        <w:t>向</w:t>
      </w:r>
      <w:r>
        <w:t xml:space="preserve"> Navigation </w:t>
      </w:r>
      <w:r>
        <w:t>发送目的地</w:t>
      </w:r>
    </w:p>
    <w:p w14:paraId="086C6C4D" w14:textId="77777777" w:rsidR="00000000" w:rsidRDefault="00000000">
      <w:pPr>
        <w:numPr>
          <w:ilvl w:val="0"/>
          <w:numId w:val="26"/>
        </w:numPr>
      </w:pPr>
      <w:r>
        <w:lastRenderedPageBreak/>
        <w:t xml:space="preserve">Navigation </w:t>
      </w:r>
      <w:r>
        <w:t>从</w:t>
      </w:r>
      <w:r>
        <w:t xml:space="preserve"> MapProvider </w:t>
      </w:r>
      <w:r>
        <w:t>获取地图并导航至目的地</w:t>
      </w:r>
    </w:p>
    <w:p w14:paraId="42836E5C" w14:textId="77777777" w:rsidR="00000000" w:rsidRDefault="00000000">
      <w:pPr>
        <w:numPr>
          <w:ilvl w:val="0"/>
          <w:numId w:val="26"/>
        </w:numPr>
      </w:pPr>
      <w:r>
        <w:rPr>
          <w:rFonts w:hint="eastAsia"/>
        </w:rPr>
        <w:t>若中途遇到障碍则重新规划路径继续导航</w:t>
      </w:r>
    </w:p>
    <w:p w14:paraId="472D9597" w14:textId="77777777" w:rsidR="00000000" w:rsidRDefault="00000000">
      <w:pPr>
        <w:numPr>
          <w:ilvl w:val="0"/>
          <w:numId w:val="26"/>
        </w:numPr>
      </w:pPr>
      <w:r>
        <w:t xml:space="preserve">Navigation </w:t>
      </w:r>
      <w:r>
        <w:t>告知</w:t>
      </w:r>
      <w:r>
        <w:t xml:space="preserve"> Controller </w:t>
      </w:r>
      <w:r>
        <w:t>已经到达目的地</w:t>
      </w:r>
    </w:p>
    <w:p w14:paraId="3AD09759" w14:textId="3BD6731F" w:rsidR="00000000" w:rsidRDefault="005F33E0">
      <w:pPr>
        <w:jc w:val="center"/>
        <w:rPr>
          <w:rFonts w:hint="eastAsia"/>
        </w:rPr>
      </w:pPr>
      <w:r>
        <w:rPr>
          <w:rFonts w:hint="eastAsia"/>
          <w:noProof/>
        </w:rPr>
        <w:drawing>
          <wp:inline distT="0" distB="0" distL="0" distR="0" wp14:anchorId="54CA6683" wp14:editId="7633C9ED">
            <wp:extent cx="3733800" cy="3436620"/>
            <wp:effectExtent l="0" t="0" r="0" b="0"/>
            <wp:docPr id="12" name="图片 31" descr="3.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descr="3.drawi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3800" cy="3436620"/>
                    </a:xfrm>
                    <a:prstGeom prst="rect">
                      <a:avLst/>
                    </a:prstGeom>
                    <a:noFill/>
                    <a:ln>
                      <a:noFill/>
                    </a:ln>
                  </pic:spPr>
                </pic:pic>
              </a:graphicData>
            </a:graphic>
          </wp:inline>
        </w:drawing>
      </w:r>
    </w:p>
    <w:p w14:paraId="6F4B14D6" w14:textId="77777777" w:rsidR="00000000" w:rsidRDefault="00000000">
      <w:pPr>
        <w:jc w:val="center"/>
        <w:rPr>
          <w:rFonts w:hint="eastAsia"/>
        </w:rPr>
      </w:pPr>
      <w:r>
        <w:rPr>
          <w:rFonts w:hint="eastAsia"/>
        </w:rPr>
        <w:t>图</w:t>
      </w:r>
      <w:r>
        <w:rPr>
          <w:rFonts w:hint="eastAsia"/>
        </w:rPr>
        <w:t xml:space="preserve">12 </w:t>
      </w:r>
      <w:r>
        <w:rPr>
          <w:rFonts w:hint="eastAsia"/>
        </w:rPr>
        <w:t>导航时序图</w:t>
      </w:r>
    </w:p>
    <w:p w14:paraId="2E6B37F9" w14:textId="77777777" w:rsidR="00000000" w:rsidRDefault="00000000">
      <w:pPr>
        <w:pStyle w:val="2"/>
        <w:ind w:left="0" w:firstLine="0"/>
        <w:rPr>
          <w:rFonts w:ascii="Times New Roman" w:hAnsi="Times New Roman"/>
        </w:rPr>
      </w:pPr>
      <w:r>
        <w:rPr>
          <w:rFonts w:ascii="Times New Roman" w:hAnsi="Times New Roman"/>
        </w:rPr>
        <w:t>花盆识别</w:t>
      </w:r>
    </w:p>
    <w:p w14:paraId="624F2A64" w14:textId="77777777" w:rsidR="00000000" w:rsidRDefault="00000000">
      <w:pPr>
        <w:numPr>
          <w:ilvl w:val="0"/>
          <w:numId w:val="27"/>
        </w:numPr>
      </w:pPr>
      <w:r>
        <w:rPr>
          <w:rFonts w:hint="eastAsia"/>
        </w:rPr>
        <w:t>ObjectDetector</w:t>
      </w:r>
      <w:r>
        <w:t xml:space="preserve"> </w:t>
      </w:r>
      <w:r>
        <w:t>模块识别花盆</w:t>
      </w:r>
      <w:r>
        <w:t>,</w:t>
      </w:r>
      <w:r>
        <w:rPr>
          <w:rFonts w:hint="eastAsia"/>
        </w:rPr>
        <w:t>并从</w:t>
      </w:r>
      <w:r>
        <w:rPr>
          <w:rFonts w:hint="eastAsia"/>
        </w:rPr>
        <w:t>PotDatabase</w:t>
      </w:r>
      <w:r>
        <w:rPr>
          <w:rFonts w:hint="eastAsia"/>
        </w:rPr>
        <w:t>模块读取已有花盆列表</w:t>
      </w:r>
    </w:p>
    <w:p w14:paraId="121A1D7D" w14:textId="77777777" w:rsidR="00000000" w:rsidRDefault="00000000">
      <w:pPr>
        <w:numPr>
          <w:ilvl w:val="0"/>
          <w:numId w:val="27"/>
        </w:numPr>
      </w:pPr>
      <w:r>
        <w:rPr>
          <w:rFonts w:hint="eastAsia"/>
        </w:rPr>
        <w:t>对比所有已有花盆的位置和检测到的花盆的位置，若位置差距大于一定的阈值则判定为新检测到的花盆</w:t>
      </w:r>
    </w:p>
    <w:p w14:paraId="0EEA121D" w14:textId="77777777" w:rsidR="00000000" w:rsidRDefault="00000000">
      <w:pPr>
        <w:numPr>
          <w:ilvl w:val="0"/>
          <w:numId w:val="27"/>
        </w:numPr>
      </w:pPr>
      <w:r>
        <w:rPr>
          <w:rFonts w:hint="eastAsia"/>
        </w:rPr>
        <w:t>ObjectDetector</w:t>
      </w:r>
      <w:r>
        <w:rPr>
          <w:rFonts w:hint="eastAsia"/>
        </w:rPr>
        <w:t>将新花盆信息传递给</w:t>
      </w:r>
      <w:r>
        <w:rPr>
          <w:rFonts w:hint="eastAsia"/>
        </w:rPr>
        <w:t>PotDatabase</w:t>
      </w:r>
      <w:r>
        <w:rPr>
          <w:rFonts w:hint="eastAsia"/>
        </w:rPr>
        <w:t>，</w:t>
      </w:r>
      <w:r>
        <w:rPr>
          <w:rFonts w:hint="eastAsia"/>
        </w:rPr>
        <w:t>PotDatabase</w:t>
      </w:r>
      <w:r>
        <w:rPr>
          <w:rFonts w:hint="eastAsia"/>
        </w:rPr>
        <w:t>写入数据库</w:t>
      </w:r>
    </w:p>
    <w:p w14:paraId="44C5A3DF" w14:textId="77777777" w:rsidR="00000000" w:rsidRDefault="00000000">
      <w:pPr>
        <w:jc w:val="center"/>
        <w:rPr>
          <w:rFonts w:hint="eastAsia"/>
        </w:rPr>
      </w:pPr>
    </w:p>
    <w:p w14:paraId="6D2C8AD5" w14:textId="46BD0931" w:rsidR="00000000" w:rsidRDefault="005F33E0">
      <w:pPr>
        <w:jc w:val="center"/>
        <w:rPr>
          <w:rFonts w:hint="eastAsia"/>
        </w:rPr>
      </w:pPr>
      <w:r>
        <w:rPr>
          <w:rFonts w:hint="eastAsia"/>
          <w:noProof/>
        </w:rPr>
        <w:lastRenderedPageBreak/>
        <w:drawing>
          <wp:inline distT="0" distB="0" distL="0" distR="0" wp14:anchorId="73CB8A40" wp14:editId="0D45B853">
            <wp:extent cx="2720340" cy="3238500"/>
            <wp:effectExtent l="0" t="0" r="0" b="0"/>
            <wp:docPr id="13" name="图片 39" descr="4.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descr="4.drawio"/>
                    <pic:cNvPicPr>
                      <a:picLocks noChangeAspect="1" noChangeArrowheads="1"/>
                    </pic:cNvPicPr>
                  </pic:nvPicPr>
                  <pic:blipFill>
                    <a:blip r:embed="rId21">
                      <a:extLst>
                        <a:ext uri="{28A0092B-C50C-407E-A947-70E740481C1C}">
                          <a14:useLocalDpi xmlns:a14="http://schemas.microsoft.com/office/drawing/2010/main" val="0"/>
                        </a:ext>
                      </a:extLst>
                    </a:blip>
                    <a:srcRect b="4431"/>
                    <a:stretch>
                      <a:fillRect/>
                    </a:stretch>
                  </pic:blipFill>
                  <pic:spPr bwMode="auto">
                    <a:xfrm>
                      <a:off x="0" y="0"/>
                      <a:ext cx="2720340" cy="3238500"/>
                    </a:xfrm>
                    <a:prstGeom prst="rect">
                      <a:avLst/>
                    </a:prstGeom>
                    <a:noFill/>
                    <a:ln>
                      <a:noFill/>
                    </a:ln>
                    <a:effectLst/>
                  </pic:spPr>
                </pic:pic>
              </a:graphicData>
            </a:graphic>
          </wp:inline>
        </w:drawing>
      </w:r>
    </w:p>
    <w:p w14:paraId="60D71200" w14:textId="77777777" w:rsidR="00000000" w:rsidRDefault="00000000">
      <w:pPr>
        <w:jc w:val="center"/>
      </w:pPr>
      <w:r>
        <w:rPr>
          <w:rFonts w:hint="eastAsia"/>
        </w:rPr>
        <w:t>图</w:t>
      </w:r>
      <w:r>
        <w:rPr>
          <w:rFonts w:hint="eastAsia"/>
        </w:rPr>
        <w:t xml:space="preserve">13 </w:t>
      </w:r>
      <w:r>
        <w:rPr>
          <w:rFonts w:hint="eastAsia"/>
        </w:rPr>
        <w:t>花盆识别时序图</w:t>
      </w:r>
    </w:p>
    <w:p w14:paraId="35DA7752" w14:textId="77777777" w:rsidR="00000000" w:rsidRDefault="00000000">
      <w:pPr>
        <w:pStyle w:val="2"/>
        <w:ind w:left="0" w:firstLine="0"/>
        <w:rPr>
          <w:rFonts w:ascii="Times New Roman" w:hAnsi="Times New Roman"/>
        </w:rPr>
      </w:pPr>
      <w:r>
        <w:rPr>
          <w:rFonts w:ascii="Times New Roman" w:hAnsi="Times New Roman"/>
        </w:rPr>
        <w:t>浇花</w:t>
      </w:r>
    </w:p>
    <w:p w14:paraId="19205F28" w14:textId="77777777" w:rsidR="00000000" w:rsidRDefault="00000000">
      <w:pPr>
        <w:numPr>
          <w:ilvl w:val="0"/>
          <w:numId w:val="28"/>
        </w:numPr>
      </w:pPr>
      <w:r>
        <w:t xml:space="preserve">Controller </w:t>
      </w:r>
      <w:r>
        <w:t>使用功能</w:t>
      </w:r>
      <w:r>
        <w:t xml:space="preserve"> 3 (</w:t>
      </w:r>
      <w:r>
        <w:t>导航</w:t>
      </w:r>
      <w:r>
        <w:t>)</w:t>
      </w:r>
      <w:r>
        <w:t>移动至指定花盆处</w:t>
      </w:r>
      <w:r>
        <w:t xml:space="preserve">, </w:t>
      </w:r>
      <w:r>
        <w:t>向</w:t>
      </w:r>
      <w:r>
        <w:t xml:space="preserve"> </w:t>
      </w:r>
      <w:r>
        <w:rPr>
          <w:rFonts w:hint="eastAsia"/>
        </w:rPr>
        <w:t>RobotArm</w:t>
      </w:r>
      <w:r>
        <w:t xml:space="preserve"> </w:t>
      </w:r>
      <w:r>
        <w:t>模块发送浇水</w:t>
      </w:r>
      <w:r>
        <w:rPr>
          <w:rFonts w:hint="eastAsia"/>
        </w:rPr>
        <w:t>命令</w:t>
      </w:r>
    </w:p>
    <w:p w14:paraId="09EF3742" w14:textId="77777777" w:rsidR="00000000" w:rsidRDefault="00000000">
      <w:pPr>
        <w:numPr>
          <w:ilvl w:val="0"/>
          <w:numId w:val="28"/>
        </w:numPr>
      </w:pPr>
      <w:r>
        <w:rPr>
          <w:rFonts w:hint="eastAsia"/>
        </w:rPr>
        <w:t>RobotArm</w:t>
      </w:r>
      <w:r>
        <w:t xml:space="preserve"> </w:t>
      </w:r>
      <w:r>
        <w:t>模块使用</w:t>
      </w:r>
      <w:r>
        <w:t xml:space="preserve"> </w:t>
      </w:r>
      <w:r>
        <w:rPr>
          <w:rFonts w:hint="eastAsia"/>
        </w:rPr>
        <w:t>ObjectDetector</w:t>
      </w:r>
      <w:r>
        <w:t xml:space="preserve"> </w:t>
      </w:r>
      <w:r>
        <w:t>模块识别花盆并定位浇灌位置</w:t>
      </w:r>
    </w:p>
    <w:p w14:paraId="39279B85" w14:textId="77777777" w:rsidR="00000000" w:rsidRDefault="00000000">
      <w:pPr>
        <w:numPr>
          <w:ilvl w:val="0"/>
          <w:numId w:val="28"/>
        </w:numPr>
      </w:pPr>
      <w:r>
        <w:rPr>
          <w:rFonts w:hint="eastAsia"/>
        </w:rPr>
        <w:t>RobotArm</w:t>
      </w:r>
      <w:r>
        <w:t xml:space="preserve"> </w:t>
      </w:r>
      <w:r>
        <w:t>模块移动机械臂至指定位置</w:t>
      </w:r>
      <w:r>
        <w:t xml:space="preserve">, </w:t>
      </w:r>
      <w:r>
        <w:t>启动浇水功能</w:t>
      </w:r>
    </w:p>
    <w:p w14:paraId="3F860E2A" w14:textId="77777777" w:rsidR="00000000" w:rsidRDefault="00000000">
      <w:pPr>
        <w:numPr>
          <w:ilvl w:val="0"/>
          <w:numId w:val="28"/>
        </w:numPr>
      </w:pPr>
      <w:r>
        <w:t>浇水结束后收回机械臂</w:t>
      </w:r>
      <w:r>
        <w:t xml:space="preserve">, </w:t>
      </w:r>
      <w:r>
        <w:rPr>
          <w:rFonts w:hint="eastAsia"/>
        </w:rPr>
        <w:t>向</w:t>
      </w:r>
      <w:r>
        <w:rPr>
          <w:rFonts w:hint="eastAsia"/>
        </w:rPr>
        <w:t>PotDatabase</w:t>
      </w:r>
      <w:r>
        <w:rPr>
          <w:rFonts w:hint="eastAsia"/>
        </w:rPr>
        <w:t>更新上一次浇水时间，并</w:t>
      </w:r>
      <w:r>
        <w:t>向</w:t>
      </w:r>
      <w:r>
        <w:t xml:space="preserve"> Controller </w:t>
      </w:r>
      <w:r>
        <w:t>发送完成信号</w:t>
      </w:r>
    </w:p>
    <w:p w14:paraId="14DA3ABA" w14:textId="7EBB4630" w:rsidR="00000000" w:rsidRDefault="005F33E0">
      <w:pPr>
        <w:jc w:val="center"/>
        <w:rPr>
          <w:rFonts w:hint="eastAsia"/>
        </w:rPr>
      </w:pPr>
      <w:r>
        <w:rPr>
          <w:rFonts w:hint="eastAsia"/>
          <w:noProof/>
        </w:rPr>
        <w:lastRenderedPageBreak/>
        <w:drawing>
          <wp:inline distT="0" distB="0" distL="0" distR="0" wp14:anchorId="6283B135" wp14:editId="5E22F91A">
            <wp:extent cx="5044440" cy="3977640"/>
            <wp:effectExtent l="0" t="0" r="0" b="0"/>
            <wp:docPr id="14" name="图片 34" descr="6.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descr="6.drawi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4440" cy="3977640"/>
                    </a:xfrm>
                    <a:prstGeom prst="rect">
                      <a:avLst/>
                    </a:prstGeom>
                    <a:noFill/>
                    <a:ln>
                      <a:noFill/>
                    </a:ln>
                  </pic:spPr>
                </pic:pic>
              </a:graphicData>
            </a:graphic>
          </wp:inline>
        </w:drawing>
      </w:r>
    </w:p>
    <w:p w14:paraId="130BA067" w14:textId="77777777" w:rsidR="00000000" w:rsidRDefault="00000000">
      <w:pPr>
        <w:jc w:val="center"/>
        <w:rPr>
          <w:rFonts w:hint="eastAsia"/>
        </w:rPr>
      </w:pPr>
      <w:r>
        <w:rPr>
          <w:rFonts w:hint="eastAsia"/>
        </w:rPr>
        <w:t>图</w:t>
      </w:r>
      <w:r>
        <w:rPr>
          <w:rFonts w:hint="eastAsia"/>
        </w:rPr>
        <w:t xml:space="preserve">14 </w:t>
      </w:r>
      <w:r>
        <w:rPr>
          <w:rFonts w:hint="eastAsia"/>
        </w:rPr>
        <w:t>浇花时序图</w:t>
      </w:r>
    </w:p>
    <w:p w14:paraId="4015570D" w14:textId="77777777" w:rsidR="00000000" w:rsidRDefault="00000000">
      <w:pPr>
        <w:pStyle w:val="2"/>
        <w:ind w:left="0" w:firstLine="0"/>
        <w:rPr>
          <w:rFonts w:ascii="Times New Roman" w:hAnsi="Times New Roman"/>
        </w:rPr>
      </w:pPr>
      <w:r>
        <w:rPr>
          <w:rFonts w:ascii="Times New Roman" w:hAnsi="Times New Roman"/>
        </w:rPr>
        <w:t>异常处理</w:t>
      </w:r>
    </w:p>
    <w:p w14:paraId="0DB95A14" w14:textId="77777777" w:rsidR="00000000" w:rsidRDefault="00000000">
      <w:pPr>
        <w:pStyle w:val="3"/>
        <w:tabs>
          <w:tab w:val="clear" w:pos="720"/>
          <w:tab w:val="left" w:pos="576"/>
        </w:tabs>
        <w:ind w:left="0" w:firstLine="0"/>
      </w:pPr>
      <w:r>
        <w:t>导航路径出现障碍</w:t>
      </w:r>
    </w:p>
    <w:p w14:paraId="1AC16844" w14:textId="77777777" w:rsidR="00000000" w:rsidRDefault="00000000">
      <w:pPr>
        <w:numPr>
          <w:ilvl w:val="0"/>
          <w:numId w:val="29"/>
        </w:numPr>
      </w:pPr>
      <w:r>
        <w:t>在导航路径上出现建图时没有的障碍</w:t>
      </w:r>
      <w:r>
        <w:t xml:space="preserve">, </w:t>
      </w:r>
      <w:r>
        <w:t>机器人减速并判断障碍是否移动</w:t>
      </w:r>
    </w:p>
    <w:p w14:paraId="08C9B89F" w14:textId="77777777" w:rsidR="00000000" w:rsidRDefault="00000000">
      <w:pPr>
        <w:numPr>
          <w:ilvl w:val="0"/>
          <w:numId w:val="29"/>
        </w:numPr>
      </w:pPr>
      <w:r>
        <w:t>若障碍移动后不在导航路径上</w:t>
      </w:r>
      <w:r>
        <w:t xml:space="preserve">, </w:t>
      </w:r>
      <w:r>
        <w:t>机器人继续沿路径移动</w:t>
      </w:r>
    </w:p>
    <w:p w14:paraId="3DBC5CEA" w14:textId="77777777" w:rsidR="00000000" w:rsidRDefault="00000000">
      <w:pPr>
        <w:numPr>
          <w:ilvl w:val="0"/>
          <w:numId w:val="29"/>
        </w:numPr>
      </w:pPr>
      <w:r>
        <w:t>若障碍不移动</w:t>
      </w:r>
      <w:r>
        <w:t xml:space="preserve">, </w:t>
      </w:r>
      <w:r>
        <w:t>机器人尝试重新规划路线以到达目的地</w:t>
      </w:r>
    </w:p>
    <w:p w14:paraId="7E455CD6" w14:textId="77777777" w:rsidR="00000000" w:rsidRDefault="00000000">
      <w:pPr>
        <w:numPr>
          <w:ilvl w:val="0"/>
          <w:numId w:val="29"/>
        </w:numPr>
      </w:pPr>
      <w:r>
        <w:t>若仍然无法到达目的地</w:t>
      </w:r>
      <w:r>
        <w:t xml:space="preserve">, </w:t>
      </w:r>
      <w:r>
        <w:t>由</w:t>
      </w:r>
      <w:r>
        <w:t xml:space="preserve"> Navigation </w:t>
      </w:r>
      <w:r>
        <w:t>模块向</w:t>
      </w:r>
      <w:r>
        <w:t xml:space="preserve"> Controller </w:t>
      </w:r>
      <w:r>
        <w:t>发送错误消息</w:t>
      </w:r>
    </w:p>
    <w:p w14:paraId="46078A28" w14:textId="0023D63D" w:rsidR="00000000" w:rsidRDefault="005F33E0">
      <w:pPr>
        <w:jc w:val="center"/>
        <w:rPr>
          <w:rFonts w:hint="eastAsia"/>
        </w:rPr>
      </w:pPr>
      <w:r>
        <w:rPr>
          <w:rFonts w:hint="eastAsia"/>
          <w:noProof/>
          <w:lang w:val="en-US" w:eastAsia="zh-CN"/>
        </w:rPr>
        <w:lastRenderedPageBreak/>
        <w:drawing>
          <wp:inline distT="0" distB="0" distL="0" distR="0" wp14:anchorId="7132371C" wp14:editId="3C4384CE">
            <wp:extent cx="3832860" cy="2598420"/>
            <wp:effectExtent l="0" t="0" r="0" b="0"/>
            <wp:docPr id="15" name="图片 108" descr="7.1.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 descr="7.1.drawio"/>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32860" cy="2598420"/>
                    </a:xfrm>
                    <a:prstGeom prst="rect">
                      <a:avLst/>
                    </a:prstGeom>
                    <a:noFill/>
                    <a:ln>
                      <a:noFill/>
                    </a:ln>
                  </pic:spPr>
                </pic:pic>
              </a:graphicData>
            </a:graphic>
          </wp:inline>
        </w:drawing>
      </w:r>
    </w:p>
    <w:p w14:paraId="2A4C09A8" w14:textId="77777777" w:rsidR="00000000" w:rsidRDefault="00000000">
      <w:pPr>
        <w:jc w:val="center"/>
        <w:rPr>
          <w:rFonts w:hint="eastAsia"/>
        </w:rPr>
      </w:pPr>
      <w:r>
        <w:rPr>
          <w:rFonts w:hint="eastAsia"/>
        </w:rPr>
        <w:t>图</w:t>
      </w:r>
      <w:r>
        <w:rPr>
          <w:rFonts w:hint="eastAsia"/>
        </w:rPr>
        <w:t>15</w:t>
      </w:r>
      <w:r>
        <w:rPr>
          <w:rFonts w:hint="eastAsia"/>
        </w:rPr>
        <w:t>障碍处理流程图</w:t>
      </w:r>
    </w:p>
    <w:p w14:paraId="421B45CD" w14:textId="77777777" w:rsidR="00000000" w:rsidRDefault="00000000">
      <w:pPr>
        <w:pStyle w:val="3"/>
        <w:tabs>
          <w:tab w:val="clear" w:pos="720"/>
          <w:tab w:val="left" w:pos="576"/>
        </w:tabs>
        <w:ind w:left="0" w:firstLine="0"/>
      </w:pPr>
      <w:r>
        <w:t>花盆识别失败</w:t>
      </w:r>
    </w:p>
    <w:p w14:paraId="2B51A629" w14:textId="77777777" w:rsidR="00000000" w:rsidRDefault="00000000">
      <w:pPr>
        <w:numPr>
          <w:ilvl w:val="0"/>
          <w:numId w:val="30"/>
        </w:numPr>
      </w:pPr>
      <w:r>
        <w:t>进行</w:t>
      </w:r>
      <w:r>
        <w:rPr>
          <w:rFonts w:hint="eastAsia"/>
        </w:rPr>
        <w:t>定点浇水或自动巡检浇水</w:t>
      </w:r>
      <w:r>
        <w:t>时没有在指定位置发现花盆</w:t>
      </w:r>
    </w:p>
    <w:p w14:paraId="766040D1" w14:textId="77777777" w:rsidR="00000000" w:rsidRDefault="00000000">
      <w:pPr>
        <w:numPr>
          <w:ilvl w:val="0"/>
          <w:numId w:val="30"/>
        </w:numPr>
      </w:pPr>
      <w:r>
        <w:t>由</w:t>
      </w:r>
      <w:r>
        <w:t xml:space="preserve"> </w:t>
      </w:r>
      <w:r>
        <w:rPr>
          <w:rFonts w:hint="eastAsia"/>
        </w:rPr>
        <w:t>ObjectDetector</w:t>
      </w:r>
      <w:r>
        <w:t xml:space="preserve"> </w:t>
      </w:r>
      <w:r>
        <w:t>模块向</w:t>
      </w:r>
      <w:r>
        <w:t xml:space="preserve"> Controller </w:t>
      </w:r>
      <w:r>
        <w:t>发送错误消息</w:t>
      </w:r>
    </w:p>
    <w:p w14:paraId="65A38E88" w14:textId="77777777" w:rsidR="00000000" w:rsidRDefault="00000000">
      <w:pPr>
        <w:pStyle w:val="1"/>
        <w:rPr>
          <w:rFonts w:eastAsia="黑体" w:hint="eastAsia"/>
        </w:rPr>
      </w:pPr>
      <w:bookmarkStart w:id="8" w:name="_Toc264820574"/>
      <w:r>
        <w:rPr>
          <w:rFonts w:eastAsia="黑体" w:hint="eastAsia"/>
        </w:rPr>
        <w:t>非功能需求</w:t>
      </w:r>
      <w:bookmarkEnd w:id="8"/>
    </w:p>
    <w:p w14:paraId="4E9FD3F1" w14:textId="77777777" w:rsidR="00000000" w:rsidRDefault="00000000">
      <w:pPr>
        <w:pStyle w:val="2"/>
        <w:rPr>
          <w:rFonts w:ascii="Times New Roman" w:hAnsi="Times New Roman" w:hint="eastAsia"/>
        </w:rPr>
      </w:pPr>
      <w:r>
        <w:rPr>
          <w:rFonts w:ascii="Times New Roman" w:hAnsi="Times New Roman"/>
        </w:rPr>
        <w:t>性能指标</w:t>
      </w:r>
    </w:p>
    <w:p w14:paraId="6492AAE7" w14:textId="77777777" w:rsidR="00000000" w:rsidRDefault="00000000">
      <w:pPr>
        <w:pStyle w:val="3"/>
        <w:spacing w:line="360" w:lineRule="auto"/>
      </w:pPr>
      <w:r>
        <w:t>响应时间</w:t>
      </w:r>
    </w:p>
    <w:p w14:paraId="69B33E66" w14:textId="77777777" w:rsidR="00000000" w:rsidRDefault="00000000">
      <w:pPr>
        <w:pStyle w:val="a9"/>
        <w:shd w:val="clear" w:color="auto" w:fill="FFFFFF"/>
        <w:spacing w:before="0" w:beforeAutospacing="0" w:after="240" w:afterAutospacing="0" w:line="360" w:lineRule="auto"/>
        <w:ind w:firstLineChars="200" w:firstLine="480"/>
        <w:rPr>
          <w:rFonts w:ascii="Times New Roman" w:eastAsia="Segoe UI" w:hAnsi="Times New Roman" w:hint="default"/>
          <w:color w:val="1F2328"/>
          <w:shd w:val="clear" w:color="auto" w:fill="FFFFFF"/>
        </w:rPr>
      </w:pPr>
      <w:r>
        <w:rPr>
          <w:rFonts w:ascii="Times New Roman" w:hAnsi="Times New Roman" w:hint="default"/>
          <w:color w:val="1F2328"/>
          <w:shd w:val="clear" w:color="auto" w:fill="FFFFFF"/>
        </w:rPr>
        <w:t>针对用户交互面板的控制响应时间要求，系统应确保用户在发出命令或触发操作后，交互界面能够在</w:t>
      </w:r>
      <w:r>
        <w:rPr>
          <w:rFonts w:ascii="Times New Roman" w:eastAsia="Segoe UI" w:hAnsi="Times New Roman" w:hint="default"/>
          <w:color w:val="1F2328"/>
          <w:shd w:val="clear" w:color="auto" w:fill="FFFFFF"/>
        </w:rPr>
        <w:t>1</w:t>
      </w:r>
      <w:r>
        <w:rPr>
          <w:rFonts w:ascii="Times New Roman" w:hAnsi="Times New Roman" w:hint="default"/>
          <w:color w:val="1F2328"/>
          <w:shd w:val="clear" w:color="auto" w:fill="FFFFFF"/>
        </w:rPr>
        <w:t>秒内作出响应，以确保流畅的用户体验。在极端条件下，即便系统负载较大或存在网络延迟等不利因素，也必须确保响应时间不超过</w:t>
      </w:r>
      <w:r>
        <w:rPr>
          <w:rFonts w:ascii="Times New Roman" w:eastAsia="Segoe UI" w:hAnsi="Times New Roman" w:hint="default"/>
          <w:color w:val="1F2328"/>
          <w:shd w:val="clear" w:color="auto" w:fill="FFFFFF"/>
        </w:rPr>
        <w:t>3</w:t>
      </w:r>
      <w:r>
        <w:rPr>
          <w:rFonts w:ascii="Times New Roman" w:hAnsi="Times New Roman" w:hint="default"/>
          <w:color w:val="1F2328"/>
          <w:shd w:val="clear" w:color="auto" w:fill="FFFFFF"/>
        </w:rPr>
        <w:t>秒。这涵盖了用户在操作机器人进行建图、巡检、浇水模式切换，以及指定位置浇水和自动浇水过程中的所有命令输入。</w:t>
      </w:r>
    </w:p>
    <w:p w14:paraId="1C6DD122" w14:textId="77777777" w:rsidR="00000000" w:rsidRDefault="00000000">
      <w:pPr>
        <w:pStyle w:val="a9"/>
        <w:shd w:val="clear" w:color="auto" w:fill="FFFFFF"/>
        <w:spacing w:before="0" w:beforeAutospacing="0" w:after="240" w:afterAutospacing="0" w:line="360" w:lineRule="auto"/>
        <w:ind w:firstLineChars="200" w:firstLine="480"/>
        <w:rPr>
          <w:rFonts w:ascii="Times New Roman" w:hAnsi="Times New Roman" w:hint="default"/>
          <w:color w:val="1F2328"/>
          <w:shd w:val="clear" w:color="auto" w:fill="FFFFFF"/>
        </w:rPr>
      </w:pPr>
      <w:r>
        <w:rPr>
          <w:rFonts w:ascii="Times New Roman" w:hAnsi="Times New Roman" w:hint="default"/>
          <w:color w:val="1F2328"/>
          <w:shd w:val="clear" w:color="auto" w:fill="FFFFFF"/>
        </w:rPr>
        <w:t>对于控制器层面的响应时间要求更为严格，控制器在接收到用户或系统内部组件的指令后，应能在</w:t>
      </w:r>
      <w:r>
        <w:rPr>
          <w:rFonts w:ascii="Times New Roman" w:eastAsia="Segoe UI" w:hAnsi="Times New Roman" w:hint="default"/>
          <w:color w:val="1F2328"/>
          <w:shd w:val="clear" w:color="auto" w:fill="FFFFFF"/>
        </w:rPr>
        <w:t>5</w:t>
      </w:r>
      <w:r>
        <w:rPr>
          <w:rFonts w:ascii="Times New Roman" w:hAnsi="Times New Roman" w:hint="default"/>
          <w:color w:val="1F2328"/>
          <w:shd w:val="clear" w:color="auto" w:fill="FFFFFF"/>
        </w:rPr>
        <w:t>秒内完成相应的计算、决策及指令下发过程，确保机器</w:t>
      </w:r>
      <w:r>
        <w:rPr>
          <w:rFonts w:ascii="Times New Roman" w:hAnsi="Times New Roman" w:hint="default"/>
          <w:color w:val="1F2328"/>
          <w:shd w:val="clear" w:color="auto" w:fill="FFFFFF"/>
        </w:rPr>
        <w:lastRenderedPageBreak/>
        <w:t>人能够迅速启动相应的动作。即使在复杂任务或系统资源紧张的情况下，这一响应时间也不应超过</w:t>
      </w:r>
      <w:r>
        <w:rPr>
          <w:rFonts w:ascii="Times New Roman" w:eastAsia="Segoe UI" w:hAnsi="Times New Roman" w:hint="default"/>
          <w:color w:val="1F2328"/>
          <w:shd w:val="clear" w:color="auto" w:fill="FFFFFF"/>
        </w:rPr>
        <w:t>10</w:t>
      </w:r>
      <w:r>
        <w:rPr>
          <w:rFonts w:ascii="Times New Roman" w:hAnsi="Times New Roman" w:hint="default"/>
          <w:color w:val="1F2328"/>
          <w:shd w:val="clear" w:color="auto" w:fill="FFFFFF"/>
        </w:rPr>
        <w:t>秒，以维持整个系统的高效运行。</w:t>
      </w:r>
    </w:p>
    <w:p w14:paraId="3BFCC56A" w14:textId="77777777" w:rsidR="00000000" w:rsidRDefault="00000000">
      <w:pPr>
        <w:pStyle w:val="3"/>
        <w:widowControl/>
        <w:shd w:val="clear" w:color="auto" w:fill="FFFFFF"/>
        <w:spacing w:line="360" w:lineRule="auto"/>
        <w:ind w:left="0" w:firstLine="0"/>
        <w:rPr>
          <w:color w:val="1F2328"/>
          <w:shd w:val="clear" w:color="auto" w:fill="FFFFFF"/>
        </w:rPr>
      </w:pPr>
      <w:r>
        <w:rPr>
          <w:color w:val="1F2328"/>
          <w:shd w:val="clear" w:color="auto" w:fill="FFFFFF"/>
        </w:rPr>
        <w:t>功耗</w:t>
      </w:r>
    </w:p>
    <w:p w14:paraId="6B2E58F5" w14:textId="77777777" w:rsidR="00000000" w:rsidRDefault="00000000">
      <w:pPr>
        <w:ind w:firstLineChars="200" w:firstLine="480"/>
        <w:rPr>
          <w:rFonts w:cs="Segoe UI" w:hint="eastAsia"/>
          <w:color w:val="1F2328"/>
          <w:shd w:val="clear" w:color="auto" w:fill="FFFFFF"/>
          <w:lang w:bidi="ar"/>
        </w:rPr>
      </w:pPr>
      <w:r>
        <w:rPr>
          <w:rFonts w:cs="Segoe UI" w:hint="eastAsia"/>
          <w:color w:val="1F2328"/>
          <w:shd w:val="clear" w:color="auto" w:fill="FFFFFF"/>
          <w:lang w:bidi="ar"/>
        </w:rPr>
        <w:t>考虑到</w:t>
      </w:r>
      <w:r>
        <w:rPr>
          <w:rFonts w:eastAsia="Segoe UI" w:cs="Segoe UI"/>
          <w:color w:val="1F2328"/>
          <w:shd w:val="clear" w:color="auto" w:fill="FFFFFF"/>
          <w:lang w:bidi="ar"/>
        </w:rPr>
        <w:t>“</w:t>
      </w:r>
      <w:r>
        <w:rPr>
          <w:rFonts w:cs="Segoe UI" w:hint="eastAsia"/>
          <w:color w:val="1F2328"/>
          <w:shd w:val="clear" w:color="auto" w:fill="FFFFFF"/>
          <w:lang w:bidi="ar"/>
        </w:rPr>
        <w:t>启智</w:t>
      </w:r>
      <w:r>
        <w:rPr>
          <w:rFonts w:eastAsia="Segoe UI" w:cs="Segoe UI"/>
          <w:color w:val="1F2328"/>
          <w:shd w:val="clear" w:color="auto" w:fill="FFFFFF"/>
          <w:lang w:bidi="ar"/>
        </w:rPr>
        <w:t>”</w:t>
      </w:r>
      <w:r>
        <w:rPr>
          <w:rFonts w:cs="Segoe UI" w:hint="eastAsia"/>
          <w:color w:val="1F2328"/>
          <w:shd w:val="clear" w:color="auto" w:fill="FFFFFF"/>
          <w:lang w:bidi="ar"/>
        </w:rPr>
        <w:t>机器人硬件本身的能源消耗以及配合使用的笔记本电脑等辅助设备的电量消耗，系统设计应强调节能特性。在非使用时段或长时间无人干预的情况下，机器人与配套设备应具备自动进入低功耗待机模式或完全关闭的功能，最大程度上减少不必要的能耗。</w:t>
      </w:r>
    </w:p>
    <w:p w14:paraId="6C17ACF5" w14:textId="77777777" w:rsidR="00000000" w:rsidRDefault="00000000">
      <w:pPr>
        <w:pStyle w:val="3"/>
        <w:keepNext w:val="0"/>
        <w:keepLines w:val="0"/>
        <w:spacing w:line="360" w:lineRule="auto"/>
        <w:ind w:left="0" w:firstLine="0"/>
        <w:rPr>
          <w:rFonts w:cs="Segoe UI"/>
          <w:color w:val="1F2328"/>
          <w:shd w:val="clear" w:color="auto" w:fill="FFFFFF"/>
          <w:lang w:bidi="ar"/>
        </w:rPr>
      </w:pPr>
      <w:r>
        <w:rPr>
          <w:rFonts w:cs="Segoe UI" w:hint="eastAsia"/>
          <w:color w:val="1F2328"/>
          <w:shd w:val="clear" w:color="auto" w:fill="FFFFFF"/>
          <w:lang w:bidi="ar"/>
        </w:rPr>
        <w:t>异常</w:t>
      </w:r>
      <w:r>
        <w:rPr>
          <w:rFonts w:cs="Segoe UI"/>
          <w:color w:val="1F2328"/>
          <w:shd w:val="clear" w:color="auto" w:fill="FFFFFF"/>
          <w:lang w:bidi="ar"/>
        </w:rPr>
        <w:t>处理能力</w:t>
      </w:r>
    </w:p>
    <w:p w14:paraId="635319E1" w14:textId="77777777" w:rsidR="00000000" w:rsidRDefault="00000000">
      <w:pPr>
        <w:ind w:firstLine="480"/>
        <w:rPr>
          <w:rFonts w:cs="宋体" w:hint="eastAsia"/>
          <w:lang w:bidi="ar"/>
        </w:rPr>
      </w:pPr>
      <w:r>
        <w:rPr>
          <w:rFonts w:cs="宋体" w:hint="eastAsia"/>
          <w:lang w:bidi="ar"/>
        </w:rPr>
        <w:t>系统在设计时充分考虑了异常处理机制，在执行浇水任务、导航动作等流程中，一旦系统进入异常状态，都应具备较高的自我恢复能力，可以在大多数情况下迅速恢复正常运行，从而保证系统的稳定性和连续性。</w:t>
      </w:r>
    </w:p>
    <w:p w14:paraId="0614B5B7" w14:textId="77777777" w:rsidR="00000000" w:rsidRDefault="00000000">
      <w:pPr>
        <w:pStyle w:val="2"/>
        <w:keepNext w:val="0"/>
        <w:keepLines w:val="0"/>
        <w:spacing w:line="360" w:lineRule="auto"/>
        <w:ind w:left="0" w:firstLine="0"/>
        <w:rPr>
          <w:rFonts w:ascii="黑体" w:hAnsi="黑体" w:cs="宋体"/>
          <w:lang w:bidi="ar"/>
        </w:rPr>
      </w:pPr>
      <w:r>
        <w:rPr>
          <w:rFonts w:ascii="黑体" w:hAnsi="黑体" w:cs="宋体"/>
          <w:lang w:bidi="ar"/>
        </w:rPr>
        <w:t>质量指标</w:t>
      </w:r>
    </w:p>
    <w:p w14:paraId="638BF350" w14:textId="77777777" w:rsidR="00000000" w:rsidRDefault="00000000">
      <w:pPr>
        <w:pStyle w:val="3"/>
        <w:rPr>
          <w:rFonts w:ascii="黑体" w:hAnsi="黑体"/>
        </w:rPr>
      </w:pPr>
      <w:r>
        <w:rPr>
          <w:rFonts w:ascii="黑体" w:hAnsi="黑体" w:cs="宋体"/>
        </w:rPr>
        <w:t>系统可用性</w:t>
      </w:r>
    </w:p>
    <w:p w14:paraId="0B0228FF" w14:textId="77777777" w:rsidR="00000000" w:rsidRDefault="00000000">
      <w:r>
        <w:t xml:space="preserve">    </w:t>
      </w:r>
      <w:r>
        <w:t>本系统拥有高度的可用性，它允许用户</w:t>
      </w:r>
      <w:r>
        <w:rPr>
          <w:rFonts w:hint="eastAsia"/>
        </w:rPr>
        <w:t>通过简洁的触控方式进</w:t>
      </w:r>
      <w:r>
        <w:t>行全方位的操作控制和互动沟通。此外，系统</w:t>
      </w:r>
      <w:r>
        <w:rPr>
          <w:rFonts w:hint="eastAsia"/>
        </w:rPr>
        <w:t>具有强大</w:t>
      </w:r>
      <w:r>
        <w:t>的自我</w:t>
      </w:r>
      <w:r>
        <w:rPr>
          <w:rFonts w:hint="eastAsia"/>
        </w:rPr>
        <w:t>检测与恢复</w:t>
      </w:r>
      <w:r>
        <w:t>机制，大多数常见的异常状况如</w:t>
      </w:r>
      <w:r>
        <w:rPr>
          <w:rFonts w:hint="eastAsia"/>
        </w:rPr>
        <w:t>路径规划故障、震荡时</w:t>
      </w:r>
      <w:r>
        <w:t>等都能够自动检测并尝试恢复，从而确保系统始终保持在一个较高水平的可用状态。</w:t>
      </w:r>
    </w:p>
    <w:p w14:paraId="6CEB6572" w14:textId="77777777" w:rsidR="00000000" w:rsidRDefault="00000000">
      <w:pPr>
        <w:pStyle w:val="3"/>
      </w:pPr>
      <w:r>
        <w:t>可移植性</w:t>
      </w:r>
    </w:p>
    <w:p w14:paraId="1D9FCA11" w14:textId="77777777" w:rsidR="00000000" w:rsidRDefault="00000000">
      <w:pPr>
        <w:rPr>
          <w:rFonts w:hint="eastAsia"/>
        </w:rPr>
      </w:pPr>
      <w:r>
        <w:t xml:space="preserve">    </w:t>
      </w:r>
      <w:r>
        <w:t>本项目基于</w:t>
      </w:r>
      <w:r>
        <w:t>ROS</w:t>
      </w:r>
      <w:r>
        <w:t>架构设计，具有出色的可移植性。在仿真阶段，无论是室内模拟环境还是虚拟测试场景，只要平台支持</w:t>
      </w:r>
      <w:r>
        <w:t>ROS</w:t>
      </w:r>
      <w:r>
        <w:t>框架，均能顺利迁移和运行。而在实物应用阶段，物理机器人部分则可以在任何集成</w:t>
      </w:r>
      <w:r>
        <w:t>wpr</w:t>
      </w:r>
      <w:r w:rsidR="00EA3E25" w:rsidRPr="00EA3E25">
        <w:rPr>
          <w:rFonts w:hint="eastAsia"/>
          <w:vertAlign w:val="superscript"/>
        </w:rPr>
        <w:t>[1-2]</w:t>
      </w:r>
      <w:r>
        <w:t>的平台上实现无缝对接，确保不同型号或品牌的机器人只需适当配置，即可实现本项目的各项功能。</w:t>
      </w:r>
    </w:p>
    <w:p w14:paraId="1617A733" w14:textId="77777777" w:rsidR="00000000" w:rsidRDefault="00000000">
      <w:pPr>
        <w:pStyle w:val="3"/>
      </w:pPr>
      <w:r>
        <w:lastRenderedPageBreak/>
        <w:t>完整性</w:t>
      </w:r>
    </w:p>
    <w:p w14:paraId="24760BC6" w14:textId="77777777" w:rsidR="00000000" w:rsidRDefault="00000000">
      <w:r>
        <w:t xml:space="preserve">    </w:t>
      </w:r>
      <w:r>
        <w:t>本系统的功能设计全面，集成了包括但不限于环境建图、目标物体识别与抓取以及广泛的异常处理机制在内的多项核心功能。这一系列功能紧密结合，形成一个闭环的工作流程，使得机器人系统在温室场景下不仅可以高效完成浇花任务，还能适应复杂的动态环境变化，确保了系统功能的完备性和实用性。</w:t>
      </w:r>
    </w:p>
    <w:p w14:paraId="5FAE5FE7" w14:textId="77777777" w:rsidR="00000000" w:rsidRDefault="00000000">
      <w:pPr>
        <w:pStyle w:val="3"/>
      </w:pPr>
      <w:r>
        <w:t>效率</w:t>
      </w:r>
    </w:p>
    <w:p w14:paraId="3FA20ADE" w14:textId="77777777" w:rsidR="00000000" w:rsidRDefault="00000000">
      <w:pPr>
        <w:rPr>
          <w:rFonts w:hint="eastAsia"/>
        </w:rPr>
      </w:pPr>
      <w:r>
        <w:t xml:space="preserve">    </w:t>
      </w:r>
      <w:r>
        <w:t>本系统在</w:t>
      </w:r>
      <w:r>
        <w:rPr>
          <w:rFonts w:hint="eastAsia"/>
        </w:rPr>
        <w:t>任务执行</w:t>
      </w:r>
      <w:r>
        <w:t>效率表现上也</w:t>
      </w:r>
      <w:r>
        <w:rPr>
          <w:rFonts w:hint="eastAsia"/>
        </w:rPr>
        <w:t>具有</w:t>
      </w:r>
      <w:r>
        <w:t>明显优势</w:t>
      </w:r>
      <w:r>
        <w:rPr>
          <w:rFonts w:hint="eastAsia"/>
        </w:rPr>
        <w:t>，机器人可以快速地进行路线规划、花盆识别等核心操作。</w:t>
      </w:r>
      <w:r>
        <w:rPr>
          <w:rFonts w:ascii="Segoe UI" w:hAnsi="Segoe UI" w:cs="Segoe UI"/>
          <w:color w:val="0D0D0D"/>
          <w:shd w:val="clear" w:color="auto" w:fill="FFFFFF"/>
        </w:rPr>
        <w:t>本系统</w:t>
      </w:r>
      <w:r>
        <w:rPr>
          <w:rFonts w:ascii="Segoe UI" w:hAnsi="Segoe UI" w:cs="Segoe UI" w:hint="eastAsia"/>
          <w:color w:val="0D0D0D"/>
          <w:shd w:val="clear" w:color="auto" w:fill="FFFFFF"/>
        </w:rPr>
        <w:t>可以</w:t>
      </w:r>
      <w:r>
        <w:rPr>
          <w:rFonts w:ascii="Segoe UI" w:hAnsi="Segoe UI" w:cs="Segoe UI"/>
          <w:color w:val="0D0D0D"/>
          <w:shd w:val="clear" w:color="auto" w:fill="FFFFFF"/>
        </w:rPr>
        <w:t>被广泛应用于现代农业和园艺管理中，不仅能显著提升作业效率，还能减少人力资源的依赖，从而降低总体运营成本。此外，该系统</w:t>
      </w:r>
      <w:r>
        <w:rPr>
          <w:rFonts w:ascii="Segoe UI" w:hAnsi="Segoe UI" w:cs="Segoe UI" w:hint="eastAsia"/>
          <w:color w:val="0D0D0D"/>
          <w:shd w:val="clear" w:color="auto" w:fill="FFFFFF"/>
        </w:rPr>
        <w:t>具有</w:t>
      </w:r>
      <w:r>
        <w:rPr>
          <w:rFonts w:ascii="Segoe UI" w:hAnsi="Segoe UI" w:cs="Segoe UI"/>
          <w:color w:val="0D0D0D"/>
          <w:shd w:val="clear" w:color="auto" w:fill="FFFFFF"/>
        </w:rPr>
        <w:t>先进的传感器和</w:t>
      </w:r>
      <w:r>
        <w:rPr>
          <w:rFonts w:ascii="Segoe UI" w:hAnsi="Segoe UI" w:cs="Segoe UI" w:hint="eastAsia"/>
          <w:color w:val="0D0D0D"/>
          <w:shd w:val="clear" w:color="auto" w:fill="FFFFFF"/>
        </w:rPr>
        <w:t>缺水识别理论基础</w:t>
      </w:r>
      <w:r>
        <w:rPr>
          <w:rFonts w:ascii="Segoe UI" w:hAnsi="Segoe UI" w:cs="Segoe UI"/>
          <w:color w:val="0D0D0D"/>
          <w:shd w:val="clear" w:color="auto" w:fill="FFFFFF"/>
        </w:rPr>
        <w:t>，能</w:t>
      </w:r>
      <w:r>
        <w:rPr>
          <w:rFonts w:ascii="Segoe UI" w:hAnsi="Segoe UI" w:cs="Segoe UI" w:hint="eastAsia"/>
          <w:color w:val="0D0D0D"/>
          <w:shd w:val="clear" w:color="auto" w:fill="FFFFFF"/>
        </w:rPr>
        <w:t>根据植</w:t>
      </w:r>
      <w:r>
        <w:rPr>
          <w:rFonts w:ascii="Segoe UI" w:hAnsi="Segoe UI" w:cs="Segoe UI"/>
          <w:color w:val="0D0D0D"/>
          <w:shd w:val="clear" w:color="auto" w:fill="FFFFFF"/>
        </w:rPr>
        <w:t>物</w:t>
      </w:r>
      <w:r>
        <w:rPr>
          <w:rFonts w:ascii="Segoe UI" w:hAnsi="Segoe UI" w:cs="Segoe UI" w:hint="eastAsia"/>
          <w:color w:val="0D0D0D"/>
          <w:shd w:val="clear" w:color="auto" w:fill="FFFFFF"/>
        </w:rPr>
        <w:t>的具体</w:t>
      </w:r>
      <w:r>
        <w:rPr>
          <w:rFonts w:ascii="Segoe UI" w:hAnsi="Segoe UI" w:cs="Segoe UI"/>
          <w:color w:val="0D0D0D"/>
          <w:shd w:val="clear" w:color="auto" w:fill="FFFFFF"/>
        </w:rPr>
        <w:t>生长状况确保精准的养护与管理。</w:t>
      </w:r>
    </w:p>
    <w:p w14:paraId="4687BA58" w14:textId="77777777" w:rsidR="00000000" w:rsidRDefault="00000000">
      <w:pPr>
        <w:pStyle w:val="3"/>
      </w:pPr>
      <w:r>
        <w:t>健壮性</w:t>
      </w:r>
    </w:p>
    <w:p w14:paraId="600497AF" w14:textId="77777777" w:rsidR="00000000" w:rsidRDefault="00000000">
      <w:r>
        <w:t xml:space="preserve">    </w:t>
      </w:r>
      <w:r>
        <w:t>本系统在健壮性方面表现</w:t>
      </w:r>
      <w:r>
        <w:rPr>
          <w:rFonts w:hint="eastAsia"/>
        </w:rPr>
        <w:t>优异</w:t>
      </w:r>
      <w:r>
        <w:t>，系统设计时充分考虑了潜在的各种异常情况。在面对这些异常状况时，机器人有能力自我诊断并尝试恢复，从而最大程度地降低系统停摆风险。对于无法立即自我恢复的严重异常，机器人会采取安全待机策略，防止进一步损坏或引发其他问题，直至外部介入进行维护或修复。</w:t>
      </w:r>
    </w:p>
    <w:p w14:paraId="2B3C0CFC" w14:textId="77777777" w:rsidR="00000000" w:rsidRDefault="00000000">
      <w:pPr>
        <w:pStyle w:val="3"/>
      </w:pPr>
      <w:r>
        <w:t>安全性</w:t>
      </w:r>
    </w:p>
    <w:p w14:paraId="39CAF56A" w14:textId="77777777" w:rsidR="00000000" w:rsidRDefault="00000000">
      <w:r>
        <w:t xml:space="preserve">    </w:t>
      </w:r>
      <w:r>
        <w:t>本系统在设计时高度重视安全性，首先，机器人在执行物理动作时具备多重安全防护机制，如紧急停止按钮、碰撞检测传感器等，确保在与人或物接触时能及时停止以避免造成伤害。其次，系统内的数据传输与存储均遵守相关的数据加密与安全规范，保护用户隐私及敏感信息不受侵犯。此外，机器人在运行时会严格遵守预设的安全边界和限制区域，确保不会超出预定范围，影响温室或实验室的其他重要设备。</w:t>
      </w:r>
    </w:p>
    <w:p w14:paraId="3A35C37E" w14:textId="77777777" w:rsidR="00000000" w:rsidRDefault="00000000">
      <w:pPr>
        <w:pStyle w:val="3"/>
      </w:pPr>
      <w:r>
        <w:lastRenderedPageBreak/>
        <w:t>维护性</w:t>
      </w:r>
    </w:p>
    <w:p w14:paraId="3B998666" w14:textId="77777777" w:rsidR="00000000" w:rsidRDefault="00000000">
      <w:r>
        <w:t xml:space="preserve">    </w:t>
      </w:r>
      <w:r>
        <w:t>为了简化日常运维工作，本系统提供了丰富的诊断和报告功能，便于管理员监控机器人状态、查找和解决问题。系统各个模块设计成易于拆装和替换的形式，使得硬件维护和软件更新变得简便快捷。同时，系统还支持远程更新和故障诊断，大大降低了现场人工干预的需求。</w:t>
      </w:r>
    </w:p>
    <w:p w14:paraId="0BC5D7CA" w14:textId="77777777" w:rsidR="00000000" w:rsidRDefault="00000000">
      <w:pPr>
        <w:pStyle w:val="3"/>
      </w:pPr>
      <w:r>
        <w:t>合规性</w:t>
      </w:r>
    </w:p>
    <w:p w14:paraId="3FF426F7" w14:textId="77777777" w:rsidR="00000000" w:rsidRDefault="00000000">
      <w:r>
        <w:t xml:space="preserve">    </w:t>
      </w:r>
      <w:r>
        <w:t>本系统严格遵守国家和国际的相关法律法规，包括但不限于机器人安全标准、电磁兼容性标准、数据保护法规等。在产品设计、生产和使用过程中，严格遵循绿色制造和可持续发展的原则，确保在整个生命周期内符合环境保护和社会责任的要求。</w:t>
      </w:r>
    </w:p>
    <w:p w14:paraId="1487AF9E" w14:textId="77777777" w:rsidR="00000000" w:rsidRDefault="00000000">
      <w:pPr>
        <w:pStyle w:val="1"/>
        <w:rPr>
          <w:rFonts w:eastAsia="黑体"/>
        </w:rPr>
      </w:pPr>
      <w:bookmarkStart w:id="9" w:name="_Toc264820575"/>
      <w:r>
        <w:rPr>
          <w:rFonts w:eastAsia="黑体" w:hint="eastAsia"/>
        </w:rPr>
        <w:t>用户界面需求</w:t>
      </w:r>
    </w:p>
    <w:p w14:paraId="34690ABA" w14:textId="77777777" w:rsidR="00000000" w:rsidRDefault="00000000">
      <w:pPr>
        <w:pStyle w:val="2"/>
        <w:rPr>
          <w:rFonts w:ascii="Times New Roman" w:hAnsi="Times New Roman"/>
        </w:rPr>
      </w:pPr>
      <w:r>
        <w:rPr>
          <w:rFonts w:ascii="Times New Roman" w:hAnsi="Times New Roman"/>
        </w:rPr>
        <w:t>功能特性</w:t>
      </w:r>
    </w:p>
    <w:p w14:paraId="3CCD629A" w14:textId="77777777" w:rsidR="00000000" w:rsidRDefault="00000000">
      <w:pPr>
        <w:pStyle w:val="3"/>
        <w:rPr>
          <w:rFonts w:hint="eastAsia"/>
        </w:rPr>
      </w:pPr>
      <w:r>
        <w:t>易用性与直观性</w:t>
      </w:r>
    </w:p>
    <w:p w14:paraId="2E4C9067" w14:textId="77777777" w:rsidR="00000000" w:rsidRDefault="00000000">
      <w:pPr>
        <w:rPr>
          <w:rFonts w:hint="eastAsia"/>
        </w:rPr>
      </w:pPr>
      <w:r>
        <w:t xml:space="preserve">    </w:t>
      </w:r>
      <w:r>
        <w:rPr>
          <w:rFonts w:hint="eastAsia"/>
        </w:rPr>
        <w:t>用户界面设计应简洁明了，图标和文字表述清晰，确保新手能快速理解和上手。界面布局逻辑性强，功能分类明确，提供简明的引导教程和操作提示，以帮助实验室研究人员和花卉种植管理人员等使用者高效轻松使用机器人系统。</w:t>
      </w:r>
    </w:p>
    <w:p w14:paraId="4A4C8CD2" w14:textId="77777777" w:rsidR="00000000" w:rsidRDefault="00000000">
      <w:pPr>
        <w:pStyle w:val="3"/>
        <w:rPr>
          <w:rFonts w:hint="eastAsia"/>
        </w:rPr>
      </w:pPr>
      <w:r>
        <w:t>个性化定制</w:t>
      </w:r>
    </w:p>
    <w:p w14:paraId="75C3201D" w14:textId="77777777" w:rsidR="00000000" w:rsidRDefault="00000000">
      <w:pPr>
        <w:rPr>
          <w:rFonts w:hint="eastAsia"/>
        </w:rPr>
      </w:pPr>
      <w:r>
        <w:t xml:space="preserve">    </w:t>
      </w:r>
      <w:r>
        <w:rPr>
          <w:rFonts w:hint="eastAsia"/>
        </w:rPr>
        <w:t>用户可以根据使用场景中的盆栽浇水需求设定不同的浇水模式以满足个性化的温室盆栽浇水需求。同时，用户界面应支持自定义巡检路线的创建与保存，以及在必要时调整机器人行走速度、避障距离等参数。</w:t>
      </w:r>
    </w:p>
    <w:p w14:paraId="59B3F1D8" w14:textId="77777777" w:rsidR="00000000" w:rsidRDefault="00000000">
      <w:pPr>
        <w:pStyle w:val="3"/>
        <w:rPr>
          <w:rFonts w:hint="eastAsia"/>
        </w:rPr>
      </w:pPr>
      <w:r>
        <w:lastRenderedPageBreak/>
        <w:t>异常提醒与处理</w:t>
      </w:r>
    </w:p>
    <w:p w14:paraId="6751C84E" w14:textId="77777777" w:rsidR="00000000" w:rsidRDefault="00000000">
      <w:pPr>
        <w:rPr>
          <w:rFonts w:hint="eastAsia"/>
        </w:rPr>
      </w:pPr>
      <w:r>
        <w:t xml:space="preserve">    </w:t>
      </w:r>
      <w:r>
        <w:rPr>
          <w:rFonts w:hint="eastAsia"/>
        </w:rPr>
        <w:t>当机器人遇到建图失败、花盆识别错误、路径规划受阻等问题时，用户界面应及时显示警告信息，并指导用户如何应对。例如，当机器人检测到花盆识别结果与预计不符时，会在前端提醒用户异常情况。</w:t>
      </w:r>
    </w:p>
    <w:p w14:paraId="477E3433" w14:textId="77777777" w:rsidR="00000000" w:rsidRDefault="00000000">
      <w:pPr>
        <w:pStyle w:val="3"/>
        <w:rPr>
          <w:rFonts w:hint="eastAsia"/>
        </w:rPr>
      </w:pPr>
      <w:r>
        <w:rPr>
          <w:rFonts w:hint="eastAsia"/>
        </w:rPr>
        <w:t>执行</w:t>
      </w:r>
      <w:r>
        <w:t>记录</w:t>
      </w:r>
    </w:p>
    <w:p w14:paraId="4FA55687" w14:textId="77777777" w:rsidR="00000000" w:rsidRDefault="00000000">
      <w:pPr>
        <w:rPr>
          <w:rFonts w:hint="eastAsia"/>
        </w:rPr>
      </w:pPr>
      <w:r>
        <w:t xml:space="preserve">    </w:t>
      </w:r>
      <w:r>
        <w:rPr>
          <w:rFonts w:hint="eastAsia"/>
        </w:rPr>
        <w:t>系统应保存机器人执行记录日志文件，以供使用者、维护人员进行查看以确保机器人处于正常工作的模式，同时为维护人员提供参考信息。</w:t>
      </w:r>
    </w:p>
    <w:p w14:paraId="14F55642" w14:textId="77777777" w:rsidR="00000000" w:rsidRDefault="00000000">
      <w:pPr>
        <w:pStyle w:val="2"/>
        <w:rPr>
          <w:rFonts w:ascii="Times New Roman" w:hAnsi="Times New Roman" w:hint="eastAsia"/>
        </w:rPr>
      </w:pPr>
      <w:r>
        <w:rPr>
          <w:rFonts w:ascii="Times New Roman" w:hAnsi="Times New Roman"/>
        </w:rPr>
        <w:t>可视化呈现</w:t>
      </w:r>
    </w:p>
    <w:p w14:paraId="22FAD3F5" w14:textId="77777777" w:rsidR="00000000" w:rsidRDefault="00000000">
      <w:pPr>
        <w:pStyle w:val="3"/>
        <w:rPr>
          <w:rFonts w:hint="eastAsia"/>
        </w:rPr>
      </w:pPr>
      <w:r>
        <w:t>地图展示</w:t>
      </w:r>
    </w:p>
    <w:p w14:paraId="0BA21767" w14:textId="77777777" w:rsidR="00000000" w:rsidRDefault="00000000">
      <w:pPr>
        <w:ind w:firstLine="420"/>
        <w:rPr>
          <w:rFonts w:hint="eastAsia"/>
        </w:rPr>
      </w:pPr>
      <w:r>
        <w:rPr>
          <w:rFonts w:hint="eastAsia"/>
        </w:rPr>
        <w:t>用户界面应具备三维或二维地图视图，实时展示温室内部布局，包括花盆位置、机器人的当前位置及行动轨迹。</w:t>
      </w:r>
    </w:p>
    <w:p w14:paraId="64688323" w14:textId="77777777" w:rsidR="00000000" w:rsidRDefault="00000000">
      <w:pPr>
        <w:pStyle w:val="3"/>
        <w:rPr>
          <w:rFonts w:hint="eastAsia"/>
        </w:rPr>
      </w:pPr>
      <w:r>
        <w:t>状态反馈</w:t>
      </w:r>
    </w:p>
    <w:p w14:paraId="187BC2D0" w14:textId="77777777" w:rsidR="00000000" w:rsidRDefault="00000000">
      <w:pPr>
        <w:ind w:firstLine="420"/>
        <w:rPr>
          <w:rFonts w:hint="eastAsia"/>
        </w:rPr>
      </w:pPr>
      <w:r>
        <w:rPr>
          <w:rFonts w:hint="eastAsia"/>
        </w:rPr>
        <w:t>机器人执行任务过程中的实时反馈至关重要，如浇水状态、花盆缺水与否、巡检结果等信息应在界面上以直观形式展现。</w:t>
      </w:r>
    </w:p>
    <w:p w14:paraId="5EED6B05" w14:textId="77777777" w:rsidR="00000000" w:rsidRDefault="00000000">
      <w:pPr>
        <w:pStyle w:val="3"/>
        <w:rPr>
          <w:rFonts w:hint="eastAsia"/>
        </w:rPr>
      </w:pPr>
      <w:r>
        <w:t>外观设计</w:t>
      </w:r>
    </w:p>
    <w:p w14:paraId="552F8744" w14:textId="77777777" w:rsidR="00000000" w:rsidRDefault="00000000">
      <w:pPr>
        <w:rPr>
          <w:rFonts w:hint="eastAsia"/>
        </w:rPr>
      </w:pPr>
      <w:r>
        <w:t xml:space="preserve">    </w:t>
      </w:r>
      <w:r>
        <w:rPr>
          <w:rFonts w:hint="eastAsia"/>
        </w:rPr>
        <w:t>用户界面应采用舒适、柔和的色调，减轻长时间操作带来的视觉疲劳，并结合品牌形象进行专业设计，确保界面美观大方，符合人体工学原理，增强用户的操作体验。</w:t>
      </w:r>
    </w:p>
    <w:p w14:paraId="1B651D7D" w14:textId="77777777" w:rsidR="00000000" w:rsidRDefault="00000000">
      <w:pPr>
        <w:pStyle w:val="2"/>
        <w:rPr>
          <w:rFonts w:ascii="Times New Roman" w:hAnsi="Times New Roman" w:hint="eastAsia"/>
        </w:rPr>
      </w:pPr>
      <w:r>
        <w:rPr>
          <w:rFonts w:ascii="Times New Roman" w:hAnsi="Times New Roman"/>
        </w:rPr>
        <w:t>交互方式</w:t>
      </w:r>
    </w:p>
    <w:p w14:paraId="1128F976" w14:textId="77777777" w:rsidR="00000000" w:rsidRDefault="00000000">
      <w:pPr>
        <w:pStyle w:val="3"/>
        <w:rPr>
          <w:rFonts w:hint="eastAsia"/>
        </w:rPr>
      </w:pPr>
      <w:r>
        <w:t>触控界面</w:t>
      </w:r>
    </w:p>
    <w:p w14:paraId="6BF6EE6B" w14:textId="77777777" w:rsidR="00000000" w:rsidRDefault="00000000">
      <w:pPr>
        <w:rPr>
          <w:rFonts w:hint="eastAsia"/>
        </w:rPr>
      </w:pPr>
      <w:r>
        <w:t xml:space="preserve">    </w:t>
      </w:r>
      <w:r>
        <w:rPr>
          <w:rFonts w:hint="eastAsia"/>
        </w:rPr>
        <w:t>系统应配备触屏式的人机交互界面，用户可以直接触摸屏幕来指定机器人初</w:t>
      </w:r>
      <w:r>
        <w:rPr>
          <w:rFonts w:hint="eastAsia"/>
        </w:rPr>
        <w:lastRenderedPageBreak/>
        <w:t>始位置、选择浇花位置、编辑巡检路线等，并能实时查看地图信息、花盆状态以及任务进度。</w:t>
      </w:r>
    </w:p>
    <w:p w14:paraId="7B2574CE" w14:textId="77777777" w:rsidR="00000000" w:rsidRDefault="00000000">
      <w:pPr>
        <w:pStyle w:val="1"/>
        <w:rPr>
          <w:rFonts w:eastAsia="黑体" w:hint="eastAsia"/>
        </w:rPr>
      </w:pPr>
      <w:r>
        <w:rPr>
          <w:rFonts w:eastAsia="黑体" w:hint="eastAsia"/>
        </w:rPr>
        <w:t>运行与</w:t>
      </w:r>
      <w:r>
        <w:rPr>
          <w:rFonts w:eastAsia="黑体"/>
        </w:rPr>
        <w:t>开发</w:t>
      </w:r>
      <w:bookmarkEnd w:id="9"/>
      <w:r>
        <w:rPr>
          <w:rFonts w:eastAsia="黑体" w:hint="eastAsia"/>
        </w:rPr>
        <w:t>环境</w:t>
      </w:r>
    </w:p>
    <w:p w14:paraId="66FEFF71" w14:textId="77777777" w:rsidR="00000000" w:rsidRDefault="00000000">
      <w:pPr>
        <w:pStyle w:val="2"/>
        <w:rPr>
          <w:rFonts w:ascii="Times New Roman" w:hAnsi="Times New Roman" w:hint="eastAsia"/>
        </w:rPr>
      </w:pPr>
      <w:bookmarkStart w:id="10" w:name="_Toc264820577"/>
      <w:r>
        <w:rPr>
          <w:rFonts w:ascii="Times New Roman" w:hAnsi="Times New Roman" w:hint="eastAsia"/>
        </w:rPr>
        <w:t>运行环境</w:t>
      </w:r>
    </w:p>
    <w:p w14:paraId="5F9A6E96" w14:textId="77777777" w:rsidR="00000000" w:rsidRDefault="00000000">
      <w:pPr>
        <w:numPr>
          <w:ilvl w:val="0"/>
          <w:numId w:val="31"/>
        </w:numPr>
        <w:spacing w:beforeLines="50" w:before="156" w:line="240" w:lineRule="auto"/>
        <w:ind w:firstLine="420"/>
        <w:rPr>
          <w:rFonts w:hint="eastAsia"/>
        </w:rPr>
      </w:pPr>
      <w:r>
        <w:t>启智</w:t>
      </w:r>
      <w:r>
        <w:t>ROS</w:t>
      </w:r>
      <w:r>
        <w:t>配套开发电脑</w:t>
      </w:r>
    </w:p>
    <w:p w14:paraId="429156D8" w14:textId="77777777" w:rsidR="00000000" w:rsidRDefault="00000000">
      <w:pPr>
        <w:numPr>
          <w:ilvl w:val="0"/>
          <w:numId w:val="31"/>
        </w:numPr>
        <w:spacing w:beforeLines="50" w:before="156" w:line="240" w:lineRule="auto"/>
        <w:ind w:firstLine="420"/>
      </w:pPr>
      <w:r>
        <w:t>启智</w:t>
      </w:r>
      <w:r>
        <w:t>ROS</w:t>
      </w:r>
      <w:r>
        <w:t>机器人</w:t>
      </w:r>
    </w:p>
    <w:p w14:paraId="5CBD7AF4" w14:textId="77777777" w:rsidR="00000000" w:rsidRDefault="00000000">
      <w:pPr>
        <w:numPr>
          <w:ilvl w:val="0"/>
          <w:numId w:val="31"/>
        </w:numPr>
        <w:spacing w:beforeLines="50" w:before="156" w:line="240" w:lineRule="auto"/>
        <w:ind w:firstLine="420"/>
      </w:pPr>
      <w:r>
        <w:t>启智</w:t>
      </w:r>
      <w:r>
        <w:t>ROS</w:t>
      </w:r>
      <w:r>
        <w:t>机器人配套机械臂</w:t>
      </w:r>
    </w:p>
    <w:p w14:paraId="6C22BE5A" w14:textId="77777777" w:rsidR="00000000" w:rsidRDefault="00000000">
      <w:pPr>
        <w:numPr>
          <w:ilvl w:val="0"/>
          <w:numId w:val="31"/>
        </w:numPr>
        <w:spacing w:beforeLines="50" w:before="156" w:line="240" w:lineRule="auto"/>
        <w:ind w:firstLine="420"/>
      </w:pPr>
      <w:r>
        <w:t>单片机、继电器、杜邦线等配套材料</w:t>
      </w:r>
    </w:p>
    <w:p w14:paraId="0BED6920" w14:textId="77777777" w:rsidR="00000000" w:rsidRDefault="00000000">
      <w:pPr>
        <w:numPr>
          <w:ilvl w:val="0"/>
          <w:numId w:val="31"/>
        </w:numPr>
        <w:spacing w:beforeLines="50" w:before="156" w:line="240" w:lineRule="auto"/>
        <w:ind w:firstLine="420"/>
      </w:pPr>
      <w:r>
        <w:t>直流水泵、软胶管</w:t>
      </w:r>
    </w:p>
    <w:p w14:paraId="2DE6AFCA" w14:textId="77777777" w:rsidR="00000000" w:rsidRDefault="00000000">
      <w:pPr>
        <w:pStyle w:val="2"/>
        <w:rPr>
          <w:rFonts w:ascii="Times New Roman" w:hAnsi="Times New Roman" w:hint="eastAsia"/>
        </w:rPr>
      </w:pPr>
      <w:r>
        <w:rPr>
          <w:rFonts w:ascii="Times New Roman" w:hAnsi="Times New Roman" w:hint="eastAsia"/>
        </w:rPr>
        <w:t>软件</w:t>
      </w:r>
      <w:bookmarkEnd w:id="10"/>
      <w:r>
        <w:rPr>
          <w:rFonts w:ascii="Times New Roman" w:hAnsi="Times New Roman" w:hint="eastAsia"/>
        </w:rPr>
        <w:t>环境</w:t>
      </w:r>
    </w:p>
    <w:p w14:paraId="05F2B6F2" w14:textId="77777777" w:rsidR="00000000" w:rsidRDefault="00000000">
      <w:pPr>
        <w:numPr>
          <w:ilvl w:val="0"/>
          <w:numId w:val="32"/>
        </w:numPr>
        <w:spacing w:beforeLines="50" w:before="156" w:line="240" w:lineRule="auto"/>
        <w:ind w:firstLine="420"/>
      </w:pPr>
      <w:bookmarkStart w:id="11" w:name="_Toc264820578"/>
      <w:r>
        <w:t>Ubuntu 18.04 LTS</w:t>
      </w:r>
    </w:p>
    <w:p w14:paraId="4B611E3B" w14:textId="77777777" w:rsidR="00000000" w:rsidRDefault="00000000">
      <w:pPr>
        <w:numPr>
          <w:ilvl w:val="0"/>
          <w:numId w:val="32"/>
        </w:numPr>
        <w:spacing w:beforeLines="50" w:before="156" w:line="240" w:lineRule="auto"/>
        <w:ind w:firstLine="420"/>
      </w:pPr>
      <w:r>
        <w:t>ROS Melodic</w:t>
      </w:r>
    </w:p>
    <w:p w14:paraId="67D19FBD" w14:textId="77777777" w:rsidR="00000000" w:rsidRDefault="00000000">
      <w:pPr>
        <w:numPr>
          <w:ilvl w:val="0"/>
          <w:numId w:val="32"/>
        </w:numPr>
        <w:spacing w:beforeLines="50" w:before="156" w:line="240" w:lineRule="auto"/>
        <w:ind w:firstLine="420"/>
      </w:pPr>
      <w:r>
        <w:t>Rviz</w:t>
      </w:r>
      <w:r>
        <w:t>可视化平台</w:t>
      </w:r>
    </w:p>
    <w:p w14:paraId="6FE9FB7C" w14:textId="77777777" w:rsidR="00000000" w:rsidRDefault="00000000">
      <w:pPr>
        <w:numPr>
          <w:ilvl w:val="0"/>
          <w:numId w:val="32"/>
        </w:numPr>
        <w:spacing w:beforeLines="50" w:before="156" w:line="240" w:lineRule="auto"/>
        <w:ind w:firstLine="420"/>
      </w:pPr>
      <w:r>
        <w:t>Gazebo</w:t>
      </w:r>
      <w:r>
        <w:t>仿真环境</w:t>
      </w:r>
    </w:p>
    <w:p w14:paraId="7E61BE7A" w14:textId="77777777" w:rsidR="00AD7CE4" w:rsidRDefault="00000000">
      <w:pPr>
        <w:numPr>
          <w:ilvl w:val="0"/>
          <w:numId w:val="32"/>
        </w:numPr>
        <w:spacing w:beforeLines="50" w:before="156" w:line="240" w:lineRule="auto"/>
        <w:ind w:firstLine="420"/>
        <w:rPr>
          <w:rFonts w:hint="eastAsia"/>
        </w:rPr>
      </w:pPr>
      <w:r>
        <w:t>启智</w:t>
      </w:r>
      <w:r>
        <w:t>ROS</w:t>
      </w:r>
      <w:r>
        <w:t>机器人的模块与驱动代码</w:t>
      </w:r>
      <w:bookmarkEnd w:id="11"/>
    </w:p>
    <w:sectPr w:rsidR="00AD7CE4">
      <w:headerReference w:type="default" r:id="rId24"/>
      <w:footerReference w:type="default" r:id="rId25"/>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CCD9AA" w14:textId="77777777" w:rsidR="008F7132" w:rsidRDefault="008F7132">
      <w:pPr>
        <w:spacing w:line="240" w:lineRule="auto"/>
      </w:pPr>
      <w:r>
        <w:separator/>
      </w:r>
    </w:p>
  </w:endnote>
  <w:endnote w:type="continuationSeparator" w:id="0">
    <w:p w14:paraId="3ECA9F32" w14:textId="77777777" w:rsidR="008F7132" w:rsidRDefault="008F71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Noto Sans">
    <w:charset w:val="00"/>
    <w:family w:val="swiss"/>
    <w:pitch w:val="variable"/>
    <w:sig w:usb0="E00082FF" w:usb1="400078FF" w:usb2="00000021" w:usb3="00000000" w:csb0="0000019F" w:csb1="00000000"/>
  </w:font>
  <w:font w:name="Times New Roman (正文 CS 字体)">
    <w:altName w:val="宋体"/>
    <w:charset w:val="86"/>
    <w:family w:val="roman"/>
    <w:pitch w:val="default"/>
    <w:sig w:usb0="00000000" w:usb1="00000000" w:usb2="00000000"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9B69F0" w14:textId="77777777" w:rsidR="00000000" w:rsidRDefault="00000000">
    <w:pPr>
      <w:pStyle w:val="a7"/>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Pr>
        <w:rStyle w:val="ac"/>
        <w:lang w:val="en-US" w:eastAsia="zh-CN"/>
      </w:rPr>
      <w:t>2</w:t>
    </w:r>
    <w:r>
      <w:rPr>
        <w:rStyle w:val="ac"/>
      </w:rPr>
      <w:fldChar w:fldCharType="end"/>
    </w:r>
  </w:p>
  <w:p w14:paraId="673C1784" w14:textId="77777777" w:rsidR="00000000" w:rsidRDefault="0000000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750B48" w14:textId="77777777" w:rsidR="008F7132" w:rsidRDefault="008F7132">
      <w:pPr>
        <w:spacing w:line="240" w:lineRule="auto"/>
      </w:pPr>
      <w:r>
        <w:separator/>
      </w:r>
    </w:p>
  </w:footnote>
  <w:footnote w:type="continuationSeparator" w:id="0">
    <w:p w14:paraId="3E816800" w14:textId="77777777" w:rsidR="008F7132" w:rsidRDefault="008F71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37F604" w14:textId="77777777" w:rsidR="00000000" w:rsidRDefault="00000000">
    <w:pPr>
      <w:pStyle w:val="a8"/>
    </w:pPr>
    <w:r>
      <w:rPr>
        <w:rFonts w:hint="eastAsia"/>
      </w:rPr>
      <w:t>文档标识：</w:t>
    </w:r>
    <w:r>
      <w:t>SRS-03</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764123A"/>
    <w:multiLevelType w:val="singleLevel"/>
    <w:tmpl w:val="9764123A"/>
    <w:lvl w:ilvl="0">
      <w:start w:val="1"/>
      <w:numFmt w:val="decimal"/>
      <w:suff w:val="space"/>
      <w:lvlText w:val="%1."/>
      <w:lvlJc w:val="left"/>
    </w:lvl>
  </w:abstractNum>
  <w:abstractNum w:abstractNumId="1" w15:restartNumberingAfterBreak="0">
    <w:nsid w:val="AC2EB4CB"/>
    <w:multiLevelType w:val="singleLevel"/>
    <w:tmpl w:val="AC2EB4CB"/>
    <w:lvl w:ilvl="0">
      <w:start w:val="1"/>
      <w:numFmt w:val="decimal"/>
      <w:suff w:val="space"/>
      <w:lvlText w:val="%1."/>
      <w:lvlJc w:val="left"/>
    </w:lvl>
  </w:abstractNum>
  <w:abstractNum w:abstractNumId="2" w15:restartNumberingAfterBreak="0">
    <w:nsid w:val="B7FA4D38"/>
    <w:multiLevelType w:val="singleLevel"/>
    <w:tmpl w:val="B7FA4D38"/>
    <w:lvl w:ilvl="0">
      <w:start w:val="1"/>
      <w:numFmt w:val="decimal"/>
      <w:suff w:val="space"/>
      <w:lvlText w:val="%1."/>
      <w:lvlJc w:val="left"/>
    </w:lvl>
  </w:abstractNum>
  <w:abstractNum w:abstractNumId="3" w15:restartNumberingAfterBreak="0">
    <w:nsid w:val="BA7B5DF5"/>
    <w:multiLevelType w:val="singleLevel"/>
    <w:tmpl w:val="BA7B5DF5"/>
    <w:lvl w:ilvl="0">
      <w:start w:val="1"/>
      <w:numFmt w:val="decimal"/>
      <w:lvlText w:val="%1."/>
      <w:lvlJc w:val="left"/>
      <w:pPr>
        <w:tabs>
          <w:tab w:val="num" w:pos="312"/>
        </w:tabs>
      </w:pPr>
    </w:lvl>
  </w:abstractNum>
  <w:abstractNum w:abstractNumId="4" w15:restartNumberingAfterBreak="0">
    <w:nsid w:val="BB624070"/>
    <w:multiLevelType w:val="singleLevel"/>
    <w:tmpl w:val="BB624070"/>
    <w:lvl w:ilvl="0">
      <w:start w:val="1"/>
      <w:numFmt w:val="decimal"/>
      <w:suff w:val="space"/>
      <w:lvlText w:val="%1."/>
      <w:lvlJc w:val="left"/>
    </w:lvl>
  </w:abstractNum>
  <w:abstractNum w:abstractNumId="5" w15:restartNumberingAfterBreak="0">
    <w:nsid w:val="BC2DF2DC"/>
    <w:multiLevelType w:val="singleLevel"/>
    <w:tmpl w:val="BC2DF2DC"/>
    <w:lvl w:ilvl="0">
      <w:start w:val="1"/>
      <w:numFmt w:val="decimal"/>
      <w:suff w:val="space"/>
      <w:lvlText w:val="%1."/>
      <w:lvlJc w:val="left"/>
    </w:lvl>
  </w:abstractNum>
  <w:abstractNum w:abstractNumId="6" w15:restartNumberingAfterBreak="0">
    <w:nsid w:val="BFF95336"/>
    <w:multiLevelType w:val="singleLevel"/>
    <w:tmpl w:val="BFF95336"/>
    <w:lvl w:ilvl="0">
      <w:start w:val="1"/>
      <w:numFmt w:val="decimal"/>
      <w:lvlText w:val="%1."/>
      <w:lvlJc w:val="left"/>
      <w:pPr>
        <w:tabs>
          <w:tab w:val="num" w:pos="312"/>
        </w:tabs>
      </w:pPr>
    </w:lvl>
  </w:abstractNum>
  <w:abstractNum w:abstractNumId="7" w15:restartNumberingAfterBreak="0">
    <w:nsid w:val="CF7F2E33"/>
    <w:multiLevelType w:val="singleLevel"/>
    <w:tmpl w:val="CF7F2E33"/>
    <w:lvl w:ilvl="0">
      <w:start w:val="1"/>
      <w:numFmt w:val="decimal"/>
      <w:suff w:val="space"/>
      <w:lvlText w:val="%1."/>
      <w:lvlJc w:val="left"/>
    </w:lvl>
  </w:abstractNum>
  <w:abstractNum w:abstractNumId="8" w15:restartNumberingAfterBreak="0">
    <w:nsid w:val="D17DEEFE"/>
    <w:multiLevelType w:val="singleLevel"/>
    <w:tmpl w:val="D17DEEFE"/>
    <w:lvl w:ilvl="0">
      <w:start w:val="1"/>
      <w:numFmt w:val="decimal"/>
      <w:suff w:val="space"/>
      <w:lvlText w:val="%1."/>
      <w:lvlJc w:val="left"/>
    </w:lvl>
  </w:abstractNum>
  <w:abstractNum w:abstractNumId="9" w15:restartNumberingAfterBreak="0">
    <w:nsid w:val="D7D5158C"/>
    <w:multiLevelType w:val="multilevel"/>
    <w:tmpl w:val="D7D5158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0" w15:restartNumberingAfterBreak="0">
    <w:nsid w:val="DD7E37FD"/>
    <w:multiLevelType w:val="singleLevel"/>
    <w:tmpl w:val="DD7E37FD"/>
    <w:lvl w:ilvl="0">
      <w:start w:val="1"/>
      <w:numFmt w:val="decimal"/>
      <w:suff w:val="space"/>
      <w:lvlText w:val="%1."/>
      <w:lvlJc w:val="left"/>
    </w:lvl>
  </w:abstractNum>
  <w:abstractNum w:abstractNumId="11" w15:restartNumberingAfterBreak="0">
    <w:nsid w:val="EF7E0D9B"/>
    <w:multiLevelType w:val="multilevel"/>
    <w:tmpl w:val="EF7E0D9B"/>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12" w15:restartNumberingAfterBreak="0">
    <w:nsid w:val="F1FEB942"/>
    <w:multiLevelType w:val="singleLevel"/>
    <w:tmpl w:val="F1FEB942"/>
    <w:lvl w:ilvl="0">
      <w:start w:val="1"/>
      <w:numFmt w:val="decimal"/>
      <w:suff w:val="space"/>
      <w:lvlText w:val="%1."/>
      <w:lvlJc w:val="left"/>
    </w:lvl>
  </w:abstractNum>
  <w:abstractNum w:abstractNumId="13" w15:restartNumberingAfterBreak="0">
    <w:nsid w:val="F3F27365"/>
    <w:multiLevelType w:val="singleLevel"/>
    <w:tmpl w:val="F3F27365"/>
    <w:lvl w:ilvl="0">
      <w:start w:val="1"/>
      <w:numFmt w:val="decimal"/>
      <w:suff w:val="space"/>
      <w:lvlText w:val="%1."/>
      <w:lvlJc w:val="left"/>
    </w:lvl>
  </w:abstractNum>
  <w:abstractNum w:abstractNumId="14" w15:restartNumberingAfterBreak="0">
    <w:nsid w:val="F3F9EDC3"/>
    <w:multiLevelType w:val="singleLevel"/>
    <w:tmpl w:val="F3F9EDC3"/>
    <w:lvl w:ilvl="0">
      <w:start w:val="1"/>
      <w:numFmt w:val="decimal"/>
      <w:suff w:val="space"/>
      <w:lvlText w:val="%1."/>
      <w:lvlJc w:val="left"/>
    </w:lvl>
  </w:abstractNum>
  <w:abstractNum w:abstractNumId="15" w15:restartNumberingAfterBreak="0">
    <w:nsid w:val="FAB7C553"/>
    <w:multiLevelType w:val="singleLevel"/>
    <w:tmpl w:val="FAB7C553"/>
    <w:lvl w:ilvl="0">
      <w:start w:val="1"/>
      <w:numFmt w:val="decimal"/>
      <w:suff w:val="space"/>
      <w:lvlText w:val="%1."/>
      <w:lvlJc w:val="left"/>
    </w:lvl>
  </w:abstractNum>
  <w:abstractNum w:abstractNumId="16" w15:restartNumberingAfterBreak="0">
    <w:nsid w:val="FBEEC982"/>
    <w:multiLevelType w:val="singleLevel"/>
    <w:tmpl w:val="FBEEC982"/>
    <w:lvl w:ilvl="0">
      <w:start w:val="1"/>
      <w:numFmt w:val="decimal"/>
      <w:suff w:val="space"/>
      <w:lvlText w:val="%1."/>
      <w:lvlJc w:val="left"/>
    </w:lvl>
  </w:abstractNum>
  <w:abstractNum w:abstractNumId="17" w15:restartNumberingAfterBreak="0">
    <w:nsid w:val="FC92C35B"/>
    <w:multiLevelType w:val="singleLevel"/>
    <w:tmpl w:val="FC92C35B"/>
    <w:lvl w:ilvl="0">
      <w:start w:val="1"/>
      <w:numFmt w:val="decimal"/>
      <w:lvlText w:val="%1."/>
      <w:lvlJc w:val="left"/>
      <w:pPr>
        <w:tabs>
          <w:tab w:val="num" w:pos="312"/>
        </w:tabs>
      </w:pPr>
    </w:lvl>
  </w:abstractNum>
  <w:abstractNum w:abstractNumId="18" w15:restartNumberingAfterBreak="0">
    <w:nsid w:val="FDD76068"/>
    <w:multiLevelType w:val="singleLevel"/>
    <w:tmpl w:val="FDD76068"/>
    <w:lvl w:ilvl="0">
      <w:start w:val="1"/>
      <w:numFmt w:val="decimal"/>
      <w:lvlText w:val="%1."/>
      <w:lvlJc w:val="left"/>
      <w:pPr>
        <w:tabs>
          <w:tab w:val="num" w:pos="312"/>
        </w:tabs>
      </w:pPr>
    </w:lvl>
  </w:abstractNum>
  <w:abstractNum w:abstractNumId="19" w15:restartNumberingAfterBreak="0">
    <w:nsid w:val="FFFC29C4"/>
    <w:multiLevelType w:val="singleLevel"/>
    <w:tmpl w:val="FFFC29C4"/>
    <w:lvl w:ilvl="0">
      <w:start w:val="1"/>
      <w:numFmt w:val="decimal"/>
      <w:suff w:val="space"/>
      <w:lvlText w:val="%1."/>
      <w:lvlJc w:val="left"/>
    </w:lvl>
  </w:abstractNum>
  <w:abstractNum w:abstractNumId="20" w15:restartNumberingAfterBreak="0">
    <w:nsid w:val="1E27675C"/>
    <w:multiLevelType w:val="multilevel"/>
    <w:tmpl w:val="1E27675C"/>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1" w15:restartNumberingAfterBreak="0">
    <w:nsid w:val="287BD653"/>
    <w:multiLevelType w:val="singleLevel"/>
    <w:tmpl w:val="287BD653"/>
    <w:lvl w:ilvl="0">
      <w:start w:val="1"/>
      <w:numFmt w:val="decimal"/>
      <w:suff w:val="space"/>
      <w:lvlText w:val="%1."/>
      <w:lvlJc w:val="left"/>
    </w:lvl>
  </w:abstractNum>
  <w:abstractNum w:abstractNumId="22" w15:restartNumberingAfterBreak="0">
    <w:nsid w:val="3AEFBB05"/>
    <w:multiLevelType w:val="singleLevel"/>
    <w:tmpl w:val="3AEFBB05"/>
    <w:lvl w:ilvl="0">
      <w:start w:val="1"/>
      <w:numFmt w:val="decimal"/>
      <w:lvlText w:val="%1."/>
      <w:lvlJc w:val="left"/>
      <w:pPr>
        <w:tabs>
          <w:tab w:val="num" w:pos="312"/>
        </w:tabs>
      </w:pPr>
    </w:lvl>
  </w:abstractNum>
  <w:abstractNum w:abstractNumId="23" w15:restartNumberingAfterBreak="0">
    <w:nsid w:val="3EC71E83"/>
    <w:multiLevelType w:val="singleLevel"/>
    <w:tmpl w:val="3EC71E83"/>
    <w:lvl w:ilvl="0">
      <w:start w:val="1"/>
      <w:numFmt w:val="decimal"/>
      <w:suff w:val="space"/>
      <w:lvlText w:val="%1."/>
      <w:lvlJc w:val="left"/>
    </w:lvl>
  </w:abstractNum>
  <w:abstractNum w:abstractNumId="24" w15:restartNumberingAfterBreak="0">
    <w:nsid w:val="57368923"/>
    <w:multiLevelType w:val="singleLevel"/>
    <w:tmpl w:val="57368923"/>
    <w:lvl w:ilvl="0">
      <w:start w:val="1"/>
      <w:numFmt w:val="decimal"/>
      <w:suff w:val="space"/>
      <w:lvlText w:val="%1."/>
      <w:lvlJc w:val="left"/>
    </w:lvl>
  </w:abstractNum>
  <w:abstractNum w:abstractNumId="25" w15:restartNumberingAfterBreak="0">
    <w:nsid w:val="5F7EB401"/>
    <w:multiLevelType w:val="singleLevel"/>
    <w:tmpl w:val="5F7EB401"/>
    <w:lvl w:ilvl="0">
      <w:start w:val="1"/>
      <w:numFmt w:val="decimal"/>
      <w:suff w:val="space"/>
      <w:lvlText w:val="%1."/>
      <w:lvlJc w:val="left"/>
    </w:lvl>
  </w:abstractNum>
  <w:abstractNum w:abstractNumId="26" w15:restartNumberingAfterBreak="0">
    <w:nsid w:val="5FF95597"/>
    <w:multiLevelType w:val="singleLevel"/>
    <w:tmpl w:val="5FF95597"/>
    <w:lvl w:ilvl="0">
      <w:start w:val="1"/>
      <w:numFmt w:val="decimal"/>
      <w:lvlText w:val="%1."/>
      <w:lvlJc w:val="left"/>
      <w:pPr>
        <w:tabs>
          <w:tab w:val="num" w:pos="312"/>
        </w:tabs>
      </w:pPr>
    </w:lvl>
  </w:abstractNum>
  <w:abstractNum w:abstractNumId="27" w15:restartNumberingAfterBreak="0">
    <w:nsid w:val="67C52FD2"/>
    <w:multiLevelType w:val="multilevel"/>
    <w:tmpl w:val="67C52FD2"/>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8" w15:restartNumberingAfterBreak="0">
    <w:nsid w:val="745F337A"/>
    <w:multiLevelType w:val="multilevel"/>
    <w:tmpl w:val="745F337A"/>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9" w15:restartNumberingAfterBreak="0">
    <w:nsid w:val="787FFC88"/>
    <w:multiLevelType w:val="multilevel"/>
    <w:tmpl w:val="787FFC88"/>
    <w:lvl w:ilvl="0">
      <w:start w:val="1"/>
      <w:numFmt w:val="decimal"/>
      <w:suff w:val="space"/>
      <w:lvlText w:val="%1."/>
      <w:lvlJc w:val="left"/>
    </w:lvl>
    <w:lvl w:ilvl="1">
      <w:start w:val="1"/>
      <w:numFmt w:val="decimal"/>
      <w:lvlText w:val="(%2)"/>
      <w:lvlJc w:val="left"/>
      <w:pPr>
        <w:tabs>
          <w:tab w:val="num" w:pos="840"/>
        </w:tabs>
        <w:ind w:left="840" w:hanging="420"/>
      </w:pPr>
      <w:rPr>
        <w:rFonts w:hint="default"/>
      </w:rPr>
    </w:lvl>
    <w:lvl w:ilvl="2">
      <w:start w:val="1"/>
      <w:numFmt w:val="decimalEnclosedCircleChinese"/>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Letter"/>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Roman"/>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30" w15:restartNumberingAfterBreak="0">
    <w:nsid w:val="7EBE704F"/>
    <w:multiLevelType w:val="singleLevel"/>
    <w:tmpl w:val="7EBE704F"/>
    <w:lvl w:ilvl="0">
      <w:start w:val="1"/>
      <w:numFmt w:val="decimal"/>
      <w:suff w:val="space"/>
      <w:lvlText w:val="%1."/>
      <w:lvlJc w:val="left"/>
    </w:lvl>
  </w:abstractNum>
  <w:abstractNum w:abstractNumId="31" w15:restartNumberingAfterBreak="0">
    <w:nsid w:val="7FAE118E"/>
    <w:multiLevelType w:val="singleLevel"/>
    <w:tmpl w:val="7FAE118E"/>
    <w:lvl w:ilvl="0">
      <w:start w:val="1"/>
      <w:numFmt w:val="decimal"/>
      <w:suff w:val="space"/>
      <w:lvlText w:val="%1."/>
      <w:lvlJc w:val="left"/>
    </w:lvl>
  </w:abstractNum>
  <w:num w:numId="1" w16cid:durableId="1129317572">
    <w:abstractNumId w:val="28"/>
  </w:num>
  <w:num w:numId="2" w16cid:durableId="348919063">
    <w:abstractNumId w:val="0"/>
  </w:num>
  <w:num w:numId="3" w16cid:durableId="1084571315">
    <w:abstractNumId w:val="24"/>
  </w:num>
  <w:num w:numId="4" w16cid:durableId="243537069">
    <w:abstractNumId w:val="20"/>
  </w:num>
  <w:num w:numId="5" w16cid:durableId="1406294333">
    <w:abstractNumId w:val="27"/>
  </w:num>
  <w:num w:numId="6" w16cid:durableId="1001356230">
    <w:abstractNumId w:val="9"/>
  </w:num>
  <w:num w:numId="7" w16cid:durableId="976688306">
    <w:abstractNumId w:val="11"/>
  </w:num>
  <w:num w:numId="8" w16cid:durableId="632710264">
    <w:abstractNumId w:val="18"/>
  </w:num>
  <w:num w:numId="9" w16cid:durableId="552666117">
    <w:abstractNumId w:val="6"/>
  </w:num>
  <w:num w:numId="10" w16cid:durableId="1451583289">
    <w:abstractNumId w:val="17"/>
  </w:num>
  <w:num w:numId="11" w16cid:durableId="1297759400">
    <w:abstractNumId w:val="26"/>
  </w:num>
  <w:num w:numId="12" w16cid:durableId="1220434923">
    <w:abstractNumId w:val="21"/>
  </w:num>
  <w:num w:numId="13" w16cid:durableId="234974271">
    <w:abstractNumId w:val="8"/>
  </w:num>
  <w:num w:numId="14" w16cid:durableId="195897042">
    <w:abstractNumId w:val="16"/>
  </w:num>
  <w:num w:numId="15" w16cid:durableId="1837307918">
    <w:abstractNumId w:val="22"/>
  </w:num>
  <w:num w:numId="16" w16cid:durableId="19670250">
    <w:abstractNumId w:val="2"/>
  </w:num>
  <w:num w:numId="17" w16cid:durableId="1678800964">
    <w:abstractNumId w:val="7"/>
  </w:num>
  <w:num w:numId="18" w16cid:durableId="212232985">
    <w:abstractNumId w:val="14"/>
  </w:num>
  <w:num w:numId="19" w16cid:durableId="1701514281">
    <w:abstractNumId w:val="13"/>
  </w:num>
  <w:num w:numId="20" w16cid:durableId="561716318">
    <w:abstractNumId w:val="3"/>
  </w:num>
  <w:num w:numId="21" w16cid:durableId="78450694">
    <w:abstractNumId w:val="4"/>
  </w:num>
  <w:num w:numId="22" w16cid:durableId="1796364196">
    <w:abstractNumId w:val="5"/>
  </w:num>
  <w:num w:numId="23" w16cid:durableId="1777023294">
    <w:abstractNumId w:val="23"/>
  </w:num>
  <w:num w:numId="24" w16cid:durableId="976225933">
    <w:abstractNumId w:val="25"/>
  </w:num>
  <w:num w:numId="25" w16cid:durableId="1995454358">
    <w:abstractNumId w:val="29"/>
  </w:num>
  <w:num w:numId="26" w16cid:durableId="583880341">
    <w:abstractNumId w:val="31"/>
  </w:num>
  <w:num w:numId="27" w16cid:durableId="2012217662">
    <w:abstractNumId w:val="19"/>
  </w:num>
  <w:num w:numId="28" w16cid:durableId="1721787393">
    <w:abstractNumId w:val="30"/>
  </w:num>
  <w:num w:numId="29" w16cid:durableId="1315139903">
    <w:abstractNumId w:val="15"/>
  </w:num>
  <w:num w:numId="30" w16cid:durableId="1509835149">
    <w:abstractNumId w:val="1"/>
  </w:num>
  <w:num w:numId="31" w16cid:durableId="204408826">
    <w:abstractNumId w:val="12"/>
  </w:num>
  <w:num w:numId="32" w16cid:durableId="8560463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TM2OWI4ZGYyMzhmZjM2ZGE1MTUxYjQ1ZGZhMjFiNzcifQ=="/>
  </w:docVars>
  <w:rsids>
    <w:rsidRoot w:val="00CB7500"/>
    <w:rsid w:val="000023E3"/>
    <w:rsid w:val="0000335E"/>
    <w:rsid w:val="000036CB"/>
    <w:rsid w:val="0001235F"/>
    <w:rsid w:val="00013DD2"/>
    <w:rsid w:val="000317DE"/>
    <w:rsid w:val="00034D3C"/>
    <w:rsid w:val="0004530C"/>
    <w:rsid w:val="000470A2"/>
    <w:rsid w:val="00064A91"/>
    <w:rsid w:val="00065197"/>
    <w:rsid w:val="00065217"/>
    <w:rsid w:val="00071A73"/>
    <w:rsid w:val="0007452A"/>
    <w:rsid w:val="00076C51"/>
    <w:rsid w:val="00077BE8"/>
    <w:rsid w:val="00081ECF"/>
    <w:rsid w:val="00084A81"/>
    <w:rsid w:val="000A1098"/>
    <w:rsid w:val="000A71CD"/>
    <w:rsid w:val="000B3871"/>
    <w:rsid w:val="000B4346"/>
    <w:rsid w:val="000B4930"/>
    <w:rsid w:val="000C577B"/>
    <w:rsid w:val="000D2F70"/>
    <w:rsid w:val="000D2FAF"/>
    <w:rsid w:val="000D668C"/>
    <w:rsid w:val="000D6F79"/>
    <w:rsid w:val="000D6F94"/>
    <w:rsid w:val="000E2BD2"/>
    <w:rsid w:val="000E34DF"/>
    <w:rsid w:val="000E37F5"/>
    <w:rsid w:val="000E7716"/>
    <w:rsid w:val="000F1C29"/>
    <w:rsid w:val="000F47F4"/>
    <w:rsid w:val="00103942"/>
    <w:rsid w:val="00111FD5"/>
    <w:rsid w:val="00112DB7"/>
    <w:rsid w:val="00113BE2"/>
    <w:rsid w:val="00122DA4"/>
    <w:rsid w:val="00131A58"/>
    <w:rsid w:val="0013799B"/>
    <w:rsid w:val="00144833"/>
    <w:rsid w:val="0014533A"/>
    <w:rsid w:val="00151EC6"/>
    <w:rsid w:val="00164D32"/>
    <w:rsid w:val="00166ED8"/>
    <w:rsid w:val="00173FB7"/>
    <w:rsid w:val="00175779"/>
    <w:rsid w:val="00177024"/>
    <w:rsid w:val="00184360"/>
    <w:rsid w:val="00185CF2"/>
    <w:rsid w:val="001904A4"/>
    <w:rsid w:val="001978C8"/>
    <w:rsid w:val="001A2C3F"/>
    <w:rsid w:val="001A43C4"/>
    <w:rsid w:val="001B002F"/>
    <w:rsid w:val="001B1077"/>
    <w:rsid w:val="001B5AB7"/>
    <w:rsid w:val="001D33DE"/>
    <w:rsid w:val="001D385D"/>
    <w:rsid w:val="001D3948"/>
    <w:rsid w:val="001D4741"/>
    <w:rsid w:val="001E1C21"/>
    <w:rsid w:val="001E2ABA"/>
    <w:rsid w:val="001E6FE5"/>
    <w:rsid w:val="001F06C9"/>
    <w:rsid w:val="001F0CE0"/>
    <w:rsid w:val="001F4DD8"/>
    <w:rsid w:val="0020637F"/>
    <w:rsid w:val="00207302"/>
    <w:rsid w:val="00211D11"/>
    <w:rsid w:val="00217318"/>
    <w:rsid w:val="002219F2"/>
    <w:rsid w:val="002311C2"/>
    <w:rsid w:val="00233E36"/>
    <w:rsid w:val="00244CED"/>
    <w:rsid w:val="00252C52"/>
    <w:rsid w:val="0026344A"/>
    <w:rsid w:val="00271889"/>
    <w:rsid w:val="002767F0"/>
    <w:rsid w:val="00276CFF"/>
    <w:rsid w:val="00276E5F"/>
    <w:rsid w:val="00277B60"/>
    <w:rsid w:val="0029077C"/>
    <w:rsid w:val="00292229"/>
    <w:rsid w:val="002B0684"/>
    <w:rsid w:val="002B6474"/>
    <w:rsid w:val="002D7A0B"/>
    <w:rsid w:val="002E09AE"/>
    <w:rsid w:val="002E22C7"/>
    <w:rsid w:val="002E2D03"/>
    <w:rsid w:val="002E7763"/>
    <w:rsid w:val="00314C90"/>
    <w:rsid w:val="00316A52"/>
    <w:rsid w:val="00323719"/>
    <w:rsid w:val="003267F7"/>
    <w:rsid w:val="003417E7"/>
    <w:rsid w:val="00346226"/>
    <w:rsid w:val="00351799"/>
    <w:rsid w:val="0035226F"/>
    <w:rsid w:val="00353EBC"/>
    <w:rsid w:val="0036064B"/>
    <w:rsid w:val="00370074"/>
    <w:rsid w:val="00371AA4"/>
    <w:rsid w:val="0037378A"/>
    <w:rsid w:val="00373C0B"/>
    <w:rsid w:val="003745C3"/>
    <w:rsid w:val="0038143A"/>
    <w:rsid w:val="0038208B"/>
    <w:rsid w:val="003B6E3E"/>
    <w:rsid w:val="003C657C"/>
    <w:rsid w:val="003C7201"/>
    <w:rsid w:val="003D1B89"/>
    <w:rsid w:val="003D70D0"/>
    <w:rsid w:val="003E0722"/>
    <w:rsid w:val="003E13CE"/>
    <w:rsid w:val="003E2543"/>
    <w:rsid w:val="003E4FAF"/>
    <w:rsid w:val="003E50BF"/>
    <w:rsid w:val="003F1322"/>
    <w:rsid w:val="00413DF1"/>
    <w:rsid w:val="00426474"/>
    <w:rsid w:val="004321D6"/>
    <w:rsid w:val="00433B25"/>
    <w:rsid w:val="00440FA9"/>
    <w:rsid w:val="00441DC3"/>
    <w:rsid w:val="00442786"/>
    <w:rsid w:val="00445302"/>
    <w:rsid w:val="004479C0"/>
    <w:rsid w:val="00455D8C"/>
    <w:rsid w:val="004633BA"/>
    <w:rsid w:val="00483270"/>
    <w:rsid w:val="00492093"/>
    <w:rsid w:val="0049589C"/>
    <w:rsid w:val="004963BE"/>
    <w:rsid w:val="004A658C"/>
    <w:rsid w:val="004C1A9F"/>
    <w:rsid w:val="004D4FE0"/>
    <w:rsid w:val="004D56B4"/>
    <w:rsid w:val="004E5F15"/>
    <w:rsid w:val="004E7A38"/>
    <w:rsid w:val="004F34C6"/>
    <w:rsid w:val="004F4A98"/>
    <w:rsid w:val="0050013D"/>
    <w:rsid w:val="00500B43"/>
    <w:rsid w:val="00507585"/>
    <w:rsid w:val="00520E5B"/>
    <w:rsid w:val="00521EC3"/>
    <w:rsid w:val="0053032B"/>
    <w:rsid w:val="00537A77"/>
    <w:rsid w:val="00540ACF"/>
    <w:rsid w:val="00541F63"/>
    <w:rsid w:val="00542B26"/>
    <w:rsid w:val="00544567"/>
    <w:rsid w:val="00547535"/>
    <w:rsid w:val="00560960"/>
    <w:rsid w:val="00562078"/>
    <w:rsid w:val="00565C4D"/>
    <w:rsid w:val="00565C4E"/>
    <w:rsid w:val="0057340D"/>
    <w:rsid w:val="00574764"/>
    <w:rsid w:val="00575F86"/>
    <w:rsid w:val="005822BA"/>
    <w:rsid w:val="00586BB9"/>
    <w:rsid w:val="005910A9"/>
    <w:rsid w:val="00591E6A"/>
    <w:rsid w:val="00593986"/>
    <w:rsid w:val="005A05D0"/>
    <w:rsid w:val="005A3B74"/>
    <w:rsid w:val="005A6D69"/>
    <w:rsid w:val="005A73E3"/>
    <w:rsid w:val="005B1901"/>
    <w:rsid w:val="005B3276"/>
    <w:rsid w:val="005B63C7"/>
    <w:rsid w:val="005B642F"/>
    <w:rsid w:val="005C2285"/>
    <w:rsid w:val="005C4285"/>
    <w:rsid w:val="005C5237"/>
    <w:rsid w:val="005E0155"/>
    <w:rsid w:val="005E25E6"/>
    <w:rsid w:val="005E39CC"/>
    <w:rsid w:val="005E6537"/>
    <w:rsid w:val="005F11BD"/>
    <w:rsid w:val="005F2DA2"/>
    <w:rsid w:val="005F33E0"/>
    <w:rsid w:val="005F7FC9"/>
    <w:rsid w:val="00600D22"/>
    <w:rsid w:val="00601C18"/>
    <w:rsid w:val="00604B29"/>
    <w:rsid w:val="00605F5E"/>
    <w:rsid w:val="006109B6"/>
    <w:rsid w:val="00620B09"/>
    <w:rsid w:val="00630C0A"/>
    <w:rsid w:val="006345E8"/>
    <w:rsid w:val="00645DDF"/>
    <w:rsid w:val="006460DB"/>
    <w:rsid w:val="0064621A"/>
    <w:rsid w:val="00660BCF"/>
    <w:rsid w:val="00660C55"/>
    <w:rsid w:val="00663B41"/>
    <w:rsid w:val="00664898"/>
    <w:rsid w:val="00664BF1"/>
    <w:rsid w:val="00687194"/>
    <w:rsid w:val="00692024"/>
    <w:rsid w:val="006A0B4C"/>
    <w:rsid w:val="006A3D96"/>
    <w:rsid w:val="006A53D2"/>
    <w:rsid w:val="006B4B00"/>
    <w:rsid w:val="006C026C"/>
    <w:rsid w:val="006C2F28"/>
    <w:rsid w:val="006D111E"/>
    <w:rsid w:val="006E4CED"/>
    <w:rsid w:val="006F0A7C"/>
    <w:rsid w:val="006F2B17"/>
    <w:rsid w:val="0070308D"/>
    <w:rsid w:val="0071197A"/>
    <w:rsid w:val="00714512"/>
    <w:rsid w:val="00734FF8"/>
    <w:rsid w:val="00740B66"/>
    <w:rsid w:val="007477A1"/>
    <w:rsid w:val="007551AD"/>
    <w:rsid w:val="007636CB"/>
    <w:rsid w:val="00771A04"/>
    <w:rsid w:val="00774283"/>
    <w:rsid w:val="007806B4"/>
    <w:rsid w:val="007871BF"/>
    <w:rsid w:val="00787B01"/>
    <w:rsid w:val="007A14D8"/>
    <w:rsid w:val="007A239D"/>
    <w:rsid w:val="007A44B8"/>
    <w:rsid w:val="007A7C9D"/>
    <w:rsid w:val="007C2C0E"/>
    <w:rsid w:val="007C7CFA"/>
    <w:rsid w:val="007D49CB"/>
    <w:rsid w:val="007D6F2D"/>
    <w:rsid w:val="007E0F12"/>
    <w:rsid w:val="007E18C6"/>
    <w:rsid w:val="007E3764"/>
    <w:rsid w:val="007F5726"/>
    <w:rsid w:val="007F6E74"/>
    <w:rsid w:val="00801916"/>
    <w:rsid w:val="00807358"/>
    <w:rsid w:val="00813DC1"/>
    <w:rsid w:val="008163F2"/>
    <w:rsid w:val="00822DC3"/>
    <w:rsid w:val="008244A3"/>
    <w:rsid w:val="00824C66"/>
    <w:rsid w:val="008251FC"/>
    <w:rsid w:val="00833DD6"/>
    <w:rsid w:val="00835383"/>
    <w:rsid w:val="00841131"/>
    <w:rsid w:val="008412DF"/>
    <w:rsid w:val="0084222C"/>
    <w:rsid w:val="0086252B"/>
    <w:rsid w:val="008644F5"/>
    <w:rsid w:val="008703EA"/>
    <w:rsid w:val="00870FA2"/>
    <w:rsid w:val="00871EA9"/>
    <w:rsid w:val="00883C53"/>
    <w:rsid w:val="00885713"/>
    <w:rsid w:val="0089211D"/>
    <w:rsid w:val="008956A3"/>
    <w:rsid w:val="00895DB5"/>
    <w:rsid w:val="00896768"/>
    <w:rsid w:val="00896D5C"/>
    <w:rsid w:val="008A102F"/>
    <w:rsid w:val="008A3A46"/>
    <w:rsid w:val="008B640A"/>
    <w:rsid w:val="008C417A"/>
    <w:rsid w:val="008D0267"/>
    <w:rsid w:val="008D15E9"/>
    <w:rsid w:val="008E0630"/>
    <w:rsid w:val="008F1169"/>
    <w:rsid w:val="008F4BEC"/>
    <w:rsid w:val="008F53E4"/>
    <w:rsid w:val="008F6587"/>
    <w:rsid w:val="008F7132"/>
    <w:rsid w:val="00906256"/>
    <w:rsid w:val="00911E3C"/>
    <w:rsid w:val="00922B88"/>
    <w:rsid w:val="009242F6"/>
    <w:rsid w:val="00944A64"/>
    <w:rsid w:val="0094563D"/>
    <w:rsid w:val="009531BB"/>
    <w:rsid w:val="00953CD5"/>
    <w:rsid w:val="00972D83"/>
    <w:rsid w:val="0097712E"/>
    <w:rsid w:val="00984BC8"/>
    <w:rsid w:val="00987450"/>
    <w:rsid w:val="00994F34"/>
    <w:rsid w:val="009A2AD3"/>
    <w:rsid w:val="009A7E34"/>
    <w:rsid w:val="009B0413"/>
    <w:rsid w:val="009B3CE1"/>
    <w:rsid w:val="009D17EC"/>
    <w:rsid w:val="009D252B"/>
    <w:rsid w:val="009D5608"/>
    <w:rsid w:val="009E0595"/>
    <w:rsid w:val="00A01EAA"/>
    <w:rsid w:val="00A13E40"/>
    <w:rsid w:val="00A14033"/>
    <w:rsid w:val="00A15F03"/>
    <w:rsid w:val="00A26A0F"/>
    <w:rsid w:val="00A4513B"/>
    <w:rsid w:val="00A50ECD"/>
    <w:rsid w:val="00A63922"/>
    <w:rsid w:val="00A727CE"/>
    <w:rsid w:val="00A75542"/>
    <w:rsid w:val="00A84AFC"/>
    <w:rsid w:val="00A87B00"/>
    <w:rsid w:val="00A91389"/>
    <w:rsid w:val="00A91D43"/>
    <w:rsid w:val="00AA0C0B"/>
    <w:rsid w:val="00AA2C59"/>
    <w:rsid w:val="00AB3D78"/>
    <w:rsid w:val="00AB3F0E"/>
    <w:rsid w:val="00AB5DA1"/>
    <w:rsid w:val="00AB70E2"/>
    <w:rsid w:val="00AC11AA"/>
    <w:rsid w:val="00AD2EBF"/>
    <w:rsid w:val="00AD45E7"/>
    <w:rsid w:val="00AD5FE6"/>
    <w:rsid w:val="00AD7CE4"/>
    <w:rsid w:val="00AE4FFF"/>
    <w:rsid w:val="00B25C25"/>
    <w:rsid w:val="00B2703D"/>
    <w:rsid w:val="00B27905"/>
    <w:rsid w:val="00B43627"/>
    <w:rsid w:val="00B530B4"/>
    <w:rsid w:val="00B54E56"/>
    <w:rsid w:val="00B56BF1"/>
    <w:rsid w:val="00B611DC"/>
    <w:rsid w:val="00B63DA6"/>
    <w:rsid w:val="00B75113"/>
    <w:rsid w:val="00B759E8"/>
    <w:rsid w:val="00B84787"/>
    <w:rsid w:val="00B87354"/>
    <w:rsid w:val="00B9120F"/>
    <w:rsid w:val="00B93A25"/>
    <w:rsid w:val="00B9723E"/>
    <w:rsid w:val="00B97311"/>
    <w:rsid w:val="00B97EC5"/>
    <w:rsid w:val="00BA1E70"/>
    <w:rsid w:val="00BB0CFF"/>
    <w:rsid w:val="00BB1A44"/>
    <w:rsid w:val="00BB2925"/>
    <w:rsid w:val="00BB59F5"/>
    <w:rsid w:val="00BC2EE0"/>
    <w:rsid w:val="00BC31BE"/>
    <w:rsid w:val="00BC3236"/>
    <w:rsid w:val="00BD0CD6"/>
    <w:rsid w:val="00BE2146"/>
    <w:rsid w:val="00BE662C"/>
    <w:rsid w:val="00BF077F"/>
    <w:rsid w:val="00BF2668"/>
    <w:rsid w:val="00BF6899"/>
    <w:rsid w:val="00BF7508"/>
    <w:rsid w:val="00C052B8"/>
    <w:rsid w:val="00C067A9"/>
    <w:rsid w:val="00C068AA"/>
    <w:rsid w:val="00C07979"/>
    <w:rsid w:val="00C13FF2"/>
    <w:rsid w:val="00C232F8"/>
    <w:rsid w:val="00C245F2"/>
    <w:rsid w:val="00C30508"/>
    <w:rsid w:val="00C339F2"/>
    <w:rsid w:val="00C35570"/>
    <w:rsid w:val="00C37A28"/>
    <w:rsid w:val="00C4007C"/>
    <w:rsid w:val="00C53F5D"/>
    <w:rsid w:val="00C631EC"/>
    <w:rsid w:val="00C8025D"/>
    <w:rsid w:val="00C86E6D"/>
    <w:rsid w:val="00C9294B"/>
    <w:rsid w:val="00C95E5B"/>
    <w:rsid w:val="00CA447E"/>
    <w:rsid w:val="00CB1481"/>
    <w:rsid w:val="00CB4770"/>
    <w:rsid w:val="00CB6667"/>
    <w:rsid w:val="00CB7500"/>
    <w:rsid w:val="00CC136F"/>
    <w:rsid w:val="00CC3DA7"/>
    <w:rsid w:val="00CD4F3A"/>
    <w:rsid w:val="00CE76AC"/>
    <w:rsid w:val="00CF3864"/>
    <w:rsid w:val="00CF4B64"/>
    <w:rsid w:val="00CF4FB7"/>
    <w:rsid w:val="00CF5010"/>
    <w:rsid w:val="00D0129C"/>
    <w:rsid w:val="00D11D4B"/>
    <w:rsid w:val="00D12979"/>
    <w:rsid w:val="00D141BB"/>
    <w:rsid w:val="00D21156"/>
    <w:rsid w:val="00D2429E"/>
    <w:rsid w:val="00D3112F"/>
    <w:rsid w:val="00D312E4"/>
    <w:rsid w:val="00D35016"/>
    <w:rsid w:val="00D5478E"/>
    <w:rsid w:val="00D54958"/>
    <w:rsid w:val="00D55C06"/>
    <w:rsid w:val="00D6686E"/>
    <w:rsid w:val="00D73BC1"/>
    <w:rsid w:val="00D86C5F"/>
    <w:rsid w:val="00D91842"/>
    <w:rsid w:val="00D91953"/>
    <w:rsid w:val="00D9735D"/>
    <w:rsid w:val="00DA5734"/>
    <w:rsid w:val="00DC2107"/>
    <w:rsid w:val="00DC7780"/>
    <w:rsid w:val="00DD1958"/>
    <w:rsid w:val="00DD3077"/>
    <w:rsid w:val="00DD3757"/>
    <w:rsid w:val="00DE016A"/>
    <w:rsid w:val="00DF1FF2"/>
    <w:rsid w:val="00E06E56"/>
    <w:rsid w:val="00E13A8E"/>
    <w:rsid w:val="00E1501D"/>
    <w:rsid w:val="00E16160"/>
    <w:rsid w:val="00E17644"/>
    <w:rsid w:val="00E213C4"/>
    <w:rsid w:val="00E3290D"/>
    <w:rsid w:val="00E4191B"/>
    <w:rsid w:val="00E44F85"/>
    <w:rsid w:val="00E54CFC"/>
    <w:rsid w:val="00E55361"/>
    <w:rsid w:val="00E61111"/>
    <w:rsid w:val="00E64C1B"/>
    <w:rsid w:val="00E65A59"/>
    <w:rsid w:val="00E673FD"/>
    <w:rsid w:val="00E77AB0"/>
    <w:rsid w:val="00E8629B"/>
    <w:rsid w:val="00E878D0"/>
    <w:rsid w:val="00EA3E25"/>
    <w:rsid w:val="00EA7337"/>
    <w:rsid w:val="00EC7D12"/>
    <w:rsid w:val="00ED1538"/>
    <w:rsid w:val="00ED36F2"/>
    <w:rsid w:val="00ED4B76"/>
    <w:rsid w:val="00EE435E"/>
    <w:rsid w:val="00EE67BB"/>
    <w:rsid w:val="00EE727E"/>
    <w:rsid w:val="00EE7DC2"/>
    <w:rsid w:val="00F15B88"/>
    <w:rsid w:val="00F22F4C"/>
    <w:rsid w:val="00F24F16"/>
    <w:rsid w:val="00F33712"/>
    <w:rsid w:val="00F34A00"/>
    <w:rsid w:val="00F35D19"/>
    <w:rsid w:val="00F361B4"/>
    <w:rsid w:val="00F51F34"/>
    <w:rsid w:val="00F54052"/>
    <w:rsid w:val="00F57536"/>
    <w:rsid w:val="00F67C09"/>
    <w:rsid w:val="00F75E94"/>
    <w:rsid w:val="00F77D8C"/>
    <w:rsid w:val="00F83322"/>
    <w:rsid w:val="00F84A6F"/>
    <w:rsid w:val="00F9479E"/>
    <w:rsid w:val="00F9528F"/>
    <w:rsid w:val="00F977DC"/>
    <w:rsid w:val="00F97B5C"/>
    <w:rsid w:val="00FA0930"/>
    <w:rsid w:val="00FA29FF"/>
    <w:rsid w:val="00FA2B25"/>
    <w:rsid w:val="00FA3ADB"/>
    <w:rsid w:val="00FC1B61"/>
    <w:rsid w:val="00FC24ED"/>
    <w:rsid w:val="00FC2578"/>
    <w:rsid w:val="00FC696F"/>
    <w:rsid w:val="00FC721B"/>
    <w:rsid w:val="00FD3ABC"/>
    <w:rsid w:val="00FE1960"/>
    <w:rsid w:val="00FE40FF"/>
    <w:rsid w:val="00FF2E34"/>
    <w:rsid w:val="036400E5"/>
    <w:rsid w:val="04484E93"/>
    <w:rsid w:val="05D0417D"/>
    <w:rsid w:val="0A5267CD"/>
    <w:rsid w:val="0AE177BE"/>
    <w:rsid w:val="0BF5B3D1"/>
    <w:rsid w:val="0FC6828F"/>
    <w:rsid w:val="17F7C86B"/>
    <w:rsid w:val="19B906A4"/>
    <w:rsid w:val="1B9F3927"/>
    <w:rsid w:val="1BFEF318"/>
    <w:rsid w:val="1EADCA57"/>
    <w:rsid w:val="1EDDC99C"/>
    <w:rsid w:val="1F5FD344"/>
    <w:rsid w:val="1FAC8F44"/>
    <w:rsid w:val="1FBF2DCF"/>
    <w:rsid w:val="1FBF3836"/>
    <w:rsid w:val="1FEFA84B"/>
    <w:rsid w:val="1FFF779D"/>
    <w:rsid w:val="23B3395D"/>
    <w:rsid w:val="26E32BD1"/>
    <w:rsid w:val="26F7A970"/>
    <w:rsid w:val="28E720A7"/>
    <w:rsid w:val="295A0AB9"/>
    <w:rsid w:val="2A3500B1"/>
    <w:rsid w:val="2BBF6234"/>
    <w:rsid w:val="2C03C034"/>
    <w:rsid w:val="2F5F1FCC"/>
    <w:rsid w:val="2F9F96E2"/>
    <w:rsid w:val="2FB3D409"/>
    <w:rsid w:val="2FED6DE9"/>
    <w:rsid w:val="2FFB6B78"/>
    <w:rsid w:val="2FFD2F44"/>
    <w:rsid w:val="327BBE80"/>
    <w:rsid w:val="32EB5E15"/>
    <w:rsid w:val="33FFBF24"/>
    <w:rsid w:val="343D2CE2"/>
    <w:rsid w:val="35D7241C"/>
    <w:rsid w:val="36BB52A8"/>
    <w:rsid w:val="36FFDAA8"/>
    <w:rsid w:val="39B3E79D"/>
    <w:rsid w:val="3AFE658F"/>
    <w:rsid w:val="3BF33D42"/>
    <w:rsid w:val="3CBD9425"/>
    <w:rsid w:val="3DA9BE6D"/>
    <w:rsid w:val="3E1F1D21"/>
    <w:rsid w:val="3ED24205"/>
    <w:rsid w:val="3FBF06E4"/>
    <w:rsid w:val="3FDBF551"/>
    <w:rsid w:val="3FDFA8A8"/>
    <w:rsid w:val="3FEFDAA9"/>
    <w:rsid w:val="41C652EF"/>
    <w:rsid w:val="44BC6095"/>
    <w:rsid w:val="4B68326B"/>
    <w:rsid w:val="4CE77D37"/>
    <w:rsid w:val="4D7F336D"/>
    <w:rsid w:val="4F75D840"/>
    <w:rsid w:val="4FFF484D"/>
    <w:rsid w:val="512B34B9"/>
    <w:rsid w:val="55CD4A57"/>
    <w:rsid w:val="55DA5EF1"/>
    <w:rsid w:val="568F4ADE"/>
    <w:rsid w:val="57273246"/>
    <w:rsid w:val="57FDD1EE"/>
    <w:rsid w:val="58FB394F"/>
    <w:rsid w:val="5AA81304"/>
    <w:rsid w:val="5B181731"/>
    <w:rsid w:val="5BFBC8D4"/>
    <w:rsid w:val="5BFC089E"/>
    <w:rsid w:val="5BFFCC77"/>
    <w:rsid w:val="5CFBB641"/>
    <w:rsid w:val="5D3E60C0"/>
    <w:rsid w:val="5ED7F1E2"/>
    <w:rsid w:val="5EFE576E"/>
    <w:rsid w:val="5FA4A594"/>
    <w:rsid w:val="5FEF410E"/>
    <w:rsid w:val="64E7B90F"/>
    <w:rsid w:val="65BF31D6"/>
    <w:rsid w:val="6699455A"/>
    <w:rsid w:val="66E5AB4B"/>
    <w:rsid w:val="66FE9C8F"/>
    <w:rsid w:val="678A73A3"/>
    <w:rsid w:val="692DF941"/>
    <w:rsid w:val="6C9F002E"/>
    <w:rsid w:val="6CF33736"/>
    <w:rsid w:val="6D3FAF39"/>
    <w:rsid w:val="6E635502"/>
    <w:rsid w:val="6E77A3F2"/>
    <w:rsid w:val="6EEF4DB1"/>
    <w:rsid w:val="6FFBCA22"/>
    <w:rsid w:val="70ED6E11"/>
    <w:rsid w:val="71DF6A0D"/>
    <w:rsid w:val="71F71D63"/>
    <w:rsid w:val="745FB8FD"/>
    <w:rsid w:val="75FE5A39"/>
    <w:rsid w:val="76AFD0AC"/>
    <w:rsid w:val="7733DD13"/>
    <w:rsid w:val="777F61B3"/>
    <w:rsid w:val="77AF9742"/>
    <w:rsid w:val="77F3BF37"/>
    <w:rsid w:val="79B7DA9F"/>
    <w:rsid w:val="79DFF28B"/>
    <w:rsid w:val="7B3F0138"/>
    <w:rsid w:val="7B6DFF9F"/>
    <w:rsid w:val="7B7610E3"/>
    <w:rsid w:val="7BBF2A99"/>
    <w:rsid w:val="7BBF6928"/>
    <w:rsid w:val="7BF8FEA5"/>
    <w:rsid w:val="7BFBBAC4"/>
    <w:rsid w:val="7BFC3EBA"/>
    <w:rsid w:val="7D73AA71"/>
    <w:rsid w:val="7D92E5A5"/>
    <w:rsid w:val="7DA33D6A"/>
    <w:rsid w:val="7DBFABED"/>
    <w:rsid w:val="7DE92C51"/>
    <w:rsid w:val="7E4FE670"/>
    <w:rsid w:val="7E72E47F"/>
    <w:rsid w:val="7EBF092D"/>
    <w:rsid w:val="7F1AED24"/>
    <w:rsid w:val="7F2FE1D2"/>
    <w:rsid w:val="7F3DBBED"/>
    <w:rsid w:val="7F4CA8FB"/>
    <w:rsid w:val="7F962793"/>
    <w:rsid w:val="7FAA1C2B"/>
    <w:rsid w:val="7FAFB8D7"/>
    <w:rsid w:val="7FBF3073"/>
    <w:rsid w:val="7FDB1D11"/>
    <w:rsid w:val="7FDEA49B"/>
    <w:rsid w:val="7FE9FB32"/>
    <w:rsid w:val="7FEC345D"/>
    <w:rsid w:val="7FF81A66"/>
    <w:rsid w:val="7FFDC1A7"/>
    <w:rsid w:val="7FFED912"/>
    <w:rsid w:val="7FFFBE0A"/>
    <w:rsid w:val="86D3BE90"/>
    <w:rsid w:val="89DC9F97"/>
    <w:rsid w:val="8AFDD8F1"/>
    <w:rsid w:val="8F9A2507"/>
    <w:rsid w:val="9B37D7EB"/>
    <w:rsid w:val="9ED7D45D"/>
    <w:rsid w:val="9F34F03E"/>
    <w:rsid w:val="9FBFAFF6"/>
    <w:rsid w:val="ADEE8373"/>
    <w:rsid w:val="AF3FD4E3"/>
    <w:rsid w:val="AFBFAD3D"/>
    <w:rsid w:val="AFDC5F69"/>
    <w:rsid w:val="AFF9E308"/>
    <w:rsid w:val="B1FFE745"/>
    <w:rsid w:val="B5FEABB7"/>
    <w:rsid w:val="B7574613"/>
    <w:rsid w:val="B76B28E5"/>
    <w:rsid w:val="B99B348A"/>
    <w:rsid w:val="BA995345"/>
    <w:rsid w:val="BE7F8590"/>
    <w:rsid w:val="BF7B60AD"/>
    <w:rsid w:val="BF8B8541"/>
    <w:rsid w:val="BFA57622"/>
    <w:rsid w:val="BFAE167D"/>
    <w:rsid w:val="BFC066CC"/>
    <w:rsid w:val="BFED2DFD"/>
    <w:rsid w:val="BFFD19CC"/>
    <w:rsid w:val="BFFF5499"/>
    <w:rsid w:val="CEBEDD1C"/>
    <w:rsid w:val="CF7E8687"/>
    <w:rsid w:val="CFFFD90A"/>
    <w:rsid w:val="D3FFEAFD"/>
    <w:rsid w:val="D6FDA5F4"/>
    <w:rsid w:val="D771F7EC"/>
    <w:rsid w:val="DAFFBF67"/>
    <w:rsid w:val="DBDF4204"/>
    <w:rsid w:val="DCFCD6FD"/>
    <w:rsid w:val="DDC55CBA"/>
    <w:rsid w:val="DF7FF05B"/>
    <w:rsid w:val="DF967E00"/>
    <w:rsid w:val="DFBFDC1D"/>
    <w:rsid w:val="DFFB2247"/>
    <w:rsid w:val="E3DFC446"/>
    <w:rsid w:val="E5FFB668"/>
    <w:rsid w:val="E772F7D4"/>
    <w:rsid w:val="E7BF3959"/>
    <w:rsid w:val="E7C51C61"/>
    <w:rsid w:val="EB7BFFB0"/>
    <w:rsid w:val="EBE6FB54"/>
    <w:rsid w:val="ED3F60B0"/>
    <w:rsid w:val="EDFBEBF2"/>
    <w:rsid w:val="EDFD0222"/>
    <w:rsid w:val="EEDA9110"/>
    <w:rsid w:val="EF7AFBB4"/>
    <w:rsid w:val="EF9C9644"/>
    <w:rsid w:val="EFAF503D"/>
    <w:rsid w:val="EFBD151F"/>
    <w:rsid w:val="EFBD596C"/>
    <w:rsid w:val="EFCCC621"/>
    <w:rsid w:val="F4EDE860"/>
    <w:rsid w:val="F67F12DE"/>
    <w:rsid w:val="F733919E"/>
    <w:rsid w:val="F73630B4"/>
    <w:rsid w:val="F77F6052"/>
    <w:rsid w:val="F799375A"/>
    <w:rsid w:val="F7BD069F"/>
    <w:rsid w:val="F7D1BD35"/>
    <w:rsid w:val="F7F95E9A"/>
    <w:rsid w:val="F7FDB07B"/>
    <w:rsid w:val="F7FFBC3B"/>
    <w:rsid w:val="FADC07E4"/>
    <w:rsid w:val="FB7F3DF7"/>
    <w:rsid w:val="FB7F569E"/>
    <w:rsid w:val="FB95CE78"/>
    <w:rsid w:val="FB9DD008"/>
    <w:rsid w:val="FBAA74CD"/>
    <w:rsid w:val="FBAE0F65"/>
    <w:rsid w:val="FBDAF610"/>
    <w:rsid w:val="FBDED6D1"/>
    <w:rsid w:val="FBFF7916"/>
    <w:rsid w:val="FCB266F4"/>
    <w:rsid w:val="FCFD5473"/>
    <w:rsid w:val="FD1F35AB"/>
    <w:rsid w:val="FD6FA85E"/>
    <w:rsid w:val="FDCFE14F"/>
    <w:rsid w:val="FDF642D5"/>
    <w:rsid w:val="FED7C04C"/>
    <w:rsid w:val="FEE7BCBF"/>
    <w:rsid w:val="FEFD033F"/>
    <w:rsid w:val="FEFF0454"/>
    <w:rsid w:val="FEFF0C0F"/>
    <w:rsid w:val="FF161708"/>
    <w:rsid w:val="FF5A5AE6"/>
    <w:rsid w:val="FF5FC116"/>
    <w:rsid w:val="FF6B4901"/>
    <w:rsid w:val="FF6B6A5E"/>
    <w:rsid w:val="FF7A74B9"/>
    <w:rsid w:val="FF7FE1B6"/>
    <w:rsid w:val="FF9B6CEC"/>
    <w:rsid w:val="FFED41A5"/>
    <w:rsid w:val="FFED9DD6"/>
    <w:rsid w:val="FFEF8F21"/>
    <w:rsid w:val="FFF55713"/>
    <w:rsid w:val="FFF7C185"/>
    <w:rsid w:val="FFF91628"/>
    <w:rsid w:val="FFFA86AC"/>
    <w:rsid w:val="FFFDF690"/>
    <w:rsid w:val="FFFF1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77D095C"/>
  <w15:chartTrackingRefBased/>
  <w15:docId w15:val="{A5A7B99B-4F1B-4BE8-AAA0-9C49EC8EA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lsdException w:name="toc 2" w:semiHidden="1"/>
    <w:lsdException w:name="toc 3" w:semiHidden="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kern w:val="2"/>
      <w:sz w:val="24"/>
      <w:szCs w:val="24"/>
    </w:rPr>
  </w:style>
  <w:style w:type="paragraph" w:styleId="1">
    <w:name w:val="heading 1"/>
    <w:basedOn w:val="a"/>
    <w:next w:val="a"/>
    <w:qFormat/>
    <w:pPr>
      <w:keepNext/>
      <w:keepLines/>
      <w:numPr>
        <w:numId w:val="1"/>
      </w:numPr>
      <w:tabs>
        <w:tab w:val="left" w:pos="432"/>
      </w:tabs>
      <w:spacing w:before="340" w:after="330" w:line="578" w:lineRule="auto"/>
      <w:jc w:val="left"/>
      <w:outlineLvl w:val="0"/>
    </w:pPr>
    <w:rPr>
      <w:b/>
      <w:bCs/>
      <w:kern w:val="44"/>
      <w:sz w:val="36"/>
      <w:szCs w:val="44"/>
    </w:rPr>
  </w:style>
  <w:style w:type="paragraph" w:styleId="2">
    <w:name w:val="heading 2"/>
    <w:basedOn w:val="a"/>
    <w:next w:val="a"/>
    <w:link w:val="20"/>
    <w:qFormat/>
    <w:pPr>
      <w:keepNext/>
      <w:keepLines/>
      <w:numPr>
        <w:ilvl w:val="1"/>
        <w:numId w:val="1"/>
      </w:numPr>
      <w:tabs>
        <w:tab w:val="left" w:pos="576"/>
      </w:tabs>
      <w:spacing w:before="260" w:after="260" w:line="416" w:lineRule="auto"/>
      <w:outlineLvl w:val="1"/>
    </w:pPr>
    <w:rPr>
      <w:rFonts w:ascii="Arial" w:eastAsia="黑体" w:hAnsi="Arial"/>
      <w:b/>
      <w:bCs/>
      <w:sz w:val="28"/>
      <w:szCs w:val="28"/>
    </w:rPr>
  </w:style>
  <w:style w:type="paragraph" w:styleId="3">
    <w:name w:val="heading 3"/>
    <w:basedOn w:val="a"/>
    <w:next w:val="a"/>
    <w:link w:val="30"/>
    <w:qFormat/>
    <w:pPr>
      <w:keepNext/>
      <w:keepLines/>
      <w:numPr>
        <w:ilvl w:val="2"/>
        <w:numId w:val="1"/>
      </w:numPr>
      <w:tabs>
        <w:tab w:val="left" w:pos="720"/>
      </w:tabs>
      <w:spacing w:before="260" w:after="260" w:line="416" w:lineRule="auto"/>
      <w:outlineLvl w:val="2"/>
    </w:pPr>
    <w:rPr>
      <w:rFonts w:eastAsia="黑体"/>
      <w:b/>
      <w:bCs/>
    </w:rPr>
  </w:style>
  <w:style w:type="paragraph" w:styleId="4">
    <w:name w:val="heading 4"/>
    <w:basedOn w:val="a"/>
    <w:next w:val="a"/>
    <w:qFormat/>
    <w:pPr>
      <w:keepNext/>
      <w:keepLines/>
      <w:numPr>
        <w:ilvl w:val="3"/>
        <w:numId w:val="1"/>
      </w:numPr>
      <w:tabs>
        <w:tab w:val="left" w:pos="864"/>
      </w:tabs>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numPr>
        <w:ilvl w:val="4"/>
        <w:numId w:val="1"/>
      </w:numPr>
      <w:tabs>
        <w:tab w:val="left" w:pos="1008"/>
      </w:tabs>
      <w:spacing w:before="280" w:after="290" w:line="376" w:lineRule="auto"/>
      <w:outlineLvl w:val="4"/>
    </w:pPr>
    <w:rPr>
      <w:b/>
      <w:bCs/>
      <w:sz w:val="28"/>
      <w:szCs w:val="28"/>
    </w:rPr>
  </w:style>
  <w:style w:type="paragraph" w:styleId="6">
    <w:name w:val="heading 6"/>
    <w:basedOn w:val="a"/>
    <w:next w:val="a"/>
    <w:qFormat/>
    <w:pPr>
      <w:keepNext/>
      <w:keepLines/>
      <w:numPr>
        <w:ilvl w:val="5"/>
        <w:numId w:val="1"/>
      </w:numPr>
      <w:tabs>
        <w:tab w:val="left" w:pos="1152"/>
      </w:tabs>
      <w:spacing w:before="240" w:after="64" w:line="320" w:lineRule="auto"/>
      <w:outlineLvl w:val="5"/>
    </w:pPr>
    <w:rPr>
      <w:rFonts w:ascii="Arial" w:eastAsia="黑体" w:hAnsi="Arial"/>
      <w:b/>
      <w:bCs/>
    </w:rPr>
  </w:style>
  <w:style w:type="paragraph" w:styleId="7">
    <w:name w:val="heading 7"/>
    <w:basedOn w:val="a"/>
    <w:next w:val="a"/>
    <w:qFormat/>
    <w:pPr>
      <w:keepNext/>
      <w:keepLines/>
      <w:numPr>
        <w:ilvl w:val="6"/>
        <w:numId w:val="1"/>
      </w:numPr>
      <w:tabs>
        <w:tab w:val="left" w:pos="1296"/>
      </w:tabs>
      <w:spacing w:before="240" w:after="64" w:line="320" w:lineRule="auto"/>
      <w:outlineLvl w:val="6"/>
    </w:pPr>
    <w:rPr>
      <w:b/>
      <w:bCs/>
    </w:rPr>
  </w:style>
  <w:style w:type="paragraph" w:styleId="8">
    <w:name w:val="heading 8"/>
    <w:basedOn w:val="a"/>
    <w:next w:val="a"/>
    <w:qFormat/>
    <w:pPr>
      <w:keepNext/>
      <w:keepLines/>
      <w:numPr>
        <w:ilvl w:val="7"/>
        <w:numId w:val="1"/>
      </w:numPr>
      <w:tabs>
        <w:tab w:val="left" w:pos="1440"/>
      </w:tabs>
      <w:spacing w:before="240" w:after="64" w:line="320" w:lineRule="auto"/>
      <w:outlineLvl w:val="7"/>
    </w:pPr>
    <w:rPr>
      <w:rFonts w:ascii="Arial" w:eastAsia="黑体" w:hAnsi="Arial"/>
    </w:rPr>
  </w:style>
  <w:style w:type="paragraph" w:styleId="9">
    <w:name w:val="heading 9"/>
    <w:basedOn w:val="a"/>
    <w:next w:val="a"/>
    <w:qFormat/>
    <w:pPr>
      <w:keepNext/>
      <w:keepLines/>
      <w:numPr>
        <w:ilvl w:val="8"/>
        <w:numId w:val="1"/>
      </w:numPr>
      <w:tabs>
        <w:tab w:val="left" w:pos="1584"/>
      </w:tabs>
      <w:spacing w:before="240" w:after="64" w:line="320" w:lineRule="auto"/>
      <w:outlineLvl w:val="8"/>
    </w:pPr>
    <w:rPr>
      <w:rFonts w:ascii="Arial" w:eastAsia="黑体" w:hAnsi="Arial"/>
      <w:szCs w:val="21"/>
    </w:rPr>
  </w:style>
  <w:style w:type="character" w:default="1" w:styleId="a0">
    <w:name w:val="Default Paragraph Font"/>
    <w:semiHidden/>
  </w:style>
  <w:style w:type="table" w:default="1" w:styleId="a1">
    <w:name w:val="Normal Table"/>
    <w:semiHidden/>
    <w:rPr>
      <w:rFonts w:ascii="等线" w:eastAsia="等线" w:hAnsi="等线" w:cs="等线" w:hint="eastAsia"/>
      <w:kern w:val="2"/>
      <w:sz w:val="22"/>
      <w:szCs w:val="24"/>
    </w:rPr>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Arial" w:eastAsia="黑体" w:hAnsi="Arial"/>
      <w:b/>
      <w:bCs/>
      <w:kern w:val="2"/>
      <w:sz w:val="28"/>
      <w:szCs w:val="28"/>
    </w:rPr>
  </w:style>
  <w:style w:type="character" w:customStyle="1" w:styleId="30">
    <w:name w:val="标题 3 字符"/>
    <w:link w:val="3"/>
    <w:rPr>
      <w:rFonts w:eastAsia="黑体"/>
      <w:b/>
      <w:bCs/>
    </w:rPr>
  </w:style>
  <w:style w:type="paragraph" w:styleId="a3">
    <w:name w:val="Normal Indent"/>
    <w:basedOn w:val="a"/>
    <w:pPr>
      <w:ind w:firstLineChars="200" w:firstLine="480"/>
    </w:pPr>
    <w:rPr>
      <w:szCs w:val="20"/>
    </w:rPr>
  </w:style>
  <w:style w:type="paragraph" w:styleId="a4">
    <w:name w:val="Document Map"/>
    <w:basedOn w:val="a"/>
    <w:semiHidden/>
    <w:pPr>
      <w:shd w:val="clear" w:color="auto" w:fill="000080"/>
    </w:pPr>
  </w:style>
  <w:style w:type="paragraph" w:styleId="a5">
    <w:name w:val="Body Text"/>
    <w:basedOn w:val="a"/>
    <w:link w:val="a6"/>
    <w:pPr>
      <w:spacing w:after="120"/>
    </w:pPr>
  </w:style>
  <w:style w:type="character" w:customStyle="1" w:styleId="a6">
    <w:name w:val="正文文本 字符"/>
    <w:link w:val="a5"/>
    <w:rPr>
      <w:kern w:val="2"/>
      <w:sz w:val="24"/>
      <w:szCs w:val="24"/>
    </w:rPr>
  </w:style>
  <w:style w:type="paragraph" w:styleId="TOC3">
    <w:name w:val="toc 3"/>
    <w:basedOn w:val="a"/>
    <w:next w:val="a"/>
    <w:semiHidden/>
    <w:pPr>
      <w:ind w:leftChars="400" w:left="840"/>
    </w:p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emiHidden/>
    <w:pPr>
      <w:tabs>
        <w:tab w:val="left" w:pos="360"/>
        <w:tab w:val="left" w:pos="720"/>
        <w:tab w:val="right" w:leader="dot" w:pos="8320"/>
      </w:tabs>
    </w:pPr>
  </w:style>
  <w:style w:type="paragraph" w:styleId="TOC2">
    <w:name w:val="toc 2"/>
    <w:basedOn w:val="a"/>
    <w:next w:val="a"/>
    <w:semiHidden/>
    <w:pPr>
      <w:tabs>
        <w:tab w:val="left" w:pos="924"/>
        <w:tab w:val="right" w:leader="dot" w:pos="8320"/>
      </w:tabs>
      <w:ind w:leftChars="200" w:left="420"/>
    </w:pPr>
  </w:style>
  <w:style w:type="paragraph" w:styleId="a9">
    <w:name w:val="Normal (Web)"/>
    <w:basedOn w:val="a"/>
    <w:pPr>
      <w:widowControl/>
      <w:spacing w:before="100" w:beforeAutospacing="1" w:after="100" w:afterAutospacing="1" w:line="240" w:lineRule="auto"/>
      <w:jc w:val="left"/>
    </w:pPr>
    <w:rPr>
      <w:rFonts w:ascii="宋体" w:hAnsi="宋体" w:hint="eastAsia"/>
      <w:kern w:val="0"/>
    </w:rPr>
  </w:style>
  <w:style w:type="table" w:styleId="aa">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qFormat/>
    <w:rPr>
      <w:b/>
    </w:rPr>
  </w:style>
  <w:style w:type="character" w:styleId="ac">
    <w:name w:val="page number"/>
  </w:style>
  <w:style w:type="character" w:styleId="ad">
    <w:name w:val="FollowedHyperlink"/>
    <w:rPr>
      <w:color w:val="954F72"/>
      <w:u w:val="single"/>
    </w:rPr>
  </w:style>
  <w:style w:type="character" w:styleId="ae">
    <w:name w:val="Hyperlink"/>
    <w:rPr>
      <w:color w:val="0000FF"/>
      <w:u w:val="single"/>
    </w:rPr>
  </w:style>
  <w:style w:type="paragraph" w:customStyle="1" w:styleId="Char">
    <w:name w:val=" Char (文字) (文字)"/>
    <w:basedOn w:val="a4"/>
    <w:semiHidden/>
    <w:rPr>
      <w:rFonts w:ascii="Tahoma" w:hAnsi="Tahoma"/>
    </w:rPr>
  </w:style>
  <w:style w:type="paragraph" w:customStyle="1" w:styleId="af">
    <w:name w:val="图编号"/>
    <w:basedOn w:val="a"/>
    <w:pPr>
      <w:jc w:val="center"/>
    </w:pPr>
    <w:rPr>
      <w:sz w:val="21"/>
      <w:szCs w:val="21"/>
    </w:rPr>
  </w:style>
  <w:style w:type="paragraph" w:customStyle="1" w:styleId="af0">
    <w:name w:val="表编号"/>
    <w:basedOn w:val="af"/>
  </w:style>
  <w:style w:type="paragraph" w:customStyle="1" w:styleId="FirstParagraph">
    <w:name w:val="First Paragraph"/>
    <w:basedOn w:val="a5"/>
    <w:next w:val="a5"/>
    <w:pPr>
      <w:widowControl/>
      <w:spacing w:before="180" w:after="180" w:line="240" w:lineRule="auto"/>
      <w:jc w:val="left"/>
    </w:pPr>
    <w:rPr>
      <w:rFonts w:ascii="Cambria" w:hAnsi="Cambria"/>
      <w:kern w:val="0"/>
    </w:rPr>
  </w:style>
  <w:style w:type="paragraph" w:customStyle="1" w:styleId="Compact">
    <w:name w:val="Compact"/>
    <w:basedOn w:val="a5"/>
    <w:pPr>
      <w:widowControl/>
      <w:spacing w:before="36" w:after="36" w:line="240" w:lineRule="auto"/>
      <w:jc w:val="left"/>
    </w:pPr>
    <w:rPr>
      <w:rFonts w:ascii="Cambria" w:hAnsi="Cambria"/>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file:///D:\Documents\Edge%20Downloads\image\&#31867;&#22270;.png"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file:///D:\Documents\Edge%20Downloads\image\&#23454;&#20307;-&#20851;&#31995;&#22270;.png" TargetMode="External"/><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1378</Words>
  <Characters>7861</Characters>
  <Application>Microsoft Office Word</Application>
  <DocSecurity>0</DocSecurity>
  <Lines>65</Lines>
  <Paragraphs>18</Paragraphs>
  <ScaleCrop>false</ScaleCrop>
  <Company>buaa</Company>
  <LinksUpToDate>false</LinksUpToDate>
  <CharactersWithSpaces>9221</CharactersWithSpaces>
  <SharedDoc>false</SharedDoc>
  <HLinks>
    <vt:vector size="12" baseType="variant">
      <vt:variant>
        <vt:i4>1456241750</vt:i4>
      </vt:variant>
      <vt:variant>
        <vt:i4>3</vt:i4>
      </vt:variant>
      <vt:variant>
        <vt:i4>0</vt:i4>
      </vt:variant>
      <vt:variant>
        <vt:i4>5</vt:i4>
      </vt:variant>
      <vt:variant>
        <vt:lpwstr>image/类图.png</vt:lpwstr>
      </vt:variant>
      <vt:variant>
        <vt:lpwstr/>
      </vt:variant>
      <vt:variant>
        <vt:i4>1223436133</vt:i4>
      </vt:variant>
      <vt:variant>
        <vt:i4>0</vt:i4>
      </vt:variant>
      <vt:variant>
        <vt:i4>0</vt:i4>
      </vt:variant>
      <vt:variant>
        <vt:i4>5</vt:i4>
      </vt:variant>
      <vt:variant>
        <vt:lpwstr>image/实体-关系图.png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subject/>
  <dc:creator>water-jet</dc:creator>
  <cp:keywords/>
  <dc:description/>
  <cp:lastModifiedBy>Max Zhang</cp:lastModifiedBy>
  <cp:revision>2</cp:revision>
  <cp:lastPrinted>2010-06-23T03:12:00Z</cp:lastPrinted>
  <dcterms:created xsi:type="dcterms:W3CDTF">2024-06-21T04:17:00Z</dcterms:created>
  <dcterms:modified xsi:type="dcterms:W3CDTF">2024-06-21T04:17:00Z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1CD2198F4B7F4096B2820E6158A55AC3_12</vt:lpwstr>
  </property>
</Properties>
</file>