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C74D" w14:textId="2B7C501E" w:rsidR="00EC1B76" w:rsidRDefault="00EC1B76" w:rsidP="009B5161">
      <w:pPr>
        <w:pStyle w:val="Corpodetexto"/>
        <w:spacing w:line="360" w:lineRule="auto"/>
        <w:jc w:val="center"/>
        <w:rPr>
          <w:rFonts w:ascii="Times New Roman" w:hAnsi="Times New Roman" w:cs="Times New Roman"/>
        </w:rPr>
      </w:pPr>
      <w:bookmarkStart w:id="0" w:name="_Hlk111917020"/>
      <w:bookmarkStart w:id="1" w:name="_Hlk112788531"/>
      <w:r>
        <w:rPr>
          <w:rFonts w:ascii="Times New Roman" w:hAnsi="Times New Roman" w:cs="Times New Roman"/>
        </w:rPr>
        <w:t>Serviço Nacional de Aprendizagem Industrial – SENAI “Santos Dumont”</w:t>
      </w:r>
      <w:bookmarkEnd w:id="0"/>
    </w:p>
    <w:bookmarkEnd w:id="1"/>
    <w:p w14:paraId="1B4D9E2E" w14:textId="10C5FDBC" w:rsidR="00296827" w:rsidRDefault="00296827" w:rsidP="009B5161">
      <w:pPr>
        <w:jc w:val="center"/>
        <w:rPr>
          <w:lang w:val="pt-PT"/>
        </w:rPr>
      </w:pPr>
    </w:p>
    <w:p w14:paraId="4F8EA1DC" w14:textId="2BDE98C8" w:rsidR="00AC0171" w:rsidRDefault="00AC0171" w:rsidP="009B5161">
      <w:pPr>
        <w:jc w:val="center"/>
        <w:rPr>
          <w:lang w:val="pt-PT"/>
        </w:rPr>
      </w:pPr>
    </w:p>
    <w:p w14:paraId="0BBA0FF3" w14:textId="73B840AE" w:rsidR="00B32080" w:rsidRDefault="00AC0171" w:rsidP="009B5161">
      <w:pPr>
        <w:jc w:val="center"/>
        <w:rPr>
          <w:lang w:val="pt-PT"/>
        </w:rPr>
      </w:pPr>
      <w:r>
        <w:rPr>
          <w:noProof/>
        </w:rPr>
        <w:drawing>
          <wp:inline distT="0" distB="0" distL="0" distR="0" wp14:anchorId="3512D2ED" wp14:editId="503033E3">
            <wp:extent cx="3289935" cy="829310"/>
            <wp:effectExtent l="0" t="0" r="5715" b="8890"/>
            <wp:docPr id="3" name="image2.png" descr="Tela preta com letras brancas  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3" name="image2.png" descr="Tela preta com letras brancas  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9935" cy="829310"/>
                    </a:xfrm>
                    <a:prstGeom prst="rect">
                      <a:avLst/>
                    </a:prstGeom>
                  </pic:spPr>
                </pic:pic>
              </a:graphicData>
            </a:graphic>
          </wp:inline>
        </w:drawing>
      </w:r>
    </w:p>
    <w:p w14:paraId="7C028A75" w14:textId="35AA1974" w:rsidR="00B32080" w:rsidRDefault="00B32080" w:rsidP="009B5161">
      <w:pPr>
        <w:jc w:val="center"/>
        <w:rPr>
          <w:lang w:val="pt-PT"/>
        </w:rPr>
      </w:pPr>
    </w:p>
    <w:p w14:paraId="088698A7" w14:textId="60990A25" w:rsidR="00EC1B76" w:rsidRDefault="00692C92" w:rsidP="009B5161">
      <w:pPr>
        <w:jc w:val="center"/>
        <w:rPr>
          <w:lang w:val="pt-PT"/>
        </w:rPr>
      </w:pPr>
      <w:r>
        <w:rPr>
          <w:noProof/>
        </w:rPr>
        <w:drawing>
          <wp:inline distT="0" distB="0" distL="0" distR="0" wp14:anchorId="6881126F" wp14:editId="3E6F0C0F">
            <wp:extent cx="2399665" cy="1924050"/>
            <wp:effectExtent l="0" t="0" r="0" b="0"/>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9" cstate="print">
                      <a:extLst>
                        <a:ext uri="{BEBA8EAE-BF5A-486C-A8C5-ECC9F3942E4B}">
                          <a14:imgProps xmlns:a14="http://schemas.microsoft.com/office/drawing/2010/main">
                            <a14:imgLayer r:embed="rId10">
                              <a14:imgEffect>
                                <a14:backgroundRemoval t="6048" b="89990" l="4750" r="94762">
                                  <a14:foregroundMark x1="55907" y1="16371" x2="58465" y2="9698"/>
                                  <a14:foregroundMark x1="58465" y1="9698" x2="66139" y2="7612"/>
                                  <a14:foregroundMark x1="66139" y1="7612" x2="71011" y2="13347"/>
                                  <a14:foregroundMark x1="71011" y1="13347" x2="68210" y2="20021"/>
                                  <a14:foregroundMark x1="68210" y1="20021" x2="61023" y2="23566"/>
                                  <a14:foregroundMark x1="61023" y1="23566" x2="54933" y2="18978"/>
                                  <a14:foregroundMark x1="54933" y1="18978" x2="38490" y2="20751"/>
                                  <a14:foregroundMark x1="38490" y1="20751" x2="38611" y2="28363"/>
                                  <a14:foregroundMark x1="38611" y1="28363" x2="46650" y2="27424"/>
                                  <a14:foregroundMark x1="46650" y1="27424" x2="53106" y2="31700"/>
                                  <a14:foregroundMark x1="53106" y1="31700" x2="53471" y2="38895"/>
                                  <a14:foregroundMark x1="53471" y1="38895" x2="45676" y2="40876"/>
                                  <a14:foregroundMark x1="45676" y1="40876" x2="40560" y2="47341"/>
                                  <a14:foregroundMark x1="40560" y1="47341" x2="51523" y2="48279"/>
                                  <a14:foregroundMark x1="51523" y1="48279" x2="59074" y2="52242"/>
                                  <a14:foregroundMark x1="59074" y1="52242" x2="54202" y2="58498"/>
                                  <a14:foregroundMark x1="54202" y1="58498" x2="21803" y2="57664"/>
                                  <a14:foregroundMark x1="21803" y1="57664" x2="28745" y2="62878"/>
                                  <a14:foregroundMark x1="28745" y1="62878" x2="85993" y2="56726"/>
                                  <a14:foregroundMark x1="85993" y1="56726" x2="92205" y2="52033"/>
                                  <a14:foregroundMark x1="92205" y1="52033" x2="91717" y2="60688"/>
                                  <a14:foregroundMark x1="91717" y1="60688" x2="88429" y2="67570"/>
                                  <a14:foregroundMark x1="88429" y1="67570" x2="17418" y2="63608"/>
                                  <a14:foregroundMark x1="17418" y1="63608" x2="9501" y2="66111"/>
                                  <a14:foregroundMark x1="9501" y1="66111" x2="6821" y2="57664"/>
                                  <a14:foregroundMark x1="6821" y1="57664" x2="7552" y2="50574"/>
                                  <a14:foregroundMark x1="57613" y1="23462" x2="61145" y2="32951"/>
                                  <a14:foregroundMark x1="61145" y1="32951" x2="58952" y2="57351"/>
                                  <a14:foregroundMark x1="58952" y1="57351" x2="58952" y2="57351"/>
                                  <a14:foregroundMark x1="51523" y1="22523" x2="44945" y2="54223"/>
                                  <a14:foregroundMark x1="56760" y1="35662" x2="58100" y2="47341"/>
                                  <a14:foregroundMark x1="58100" y1="47341" x2="58222" y2="47237"/>
                                  <a14:foregroundMark x1="50183" y1="41710" x2="51157" y2="58603"/>
                                  <a14:foregroundMark x1="51157" y1="58603" x2="50670" y2="59958"/>
                                  <a14:foregroundMark x1="55177" y1="39729" x2="55177" y2="39729"/>
                                  <a14:foregroundMark x1="56273" y1="40250" x2="56273" y2="40250"/>
                                  <a14:foregroundMark x1="41413" y1="18770" x2="35201" y2="24192"/>
                                  <a14:foregroundMark x1="35201" y1="24192" x2="35810" y2="30970"/>
                                  <a14:foregroundMark x1="35810" y1="30970" x2="44702" y2="32534"/>
                                  <a14:foregroundMark x1="44702" y1="32534" x2="37881" y2="37018"/>
                                  <a14:foregroundMark x1="37881" y1="37018" x2="36175" y2="45255"/>
                                  <a14:foregroundMark x1="36175" y1="45255" x2="39829" y2="49009"/>
                                  <a14:foregroundMark x1="65530" y1="12826" x2="68453" y2="13139"/>
                                  <a14:foregroundMark x1="67600" y1="15746" x2="60536" y2="15746"/>
                                  <a14:foregroundMark x1="65773" y1="10219" x2="65773" y2="10219"/>
                                  <a14:foregroundMark x1="62972" y1="10428" x2="62972" y2="10428"/>
                                  <a14:foregroundMark x1="60536" y1="11262" x2="60536" y2="11262"/>
                                  <a14:foregroundMark x1="58587" y1="13452" x2="58587" y2="13452"/>
                                  <a14:foregroundMark x1="64068" y1="6048" x2="64068" y2="6048"/>
                                  <a14:foregroundMark x1="81486" y1="59958" x2="81486" y2="59958"/>
                                  <a14:foregroundMark x1="84531" y1="62148" x2="84531" y2="62148"/>
                                  <a14:foregroundMark x1="72351" y1="60584" x2="72351" y2="60584"/>
                                  <a14:foregroundMark x1="18879" y1="57560" x2="18879" y2="57560"/>
                                  <a14:foregroundMark x1="94032" y1="51512" x2="94032" y2="67258"/>
                                  <a14:foregroundMark x1="7186" y1="66528" x2="6577" y2="63399"/>
                                  <a14:foregroundMark x1="16322" y1="63191" x2="22533" y2="54745"/>
                                  <a14:foregroundMark x1="22533" y1="54745" x2="27771" y2="52763"/>
                                  <a14:foregroundMark x1="5481" y1="56413" x2="5481" y2="56413"/>
                                  <a14:foregroundMark x1="6821" y1="52659" x2="6821" y2="52659"/>
                                  <a14:foregroundMark x1="6090" y1="52868" x2="6090" y2="52868"/>
                                  <a14:foregroundMark x1="5116" y1="52659" x2="5116" y2="52659"/>
                                  <a14:foregroundMark x1="5847" y1="59645" x2="5847" y2="59645"/>
                                  <a14:foregroundMark x1="5725" y1="63087" x2="5725" y2="63087"/>
                                  <a14:foregroundMark x1="6090" y1="66423" x2="6090" y2="66423"/>
                                  <a14:foregroundMark x1="5481" y1="66528" x2="5481" y2="66528"/>
                                  <a14:foregroundMark x1="5481" y1="63087" x2="5481" y2="63087"/>
                                  <a14:foregroundMark x1="4994" y1="50991" x2="4994" y2="50991"/>
                                  <a14:foregroundMark x1="39951" y1="55057" x2="42387" y2="54745"/>
                                  <a14:foregroundMark x1="94884" y1="56100" x2="94884" y2="56100"/>
                                  <a14:foregroundMark x1="94762" y1="63087" x2="94762" y2="63087"/>
                                  <a14:foregroundMark x1="94641" y1="66736" x2="94641" y2="66736"/>
                                  <a14:foregroundMark x1="4750" y1="53806" x2="4750" y2="53806"/>
                                  <a14:foregroundMark x1="5238" y1="63087" x2="5238" y2="63087"/>
                                  <a14:foregroundMark x1="4994" y1="66632" x2="4994" y2="66632"/>
                                  <a14:backgroundMark x1="64921" y1="44526" x2="64921" y2="44526"/>
                                  <a14:backgroundMark x1="64434" y1="40667" x2="64434" y2="40667"/>
                                </a14:backgroundRemoval>
                              </a14:imgEffect>
                            </a14:imgLayer>
                          </a14:imgProps>
                        </a:ext>
                        <a:ext uri="{28A0092B-C50C-407E-A947-70E740481C1C}">
                          <a14:useLocalDpi xmlns:a14="http://schemas.microsoft.com/office/drawing/2010/main" val="0"/>
                        </a:ext>
                      </a:extLst>
                    </a:blip>
                    <a:srcRect t="2954" b="28426"/>
                    <a:stretch/>
                  </pic:blipFill>
                  <pic:spPr bwMode="auto">
                    <a:xfrm>
                      <a:off x="0" y="0"/>
                      <a:ext cx="2399665"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69C7FEDA" w14:textId="3C6EA4EF" w:rsidR="00AC0171" w:rsidRDefault="00AC0171" w:rsidP="00692C92">
      <w:pPr>
        <w:rPr>
          <w:lang w:val="pt-PT"/>
        </w:rPr>
      </w:pPr>
    </w:p>
    <w:p w14:paraId="7BBA35F8" w14:textId="77777777" w:rsidR="00692C92" w:rsidRDefault="00692C92" w:rsidP="00692C92">
      <w:pPr>
        <w:rPr>
          <w:lang w:val="pt-PT"/>
        </w:rPr>
      </w:pPr>
    </w:p>
    <w:p w14:paraId="1D866EC4" w14:textId="77777777" w:rsidR="00AC0171" w:rsidRDefault="00AC0171" w:rsidP="00AC0171">
      <w:pPr>
        <w:jc w:val="center"/>
        <w:rPr>
          <w:lang w:val="pt-PT"/>
        </w:rPr>
      </w:pPr>
    </w:p>
    <w:p w14:paraId="009C8311" w14:textId="5DF5107D" w:rsidR="00EC1B76" w:rsidRPr="00EC1B76" w:rsidRDefault="00AC0171" w:rsidP="00AC0171">
      <w:pPr>
        <w:jc w:val="center"/>
        <w:rPr>
          <w:lang w:val="pt-PT"/>
        </w:rPr>
      </w:pPr>
      <w:r>
        <w:rPr>
          <w:lang w:val="pt-PT"/>
        </w:rPr>
        <w:t>EQUIPE CYBER-S</w:t>
      </w:r>
    </w:p>
    <w:p w14:paraId="0F5CCC3D" w14:textId="77777777" w:rsidR="00EC1B76" w:rsidRPr="00EC1B76" w:rsidRDefault="00EC1B76" w:rsidP="00AC0171">
      <w:pPr>
        <w:jc w:val="center"/>
        <w:rPr>
          <w:lang w:val="pt-PT"/>
        </w:rPr>
      </w:pPr>
    </w:p>
    <w:p w14:paraId="76140850" w14:textId="77777777" w:rsidR="00EC1B76" w:rsidRPr="00EC1B76" w:rsidRDefault="00EC1B76" w:rsidP="00AC0171">
      <w:pPr>
        <w:jc w:val="center"/>
        <w:rPr>
          <w:lang w:val="pt-PT"/>
        </w:rPr>
      </w:pPr>
    </w:p>
    <w:p w14:paraId="798FEDB1" w14:textId="77777777" w:rsidR="00EC1B76" w:rsidRPr="00EC1B76" w:rsidRDefault="00EC1B76" w:rsidP="00AC0171">
      <w:pPr>
        <w:jc w:val="center"/>
        <w:rPr>
          <w:lang w:val="pt-PT"/>
        </w:rPr>
      </w:pPr>
    </w:p>
    <w:p w14:paraId="3CC8D43D" w14:textId="77777777" w:rsidR="00AC0171" w:rsidRPr="00EC1B76" w:rsidRDefault="00AC0171" w:rsidP="00AC0171">
      <w:pPr>
        <w:jc w:val="center"/>
        <w:rPr>
          <w:lang w:val="pt-PT"/>
        </w:rPr>
      </w:pPr>
    </w:p>
    <w:p w14:paraId="02EE1617" w14:textId="77777777" w:rsidR="00EC1B76" w:rsidRPr="00AC0171" w:rsidRDefault="00EC1B76" w:rsidP="00AC0171">
      <w:pPr>
        <w:jc w:val="center"/>
        <w:rPr>
          <w:b/>
          <w:bCs/>
          <w:lang w:val="pt-PT"/>
        </w:rPr>
      </w:pPr>
    </w:p>
    <w:p w14:paraId="02D218D2" w14:textId="05A86374" w:rsidR="00EC1B76" w:rsidRPr="00AC0171" w:rsidRDefault="00AC0171" w:rsidP="00AC0171">
      <w:pPr>
        <w:pStyle w:val="Corpodetexto"/>
        <w:spacing w:line="360" w:lineRule="auto"/>
        <w:jc w:val="center"/>
        <w:rPr>
          <w:rFonts w:ascii="Times New Roman" w:hAnsi="Times New Roman" w:cs="Times New Roman"/>
          <w:b/>
          <w:bCs/>
        </w:rPr>
      </w:pPr>
      <w:r w:rsidRPr="00AC0171">
        <w:rPr>
          <w:rFonts w:ascii="Times New Roman" w:hAnsi="Times New Roman" w:cs="Times New Roman"/>
          <w:b/>
          <w:bCs/>
        </w:rPr>
        <w:t>MÉRITO CIENTÍFICO</w:t>
      </w:r>
    </w:p>
    <w:p w14:paraId="510EE710" w14:textId="77777777" w:rsidR="00EC1B76" w:rsidRDefault="00EC1B76" w:rsidP="00AC0171">
      <w:pPr>
        <w:tabs>
          <w:tab w:val="left" w:pos="3540"/>
        </w:tabs>
        <w:jc w:val="center"/>
        <w:rPr>
          <w:lang w:val="pt-PT"/>
        </w:rPr>
      </w:pPr>
    </w:p>
    <w:p w14:paraId="6054BCC9" w14:textId="7F82FF99" w:rsidR="00AC0171" w:rsidRDefault="00AC0171" w:rsidP="00AC0171">
      <w:pPr>
        <w:tabs>
          <w:tab w:val="left" w:pos="3540"/>
        </w:tabs>
        <w:jc w:val="center"/>
        <w:rPr>
          <w:lang w:val="pt-PT"/>
        </w:rPr>
      </w:pPr>
    </w:p>
    <w:p w14:paraId="5F948FCF" w14:textId="77777777" w:rsidR="00AC0171" w:rsidRDefault="00AC0171" w:rsidP="00AC0171">
      <w:pPr>
        <w:tabs>
          <w:tab w:val="left" w:pos="3540"/>
        </w:tabs>
        <w:jc w:val="center"/>
        <w:rPr>
          <w:lang w:val="pt-PT"/>
        </w:rPr>
      </w:pPr>
    </w:p>
    <w:p w14:paraId="409EA331" w14:textId="77777777" w:rsidR="00EC1B76" w:rsidRDefault="00EC1B76" w:rsidP="00AC0171">
      <w:pPr>
        <w:tabs>
          <w:tab w:val="left" w:pos="3540"/>
        </w:tabs>
        <w:jc w:val="center"/>
        <w:rPr>
          <w:lang w:val="pt-PT"/>
        </w:rPr>
      </w:pPr>
    </w:p>
    <w:p w14:paraId="20E75755" w14:textId="77777777" w:rsidR="00B32080" w:rsidRDefault="00B32080" w:rsidP="00AC0171">
      <w:pPr>
        <w:tabs>
          <w:tab w:val="left" w:pos="3540"/>
        </w:tabs>
        <w:jc w:val="center"/>
        <w:rPr>
          <w:lang w:val="pt-PT"/>
        </w:rPr>
      </w:pPr>
    </w:p>
    <w:p w14:paraId="660E2B1F" w14:textId="77777777" w:rsidR="00EC1B76" w:rsidRDefault="00EC1B76" w:rsidP="00AC0171">
      <w:pPr>
        <w:tabs>
          <w:tab w:val="left" w:pos="3540"/>
        </w:tabs>
        <w:jc w:val="center"/>
        <w:rPr>
          <w:lang w:val="pt-PT"/>
        </w:rPr>
      </w:pPr>
    </w:p>
    <w:p w14:paraId="48993CE5" w14:textId="77777777" w:rsidR="00EC1B76" w:rsidRPr="00EC1B76" w:rsidRDefault="00EC1B76" w:rsidP="00AC0171">
      <w:pPr>
        <w:tabs>
          <w:tab w:val="left" w:pos="3540"/>
        </w:tabs>
        <w:jc w:val="center"/>
        <w:rPr>
          <w:lang w:val="pt-PT"/>
        </w:rPr>
      </w:pPr>
      <w:r w:rsidRPr="00EC1B76">
        <w:rPr>
          <w:lang w:val="pt-PT"/>
        </w:rPr>
        <w:t>São José dos Campos / SP</w:t>
      </w:r>
    </w:p>
    <w:p w14:paraId="39C207F7" w14:textId="77777777" w:rsidR="00EC1B76" w:rsidRDefault="00EC1B76" w:rsidP="00AC0171">
      <w:pPr>
        <w:tabs>
          <w:tab w:val="left" w:pos="3540"/>
        </w:tabs>
        <w:jc w:val="center"/>
        <w:rPr>
          <w:lang w:val="pt-PT"/>
        </w:rPr>
      </w:pPr>
      <w:r w:rsidRPr="00EC1B76">
        <w:rPr>
          <w:lang w:val="pt-PT"/>
        </w:rPr>
        <w:t>2022</w:t>
      </w:r>
      <w:r>
        <w:rPr>
          <w:lang w:val="pt-PT"/>
        </w:rPr>
        <w:br w:type="page"/>
      </w:r>
    </w:p>
    <w:p w14:paraId="63B86259" w14:textId="3A3A6E6B" w:rsidR="00EC1B76" w:rsidRDefault="00EC1B76" w:rsidP="009B5161">
      <w:pPr>
        <w:pStyle w:val="Corpodetexto"/>
        <w:spacing w:line="360" w:lineRule="auto"/>
        <w:rPr>
          <w:rFonts w:ascii="Times New Roman" w:hAnsi="Times New Roman" w:cs="Times New Roman"/>
        </w:rPr>
      </w:pPr>
      <w:bookmarkStart w:id="2" w:name="_Hlk111917281"/>
      <w:r>
        <w:rPr>
          <w:rFonts w:ascii="Times New Roman" w:hAnsi="Times New Roman" w:cs="Times New Roman"/>
        </w:rPr>
        <w:lastRenderedPageBreak/>
        <w:t>Ana Clara Pacheco dos Ramos, Bruno Mendes Carvalho de Paula, Clarissa Bassini Rocha Rodrigues, Francisco Carlos Ferreira, Gabriel Trindade Manchini, Leonardo Augusto Machado Rente, Lívia Vieira Jacó, Lucas Gabriel Ribeiro da Costa Neto, Luiz Eurico da Silva Neto, Mayara Gabrielle Rodrigues Marcondes, Thiago Carlos Vidal Ferreira</w:t>
      </w:r>
      <w:r w:rsidR="00A16303">
        <w:rPr>
          <w:rFonts w:ascii="Times New Roman" w:hAnsi="Times New Roman" w:cs="Times New Roman"/>
        </w:rPr>
        <w:t xml:space="preserve"> e</w:t>
      </w:r>
      <w:r>
        <w:rPr>
          <w:rFonts w:ascii="Times New Roman" w:hAnsi="Times New Roman" w:cs="Times New Roman"/>
        </w:rPr>
        <w:t xml:space="preserve"> Vitor Hugo da Silva.</w:t>
      </w:r>
      <w:bookmarkEnd w:id="2"/>
    </w:p>
    <w:p w14:paraId="33A1E572" w14:textId="77777777" w:rsidR="00EC1B76" w:rsidRDefault="00EC1B76" w:rsidP="009B5161">
      <w:pPr>
        <w:pStyle w:val="Corpodetexto"/>
        <w:spacing w:line="360" w:lineRule="auto"/>
        <w:rPr>
          <w:rFonts w:ascii="Times New Roman" w:hAnsi="Times New Roman" w:cs="Times New Roman"/>
        </w:rPr>
      </w:pPr>
    </w:p>
    <w:p w14:paraId="64EC1C94" w14:textId="77777777" w:rsidR="00EC1B76" w:rsidRDefault="00EC1B76" w:rsidP="009B5161">
      <w:pPr>
        <w:pStyle w:val="Corpodetexto"/>
        <w:spacing w:line="360" w:lineRule="auto"/>
        <w:rPr>
          <w:rFonts w:ascii="Times New Roman" w:hAnsi="Times New Roman" w:cs="Times New Roman"/>
        </w:rPr>
      </w:pPr>
    </w:p>
    <w:p w14:paraId="5FAACB44" w14:textId="3644C6B2" w:rsidR="00AC0171" w:rsidRDefault="00AC0171" w:rsidP="009B5161">
      <w:pPr>
        <w:pStyle w:val="Corpodetexto"/>
        <w:spacing w:line="360" w:lineRule="auto"/>
        <w:rPr>
          <w:rFonts w:ascii="Times New Roman" w:hAnsi="Times New Roman" w:cs="Times New Roman"/>
        </w:rPr>
      </w:pPr>
    </w:p>
    <w:p w14:paraId="07877016" w14:textId="77777777" w:rsidR="00AC0171" w:rsidRDefault="00AC0171" w:rsidP="009B5161">
      <w:pPr>
        <w:pStyle w:val="Corpodetexto"/>
        <w:spacing w:line="360" w:lineRule="auto"/>
        <w:rPr>
          <w:rFonts w:ascii="Times New Roman" w:hAnsi="Times New Roman" w:cs="Times New Roman"/>
        </w:rPr>
      </w:pPr>
    </w:p>
    <w:p w14:paraId="210E9845" w14:textId="77777777" w:rsidR="00EC1B76" w:rsidRDefault="00EC1B76" w:rsidP="009B5161">
      <w:pPr>
        <w:pStyle w:val="Corpodetexto"/>
        <w:spacing w:line="360" w:lineRule="auto"/>
        <w:rPr>
          <w:rFonts w:ascii="Times New Roman" w:hAnsi="Times New Roman" w:cs="Times New Roman"/>
        </w:rPr>
      </w:pPr>
    </w:p>
    <w:p w14:paraId="47F44AEF" w14:textId="77777777" w:rsidR="00EC1B76" w:rsidRDefault="00EC1B76" w:rsidP="009B5161">
      <w:pPr>
        <w:pStyle w:val="Corpodetexto"/>
        <w:spacing w:line="360" w:lineRule="auto"/>
        <w:rPr>
          <w:rFonts w:ascii="Times New Roman" w:hAnsi="Times New Roman" w:cs="Times New Roman"/>
        </w:rPr>
      </w:pPr>
    </w:p>
    <w:p w14:paraId="01EB91B0" w14:textId="77777777" w:rsidR="00EC1B76" w:rsidRDefault="00EC1B76" w:rsidP="009B5161">
      <w:pPr>
        <w:pStyle w:val="Corpodetexto"/>
        <w:spacing w:line="360" w:lineRule="auto"/>
        <w:rPr>
          <w:rFonts w:ascii="Times New Roman" w:hAnsi="Times New Roman" w:cs="Times New Roman"/>
        </w:rPr>
      </w:pPr>
    </w:p>
    <w:p w14:paraId="4540BEC4" w14:textId="77777777" w:rsidR="00EC1B76" w:rsidRDefault="00EC1B76" w:rsidP="009B5161">
      <w:pPr>
        <w:jc w:val="center"/>
      </w:pPr>
      <w:bookmarkStart w:id="3" w:name="_Hlk111917323"/>
      <w:r>
        <w:t>TORNAR AS CIDADES E COMUNIDADES INCLUSIVAS, RESILIENTES E SUSTENTÁVEI</w:t>
      </w:r>
      <w:bookmarkEnd w:id="3"/>
      <w:r>
        <w:t>S</w:t>
      </w:r>
    </w:p>
    <w:p w14:paraId="5FE33707" w14:textId="77777777" w:rsidR="00EC1B76" w:rsidRDefault="00EC1B76" w:rsidP="009B5161">
      <w:pPr>
        <w:jc w:val="center"/>
      </w:pPr>
    </w:p>
    <w:p w14:paraId="2AC2DF83" w14:textId="77777777" w:rsidR="00AA0855" w:rsidRDefault="00AA0855" w:rsidP="009B5161">
      <w:pPr>
        <w:jc w:val="center"/>
      </w:pPr>
    </w:p>
    <w:p w14:paraId="4736DB9C" w14:textId="77F7F573" w:rsidR="00AC0171" w:rsidRDefault="00AC0171" w:rsidP="009B5161">
      <w:pPr>
        <w:jc w:val="center"/>
      </w:pPr>
    </w:p>
    <w:p w14:paraId="167A858E" w14:textId="77777777" w:rsidR="00AA0855" w:rsidRDefault="00AA0855" w:rsidP="009B5161">
      <w:pPr>
        <w:jc w:val="center"/>
      </w:pPr>
    </w:p>
    <w:p w14:paraId="75625D71" w14:textId="77777777" w:rsidR="00EC1B76" w:rsidRDefault="00EC1B76" w:rsidP="009B5161">
      <w:pPr>
        <w:jc w:val="center"/>
      </w:pPr>
    </w:p>
    <w:p w14:paraId="59A7B57B" w14:textId="77777777" w:rsidR="00EC1B76" w:rsidRPr="00EC1B76" w:rsidRDefault="00EC1B76" w:rsidP="009B5161">
      <w:pPr>
        <w:jc w:val="center"/>
      </w:pPr>
    </w:p>
    <w:p w14:paraId="11EA0C39" w14:textId="4B979682" w:rsidR="00EC1B76" w:rsidRDefault="00EC1B76" w:rsidP="005602F8">
      <w:pPr>
        <w:pStyle w:val="Corpodetexto"/>
        <w:spacing w:line="360" w:lineRule="auto"/>
        <w:ind w:left="4536"/>
        <w:rPr>
          <w:rFonts w:ascii="Times New Roman" w:hAnsi="Times New Roman" w:cs="Times New Roman"/>
        </w:rPr>
      </w:pPr>
      <w:bookmarkStart w:id="4" w:name="_Hlk111917355"/>
      <w:r>
        <w:rPr>
          <w:rFonts w:ascii="Times New Roman" w:hAnsi="Times New Roman" w:cs="Times New Roman"/>
        </w:rPr>
        <w:t xml:space="preserve">Trabalho submetido ao Torneio Brasil de Robótica como requisito a avaliação no quesito </w:t>
      </w:r>
      <w:r w:rsidR="00AC0171">
        <w:rPr>
          <w:rFonts w:ascii="Times New Roman" w:hAnsi="Times New Roman" w:cs="Times New Roman"/>
        </w:rPr>
        <w:t>Mérito Científico</w:t>
      </w:r>
      <w:r>
        <w:rPr>
          <w:rFonts w:ascii="Times New Roman" w:hAnsi="Times New Roman" w:cs="Times New Roman"/>
        </w:rPr>
        <w:t>.</w:t>
      </w:r>
    </w:p>
    <w:p w14:paraId="5AE3A6B2" w14:textId="77777777" w:rsidR="00EC1B76" w:rsidRDefault="00EC1B76" w:rsidP="009B5161">
      <w:pPr>
        <w:pStyle w:val="Corpodetexto"/>
        <w:spacing w:line="360" w:lineRule="auto"/>
        <w:rPr>
          <w:rFonts w:ascii="Times New Roman" w:hAnsi="Times New Roman" w:cs="Times New Roman"/>
        </w:rPr>
      </w:pPr>
    </w:p>
    <w:p w14:paraId="6A7ED925" w14:textId="77777777" w:rsidR="00EC1B76" w:rsidRDefault="00EC1B76" w:rsidP="00AC0171">
      <w:pPr>
        <w:pStyle w:val="Corpodetexto"/>
        <w:spacing w:line="360" w:lineRule="auto"/>
        <w:ind w:left="4536"/>
        <w:rPr>
          <w:rFonts w:ascii="Times New Roman" w:hAnsi="Times New Roman" w:cs="Times New Roman"/>
        </w:rPr>
      </w:pPr>
      <w:r w:rsidRPr="005602F8">
        <w:rPr>
          <w:rFonts w:ascii="Times New Roman" w:hAnsi="Times New Roman" w:cs="Times New Roman"/>
          <w:b/>
          <w:bCs/>
          <w:color w:val="0070C0"/>
        </w:rPr>
        <w:t>Mentora:</w:t>
      </w:r>
      <w:r w:rsidRPr="005602F8">
        <w:rPr>
          <w:rFonts w:ascii="Times New Roman" w:hAnsi="Times New Roman" w:cs="Times New Roman"/>
          <w:color w:val="0070C0"/>
        </w:rPr>
        <w:t xml:space="preserve"> </w:t>
      </w:r>
      <w:r>
        <w:rPr>
          <w:rFonts w:ascii="Times New Roman" w:hAnsi="Times New Roman" w:cs="Times New Roman"/>
        </w:rPr>
        <w:t>Clarissa Bassini Rocha Rodrigues</w:t>
      </w:r>
    </w:p>
    <w:p w14:paraId="1F5D6285" w14:textId="77777777" w:rsidR="00EC1B76" w:rsidRDefault="00EC1B76" w:rsidP="00AC0171">
      <w:pPr>
        <w:pStyle w:val="Corpodetexto"/>
        <w:spacing w:line="360" w:lineRule="auto"/>
        <w:ind w:left="4536"/>
        <w:rPr>
          <w:rFonts w:ascii="Times New Roman" w:hAnsi="Times New Roman" w:cs="Times New Roman"/>
        </w:rPr>
      </w:pPr>
      <w:r w:rsidRPr="005602F8">
        <w:rPr>
          <w:rFonts w:ascii="Times New Roman" w:hAnsi="Times New Roman" w:cs="Times New Roman"/>
          <w:b/>
          <w:bCs/>
          <w:color w:val="0070C0"/>
        </w:rPr>
        <w:t>Técnico:</w:t>
      </w:r>
      <w:r w:rsidRPr="005602F8">
        <w:rPr>
          <w:rFonts w:ascii="Times New Roman" w:hAnsi="Times New Roman" w:cs="Times New Roman"/>
          <w:color w:val="0070C0"/>
        </w:rPr>
        <w:t xml:space="preserve"> </w:t>
      </w:r>
      <w:r>
        <w:rPr>
          <w:rFonts w:ascii="Times New Roman" w:hAnsi="Times New Roman" w:cs="Times New Roman"/>
        </w:rPr>
        <w:t>Francisco Carlos Ferreira</w:t>
      </w:r>
      <w:bookmarkEnd w:id="4"/>
    </w:p>
    <w:p w14:paraId="5C994861" w14:textId="77777777" w:rsidR="00AA0855" w:rsidRDefault="00AA0855" w:rsidP="009B5161">
      <w:pPr>
        <w:pStyle w:val="Corpodetexto"/>
        <w:spacing w:line="360" w:lineRule="auto"/>
        <w:ind w:left="4377"/>
        <w:rPr>
          <w:rFonts w:ascii="Times New Roman" w:hAnsi="Times New Roman" w:cs="Times New Roman"/>
        </w:rPr>
      </w:pPr>
    </w:p>
    <w:p w14:paraId="6F856C7A" w14:textId="77777777" w:rsidR="00AC0171" w:rsidRDefault="00AC0171" w:rsidP="009B5161">
      <w:pPr>
        <w:pStyle w:val="Corpodetexto"/>
        <w:spacing w:line="360" w:lineRule="auto"/>
        <w:ind w:left="4377"/>
        <w:rPr>
          <w:rFonts w:ascii="Times New Roman" w:hAnsi="Times New Roman" w:cs="Times New Roman"/>
        </w:rPr>
      </w:pPr>
    </w:p>
    <w:p w14:paraId="1CF3DBE5" w14:textId="77777777" w:rsidR="00EC1B76" w:rsidRDefault="00EC1B76" w:rsidP="009B5161">
      <w:pPr>
        <w:pStyle w:val="Corpodetexto"/>
        <w:spacing w:line="360" w:lineRule="auto"/>
        <w:ind w:left="4377"/>
        <w:rPr>
          <w:rFonts w:ascii="Times New Roman" w:hAnsi="Times New Roman" w:cs="Times New Roman"/>
        </w:rPr>
      </w:pPr>
    </w:p>
    <w:p w14:paraId="5247A0B4" w14:textId="1E93CE4F" w:rsidR="00EC1B76" w:rsidRDefault="00EC1B76" w:rsidP="009B5161">
      <w:pPr>
        <w:pStyle w:val="Corpodetexto"/>
        <w:spacing w:line="360" w:lineRule="auto"/>
        <w:ind w:left="4377"/>
        <w:rPr>
          <w:rFonts w:ascii="Times New Roman" w:hAnsi="Times New Roman" w:cs="Times New Roman"/>
        </w:rPr>
      </w:pPr>
    </w:p>
    <w:p w14:paraId="3F7DB61C" w14:textId="77777777" w:rsidR="00EC1B76" w:rsidRPr="00EC1B76" w:rsidRDefault="00EC1B76" w:rsidP="00023823">
      <w:pPr>
        <w:pStyle w:val="Corpodetexto"/>
        <w:spacing w:line="360" w:lineRule="auto"/>
        <w:ind w:firstLine="0"/>
        <w:rPr>
          <w:rFonts w:ascii="Times New Roman" w:hAnsi="Times New Roman" w:cs="Times New Roman"/>
        </w:rPr>
      </w:pPr>
    </w:p>
    <w:p w14:paraId="54C03938" w14:textId="77777777" w:rsidR="00EC1B76" w:rsidRPr="005602F8" w:rsidRDefault="00EC1B76" w:rsidP="009B5161">
      <w:pPr>
        <w:pStyle w:val="Corpodetexto"/>
        <w:spacing w:line="360" w:lineRule="auto"/>
        <w:jc w:val="center"/>
        <w:rPr>
          <w:rFonts w:ascii="Times New Roman" w:hAnsi="Times New Roman" w:cs="Times New Roman"/>
          <w:color w:val="0070C0"/>
          <w:szCs w:val="22"/>
          <w:lang w:val="pt-BR"/>
        </w:rPr>
      </w:pPr>
      <w:r w:rsidRPr="005602F8">
        <w:rPr>
          <w:rFonts w:ascii="Times New Roman" w:hAnsi="Times New Roman" w:cs="Times New Roman"/>
          <w:color w:val="0070C0"/>
          <w:szCs w:val="22"/>
          <w:lang w:val="pt-BR"/>
        </w:rPr>
        <w:t>São José dos Campos / SP</w:t>
      </w:r>
    </w:p>
    <w:p w14:paraId="6D600C82" w14:textId="77777777" w:rsidR="00EC1B76" w:rsidRPr="005602F8" w:rsidRDefault="00EC1B76" w:rsidP="009B5161">
      <w:pPr>
        <w:pStyle w:val="Corpodetexto"/>
        <w:spacing w:line="360" w:lineRule="auto"/>
        <w:jc w:val="center"/>
        <w:rPr>
          <w:rFonts w:ascii="Times New Roman" w:hAnsi="Times New Roman" w:cs="Times New Roman"/>
          <w:color w:val="0070C0"/>
          <w:szCs w:val="22"/>
          <w:lang w:val="pt-BR"/>
        </w:rPr>
        <w:sectPr w:rsidR="00EC1B76" w:rsidRPr="005602F8" w:rsidSect="00EC1B76">
          <w:headerReference w:type="default" r:id="rId11"/>
          <w:pgSz w:w="11906" w:h="16838"/>
          <w:pgMar w:top="1701" w:right="1134" w:bottom="1134" w:left="1701" w:header="709" w:footer="709" w:gutter="0"/>
          <w:cols w:space="708"/>
          <w:docGrid w:linePitch="360"/>
        </w:sectPr>
      </w:pPr>
      <w:r w:rsidRPr="005602F8">
        <w:rPr>
          <w:rFonts w:ascii="Times New Roman" w:hAnsi="Times New Roman" w:cs="Times New Roman"/>
          <w:color w:val="0070C0"/>
          <w:szCs w:val="22"/>
          <w:lang w:val="pt-BR"/>
        </w:rPr>
        <w:t>2022</w:t>
      </w:r>
    </w:p>
    <w:p w14:paraId="18CCB809" w14:textId="77777777" w:rsidR="00AA0855" w:rsidRDefault="00AA0855" w:rsidP="009B5161">
      <w:pPr>
        <w:pStyle w:val="Corpodetexto"/>
        <w:spacing w:line="360" w:lineRule="auto"/>
        <w:jc w:val="right"/>
        <w:rPr>
          <w:rFonts w:ascii="Times New Roman" w:hAnsi="Times New Roman" w:cs="Times New Roman"/>
          <w:szCs w:val="22"/>
          <w:lang w:val="pt-BR"/>
        </w:rPr>
      </w:pPr>
    </w:p>
    <w:p w14:paraId="00BCFED3" w14:textId="77777777" w:rsidR="00AA0855" w:rsidRDefault="00AA0855" w:rsidP="009B5161">
      <w:pPr>
        <w:pStyle w:val="Corpodetexto"/>
        <w:spacing w:line="360" w:lineRule="auto"/>
        <w:jc w:val="right"/>
        <w:rPr>
          <w:rFonts w:ascii="Times New Roman" w:hAnsi="Times New Roman" w:cs="Times New Roman"/>
          <w:szCs w:val="22"/>
          <w:lang w:val="pt-BR"/>
        </w:rPr>
      </w:pPr>
    </w:p>
    <w:p w14:paraId="6D88980D" w14:textId="77777777" w:rsidR="00AA0855" w:rsidRDefault="00AA0855" w:rsidP="009B5161">
      <w:pPr>
        <w:pStyle w:val="Corpodetexto"/>
        <w:spacing w:line="360" w:lineRule="auto"/>
        <w:jc w:val="right"/>
        <w:rPr>
          <w:rFonts w:ascii="Times New Roman" w:hAnsi="Times New Roman" w:cs="Times New Roman"/>
          <w:szCs w:val="22"/>
          <w:lang w:val="pt-BR"/>
        </w:rPr>
      </w:pPr>
    </w:p>
    <w:p w14:paraId="2C3E1BCB" w14:textId="77777777" w:rsidR="00AA0855" w:rsidRDefault="00AA0855" w:rsidP="009B5161">
      <w:pPr>
        <w:pStyle w:val="Corpodetexto"/>
        <w:spacing w:line="360" w:lineRule="auto"/>
        <w:jc w:val="right"/>
        <w:rPr>
          <w:rFonts w:ascii="Times New Roman" w:hAnsi="Times New Roman" w:cs="Times New Roman"/>
          <w:szCs w:val="22"/>
          <w:lang w:val="pt-BR"/>
        </w:rPr>
      </w:pPr>
    </w:p>
    <w:p w14:paraId="65BCFD81" w14:textId="77777777" w:rsidR="00AA0855" w:rsidRDefault="00AA0855" w:rsidP="009B5161">
      <w:pPr>
        <w:pStyle w:val="Corpodetexto"/>
        <w:spacing w:line="360" w:lineRule="auto"/>
        <w:jc w:val="right"/>
        <w:rPr>
          <w:rFonts w:ascii="Times New Roman" w:hAnsi="Times New Roman" w:cs="Times New Roman"/>
          <w:szCs w:val="22"/>
          <w:lang w:val="pt-BR"/>
        </w:rPr>
      </w:pPr>
    </w:p>
    <w:p w14:paraId="1E563800" w14:textId="77777777" w:rsidR="00AA0855" w:rsidRDefault="00AA0855" w:rsidP="009B5161">
      <w:pPr>
        <w:pStyle w:val="Corpodetexto"/>
        <w:spacing w:line="360" w:lineRule="auto"/>
        <w:jc w:val="right"/>
        <w:rPr>
          <w:rFonts w:ascii="Times New Roman" w:hAnsi="Times New Roman" w:cs="Times New Roman"/>
          <w:szCs w:val="22"/>
          <w:lang w:val="pt-BR"/>
        </w:rPr>
      </w:pPr>
    </w:p>
    <w:p w14:paraId="6CAF0E52" w14:textId="77777777" w:rsidR="00AA0855" w:rsidRDefault="00AA0855" w:rsidP="009B5161">
      <w:pPr>
        <w:pStyle w:val="Corpodetexto"/>
        <w:spacing w:line="360" w:lineRule="auto"/>
        <w:jc w:val="right"/>
        <w:rPr>
          <w:rFonts w:ascii="Times New Roman" w:hAnsi="Times New Roman" w:cs="Times New Roman"/>
          <w:szCs w:val="22"/>
          <w:lang w:val="pt-BR"/>
        </w:rPr>
      </w:pPr>
    </w:p>
    <w:p w14:paraId="12C55415" w14:textId="77777777" w:rsidR="00AA0855" w:rsidRDefault="00AA0855" w:rsidP="009B5161">
      <w:pPr>
        <w:pStyle w:val="Corpodetexto"/>
        <w:spacing w:line="360" w:lineRule="auto"/>
        <w:jc w:val="right"/>
        <w:rPr>
          <w:rFonts w:ascii="Times New Roman" w:hAnsi="Times New Roman" w:cs="Times New Roman"/>
          <w:szCs w:val="22"/>
          <w:lang w:val="pt-BR"/>
        </w:rPr>
      </w:pPr>
    </w:p>
    <w:p w14:paraId="37375982" w14:textId="77777777" w:rsidR="00AA0855" w:rsidRDefault="00AA0855" w:rsidP="009B5161">
      <w:pPr>
        <w:pStyle w:val="Corpodetexto"/>
        <w:spacing w:line="360" w:lineRule="auto"/>
        <w:jc w:val="right"/>
        <w:rPr>
          <w:rFonts w:ascii="Times New Roman" w:hAnsi="Times New Roman" w:cs="Times New Roman"/>
          <w:szCs w:val="22"/>
          <w:lang w:val="pt-BR"/>
        </w:rPr>
      </w:pPr>
    </w:p>
    <w:p w14:paraId="6171ACB0" w14:textId="77777777" w:rsidR="00AA0855" w:rsidRDefault="00AA0855" w:rsidP="009B5161">
      <w:pPr>
        <w:pStyle w:val="Corpodetexto"/>
        <w:spacing w:line="360" w:lineRule="auto"/>
        <w:jc w:val="right"/>
        <w:rPr>
          <w:rFonts w:ascii="Times New Roman" w:hAnsi="Times New Roman" w:cs="Times New Roman"/>
          <w:szCs w:val="22"/>
          <w:lang w:val="pt-BR"/>
        </w:rPr>
      </w:pPr>
    </w:p>
    <w:p w14:paraId="60FABB52" w14:textId="77777777" w:rsidR="00AA0855" w:rsidRDefault="00AA0855" w:rsidP="009B5161">
      <w:pPr>
        <w:pStyle w:val="Corpodetexto"/>
        <w:spacing w:line="360" w:lineRule="auto"/>
        <w:jc w:val="right"/>
        <w:rPr>
          <w:rFonts w:ascii="Times New Roman" w:hAnsi="Times New Roman" w:cs="Times New Roman"/>
          <w:szCs w:val="22"/>
          <w:lang w:val="pt-BR"/>
        </w:rPr>
      </w:pPr>
    </w:p>
    <w:p w14:paraId="0DF11B66" w14:textId="77777777" w:rsidR="00AA0855" w:rsidRDefault="00AA0855" w:rsidP="009B5161">
      <w:pPr>
        <w:pStyle w:val="Corpodetexto"/>
        <w:spacing w:line="360" w:lineRule="auto"/>
        <w:jc w:val="right"/>
        <w:rPr>
          <w:rFonts w:ascii="Times New Roman" w:hAnsi="Times New Roman" w:cs="Times New Roman"/>
          <w:szCs w:val="22"/>
          <w:lang w:val="pt-BR"/>
        </w:rPr>
      </w:pPr>
    </w:p>
    <w:p w14:paraId="75B4CD07" w14:textId="77777777" w:rsidR="00AA0855" w:rsidRDefault="00AA0855" w:rsidP="009B5161">
      <w:pPr>
        <w:pStyle w:val="Corpodetexto"/>
        <w:spacing w:line="360" w:lineRule="auto"/>
        <w:jc w:val="right"/>
        <w:rPr>
          <w:rFonts w:ascii="Times New Roman" w:hAnsi="Times New Roman" w:cs="Times New Roman"/>
          <w:szCs w:val="22"/>
          <w:lang w:val="pt-BR"/>
        </w:rPr>
      </w:pPr>
    </w:p>
    <w:p w14:paraId="342A6F7E" w14:textId="77777777" w:rsidR="00AA0855" w:rsidRDefault="00AA0855" w:rsidP="009B5161">
      <w:pPr>
        <w:pStyle w:val="Corpodetexto"/>
        <w:spacing w:line="360" w:lineRule="auto"/>
        <w:jc w:val="right"/>
        <w:rPr>
          <w:rFonts w:ascii="Times New Roman" w:hAnsi="Times New Roman" w:cs="Times New Roman"/>
          <w:szCs w:val="22"/>
          <w:lang w:val="pt-BR"/>
        </w:rPr>
      </w:pPr>
    </w:p>
    <w:p w14:paraId="5B04089E" w14:textId="77777777" w:rsidR="00AA0855" w:rsidRDefault="00AA0855" w:rsidP="009B5161">
      <w:pPr>
        <w:pStyle w:val="Corpodetexto"/>
        <w:spacing w:line="360" w:lineRule="auto"/>
        <w:jc w:val="right"/>
        <w:rPr>
          <w:rFonts w:ascii="Times New Roman" w:hAnsi="Times New Roman" w:cs="Times New Roman"/>
          <w:szCs w:val="22"/>
          <w:lang w:val="pt-BR"/>
        </w:rPr>
      </w:pPr>
    </w:p>
    <w:p w14:paraId="44CB790E" w14:textId="77777777" w:rsidR="00AA0855" w:rsidRDefault="00AA0855" w:rsidP="009B5161">
      <w:pPr>
        <w:pStyle w:val="Corpodetexto"/>
        <w:spacing w:line="360" w:lineRule="auto"/>
        <w:jc w:val="right"/>
        <w:rPr>
          <w:rFonts w:ascii="Times New Roman" w:hAnsi="Times New Roman" w:cs="Times New Roman"/>
          <w:szCs w:val="22"/>
          <w:lang w:val="pt-BR"/>
        </w:rPr>
      </w:pPr>
    </w:p>
    <w:p w14:paraId="4CEFD7E4" w14:textId="77777777" w:rsidR="00AA0855" w:rsidRDefault="00AA0855" w:rsidP="009B5161">
      <w:pPr>
        <w:pStyle w:val="Corpodetexto"/>
        <w:spacing w:line="360" w:lineRule="auto"/>
        <w:jc w:val="right"/>
        <w:rPr>
          <w:rFonts w:ascii="Times New Roman" w:hAnsi="Times New Roman" w:cs="Times New Roman"/>
          <w:szCs w:val="22"/>
          <w:lang w:val="pt-BR"/>
        </w:rPr>
      </w:pPr>
    </w:p>
    <w:p w14:paraId="283A1C72" w14:textId="77777777" w:rsidR="00AA0855" w:rsidRDefault="00AA0855" w:rsidP="009B5161">
      <w:pPr>
        <w:pStyle w:val="Corpodetexto"/>
        <w:spacing w:line="360" w:lineRule="auto"/>
        <w:jc w:val="right"/>
        <w:rPr>
          <w:rFonts w:ascii="Times New Roman" w:hAnsi="Times New Roman" w:cs="Times New Roman"/>
          <w:szCs w:val="22"/>
          <w:lang w:val="pt-BR"/>
        </w:rPr>
      </w:pPr>
    </w:p>
    <w:p w14:paraId="58621A5A" w14:textId="77777777" w:rsidR="00AA0855" w:rsidRDefault="00AA0855" w:rsidP="009B5161">
      <w:pPr>
        <w:pStyle w:val="Corpodetexto"/>
        <w:spacing w:line="360" w:lineRule="auto"/>
        <w:jc w:val="right"/>
        <w:rPr>
          <w:rFonts w:ascii="Times New Roman" w:hAnsi="Times New Roman" w:cs="Times New Roman"/>
          <w:szCs w:val="22"/>
          <w:lang w:val="pt-BR"/>
        </w:rPr>
      </w:pPr>
    </w:p>
    <w:p w14:paraId="4699DFD6" w14:textId="77777777" w:rsidR="00AA0855" w:rsidRDefault="00AA0855" w:rsidP="009B5161">
      <w:pPr>
        <w:pStyle w:val="Corpodetexto"/>
        <w:spacing w:line="360" w:lineRule="auto"/>
        <w:jc w:val="right"/>
        <w:rPr>
          <w:rFonts w:ascii="Times New Roman" w:hAnsi="Times New Roman" w:cs="Times New Roman"/>
          <w:szCs w:val="22"/>
          <w:lang w:val="pt-BR"/>
        </w:rPr>
      </w:pPr>
    </w:p>
    <w:p w14:paraId="182CF939" w14:textId="77777777" w:rsidR="00AA0855" w:rsidRDefault="00AA0855" w:rsidP="009B5161">
      <w:pPr>
        <w:pStyle w:val="Corpodetexto"/>
        <w:spacing w:line="360" w:lineRule="auto"/>
        <w:jc w:val="right"/>
        <w:rPr>
          <w:rFonts w:ascii="Times New Roman" w:hAnsi="Times New Roman" w:cs="Times New Roman"/>
          <w:szCs w:val="22"/>
          <w:lang w:val="pt-BR"/>
        </w:rPr>
      </w:pPr>
    </w:p>
    <w:p w14:paraId="1061C971" w14:textId="77777777" w:rsidR="00AA0855" w:rsidRDefault="00AA0855" w:rsidP="009B5161">
      <w:pPr>
        <w:pStyle w:val="Corpodetexto"/>
        <w:spacing w:line="360" w:lineRule="auto"/>
        <w:jc w:val="right"/>
        <w:rPr>
          <w:rFonts w:ascii="Times New Roman" w:hAnsi="Times New Roman" w:cs="Times New Roman"/>
          <w:szCs w:val="22"/>
          <w:lang w:val="pt-BR"/>
        </w:rPr>
      </w:pPr>
    </w:p>
    <w:p w14:paraId="12799D57" w14:textId="77777777" w:rsidR="00AA0855" w:rsidRDefault="00AA0855" w:rsidP="009B5161">
      <w:pPr>
        <w:pStyle w:val="Corpodetexto"/>
        <w:spacing w:line="360" w:lineRule="auto"/>
        <w:jc w:val="right"/>
        <w:rPr>
          <w:rFonts w:ascii="Times New Roman" w:hAnsi="Times New Roman" w:cs="Times New Roman"/>
          <w:szCs w:val="22"/>
          <w:lang w:val="pt-BR"/>
        </w:rPr>
      </w:pPr>
    </w:p>
    <w:p w14:paraId="5E95C94D" w14:textId="77777777" w:rsidR="00AA0855" w:rsidRDefault="00AA0855" w:rsidP="009B5161">
      <w:pPr>
        <w:pStyle w:val="Corpodetexto"/>
        <w:spacing w:line="360" w:lineRule="auto"/>
        <w:jc w:val="right"/>
        <w:rPr>
          <w:rFonts w:ascii="Times New Roman" w:hAnsi="Times New Roman" w:cs="Times New Roman"/>
          <w:szCs w:val="22"/>
          <w:lang w:val="pt-BR"/>
        </w:rPr>
      </w:pPr>
    </w:p>
    <w:p w14:paraId="33587FBE" w14:textId="77777777" w:rsidR="00AA0855" w:rsidRDefault="00AA0855" w:rsidP="009B5161">
      <w:pPr>
        <w:pStyle w:val="Corpodetexto"/>
        <w:spacing w:line="360" w:lineRule="auto"/>
        <w:jc w:val="right"/>
        <w:rPr>
          <w:rFonts w:ascii="Times New Roman" w:hAnsi="Times New Roman" w:cs="Times New Roman"/>
          <w:szCs w:val="22"/>
          <w:lang w:val="pt-BR"/>
        </w:rPr>
      </w:pPr>
    </w:p>
    <w:p w14:paraId="65295DA9" w14:textId="77777777" w:rsidR="00AA0855" w:rsidRDefault="00AA0855" w:rsidP="009B5161">
      <w:pPr>
        <w:pStyle w:val="Corpodetexto"/>
        <w:spacing w:line="360" w:lineRule="auto"/>
        <w:jc w:val="right"/>
        <w:rPr>
          <w:rFonts w:ascii="Times New Roman" w:hAnsi="Times New Roman" w:cs="Times New Roman"/>
          <w:szCs w:val="22"/>
          <w:lang w:val="pt-BR"/>
        </w:rPr>
      </w:pPr>
    </w:p>
    <w:p w14:paraId="7EFAFABA" w14:textId="77777777" w:rsidR="00AA0855" w:rsidRDefault="00AA0855" w:rsidP="009B5161">
      <w:pPr>
        <w:pStyle w:val="Corpodetexto"/>
        <w:spacing w:line="360" w:lineRule="auto"/>
        <w:jc w:val="right"/>
        <w:rPr>
          <w:rFonts w:ascii="Times New Roman" w:hAnsi="Times New Roman" w:cs="Times New Roman"/>
          <w:szCs w:val="22"/>
          <w:lang w:val="pt-BR"/>
        </w:rPr>
      </w:pPr>
    </w:p>
    <w:p w14:paraId="7D71A5B5" w14:textId="77777777" w:rsidR="00AA0855" w:rsidRDefault="00AA0855" w:rsidP="009B5161">
      <w:pPr>
        <w:pStyle w:val="Corpodetexto"/>
        <w:spacing w:line="360" w:lineRule="auto"/>
        <w:jc w:val="right"/>
        <w:rPr>
          <w:rFonts w:ascii="Times New Roman" w:hAnsi="Times New Roman" w:cs="Times New Roman"/>
          <w:szCs w:val="22"/>
          <w:lang w:val="pt-BR"/>
        </w:rPr>
      </w:pPr>
    </w:p>
    <w:p w14:paraId="41DA6CEB" w14:textId="77777777" w:rsidR="00DF1DE1" w:rsidRDefault="00DF1DE1" w:rsidP="00DF1DE1">
      <w:pPr>
        <w:pStyle w:val="Corpodetexto"/>
        <w:spacing w:line="360" w:lineRule="auto"/>
        <w:rPr>
          <w:rFonts w:ascii="Times New Roman" w:hAnsi="Times New Roman" w:cs="Times New Roman"/>
          <w:szCs w:val="22"/>
          <w:lang w:val="pt-BR"/>
        </w:rPr>
      </w:pPr>
    </w:p>
    <w:p w14:paraId="29711519" w14:textId="77777777" w:rsidR="00DF1DE1" w:rsidRDefault="00DF1DE1" w:rsidP="00DF1DE1">
      <w:pPr>
        <w:pStyle w:val="Corpodetexto"/>
        <w:spacing w:line="360" w:lineRule="auto"/>
        <w:rPr>
          <w:rFonts w:ascii="Times New Roman" w:hAnsi="Times New Roman" w:cs="Times New Roman"/>
          <w:szCs w:val="22"/>
          <w:lang w:val="pt-BR"/>
        </w:rPr>
      </w:pPr>
    </w:p>
    <w:p w14:paraId="41F6F0B0" w14:textId="557077AF" w:rsidR="00DF1DE1" w:rsidRPr="005602F8" w:rsidRDefault="00EC1B76" w:rsidP="00DF1DE1">
      <w:pPr>
        <w:pStyle w:val="Corpodetexto"/>
        <w:spacing w:line="360" w:lineRule="auto"/>
        <w:ind w:left="4536"/>
        <w:rPr>
          <w:rFonts w:ascii="Times New Roman" w:hAnsi="Times New Roman" w:cs="Times New Roman"/>
          <w:i/>
          <w:iCs/>
          <w:color w:val="0070C0"/>
          <w:szCs w:val="22"/>
          <w:lang w:val="pt-BR"/>
        </w:rPr>
      </w:pPr>
      <w:r w:rsidRPr="005602F8">
        <w:rPr>
          <w:rFonts w:ascii="Times New Roman" w:hAnsi="Times New Roman" w:cs="Times New Roman"/>
          <w:i/>
          <w:iCs/>
          <w:color w:val="0070C0"/>
          <w:szCs w:val="22"/>
          <w:lang w:val="pt-BR"/>
        </w:rPr>
        <w:t xml:space="preserve">“Ouse fazer e o poder </w:t>
      </w:r>
      <w:r w:rsidR="00AA0855" w:rsidRPr="005602F8">
        <w:rPr>
          <w:rFonts w:ascii="Times New Roman" w:hAnsi="Times New Roman" w:cs="Times New Roman"/>
          <w:i/>
          <w:iCs/>
          <w:color w:val="0070C0"/>
          <w:szCs w:val="22"/>
          <w:lang w:val="pt-BR"/>
        </w:rPr>
        <w:t>lhe será dado.”</w:t>
      </w:r>
    </w:p>
    <w:p w14:paraId="21029C0F" w14:textId="46CAE3F6" w:rsidR="00977B21" w:rsidRDefault="00DF1DE1" w:rsidP="00DF1DE1">
      <w:pPr>
        <w:pStyle w:val="Corpodetexto"/>
        <w:spacing w:line="360" w:lineRule="auto"/>
        <w:ind w:left="6660" w:firstLine="420"/>
        <w:rPr>
          <w:rFonts w:ascii="Times New Roman" w:hAnsi="Times New Roman" w:cs="Times New Roman"/>
          <w:i/>
          <w:iCs/>
          <w:szCs w:val="22"/>
          <w:lang w:val="pt-BR"/>
        </w:rPr>
      </w:pPr>
      <w:r>
        <w:rPr>
          <w:rFonts w:ascii="Times New Roman" w:hAnsi="Times New Roman" w:cs="Times New Roman"/>
          <w:i/>
          <w:iCs/>
          <w:szCs w:val="22"/>
          <w:lang w:val="pt-BR"/>
        </w:rPr>
        <w:t xml:space="preserve">     </w:t>
      </w:r>
      <w:r w:rsidR="00AA0855" w:rsidRPr="00AA0855">
        <w:rPr>
          <w:rFonts w:ascii="Times New Roman" w:hAnsi="Times New Roman" w:cs="Times New Roman"/>
          <w:i/>
          <w:iCs/>
          <w:szCs w:val="22"/>
          <w:lang w:val="pt-BR"/>
        </w:rPr>
        <w:t xml:space="preserve">Johann </w:t>
      </w:r>
      <w:proofErr w:type="spellStart"/>
      <w:r w:rsidR="00AA0855" w:rsidRPr="00AA0855">
        <w:rPr>
          <w:rFonts w:ascii="Times New Roman" w:hAnsi="Times New Roman" w:cs="Times New Roman"/>
          <w:i/>
          <w:iCs/>
          <w:szCs w:val="22"/>
          <w:lang w:val="pt-BR"/>
        </w:rPr>
        <w:t>Goet</w:t>
      </w:r>
      <w:proofErr w:type="spellEnd"/>
    </w:p>
    <w:p w14:paraId="7C299CAC" w14:textId="77777777" w:rsidR="00977B21" w:rsidRDefault="00977B21">
      <w:pPr>
        <w:rPr>
          <w:rFonts w:eastAsia="Arial"/>
          <w:i/>
          <w:iCs/>
          <w:szCs w:val="22"/>
        </w:rPr>
      </w:pPr>
      <w:r>
        <w:rPr>
          <w:i/>
          <w:iCs/>
          <w:szCs w:val="22"/>
        </w:rPr>
        <w:br w:type="page"/>
      </w:r>
    </w:p>
    <w:p w14:paraId="636C7FA6" w14:textId="12219897" w:rsidR="00AA0855" w:rsidRDefault="00977B21" w:rsidP="00977B21">
      <w:pPr>
        <w:pStyle w:val="Corpodetexto"/>
        <w:spacing w:line="360" w:lineRule="auto"/>
        <w:jc w:val="center"/>
        <w:rPr>
          <w:rFonts w:ascii="Times New Roman" w:hAnsi="Times New Roman" w:cs="Times New Roman"/>
          <w:b/>
          <w:bCs/>
          <w:sz w:val="28"/>
          <w:lang w:val="pt-BR"/>
        </w:rPr>
      </w:pPr>
      <w:r w:rsidRPr="00977B21">
        <w:rPr>
          <w:rFonts w:ascii="Times New Roman" w:hAnsi="Times New Roman" w:cs="Times New Roman"/>
          <w:b/>
          <w:bCs/>
          <w:sz w:val="28"/>
          <w:lang w:val="pt-BR"/>
        </w:rPr>
        <w:lastRenderedPageBreak/>
        <w:t>AGRADECIMENTOS</w:t>
      </w:r>
    </w:p>
    <w:p w14:paraId="2DE79DDE" w14:textId="77777777" w:rsidR="00F77692" w:rsidRDefault="00F77692" w:rsidP="00977B21">
      <w:pPr>
        <w:pStyle w:val="Corpodetexto"/>
        <w:spacing w:line="360" w:lineRule="auto"/>
        <w:jc w:val="center"/>
        <w:rPr>
          <w:rFonts w:ascii="Times New Roman" w:hAnsi="Times New Roman" w:cs="Times New Roman"/>
          <w:b/>
          <w:bCs/>
          <w:sz w:val="28"/>
          <w:lang w:val="pt-BR"/>
        </w:rPr>
      </w:pPr>
    </w:p>
    <w:p w14:paraId="4B22449F" w14:textId="332D88DC" w:rsidR="00F77692" w:rsidRDefault="00F77692" w:rsidP="00FC7656">
      <w:pPr>
        <w:tabs>
          <w:tab w:val="left" w:pos="5877"/>
        </w:tabs>
        <w:rPr>
          <w:rFonts w:eastAsia="Times New Roman"/>
        </w:rPr>
      </w:pPr>
      <w:r>
        <w:rPr>
          <w:rFonts w:eastAsia="Times New Roman"/>
        </w:rPr>
        <w:t>Primeiramente, agradecemos ao Professor Francisco Carlos Ferreira que se dedicou de forma árdua a</w:t>
      </w:r>
      <w:r w:rsidR="00FC7656">
        <w:rPr>
          <w:rFonts w:eastAsia="Times New Roman"/>
        </w:rPr>
        <w:t xml:space="preserve"> conduzi</w:t>
      </w:r>
      <w:r>
        <w:rPr>
          <w:rFonts w:eastAsia="Times New Roman"/>
        </w:rPr>
        <w:t>r este trabalho.</w:t>
      </w:r>
    </w:p>
    <w:p w14:paraId="6E574D17" w14:textId="74E82035" w:rsidR="00F77692" w:rsidRDefault="00F77692" w:rsidP="00FC7656">
      <w:pPr>
        <w:tabs>
          <w:tab w:val="left" w:pos="5877"/>
        </w:tabs>
        <w:rPr>
          <w:rFonts w:eastAsia="Times New Roman"/>
        </w:rPr>
      </w:pPr>
      <w:r>
        <w:rPr>
          <w:rFonts w:eastAsia="Times New Roman"/>
        </w:rPr>
        <w:t xml:space="preserve">Também à Instituição SENAI “Santos Dumont” por nos receber de portas abertas em horários extracurriculares, inclusive aos sábados. </w:t>
      </w:r>
    </w:p>
    <w:p w14:paraId="68A5F321" w14:textId="08288B9E" w:rsidR="00F77692" w:rsidRDefault="00F77692" w:rsidP="00FC7656">
      <w:pPr>
        <w:tabs>
          <w:tab w:val="left" w:pos="5877"/>
        </w:tabs>
        <w:rPr>
          <w:rFonts w:eastAsia="Times New Roman"/>
        </w:rPr>
      </w:pPr>
      <w:r>
        <w:rPr>
          <w:rFonts w:eastAsia="Times New Roman"/>
        </w:rPr>
        <w:t>Somos gratos à empresa patrocinadora Audaz que colaborou com a causa e nos auxiliou financeiramente na conclusão de todo este projeto.</w:t>
      </w:r>
    </w:p>
    <w:p w14:paraId="5C659B00" w14:textId="6CD1A57D" w:rsidR="00F77692" w:rsidRDefault="00F77692" w:rsidP="00F77692">
      <w:pPr>
        <w:tabs>
          <w:tab w:val="left" w:pos="5877"/>
        </w:tabs>
        <w:rPr>
          <w:rFonts w:eastAsia="Times New Roman"/>
        </w:rPr>
      </w:pPr>
      <w:r>
        <w:rPr>
          <w:rFonts w:eastAsia="Times New Roman"/>
        </w:rPr>
        <w:t xml:space="preserve">Nossos agradecimentos também são para os alunos Carlos Eduardo Arantes Teixeira, Clarissa </w:t>
      </w:r>
      <w:r w:rsidRPr="00610C44">
        <w:rPr>
          <w:rFonts w:eastAsia="Times New Roman"/>
          <w:color w:val="0070C0"/>
        </w:rPr>
        <w:t xml:space="preserve">Bassini Rocha </w:t>
      </w:r>
      <w:r>
        <w:rPr>
          <w:rFonts w:eastAsia="Times New Roman"/>
        </w:rPr>
        <w:t>Rodrigues</w:t>
      </w:r>
      <w:r w:rsidR="00FC7656">
        <w:rPr>
          <w:rFonts w:eastAsia="Times New Roman"/>
        </w:rPr>
        <w:t xml:space="preserve">, </w:t>
      </w:r>
      <w:r w:rsidR="00FC7656" w:rsidRPr="005602F8">
        <w:rPr>
          <w:rFonts w:eastAsia="Times New Roman"/>
          <w:color w:val="0070C0"/>
        </w:rPr>
        <w:t xml:space="preserve">Arthur </w:t>
      </w:r>
      <w:r w:rsidR="00B240BD" w:rsidRPr="005602F8">
        <w:rPr>
          <w:rFonts w:eastAsia="Times New Roman"/>
          <w:color w:val="0070C0"/>
        </w:rPr>
        <w:t>Silva Figueira</w:t>
      </w:r>
      <w:r w:rsidR="00FC7656" w:rsidRPr="005602F8">
        <w:rPr>
          <w:rFonts w:eastAsia="Times New Roman"/>
          <w:color w:val="0070C0"/>
        </w:rPr>
        <w:t xml:space="preserve"> </w:t>
      </w:r>
      <w:r w:rsidR="00FC7656">
        <w:rPr>
          <w:rFonts w:eastAsia="Times New Roman"/>
        </w:rPr>
        <w:t>e</w:t>
      </w:r>
      <w:r>
        <w:rPr>
          <w:rFonts w:eastAsia="Times New Roman"/>
        </w:rPr>
        <w:t xml:space="preserve"> ao Professor Luciano das Neves por auxiliarem na composição deste trabalho.</w:t>
      </w:r>
    </w:p>
    <w:p w14:paraId="5469E53C" w14:textId="77777777" w:rsidR="00977B21" w:rsidRPr="00977B21" w:rsidRDefault="00977B21" w:rsidP="00977B21"/>
    <w:p w14:paraId="7D8C1825" w14:textId="77777777" w:rsidR="00977B21" w:rsidRPr="00977B21" w:rsidRDefault="00977B21" w:rsidP="00977B21"/>
    <w:p w14:paraId="02872C1F" w14:textId="77777777" w:rsidR="00977B21" w:rsidRPr="00977B21" w:rsidRDefault="00977B21" w:rsidP="00977B21"/>
    <w:p w14:paraId="16B44B4D" w14:textId="77777777" w:rsidR="00977B21" w:rsidRPr="00977B21" w:rsidRDefault="00977B21" w:rsidP="00977B21"/>
    <w:p w14:paraId="1DB978A2" w14:textId="77777777" w:rsidR="00977B21" w:rsidRPr="00977B21" w:rsidRDefault="00977B21" w:rsidP="00977B21"/>
    <w:p w14:paraId="6F55970C" w14:textId="77777777" w:rsidR="00977B21" w:rsidRPr="00977B21" w:rsidRDefault="00977B21" w:rsidP="00977B21"/>
    <w:p w14:paraId="41908A0A" w14:textId="77777777" w:rsidR="00977B21" w:rsidRPr="00977B21" w:rsidRDefault="00977B21" w:rsidP="00977B21"/>
    <w:p w14:paraId="610C8403" w14:textId="77777777" w:rsidR="00977B21" w:rsidRPr="00977B21" w:rsidRDefault="00977B21" w:rsidP="00977B21"/>
    <w:p w14:paraId="383153E3" w14:textId="77777777" w:rsidR="00977B21" w:rsidRPr="00977B21" w:rsidRDefault="00977B21" w:rsidP="00977B21"/>
    <w:p w14:paraId="576BFB6A" w14:textId="77777777" w:rsidR="00977B21" w:rsidRPr="00977B21" w:rsidRDefault="00977B21" w:rsidP="00977B21"/>
    <w:p w14:paraId="6498E414" w14:textId="77777777" w:rsidR="00977B21" w:rsidRPr="00977B21" w:rsidRDefault="00977B21" w:rsidP="00977B21"/>
    <w:p w14:paraId="5872B38C" w14:textId="77777777" w:rsidR="00977B21" w:rsidRPr="00977B21" w:rsidRDefault="00977B21" w:rsidP="00977B21"/>
    <w:p w14:paraId="435EEB5C" w14:textId="77777777" w:rsidR="00977B21" w:rsidRDefault="00977B21" w:rsidP="00977B21">
      <w:pPr>
        <w:rPr>
          <w:rFonts w:eastAsia="Arial"/>
          <w:b/>
          <w:bCs/>
          <w:sz w:val="28"/>
        </w:rPr>
      </w:pPr>
    </w:p>
    <w:p w14:paraId="2B77F8AC" w14:textId="77777777" w:rsidR="00977B21" w:rsidRPr="00977B21" w:rsidRDefault="00977B21" w:rsidP="00977B21"/>
    <w:p w14:paraId="348BA691" w14:textId="77777777" w:rsidR="00977B21" w:rsidRDefault="00977B21" w:rsidP="00977B21">
      <w:pPr>
        <w:rPr>
          <w:rFonts w:eastAsia="Arial"/>
          <w:b/>
          <w:bCs/>
          <w:sz w:val="28"/>
        </w:rPr>
      </w:pPr>
    </w:p>
    <w:p w14:paraId="6C81D879" w14:textId="77777777" w:rsidR="00977B21" w:rsidRDefault="00977B21" w:rsidP="00977B21">
      <w:pPr>
        <w:rPr>
          <w:rFonts w:eastAsia="Arial"/>
          <w:b/>
          <w:bCs/>
          <w:sz w:val="28"/>
        </w:rPr>
      </w:pPr>
    </w:p>
    <w:p w14:paraId="4C5A84F4" w14:textId="77777777" w:rsidR="00977B21" w:rsidRDefault="00977B21" w:rsidP="00977B21">
      <w:pPr>
        <w:rPr>
          <w:rFonts w:eastAsia="Arial"/>
          <w:b/>
          <w:bCs/>
          <w:sz w:val="28"/>
        </w:rPr>
      </w:pPr>
    </w:p>
    <w:p w14:paraId="47AB6D2A" w14:textId="77777777" w:rsidR="00977B21" w:rsidRDefault="00977B21" w:rsidP="00977B21">
      <w:pPr>
        <w:rPr>
          <w:rFonts w:eastAsia="Arial"/>
          <w:b/>
          <w:bCs/>
          <w:sz w:val="28"/>
        </w:rPr>
      </w:pPr>
    </w:p>
    <w:p w14:paraId="01AB51D3" w14:textId="77777777" w:rsidR="00CF2364" w:rsidRDefault="00CF2364" w:rsidP="00977B21">
      <w:pPr>
        <w:sectPr w:rsidR="00CF2364" w:rsidSect="00EC1B76">
          <w:pgSz w:w="11906" w:h="16838"/>
          <w:pgMar w:top="1701" w:right="1134" w:bottom="1134" w:left="1701" w:header="709" w:footer="709" w:gutter="0"/>
          <w:cols w:space="708"/>
          <w:docGrid w:linePitch="360"/>
        </w:sectPr>
      </w:pPr>
    </w:p>
    <w:p w14:paraId="3574BF3A" w14:textId="77777777" w:rsidR="00CF2364" w:rsidRDefault="00CF2364" w:rsidP="00CF2364">
      <w:pPr>
        <w:tabs>
          <w:tab w:val="left" w:pos="5877"/>
        </w:tabs>
        <w:jc w:val="center"/>
        <w:rPr>
          <w:rFonts w:eastAsia="Times New Roman"/>
          <w:b/>
          <w:sz w:val="28"/>
        </w:rPr>
      </w:pPr>
      <w:r>
        <w:rPr>
          <w:rFonts w:eastAsia="Times New Roman"/>
          <w:b/>
          <w:sz w:val="28"/>
        </w:rPr>
        <w:lastRenderedPageBreak/>
        <w:t>RESUMO</w:t>
      </w:r>
    </w:p>
    <w:p w14:paraId="4E2EE0B2" w14:textId="77777777" w:rsidR="00CF2364" w:rsidRDefault="00CF2364" w:rsidP="00CF2364"/>
    <w:p w14:paraId="27771062" w14:textId="40ADB122" w:rsidR="004B102B" w:rsidRPr="004B102B" w:rsidRDefault="004B102B" w:rsidP="004B102B">
      <w:pPr>
        <w:rPr>
          <w:lang w:val="pt-PT"/>
        </w:rPr>
      </w:pPr>
      <w:r w:rsidRPr="004B102B">
        <w:rPr>
          <w:lang w:val="pt-PT"/>
        </w:rPr>
        <w:t xml:space="preserve">O projeto tem como objetivo </w:t>
      </w:r>
      <w:r w:rsidR="0028529A" w:rsidRPr="0028529A">
        <w:rPr>
          <w:color w:val="0070C0"/>
          <w:lang w:val="pt-PT"/>
        </w:rPr>
        <w:t>incentivar</w:t>
      </w:r>
      <w:r w:rsidRPr="004B102B">
        <w:rPr>
          <w:lang w:val="pt-PT"/>
        </w:rPr>
        <w:t xml:space="preserve"> a conscientização das pessoas </w:t>
      </w:r>
      <w:r w:rsidRPr="0028529A">
        <w:rPr>
          <w:strike/>
          <w:color w:val="0070C0"/>
          <w:lang w:val="pt-PT"/>
        </w:rPr>
        <w:t>de forma</w:t>
      </w:r>
      <w:r w:rsidRPr="0028529A">
        <w:rPr>
          <w:color w:val="0070C0"/>
          <w:lang w:val="pt-PT"/>
        </w:rPr>
        <w:t xml:space="preserve"> </w:t>
      </w:r>
      <w:r w:rsidRPr="0028529A">
        <w:rPr>
          <w:strike/>
          <w:color w:val="0070C0"/>
          <w:lang w:val="pt-PT"/>
        </w:rPr>
        <w:t>leviana</w:t>
      </w:r>
      <w:r w:rsidRPr="004B102B">
        <w:rPr>
          <w:lang w:val="pt-PT"/>
        </w:rPr>
        <w:t xml:space="preserve"> a realizar o descarte correto dos resíduos. Uma vez que a cultura brasileira de forma errônea foi ensinada desde cedo que só se deve realizar algo se receber</w:t>
      </w:r>
      <w:r w:rsidR="00610C44">
        <w:rPr>
          <w:lang w:val="pt-PT"/>
        </w:rPr>
        <w:t xml:space="preserve"> </w:t>
      </w:r>
      <w:r w:rsidR="00610C44" w:rsidRPr="00610C44">
        <w:rPr>
          <w:strike/>
          <w:color w:val="0070C0"/>
          <w:lang w:val="pt-PT"/>
        </w:rPr>
        <w:t>algo</w:t>
      </w:r>
      <w:r w:rsidRPr="004B102B">
        <w:rPr>
          <w:lang w:val="pt-PT"/>
        </w:rPr>
        <w:t xml:space="preserve"> em troca. </w:t>
      </w:r>
    </w:p>
    <w:p w14:paraId="776EF76F" w14:textId="555C5824" w:rsidR="00CF2364" w:rsidRDefault="004B102B" w:rsidP="004B102B">
      <w:pPr>
        <w:rPr>
          <w:lang w:val="pt-PT"/>
        </w:rPr>
        <w:sectPr w:rsidR="00CF2364" w:rsidSect="00EC1B76">
          <w:headerReference w:type="default" r:id="rId12"/>
          <w:footerReference w:type="default" r:id="rId13"/>
          <w:pgSz w:w="11906" w:h="16838"/>
          <w:pgMar w:top="1701" w:right="1134" w:bottom="1134" w:left="1701" w:header="709" w:footer="709" w:gutter="0"/>
          <w:cols w:space="708"/>
          <w:docGrid w:linePitch="360"/>
        </w:sectPr>
      </w:pPr>
      <w:r w:rsidRPr="004B102B">
        <w:rPr>
          <w:lang w:val="pt-PT"/>
        </w:rPr>
        <w:t>Nosso prop</w:t>
      </w:r>
      <w:r w:rsidR="003B225D">
        <w:rPr>
          <w:lang w:val="pt-PT"/>
        </w:rPr>
        <w:t>ó</w:t>
      </w:r>
      <w:r w:rsidRPr="004B102B">
        <w:rPr>
          <w:lang w:val="pt-PT"/>
        </w:rPr>
        <w:t>sito consiste basicamente na criação de um software onde ao efetuar trocas de resíduos (em sua maior parte resíduos plásticos), te permite receber pontos virtuais que poderão ser trocados por benefícios</w:t>
      </w:r>
      <w:r w:rsidR="003B225D" w:rsidRPr="003B225D">
        <w:rPr>
          <w:color w:val="0070C0"/>
          <w:lang w:val="pt-PT"/>
        </w:rPr>
        <w:t>,</w:t>
      </w:r>
      <w:r w:rsidRPr="004B102B">
        <w:rPr>
          <w:lang w:val="pt-PT"/>
        </w:rPr>
        <w:t xml:space="preserve"> como por exemplo</w:t>
      </w:r>
      <w:r w:rsidR="003B225D" w:rsidRPr="003B225D">
        <w:rPr>
          <w:color w:val="0070C0"/>
          <w:lang w:val="pt-PT"/>
        </w:rPr>
        <w:t>,</w:t>
      </w:r>
      <w:r w:rsidRPr="004B102B">
        <w:rPr>
          <w:lang w:val="pt-PT"/>
        </w:rPr>
        <w:t xml:space="preserve"> </w:t>
      </w:r>
      <w:r w:rsidR="003B225D" w:rsidRPr="003B225D">
        <w:rPr>
          <w:color w:val="0070C0"/>
          <w:lang w:val="pt-PT"/>
        </w:rPr>
        <w:t>descontos</w:t>
      </w:r>
      <w:r w:rsidRPr="004B102B">
        <w:rPr>
          <w:lang w:val="pt-PT"/>
        </w:rPr>
        <w:t xml:space="preserve"> </w:t>
      </w:r>
      <w:r w:rsidRPr="005602F8">
        <w:rPr>
          <w:strike/>
          <w:color w:val="0070C0"/>
          <w:lang w:val="pt-PT"/>
        </w:rPr>
        <w:t>para o transporte público</w:t>
      </w:r>
      <w:r w:rsidRPr="004B102B">
        <w:rPr>
          <w:lang w:val="pt-PT"/>
        </w:rPr>
        <w:t xml:space="preserve">, </w:t>
      </w:r>
      <w:r w:rsidRPr="005602F8">
        <w:rPr>
          <w:strike/>
          <w:color w:val="0070C0"/>
          <w:lang w:val="pt-PT"/>
        </w:rPr>
        <w:t>descontos em contas de água ou energia</w:t>
      </w:r>
      <w:r w:rsidRPr="005602F8">
        <w:rPr>
          <w:color w:val="0070C0"/>
          <w:lang w:val="pt-PT"/>
        </w:rPr>
        <w:t xml:space="preserve"> </w:t>
      </w:r>
      <w:r w:rsidR="003B225D">
        <w:rPr>
          <w:lang w:val="pt-PT"/>
        </w:rPr>
        <w:t>ou</w:t>
      </w:r>
      <w:r w:rsidRPr="004B102B">
        <w:rPr>
          <w:lang w:val="pt-PT"/>
        </w:rPr>
        <w:t xml:space="preserve"> troca</w:t>
      </w:r>
      <w:r w:rsidR="003B225D">
        <w:rPr>
          <w:lang w:val="pt-PT"/>
        </w:rPr>
        <w:t>s</w:t>
      </w:r>
      <w:r w:rsidRPr="004B102B">
        <w:rPr>
          <w:lang w:val="pt-PT"/>
        </w:rPr>
        <w:t xml:space="preserve"> por</w:t>
      </w:r>
      <w:r w:rsidR="003B225D">
        <w:rPr>
          <w:lang w:val="pt-PT"/>
        </w:rPr>
        <w:t xml:space="preserve"> </w:t>
      </w:r>
      <w:r w:rsidR="003B225D" w:rsidRPr="003B225D">
        <w:rPr>
          <w:color w:val="0070C0"/>
          <w:lang w:val="pt-PT"/>
        </w:rPr>
        <w:t>itens</w:t>
      </w:r>
      <w:r w:rsidR="006E7296">
        <w:rPr>
          <w:color w:val="0070C0"/>
          <w:lang w:val="pt-PT"/>
        </w:rPr>
        <w:t xml:space="preserve"> </w:t>
      </w:r>
      <w:r w:rsidR="006E7296" w:rsidRPr="0028516F">
        <w:rPr>
          <w:color w:val="0070C0"/>
          <w:lang w:val="pt-PT"/>
        </w:rPr>
        <w:t>ofert</w:t>
      </w:r>
      <w:r w:rsidR="006E7296" w:rsidRPr="0028516F">
        <w:rPr>
          <w:color w:val="0070C0"/>
          <w:lang w:val="pt-PT"/>
        </w:rPr>
        <w:softHyphen/>
      </w:r>
      <w:r w:rsidR="006E7296" w:rsidRPr="0028516F">
        <w:rPr>
          <w:color w:val="0070C0"/>
          <w:lang w:val="pt-PT"/>
        </w:rPr>
        <w:softHyphen/>
      </w:r>
      <w:r w:rsidR="0028516F" w:rsidRPr="0028516F">
        <w:rPr>
          <w:color w:val="0070C0"/>
          <w:lang w:val="pt-PT"/>
        </w:rPr>
        <w:softHyphen/>
      </w:r>
      <w:r w:rsidR="0028516F" w:rsidRPr="0028516F">
        <w:rPr>
          <w:color w:val="0070C0"/>
          <w:lang w:val="pt-PT"/>
        </w:rPr>
        <w:softHyphen/>
      </w:r>
      <w:r w:rsidR="0028516F" w:rsidRPr="0028516F">
        <w:rPr>
          <w:color w:val="0070C0"/>
          <w:lang w:val="pt-PT"/>
        </w:rPr>
        <w:softHyphen/>
      </w:r>
      <w:r w:rsidR="006E7296" w:rsidRPr="0028516F">
        <w:rPr>
          <w:color w:val="0070C0"/>
          <w:lang w:val="pt-PT"/>
        </w:rPr>
        <w:t>ados</w:t>
      </w:r>
      <w:r w:rsidR="006E7296">
        <w:rPr>
          <w:color w:val="0070C0"/>
          <w:lang w:val="pt-PT"/>
        </w:rPr>
        <w:t xml:space="preserve"> no aplicativo</w:t>
      </w:r>
      <w:r w:rsidRPr="004B102B">
        <w:rPr>
          <w:lang w:val="pt-PT"/>
        </w:rPr>
        <w:t>.</w:t>
      </w:r>
    </w:p>
    <w:p w14:paraId="7717574E" w14:textId="77777777" w:rsidR="00CF2364" w:rsidRPr="00DF1DE1" w:rsidRDefault="00CF2364" w:rsidP="00CF2364">
      <w:pPr>
        <w:jc w:val="center"/>
        <w:rPr>
          <w:b/>
          <w:bCs/>
          <w:sz w:val="28"/>
          <w:szCs w:val="28"/>
          <w:lang w:val="pt-PT"/>
        </w:rPr>
      </w:pPr>
      <w:r w:rsidRPr="00DF1DE1">
        <w:rPr>
          <w:b/>
          <w:bCs/>
          <w:sz w:val="28"/>
          <w:szCs w:val="28"/>
          <w:lang w:val="pt-PT"/>
        </w:rPr>
        <w:t>ABSTRACT</w:t>
      </w:r>
    </w:p>
    <w:p w14:paraId="557D4073" w14:textId="77777777" w:rsidR="00CF2364" w:rsidRDefault="00CF2364" w:rsidP="00CF2364">
      <w:pPr>
        <w:jc w:val="center"/>
        <w:rPr>
          <w:b/>
          <w:bCs/>
          <w:lang w:val="pt-PT"/>
        </w:rPr>
      </w:pPr>
    </w:p>
    <w:p w14:paraId="74DFADAB" w14:textId="77777777" w:rsidR="00977B21" w:rsidRDefault="00977B21" w:rsidP="00CF2364">
      <w:pPr>
        <w:jc w:val="center"/>
      </w:pPr>
    </w:p>
    <w:p w14:paraId="6B4C199E" w14:textId="0DE8C25A" w:rsidR="00CF2364" w:rsidRPr="00CF2364" w:rsidRDefault="00CF2364" w:rsidP="00CF2364">
      <w:pPr>
        <w:tabs>
          <w:tab w:val="center" w:pos="4535"/>
        </w:tabs>
        <w:sectPr w:rsidR="00CF2364" w:rsidRPr="00CF2364" w:rsidSect="00EC1B76">
          <w:pgSz w:w="11906" w:h="16838"/>
          <w:pgMar w:top="1701" w:right="1134" w:bottom="1134" w:left="1701" w:header="709" w:footer="709" w:gutter="0"/>
          <w:cols w:space="708"/>
          <w:docGrid w:linePitch="360"/>
        </w:sectPr>
      </w:pPr>
      <w:r>
        <w:tab/>
      </w:r>
    </w:p>
    <w:p w14:paraId="617FAF91" w14:textId="45298C2C" w:rsidR="00897E43" w:rsidRDefault="00AA0855" w:rsidP="009B5161">
      <w:pPr>
        <w:pStyle w:val="Corpodetexto"/>
        <w:spacing w:line="360" w:lineRule="auto"/>
        <w:jc w:val="center"/>
        <w:rPr>
          <w:rFonts w:ascii="Times New Roman" w:hAnsi="Times New Roman" w:cs="Times New Roman"/>
          <w:b/>
          <w:bCs/>
          <w:sz w:val="28"/>
          <w:lang w:val="pt-BR"/>
        </w:rPr>
      </w:pPr>
      <w:r w:rsidRPr="00AA0855">
        <w:rPr>
          <w:rFonts w:ascii="Times New Roman" w:hAnsi="Times New Roman" w:cs="Times New Roman"/>
          <w:b/>
          <w:bCs/>
          <w:sz w:val="28"/>
          <w:lang w:val="pt-BR"/>
        </w:rPr>
        <w:lastRenderedPageBreak/>
        <w:t>SUMÁRIO</w:t>
      </w:r>
    </w:p>
    <w:p w14:paraId="65F3414F" w14:textId="77777777" w:rsidR="00DF1DE1" w:rsidRPr="009B5161" w:rsidRDefault="00DF1DE1" w:rsidP="009B5161">
      <w:pPr>
        <w:pStyle w:val="Corpodetexto"/>
        <w:spacing w:line="360" w:lineRule="auto"/>
        <w:jc w:val="center"/>
        <w:rPr>
          <w:rFonts w:ascii="Times New Roman" w:hAnsi="Times New Roman" w:cs="Times New Roman"/>
          <w:b/>
          <w:bCs/>
          <w:sz w:val="28"/>
          <w:lang w:val="pt-BR"/>
        </w:rPr>
      </w:pPr>
    </w:p>
    <w:p w14:paraId="5B76588F" w14:textId="2E90646B" w:rsidR="0005699E" w:rsidRDefault="0005699E">
      <w:pPr>
        <w:pStyle w:val="Sumrio1"/>
        <w:tabs>
          <w:tab w:val="left" w:pos="1100"/>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13029046" w:history="1">
        <w:r w:rsidRPr="0033055C">
          <w:rPr>
            <w:rStyle w:val="Hyperlink"/>
            <w:noProof/>
          </w:rPr>
          <w:t>1</w:t>
        </w:r>
        <w:r>
          <w:rPr>
            <w:rFonts w:asciiTheme="minorHAnsi" w:eastAsiaTheme="minorEastAsia" w:hAnsiTheme="minorHAnsi" w:cstheme="minorBidi"/>
            <w:noProof/>
            <w:sz w:val="22"/>
            <w:szCs w:val="22"/>
            <w:lang w:eastAsia="pt-BR"/>
          </w:rPr>
          <w:tab/>
        </w:r>
        <w:r w:rsidRPr="0033055C">
          <w:rPr>
            <w:rStyle w:val="Hyperlink"/>
            <w:noProof/>
          </w:rPr>
          <w:t>DELIMITAÇÃO DE TEMA</w:t>
        </w:r>
        <w:r>
          <w:rPr>
            <w:noProof/>
            <w:webHidden/>
          </w:rPr>
          <w:tab/>
        </w:r>
        <w:r>
          <w:rPr>
            <w:noProof/>
            <w:webHidden/>
          </w:rPr>
          <w:fldChar w:fldCharType="begin"/>
        </w:r>
        <w:r>
          <w:rPr>
            <w:noProof/>
            <w:webHidden/>
          </w:rPr>
          <w:instrText xml:space="preserve"> PAGEREF _Toc113029046 \h </w:instrText>
        </w:r>
        <w:r>
          <w:rPr>
            <w:noProof/>
            <w:webHidden/>
          </w:rPr>
        </w:r>
        <w:r>
          <w:rPr>
            <w:noProof/>
            <w:webHidden/>
          </w:rPr>
          <w:fldChar w:fldCharType="separate"/>
        </w:r>
        <w:r w:rsidR="00023823">
          <w:rPr>
            <w:noProof/>
            <w:webHidden/>
          </w:rPr>
          <w:t>9</w:t>
        </w:r>
        <w:r>
          <w:rPr>
            <w:noProof/>
            <w:webHidden/>
          </w:rPr>
          <w:fldChar w:fldCharType="end"/>
        </w:r>
      </w:hyperlink>
    </w:p>
    <w:p w14:paraId="66304C26" w14:textId="70DE5C02"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47" w:history="1">
        <w:r w:rsidR="0005699E" w:rsidRPr="0033055C">
          <w:rPr>
            <w:rStyle w:val="Hyperlink"/>
            <w:noProof/>
          </w:rPr>
          <w:t>1.1</w:t>
        </w:r>
        <w:r w:rsidR="0005699E">
          <w:rPr>
            <w:rFonts w:asciiTheme="minorHAnsi" w:eastAsiaTheme="minorEastAsia" w:hAnsiTheme="minorHAnsi" w:cstheme="minorBidi"/>
            <w:noProof/>
            <w:sz w:val="22"/>
            <w:szCs w:val="22"/>
            <w:lang w:eastAsia="pt-BR"/>
          </w:rPr>
          <w:tab/>
        </w:r>
        <w:r w:rsidR="0005699E" w:rsidRPr="0033055C">
          <w:rPr>
            <w:rStyle w:val="Hyperlink"/>
            <w:noProof/>
          </w:rPr>
          <w:t>Definição do Problema</w:t>
        </w:r>
        <w:r w:rsidR="0005699E">
          <w:rPr>
            <w:noProof/>
            <w:webHidden/>
          </w:rPr>
          <w:tab/>
        </w:r>
        <w:r w:rsidR="0005699E">
          <w:rPr>
            <w:noProof/>
            <w:webHidden/>
          </w:rPr>
          <w:fldChar w:fldCharType="begin"/>
        </w:r>
        <w:r w:rsidR="0005699E">
          <w:rPr>
            <w:noProof/>
            <w:webHidden/>
          </w:rPr>
          <w:instrText xml:space="preserve"> PAGEREF _Toc113029047 \h </w:instrText>
        </w:r>
        <w:r w:rsidR="0005699E">
          <w:rPr>
            <w:noProof/>
            <w:webHidden/>
          </w:rPr>
        </w:r>
        <w:r w:rsidR="0005699E">
          <w:rPr>
            <w:noProof/>
            <w:webHidden/>
          </w:rPr>
          <w:fldChar w:fldCharType="separate"/>
        </w:r>
        <w:r w:rsidR="00023823">
          <w:rPr>
            <w:noProof/>
            <w:webHidden/>
          </w:rPr>
          <w:t>9</w:t>
        </w:r>
        <w:r w:rsidR="0005699E">
          <w:rPr>
            <w:noProof/>
            <w:webHidden/>
          </w:rPr>
          <w:fldChar w:fldCharType="end"/>
        </w:r>
      </w:hyperlink>
    </w:p>
    <w:p w14:paraId="65E644B7" w14:textId="52BB8C35"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48" w:history="1">
        <w:r w:rsidR="0005699E" w:rsidRPr="0033055C">
          <w:rPr>
            <w:rStyle w:val="Hyperlink"/>
            <w:noProof/>
          </w:rPr>
          <w:t>1.2</w:t>
        </w:r>
        <w:r w:rsidR="0005699E">
          <w:rPr>
            <w:rFonts w:asciiTheme="minorHAnsi" w:eastAsiaTheme="minorEastAsia" w:hAnsiTheme="minorHAnsi" w:cstheme="minorBidi"/>
            <w:noProof/>
            <w:sz w:val="22"/>
            <w:szCs w:val="22"/>
            <w:lang w:eastAsia="pt-BR"/>
          </w:rPr>
          <w:tab/>
        </w:r>
        <w:r w:rsidR="0005699E" w:rsidRPr="0033055C">
          <w:rPr>
            <w:rStyle w:val="Hyperlink"/>
            <w:noProof/>
          </w:rPr>
          <w:t>Hipóteses</w:t>
        </w:r>
        <w:r w:rsidR="0005699E">
          <w:rPr>
            <w:noProof/>
            <w:webHidden/>
          </w:rPr>
          <w:tab/>
        </w:r>
        <w:r w:rsidR="0005699E">
          <w:rPr>
            <w:noProof/>
            <w:webHidden/>
          </w:rPr>
          <w:fldChar w:fldCharType="begin"/>
        </w:r>
        <w:r w:rsidR="0005699E">
          <w:rPr>
            <w:noProof/>
            <w:webHidden/>
          </w:rPr>
          <w:instrText xml:space="preserve"> PAGEREF _Toc113029048 \h </w:instrText>
        </w:r>
        <w:r w:rsidR="0005699E">
          <w:rPr>
            <w:noProof/>
            <w:webHidden/>
          </w:rPr>
        </w:r>
        <w:r w:rsidR="0005699E">
          <w:rPr>
            <w:noProof/>
            <w:webHidden/>
          </w:rPr>
          <w:fldChar w:fldCharType="separate"/>
        </w:r>
        <w:r w:rsidR="00023823">
          <w:rPr>
            <w:noProof/>
            <w:webHidden/>
          </w:rPr>
          <w:t>10</w:t>
        </w:r>
        <w:r w:rsidR="0005699E">
          <w:rPr>
            <w:noProof/>
            <w:webHidden/>
          </w:rPr>
          <w:fldChar w:fldCharType="end"/>
        </w:r>
      </w:hyperlink>
    </w:p>
    <w:p w14:paraId="4DE7046F" w14:textId="68A7A684"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49" w:history="1">
        <w:r w:rsidR="0005699E" w:rsidRPr="0033055C">
          <w:rPr>
            <w:rStyle w:val="Hyperlink"/>
            <w:noProof/>
          </w:rPr>
          <w:t>1.3</w:t>
        </w:r>
        <w:r w:rsidR="0005699E">
          <w:rPr>
            <w:rFonts w:asciiTheme="minorHAnsi" w:eastAsiaTheme="minorEastAsia" w:hAnsiTheme="minorHAnsi" w:cstheme="minorBidi"/>
            <w:noProof/>
            <w:sz w:val="22"/>
            <w:szCs w:val="22"/>
            <w:lang w:eastAsia="pt-BR"/>
          </w:rPr>
          <w:tab/>
        </w:r>
        <w:r w:rsidR="0005699E" w:rsidRPr="0033055C">
          <w:rPr>
            <w:rStyle w:val="Hyperlink"/>
            <w:noProof/>
          </w:rPr>
          <w:t>DEFINIÇÃO DE OBJETIVOS</w:t>
        </w:r>
        <w:r w:rsidR="0005699E">
          <w:rPr>
            <w:noProof/>
            <w:webHidden/>
          </w:rPr>
          <w:tab/>
        </w:r>
        <w:r w:rsidR="0005699E">
          <w:rPr>
            <w:noProof/>
            <w:webHidden/>
          </w:rPr>
          <w:fldChar w:fldCharType="begin"/>
        </w:r>
        <w:r w:rsidR="0005699E">
          <w:rPr>
            <w:noProof/>
            <w:webHidden/>
          </w:rPr>
          <w:instrText xml:space="preserve"> PAGEREF _Toc113029049 \h </w:instrText>
        </w:r>
        <w:r w:rsidR="0005699E">
          <w:rPr>
            <w:noProof/>
            <w:webHidden/>
          </w:rPr>
        </w:r>
        <w:r w:rsidR="0005699E">
          <w:rPr>
            <w:noProof/>
            <w:webHidden/>
          </w:rPr>
          <w:fldChar w:fldCharType="separate"/>
        </w:r>
        <w:r w:rsidR="00023823">
          <w:rPr>
            <w:noProof/>
            <w:webHidden/>
          </w:rPr>
          <w:t>10</w:t>
        </w:r>
        <w:r w:rsidR="0005699E">
          <w:rPr>
            <w:noProof/>
            <w:webHidden/>
          </w:rPr>
          <w:fldChar w:fldCharType="end"/>
        </w:r>
      </w:hyperlink>
    </w:p>
    <w:p w14:paraId="32A1FC01" w14:textId="1CC42643" w:rsidR="0005699E" w:rsidRDefault="00044C13" w:rsidP="0005699E">
      <w:pPr>
        <w:pStyle w:val="Sumrio3"/>
        <w:rPr>
          <w:rFonts w:asciiTheme="minorHAnsi" w:eastAsiaTheme="minorEastAsia" w:hAnsiTheme="minorHAnsi" w:cstheme="minorBidi"/>
          <w:noProof/>
          <w:sz w:val="22"/>
          <w:szCs w:val="22"/>
          <w:lang w:eastAsia="pt-BR"/>
        </w:rPr>
      </w:pPr>
      <w:hyperlink w:anchor="_Toc113029050" w:history="1">
        <w:r w:rsidR="0005699E" w:rsidRPr="0033055C">
          <w:rPr>
            <w:rStyle w:val="Hyperlink"/>
            <w:noProof/>
          </w:rPr>
          <w:t>1.3.1</w:t>
        </w:r>
        <w:r w:rsidR="0005699E">
          <w:rPr>
            <w:rFonts w:asciiTheme="minorHAnsi" w:eastAsiaTheme="minorEastAsia" w:hAnsiTheme="minorHAnsi" w:cstheme="minorBidi"/>
            <w:noProof/>
            <w:sz w:val="22"/>
            <w:szCs w:val="22"/>
            <w:lang w:eastAsia="pt-BR"/>
          </w:rPr>
          <w:tab/>
        </w:r>
        <w:r w:rsidR="0005699E" w:rsidRPr="0033055C">
          <w:rPr>
            <w:rStyle w:val="Hyperlink"/>
            <w:noProof/>
          </w:rPr>
          <w:t>Objetivos Gerais:</w:t>
        </w:r>
        <w:r w:rsidR="0005699E">
          <w:rPr>
            <w:noProof/>
            <w:webHidden/>
          </w:rPr>
          <w:tab/>
        </w:r>
        <w:r w:rsidR="0005699E">
          <w:rPr>
            <w:noProof/>
            <w:webHidden/>
          </w:rPr>
          <w:fldChar w:fldCharType="begin"/>
        </w:r>
        <w:r w:rsidR="0005699E">
          <w:rPr>
            <w:noProof/>
            <w:webHidden/>
          </w:rPr>
          <w:instrText xml:space="preserve"> PAGEREF _Toc113029050 \h </w:instrText>
        </w:r>
        <w:r w:rsidR="0005699E">
          <w:rPr>
            <w:noProof/>
            <w:webHidden/>
          </w:rPr>
        </w:r>
        <w:r w:rsidR="0005699E">
          <w:rPr>
            <w:noProof/>
            <w:webHidden/>
          </w:rPr>
          <w:fldChar w:fldCharType="separate"/>
        </w:r>
        <w:r w:rsidR="00023823">
          <w:rPr>
            <w:noProof/>
            <w:webHidden/>
          </w:rPr>
          <w:t>10</w:t>
        </w:r>
        <w:r w:rsidR="0005699E">
          <w:rPr>
            <w:noProof/>
            <w:webHidden/>
          </w:rPr>
          <w:fldChar w:fldCharType="end"/>
        </w:r>
      </w:hyperlink>
    </w:p>
    <w:p w14:paraId="0B4D7880" w14:textId="125EBBAC" w:rsidR="0005699E" w:rsidRDefault="00044C13" w:rsidP="0005699E">
      <w:pPr>
        <w:pStyle w:val="Sumrio3"/>
        <w:rPr>
          <w:rFonts w:asciiTheme="minorHAnsi" w:eastAsiaTheme="minorEastAsia" w:hAnsiTheme="minorHAnsi" w:cstheme="minorBidi"/>
          <w:noProof/>
          <w:sz w:val="22"/>
          <w:szCs w:val="22"/>
          <w:lang w:eastAsia="pt-BR"/>
        </w:rPr>
      </w:pPr>
      <w:hyperlink w:anchor="_Toc113029051" w:history="1">
        <w:r w:rsidR="0005699E" w:rsidRPr="0033055C">
          <w:rPr>
            <w:rStyle w:val="Hyperlink"/>
            <w:noProof/>
          </w:rPr>
          <w:t>1.3.2</w:t>
        </w:r>
        <w:r w:rsidR="0005699E">
          <w:rPr>
            <w:rFonts w:asciiTheme="minorHAnsi" w:eastAsiaTheme="minorEastAsia" w:hAnsiTheme="minorHAnsi" w:cstheme="minorBidi"/>
            <w:noProof/>
            <w:sz w:val="22"/>
            <w:szCs w:val="22"/>
            <w:lang w:eastAsia="pt-BR"/>
          </w:rPr>
          <w:tab/>
        </w:r>
        <w:r w:rsidR="0005699E" w:rsidRPr="0033055C">
          <w:rPr>
            <w:rStyle w:val="Hyperlink"/>
            <w:noProof/>
          </w:rPr>
          <w:t>Objetivos Específicos:</w:t>
        </w:r>
        <w:r w:rsidR="0005699E">
          <w:rPr>
            <w:noProof/>
            <w:webHidden/>
          </w:rPr>
          <w:tab/>
        </w:r>
        <w:r w:rsidR="0005699E">
          <w:rPr>
            <w:noProof/>
            <w:webHidden/>
          </w:rPr>
          <w:fldChar w:fldCharType="begin"/>
        </w:r>
        <w:r w:rsidR="0005699E">
          <w:rPr>
            <w:noProof/>
            <w:webHidden/>
          </w:rPr>
          <w:instrText xml:space="preserve"> PAGEREF _Toc113029051 \h </w:instrText>
        </w:r>
        <w:r w:rsidR="0005699E">
          <w:rPr>
            <w:noProof/>
            <w:webHidden/>
          </w:rPr>
        </w:r>
        <w:r w:rsidR="0005699E">
          <w:rPr>
            <w:noProof/>
            <w:webHidden/>
          </w:rPr>
          <w:fldChar w:fldCharType="separate"/>
        </w:r>
        <w:r w:rsidR="00023823">
          <w:rPr>
            <w:noProof/>
            <w:webHidden/>
          </w:rPr>
          <w:t>10</w:t>
        </w:r>
        <w:r w:rsidR="0005699E">
          <w:rPr>
            <w:noProof/>
            <w:webHidden/>
          </w:rPr>
          <w:fldChar w:fldCharType="end"/>
        </w:r>
      </w:hyperlink>
    </w:p>
    <w:p w14:paraId="36147A93" w14:textId="124637E0"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52" w:history="1">
        <w:r w:rsidR="0005699E" w:rsidRPr="0033055C">
          <w:rPr>
            <w:rStyle w:val="Hyperlink"/>
            <w:noProof/>
          </w:rPr>
          <w:t>1.4</w:t>
        </w:r>
        <w:r w:rsidR="0005699E">
          <w:rPr>
            <w:rFonts w:asciiTheme="minorHAnsi" w:eastAsiaTheme="minorEastAsia" w:hAnsiTheme="minorHAnsi" w:cstheme="minorBidi"/>
            <w:noProof/>
            <w:sz w:val="22"/>
            <w:szCs w:val="22"/>
            <w:lang w:eastAsia="pt-BR"/>
          </w:rPr>
          <w:tab/>
        </w:r>
        <w:r w:rsidR="0005699E" w:rsidRPr="0033055C">
          <w:rPr>
            <w:rStyle w:val="Hyperlink"/>
            <w:noProof/>
          </w:rPr>
          <w:t>JUSTIFICATIVA</w:t>
        </w:r>
        <w:r w:rsidR="0005699E">
          <w:rPr>
            <w:noProof/>
            <w:webHidden/>
          </w:rPr>
          <w:tab/>
        </w:r>
        <w:r w:rsidR="0005699E">
          <w:rPr>
            <w:noProof/>
            <w:webHidden/>
          </w:rPr>
          <w:fldChar w:fldCharType="begin"/>
        </w:r>
        <w:r w:rsidR="0005699E">
          <w:rPr>
            <w:noProof/>
            <w:webHidden/>
          </w:rPr>
          <w:instrText xml:space="preserve"> PAGEREF _Toc113029052 \h </w:instrText>
        </w:r>
        <w:r w:rsidR="0005699E">
          <w:rPr>
            <w:noProof/>
            <w:webHidden/>
          </w:rPr>
        </w:r>
        <w:r w:rsidR="0005699E">
          <w:rPr>
            <w:noProof/>
            <w:webHidden/>
          </w:rPr>
          <w:fldChar w:fldCharType="separate"/>
        </w:r>
        <w:r w:rsidR="00023823">
          <w:rPr>
            <w:noProof/>
            <w:webHidden/>
          </w:rPr>
          <w:t>11</w:t>
        </w:r>
        <w:r w:rsidR="0005699E">
          <w:rPr>
            <w:noProof/>
            <w:webHidden/>
          </w:rPr>
          <w:fldChar w:fldCharType="end"/>
        </w:r>
      </w:hyperlink>
    </w:p>
    <w:p w14:paraId="4AAF3C75" w14:textId="1262F946" w:rsidR="0005699E" w:rsidRDefault="00044C13">
      <w:pPr>
        <w:pStyle w:val="Sumrio1"/>
        <w:tabs>
          <w:tab w:val="left" w:pos="1100"/>
        </w:tabs>
        <w:rPr>
          <w:rFonts w:asciiTheme="minorHAnsi" w:eastAsiaTheme="minorEastAsia" w:hAnsiTheme="minorHAnsi" w:cstheme="minorBidi"/>
          <w:noProof/>
          <w:sz w:val="22"/>
          <w:szCs w:val="22"/>
          <w:lang w:eastAsia="pt-BR"/>
        </w:rPr>
      </w:pPr>
      <w:hyperlink w:anchor="_Toc113029053" w:history="1">
        <w:r w:rsidR="0005699E" w:rsidRPr="0033055C">
          <w:rPr>
            <w:rStyle w:val="Hyperlink"/>
            <w:noProof/>
          </w:rPr>
          <w:t>2</w:t>
        </w:r>
        <w:r w:rsidR="0005699E">
          <w:rPr>
            <w:rFonts w:asciiTheme="minorHAnsi" w:eastAsiaTheme="minorEastAsia" w:hAnsiTheme="minorHAnsi" w:cstheme="minorBidi"/>
            <w:noProof/>
            <w:sz w:val="22"/>
            <w:szCs w:val="22"/>
            <w:lang w:eastAsia="pt-BR"/>
          </w:rPr>
          <w:tab/>
        </w:r>
        <w:r w:rsidR="0005699E" w:rsidRPr="0033055C">
          <w:rPr>
            <w:rStyle w:val="Hyperlink"/>
            <w:noProof/>
          </w:rPr>
          <w:t>REFERENCIAL TEÓRICO</w:t>
        </w:r>
        <w:r w:rsidR="0005699E">
          <w:rPr>
            <w:noProof/>
            <w:webHidden/>
          </w:rPr>
          <w:tab/>
        </w:r>
        <w:r w:rsidR="0005699E">
          <w:rPr>
            <w:noProof/>
            <w:webHidden/>
          </w:rPr>
          <w:fldChar w:fldCharType="begin"/>
        </w:r>
        <w:r w:rsidR="0005699E">
          <w:rPr>
            <w:noProof/>
            <w:webHidden/>
          </w:rPr>
          <w:instrText xml:space="preserve"> PAGEREF _Toc113029053 \h </w:instrText>
        </w:r>
        <w:r w:rsidR="0005699E">
          <w:rPr>
            <w:noProof/>
            <w:webHidden/>
          </w:rPr>
        </w:r>
        <w:r w:rsidR="0005699E">
          <w:rPr>
            <w:noProof/>
            <w:webHidden/>
          </w:rPr>
          <w:fldChar w:fldCharType="separate"/>
        </w:r>
        <w:r w:rsidR="00023823">
          <w:rPr>
            <w:noProof/>
            <w:webHidden/>
          </w:rPr>
          <w:t>11</w:t>
        </w:r>
        <w:r w:rsidR="0005699E">
          <w:rPr>
            <w:noProof/>
            <w:webHidden/>
          </w:rPr>
          <w:fldChar w:fldCharType="end"/>
        </w:r>
      </w:hyperlink>
    </w:p>
    <w:p w14:paraId="3FAF334A" w14:textId="2F34C533"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54" w:history="1">
        <w:r w:rsidR="0005699E" w:rsidRPr="0033055C">
          <w:rPr>
            <w:rStyle w:val="Hyperlink"/>
            <w:noProof/>
          </w:rPr>
          <w:t>2.1</w:t>
        </w:r>
        <w:r w:rsidR="0005699E">
          <w:rPr>
            <w:rFonts w:asciiTheme="minorHAnsi" w:eastAsiaTheme="minorEastAsia" w:hAnsiTheme="minorHAnsi" w:cstheme="minorBidi"/>
            <w:noProof/>
            <w:sz w:val="22"/>
            <w:szCs w:val="22"/>
            <w:lang w:eastAsia="pt-BR"/>
          </w:rPr>
          <w:tab/>
        </w:r>
        <w:r w:rsidR="0005699E" w:rsidRPr="0033055C">
          <w:rPr>
            <w:rStyle w:val="Hyperlink"/>
            <w:noProof/>
          </w:rPr>
          <w:t>Geração de Resíduos</w:t>
        </w:r>
        <w:r w:rsidR="0005699E">
          <w:rPr>
            <w:noProof/>
            <w:webHidden/>
          </w:rPr>
          <w:tab/>
        </w:r>
        <w:r w:rsidR="0005699E">
          <w:rPr>
            <w:noProof/>
            <w:webHidden/>
          </w:rPr>
          <w:fldChar w:fldCharType="begin"/>
        </w:r>
        <w:r w:rsidR="0005699E">
          <w:rPr>
            <w:noProof/>
            <w:webHidden/>
          </w:rPr>
          <w:instrText xml:space="preserve"> PAGEREF _Toc113029054 \h </w:instrText>
        </w:r>
        <w:r w:rsidR="0005699E">
          <w:rPr>
            <w:noProof/>
            <w:webHidden/>
          </w:rPr>
        </w:r>
        <w:r w:rsidR="0005699E">
          <w:rPr>
            <w:noProof/>
            <w:webHidden/>
          </w:rPr>
          <w:fldChar w:fldCharType="separate"/>
        </w:r>
        <w:r w:rsidR="00023823">
          <w:rPr>
            <w:noProof/>
            <w:webHidden/>
          </w:rPr>
          <w:t>11</w:t>
        </w:r>
        <w:r w:rsidR="0005699E">
          <w:rPr>
            <w:noProof/>
            <w:webHidden/>
          </w:rPr>
          <w:fldChar w:fldCharType="end"/>
        </w:r>
      </w:hyperlink>
    </w:p>
    <w:p w14:paraId="3F4F6F1B" w14:textId="7CDB5DEC" w:rsidR="0005699E" w:rsidRDefault="00044C13" w:rsidP="0005699E">
      <w:pPr>
        <w:pStyle w:val="Sumrio3"/>
        <w:rPr>
          <w:rFonts w:asciiTheme="minorHAnsi" w:eastAsiaTheme="minorEastAsia" w:hAnsiTheme="minorHAnsi" w:cstheme="minorBidi"/>
          <w:noProof/>
          <w:sz w:val="22"/>
          <w:szCs w:val="22"/>
          <w:lang w:eastAsia="pt-BR"/>
        </w:rPr>
      </w:pPr>
      <w:hyperlink w:anchor="_Toc113029055" w:history="1">
        <w:r w:rsidR="0005699E" w:rsidRPr="0033055C">
          <w:rPr>
            <w:rStyle w:val="Hyperlink"/>
            <w:noProof/>
          </w:rPr>
          <w:t>2.1.1</w:t>
        </w:r>
        <w:r w:rsidR="0005699E">
          <w:rPr>
            <w:rFonts w:asciiTheme="minorHAnsi" w:eastAsiaTheme="minorEastAsia" w:hAnsiTheme="minorHAnsi" w:cstheme="minorBidi"/>
            <w:noProof/>
            <w:sz w:val="22"/>
            <w:szCs w:val="22"/>
            <w:lang w:eastAsia="pt-BR"/>
          </w:rPr>
          <w:tab/>
        </w:r>
        <w:r w:rsidR="0005699E" w:rsidRPr="0033055C">
          <w:rPr>
            <w:rStyle w:val="Hyperlink"/>
            <w:noProof/>
          </w:rPr>
          <w:t>Reciclagem</w:t>
        </w:r>
        <w:r w:rsidR="0005699E">
          <w:rPr>
            <w:noProof/>
            <w:webHidden/>
          </w:rPr>
          <w:tab/>
        </w:r>
        <w:r w:rsidR="0005699E">
          <w:rPr>
            <w:noProof/>
            <w:webHidden/>
          </w:rPr>
          <w:fldChar w:fldCharType="begin"/>
        </w:r>
        <w:r w:rsidR="0005699E">
          <w:rPr>
            <w:noProof/>
            <w:webHidden/>
          </w:rPr>
          <w:instrText xml:space="preserve"> PAGEREF _Toc113029055 \h </w:instrText>
        </w:r>
        <w:r w:rsidR="0005699E">
          <w:rPr>
            <w:noProof/>
            <w:webHidden/>
          </w:rPr>
        </w:r>
        <w:r w:rsidR="0005699E">
          <w:rPr>
            <w:noProof/>
            <w:webHidden/>
          </w:rPr>
          <w:fldChar w:fldCharType="separate"/>
        </w:r>
        <w:r w:rsidR="00023823">
          <w:rPr>
            <w:noProof/>
            <w:webHidden/>
          </w:rPr>
          <w:t>12</w:t>
        </w:r>
        <w:r w:rsidR="0005699E">
          <w:rPr>
            <w:noProof/>
            <w:webHidden/>
          </w:rPr>
          <w:fldChar w:fldCharType="end"/>
        </w:r>
      </w:hyperlink>
    </w:p>
    <w:p w14:paraId="656634C0" w14:textId="05F773A6"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56" w:history="1">
        <w:r w:rsidR="0005699E" w:rsidRPr="0033055C">
          <w:rPr>
            <w:rStyle w:val="Hyperlink"/>
            <w:noProof/>
          </w:rPr>
          <w:t>2.2</w:t>
        </w:r>
        <w:r w:rsidR="0005699E">
          <w:rPr>
            <w:rFonts w:asciiTheme="minorHAnsi" w:eastAsiaTheme="minorEastAsia" w:hAnsiTheme="minorHAnsi" w:cstheme="minorBidi"/>
            <w:noProof/>
            <w:sz w:val="22"/>
            <w:szCs w:val="22"/>
            <w:lang w:eastAsia="pt-BR"/>
          </w:rPr>
          <w:tab/>
        </w:r>
        <w:r w:rsidR="0005699E" w:rsidRPr="0033055C">
          <w:rPr>
            <w:rStyle w:val="Hyperlink"/>
            <w:noProof/>
          </w:rPr>
          <w:t>Troca de Residuos Recicláveis por Benefícios</w:t>
        </w:r>
        <w:r w:rsidR="0005699E">
          <w:rPr>
            <w:noProof/>
            <w:webHidden/>
          </w:rPr>
          <w:tab/>
        </w:r>
        <w:r w:rsidR="0005699E">
          <w:rPr>
            <w:noProof/>
            <w:webHidden/>
          </w:rPr>
          <w:fldChar w:fldCharType="begin"/>
        </w:r>
        <w:r w:rsidR="0005699E">
          <w:rPr>
            <w:noProof/>
            <w:webHidden/>
          </w:rPr>
          <w:instrText xml:space="preserve"> PAGEREF _Toc113029056 \h </w:instrText>
        </w:r>
        <w:r w:rsidR="0005699E">
          <w:rPr>
            <w:noProof/>
            <w:webHidden/>
          </w:rPr>
        </w:r>
        <w:r w:rsidR="0005699E">
          <w:rPr>
            <w:noProof/>
            <w:webHidden/>
          </w:rPr>
          <w:fldChar w:fldCharType="separate"/>
        </w:r>
        <w:r w:rsidR="00023823">
          <w:rPr>
            <w:noProof/>
            <w:webHidden/>
          </w:rPr>
          <w:t>13</w:t>
        </w:r>
        <w:r w:rsidR="0005699E">
          <w:rPr>
            <w:noProof/>
            <w:webHidden/>
          </w:rPr>
          <w:fldChar w:fldCharType="end"/>
        </w:r>
      </w:hyperlink>
    </w:p>
    <w:p w14:paraId="1D0290B4" w14:textId="37ED5B2A" w:rsidR="0005699E" w:rsidRDefault="00044C13" w:rsidP="0005699E">
      <w:pPr>
        <w:pStyle w:val="Sumrio3"/>
        <w:rPr>
          <w:rFonts w:asciiTheme="minorHAnsi" w:eastAsiaTheme="minorEastAsia" w:hAnsiTheme="minorHAnsi" w:cstheme="minorBidi"/>
          <w:noProof/>
          <w:sz w:val="22"/>
          <w:szCs w:val="22"/>
          <w:lang w:eastAsia="pt-BR"/>
        </w:rPr>
      </w:pPr>
      <w:hyperlink w:anchor="_Toc113029057" w:history="1">
        <w:r w:rsidR="0005699E" w:rsidRPr="0033055C">
          <w:rPr>
            <w:rStyle w:val="Hyperlink"/>
            <w:noProof/>
          </w:rPr>
          <w:t>2.2.1</w:t>
        </w:r>
        <w:r w:rsidR="0005699E">
          <w:rPr>
            <w:rFonts w:asciiTheme="minorHAnsi" w:eastAsiaTheme="minorEastAsia" w:hAnsiTheme="minorHAnsi" w:cstheme="minorBidi"/>
            <w:noProof/>
            <w:sz w:val="22"/>
            <w:szCs w:val="22"/>
            <w:lang w:eastAsia="pt-BR"/>
          </w:rPr>
          <w:tab/>
        </w:r>
        <w:r w:rsidR="0005699E" w:rsidRPr="0033055C">
          <w:rPr>
            <w:rStyle w:val="Hyperlink"/>
            <w:noProof/>
          </w:rPr>
          <w:t>Sistema de Trocas</w:t>
        </w:r>
        <w:r w:rsidR="0005699E">
          <w:rPr>
            <w:noProof/>
            <w:webHidden/>
          </w:rPr>
          <w:tab/>
        </w:r>
        <w:r w:rsidR="0005699E">
          <w:rPr>
            <w:noProof/>
            <w:webHidden/>
          </w:rPr>
          <w:fldChar w:fldCharType="begin"/>
        </w:r>
        <w:r w:rsidR="0005699E">
          <w:rPr>
            <w:noProof/>
            <w:webHidden/>
          </w:rPr>
          <w:instrText xml:space="preserve"> PAGEREF _Toc113029057 \h </w:instrText>
        </w:r>
        <w:r w:rsidR="0005699E">
          <w:rPr>
            <w:noProof/>
            <w:webHidden/>
          </w:rPr>
        </w:r>
        <w:r w:rsidR="0005699E">
          <w:rPr>
            <w:noProof/>
            <w:webHidden/>
          </w:rPr>
          <w:fldChar w:fldCharType="separate"/>
        </w:r>
        <w:r w:rsidR="00023823">
          <w:rPr>
            <w:noProof/>
            <w:webHidden/>
          </w:rPr>
          <w:t>13</w:t>
        </w:r>
        <w:r w:rsidR="0005699E">
          <w:rPr>
            <w:noProof/>
            <w:webHidden/>
          </w:rPr>
          <w:fldChar w:fldCharType="end"/>
        </w:r>
      </w:hyperlink>
    </w:p>
    <w:p w14:paraId="067612E6" w14:textId="532E1ECB" w:rsidR="0005699E" w:rsidRDefault="00044C13" w:rsidP="0005699E">
      <w:pPr>
        <w:pStyle w:val="Sumrio3"/>
        <w:rPr>
          <w:rFonts w:asciiTheme="minorHAnsi" w:eastAsiaTheme="minorEastAsia" w:hAnsiTheme="minorHAnsi" w:cstheme="minorBidi"/>
          <w:noProof/>
          <w:sz w:val="22"/>
          <w:szCs w:val="22"/>
          <w:lang w:eastAsia="pt-BR"/>
        </w:rPr>
      </w:pPr>
      <w:hyperlink w:anchor="_Toc113029058" w:history="1">
        <w:r w:rsidR="0005699E" w:rsidRPr="0033055C">
          <w:rPr>
            <w:rStyle w:val="Hyperlink"/>
            <w:noProof/>
          </w:rPr>
          <w:t>2.2.2</w:t>
        </w:r>
        <w:r w:rsidR="0005699E">
          <w:rPr>
            <w:rFonts w:asciiTheme="minorHAnsi" w:eastAsiaTheme="minorEastAsia" w:hAnsiTheme="minorHAnsi" w:cstheme="minorBidi"/>
            <w:noProof/>
            <w:sz w:val="22"/>
            <w:szCs w:val="22"/>
            <w:lang w:eastAsia="pt-BR"/>
          </w:rPr>
          <w:tab/>
        </w:r>
        <w:r w:rsidR="0005699E" w:rsidRPr="0033055C">
          <w:rPr>
            <w:rStyle w:val="Hyperlink"/>
            <w:noProof/>
          </w:rPr>
          <w:t>Sistema de Pontuação</w:t>
        </w:r>
        <w:r w:rsidR="0005699E">
          <w:rPr>
            <w:noProof/>
            <w:webHidden/>
          </w:rPr>
          <w:tab/>
        </w:r>
        <w:r w:rsidR="0005699E">
          <w:rPr>
            <w:noProof/>
            <w:webHidden/>
          </w:rPr>
          <w:fldChar w:fldCharType="begin"/>
        </w:r>
        <w:r w:rsidR="0005699E">
          <w:rPr>
            <w:noProof/>
            <w:webHidden/>
          </w:rPr>
          <w:instrText xml:space="preserve"> PAGEREF _Toc113029058 \h </w:instrText>
        </w:r>
        <w:r w:rsidR="0005699E">
          <w:rPr>
            <w:noProof/>
            <w:webHidden/>
          </w:rPr>
        </w:r>
        <w:r w:rsidR="0005699E">
          <w:rPr>
            <w:noProof/>
            <w:webHidden/>
          </w:rPr>
          <w:fldChar w:fldCharType="separate"/>
        </w:r>
        <w:r w:rsidR="00023823">
          <w:rPr>
            <w:noProof/>
            <w:webHidden/>
          </w:rPr>
          <w:t>13</w:t>
        </w:r>
        <w:r w:rsidR="0005699E">
          <w:rPr>
            <w:noProof/>
            <w:webHidden/>
          </w:rPr>
          <w:fldChar w:fldCharType="end"/>
        </w:r>
      </w:hyperlink>
    </w:p>
    <w:p w14:paraId="7ABFBC4C" w14:textId="26E48398"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59" w:history="1">
        <w:r w:rsidR="0005699E" w:rsidRPr="0033055C">
          <w:rPr>
            <w:rStyle w:val="Hyperlink"/>
            <w:noProof/>
          </w:rPr>
          <w:t>2.3</w:t>
        </w:r>
        <w:r w:rsidR="0005699E">
          <w:rPr>
            <w:rFonts w:asciiTheme="minorHAnsi" w:eastAsiaTheme="minorEastAsia" w:hAnsiTheme="minorHAnsi" w:cstheme="minorBidi"/>
            <w:noProof/>
            <w:sz w:val="22"/>
            <w:szCs w:val="22"/>
            <w:lang w:eastAsia="pt-BR"/>
          </w:rPr>
          <w:tab/>
        </w:r>
        <w:r w:rsidR="0005699E" w:rsidRPr="0033055C">
          <w:rPr>
            <w:rStyle w:val="Hyperlink"/>
            <w:noProof/>
          </w:rPr>
          <w:t>Projeto de Lei</w:t>
        </w:r>
        <w:r w:rsidR="0005699E">
          <w:rPr>
            <w:noProof/>
            <w:webHidden/>
          </w:rPr>
          <w:tab/>
        </w:r>
        <w:r w:rsidR="0005699E">
          <w:rPr>
            <w:noProof/>
            <w:webHidden/>
          </w:rPr>
          <w:fldChar w:fldCharType="begin"/>
        </w:r>
        <w:r w:rsidR="0005699E">
          <w:rPr>
            <w:noProof/>
            <w:webHidden/>
          </w:rPr>
          <w:instrText xml:space="preserve"> PAGEREF _Toc113029059 \h </w:instrText>
        </w:r>
        <w:r w:rsidR="0005699E">
          <w:rPr>
            <w:noProof/>
            <w:webHidden/>
          </w:rPr>
        </w:r>
        <w:r w:rsidR="0005699E">
          <w:rPr>
            <w:noProof/>
            <w:webHidden/>
          </w:rPr>
          <w:fldChar w:fldCharType="separate"/>
        </w:r>
        <w:r w:rsidR="00023823">
          <w:rPr>
            <w:noProof/>
            <w:webHidden/>
          </w:rPr>
          <w:t>13</w:t>
        </w:r>
        <w:r w:rsidR="0005699E">
          <w:rPr>
            <w:noProof/>
            <w:webHidden/>
          </w:rPr>
          <w:fldChar w:fldCharType="end"/>
        </w:r>
      </w:hyperlink>
    </w:p>
    <w:p w14:paraId="28A79909" w14:textId="36F52394"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60" w:history="1">
        <w:r w:rsidR="0005699E" w:rsidRPr="0033055C">
          <w:rPr>
            <w:rStyle w:val="Hyperlink"/>
            <w:noProof/>
          </w:rPr>
          <w:t>2.4</w:t>
        </w:r>
        <w:r w:rsidR="0005699E">
          <w:rPr>
            <w:rFonts w:asciiTheme="minorHAnsi" w:eastAsiaTheme="minorEastAsia" w:hAnsiTheme="minorHAnsi" w:cstheme="minorBidi"/>
            <w:noProof/>
            <w:sz w:val="22"/>
            <w:szCs w:val="22"/>
            <w:lang w:eastAsia="pt-BR"/>
          </w:rPr>
          <w:tab/>
        </w:r>
        <w:r w:rsidR="0005699E" w:rsidRPr="0033055C">
          <w:rPr>
            <w:rStyle w:val="Hyperlink"/>
            <w:noProof/>
          </w:rPr>
          <w:t>Projetos Exemplos</w:t>
        </w:r>
        <w:r w:rsidR="0005699E">
          <w:rPr>
            <w:noProof/>
            <w:webHidden/>
          </w:rPr>
          <w:tab/>
        </w:r>
        <w:r w:rsidR="0005699E">
          <w:rPr>
            <w:noProof/>
            <w:webHidden/>
          </w:rPr>
          <w:fldChar w:fldCharType="begin"/>
        </w:r>
        <w:r w:rsidR="0005699E">
          <w:rPr>
            <w:noProof/>
            <w:webHidden/>
          </w:rPr>
          <w:instrText xml:space="preserve"> PAGEREF _Toc113029060 \h </w:instrText>
        </w:r>
        <w:r w:rsidR="0005699E">
          <w:rPr>
            <w:noProof/>
            <w:webHidden/>
          </w:rPr>
        </w:r>
        <w:r w:rsidR="0005699E">
          <w:rPr>
            <w:noProof/>
            <w:webHidden/>
          </w:rPr>
          <w:fldChar w:fldCharType="separate"/>
        </w:r>
        <w:r w:rsidR="00023823">
          <w:rPr>
            <w:noProof/>
            <w:webHidden/>
          </w:rPr>
          <w:t>14</w:t>
        </w:r>
        <w:r w:rsidR="0005699E">
          <w:rPr>
            <w:noProof/>
            <w:webHidden/>
          </w:rPr>
          <w:fldChar w:fldCharType="end"/>
        </w:r>
      </w:hyperlink>
    </w:p>
    <w:p w14:paraId="40A6B7A0" w14:textId="6596703E" w:rsidR="0005699E" w:rsidRDefault="00044C13">
      <w:pPr>
        <w:pStyle w:val="Sumrio1"/>
        <w:tabs>
          <w:tab w:val="left" w:pos="1100"/>
        </w:tabs>
        <w:rPr>
          <w:rFonts w:asciiTheme="minorHAnsi" w:eastAsiaTheme="minorEastAsia" w:hAnsiTheme="minorHAnsi" w:cstheme="minorBidi"/>
          <w:noProof/>
          <w:sz w:val="22"/>
          <w:szCs w:val="22"/>
          <w:lang w:eastAsia="pt-BR"/>
        </w:rPr>
      </w:pPr>
      <w:hyperlink w:anchor="_Toc113029061" w:history="1">
        <w:r w:rsidR="0005699E" w:rsidRPr="0033055C">
          <w:rPr>
            <w:rStyle w:val="Hyperlink"/>
            <w:noProof/>
          </w:rPr>
          <w:t>3</w:t>
        </w:r>
        <w:r w:rsidR="0005699E">
          <w:rPr>
            <w:rFonts w:asciiTheme="minorHAnsi" w:eastAsiaTheme="minorEastAsia" w:hAnsiTheme="minorHAnsi" w:cstheme="minorBidi"/>
            <w:noProof/>
            <w:sz w:val="22"/>
            <w:szCs w:val="22"/>
            <w:lang w:eastAsia="pt-BR"/>
          </w:rPr>
          <w:tab/>
        </w:r>
        <w:r w:rsidR="0005699E" w:rsidRPr="0033055C">
          <w:rPr>
            <w:rStyle w:val="Hyperlink"/>
            <w:noProof/>
          </w:rPr>
          <w:t>METODOLOGIA</w:t>
        </w:r>
        <w:r w:rsidR="0005699E">
          <w:rPr>
            <w:noProof/>
            <w:webHidden/>
          </w:rPr>
          <w:tab/>
        </w:r>
        <w:r w:rsidR="0005699E">
          <w:rPr>
            <w:noProof/>
            <w:webHidden/>
          </w:rPr>
          <w:fldChar w:fldCharType="begin"/>
        </w:r>
        <w:r w:rsidR="0005699E">
          <w:rPr>
            <w:noProof/>
            <w:webHidden/>
          </w:rPr>
          <w:instrText xml:space="preserve"> PAGEREF _Toc113029061 \h </w:instrText>
        </w:r>
        <w:r w:rsidR="0005699E">
          <w:rPr>
            <w:noProof/>
            <w:webHidden/>
          </w:rPr>
        </w:r>
        <w:r w:rsidR="0005699E">
          <w:rPr>
            <w:noProof/>
            <w:webHidden/>
          </w:rPr>
          <w:fldChar w:fldCharType="separate"/>
        </w:r>
        <w:r w:rsidR="00023823">
          <w:rPr>
            <w:noProof/>
            <w:webHidden/>
          </w:rPr>
          <w:t>14</w:t>
        </w:r>
        <w:r w:rsidR="0005699E">
          <w:rPr>
            <w:noProof/>
            <w:webHidden/>
          </w:rPr>
          <w:fldChar w:fldCharType="end"/>
        </w:r>
      </w:hyperlink>
    </w:p>
    <w:p w14:paraId="56DF484B" w14:textId="2003BD2F"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62" w:history="1">
        <w:r w:rsidR="0005699E" w:rsidRPr="0033055C">
          <w:rPr>
            <w:rStyle w:val="Hyperlink"/>
            <w:noProof/>
          </w:rPr>
          <w:t>3.1</w:t>
        </w:r>
        <w:r w:rsidR="0005699E">
          <w:rPr>
            <w:rFonts w:asciiTheme="minorHAnsi" w:eastAsiaTheme="minorEastAsia" w:hAnsiTheme="minorHAnsi" w:cstheme="minorBidi"/>
            <w:noProof/>
            <w:sz w:val="22"/>
            <w:szCs w:val="22"/>
            <w:lang w:eastAsia="pt-BR"/>
          </w:rPr>
          <w:tab/>
        </w:r>
        <w:r w:rsidR="0005699E" w:rsidRPr="0033055C">
          <w:rPr>
            <w:rStyle w:val="Hyperlink"/>
            <w:noProof/>
          </w:rPr>
          <w:t>RECURSO UTILIZADO</w:t>
        </w:r>
        <w:r w:rsidR="0005699E">
          <w:rPr>
            <w:noProof/>
            <w:webHidden/>
          </w:rPr>
          <w:tab/>
        </w:r>
        <w:r w:rsidR="0005699E">
          <w:rPr>
            <w:noProof/>
            <w:webHidden/>
          </w:rPr>
          <w:fldChar w:fldCharType="begin"/>
        </w:r>
        <w:r w:rsidR="0005699E">
          <w:rPr>
            <w:noProof/>
            <w:webHidden/>
          </w:rPr>
          <w:instrText xml:space="preserve"> PAGEREF _Toc113029062 \h </w:instrText>
        </w:r>
        <w:r w:rsidR="0005699E">
          <w:rPr>
            <w:noProof/>
            <w:webHidden/>
          </w:rPr>
        </w:r>
        <w:r w:rsidR="0005699E">
          <w:rPr>
            <w:noProof/>
            <w:webHidden/>
          </w:rPr>
          <w:fldChar w:fldCharType="separate"/>
        </w:r>
        <w:r w:rsidR="00023823">
          <w:rPr>
            <w:noProof/>
            <w:webHidden/>
          </w:rPr>
          <w:t>16</w:t>
        </w:r>
        <w:r w:rsidR="0005699E">
          <w:rPr>
            <w:noProof/>
            <w:webHidden/>
          </w:rPr>
          <w:fldChar w:fldCharType="end"/>
        </w:r>
      </w:hyperlink>
    </w:p>
    <w:p w14:paraId="4EE556E9" w14:textId="48A11665"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63" w:history="1">
        <w:r w:rsidR="0005699E" w:rsidRPr="0033055C">
          <w:rPr>
            <w:rStyle w:val="Hyperlink"/>
            <w:noProof/>
          </w:rPr>
          <w:t>3.2</w:t>
        </w:r>
        <w:r w:rsidR="0005699E">
          <w:rPr>
            <w:rFonts w:asciiTheme="minorHAnsi" w:eastAsiaTheme="minorEastAsia" w:hAnsiTheme="minorHAnsi" w:cstheme="minorBidi"/>
            <w:noProof/>
            <w:sz w:val="22"/>
            <w:szCs w:val="22"/>
            <w:lang w:eastAsia="pt-BR"/>
          </w:rPr>
          <w:tab/>
        </w:r>
        <w:r w:rsidR="0005699E" w:rsidRPr="0033055C">
          <w:rPr>
            <w:rStyle w:val="Hyperlink"/>
            <w:noProof/>
          </w:rPr>
          <w:t>CRONOGRAMA</w:t>
        </w:r>
        <w:r w:rsidR="0005699E">
          <w:rPr>
            <w:noProof/>
            <w:webHidden/>
          </w:rPr>
          <w:tab/>
        </w:r>
        <w:r w:rsidR="0005699E">
          <w:rPr>
            <w:noProof/>
            <w:webHidden/>
          </w:rPr>
          <w:fldChar w:fldCharType="begin"/>
        </w:r>
        <w:r w:rsidR="0005699E">
          <w:rPr>
            <w:noProof/>
            <w:webHidden/>
          </w:rPr>
          <w:instrText xml:space="preserve"> PAGEREF _Toc113029063 \h </w:instrText>
        </w:r>
        <w:r w:rsidR="0005699E">
          <w:rPr>
            <w:noProof/>
            <w:webHidden/>
          </w:rPr>
        </w:r>
        <w:r w:rsidR="0005699E">
          <w:rPr>
            <w:noProof/>
            <w:webHidden/>
          </w:rPr>
          <w:fldChar w:fldCharType="separate"/>
        </w:r>
        <w:r w:rsidR="00023823">
          <w:rPr>
            <w:noProof/>
            <w:webHidden/>
          </w:rPr>
          <w:t>16</w:t>
        </w:r>
        <w:r w:rsidR="0005699E">
          <w:rPr>
            <w:noProof/>
            <w:webHidden/>
          </w:rPr>
          <w:fldChar w:fldCharType="end"/>
        </w:r>
      </w:hyperlink>
    </w:p>
    <w:p w14:paraId="4F44178A" w14:textId="7807951D" w:rsidR="0005699E" w:rsidRDefault="00044C13">
      <w:pPr>
        <w:pStyle w:val="Sumrio2"/>
        <w:tabs>
          <w:tab w:val="left" w:pos="1540"/>
        </w:tabs>
        <w:rPr>
          <w:rFonts w:asciiTheme="minorHAnsi" w:eastAsiaTheme="minorEastAsia" w:hAnsiTheme="minorHAnsi" w:cstheme="minorBidi"/>
          <w:noProof/>
          <w:sz w:val="22"/>
          <w:szCs w:val="22"/>
          <w:lang w:eastAsia="pt-BR"/>
        </w:rPr>
      </w:pPr>
      <w:hyperlink w:anchor="_Toc113029064" w:history="1">
        <w:r w:rsidR="0005699E" w:rsidRPr="0033055C">
          <w:rPr>
            <w:rStyle w:val="Hyperlink"/>
            <w:noProof/>
          </w:rPr>
          <w:t>3.3</w:t>
        </w:r>
        <w:r w:rsidR="0005699E">
          <w:rPr>
            <w:rFonts w:asciiTheme="minorHAnsi" w:eastAsiaTheme="minorEastAsia" w:hAnsiTheme="minorHAnsi" w:cstheme="minorBidi"/>
            <w:noProof/>
            <w:sz w:val="22"/>
            <w:szCs w:val="22"/>
            <w:lang w:eastAsia="pt-BR"/>
          </w:rPr>
          <w:tab/>
        </w:r>
        <w:r w:rsidR="0005699E" w:rsidRPr="0033055C">
          <w:rPr>
            <w:rStyle w:val="Hyperlink"/>
            <w:noProof/>
          </w:rPr>
          <w:t>Conclusão</w:t>
        </w:r>
        <w:r w:rsidR="0005699E">
          <w:rPr>
            <w:noProof/>
            <w:webHidden/>
          </w:rPr>
          <w:tab/>
        </w:r>
        <w:r w:rsidR="0005699E">
          <w:rPr>
            <w:noProof/>
            <w:webHidden/>
          </w:rPr>
          <w:fldChar w:fldCharType="begin"/>
        </w:r>
        <w:r w:rsidR="0005699E">
          <w:rPr>
            <w:noProof/>
            <w:webHidden/>
          </w:rPr>
          <w:instrText xml:space="preserve"> PAGEREF _Toc113029064 \h </w:instrText>
        </w:r>
        <w:r w:rsidR="0005699E">
          <w:rPr>
            <w:noProof/>
            <w:webHidden/>
          </w:rPr>
        </w:r>
        <w:r w:rsidR="0005699E">
          <w:rPr>
            <w:noProof/>
            <w:webHidden/>
          </w:rPr>
          <w:fldChar w:fldCharType="separate"/>
        </w:r>
        <w:r w:rsidR="00023823">
          <w:rPr>
            <w:noProof/>
            <w:webHidden/>
          </w:rPr>
          <w:t>17</w:t>
        </w:r>
        <w:r w:rsidR="0005699E">
          <w:rPr>
            <w:noProof/>
            <w:webHidden/>
          </w:rPr>
          <w:fldChar w:fldCharType="end"/>
        </w:r>
      </w:hyperlink>
    </w:p>
    <w:p w14:paraId="7EA49AEA" w14:textId="0247DC62" w:rsidR="00897E43" w:rsidRDefault="0005699E" w:rsidP="00D85127">
      <w:r>
        <w:fldChar w:fldCharType="end"/>
      </w:r>
    </w:p>
    <w:p w14:paraId="0BD811D3" w14:textId="77777777" w:rsidR="00897E43" w:rsidRDefault="00897E43" w:rsidP="009B5161">
      <w:pPr>
        <w:jc w:val="center"/>
        <w:rPr>
          <w:rFonts w:eastAsia="Arial"/>
          <w:b/>
          <w:bCs/>
          <w:sz w:val="28"/>
        </w:rPr>
      </w:pPr>
    </w:p>
    <w:p w14:paraId="7B308738" w14:textId="77777777" w:rsidR="00897E43" w:rsidRPr="00897E43" w:rsidRDefault="00897E43" w:rsidP="009B5161">
      <w:pPr>
        <w:tabs>
          <w:tab w:val="center" w:pos="4535"/>
        </w:tabs>
        <w:sectPr w:rsidR="00897E43" w:rsidRPr="00897E43" w:rsidSect="00EC1B76">
          <w:pgSz w:w="11906" w:h="16838"/>
          <w:pgMar w:top="1701" w:right="1134" w:bottom="1134" w:left="1701" w:header="709" w:footer="709" w:gutter="0"/>
          <w:cols w:space="708"/>
          <w:docGrid w:linePitch="360"/>
        </w:sectPr>
      </w:pPr>
      <w:r>
        <w:tab/>
      </w:r>
    </w:p>
    <w:p w14:paraId="0FC058B2" w14:textId="77777777" w:rsidR="00AA0855" w:rsidRDefault="00AA0855" w:rsidP="009B5161">
      <w:pPr>
        <w:pStyle w:val="Corpodetexto"/>
        <w:spacing w:line="360" w:lineRule="auto"/>
        <w:jc w:val="center"/>
        <w:rPr>
          <w:rFonts w:ascii="Times New Roman" w:hAnsi="Times New Roman" w:cs="Times New Roman"/>
          <w:b/>
          <w:bCs/>
          <w:sz w:val="28"/>
          <w:lang w:val="pt-BR"/>
        </w:rPr>
      </w:pPr>
      <w:r>
        <w:rPr>
          <w:rFonts w:ascii="Times New Roman" w:hAnsi="Times New Roman" w:cs="Times New Roman"/>
          <w:b/>
          <w:bCs/>
          <w:sz w:val="28"/>
          <w:lang w:val="pt-BR"/>
        </w:rPr>
        <w:lastRenderedPageBreak/>
        <w:t>LISTA DE FIGURAS</w:t>
      </w:r>
    </w:p>
    <w:p w14:paraId="61176720" w14:textId="77777777" w:rsidR="00AA0855" w:rsidRDefault="00AA0855" w:rsidP="009B5161">
      <w:pPr>
        <w:pStyle w:val="Corpodetexto"/>
        <w:spacing w:line="360" w:lineRule="auto"/>
        <w:jc w:val="center"/>
        <w:rPr>
          <w:rFonts w:ascii="Times New Roman" w:hAnsi="Times New Roman" w:cs="Times New Roman"/>
          <w:b/>
          <w:bCs/>
          <w:sz w:val="28"/>
          <w:lang w:val="pt-BR"/>
        </w:rPr>
      </w:pPr>
    </w:p>
    <w:p w14:paraId="59DC14E2" w14:textId="7313584A" w:rsidR="00AA0855" w:rsidRDefault="00AA0855" w:rsidP="0005699E">
      <w:pPr>
        <w:pStyle w:val="Corpodetexto"/>
        <w:tabs>
          <w:tab w:val="left" w:leader="dot" w:pos="8307"/>
        </w:tabs>
        <w:spacing w:line="360" w:lineRule="auto"/>
        <w:ind w:firstLine="0"/>
        <w:rPr>
          <w:rFonts w:ascii="Times New Roman" w:hAnsi="Times New Roman" w:cs="Times New Roman"/>
        </w:rPr>
      </w:pPr>
      <w:r>
        <w:rPr>
          <w:rFonts w:ascii="Times New Roman" w:hAnsi="Times New Roman" w:cs="Times New Roman"/>
        </w:rPr>
        <w:t>Figura</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Etapa</w:t>
      </w:r>
      <w:r>
        <w:rPr>
          <w:rFonts w:ascii="Times New Roman" w:hAnsi="Times New Roman" w:cs="Times New Roman"/>
          <w:spacing w:val="-2"/>
        </w:rPr>
        <w:t xml:space="preserve"> </w:t>
      </w:r>
      <w:r>
        <w:rPr>
          <w:rFonts w:ascii="Times New Roman" w:hAnsi="Times New Roman" w:cs="Times New Roman"/>
        </w:rPr>
        <w:t>1 ......................................................................</w:t>
      </w:r>
      <w:r w:rsidR="0005699E">
        <w:rPr>
          <w:rFonts w:ascii="Times New Roman" w:hAnsi="Times New Roman" w:cs="Times New Roman"/>
        </w:rPr>
        <w:t>....</w:t>
      </w:r>
      <w:r>
        <w:rPr>
          <w:rFonts w:ascii="Times New Roman" w:hAnsi="Times New Roman" w:cs="Times New Roman"/>
        </w:rPr>
        <w:t>..........................</w:t>
      </w:r>
      <w:r w:rsidR="0005699E">
        <w:rPr>
          <w:rFonts w:ascii="Times New Roman" w:hAnsi="Times New Roman" w:cs="Times New Roman"/>
        </w:rPr>
        <w:t>..............</w:t>
      </w:r>
      <w:r>
        <w:rPr>
          <w:rFonts w:ascii="Times New Roman" w:hAnsi="Times New Roman" w:cs="Times New Roman"/>
        </w:rPr>
        <w:t>...... 7</w:t>
      </w:r>
    </w:p>
    <w:p w14:paraId="51247914" w14:textId="77777777" w:rsidR="00692C92" w:rsidRDefault="00692C92" w:rsidP="00692C92">
      <w:pPr>
        <w:pStyle w:val="Corpodetexto"/>
        <w:tabs>
          <w:tab w:val="left" w:leader="dot" w:pos="7228"/>
        </w:tabs>
        <w:spacing w:line="360" w:lineRule="auto"/>
        <w:sectPr w:rsidR="00692C92" w:rsidSect="00EC1B76">
          <w:headerReference w:type="default" r:id="rId14"/>
          <w:footerReference w:type="default" r:id="rId15"/>
          <w:pgSz w:w="11906" w:h="16838"/>
          <w:pgMar w:top="1701" w:right="1134" w:bottom="1134" w:left="1701" w:header="709" w:footer="709" w:gutter="0"/>
          <w:cols w:space="708"/>
          <w:docGrid w:linePitch="360"/>
        </w:sectPr>
      </w:pPr>
    </w:p>
    <w:p w14:paraId="19D914B3" w14:textId="70FFAD11" w:rsidR="00692C92" w:rsidRDefault="00692C92" w:rsidP="00692C92">
      <w:pPr>
        <w:pStyle w:val="Ttulo1"/>
        <w:rPr>
          <w:rFonts w:ascii="Times New Roman" w:hAnsi="Times New Roman" w:cs="Times New Roman"/>
        </w:rPr>
      </w:pPr>
      <w:bookmarkStart w:id="5" w:name="_Toc112791546"/>
      <w:bookmarkStart w:id="6" w:name="_Toc113028658"/>
      <w:bookmarkStart w:id="7" w:name="_Toc113028871"/>
      <w:bookmarkStart w:id="8" w:name="_Toc113029046"/>
      <w:r w:rsidRPr="00692C92">
        <w:rPr>
          <w:rFonts w:ascii="Times New Roman" w:hAnsi="Times New Roman" w:cs="Times New Roman"/>
        </w:rPr>
        <w:lastRenderedPageBreak/>
        <w:t>DELIMITAÇÃO DE TEMA</w:t>
      </w:r>
      <w:bookmarkEnd w:id="5"/>
      <w:bookmarkEnd w:id="6"/>
      <w:bookmarkEnd w:id="7"/>
      <w:bookmarkEnd w:id="8"/>
    </w:p>
    <w:p w14:paraId="65E680A3" w14:textId="56E1DD15" w:rsidR="00692C92" w:rsidRDefault="00692C92" w:rsidP="00692C92"/>
    <w:p w14:paraId="75D6FCFE" w14:textId="3AB19A15" w:rsidR="00692C92" w:rsidRDefault="00692C92" w:rsidP="00692C92">
      <w:pPr>
        <w:tabs>
          <w:tab w:val="left" w:pos="5877"/>
        </w:tabs>
        <w:rPr>
          <w:rFonts w:eastAsia="Times New Roman"/>
        </w:rPr>
      </w:pPr>
      <w:r>
        <w:rPr>
          <w:rFonts w:eastAsia="Times New Roman"/>
        </w:rPr>
        <w:t xml:space="preserve">O tema escolhido para o Torneio Brasil de Robótica (TBR) de 2022 é “Tornar as cidades e comunidades mais acessíveis, resilientes, sustentáveis e seguras”. Durante os debates realizados em conjunto com a equipe, foi decidido que os principais problemas a serem solucionados são: a falta da </w:t>
      </w:r>
      <w:r w:rsidR="004B102B">
        <w:rPr>
          <w:rFonts w:eastAsia="Times New Roman"/>
        </w:rPr>
        <w:t>acessibilidade</w:t>
      </w:r>
      <w:r>
        <w:rPr>
          <w:rFonts w:eastAsia="Times New Roman"/>
        </w:rPr>
        <w:t>, a produção excessiva de resíduos e falta de conscientização. O fato de as cidades serem sujas e insustentáveis cria um ambiente inseguro para a população, além de trazer malefícios à saúde.</w:t>
      </w:r>
    </w:p>
    <w:p w14:paraId="53B481A7" w14:textId="1F5F1187" w:rsidR="00692C92" w:rsidRDefault="00692C92" w:rsidP="00692C92">
      <w:pPr>
        <w:tabs>
          <w:tab w:val="left" w:pos="5877"/>
        </w:tabs>
        <w:rPr>
          <w:rFonts w:eastAsia="Times New Roman"/>
        </w:rPr>
      </w:pPr>
      <w:r>
        <w:rPr>
          <w:rFonts w:eastAsia="Times New Roman"/>
        </w:rPr>
        <w:t xml:space="preserve"> O meio ambiente é um dos assuntos de maior relevância nos últimos anos, a principal questão </w:t>
      </w:r>
      <w:r w:rsidR="0028516F" w:rsidRPr="005F492C">
        <w:rPr>
          <w:rFonts w:eastAsia="Times New Roman"/>
          <w:color w:val="0070C0"/>
        </w:rPr>
        <w:t>levantad</w:t>
      </w:r>
      <w:r w:rsidRPr="005F492C">
        <w:rPr>
          <w:rFonts w:eastAsia="Times New Roman"/>
          <w:color w:val="0070C0"/>
        </w:rPr>
        <w:t xml:space="preserve">a </w:t>
      </w:r>
      <w:r>
        <w:rPr>
          <w:rFonts w:eastAsia="Times New Roman"/>
        </w:rPr>
        <w:t xml:space="preserve">é: </w:t>
      </w:r>
      <w:r w:rsidR="0028516F" w:rsidRPr="008A3828">
        <w:rPr>
          <w:rFonts w:eastAsia="Times New Roman"/>
          <w:color w:val="000000" w:themeColor="text1"/>
        </w:rPr>
        <w:t>c</w:t>
      </w:r>
      <w:r>
        <w:rPr>
          <w:rFonts w:eastAsia="Times New Roman"/>
        </w:rPr>
        <w:t>omo realizar a diminuição da poluição no mundo?</w:t>
      </w:r>
    </w:p>
    <w:p w14:paraId="31EB4FBD" w14:textId="381C6C6A" w:rsidR="00692C92" w:rsidRDefault="00692C92" w:rsidP="00692C92"/>
    <w:p w14:paraId="4E5BA880" w14:textId="51A4C4FA" w:rsidR="00DF1DE1" w:rsidRDefault="00DF1DE1" w:rsidP="00DF1DE1">
      <w:pPr>
        <w:pStyle w:val="Ttulo2"/>
      </w:pPr>
      <w:bookmarkStart w:id="9" w:name="_Toc112791547"/>
      <w:bookmarkStart w:id="10" w:name="_Toc113028659"/>
      <w:bookmarkStart w:id="11" w:name="_Toc113028872"/>
      <w:bookmarkStart w:id="12" w:name="_Toc113029047"/>
      <w:r>
        <w:t>D</w:t>
      </w:r>
      <w:r w:rsidR="00BD46D2">
        <w:t>efinição do Problema</w:t>
      </w:r>
      <w:bookmarkEnd w:id="9"/>
      <w:bookmarkEnd w:id="10"/>
      <w:bookmarkEnd w:id="11"/>
      <w:bookmarkEnd w:id="12"/>
    </w:p>
    <w:p w14:paraId="111828C6" w14:textId="2FD3135E" w:rsidR="00DF1DE1" w:rsidRDefault="00DF1DE1" w:rsidP="00DF1DE1"/>
    <w:p w14:paraId="2A123B8F" w14:textId="7DF6139A" w:rsidR="00DF1DE1" w:rsidRDefault="00DF1DE1" w:rsidP="004B102B">
      <w:pPr>
        <w:tabs>
          <w:tab w:val="left" w:pos="5877"/>
        </w:tabs>
        <w:rPr>
          <w:rFonts w:eastAsia="Times New Roman"/>
          <w:color w:val="000000"/>
        </w:rPr>
      </w:pPr>
      <w:r>
        <w:rPr>
          <w:rFonts w:eastAsia="Times New Roman"/>
        </w:rPr>
        <w:t xml:space="preserve">Segundo a ONU, no mundo todo são </w:t>
      </w:r>
      <w:r>
        <w:rPr>
          <w:rFonts w:eastAsia="Times New Roman"/>
          <w:color w:val="000000"/>
          <w:shd w:val="clear" w:color="auto" w:fill="FFFFFF"/>
        </w:rPr>
        <w:t>produzidos cerca de 2 bilhões de toneladas de lixo.</w:t>
      </w:r>
      <w:r>
        <w:rPr>
          <w:rFonts w:eastAsia="Times New Roman"/>
          <w:color w:val="000000"/>
        </w:rPr>
        <w:t xml:space="preserve"> O Brasil é o quarto maior produtor de lixo, com, </w:t>
      </w:r>
      <w:r>
        <w:rPr>
          <w:rFonts w:eastAsia="Times New Roman"/>
          <w:color w:val="000000"/>
          <w:shd w:val="clear" w:color="auto" w:fill="FFFFFF"/>
        </w:rPr>
        <w:t xml:space="preserve">aproximadamente, 80 milhões de toneladas </w:t>
      </w:r>
      <w:r>
        <w:rPr>
          <w:rFonts w:eastAsia="Times New Roman"/>
          <w:color w:val="000000"/>
        </w:rPr>
        <w:t>por ano.</w:t>
      </w:r>
    </w:p>
    <w:p w14:paraId="1883B033" w14:textId="6042A379" w:rsidR="00DF1DE1" w:rsidRDefault="00DF1DE1" w:rsidP="004B102B">
      <w:pPr>
        <w:tabs>
          <w:tab w:val="left" w:pos="5877"/>
        </w:tabs>
        <w:rPr>
          <w:rFonts w:eastAsia="Times New Roman"/>
        </w:rPr>
      </w:pPr>
      <w:r>
        <w:rPr>
          <w:rFonts w:eastAsia="Times New Roman"/>
        </w:rPr>
        <w:t xml:space="preserve">Os principais malefícios trazidos pelo lixo produzido nas cidades são: poluição dos lençóis freáticos e bacias d’água que podem situar-se perto de regiões urbanas, trazendo consigo substâncias nocivas à saúde através de alimentos contaminados por essa água; entupimento de esgotos e, consequentemente, inundações; sujeira nas ruas e poluição visual, entre outros. </w:t>
      </w:r>
    </w:p>
    <w:p w14:paraId="53937227" w14:textId="5D1AC026" w:rsidR="004B102B" w:rsidRDefault="004B102B" w:rsidP="004B102B">
      <w:pPr>
        <w:rPr>
          <w:rFonts w:eastAsia="Times New Roman"/>
        </w:rPr>
      </w:pPr>
      <w:r w:rsidRPr="004B102B">
        <w:rPr>
          <w:rFonts w:eastAsia="Times New Roman"/>
        </w:rPr>
        <w:t xml:space="preserve">Após definir o problema, a equipe deparou-se com a seguinte questão: </w:t>
      </w:r>
      <w:r w:rsidR="00616D22">
        <w:rPr>
          <w:rFonts w:eastAsia="Times New Roman"/>
        </w:rPr>
        <w:t>qual</w:t>
      </w:r>
      <w:r w:rsidR="00A420CB">
        <w:rPr>
          <w:rFonts w:eastAsia="Times New Roman"/>
        </w:rPr>
        <w:t xml:space="preserve"> método poderia ser realizado para que as pessoas de forma intuitiva realizassem práticas sustentáveis no tratamento do lixo, assim diminuindo o impacto negativo ao meio ambiente e para saúde humana, além de gerar retorno financeiro.</w:t>
      </w:r>
      <w:r w:rsidR="00924006">
        <w:rPr>
          <w:rFonts w:eastAsia="Times New Roman"/>
        </w:rPr>
        <w:tab/>
      </w:r>
    </w:p>
    <w:p w14:paraId="78C4CA1D" w14:textId="664A5A07" w:rsidR="004B102B" w:rsidRDefault="00BB1B41" w:rsidP="004B102B">
      <w:pPr>
        <w:rPr>
          <w:rFonts w:eastAsia="Times New Roman"/>
        </w:rPr>
      </w:pPr>
      <w:r>
        <w:rPr>
          <w:noProof/>
        </w:rPr>
        <w:drawing>
          <wp:anchor distT="0" distB="0" distL="114300" distR="114300" simplePos="0" relativeHeight="251661312" behindDoc="1" locked="0" layoutInCell="1" allowOverlap="1" wp14:anchorId="7D9FE21B" wp14:editId="36AB0E9A">
            <wp:simplePos x="0" y="0"/>
            <wp:positionH relativeFrom="column">
              <wp:posOffset>1336675</wp:posOffset>
            </wp:positionH>
            <wp:positionV relativeFrom="paragraph">
              <wp:posOffset>13970</wp:posOffset>
            </wp:positionV>
            <wp:extent cx="3390900" cy="1941456"/>
            <wp:effectExtent l="0" t="0" r="0" b="1905"/>
            <wp:wrapNone/>
            <wp:docPr id="1" name="Imagem 1" descr="resíduos sólidos e a mudança da socie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íduos sólidos e a mudança da socied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941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EDB7D" w14:textId="4137528E" w:rsidR="00D85127" w:rsidRDefault="00D85127" w:rsidP="004B102B">
      <w:pPr>
        <w:rPr>
          <w:rFonts w:eastAsia="Times New Roman"/>
        </w:rPr>
      </w:pPr>
    </w:p>
    <w:p w14:paraId="0266ED14" w14:textId="3982F832" w:rsidR="00D85127" w:rsidRDefault="00D85127" w:rsidP="004B102B">
      <w:pPr>
        <w:rPr>
          <w:rFonts w:eastAsia="Times New Roman"/>
        </w:rPr>
      </w:pPr>
    </w:p>
    <w:p w14:paraId="7078582C" w14:textId="640F9323" w:rsidR="00D85127" w:rsidRDefault="00D85127" w:rsidP="004B102B">
      <w:pPr>
        <w:rPr>
          <w:rFonts w:eastAsia="Times New Roman"/>
        </w:rPr>
      </w:pPr>
    </w:p>
    <w:p w14:paraId="448C9F2C" w14:textId="2A68DEF1" w:rsidR="00D85127" w:rsidRDefault="00D85127" w:rsidP="004B102B">
      <w:pPr>
        <w:rPr>
          <w:rFonts w:eastAsia="Times New Roman"/>
        </w:rPr>
      </w:pPr>
    </w:p>
    <w:p w14:paraId="143D9959" w14:textId="15AA839B" w:rsidR="00D85127" w:rsidRDefault="00D85127" w:rsidP="004B102B">
      <w:pPr>
        <w:rPr>
          <w:rFonts w:eastAsia="Times New Roman"/>
        </w:rPr>
      </w:pPr>
    </w:p>
    <w:p w14:paraId="49879B6A" w14:textId="674178D6" w:rsidR="00D85127" w:rsidRDefault="00D85127" w:rsidP="004B102B">
      <w:pPr>
        <w:rPr>
          <w:rFonts w:eastAsia="Times New Roman"/>
        </w:rPr>
      </w:pPr>
    </w:p>
    <w:p w14:paraId="55C5871A" w14:textId="5CA6EF0A" w:rsidR="00D85127" w:rsidRDefault="00D85127" w:rsidP="004B102B">
      <w:pPr>
        <w:rPr>
          <w:rFonts w:eastAsia="Times New Roman"/>
        </w:rPr>
      </w:pPr>
    </w:p>
    <w:p w14:paraId="604941C2" w14:textId="1C45FFDB" w:rsidR="00D85127" w:rsidRDefault="00BB1B41" w:rsidP="00BB1B41">
      <w:pPr>
        <w:jc w:val="center"/>
        <w:rPr>
          <w:rFonts w:eastAsia="Times New Roman"/>
        </w:rPr>
      </w:pPr>
      <w:r>
        <w:rPr>
          <w:rFonts w:eastAsia="Times New Roman"/>
        </w:rPr>
        <w:t xml:space="preserve">Figura 1: </w:t>
      </w:r>
      <w:r w:rsidR="006C51AC">
        <w:rPr>
          <w:rFonts w:eastAsia="Times New Roman"/>
        </w:rPr>
        <w:t>Charge Jogada Certa</w:t>
      </w:r>
    </w:p>
    <w:p w14:paraId="635AC338" w14:textId="77777777" w:rsidR="00AA540E" w:rsidRDefault="00AA540E" w:rsidP="00924006">
      <w:pPr>
        <w:rPr>
          <w:rFonts w:eastAsia="Times New Roman"/>
        </w:rPr>
      </w:pPr>
    </w:p>
    <w:p w14:paraId="5669C820" w14:textId="7A0122FA" w:rsidR="004B102B" w:rsidRDefault="004B102B" w:rsidP="004B102B">
      <w:pPr>
        <w:pStyle w:val="Ttulo2"/>
      </w:pPr>
      <w:bookmarkStart w:id="13" w:name="_Toc112791548"/>
      <w:bookmarkStart w:id="14" w:name="_Toc113028660"/>
      <w:bookmarkStart w:id="15" w:name="_Toc113028873"/>
      <w:bookmarkStart w:id="16" w:name="_Toc113029048"/>
      <w:r>
        <w:lastRenderedPageBreak/>
        <w:t>H</w:t>
      </w:r>
      <w:r w:rsidR="00BD46D2">
        <w:t>ipóteses</w:t>
      </w:r>
      <w:bookmarkEnd w:id="13"/>
      <w:bookmarkEnd w:id="14"/>
      <w:bookmarkEnd w:id="15"/>
      <w:bookmarkEnd w:id="16"/>
    </w:p>
    <w:p w14:paraId="1C489EB2" w14:textId="77777777" w:rsidR="004B102B" w:rsidRDefault="004B102B" w:rsidP="004B102B"/>
    <w:p w14:paraId="17D18DAA" w14:textId="77777777" w:rsidR="004B102B" w:rsidRDefault="004B102B" w:rsidP="004B102B">
      <w:r>
        <w:t>A equipe fez o levantamento das hipóteses que podem ser a solução para que as cidades se tornem mais sustentáveis e acessíveis.</w:t>
      </w:r>
    </w:p>
    <w:p w14:paraId="5D346C87" w14:textId="79BCE67C" w:rsidR="004B102B" w:rsidRDefault="004B102B" w:rsidP="004B102B">
      <w:r>
        <w:t>Pensando nas consequências do descarte incorreto de resíduos, a intenção do projeto é implementar um sistema de troca de material reciclável, como exemplo, plástico, papel, papelão, metal e madeira, por benefícios esses, desconto em contas de energia e água, créditos para ser resgatados em mercados parceiros que apoiam o projeto, saldo para utilizar o transporte público e alimentos.</w:t>
      </w:r>
    </w:p>
    <w:p w14:paraId="64597167" w14:textId="56607B0C" w:rsidR="00752DBF" w:rsidRDefault="004B102B" w:rsidP="00752DBF">
      <w:r>
        <w:t>Esse projeto será implantado em sedes espalhas em torno das cidades, encontradas nos pontos estratégicos para se realizar a troca, estando localizadas no centro da cidade, próximo ao terminal rodoviário, em estacionamentos dos supermercados, bairros</w:t>
      </w:r>
      <w:r w:rsidR="00BE740E">
        <w:t xml:space="preserve"> e </w:t>
      </w:r>
      <w:r>
        <w:t>dentro dos escritórios da companhia de água e luz do município.</w:t>
      </w:r>
    </w:p>
    <w:p w14:paraId="68501B57" w14:textId="77777777" w:rsidR="00752DBF" w:rsidRPr="00752DBF" w:rsidRDefault="00752DBF" w:rsidP="00752DBF">
      <w:pPr>
        <w:rPr>
          <w:color w:val="4472C4" w:themeColor="accent1"/>
        </w:rPr>
      </w:pPr>
      <w:r w:rsidRPr="00752DBF">
        <w:rPr>
          <w:color w:val="4472C4" w:themeColor="accent1"/>
        </w:rPr>
        <w:t xml:space="preserve">As trocas serão realizadas em pontos específicos espalhados pelas cidades, como por exemplo os </w:t>
      </w:r>
      <w:proofErr w:type="spellStart"/>
      <w:r w:rsidRPr="00752DBF">
        <w:rPr>
          <w:color w:val="4472C4" w:themeColor="accent1"/>
        </w:rPr>
        <w:t>PEV’s</w:t>
      </w:r>
      <w:proofErr w:type="spellEnd"/>
      <w:r w:rsidRPr="00752DBF">
        <w:rPr>
          <w:color w:val="4472C4" w:themeColor="accent1"/>
        </w:rPr>
        <w:t xml:space="preserve"> (Ponto de Entrega Voluntária) e até mesmo mercados e demais estabelecimentos, nestes locais os resíduos receberão o tratamento específico e serão destinados corretamente as empresas na qual se responsabilizarão por realizar a reciclagem do material. </w:t>
      </w:r>
    </w:p>
    <w:p w14:paraId="467AD8C4" w14:textId="4E5D5426" w:rsidR="00752DBF" w:rsidRPr="00752DBF" w:rsidRDefault="00752DBF" w:rsidP="00752DBF">
      <w:pPr>
        <w:rPr>
          <w:color w:val="4472C4" w:themeColor="accent1"/>
        </w:rPr>
      </w:pPr>
      <w:r w:rsidRPr="00752DBF">
        <w:rPr>
          <w:color w:val="4472C4" w:themeColor="accent1"/>
        </w:rPr>
        <w:t xml:space="preserve">Cada objeto recolhido pelas sedes de troca irá gerar uma pontuação virtual na qual poderão ser utilizados para obter benefícios em redes parceiras como por exemplo, descontos em mercados, água e luz, crédito em transporte público e demais itens. </w:t>
      </w:r>
    </w:p>
    <w:p w14:paraId="71DAB430" w14:textId="77777777" w:rsidR="00752DBF" w:rsidRPr="00752DBF" w:rsidRDefault="00752DBF" w:rsidP="00752DBF">
      <w:pPr>
        <w:rPr>
          <w:color w:val="4472C4" w:themeColor="accent1"/>
        </w:rPr>
      </w:pPr>
      <w:r w:rsidRPr="00752DBF">
        <w:rPr>
          <w:color w:val="4472C4" w:themeColor="accent1"/>
        </w:rPr>
        <w:t>Com relação a pontuação cada material terá valor definido a partir do seu impacto ambiental, os maiores valores serão destinados a resíduos plásticos pelo fato de serem os principais poluentes atualmente.</w:t>
      </w:r>
    </w:p>
    <w:p w14:paraId="5D7AAA6B" w14:textId="77777777" w:rsidR="00752DBF" w:rsidRDefault="00752DBF" w:rsidP="004B102B"/>
    <w:p w14:paraId="53CA70D9" w14:textId="744A63DA" w:rsidR="004B102B" w:rsidRDefault="004B102B" w:rsidP="004B102B">
      <w:pPr>
        <w:pStyle w:val="Ttulo2"/>
      </w:pPr>
      <w:bookmarkStart w:id="17" w:name="_Toc112791549"/>
      <w:bookmarkStart w:id="18" w:name="_Toc113028661"/>
      <w:bookmarkStart w:id="19" w:name="_Toc113028874"/>
      <w:bookmarkStart w:id="20" w:name="_Toc113029049"/>
      <w:r>
        <w:t>DEFINIÇÃO DE OBJETIVOS</w:t>
      </w:r>
      <w:bookmarkEnd w:id="17"/>
      <w:bookmarkEnd w:id="18"/>
      <w:bookmarkEnd w:id="19"/>
      <w:bookmarkEnd w:id="20"/>
    </w:p>
    <w:p w14:paraId="64E58DA4" w14:textId="77777777" w:rsidR="004B102B" w:rsidRDefault="004B102B" w:rsidP="004B102B"/>
    <w:p w14:paraId="7F8A6A43" w14:textId="27A54F6B" w:rsidR="004B102B" w:rsidRDefault="004B102B" w:rsidP="004B102B">
      <w:pPr>
        <w:pStyle w:val="Ttulo3"/>
        <w:rPr>
          <w:rFonts w:cs="Times New Roman"/>
        </w:rPr>
      </w:pPr>
      <w:bookmarkStart w:id="21" w:name="_Toc112791550"/>
      <w:bookmarkStart w:id="22" w:name="_Toc113028662"/>
      <w:bookmarkStart w:id="23" w:name="_Toc113028875"/>
      <w:bookmarkStart w:id="24" w:name="_Toc113029050"/>
      <w:r w:rsidRPr="00566B9A">
        <w:rPr>
          <w:rFonts w:cs="Times New Roman"/>
        </w:rPr>
        <w:t>O</w:t>
      </w:r>
      <w:r w:rsidR="00BD46D2">
        <w:rPr>
          <w:rFonts w:cs="Times New Roman"/>
        </w:rPr>
        <w:t>bjetivos Gerais</w:t>
      </w:r>
      <w:r w:rsidRPr="00566B9A">
        <w:rPr>
          <w:rFonts w:cs="Times New Roman"/>
        </w:rPr>
        <w:t>:</w:t>
      </w:r>
      <w:bookmarkEnd w:id="21"/>
      <w:bookmarkEnd w:id="22"/>
      <w:bookmarkEnd w:id="23"/>
      <w:bookmarkEnd w:id="24"/>
    </w:p>
    <w:p w14:paraId="17977F34" w14:textId="77777777" w:rsidR="00566B9A" w:rsidRPr="00566B9A" w:rsidRDefault="00566B9A" w:rsidP="00566B9A"/>
    <w:p w14:paraId="73ABD315" w14:textId="33EA942D" w:rsidR="00566B9A" w:rsidRDefault="00566B9A" w:rsidP="00566B9A">
      <w:pPr>
        <w:tabs>
          <w:tab w:val="left" w:pos="5877"/>
        </w:tabs>
        <w:rPr>
          <w:rFonts w:eastAsia="Times New Roman"/>
        </w:rPr>
      </w:pPr>
      <w:r>
        <w:rPr>
          <w:rFonts w:eastAsia="Times New Roman"/>
        </w:rPr>
        <w:t>O grupo tem por objetivo geral, através do sistema de troca de materiais recicláveis por benefícios, recolher os objetos descartados indevidamente, fazendo com que estes cheguem ao seu destino correto e conscientizar de forma “orgânica” a população.</w:t>
      </w:r>
    </w:p>
    <w:p w14:paraId="3334E5FC" w14:textId="438521AE" w:rsidR="004B102B" w:rsidRDefault="004B102B" w:rsidP="004B102B"/>
    <w:p w14:paraId="6569E314" w14:textId="1CC39012" w:rsidR="00566B9A" w:rsidRPr="00566B9A" w:rsidRDefault="00566B9A" w:rsidP="00566B9A">
      <w:pPr>
        <w:pStyle w:val="Ttulo3"/>
        <w:rPr>
          <w:rFonts w:cs="Times New Roman"/>
        </w:rPr>
      </w:pPr>
      <w:bookmarkStart w:id="25" w:name="_Toc112791551"/>
      <w:bookmarkStart w:id="26" w:name="_Toc113028663"/>
      <w:bookmarkStart w:id="27" w:name="_Toc113028876"/>
      <w:bookmarkStart w:id="28" w:name="_Toc113029051"/>
      <w:r w:rsidRPr="00566B9A">
        <w:rPr>
          <w:rFonts w:cs="Times New Roman"/>
        </w:rPr>
        <w:t>O</w:t>
      </w:r>
      <w:r w:rsidR="00BD46D2">
        <w:rPr>
          <w:rFonts w:cs="Times New Roman"/>
        </w:rPr>
        <w:t>bjetivos Específicos</w:t>
      </w:r>
      <w:r w:rsidRPr="00566B9A">
        <w:rPr>
          <w:rFonts w:cs="Times New Roman"/>
        </w:rPr>
        <w:t>:</w:t>
      </w:r>
      <w:bookmarkEnd w:id="25"/>
      <w:bookmarkEnd w:id="26"/>
      <w:bookmarkEnd w:id="27"/>
      <w:bookmarkEnd w:id="28"/>
    </w:p>
    <w:p w14:paraId="36F55D77" w14:textId="7E0F74B2" w:rsidR="00566B9A" w:rsidRDefault="00566B9A" w:rsidP="004B102B"/>
    <w:p w14:paraId="2DEE1271" w14:textId="4F3D5FE0" w:rsidR="00566B9A" w:rsidRDefault="00566B9A" w:rsidP="00566B9A">
      <w:pPr>
        <w:pStyle w:val="PargrafodaLista"/>
        <w:numPr>
          <w:ilvl w:val="0"/>
          <w:numId w:val="4"/>
        </w:numPr>
      </w:pPr>
      <w:r>
        <w:t>Implementar o sistema nas cidades;</w:t>
      </w:r>
    </w:p>
    <w:p w14:paraId="214644F5" w14:textId="6BB9F2E9" w:rsidR="00566B9A" w:rsidRDefault="00566B9A" w:rsidP="00566B9A">
      <w:pPr>
        <w:pStyle w:val="PargrafodaLista"/>
        <w:numPr>
          <w:ilvl w:val="0"/>
          <w:numId w:val="4"/>
        </w:numPr>
      </w:pPr>
      <w:r>
        <w:t xml:space="preserve">Aumentar a porcentagem de </w:t>
      </w:r>
      <w:r w:rsidR="00BD46D2">
        <w:t>materiais</w:t>
      </w:r>
      <w:r>
        <w:t xml:space="preserve"> recicláve</w:t>
      </w:r>
      <w:r w:rsidR="00BD46D2">
        <w:t>is devidamente descartados</w:t>
      </w:r>
      <w:r>
        <w:t xml:space="preserve">; </w:t>
      </w:r>
    </w:p>
    <w:p w14:paraId="1FD01E8F" w14:textId="45AA9329" w:rsidR="00566B9A" w:rsidRDefault="00566B9A" w:rsidP="00566B9A">
      <w:pPr>
        <w:pStyle w:val="PargrafodaLista"/>
        <w:numPr>
          <w:ilvl w:val="0"/>
          <w:numId w:val="4"/>
        </w:numPr>
      </w:pPr>
      <w:r>
        <w:t>Trazer proteção à saúde da população por meio do recolhimento desses resíduos;</w:t>
      </w:r>
    </w:p>
    <w:p w14:paraId="0E31063B" w14:textId="12E11BD5" w:rsidR="00566B9A" w:rsidRDefault="00566B9A" w:rsidP="00566B9A">
      <w:pPr>
        <w:pStyle w:val="PargrafodaLista"/>
        <w:numPr>
          <w:ilvl w:val="0"/>
          <w:numId w:val="4"/>
        </w:numPr>
      </w:pPr>
      <w:r>
        <w:t>Conscientizar a sociedade sobre o hábito de realizar a separação dos resíduos;</w:t>
      </w:r>
    </w:p>
    <w:p w14:paraId="19BDC3F2" w14:textId="033E3313" w:rsidR="000E3870" w:rsidRDefault="00566B9A" w:rsidP="000E3870">
      <w:pPr>
        <w:pStyle w:val="PargrafodaLista"/>
        <w:numPr>
          <w:ilvl w:val="0"/>
          <w:numId w:val="4"/>
        </w:numPr>
      </w:pPr>
      <w:r>
        <w:t>Incentivos por meio</w:t>
      </w:r>
      <w:r w:rsidR="00BD46D2">
        <w:t xml:space="preserve"> </w:t>
      </w:r>
      <w:r>
        <w:t>de</w:t>
      </w:r>
      <w:r w:rsidR="00BD46D2">
        <w:t xml:space="preserve"> benefícios</w:t>
      </w:r>
      <w:r w:rsidR="000E3870">
        <w:t>;</w:t>
      </w:r>
    </w:p>
    <w:p w14:paraId="54194C02" w14:textId="65E3BE4F" w:rsidR="000E3870" w:rsidRDefault="000E3870" w:rsidP="000E3870">
      <w:pPr>
        <w:pStyle w:val="PargrafodaLista"/>
        <w:numPr>
          <w:ilvl w:val="0"/>
          <w:numId w:val="4"/>
        </w:numPr>
      </w:pPr>
      <w:r>
        <w:t>Juntarmos com parceiros.</w:t>
      </w:r>
    </w:p>
    <w:p w14:paraId="73A7132A" w14:textId="2C002AC3" w:rsidR="00D85127" w:rsidRDefault="00D85127" w:rsidP="004B102B"/>
    <w:p w14:paraId="1D755881" w14:textId="77777777" w:rsidR="00AA540E" w:rsidRDefault="00AA540E" w:rsidP="004B102B"/>
    <w:p w14:paraId="3FBE9B33" w14:textId="77777777" w:rsidR="00AA540E" w:rsidRDefault="00AA540E" w:rsidP="004B102B"/>
    <w:p w14:paraId="4B5F1E53" w14:textId="6B3FBE8A" w:rsidR="00BD46D2" w:rsidRDefault="00BD46D2" w:rsidP="00BD46D2">
      <w:pPr>
        <w:pStyle w:val="Ttulo2"/>
      </w:pPr>
      <w:bookmarkStart w:id="29" w:name="_Toc112791552"/>
      <w:bookmarkStart w:id="30" w:name="_Toc113028664"/>
      <w:bookmarkStart w:id="31" w:name="_Toc113028877"/>
      <w:bookmarkStart w:id="32" w:name="_Toc113029052"/>
      <w:r>
        <w:lastRenderedPageBreak/>
        <w:t>JUSTIFICATIVA</w:t>
      </w:r>
      <w:bookmarkEnd w:id="29"/>
      <w:bookmarkEnd w:id="30"/>
      <w:bookmarkEnd w:id="31"/>
      <w:bookmarkEnd w:id="32"/>
    </w:p>
    <w:p w14:paraId="077DAA26" w14:textId="7AF52A93" w:rsidR="00BD46D2" w:rsidRDefault="00BD46D2" w:rsidP="00BD46D2"/>
    <w:p w14:paraId="3AA9DCBE" w14:textId="6AF432D2" w:rsidR="00BD46D2" w:rsidRDefault="00BD46D2" w:rsidP="00BD46D2">
      <w:r>
        <w:t>Resolver problemas do cotidiano pode ser algo simples e natural de ser feito, porém, se agruparmos esses problemas e os correlacionarmos, teremos situações complexas de serem solucionadas, exigindo boas linhas de raciocínio e proatividade para minimizar os obstáculos do dia a dia.</w:t>
      </w:r>
    </w:p>
    <w:p w14:paraId="1B01F780" w14:textId="7D3FFD4E" w:rsidR="00BD46D2" w:rsidRDefault="00BD46D2" w:rsidP="00D85127">
      <w:r>
        <w:t xml:space="preserve">O projeto do </w:t>
      </w:r>
      <w:proofErr w:type="spellStart"/>
      <w:r>
        <w:t>Cyber-S</w:t>
      </w:r>
      <w:proofErr w:type="spellEnd"/>
      <w:r>
        <w:t xml:space="preserve">, por meio do sistema da troca de </w:t>
      </w:r>
      <w:proofErr w:type="spellStart"/>
      <w:r>
        <w:t>mat</w:t>
      </w:r>
      <w:r w:rsidR="00A97B6C">
        <w:t>e</w:t>
      </w:r>
      <w:r>
        <w:t>rias</w:t>
      </w:r>
      <w:proofErr w:type="spellEnd"/>
      <w:r>
        <w:t xml:space="preserve"> recicláveis por pontos, justifica a escolha deste assunto para solucionar o problema trazido pela instituição organizadora do Torneio Brasil de Robótica, tendo em vista que o lixo acumulado e mal descartado fere nas sociedades</w:t>
      </w:r>
      <w:r w:rsidR="00A97B6C">
        <w:t xml:space="preserve"> </w:t>
      </w:r>
      <w:r>
        <w:t>todos os princípios apresentados (resiliência, sustentabilidade, segurança e acessibilidade) e consequentemente, fere também a cada integrante do grupo e a todos os envolvidos no Torneio e suas famílias.</w:t>
      </w:r>
    </w:p>
    <w:p w14:paraId="251271F7" w14:textId="16C51750" w:rsidR="00BD46D2" w:rsidRDefault="00BD46D2" w:rsidP="004B102B"/>
    <w:p w14:paraId="47B8F659" w14:textId="624F7BE8" w:rsidR="004B102B" w:rsidRDefault="00566B9A" w:rsidP="004B102B">
      <w:pPr>
        <w:pStyle w:val="Ttulo1"/>
        <w:rPr>
          <w:rFonts w:ascii="Times New Roman" w:hAnsi="Times New Roman" w:cs="Times New Roman"/>
        </w:rPr>
      </w:pPr>
      <w:bookmarkStart w:id="33" w:name="_Toc112791553"/>
      <w:bookmarkStart w:id="34" w:name="_Toc113028665"/>
      <w:bookmarkStart w:id="35" w:name="_Toc113028878"/>
      <w:bookmarkStart w:id="36" w:name="_Toc113029053"/>
      <w:r w:rsidRPr="00566B9A">
        <w:rPr>
          <w:rFonts w:ascii="Times New Roman" w:hAnsi="Times New Roman" w:cs="Times New Roman"/>
        </w:rPr>
        <w:t>REFERENCIAL TEÓRICO</w:t>
      </w:r>
      <w:bookmarkEnd w:id="33"/>
      <w:bookmarkEnd w:id="34"/>
      <w:bookmarkEnd w:id="35"/>
      <w:bookmarkEnd w:id="36"/>
    </w:p>
    <w:p w14:paraId="1E515FEE" w14:textId="2190759E" w:rsidR="00566B9A" w:rsidRDefault="00566B9A" w:rsidP="00566B9A"/>
    <w:p w14:paraId="66AFB84B" w14:textId="439E1BC1" w:rsidR="00566B9A" w:rsidRDefault="00566B9A" w:rsidP="00566B9A">
      <w:pPr>
        <w:pStyle w:val="Ttulo2"/>
      </w:pPr>
      <w:bookmarkStart w:id="37" w:name="_Toc112791554"/>
      <w:bookmarkStart w:id="38" w:name="_Toc113028666"/>
      <w:bookmarkStart w:id="39" w:name="_Toc113028879"/>
      <w:bookmarkStart w:id="40" w:name="_Toc113029054"/>
      <w:r>
        <w:t>G</w:t>
      </w:r>
      <w:r w:rsidR="00BD46D2">
        <w:t>eração de Resíduos</w:t>
      </w:r>
      <w:bookmarkEnd w:id="37"/>
      <w:bookmarkEnd w:id="38"/>
      <w:bookmarkEnd w:id="39"/>
      <w:bookmarkEnd w:id="40"/>
    </w:p>
    <w:p w14:paraId="560139BC" w14:textId="39CA810D" w:rsidR="00566B9A" w:rsidRDefault="00566B9A" w:rsidP="00566B9A"/>
    <w:p w14:paraId="7FD6AE89" w14:textId="22925722" w:rsidR="00BD46D2" w:rsidRDefault="00BD46D2" w:rsidP="00BD46D2">
      <w:pPr>
        <w:rPr>
          <w:rFonts w:eastAsia="Times New Roman"/>
        </w:rPr>
      </w:pPr>
      <w:r>
        <w:rPr>
          <w:rFonts w:eastAsia="Times New Roman"/>
        </w:rPr>
        <w:t>No decorrer dos últimos anos os temas meio ambiente, lixo e reciclagem têm sido muito abordados. O aumento da quantidade de lixo mundial tem forte relação com o crescimento populacional, entende</w:t>
      </w:r>
      <w:r w:rsidR="00AB5880">
        <w:rPr>
          <w:rFonts w:eastAsia="Times New Roman"/>
        </w:rPr>
        <w:t xml:space="preserve">-se </w:t>
      </w:r>
      <w:r>
        <w:rPr>
          <w:rFonts w:eastAsia="Times New Roman"/>
        </w:rPr>
        <w:t>que a sociedade tende sempre ao consumismo, fazendo com que a produção de resíduos acompanhe o crescimento populacional, gerando mais de 2 bilhões de toneladas de lixo anualmente, de acordo com dados da ONU.</w:t>
      </w:r>
    </w:p>
    <w:p w14:paraId="54C77437" w14:textId="4031C6E0" w:rsidR="00BD46D2" w:rsidRDefault="00BD46D2" w:rsidP="00BD46D2">
      <w:pPr>
        <w:rPr>
          <w:rFonts w:eastAsia="Times New Roman"/>
        </w:rPr>
      </w:pPr>
      <w:r>
        <w:rPr>
          <w:rFonts w:eastAsia="Times New Roman"/>
        </w:rPr>
        <w:t xml:space="preserve">Se a produção anual de lixo se manter no ritmo atual, as regiões da Europa e Ásia Central, que hoje produzem cerca de 392 milhões de toneladas, passariam a produzir aproximadamente 490 milhões de toneladas. Já América Latina e Caribe devem passar de 231 milhões para 369 milhões. </w:t>
      </w:r>
    </w:p>
    <w:p w14:paraId="6F3933A3" w14:textId="13A60EE8" w:rsidR="002B71C9" w:rsidRDefault="00BD46D2" w:rsidP="002B71C9">
      <w:pPr>
        <w:rPr>
          <w:rFonts w:eastAsia="Times New Roman"/>
        </w:rPr>
      </w:pPr>
      <w:r>
        <w:rPr>
          <w:rFonts w:eastAsia="Times New Roman"/>
        </w:rPr>
        <w:t>No Brasil são produzidos cerca de 80 milhões de toneladas de resíduos por ano, mas apenas 1,28% têm seu destino correto. Se descartado de forma correta, essa porcentagem pode passar a ser de 40%.</w:t>
      </w:r>
    </w:p>
    <w:p w14:paraId="3453A25C" w14:textId="50CD7203" w:rsidR="00E25959" w:rsidRDefault="00E25959" w:rsidP="00E25959">
      <w:pPr>
        <w:rPr>
          <w:rFonts w:eastAsia="Times New Roman"/>
        </w:rPr>
      </w:pPr>
    </w:p>
    <w:p w14:paraId="749BAE29" w14:textId="77777777" w:rsidR="00E25959" w:rsidRDefault="00E25959" w:rsidP="00E25959">
      <w:pPr>
        <w:rPr>
          <w:rFonts w:eastAsia="Times New Roman"/>
        </w:rPr>
      </w:pPr>
    </w:p>
    <w:p w14:paraId="0B3149C0" w14:textId="7CE70498" w:rsidR="00E25959" w:rsidRDefault="00E25959" w:rsidP="00E25959">
      <w:pPr>
        <w:rPr>
          <w:rFonts w:eastAsia="Times New Roman"/>
        </w:rPr>
      </w:pPr>
    </w:p>
    <w:p w14:paraId="45A82C20" w14:textId="5FB1AE5A" w:rsidR="00E25959" w:rsidRDefault="00E25959" w:rsidP="00E25959">
      <w:pPr>
        <w:rPr>
          <w:rFonts w:eastAsia="Times New Roman"/>
        </w:rPr>
      </w:pPr>
    </w:p>
    <w:p w14:paraId="3E7A8DA9" w14:textId="7E41B4EB" w:rsidR="00E25959" w:rsidRDefault="00E25959" w:rsidP="00E25959">
      <w:pPr>
        <w:rPr>
          <w:rFonts w:eastAsia="Times New Roman"/>
        </w:rPr>
      </w:pPr>
      <w:r>
        <w:rPr>
          <w:rFonts w:eastAsia="Times New Roman"/>
          <w:noProof/>
        </w:rPr>
        <w:lastRenderedPageBreak/>
        <w:drawing>
          <wp:anchor distT="0" distB="0" distL="114300" distR="114300" simplePos="0" relativeHeight="251662336" behindDoc="0" locked="0" layoutInCell="1" allowOverlap="1" wp14:anchorId="2091E594" wp14:editId="10CD04DD">
            <wp:simplePos x="0" y="0"/>
            <wp:positionH relativeFrom="margin">
              <wp:align>center</wp:align>
            </wp:positionH>
            <wp:positionV relativeFrom="paragraph">
              <wp:posOffset>-367665</wp:posOffset>
            </wp:positionV>
            <wp:extent cx="4016375" cy="2677160"/>
            <wp:effectExtent l="0" t="0" r="317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6375" cy="2677160"/>
                    </a:xfrm>
                    <a:prstGeom prst="rect">
                      <a:avLst/>
                    </a:prstGeom>
                  </pic:spPr>
                </pic:pic>
              </a:graphicData>
            </a:graphic>
            <wp14:sizeRelH relativeFrom="margin">
              <wp14:pctWidth>0</wp14:pctWidth>
            </wp14:sizeRelH>
            <wp14:sizeRelV relativeFrom="margin">
              <wp14:pctHeight>0</wp14:pctHeight>
            </wp14:sizeRelV>
          </wp:anchor>
        </w:drawing>
      </w:r>
    </w:p>
    <w:p w14:paraId="5B253DCD" w14:textId="1966A959" w:rsidR="00E25959" w:rsidRDefault="00E25959" w:rsidP="00E25959">
      <w:pPr>
        <w:rPr>
          <w:rFonts w:eastAsia="Times New Roman"/>
        </w:rPr>
      </w:pPr>
    </w:p>
    <w:p w14:paraId="01F8C816" w14:textId="1934AB1D" w:rsidR="00E25959" w:rsidRDefault="00E25959" w:rsidP="00E25959">
      <w:pPr>
        <w:rPr>
          <w:rFonts w:eastAsia="Times New Roman"/>
        </w:rPr>
      </w:pPr>
    </w:p>
    <w:p w14:paraId="3D5E53F2" w14:textId="32664A4B" w:rsidR="00E25959" w:rsidRDefault="00E25959" w:rsidP="00E25959">
      <w:pPr>
        <w:rPr>
          <w:rFonts w:eastAsia="Times New Roman"/>
        </w:rPr>
      </w:pPr>
    </w:p>
    <w:p w14:paraId="0335ADDA" w14:textId="3D5B4323" w:rsidR="00E25959" w:rsidRDefault="00E25959" w:rsidP="00E25959">
      <w:pPr>
        <w:rPr>
          <w:rFonts w:eastAsia="Times New Roman"/>
        </w:rPr>
      </w:pPr>
    </w:p>
    <w:p w14:paraId="712B5F5E" w14:textId="69E5C1E5" w:rsidR="00E25959" w:rsidRDefault="00E25959" w:rsidP="00E25959">
      <w:pPr>
        <w:rPr>
          <w:rFonts w:eastAsia="Times New Roman"/>
        </w:rPr>
      </w:pPr>
    </w:p>
    <w:p w14:paraId="1B7A0DD9" w14:textId="1282C950" w:rsidR="002B71C9" w:rsidRDefault="002B71C9" w:rsidP="002B71C9">
      <w:pPr>
        <w:rPr>
          <w:rFonts w:eastAsia="Times New Roman"/>
        </w:rPr>
      </w:pPr>
    </w:p>
    <w:p w14:paraId="2DDA4E4A" w14:textId="47DA0F55" w:rsidR="00A075CA" w:rsidRDefault="00A075CA" w:rsidP="002B71C9">
      <w:pPr>
        <w:rPr>
          <w:rFonts w:eastAsia="Times New Roman"/>
        </w:rPr>
      </w:pPr>
    </w:p>
    <w:p w14:paraId="138B09CC" w14:textId="0C89CEB9" w:rsidR="00E25959" w:rsidRDefault="00E25959" w:rsidP="002B71C9">
      <w:pPr>
        <w:rPr>
          <w:rFonts w:eastAsia="Times New Roman"/>
        </w:rPr>
      </w:pPr>
    </w:p>
    <w:p w14:paraId="1C723C73" w14:textId="2500A3EC" w:rsidR="00E25959" w:rsidRDefault="00E25959" w:rsidP="006C51AC">
      <w:pPr>
        <w:ind w:left="2123"/>
        <w:rPr>
          <w:rFonts w:eastAsia="Times New Roman"/>
        </w:rPr>
      </w:pPr>
      <w:r>
        <w:rPr>
          <w:rFonts w:eastAsia="Times New Roman"/>
        </w:rPr>
        <w:t xml:space="preserve">Figura 2: </w:t>
      </w:r>
      <w:r w:rsidR="006C51AC">
        <w:rPr>
          <w:rFonts w:eastAsia="Times New Roman"/>
        </w:rPr>
        <w:t>Resíduos Sólidos no Brasil</w:t>
      </w:r>
    </w:p>
    <w:p w14:paraId="44EFFCCF" w14:textId="77777777" w:rsidR="008244EA" w:rsidRPr="0005699E" w:rsidRDefault="008244EA" w:rsidP="00E8468E">
      <w:pPr>
        <w:rPr>
          <w:rFonts w:eastAsia="Times New Roman"/>
        </w:rPr>
      </w:pPr>
    </w:p>
    <w:p w14:paraId="6F686055" w14:textId="239DD1F6" w:rsidR="002B71C9" w:rsidRPr="0005699E" w:rsidRDefault="002B71C9" w:rsidP="00D92DB8">
      <w:pPr>
        <w:pStyle w:val="Ttulo2"/>
      </w:pPr>
      <w:bookmarkStart w:id="41" w:name="_Toc113028667"/>
      <w:bookmarkStart w:id="42" w:name="_Toc113028880"/>
      <w:bookmarkStart w:id="43" w:name="_Toc113029055"/>
      <w:r w:rsidRPr="0005699E">
        <w:t>Reciclagem</w:t>
      </w:r>
      <w:bookmarkEnd w:id="41"/>
      <w:bookmarkEnd w:id="42"/>
      <w:bookmarkEnd w:id="43"/>
    </w:p>
    <w:p w14:paraId="4BC5A117" w14:textId="4C9D6229" w:rsidR="009263E1" w:rsidRDefault="009263E1" w:rsidP="009263E1"/>
    <w:p w14:paraId="12447ED0" w14:textId="7DD2B0E0" w:rsidR="002B71C9" w:rsidRDefault="002B71C9" w:rsidP="002B71C9">
      <w:pPr>
        <w:rPr>
          <w:rFonts w:eastAsia="Times New Roman"/>
        </w:rPr>
      </w:pPr>
      <w:r>
        <w:rPr>
          <w:rFonts w:eastAsia="Times New Roman"/>
        </w:rPr>
        <w:t xml:space="preserve">Consiste no processo de reaproveitamento de </w:t>
      </w:r>
      <w:r w:rsidR="009263E1">
        <w:rPr>
          <w:rFonts w:eastAsia="Times New Roman"/>
        </w:rPr>
        <w:t>materiais</w:t>
      </w:r>
      <w:r>
        <w:rPr>
          <w:rFonts w:eastAsia="Times New Roman"/>
        </w:rPr>
        <w:t xml:space="preserve"> descartados, com a ideia de reintroduzir no mercado contribuindo para que sejam reutilizados, reduzindo a produção de lixos e servindo para dar uma nova vida aos resíduos, evitando o desperdiço, considerando umas das mais eficientes alternativas para tratar resíduos sólidos. Esse método é considerado o mais eficiente para se tratar os resíduos, sendo essencial para sustentar diversas famílias que trabalham como catadores nos aterros sanitários</w:t>
      </w:r>
    </w:p>
    <w:p w14:paraId="68C1B49F" w14:textId="5DE46697" w:rsidR="002B71C9" w:rsidRDefault="002B71C9" w:rsidP="002B71C9">
      <w:pPr>
        <w:rPr>
          <w:rFonts w:eastAsia="Times New Roman"/>
        </w:rPr>
      </w:pPr>
      <w:r>
        <w:rPr>
          <w:rFonts w:eastAsia="Times New Roman"/>
        </w:rPr>
        <w:t xml:space="preserve">Atitude são necessárias para praticar a reciclagem dos </w:t>
      </w:r>
      <w:r w:rsidR="003966A5">
        <w:rPr>
          <w:rFonts w:eastAsia="Times New Roman"/>
        </w:rPr>
        <w:t>materiais</w:t>
      </w:r>
      <w:r>
        <w:rPr>
          <w:rFonts w:eastAsia="Times New Roman"/>
        </w:rPr>
        <w:t xml:space="preserve"> que são conhecidas como 5 R</w:t>
      </w:r>
      <w:r w:rsidR="00E8468E">
        <w:rPr>
          <w:rFonts w:eastAsia="Times New Roman"/>
        </w:rPr>
        <w:t>’s</w:t>
      </w:r>
      <w:r>
        <w:rPr>
          <w:rFonts w:eastAsia="Times New Roman"/>
        </w:rPr>
        <w:t xml:space="preserve"> da reciclagem, são elas: Repense (hábitos e comportamentos de consumo); Reduza (o desperdício); Recuse (descartáveis e outro vilões da natureza); </w:t>
      </w:r>
      <w:r w:rsidR="00E8468E">
        <w:rPr>
          <w:rFonts w:eastAsia="Times New Roman"/>
        </w:rPr>
        <w:t>Reuse</w:t>
      </w:r>
      <w:r>
        <w:rPr>
          <w:rFonts w:eastAsia="Times New Roman"/>
        </w:rPr>
        <w:t xml:space="preserve"> (procure alternativas para o objeto sem utilidades) e recicle (qualquer matéria reciclável).</w:t>
      </w:r>
    </w:p>
    <w:p w14:paraId="5AC5DE09" w14:textId="09803E1E" w:rsidR="002B71C9" w:rsidRDefault="002B71C9" w:rsidP="001B7997">
      <w:pPr>
        <w:rPr>
          <w:rFonts w:eastAsia="Times New Roman"/>
        </w:rPr>
      </w:pPr>
      <w:r>
        <w:rPr>
          <w:rFonts w:eastAsia="Times New Roman"/>
        </w:rPr>
        <w:t>Com todo o processo, tem as vantagens de se praticar, elas são, diminuição da poluição da água, do solo e do ar, geração de empregos, responsabilidade social e ambiental.</w:t>
      </w:r>
    </w:p>
    <w:p w14:paraId="17DBAC2A" w14:textId="6D7A25F9" w:rsidR="008244EA" w:rsidRDefault="008244EA" w:rsidP="001B7997">
      <w:pPr>
        <w:rPr>
          <w:rFonts w:eastAsia="Times New Roman"/>
        </w:rPr>
      </w:pPr>
      <w:r>
        <w:rPr>
          <w:noProof/>
        </w:rPr>
        <w:drawing>
          <wp:anchor distT="0" distB="0" distL="114300" distR="114300" simplePos="0" relativeHeight="251663360" behindDoc="1" locked="0" layoutInCell="1" allowOverlap="1" wp14:anchorId="0B7C23ED" wp14:editId="4659E110">
            <wp:simplePos x="0" y="0"/>
            <wp:positionH relativeFrom="margin">
              <wp:align>center</wp:align>
            </wp:positionH>
            <wp:positionV relativeFrom="paragraph">
              <wp:posOffset>60667</wp:posOffset>
            </wp:positionV>
            <wp:extent cx="2691854" cy="1943100"/>
            <wp:effectExtent l="0" t="0" r="0" b="0"/>
            <wp:wrapNone/>
            <wp:docPr id="4" name="Imagem 4" descr="Desenho do símbolo da reciclag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enho do símbolo da reciclage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1854"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BE4C4" w14:textId="7B7C5FF5" w:rsidR="008244EA" w:rsidRDefault="008244EA" w:rsidP="001B7997">
      <w:pPr>
        <w:rPr>
          <w:rFonts w:eastAsia="Times New Roman"/>
        </w:rPr>
      </w:pPr>
    </w:p>
    <w:p w14:paraId="35C00403" w14:textId="5F370549" w:rsidR="008244EA" w:rsidRDefault="008244EA" w:rsidP="001B7997">
      <w:pPr>
        <w:rPr>
          <w:rFonts w:eastAsia="Times New Roman"/>
        </w:rPr>
      </w:pPr>
    </w:p>
    <w:p w14:paraId="58EAB451" w14:textId="3F146430" w:rsidR="008244EA" w:rsidRDefault="008244EA" w:rsidP="001B7997">
      <w:pPr>
        <w:rPr>
          <w:rFonts w:eastAsia="Times New Roman"/>
        </w:rPr>
      </w:pPr>
    </w:p>
    <w:p w14:paraId="0C545A56" w14:textId="1B1A4101" w:rsidR="008244EA" w:rsidRDefault="008244EA" w:rsidP="001B7997">
      <w:pPr>
        <w:rPr>
          <w:rFonts w:eastAsia="Times New Roman"/>
        </w:rPr>
      </w:pPr>
    </w:p>
    <w:p w14:paraId="593C79D6" w14:textId="001AE29C" w:rsidR="008244EA" w:rsidRDefault="008244EA" w:rsidP="001B7997">
      <w:pPr>
        <w:rPr>
          <w:rFonts w:eastAsia="Times New Roman"/>
        </w:rPr>
      </w:pPr>
    </w:p>
    <w:p w14:paraId="22742250" w14:textId="77777777" w:rsidR="008244EA" w:rsidRDefault="008244EA" w:rsidP="001B7997">
      <w:pPr>
        <w:rPr>
          <w:rFonts w:eastAsia="Times New Roman"/>
        </w:rPr>
      </w:pPr>
    </w:p>
    <w:p w14:paraId="0F73A783" w14:textId="45AADA74" w:rsidR="000D4721" w:rsidRDefault="000D4721" w:rsidP="001B7997">
      <w:pPr>
        <w:rPr>
          <w:rFonts w:eastAsia="Times New Roman"/>
        </w:rPr>
      </w:pPr>
    </w:p>
    <w:p w14:paraId="133E7749" w14:textId="7A29FD46" w:rsidR="0005699E" w:rsidRPr="00D92DB8" w:rsidRDefault="006C51AC" w:rsidP="00D92DB8">
      <w:pPr>
        <w:ind w:left="2831"/>
        <w:rPr>
          <w:rFonts w:eastAsia="Times New Roman"/>
        </w:rPr>
      </w:pPr>
      <w:r>
        <w:rPr>
          <w:rFonts w:eastAsia="Times New Roman"/>
        </w:rPr>
        <w:t xml:space="preserve">Figura </w:t>
      </w:r>
      <w:r>
        <w:rPr>
          <w:rFonts w:eastAsia="Times New Roman"/>
        </w:rPr>
        <w:t>3</w:t>
      </w:r>
      <w:r>
        <w:rPr>
          <w:rFonts w:eastAsia="Times New Roman"/>
        </w:rPr>
        <w:t xml:space="preserve">: </w:t>
      </w:r>
      <w:r>
        <w:rPr>
          <w:rFonts w:eastAsia="Times New Roman"/>
        </w:rPr>
        <w:t>Reciclagem</w:t>
      </w:r>
    </w:p>
    <w:p w14:paraId="36B4BF31" w14:textId="77777777" w:rsidR="0005699E" w:rsidRDefault="0005699E" w:rsidP="00E67815"/>
    <w:p w14:paraId="0655AFE2" w14:textId="5FD2AD7B" w:rsidR="007F2CBA" w:rsidRDefault="00986FAD" w:rsidP="00986FAD">
      <w:pPr>
        <w:pStyle w:val="Ttulo2"/>
      </w:pPr>
      <w:bookmarkStart w:id="44" w:name="_Toc113028672"/>
      <w:bookmarkStart w:id="45" w:name="_Toc113028885"/>
      <w:bookmarkStart w:id="46" w:name="_Toc113029060"/>
      <w:r>
        <w:lastRenderedPageBreak/>
        <w:t>Projetos Exemplos</w:t>
      </w:r>
      <w:bookmarkEnd w:id="44"/>
      <w:bookmarkEnd w:id="45"/>
      <w:bookmarkEnd w:id="46"/>
    </w:p>
    <w:p w14:paraId="305635C1" w14:textId="654BE7FA" w:rsidR="00986FAD" w:rsidRDefault="00986FAD" w:rsidP="00986FAD">
      <w:pPr>
        <w:pStyle w:val="Ttulo1"/>
        <w:numPr>
          <w:ilvl w:val="0"/>
          <w:numId w:val="0"/>
        </w:numPr>
        <w:ind w:left="432" w:hanging="432"/>
      </w:pPr>
    </w:p>
    <w:p w14:paraId="05DEC098" w14:textId="77777777" w:rsidR="00187F8E" w:rsidRDefault="00F25E60" w:rsidP="0005699E">
      <w:bookmarkStart w:id="47" w:name="_Toc113028673"/>
      <w:r>
        <w:t>Seguindo a linha de raciocionio do projeto, já se pode notar que grandes marcas estão investindo em projetos de cunho sustentável, podemos citar exemplos como</w:t>
      </w:r>
      <w:r w:rsidR="00187F8E">
        <w:t xml:space="preserve"> o da Natura que na sua linha de produtos Natura Ekos utiliza plásticos 100% reciclados ou plásticos verdes (é um plástico proveninente da cana de áçucar).</w:t>
      </w:r>
      <w:bookmarkEnd w:id="47"/>
    </w:p>
    <w:p w14:paraId="2C0F53F0" w14:textId="465DA8DE" w:rsidR="00986FAD" w:rsidRDefault="00187F8E" w:rsidP="0005699E">
      <w:bookmarkStart w:id="48" w:name="_Toc113028674"/>
      <w:r>
        <w:t xml:space="preserve">Outro exemplo é a </w:t>
      </w:r>
      <w:r w:rsidR="00737AFF">
        <w:t>oBoticário que desenvolve o projeto BotiRecicla, que permite que as embalagens dos produtos possam ser trocadas por pontos que p</w:t>
      </w:r>
      <w:r w:rsidR="006620E8">
        <w:t xml:space="preserve">or sua vez são trocados por produtos como perfumes, cremes, entre outros; e auxiliando cm projetos de estruturação de </w:t>
      </w:r>
      <w:r w:rsidR="0005699E">
        <w:t>escolas por</w:t>
      </w:r>
      <w:r w:rsidR="006620E8">
        <w:t xml:space="preserve"> todo Brasil.</w:t>
      </w:r>
      <w:bookmarkEnd w:id="48"/>
    </w:p>
    <w:p w14:paraId="61BF1232" w14:textId="481B41A7" w:rsidR="00D92DB8" w:rsidRPr="00D92DB8" w:rsidRDefault="00D92DB8" w:rsidP="00D92DB8">
      <w:pPr>
        <w:rPr>
          <w:color w:val="4472C4" w:themeColor="accent1"/>
        </w:rPr>
      </w:pPr>
      <w:r w:rsidRPr="00D92DB8">
        <w:rPr>
          <w:color w:val="4472C4" w:themeColor="accent1"/>
        </w:rPr>
        <w:t>As leis são os principais auxiliadores no combate a qualquer problema</w:t>
      </w:r>
      <w:r w:rsidR="00044C13">
        <w:rPr>
          <w:color w:val="4472C4" w:themeColor="accent1"/>
        </w:rPr>
        <w:t xml:space="preserve">, </w:t>
      </w:r>
      <w:r w:rsidRPr="00D92DB8">
        <w:rPr>
          <w:color w:val="4472C4" w:themeColor="accent1"/>
        </w:rPr>
        <w:t xml:space="preserve">o governo chileno </w:t>
      </w:r>
      <w:r w:rsidR="00044C13" w:rsidRPr="00D92DB8">
        <w:rPr>
          <w:color w:val="4472C4" w:themeColor="accent1"/>
        </w:rPr>
        <w:t>sancionou um projeto chamado “GIRI” no qual é previsto a construção de vinte “Postos Limpos” para manejo de resíduos sólidos</w:t>
      </w:r>
      <w:r w:rsidR="00044C13">
        <w:rPr>
          <w:color w:val="4472C4" w:themeColor="accent1"/>
        </w:rPr>
        <w:t xml:space="preserve">, </w:t>
      </w:r>
      <w:r w:rsidR="00044C13" w:rsidRPr="00044C13">
        <w:rPr>
          <w:color w:val="4472C4" w:themeColor="accent1"/>
        </w:rPr>
        <w:t xml:space="preserve"> </w:t>
      </w:r>
      <w:r w:rsidR="00044C13">
        <w:rPr>
          <w:color w:val="4472C4" w:themeColor="accent1"/>
        </w:rPr>
        <w:t>co</w:t>
      </w:r>
      <w:r w:rsidR="00044C13" w:rsidRPr="00D92DB8">
        <w:rPr>
          <w:color w:val="4472C4" w:themeColor="accent1"/>
        </w:rPr>
        <w:t>m o objetivo de tornar o país sustentável e se alinhar a ODS11, f</w:t>
      </w:r>
      <w:r w:rsidR="00044C13">
        <w:rPr>
          <w:color w:val="4472C4" w:themeColor="accent1"/>
        </w:rPr>
        <w:t>ez</w:t>
      </w:r>
      <w:r w:rsidR="00044C13" w:rsidRPr="00D92DB8">
        <w:rPr>
          <w:color w:val="4472C4" w:themeColor="accent1"/>
        </w:rPr>
        <w:t xml:space="preserve"> com que as empresas fiquem responsáveis por realizar a reciclagem dos seus produtos, realizando ações para combater a poluição</w:t>
      </w:r>
      <w:r w:rsidR="00044C13">
        <w:rPr>
          <w:color w:val="4472C4" w:themeColor="accent1"/>
        </w:rPr>
        <w:t>.</w:t>
      </w:r>
    </w:p>
    <w:p w14:paraId="12241FE6" w14:textId="77777777" w:rsidR="00D92DB8" w:rsidRPr="00986FAD" w:rsidRDefault="00D92DB8" w:rsidP="0005699E"/>
    <w:p w14:paraId="231109F2" w14:textId="77777777" w:rsidR="00C10A2B" w:rsidRDefault="00C10A2B" w:rsidP="00E67815">
      <w:pPr>
        <w:ind w:firstLine="0"/>
      </w:pPr>
    </w:p>
    <w:p w14:paraId="1020B2C2" w14:textId="37830E1B" w:rsidR="00566B9A" w:rsidRDefault="00566B9A" w:rsidP="00E61AD1">
      <w:pPr>
        <w:pStyle w:val="Ttulo1"/>
      </w:pPr>
      <w:bookmarkStart w:id="49" w:name="_Toc112791555"/>
      <w:bookmarkStart w:id="50" w:name="_Toc113028675"/>
      <w:bookmarkStart w:id="51" w:name="_Toc113028886"/>
      <w:bookmarkStart w:id="52" w:name="_Toc113029061"/>
      <w:r>
        <w:t>METODOLOGIA</w:t>
      </w:r>
      <w:bookmarkEnd w:id="49"/>
      <w:bookmarkEnd w:id="50"/>
      <w:bookmarkEnd w:id="51"/>
      <w:bookmarkEnd w:id="52"/>
    </w:p>
    <w:p w14:paraId="5B9D18F4" w14:textId="77777777" w:rsidR="00566B9A" w:rsidRDefault="00566B9A" w:rsidP="00566B9A"/>
    <w:p w14:paraId="7B88FF86" w14:textId="39E5AC8A" w:rsidR="002B71C9" w:rsidRPr="007300E2" w:rsidRDefault="002B71C9" w:rsidP="002B71C9">
      <w:pPr>
        <w:tabs>
          <w:tab w:val="left" w:pos="5877"/>
        </w:tabs>
        <w:rPr>
          <w:rFonts w:eastAsia="Times New Roman"/>
        </w:rPr>
      </w:pPr>
      <w:r w:rsidRPr="007300E2">
        <w:rPr>
          <w:rFonts w:eastAsia="Times New Roman"/>
        </w:rPr>
        <w:t xml:space="preserve">No primeiro momento, </w:t>
      </w:r>
      <w:r>
        <w:rPr>
          <w:rFonts w:eastAsia="Times New Roman"/>
        </w:rPr>
        <w:t>foi realizado</w:t>
      </w:r>
      <w:r w:rsidRPr="007300E2">
        <w:rPr>
          <w:rFonts w:eastAsia="Times New Roman"/>
        </w:rPr>
        <w:t xml:space="preserve"> </w:t>
      </w:r>
      <w:r>
        <w:rPr>
          <w:rFonts w:eastAsia="Times New Roman"/>
        </w:rPr>
        <w:t>um</w:t>
      </w:r>
      <w:r w:rsidRPr="007300E2">
        <w:rPr>
          <w:rFonts w:eastAsia="Times New Roman"/>
        </w:rPr>
        <w:t xml:space="preserve"> Workshop </w:t>
      </w:r>
      <w:r w:rsidR="00AA540E">
        <w:rPr>
          <w:rFonts w:eastAsia="Times New Roman"/>
        </w:rPr>
        <w:t>sobre C</w:t>
      </w:r>
      <w:r w:rsidRPr="007300E2">
        <w:rPr>
          <w:rFonts w:eastAsia="Times New Roman"/>
        </w:rPr>
        <w:t>riatividade</w:t>
      </w:r>
      <w:r w:rsidR="00AA540E">
        <w:rPr>
          <w:rFonts w:eastAsia="Times New Roman"/>
        </w:rPr>
        <w:t xml:space="preserve"> aliado ao</w:t>
      </w:r>
      <w:r w:rsidRPr="007300E2">
        <w:rPr>
          <w:rFonts w:eastAsia="Times New Roman"/>
        </w:rPr>
        <w:t xml:space="preserve"> método Project Model Canvas</w:t>
      </w:r>
      <w:r>
        <w:rPr>
          <w:rFonts w:eastAsia="Times New Roman"/>
        </w:rPr>
        <w:t>,</w:t>
      </w:r>
      <w:r w:rsidRPr="007300E2">
        <w:rPr>
          <w:rFonts w:eastAsia="Times New Roman"/>
        </w:rPr>
        <w:t xml:space="preserve"> </w:t>
      </w:r>
      <w:r>
        <w:rPr>
          <w:rFonts w:eastAsia="Times New Roman"/>
        </w:rPr>
        <w:t>que foi</w:t>
      </w:r>
      <w:r w:rsidRPr="007300E2">
        <w:rPr>
          <w:rFonts w:eastAsia="Times New Roman"/>
        </w:rPr>
        <w:t xml:space="preserve"> apresentado pelo colaborador Prof. Luciano das Neves</w:t>
      </w:r>
      <w:r>
        <w:rPr>
          <w:rFonts w:eastAsia="Times New Roman"/>
        </w:rPr>
        <w:t xml:space="preserve"> e </w:t>
      </w:r>
      <w:r w:rsidRPr="007300E2">
        <w:rPr>
          <w:rFonts w:eastAsia="Times New Roman"/>
        </w:rPr>
        <w:t xml:space="preserve">logo após, </w:t>
      </w:r>
      <w:r>
        <w:rPr>
          <w:rFonts w:eastAsia="Times New Roman"/>
        </w:rPr>
        <w:t>a equipe foi dividida</w:t>
      </w:r>
      <w:r w:rsidRPr="007300E2">
        <w:rPr>
          <w:rFonts w:eastAsia="Times New Roman"/>
        </w:rPr>
        <w:t xml:space="preserve"> em </w:t>
      </w:r>
      <w:r>
        <w:rPr>
          <w:rFonts w:eastAsia="Times New Roman"/>
        </w:rPr>
        <w:t>sub</w:t>
      </w:r>
      <w:r w:rsidRPr="007300E2">
        <w:rPr>
          <w:rFonts w:eastAsia="Times New Roman"/>
        </w:rPr>
        <w:t>grupos para realização da dinâmica sobre brainstorm, assim, fazendo a escolha do projeto</w:t>
      </w:r>
      <w:r>
        <w:rPr>
          <w:rFonts w:eastAsia="Times New Roman"/>
        </w:rPr>
        <w:t>:</w:t>
      </w:r>
      <w:r w:rsidRPr="007300E2">
        <w:rPr>
          <w:rFonts w:eastAsia="Times New Roman"/>
        </w:rPr>
        <w:t xml:space="preserve"> um </w:t>
      </w:r>
      <w:r w:rsidR="0016194B">
        <w:rPr>
          <w:rFonts w:eastAsia="Times New Roman"/>
        </w:rPr>
        <w:t>S</w:t>
      </w:r>
      <w:r w:rsidRPr="007300E2">
        <w:rPr>
          <w:rFonts w:eastAsia="Times New Roman"/>
        </w:rPr>
        <w:t>istema</w:t>
      </w:r>
      <w:r>
        <w:rPr>
          <w:rFonts w:eastAsia="Times New Roman"/>
        </w:rPr>
        <w:t xml:space="preserve"> de </w:t>
      </w:r>
      <w:r w:rsidR="0016194B">
        <w:rPr>
          <w:rFonts w:eastAsia="Times New Roman"/>
        </w:rPr>
        <w:t>T</w:t>
      </w:r>
      <w:r>
        <w:rPr>
          <w:rFonts w:eastAsia="Times New Roman"/>
        </w:rPr>
        <w:t xml:space="preserve">roca de </w:t>
      </w:r>
      <w:r w:rsidR="0016194B">
        <w:rPr>
          <w:rFonts w:eastAsia="Times New Roman"/>
        </w:rPr>
        <w:t>R</w:t>
      </w:r>
      <w:r>
        <w:rPr>
          <w:rFonts w:eastAsia="Times New Roman"/>
        </w:rPr>
        <w:t xml:space="preserve">esíduos </w:t>
      </w:r>
      <w:r w:rsidR="0016194B">
        <w:rPr>
          <w:rFonts w:eastAsia="Times New Roman"/>
        </w:rPr>
        <w:t>R</w:t>
      </w:r>
      <w:r>
        <w:rPr>
          <w:rFonts w:eastAsia="Times New Roman"/>
        </w:rPr>
        <w:t xml:space="preserve">ecicláveis por </w:t>
      </w:r>
      <w:r w:rsidR="0016194B">
        <w:rPr>
          <w:rFonts w:eastAsia="Times New Roman"/>
        </w:rPr>
        <w:t>B</w:t>
      </w:r>
      <w:r>
        <w:rPr>
          <w:rFonts w:eastAsia="Times New Roman"/>
        </w:rPr>
        <w:t>enefícios</w:t>
      </w:r>
      <w:r w:rsidRPr="007300E2">
        <w:rPr>
          <w:rFonts w:eastAsia="Times New Roman"/>
        </w:rPr>
        <w:t>.</w:t>
      </w:r>
      <w:r>
        <w:rPr>
          <w:rFonts w:eastAsia="Times New Roman"/>
        </w:rPr>
        <w:t xml:space="preserve"> Após a definição do trabalho foram redefinidos os grupos nos quais ficaram divididos em Mérito e Pesquisa, Tecnologia e Engenharia e Organização e Método, assim facilitando o andamento do projeto.</w:t>
      </w:r>
    </w:p>
    <w:p w14:paraId="47E47718" w14:textId="2239A99A" w:rsidR="002B71C9" w:rsidRDefault="002B71C9" w:rsidP="0005699E">
      <w:pPr>
        <w:tabs>
          <w:tab w:val="left" w:pos="5877"/>
        </w:tabs>
        <w:rPr>
          <w:rFonts w:eastAsia="Times New Roman"/>
        </w:rPr>
      </w:pPr>
      <w:r w:rsidRPr="007300E2">
        <w:rPr>
          <w:rFonts w:eastAsia="Times New Roman"/>
        </w:rPr>
        <w:t>A equipe realizou pesquisas individuais para obter conhecimento sobre o projeto e assim agrupar as informações para a formação do trabalho</w:t>
      </w:r>
      <w:r>
        <w:rPr>
          <w:rFonts w:eastAsia="Times New Roman"/>
        </w:rPr>
        <w:t xml:space="preserve">. </w:t>
      </w:r>
    </w:p>
    <w:p w14:paraId="47B27C9E" w14:textId="192C3963" w:rsidR="00D85127" w:rsidRDefault="0005699E" w:rsidP="00D85127">
      <w:pPr>
        <w:pStyle w:val="Corpodetexto"/>
        <w:ind w:left="1040"/>
        <w:rPr>
          <w:sz w:val="20"/>
        </w:rPr>
      </w:pPr>
      <w:r>
        <w:rPr>
          <w:noProof/>
          <w:sz w:val="20"/>
        </w:rPr>
        <w:drawing>
          <wp:anchor distT="0" distB="0" distL="114300" distR="114300" simplePos="0" relativeHeight="251664384" behindDoc="0" locked="0" layoutInCell="1" allowOverlap="1" wp14:anchorId="152F2C18" wp14:editId="7CA3968F">
            <wp:simplePos x="0" y="0"/>
            <wp:positionH relativeFrom="margin">
              <wp:align>center</wp:align>
            </wp:positionH>
            <wp:positionV relativeFrom="paragraph">
              <wp:posOffset>3345</wp:posOffset>
            </wp:positionV>
            <wp:extent cx="4647867" cy="2623185"/>
            <wp:effectExtent l="0" t="0" r="635" b="5715"/>
            <wp:wrapSquare wrapText="bothSides"/>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7867" cy="2623185"/>
                    </a:xfrm>
                    <a:prstGeom prst="rect">
                      <a:avLst/>
                    </a:prstGeom>
                  </pic:spPr>
                </pic:pic>
              </a:graphicData>
            </a:graphic>
            <wp14:sizeRelH relativeFrom="page">
              <wp14:pctWidth>0</wp14:pctWidth>
            </wp14:sizeRelH>
            <wp14:sizeRelV relativeFrom="page">
              <wp14:pctHeight>0</wp14:pctHeight>
            </wp14:sizeRelV>
          </wp:anchor>
        </w:drawing>
      </w:r>
    </w:p>
    <w:p w14:paraId="0FF293A8" w14:textId="6817449F" w:rsidR="000879B6" w:rsidRDefault="00D85127" w:rsidP="0005699E">
      <w:pPr>
        <w:jc w:val="center"/>
        <w:rPr>
          <w:sz w:val="22"/>
        </w:rPr>
      </w:pPr>
      <w:r>
        <w:rPr>
          <w:sz w:val="22"/>
        </w:rPr>
        <w:t>Figura 4: Slide Criatividade</w:t>
      </w:r>
    </w:p>
    <w:p w14:paraId="5FB06CE0" w14:textId="0E522AC0" w:rsidR="000879B6" w:rsidRDefault="0005699E" w:rsidP="000879B6">
      <w:pPr>
        <w:spacing w:before="55"/>
        <w:ind w:left="3805"/>
        <w:rPr>
          <w:sz w:val="22"/>
        </w:rPr>
      </w:pPr>
      <w:r>
        <w:rPr>
          <w:noProof/>
          <w:sz w:val="20"/>
        </w:rPr>
        <w:lastRenderedPageBreak/>
        <w:drawing>
          <wp:anchor distT="0" distB="0" distL="114300" distR="114300" simplePos="0" relativeHeight="251660288" behindDoc="0" locked="0" layoutInCell="1" allowOverlap="1" wp14:anchorId="48E9D843" wp14:editId="0BFAEF94">
            <wp:simplePos x="0" y="0"/>
            <wp:positionH relativeFrom="margin">
              <wp:align>center</wp:align>
            </wp:positionH>
            <wp:positionV relativeFrom="paragraph">
              <wp:posOffset>195</wp:posOffset>
            </wp:positionV>
            <wp:extent cx="4670667" cy="2624423"/>
            <wp:effectExtent l="0" t="0" r="0" b="5080"/>
            <wp:wrapSquare wrapText="bothSides"/>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0667" cy="2624423"/>
                    </a:xfrm>
                    <a:prstGeom prst="rect">
                      <a:avLst/>
                    </a:prstGeom>
                  </pic:spPr>
                </pic:pic>
              </a:graphicData>
            </a:graphic>
            <wp14:sizeRelH relativeFrom="page">
              <wp14:pctWidth>0</wp14:pctWidth>
            </wp14:sizeRelH>
            <wp14:sizeRelV relativeFrom="page">
              <wp14:pctHeight>0</wp14:pctHeight>
            </wp14:sizeRelV>
          </wp:anchor>
        </w:drawing>
      </w:r>
    </w:p>
    <w:p w14:paraId="1BCB0676" w14:textId="2C90FB59" w:rsidR="000879B6" w:rsidRDefault="000879B6" w:rsidP="000879B6">
      <w:pPr>
        <w:spacing w:before="55"/>
        <w:ind w:left="3805"/>
        <w:rPr>
          <w:sz w:val="22"/>
        </w:rPr>
      </w:pPr>
    </w:p>
    <w:p w14:paraId="18DA1F51" w14:textId="3B17778D" w:rsidR="00D85127" w:rsidRPr="000879B6" w:rsidRDefault="00D85127" w:rsidP="000879B6">
      <w:pPr>
        <w:spacing w:before="55"/>
        <w:ind w:left="3805"/>
      </w:pPr>
    </w:p>
    <w:p w14:paraId="20A6146E" w14:textId="77777777" w:rsidR="0005699E" w:rsidRDefault="0005699E" w:rsidP="0005699E">
      <w:pPr>
        <w:jc w:val="center"/>
        <w:rPr>
          <w:sz w:val="22"/>
        </w:rPr>
      </w:pPr>
    </w:p>
    <w:p w14:paraId="7614B343" w14:textId="77777777" w:rsidR="0005699E" w:rsidRDefault="0005699E" w:rsidP="0005699E">
      <w:pPr>
        <w:jc w:val="center"/>
        <w:rPr>
          <w:sz w:val="22"/>
        </w:rPr>
      </w:pPr>
    </w:p>
    <w:p w14:paraId="5E9740F0" w14:textId="1E6A7B9B" w:rsidR="005F163E" w:rsidRDefault="00D85127" w:rsidP="0005699E">
      <w:pPr>
        <w:jc w:val="center"/>
        <w:rPr>
          <w:sz w:val="22"/>
        </w:rPr>
      </w:pPr>
      <w:r>
        <w:rPr>
          <w:sz w:val="22"/>
        </w:rPr>
        <w:t xml:space="preserve">Figura 5: </w:t>
      </w:r>
      <w:r w:rsidR="005F163E">
        <w:rPr>
          <w:sz w:val="22"/>
        </w:rPr>
        <w:t>Slide Project Model Canvas</w:t>
      </w:r>
    </w:p>
    <w:p w14:paraId="1C7FE14D" w14:textId="24D2D7BC" w:rsidR="005F163E" w:rsidRDefault="005F163E" w:rsidP="00946629"/>
    <w:p w14:paraId="68CAC309" w14:textId="29753616" w:rsidR="00946629" w:rsidRDefault="00946629" w:rsidP="00946629"/>
    <w:p w14:paraId="78DDDCBA" w14:textId="69632644" w:rsidR="00946629" w:rsidRDefault="008244EA" w:rsidP="00976B08">
      <w:r>
        <w:rPr>
          <w:noProof/>
        </w:rPr>
        <w:drawing>
          <wp:anchor distT="0" distB="0" distL="0" distR="0" simplePos="0" relativeHeight="251659264" behindDoc="0" locked="0" layoutInCell="1" allowOverlap="1" wp14:anchorId="26C76114" wp14:editId="74BF9F0C">
            <wp:simplePos x="0" y="0"/>
            <wp:positionH relativeFrom="margin">
              <wp:align>center</wp:align>
            </wp:positionH>
            <wp:positionV relativeFrom="paragraph">
              <wp:posOffset>1456104</wp:posOffset>
            </wp:positionV>
            <wp:extent cx="4740275" cy="2665730"/>
            <wp:effectExtent l="0" t="0" r="3175" b="127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1" cstate="print"/>
                    <a:stretch>
                      <a:fillRect/>
                    </a:stretch>
                  </pic:blipFill>
                  <pic:spPr>
                    <a:xfrm>
                      <a:off x="0" y="0"/>
                      <a:ext cx="4740275" cy="2665730"/>
                    </a:xfrm>
                    <a:prstGeom prst="rect">
                      <a:avLst/>
                    </a:prstGeom>
                  </pic:spPr>
                </pic:pic>
              </a:graphicData>
            </a:graphic>
          </wp:anchor>
        </w:drawing>
      </w:r>
      <w:r w:rsidR="00946629">
        <w:t xml:space="preserve">Foi </w:t>
      </w:r>
      <w:r w:rsidR="005C506A">
        <w:t>desenvolvido</w:t>
      </w:r>
      <w:r w:rsidR="00946629">
        <w:t xml:space="preserve"> também um outro Workshop</w:t>
      </w:r>
      <w:r w:rsidR="00E61AD1">
        <w:t>,</w:t>
      </w:r>
      <w:r w:rsidR="00946629">
        <w:t xml:space="preserve"> na </w:t>
      </w:r>
      <w:r w:rsidR="005D59A6">
        <w:t>modalidade</w:t>
      </w:r>
      <w:r w:rsidR="005F163E">
        <w:t xml:space="preserve"> </w:t>
      </w:r>
      <w:proofErr w:type="spellStart"/>
      <w:r w:rsidR="005F163E">
        <w:t>Pitch</w:t>
      </w:r>
      <w:proofErr w:type="spellEnd"/>
      <w:r w:rsidR="0016194B">
        <w:t xml:space="preserve"> realizado pela</w:t>
      </w:r>
      <w:r w:rsidR="005F163E">
        <w:t xml:space="preserve"> professora Taiane</w:t>
      </w:r>
      <w:r w:rsidR="00FF38F9">
        <w:t>, onde foi</w:t>
      </w:r>
      <w:r w:rsidR="0016194B">
        <w:t xml:space="preserve"> explanado sobre a sua </w:t>
      </w:r>
      <w:r w:rsidR="00FF38F9">
        <w:t>origem</w:t>
      </w:r>
      <w:r w:rsidR="0016194B">
        <w:t>, exemplares</w:t>
      </w:r>
      <w:r w:rsidR="00FF38F9">
        <w:t xml:space="preserve"> e técnicas para</w:t>
      </w:r>
      <w:r w:rsidR="0016194B">
        <w:t xml:space="preserve"> elaboração </w:t>
      </w:r>
      <w:r w:rsidR="00F0064A">
        <w:t>do mesmo</w:t>
      </w:r>
      <w:r w:rsidR="00E61AD1">
        <w:t xml:space="preserve"> em apenas cinco minutos, apresentando e chamando atenção dos avaliadores</w:t>
      </w:r>
      <w:r w:rsidR="0016194B">
        <w:t xml:space="preserve">, </w:t>
      </w:r>
      <w:r w:rsidR="00946629">
        <w:t>uma vez que a equipe CYBER-S terá de fazer uma apresentação com o objetivo de efetuar a “venda” da ideia</w:t>
      </w:r>
      <w:r w:rsidR="00F0064A">
        <w:t>, al</w:t>
      </w:r>
      <w:r w:rsidR="00946629">
        <w:t>é</w:t>
      </w:r>
      <w:r w:rsidR="00F0064A">
        <w:t>m de ser</w:t>
      </w:r>
      <w:r w:rsidR="00946629">
        <w:t xml:space="preserve"> um dos requisitos para avaliação dos jurados.</w:t>
      </w:r>
    </w:p>
    <w:p w14:paraId="53D8D9A7" w14:textId="0A473905" w:rsidR="005D59A6" w:rsidRPr="005D59A6" w:rsidRDefault="005D59A6" w:rsidP="0005699E">
      <w:pPr>
        <w:jc w:val="center"/>
        <w:rPr>
          <w:sz w:val="22"/>
        </w:rPr>
        <w:sectPr w:rsidR="005D59A6" w:rsidRPr="005D59A6">
          <w:pgSz w:w="11910" w:h="16840"/>
          <w:pgMar w:top="1680" w:right="1020" w:bottom="960" w:left="1540" w:header="94" w:footer="776" w:gutter="0"/>
          <w:cols w:space="720"/>
        </w:sectPr>
      </w:pPr>
      <w:r>
        <w:rPr>
          <w:sz w:val="22"/>
        </w:rPr>
        <w:t xml:space="preserve">Figura 6: Slide </w:t>
      </w:r>
      <w:proofErr w:type="spellStart"/>
      <w:r>
        <w:rPr>
          <w:sz w:val="22"/>
        </w:rPr>
        <w:t>Pitc</w:t>
      </w:r>
      <w:r w:rsidR="00BB1B41">
        <w:rPr>
          <w:sz w:val="22"/>
        </w:rPr>
        <w:t>h</w:t>
      </w:r>
      <w:proofErr w:type="spellEnd"/>
    </w:p>
    <w:p w14:paraId="2F0FDAD2" w14:textId="747A3FD5" w:rsidR="00566B9A" w:rsidRDefault="00566B9A" w:rsidP="00566B9A"/>
    <w:p w14:paraId="10EFC61E" w14:textId="62B539D7" w:rsidR="009D4C36" w:rsidRPr="00E61AD1" w:rsidRDefault="009D4C36" w:rsidP="00E61AD1">
      <w:pPr>
        <w:pStyle w:val="Ttulo2"/>
      </w:pPr>
      <w:bookmarkStart w:id="53" w:name="_Toc113028676"/>
      <w:bookmarkStart w:id="54" w:name="_Toc113028887"/>
      <w:bookmarkStart w:id="55" w:name="_Toc113029062"/>
      <w:r w:rsidRPr="00E61AD1">
        <w:t>RECURSO UTILIZADO</w:t>
      </w:r>
      <w:bookmarkEnd w:id="53"/>
      <w:bookmarkEnd w:id="54"/>
      <w:bookmarkEnd w:id="55"/>
    </w:p>
    <w:p w14:paraId="5D78E284" w14:textId="0196D400" w:rsidR="009D4C36" w:rsidRDefault="009D4C36" w:rsidP="0005699E"/>
    <w:tbl>
      <w:tblPr>
        <w:tblW w:w="8992" w:type="dxa"/>
        <w:tblInd w:w="-5" w:type="dxa"/>
        <w:tblCellMar>
          <w:left w:w="70" w:type="dxa"/>
          <w:right w:w="70" w:type="dxa"/>
        </w:tblCellMar>
        <w:tblLook w:val="04A0" w:firstRow="1" w:lastRow="0" w:firstColumn="1" w:lastColumn="0" w:noHBand="0" w:noVBand="1"/>
      </w:tblPr>
      <w:tblGrid>
        <w:gridCol w:w="2248"/>
        <w:gridCol w:w="2248"/>
        <w:gridCol w:w="2248"/>
        <w:gridCol w:w="2248"/>
      </w:tblGrid>
      <w:tr w:rsidR="009D4C36" w:rsidRPr="009D4C36" w14:paraId="1C01F3A6" w14:textId="77777777" w:rsidTr="009D4C36">
        <w:trPr>
          <w:trHeight w:val="701"/>
        </w:trPr>
        <w:tc>
          <w:tcPr>
            <w:tcW w:w="2248"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93BB5BD" w14:textId="77777777" w:rsidR="009D4C36" w:rsidRPr="009D4C36" w:rsidRDefault="009D4C36" w:rsidP="009D4C36">
            <w:pPr>
              <w:spacing w:line="240" w:lineRule="auto"/>
              <w:jc w:val="center"/>
              <w:rPr>
                <w:rFonts w:ascii="Calibri" w:eastAsia="Times New Roman" w:hAnsi="Calibri" w:cs="Calibri"/>
                <w:b/>
                <w:bCs/>
                <w:i/>
                <w:iCs/>
                <w:color w:val="000000"/>
                <w:sz w:val="22"/>
                <w:szCs w:val="22"/>
                <w:lang w:eastAsia="pt-BR"/>
              </w:rPr>
            </w:pPr>
            <w:r w:rsidRPr="009D4C36">
              <w:rPr>
                <w:rFonts w:ascii="Calibri" w:eastAsia="Times New Roman" w:hAnsi="Calibri" w:cs="Calibri"/>
                <w:b/>
                <w:bCs/>
                <w:i/>
                <w:iCs/>
                <w:color w:val="000000"/>
                <w:sz w:val="22"/>
                <w:szCs w:val="22"/>
                <w:lang w:eastAsia="pt-BR"/>
              </w:rPr>
              <w:t>Item</w:t>
            </w:r>
          </w:p>
        </w:tc>
        <w:tc>
          <w:tcPr>
            <w:tcW w:w="2248" w:type="dxa"/>
            <w:tcBorders>
              <w:top w:val="single" w:sz="4" w:space="0" w:color="auto"/>
              <w:left w:val="nil"/>
              <w:bottom w:val="single" w:sz="4" w:space="0" w:color="auto"/>
              <w:right w:val="single" w:sz="4" w:space="0" w:color="auto"/>
            </w:tcBorders>
            <w:shd w:val="clear" w:color="000000" w:fill="D9E1F2"/>
            <w:noWrap/>
            <w:vAlign w:val="center"/>
            <w:hideMark/>
          </w:tcPr>
          <w:p w14:paraId="02B81836" w14:textId="77777777" w:rsidR="009D4C36" w:rsidRPr="009D4C36" w:rsidRDefault="009D4C36" w:rsidP="009D4C36">
            <w:pPr>
              <w:spacing w:line="240" w:lineRule="auto"/>
              <w:jc w:val="center"/>
              <w:rPr>
                <w:rFonts w:ascii="Calibri" w:eastAsia="Times New Roman" w:hAnsi="Calibri" w:cs="Calibri"/>
                <w:b/>
                <w:bCs/>
                <w:i/>
                <w:iCs/>
                <w:color w:val="000000"/>
                <w:sz w:val="22"/>
                <w:szCs w:val="22"/>
                <w:lang w:eastAsia="pt-BR"/>
              </w:rPr>
            </w:pPr>
            <w:r w:rsidRPr="009D4C36">
              <w:rPr>
                <w:rFonts w:ascii="Calibri" w:eastAsia="Times New Roman" w:hAnsi="Calibri" w:cs="Calibri"/>
                <w:b/>
                <w:bCs/>
                <w:i/>
                <w:iCs/>
                <w:color w:val="000000"/>
                <w:sz w:val="22"/>
                <w:szCs w:val="22"/>
                <w:lang w:eastAsia="pt-BR"/>
              </w:rPr>
              <w:t>Quantidade</w:t>
            </w:r>
          </w:p>
        </w:tc>
        <w:tc>
          <w:tcPr>
            <w:tcW w:w="2248" w:type="dxa"/>
            <w:tcBorders>
              <w:top w:val="single" w:sz="4" w:space="0" w:color="auto"/>
              <w:left w:val="nil"/>
              <w:bottom w:val="single" w:sz="4" w:space="0" w:color="auto"/>
              <w:right w:val="single" w:sz="4" w:space="0" w:color="auto"/>
            </w:tcBorders>
            <w:shd w:val="clear" w:color="000000" w:fill="D9E1F2"/>
            <w:noWrap/>
            <w:vAlign w:val="center"/>
            <w:hideMark/>
          </w:tcPr>
          <w:p w14:paraId="6B858F87" w14:textId="77777777" w:rsidR="009D4C36" w:rsidRPr="009D4C36" w:rsidRDefault="009D4C36" w:rsidP="009D4C36">
            <w:pPr>
              <w:spacing w:line="240" w:lineRule="auto"/>
              <w:jc w:val="center"/>
              <w:rPr>
                <w:rFonts w:ascii="Calibri" w:eastAsia="Times New Roman" w:hAnsi="Calibri" w:cs="Calibri"/>
                <w:b/>
                <w:bCs/>
                <w:i/>
                <w:iCs/>
                <w:color w:val="000000"/>
                <w:sz w:val="22"/>
                <w:szCs w:val="22"/>
                <w:lang w:eastAsia="pt-BR"/>
              </w:rPr>
            </w:pPr>
            <w:r w:rsidRPr="009D4C36">
              <w:rPr>
                <w:rFonts w:ascii="Calibri" w:eastAsia="Times New Roman" w:hAnsi="Calibri" w:cs="Calibri"/>
                <w:b/>
                <w:bCs/>
                <w:i/>
                <w:iCs/>
                <w:color w:val="000000"/>
                <w:sz w:val="22"/>
                <w:szCs w:val="22"/>
                <w:lang w:eastAsia="pt-BR"/>
              </w:rPr>
              <w:t>Preço Unitário (R$)</w:t>
            </w:r>
          </w:p>
        </w:tc>
        <w:tc>
          <w:tcPr>
            <w:tcW w:w="2248" w:type="dxa"/>
            <w:tcBorders>
              <w:top w:val="single" w:sz="4" w:space="0" w:color="auto"/>
              <w:left w:val="nil"/>
              <w:bottom w:val="single" w:sz="4" w:space="0" w:color="auto"/>
              <w:right w:val="single" w:sz="4" w:space="0" w:color="auto"/>
            </w:tcBorders>
            <w:shd w:val="clear" w:color="000000" w:fill="D9E1F2"/>
            <w:noWrap/>
            <w:vAlign w:val="center"/>
            <w:hideMark/>
          </w:tcPr>
          <w:p w14:paraId="7DE02BEC" w14:textId="77777777" w:rsidR="009D4C36" w:rsidRPr="009D4C36" w:rsidRDefault="009D4C36" w:rsidP="009D4C36">
            <w:pPr>
              <w:spacing w:line="240" w:lineRule="auto"/>
              <w:jc w:val="center"/>
              <w:rPr>
                <w:rFonts w:ascii="Calibri" w:eastAsia="Times New Roman" w:hAnsi="Calibri" w:cs="Calibri"/>
                <w:b/>
                <w:bCs/>
                <w:i/>
                <w:iCs/>
                <w:color w:val="000000"/>
                <w:sz w:val="22"/>
                <w:szCs w:val="22"/>
                <w:lang w:eastAsia="pt-BR"/>
              </w:rPr>
            </w:pPr>
            <w:r w:rsidRPr="009D4C36">
              <w:rPr>
                <w:rFonts w:ascii="Calibri" w:eastAsia="Times New Roman" w:hAnsi="Calibri" w:cs="Calibri"/>
                <w:b/>
                <w:bCs/>
                <w:i/>
                <w:iCs/>
                <w:color w:val="000000"/>
                <w:sz w:val="22"/>
                <w:szCs w:val="22"/>
                <w:lang w:eastAsia="pt-BR"/>
              </w:rPr>
              <w:t>Total (R$)</w:t>
            </w:r>
          </w:p>
        </w:tc>
      </w:tr>
      <w:tr w:rsidR="009D4C36" w:rsidRPr="009D4C36" w14:paraId="112BCE2A" w14:textId="77777777" w:rsidTr="009D4C36">
        <w:trPr>
          <w:trHeight w:val="635"/>
        </w:trPr>
        <w:tc>
          <w:tcPr>
            <w:tcW w:w="2248" w:type="dxa"/>
            <w:tcBorders>
              <w:top w:val="nil"/>
              <w:left w:val="single" w:sz="4" w:space="0" w:color="auto"/>
              <w:bottom w:val="single" w:sz="4" w:space="0" w:color="auto"/>
              <w:right w:val="single" w:sz="4" w:space="0" w:color="auto"/>
            </w:tcBorders>
            <w:shd w:val="clear" w:color="000000" w:fill="FAAEA8"/>
            <w:noWrap/>
            <w:vAlign w:val="center"/>
            <w:hideMark/>
          </w:tcPr>
          <w:p w14:paraId="11ECE4F9"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Alimentação</w:t>
            </w:r>
          </w:p>
        </w:tc>
        <w:tc>
          <w:tcPr>
            <w:tcW w:w="2248" w:type="dxa"/>
            <w:tcBorders>
              <w:top w:val="nil"/>
              <w:left w:val="nil"/>
              <w:bottom w:val="single" w:sz="4" w:space="0" w:color="auto"/>
              <w:right w:val="single" w:sz="4" w:space="0" w:color="auto"/>
            </w:tcBorders>
            <w:shd w:val="clear" w:color="000000" w:fill="FFF2CC"/>
            <w:noWrap/>
            <w:vAlign w:val="center"/>
            <w:hideMark/>
          </w:tcPr>
          <w:p w14:paraId="4818EABD"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93</w:t>
            </w:r>
          </w:p>
        </w:tc>
        <w:tc>
          <w:tcPr>
            <w:tcW w:w="2248" w:type="dxa"/>
            <w:tcBorders>
              <w:top w:val="nil"/>
              <w:left w:val="nil"/>
              <w:bottom w:val="single" w:sz="4" w:space="0" w:color="auto"/>
              <w:right w:val="single" w:sz="4" w:space="0" w:color="auto"/>
            </w:tcBorders>
            <w:shd w:val="clear" w:color="000000" w:fill="FFF2CC"/>
            <w:noWrap/>
            <w:vAlign w:val="center"/>
            <w:hideMark/>
          </w:tcPr>
          <w:p w14:paraId="7EF23D08"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5,00 / 35,00</w:t>
            </w:r>
          </w:p>
        </w:tc>
        <w:tc>
          <w:tcPr>
            <w:tcW w:w="2248" w:type="dxa"/>
            <w:tcBorders>
              <w:top w:val="nil"/>
              <w:left w:val="nil"/>
              <w:bottom w:val="single" w:sz="4" w:space="0" w:color="auto"/>
              <w:right w:val="single" w:sz="4" w:space="0" w:color="auto"/>
            </w:tcBorders>
            <w:shd w:val="clear" w:color="000000" w:fill="FFF2CC"/>
            <w:noWrap/>
            <w:vAlign w:val="center"/>
            <w:hideMark/>
          </w:tcPr>
          <w:p w14:paraId="2E1C5D16"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1.526,43</w:t>
            </w:r>
          </w:p>
        </w:tc>
      </w:tr>
      <w:tr w:rsidR="009D4C36" w:rsidRPr="009D4C36" w14:paraId="220888FD" w14:textId="77777777" w:rsidTr="009D4C36">
        <w:trPr>
          <w:trHeight w:val="635"/>
        </w:trPr>
        <w:tc>
          <w:tcPr>
            <w:tcW w:w="2248" w:type="dxa"/>
            <w:tcBorders>
              <w:top w:val="nil"/>
              <w:left w:val="single" w:sz="4" w:space="0" w:color="auto"/>
              <w:bottom w:val="single" w:sz="4" w:space="0" w:color="auto"/>
              <w:right w:val="single" w:sz="4" w:space="0" w:color="auto"/>
            </w:tcBorders>
            <w:shd w:val="clear" w:color="000000" w:fill="FAAEA8"/>
            <w:noWrap/>
            <w:vAlign w:val="center"/>
            <w:hideMark/>
          </w:tcPr>
          <w:p w14:paraId="5890EB70"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Camisetas</w:t>
            </w:r>
          </w:p>
        </w:tc>
        <w:tc>
          <w:tcPr>
            <w:tcW w:w="2248" w:type="dxa"/>
            <w:tcBorders>
              <w:top w:val="nil"/>
              <w:left w:val="nil"/>
              <w:bottom w:val="single" w:sz="4" w:space="0" w:color="auto"/>
              <w:right w:val="single" w:sz="4" w:space="0" w:color="auto"/>
            </w:tcBorders>
            <w:shd w:val="clear" w:color="000000" w:fill="FFF2CC"/>
            <w:noWrap/>
            <w:vAlign w:val="center"/>
            <w:hideMark/>
          </w:tcPr>
          <w:p w14:paraId="4AA4FAC8"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35</w:t>
            </w:r>
          </w:p>
        </w:tc>
        <w:tc>
          <w:tcPr>
            <w:tcW w:w="2248" w:type="dxa"/>
            <w:tcBorders>
              <w:top w:val="nil"/>
              <w:left w:val="nil"/>
              <w:bottom w:val="single" w:sz="4" w:space="0" w:color="auto"/>
              <w:right w:val="single" w:sz="4" w:space="0" w:color="auto"/>
            </w:tcBorders>
            <w:shd w:val="clear" w:color="000000" w:fill="FFF2CC"/>
            <w:noWrap/>
            <w:vAlign w:val="center"/>
            <w:hideMark/>
          </w:tcPr>
          <w:p w14:paraId="3635B55B"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35,9</w:t>
            </w:r>
          </w:p>
        </w:tc>
        <w:tc>
          <w:tcPr>
            <w:tcW w:w="2248" w:type="dxa"/>
            <w:tcBorders>
              <w:top w:val="nil"/>
              <w:left w:val="nil"/>
              <w:bottom w:val="single" w:sz="4" w:space="0" w:color="auto"/>
              <w:right w:val="single" w:sz="4" w:space="0" w:color="auto"/>
            </w:tcBorders>
            <w:shd w:val="clear" w:color="000000" w:fill="FFF2CC"/>
            <w:noWrap/>
            <w:vAlign w:val="center"/>
            <w:hideMark/>
          </w:tcPr>
          <w:p w14:paraId="457B30B6"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1.256,50</w:t>
            </w:r>
          </w:p>
        </w:tc>
      </w:tr>
      <w:tr w:rsidR="009D4C36" w:rsidRPr="009D4C36" w14:paraId="6960EF86" w14:textId="77777777" w:rsidTr="009D4C36">
        <w:trPr>
          <w:trHeight w:val="635"/>
        </w:trPr>
        <w:tc>
          <w:tcPr>
            <w:tcW w:w="2248" w:type="dxa"/>
            <w:tcBorders>
              <w:top w:val="nil"/>
              <w:left w:val="single" w:sz="4" w:space="0" w:color="auto"/>
              <w:bottom w:val="single" w:sz="4" w:space="0" w:color="auto"/>
              <w:right w:val="single" w:sz="4" w:space="0" w:color="auto"/>
            </w:tcBorders>
            <w:shd w:val="clear" w:color="000000" w:fill="FAAEA8"/>
            <w:vAlign w:val="center"/>
            <w:hideMark/>
          </w:tcPr>
          <w:p w14:paraId="3C7C27B4"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Inscrição da Equipe</w:t>
            </w:r>
          </w:p>
        </w:tc>
        <w:tc>
          <w:tcPr>
            <w:tcW w:w="2248" w:type="dxa"/>
            <w:tcBorders>
              <w:top w:val="nil"/>
              <w:left w:val="nil"/>
              <w:bottom w:val="single" w:sz="4" w:space="0" w:color="auto"/>
              <w:right w:val="single" w:sz="4" w:space="0" w:color="auto"/>
            </w:tcBorders>
            <w:shd w:val="clear" w:color="000000" w:fill="FFF2CC"/>
            <w:noWrap/>
            <w:vAlign w:val="center"/>
            <w:hideMark/>
          </w:tcPr>
          <w:p w14:paraId="020BFD69" w14:textId="77777777"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1</w:t>
            </w:r>
          </w:p>
        </w:tc>
        <w:tc>
          <w:tcPr>
            <w:tcW w:w="2248" w:type="dxa"/>
            <w:tcBorders>
              <w:top w:val="nil"/>
              <w:left w:val="nil"/>
              <w:bottom w:val="single" w:sz="4" w:space="0" w:color="auto"/>
              <w:right w:val="single" w:sz="4" w:space="0" w:color="auto"/>
            </w:tcBorders>
            <w:shd w:val="clear" w:color="000000" w:fill="FFF2CC"/>
            <w:noWrap/>
            <w:vAlign w:val="center"/>
            <w:hideMark/>
          </w:tcPr>
          <w:p w14:paraId="21055088" w14:textId="406976E0"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1.800</w:t>
            </w:r>
            <w:r w:rsidR="009C02E6">
              <w:rPr>
                <w:rFonts w:ascii="Calibri" w:eastAsia="Times New Roman" w:hAnsi="Calibri" w:cs="Calibri"/>
                <w:color w:val="000000"/>
                <w:sz w:val="22"/>
                <w:szCs w:val="22"/>
                <w:lang w:eastAsia="pt-BR"/>
              </w:rPr>
              <w:t>,00</w:t>
            </w:r>
          </w:p>
        </w:tc>
        <w:tc>
          <w:tcPr>
            <w:tcW w:w="2248" w:type="dxa"/>
            <w:tcBorders>
              <w:top w:val="nil"/>
              <w:left w:val="nil"/>
              <w:bottom w:val="single" w:sz="4" w:space="0" w:color="auto"/>
              <w:right w:val="single" w:sz="4" w:space="0" w:color="auto"/>
            </w:tcBorders>
            <w:shd w:val="clear" w:color="000000" w:fill="FFF2CC"/>
            <w:noWrap/>
            <w:vAlign w:val="center"/>
            <w:hideMark/>
          </w:tcPr>
          <w:p w14:paraId="63EF2B67" w14:textId="73906E86" w:rsidR="009D4C36" w:rsidRPr="009D4C36" w:rsidRDefault="009D4C36" w:rsidP="009D4C36">
            <w:pPr>
              <w:spacing w:line="240" w:lineRule="auto"/>
              <w:jc w:val="center"/>
              <w:rPr>
                <w:rFonts w:ascii="Calibri" w:eastAsia="Times New Roman" w:hAnsi="Calibri" w:cs="Calibri"/>
                <w:color w:val="000000"/>
                <w:sz w:val="22"/>
                <w:szCs w:val="22"/>
                <w:lang w:eastAsia="pt-BR"/>
              </w:rPr>
            </w:pPr>
            <w:r w:rsidRPr="009D4C36">
              <w:rPr>
                <w:rFonts w:ascii="Calibri" w:eastAsia="Times New Roman" w:hAnsi="Calibri" w:cs="Calibri"/>
                <w:color w:val="000000"/>
                <w:sz w:val="22"/>
                <w:szCs w:val="22"/>
                <w:lang w:eastAsia="pt-BR"/>
              </w:rPr>
              <w:t>1.800</w:t>
            </w:r>
            <w:r w:rsidR="009C02E6">
              <w:rPr>
                <w:rFonts w:ascii="Calibri" w:eastAsia="Times New Roman" w:hAnsi="Calibri" w:cs="Calibri"/>
                <w:color w:val="000000"/>
                <w:sz w:val="22"/>
                <w:szCs w:val="22"/>
                <w:lang w:eastAsia="pt-BR"/>
              </w:rPr>
              <w:t>,00</w:t>
            </w:r>
          </w:p>
        </w:tc>
      </w:tr>
    </w:tbl>
    <w:p w14:paraId="124FA2A6" w14:textId="3BC1D327" w:rsidR="009D4C36" w:rsidRPr="00F0064A" w:rsidRDefault="009D4C36" w:rsidP="0005699E">
      <w:pPr>
        <w:jc w:val="center"/>
        <w:rPr>
          <w:b/>
          <w:bCs/>
        </w:rPr>
      </w:pPr>
      <w:bookmarkStart w:id="56" w:name="_Toc113028677"/>
      <w:bookmarkStart w:id="57" w:name="_Toc113028888"/>
      <w:r w:rsidRPr="00F0064A">
        <w:t>Tabela 1: Recursos Utilizados</w:t>
      </w:r>
      <w:bookmarkEnd w:id="56"/>
      <w:bookmarkEnd w:id="57"/>
    </w:p>
    <w:p w14:paraId="15CE5DA8" w14:textId="28EBAB62" w:rsidR="009D4C36" w:rsidRDefault="009D4C36" w:rsidP="009D4C36">
      <w:pPr>
        <w:pStyle w:val="Ttulo1"/>
        <w:numPr>
          <w:ilvl w:val="0"/>
          <w:numId w:val="0"/>
        </w:numPr>
        <w:ind w:left="432"/>
        <w:jc w:val="center"/>
        <w:rPr>
          <w:rFonts w:ascii="Times New Roman" w:hAnsi="Times New Roman" w:cs="Times New Roman"/>
          <w:b w:val="0"/>
          <w:bCs w:val="0"/>
        </w:rPr>
      </w:pPr>
    </w:p>
    <w:p w14:paraId="741A8EAA" w14:textId="6667AD0F" w:rsidR="009D4C36" w:rsidRDefault="009D4C36" w:rsidP="00E61AD1">
      <w:pPr>
        <w:pStyle w:val="Ttulo2"/>
      </w:pPr>
      <w:bookmarkStart w:id="58" w:name="_Toc113028678"/>
      <w:bookmarkStart w:id="59" w:name="_Toc113028889"/>
      <w:bookmarkStart w:id="60" w:name="_Toc113029063"/>
      <w:r>
        <w:t>CRONOGRAMA</w:t>
      </w:r>
      <w:bookmarkEnd w:id="58"/>
      <w:bookmarkEnd w:id="59"/>
      <w:bookmarkEnd w:id="60"/>
    </w:p>
    <w:p w14:paraId="3267174E" w14:textId="0397C3C6" w:rsidR="009D4C36" w:rsidRDefault="00BD122F" w:rsidP="0005699E">
      <w:r>
        <w:tab/>
      </w:r>
    </w:p>
    <w:p w14:paraId="6178B54E" w14:textId="1539A83D" w:rsidR="00BD7089" w:rsidRDefault="006C51AC" w:rsidP="0005699E">
      <w:pPr>
        <w:jc w:val="center"/>
      </w:pPr>
      <w:bookmarkStart w:id="61" w:name="_Toc113028679"/>
      <w:bookmarkStart w:id="62" w:name="_Toc113028890"/>
      <w:r>
        <w:rPr>
          <w:noProof/>
        </w:rPr>
        <w:drawing>
          <wp:anchor distT="0" distB="0" distL="114300" distR="114300" simplePos="0" relativeHeight="251666432" behindDoc="1" locked="0" layoutInCell="1" allowOverlap="1" wp14:anchorId="5FF7F656" wp14:editId="46B23AB3">
            <wp:simplePos x="0" y="0"/>
            <wp:positionH relativeFrom="page">
              <wp:posOffset>1080135</wp:posOffset>
            </wp:positionH>
            <wp:positionV relativeFrom="paragraph">
              <wp:posOffset>259715</wp:posOffset>
            </wp:positionV>
            <wp:extent cx="5760085" cy="1846580"/>
            <wp:effectExtent l="0" t="0" r="0" b="1270"/>
            <wp:wrapThrough wrapText="bothSides">
              <wp:wrapPolygon edited="0">
                <wp:start x="0" y="0"/>
                <wp:lineTo x="0" y="21392"/>
                <wp:lineTo x="21502" y="21392"/>
                <wp:lineTo x="21502" y="0"/>
                <wp:lineTo x="0" y="0"/>
              </wp:wrapPolygon>
            </wp:wrapThrough>
            <wp:docPr id="9"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abel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760085" cy="1846580"/>
                    </a:xfrm>
                    <a:prstGeom prst="rect">
                      <a:avLst/>
                    </a:prstGeom>
                  </pic:spPr>
                </pic:pic>
              </a:graphicData>
            </a:graphic>
          </wp:anchor>
        </w:drawing>
      </w:r>
    </w:p>
    <w:p w14:paraId="703E42B1" w14:textId="2B43C210" w:rsidR="00BD122F" w:rsidRDefault="00BD122F" w:rsidP="0005699E">
      <w:pPr>
        <w:jc w:val="center"/>
      </w:pPr>
      <w:r w:rsidRPr="00F0064A">
        <w:t>Tabela 2: Cronograma</w:t>
      </w:r>
      <w:bookmarkEnd w:id="61"/>
      <w:bookmarkEnd w:id="62"/>
    </w:p>
    <w:p w14:paraId="3C287D87" w14:textId="78648A2B" w:rsidR="00E61AD1" w:rsidRDefault="00E61AD1" w:rsidP="009D4C36">
      <w:pPr>
        <w:pStyle w:val="Ttulo1"/>
        <w:numPr>
          <w:ilvl w:val="0"/>
          <w:numId w:val="0"/>
        </w:numPr>
        <w:ind w:left="432"/>
      </w:pPr>
    </w:p>
    <w:p w14:paraId="44158390" w14:textId="22F30A88" w:rsidR="00E61AD1" w:rsidRDefault="00E61AD1" w:rsidP="00E61AD1">
      <w:pPr>
        <w:pStyle w:val="Ttulo2"/>
      </w:pPr>
      <w:bookmarkStart w:id="63" w:name="_Toc113028680"/>
      <w:bookmarkStart w:id="64" w:name="_Toc113028891"/>
      <w:bookmarkStart w:id="65" w:name="_Toc113029064"/>
      <w:r>
        <w:t>Conclusão</w:t>
      </w:r>
      <w:bookmarkEnd w:id="63"/>
      <w:bookmarkEnd w:id="64"/>
      <w:bookmarkEnd w:id="65"/>
    </w:p>
    <w:p w14:paraId="58A16D63" w14:textId="77777777" w:rsidR="00976B08" w:rsidRDefault="00976B08" w:rsidP="0005699E"/>
    <w:p w14:paraId="6A0DC3DF" w14:textId="35AD29DB" w:rsidR="0054669E" w:rsidRDefault="00976B08" w:rsidP="0005699E">
      <w:bookmarkStart w:id="66" w:name="_Toc113028681"/>
      <w:r w:rsidRPr="00976B08">
        <w:t>Em</w:t>
      </w:r>
      <w:r w:rsidR="00E67815" w:rsidRPr="00976B08">
        <w:t xml:space="preserve"> vista </w:t>
      </w:r>
      <w:r w:rsidRPr="00976B08">
        <w:t>d</w:t>
      </w:r>
      <w:r w:rsidR="00E67815" w:rsidRPr="00976B08">
        <w:t>os</w:t>
      </w:r>
      <w:r w:rsidRPr="00976B08">
        <w:t xml:space="preserve"> argumentos</w:t>
      </w:r>
      <w:r w:rsidR="00E67815" w:rsidRPr="00976B08">
        <w:t xml:space="preserve"> apresentados</w:t>
      </w:r>
      <w:r w:rsidRPr="00976B08">
        <w:t xml:space="preserve"> conclui-se que a produção de lixo em âmbito global precisa ser minim</w:t>
      </w:r>
      <w:r>
        <w:t>i</w:t>
      </w:r>
      <w:r w:rsidRPr="00976B08">
        <w:t xml:space="preserve">zada a qualquer custo, </w:t>
      </w:r>
      <w:r w:rsidR="00144058">
        <w:t xml:space="preserve">com o aumento populacional eles veem </w:t>
      </w:r>
      <w:r w:rsidR="00A43661">
        <w:t>crescendo</w:t>
      </w:r>
      <w:r w:rsidR="00144058">
        <w:t xml:space="preserve"> </w:t>
      </w:r>
      <w:r w:rsidR="00A43661">
        <w:t>gradativamente</w:t>
      </w:r>
      <w:r w:rsidR="00144058">
        <w:t xml:space="preserve"> juntos, ano a </w:t>
      </w:r>
      <w:r w:rsidR="00A43661">
        <w:t xml:space="preserve">ano, chegando a produção </w:t>
      </w:r>
      <w:r w:rsidR="001E5C81">
        <w:t>estimada de</w:t>
      </w:r>
      <w:r w:rsidR="00A43661">
        <w:t xml:space="preserve"> 80 milhões de toneladas de resíduos, entretanto a salvação e solução desse problema </w:t>
      </w:r>
      <w:r w:rsidR="003C0CA8">
        <w:t>está</w:t>
      </w:r>
      <w:r w:rsidR="00A43661">
        <w:t xml:space="preserve"> presente no </w:t>
      </w:r>
      <w:r w:rsidR="003C0CA8">
        <w:t>dia a dia</w:t>
      </w:r>
      <w:r w:rsidR="00A43661">
        <w:t xml:space="preserve"> de todos, a reciclagem, um </w:t>
      </w:r>
      <w:r w:rsidR="00986FAD">
        <w:t>pequeno</w:t>
      </w:r>
      <w:r w:rsidR="00A43661">
        <w:t xml:space="preserve"> ato que começa na separação do lixo</w:t>
      </w:r>
      <w:r w:rsidR="003C0CA8">
        <w:t xml:space="preserve"> em casa</w:t>
      </w:r>
      <w:r w:rsidR="00A43661">
        <w:t xml:space="preserve"> e é sustento de muitos brasileiros</w:t>
      </w:r>
      <w:r w:rsidR="001E5C81">
        <w:t>, u</w:t>
      </w:r>
      <w:r w:rsidR="003C0CA8">
        <w:t xml:space="preserve">m simples incentivo </w:t>
      </w:r>
      <w:r w:rsidR="001E5C81">
        <w:t>torna um recurso poderoso contra esse problema.</w:t>
      </w:r>
      <w:bookmarkEnd w:id="66"/>
    </w:p>
    <w:p w14:paraId="7C08EC5D" w14:textId="77777777" w:rsidR="001E5C81" w:rsidRDefault="001E5C81" w:rsidP="00BD7089"/>
    <w:p w14:paraId="0F286C39" w14:textId="77777777" w:rsidR="001E5C81" w:rsidRPr="00976B08" w:rsidRDefault="001E5C81" w:rsidP="001E5C81">
      <w:pPr>
        <w:pStyle w:val="Ttulo1"/>
        <w:numPr>
          <w:ilvl w:val="0"/>
          <w:numId w:val="0"/>
        </w:numPr>
        <w:spacing w:before="0" w:line="360" w:lineRule="auto"/>
        <w:ind w:firstLine="709"/>
        <w:rPr>
          <w:rFonts w:ascii="Times New Roman" w:eastAsiaTheme="minorHAnsi" w:hAnsi="Times New Roman" w:cs="Times New Roman"/>
          <w:b w:val="0"/>
          <w:bCs w:val="0"/>
          <w:sz w:val="24"/>
          <w:szCs w:val="24"/>
          <w:lang w:val="pt-BR"/>
        </w:rPr>
      </w:pPr>
    </w:p>
    <w:sectPr w:rsidR="001E5C81" w:rsidRPr="00976B08" w:rsidSect="00EC1B7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EC14" w14:textId="77777777" w:rsidR="00207879" w:rsidRDefault="00207879" w:rsidP="00446192">
      <w:pPr>
        <w:spacing w:line="240" w:lineRule="auto"/>
      </w:pPr>
      <w:r>
        <w:separator/>
      </w:r>
    </w:p>
  </w:endnote>
  <w:endnote w:type="continuationSeparator" w:id="0">
    <w:p w14:paraId="492076B8" w14:textId="77777777" w:rsidR="00207879" w:rsidRDefault="00207879" w:rsidP="0044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912E" w14:textId="77777777" w:rsidR="00CF2364" w:rsidRDefault="00CF2364" w:rsidP="00446192">
    <w:pPr>
      <w:spacing w:before="12"/>
    </w:pPr>
    <w:r>
      <w:t>SENAI</w:t>
    </w:r>
    <w:r>
      <w:rPr>
        <w:spacing w:val="-3"/>
      </w:rPr>
      <w:t xml:space="preserve"> “Santos Dumont”</w:t>
    </w:r>
  </w:p>
  <w:p w14:paraId="29934DF4" w14:textId="77777777" w:rsidR="00CF2364" w:rsidRDefault="00CF236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C36A" w14:textId="77777777" w:rsidR="00446192" w:rsidRDefault="00446192" w:rsidP="00446192">
    <w:pPr>
      <w:spacing w:before="12"/>
    </w:pPr>
    <w:r>
      <w:t>SENAI</w:t>
    </w:r>
    <w:r>
      <w:rPr>
        <w:spacing w:val="-3"/>
      </w:rPr>
      <w:t xml:space="preserve"> “Santos Dumont”</w:t>
    </w:r>
  </w:p>
  <w:p w14:paraId="12A477DA" w14:textId="77777777" w:rsidR="00446192" w:rsidRDefault="004461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E6EC" w14:textId="77777777" w:rsidR="00207879" w:rsidRDefault="00207879" w:rsidP="00446192">
      <w:pPr>
        <w:spacing w:line="240" w:lineRule="auto"/>
      </w:pPr>
      <w:r>
        <w:separator/>
      </w:r>
    </w:p>
  </w:footnote>
  <w:footnote w:type="continuationSeparator" w:id="0">
    <w:p w14:paraId="2136BDE1" w14:textId="77777777" w:rsidR="00207879" w:rsidRDefault="00207879" w:rsidP="004461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1F3B" w14:textId="77777777" w:rsidR="00446192" w:rsidRDefault="00446192" w:rsidP="00446192">
    <w:pPr>
      <w:pStyle w:val="Cabealho"/>
      <w:tabs>
        <w:tab w:val="left" w:pos="11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5205" w14:textId="77777777" w:rsidR="00CF2364" w:rsidRDefault="00CF2364" w:rsidP="00446192">
    <w:pPr>
      <w:pStyle w:val="Cabealho"/>
      <w:tabs>
        <w:tab w:val="left" w:pos="113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D950" w14:textId="3C1FF1C3" w:rsidR="00446192" w:rsidRDefault="00446192" w:rsidP="00446192">
    <w:pPr>
      <w:pStyle w:val="Cabealho"/>
      <w:tabs>
        <w:tab w:val="left" w:pos="11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4E7"/>
    <w:multiLevelType w:val="hybridMultilevel"/>
    <w:tmpl w:val="CB40FAF0"/>
    <w:lvl w:ilvl="0" w:tplc="DA80FF6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 w15:restartNumberingAfterBreak="0">
    <w:nsid w:val="73BA7100"/>
    <w:multiLevelType w:val="hybridMultilevel"/>
    <w:tmpl w:val="6D5CC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FD0304C"/>
    <w:multiLevelType w:val="multilevel"/>
    <w:tmpl w:val="A6A467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08882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966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2171912">
    <w:abstractNumId w:val="0"/>
  </w:num>
  <w:num w:numId="4" w16cid:durableId="1871798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76"/>
    <w:rsid w:val="0000264A"/>
    <w:rsid w:val="00023823"/>
    <w:rsid w:val="00044C13"/>
    <w:rsid w:val="0005699E"/>
    <w:rsid w:val="000879B6"/>
    <w:rsid w:val="000D4721"/>
    <w:rsid w:val="000E3870"/>
    <w:rsid w:val="001036FA"/>
    <w:rsid w:val="0013226C"/>
    <w:rsid w:val="001329DE"/>
    <w:rsid w:val="00144058"/>
    <w:rsid w:val="0016194B"/>
    <w:rsid w:val="00187F8E"/>
    <w:rsid w:val="00191485"/>
    <w:rsid w:val="001B7997"/>
    <w:rsid w:val="001E5C81"/>
    <w:rsid w:val="001F6206"/>
    <w:rsid w:val="00207879"/>
    <w:rsid w:val="0024511D"/>
    <w:rsid w:val="0028516F"/>
    <w:rsid w:val="0028529A"/>
    <w:rsid w:val="00296827"/>
    <w:rsid w:val="002B71C9"/>
    <w:rsid w:val="00341F1C"/>
    <w:rsid w:val="003966A5"/>
    <w:rsid w:val="003B225D"/>
    <w:rsid w:val="003C0CA8"/>
    <w:rsid w:val="003E47DA"/>
    <w:rsid w:val="003F5A0F"/>
    <w:rsid w:val="00446192"/>
    <w:rsid w:val="00475847"/>
    <w:rsid w:val="004B102B"/>
    <w:rsid w:val="004B6D0D"/>
    <w:rsid w:val="004C18CA"/>
    <w:rsid w:val="004C4411"/>
    <w:rsid w:val="0051535E"/>
    <w:rsid w:val="00543DD5"/>
    <w:rsid w:val="0054669E"/>
    <w:rsid w:val="0054737F"/>
    <w:rsid w:val="005602F8"/>
    <w:rsid w:val="00566B9A"/>
    <w:rsid w:val="00581B45"/>
    <w:rsid w:val="005C506A"/>
    <w:rsid w:val="005C6820"/>
    <w:rsid w:val="005D59A6"/>
    <w:rsid w:val="005F163E"/>
    <w:rsid w:val="005F492C"/>
    <w:rsid w:val="00610C44"/>
    <w:rsid w:val="00616D22"/>
    <w:rsid w:val="00621055"/>
    <w:rsid w:val="006620E8"/>
    <w:rsid w:val="00692C92"/>
    <w:rsid w:val="006C51AC"/>
    <w:rsid w:val="006E7296"/>
    <w:rsid w:val="0071630B"/>
    <w:rsid w:val="00737AFF"/>
    <w:rsid w:val="00752DBF"/>
    <w:rsid w:val="007F2CBA"/>
    <w:rsid w:val="008244EA"/>
    <w:rsid w:val="00897E43"/>
    <w:rsid w:val="008A3828"/>
    <w:rsid w:val="008C1DC5"/>
    <w:rsid w:val="008E5F1A"/>
    <w:rsid w:val="008F622F"/>
    <w:rsid w:val="00924006"/>
    <w:rsid w:val="009263E1"/>
    <w:rsid w:val="00946629"/>
    <w:rsid w:val="00976B08"/>
    <w:rsid w:val="00977B21"/>
    <w:rsid w:val="00986FAD"/>
    <w:rsid w:val="009B5161"/>
    <w:rsid w:val="009C02E6"/>
    <w:rsid w:val="009D0055"/>
    <w:rsid w:val="009D4C36"/>
    <w:rsid w:val="00A075CA"/>
    <w:rsid w:val="00A16303"/>
    <w:rsid w:val="00A420CB"/>
    <w:rsid w:val="00A43661"/>
    <w:rsid w:val="00A85E47"/>
    <w:rsid w:val="00A97B6C"/>
    <w:rsid w:val="00AA0855"/>
    <w:rsid w:val="00AA540E"/>
    <w:rsid w:val="00AB5880"/>
    <w:rsid w:val="00AC0171"/>
    <w:rsid w:val="00AE1CB8"/>
    <w:rsid w:val="00B240BD"/>
    <w:rsid w:val="00B32080"/>
    <w:rsid w:val="00B32B00"/>
    <w:rsid w:val="00BB1B41"/>
    <w:rsid w:val="00BD122F"/>
    <w:rsid w:val="00BD46D2"/>
    <w:rsid w:val="00BD7089"/>
    <w:rsid w:val="00BE740E"/>
    <w:rsid w:val="00BF59C7"/>
    <w:rsid w:val="00C10A2B"/>
    <w:rsid w:val="00CF2364"/>
    <w:rsid w:val="00D07717"/>
    <w:rsid w:val="00D318DB"/>
    <w:rsid w:val="00D67828"/>
    <w:rsid w:val="00D85127"/>
    <w:rsid w:val="00D92DB8"/>
    <w:rsid w:val="00DD54CC"/>
    <w:rsid w:val="00DF1DE1"/>
    <w:rsid w:val="00E123CE"/>
    <w:rsid w:val="00E14A7D"/>
    <w:rsid w:val="00E25959"/>
    <w:rsid w:val="00E61AD1"/>
    <w:rsid w:val="00E67815"/>
    <w:rsid w:val="00E80C80"/>
    <w:rsid w:val="00E8468E"/>
    <w:rsid w:val="00EC1B76"/>
    <w:rsid w:val="00EC7505"/>
    <w:rsid w:val="00F0064A"/>
    <w:rsid w:val="00F25E60"/>
    <w:rsid w:val="00F77692"/>
    <w:rsid w:val="00FC7656"/>
    <w:rsid w:val="00FF3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EC3A6"/>
  <w15:chartTrackingRefBased/>
  <w15:docId w15:val="{69C35229-F0B7-44D8-BAC6-F4373A85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9C7"/>
  </w:style>
  <w:style w:type="paragraph" w:styleId="Ttulo1">
    <w:name w:val="heading 1"/>
    <w:basedOn w:val="Normal"/>
    <w:link w:val="Ttulo1Char"/>
    <w:uiPriority w:val="9"/>
    <w:qFormat/>
    <w:rsid w:val="00446192"/>
    <w:pPr>
      <w:widowControl w:val="0"/>
      <w:numPr>
        <w:numId w:val="1"/>
      </w:numPr>
      <w:autoSpaceDE w:val="0"/>
      <w:autoSpaceDN w:val="0"/>
      <w:spacing w:before="92" w:line="240" w:lineRule="auto"/>
      <w:outlineLvl w:val="0"/>
    </w:pPr>
    <w:rPr>
      <w:rFonts w:ascii="Arial" w:eastAsia="Arial" w:hAnsi="Arial" w:cs="Arial"/>
      <w:b/>
      <w:bCs/>
      <w:sz w:val="28"/>
      <w:szCs w:val="28"/>
      <w:lang w:val="pt-PT"/>
    </w:rPr>
  </w:style>
  <w:style w:type="paragraph" w:styleId="Ttulo2">
    <w:name w:val="heading 2"/>
    <w:basedOn w:val="Normal"/>
    <w:link w:val="Ttulo2Char"/>
    <w:uiPriority w:val="9"/>
    <w:unhideWhenUsed/>
    <w:qFormat/>
    <w:rsid w:val="00897E43"/>
    <w:pPr>
      <w:widowControl w:val="0"/>
      <w:numPr>
        <w:ilvl w:val="1"/>
        <w:numId w:val="1"/>
      </w:numPr>
      <w:autoSpaceDE w:val="0"/>
      <w:autoSpaceDN w:val="0"/>
      <w:spacing w:line="240" w:lineRule="auto"/>
      <w:outlineLvl w:val="1"/>
    </w:pPr>
    <w:rPr>
      <w:rFonts w:eastAsia="Arial" w:cs="Arial"/>
      <w:b/>
      <w:bCs/>
      <w:sz w:val="28"/>
      <w:szCs w:val="28"/>
      <w:lang w:val="pt-PT"/>
    </w:rPr>
  </w:style>
  <w:style w:type="paragraph" w:styleId="Ttulo3">
    <w:name w:val="heading 3"/>
    <w:basedOn w:val="Normal"/>
    <w:link w:val="Ttulo3Char"/>
    <w:uiPriority w:val="9"/>
    <w:unhideWhenUsed/>
    <w:qFormat/>
    <w:rsid w:val="00D85127"/>
    <w:pPr>
      <w:widowControl w:val="0"/>
      <w:numPr>
        <w:ilvl w:val="2"/>
        <w:numId w:val="1"/>
      </w:numPr>
      <w:autoSpaceDE w:val="0"/>
      <w:autoSpaceDN w:val="0"/>
      <w:spacing w:before="12" w:line="240" w:lineRule="auto"/>
      <w:outlineLvl w:val="2"/>
    </w:pPr>
    <w:rPr>
      <w:rFonts w:eastAsia="Arial" w:cs="Arial"/>
      <w:sz w:val="28"/>
      <w:lang w:val="pt-PT"/>
    </w:rPr>
  </w:style>
  <w:style w:type="paragraph" w:styleId="Ttulo4">
    <w:name w:val="heading 4"/>
    <w:basedOn w:val="Normal"/>
    <w:next w:val="Normal"/>
    <w:link w:val="Ttulo4Char"/>
    <w:uiPriority w:val="9"/>
    <w:semiHidden/>
    <w:unhideWhenUsed/>
    <w:qFormat/>
    <w:rsid w:val="00446192"/>
    <w:pPr>
      <w:keepNext/>
      <w:keepLines/>
      <w:widowControl w:val="0"/>
      <w:numPr>
        <w:ilvl w:val="3"/>
        <w:numId w:val="1"/>
      </w:numPr>
      <w:autoSpaceDE w:val="0"/>
      <w:autoSpaceDN w:val="0"/>
      <w:spacing w:before="40" w:line="240" w:lineRule="auto"/>
      <w:outlineLvl w:val="3"/>
    </w:pPr>
    <w:rPr>
      <w:rFonts w:asciiTheme="majorHAnsi" w:eastAsiaTheme="majorEastAsia" w:hAnsiTheme="majorHAnsi" w:cstheme="majorBidi"/>
      <w:i/>
      <w:iCs/>
      <w:color w:val="2F5496" w:themeColor="accent1" w:themeShade="BF"/>
      <w:lang w:val="pt-PT"/>
    </w:rPr>
  </w:style>
  <w:style w:type="paragraph" w:styleId="Ttulo5">
    <w:name w:val="heading 5"/>
    <w:basedOn w:val="Normal"/>
    <w:next w:val="Normal"/>
    <w:link w:val="Ttulo5Char"/>
    <w:uiPriority w:val="9"/>
    <w:semiHidden/>
    <w:unhideWhenUsed/>
    <w:qFormat/>
    <w:rsid w:val="00446192"/>
    <w:pPr>
      <w:keepNext/>
      <w:keepLines/>
      <w:widowControl w:val="0"/>
      <w:numPr>
        <w:ilvl w:val="4"/>
        <w:numId w:val="1"/>
      </w:numPr>
      <w:autoSpaceDE w:val="0"/>
      <w:autoSpaceDN w:val="0"/>
      <w:spacing w:before="40" w:line="240" w:lineRule="auto"/>
      <w:outlineLvl w:val="4"/>
    </w:pPr>
    <w:rPr>
      <w:rFonts w:asciiTheme="majorHAnsi" w:eastAsiaTheme="majorEastAsia" w:hAnsiTheme="majorHAnsi" w:cstheme="majorBidi"/>
      <w:color w:val="2F5496" w:themeColor="accent1" w:themeShade="BF"/>
      <w:lang w:val="pt-PT"/>
    </w:rPr>
  </w:style>
  <w:style w:type="paragraph" w:styleId="Ttulo6">
    <w:name w:val="heading 6"/>
    <w:basedOn w:val="Normal"/>
    <w:next w:val="Normal"/>
    <w:link w:val="Ttulo6Char"/>
    <w:uiPriority w:val="9"/>
    <w:semiHidden/>
    <w:unhideWhenUsed/>
    <w:qFormat/>
    <w:rsid w:val="00446192"/>
    <w:pPr>
      <w:keepNext/>
      <w:keepLines/>
      <w:widowControl w:val="0"/>
      <w:numPr>
        <w:ilvl w:val="5"/>
        <w:numId w:val="1"/>
      </w:numPr>
      <w:autoSpaceDE w:val="0"/>
      <w:autoSpaceDN w:val="0"/>
      <w:spacing w:before="40" w:line="240" w:lineRule="auto"/>
      <w:outlineLvl w:val="5"/>
    </w:pPr>
    <w:rPr>
      <w:rFonts w:asciiTheme="majorHAnsi" w:eastAsiaTheme="majorEastAsia" w:hAnsiTheme="majorHAnsi" w:cstheme="majorBidi"/>
      <w:color w:val="1F3763" w:themeColor="accent1" w:themeShade="7F"/>
      <w:lang w:val="pt-PT"/>
    </w:rPr>
  </w:style>
  <w:style w:type="paragraph" w:styleId="Ttulo7">
    <w:name w:val="heading 7"/>
    <w:basedOn w:val="Normal"/>
    <w:next w:val="Normal"/>
    <w:link w:val="Ttulo7Char"/>
    <w:uiPriority w:val="9"/>
    <w:semiHidden/>
    <w:unhideWhenUsed/>
    <w:qFormat/>
    <w:rsid w:val="00446192"/>
    <w:pPr>
      <w:keepNext/>
      <w:keepLines/>
      <w:widowControl w:val="0"/>
      <w:numPr>
        <w:ilvl w:val="6"/>
        <w:numId w:val="1"/>
      </w:numPr>
      <w:autoSpaceDE w:val="0"/>
      <w:autoSpaceDN w:val="0"/>
      <w:spacing w:before="40" w:line="240" w:lineRule="auto"/>
      <w:outlineLvl w:val="6"/>
    </w:pPr>
    <w:rPr>
      <w:rFonts w:asciiTheme="majorHAnsi" w:eastAsiaTheme="majorEastAsia" w:hAnsiTheme="majorHAnsi" w:cstheme="majorBidi"/>
      <w:i/>
      <w:iCs/>
      <w:color w:val="1F3763" w:themeColor="accent1" w:themeShade="7F"/>
      <w:lang w:val="pt-PT"/>
    </w:rPr>
  </w:style>
  <w:style w:type="paragraph" w:styleId="Ttulo8">
    <w:name w:val="heading 8"/>
    <w:basedOn w:val="Normal"/>
    <w:next w:val="Normal"/>
    <w:link w:val="Ttulo8Char"/>
    <w:uiPriority w:val="9"/>
    <w:semiHidden/>
    <w:unhideWhenUsed/>
    <w:qFormat/>
    <w:rsid w:val="00446192"/>
    <w:pPr>
      <w:keepNext/>
      <w:keepLines/>
      <w:widowControl w:val="0"/>
      <w:numPr>
        <w:ilvl w:val="7"/>
        <w:numId w:val="1"/>
      </w:numPr>
      <w:autoSpaceDE w:val="0"/>
      <w:autoSpaceDN w:val="0"/>
      <w:spacing w:before="40" w:line="240" w:lineRule="auto"/>
      <w:outlineLvl w:val="7"/>
    </w:pPr>
    <w:rPr>
      <w:rFonts w:asciiTheme="majorHAnsi" w:eastAsiaTheme="majorEastAsia" w:hAnsiTheme="majorHAnsi" w:cstheme="majorBidi"/>
      <w:color w:val="272727" w:themeColor="text1" w:themeTint="D8"/>
      <w:sz w:val="21"/>
      <w:szCs w:val="21"/>
      <w:lang w:val="pt-PT"/>
    </w:rPr>
  </w:style>
  <w:style w:type="paragraph" w:styleId="Ttulo9">
    <w:name w:val="heading 9"/>
    <w:basedOn w:val="Normal"/>
    <w:next w:val="Normal"/>
    <w:link w:val="Ttulo9Char"/>
    <w:uiPriority w:val="9"/>
    <w:semiHidden/>
    <w:unhideWhenUsed/>
    <w:qFormat/>
    <w:rsid w:val="00446192"/>
    <w:pPr>
      <w:keepNext/>
      <w:keepLines/>
      <w:widowControl w:val="0"/>
      <w:numPr>
        <w:ilvl w:val="8"/>
        <w:numId w:val="1"/>
      </w:numPr>
      <w:autoSpaceDE w:val="0"/>
      <w:autoSpaceDN w:val="0"/>
      <w:spacing w:before="40" w:line="240" w:lineRule="auto"/>
      <w:outlineLvl w:val="8"/>
    </w:pPr>
    <w:rPr>
      <w:rFonts w:asciiTheme="majorHAnsi" w:eastAsiaTheme="majorEastAsia" w:hAnsiTheme="majorHAnsi" w:cstheme="majorBidi"/>
      <w:i/>
      <w:iCs/>
      <w:color w:val="272727" w:themeColor="text1" w:themeTint="D8"/>
      <w:sz w:val="21"/>
      <w:szCs w:val="21"/>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unhideWhenUsed/>
    <w:qFormat/>
    <w:rsid w:val="00EC1B76"/>
    <w:pPr>
      <w:widowControl w:val="0"/>
      <w:autoSpaceDE w:val="0"/>
      <w:autoSpaceDN w:val="0"/>
      <w:spacing w:line="240" w:lineRule="auto"/>
    </w:pPr>
    <w:rPr>
      <w:rFonts w:ascii="Arial" w:eastAsia="Arial" w:hAnsi="Arial" w:cs="Arial"/>
      <w:lang w:val="pt-PT"/>
    </w:rPr>
  </w:style>
  <w:style w:type="character" w:customStyle="1" w:styleId="CorpodetextoChar">
    <w:name w:val="Corpo de texto Char"/>
    <w:basedOn w:val="Fontepargpadro"/>
    <w:link w:val="Corpodetexto"/>
    <w:uiPriority w:val="1"/>
    <w:rsid w:val="00EC1B76"/>
    <w:rPr>
      <w:rFonts w:ascii="Arial" w:eastAsia="Arial" w:hAnsi="Arial" w:cs="Arial"/>
      <w:sz w:val="24"/>
      <w:szCs w:val="24"/>
      <w:lang w:val="pt-PT"/>
    </w:rPr>
  </w:style>
  <w:style w:type="paragraph" w:styleId="Cabealho">
    <w:name w:val="header"/>
    <w:basedOn w:val="Normal"/>
    <w:link w:val="CabealhoChar"/>
    <w:uiPriority w:val="99"/>
    <w:unhideWhenUsed/>
    <w:rsid w:val="00446192"/>
    <w:pPr>
      <w:tabs>
        <w:tab w:val="center" w:pos="4252"/>
        <w:tab w:val="right" w:pos="8504"/>
      </w:tabs>
      <w:spacing w:line="240" w:lineRule="auto"/>
    </w:pPr>
  </w:style>
  <w:style w:type="character" w:customStyle="1" w:styleId="CabealhoChar">
    <w:name w:val="Cabeçalho Char"/>
    <w:basedOn w:val="Fontepargpadro"/>
    <w:link w:val="Cabealho"/>
    <w:uiPriority w:val="99"/>
    <w:rsid w:val="00446192"/>
  </w:style>
  <w:style w:type="paragraph" w:styleId="Rodap">
    <w:name w:val="footer"/>
    <w:basedOn w:val="Normal"/>
    <w:link w:val="RodapChar"/>
    <w:uiPriority w:val="99"/>
    <w:unhideWhenUsed/>
    <w:rsid w:val="00446192"/>
    <w:pPr>
      <w:tabs>
        <w:tab w:val="center" w:pos="4252"/>
        <w:tab w:val="right" w:pos="8504"/>
      </w:tabs>
      <w:spacing w:line="240" w:lineRule="auto"/>
    </w:pPr>
  </w:style>
  <w:style w:type="character" w:customStyle="1" w:styleId="RodapChar">
    <w:name w:val="Rodapé Char"/>
    <w:basedOn w:val="Fontepargpadro"/>
    <w:link w:val="Rodap"/>
    <w:uiPriority w:val="99"/>
    <w:rsid w:val="00446192"/>
  </w:style>
  <w:style w:type="character" w:customStyle="1" w:styleId="Ttulo1Char">
    <w:name w:val="Título 1 Char"/>
    <w:basedOn w:val="Fontepargpadro"/>
    <w:link w:val="Ttulo1"/>
    <w:uiPriority w:val="9"/>
    <w:rsid w:val="00446192"/>
    <w:rPr>
      <w:rFonts w:ascii="Arial" w:eastAsia="Arial" w:hAnsi="Arial" w:cs="Arial"/>
      <w:b/>
      <w:bCs/>
      <w:sz w:val="28"/>
      <w:szCs w:val="28"/>
      <w:lang w:val="pt-PT"/>
    </w:rPr>
  </w:style>
  <w:style w:type="character" w:customStyle="1" w:styleId="Ttulo2Char">
    <w:name w:val="Título 2 Char"/>
    <w:basedOn w:val="Fontepargpadro"/>
    <w:link w:val="Ttulo2"/>
    <w:uiPriority w:val="9"/>
    <w:rsid w:val="00897E43"/>
    <w:rPr>
      <w:rFonts w:ascii="Times New Roman" w:eastAsia="Arial" w:hAnsi="Times New Roman" w:cs="Arial"/>
      <w:b/>
      <w:bCs/>
      <w:sz w:val="28"/>
      <w:szCs w:val="28"/>
      <w:lang w:val="pt-PT"/>
    </w:rPr>
  </w:style>
  <w:style w:type="character" w:customStyle="1" w:styleId="Ttulo3Char">
    <w:name w:val="Título 3 Char"/>
    <w:basedOn w:val="Fontepargpadro"/>
    <w:link w:val="Ttulo3"/>
    <w:uiPriority w:val="9"/>
    <w:rsid w:val="00D85127"/>
    <w:rPr>
      <w:rFonts w:eastAsia="Arial" w:cs="Arial"/>
      <w:sz w:val="28"/>
      <w:lang w:val="pt-PT"/>
    </w:rPr>
  </w:style>
  <w:style w:type="character" w:customStyle="1" w:styleId="Ttulo4Char">
    <w:name w:val="Título 4 Char"/>
    <w:basedOn w:val="Fontepargpadro"/>
    <w:link w:val="Ttulo4"/>
    <w:uiPriority w:val="9"/>
    <w:semiHidden/>
    <w:rsid w:val="00446192"/>
    <w:rPr>
      <w:rFonts w:asciiTheme="majorHAnsi" w:eastAsiaTheme="majorEastAsia" w:hAnsiTheme="majorHAnsi" w:cstheme="majorBidi"/>
      <w:i/>
      <w:iCs/>
      <w:color w:val="2F5496" w:themeColor="accent1" w:themeShade="BF"/>
      <w:lang w:val="pt-PT"/>
    </w:rPr>
  </w:style>
  <w:style w:type="character" w:customStyle="1" w:styleId="Ttulo5Char">
    <w:name w:val="Título 5 Char"/>
    <w:basedOn w:val="Fontepargpadro"/>
    <w:link w:val="Ttulo5"/>
    <w:uiPriority w:val="9"/>
    <w:semiHidden/>
    <w:rsid w:val="00446192"/>
    <w:rPr>
      <w:rFonts w:asciiTheme="majorHAnsi" w:eastAsiaTheme="majorEastAsia" w:hAnsiTheme="majorHAnsi" w:cstheme="majorBidi"/>
      <w:color w:val="2F5496" w:themeColor="accent1" w:themeShade="BF"/>
      <w:lang w:val="pt-PT"/>
    </w:rPr>
  </w:style>
  <w:style w:type="character" w:customStyle="1" w:styleId="Ttulo6Char">
    <w:name w:val="Título 6 Char"/>
    <w:basedOn w:val="Fontepargpadro"/>
    <w:link w:val="Ttulo6"/>
    <w:uiPriority w:val="9"/>
    <w:semiHidden/>
    <w:rsid w:val="00446192"/>
    <w:rPr>
      <w:rFonts w:asciiTheme="majorHAnsi" w:eastAsiaTheme="majorEastAsia" w:hAnsiTheme="majorHAnsi" w:cstheme="majorBidi"/>
      <w:color w:val="1F3763" w:themeColor="accent1" w:themeShade="7F"/>
      <w:lang w:val="pt-PT"/>
    </w:rPr>
  </w:style>
  <w:style w:type="character" w:customStyle="1" w:styleId="Ttulo7Char">
    <w:name w:val="Título 7 Char"/>
    <w:basedOn w:val="Fontepargpadro"/>
    <w:link w:val="Ttulo7"/>
    <w:uiPriority w:val="9"/>
    <w:semiHidden/>
    <w:rsid w:val="00446192"/>
    <w:rPr>
      <w:rFonts w:asciiTheme="majorHAnsi" w:eastAsiaTheme="majorEastAsia" w:hAnsiTheme="majorHAnsi" w:cstheme="majorBidi"/>
      <w:i/>
      <w:iCs/>
      <w:color w:val="1F3763" w:themeColor="accent1" w:themeShade="7F"/>
      <w:lang w:val="pt-PT"/>
    </w:rPr>
  </w:style>
  <w:style w:type="character" w:customStyle="1" w:styleId="Ttulo8Char">
    <w:name w:val="Título 8 Char"/>
    <w:basedOn w:val="Fontepargpadro"/>
    <w:link w:val="Ttulo8"/>
    <w:uiPriority w:val="9"/>
    <w:semiHidden/>
    <w:rsid w:val="00446192"/>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446192"/>
    <w:rPr>
      <w:rFonts w:asciiTheme="majorHAnsi" w:eastAsiaTheme="majorEastAsia" w:hAnsiTheme="majorHAnsi" w:cstheme="majorBidi"/>
      <w:i/>
      <w:iCs/>
      <w:color w:val="272727" w:themeColor="text1" w:themeTint="D8"/>
      <w:sz w:val="21"/>
      <w:szCs w:val="21"/>
      <w:lang w:val="pt-PT"/>
    </w:rPr>
  </w:style>
  <w:style w:type="paragraph" w:styleId="CabealhodoSumrio">
    <w:name w:val="TOC Heading"/>
    <w:basedOn w:val="Ttulo1"/>
    <w:next w:val="Normal"/>
    <w:uiPriority w:val="39"/>
    <w:unhideWhenUsed/>
    <w:qFormat/>
    <w:rsid w:val="00897E43"/>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pt-BR" w:eastAsia="pt-BR"/>
    </w:rPr>
  </w:style>
  <w:style w:type="paragraph" w:styleId="Sumrio1">
    <w:name w:val="toc 1"/>
    <w:basedOn w:val="Normal"/>
    <w:next w:val="Normal"/>
    <w:autoRedefine/>
    <w:uiPriority w:val="39"/>
    <w:unhideWhenUsed/>
    <w:rsid w:val="004B102B"/>
    <w:pPr>
      <w:tabs>
        <w:tab w:val="left" w:pos="440"/>
        <w:tab w:val="right" w:leader="dot" w:pos="9061"/>
      </w:tabs>
      <w:spacing w:line="240" w:lineRule="auto"/>
    </w:pPr>
  </w:style>
  <w:style w:type="paragraph" w:styleId="Sumrio2">
    <w:name w:val="toc 2"/>
    <w:basedOn w:val="Normal"/>
    <w:next w:val="Normal"/>
    <w:autoRedefine/>
    <w:uiPriority w:val="39"/>
    <w:unhideWhenUsed/>
    <w:rsid w:val="004B102B"/>
    <w:pPr>
      <w:tabs>
        <w:tab w:val="left" w:pos="880"/>
        <w:tab w:val="right" w:leader="dot" w:pos="9061"/>
      </w:tabs>
      <w:spacing w:line="240" w:lineRule="auto"/>
      <w:ind w:left="221"/>
    </w:pPr>
  </w:style>
  <w:style w:type="character" w:styleId="Hyperlink">
    <w:name w:val="Hyperlink"/>
    <w:basedOn w:val="Fontepargpadro"/>
    <w:uiPriority w:val="99"/>
    <w:unhideWhenUsed/>
    <w:rsid w:val="00897E43"/>
    <w:rPr>
      <w:color w:val="0563C1" w:themeColor="hyperlink"/>
      <w:u w:val="single"/>
    </w:rPr>
  </w:style>
  <w:style w:type="paragraph" w:styleId="Sumrio3">
    <w:name w:val="toc 3"/>
    <w:basedOn w:val="Normal"/>
    <w:next w:val="Normal"/>
    <w:autoRedefine/>
    <w:uiPriority w:val="39"/>
    <w:unhideWhenUsed/>
    <w:rsid w:val="0005699E"/>
    <w:pPr>
      <w:tabs>
        <w:tab w:val="left" w:pos="1320"/>
        <w:tab w:val="left" w:pos="1891"/>
        <w:tab w:val="right" w:leader="dot" w:pos="9061"/>
      </w:tabs>
      <w:spacing w:line="240" w:lineRule="auto"/>
      <w:ind w:left="482"/>
    </w:pPr>
  </w:style>
  <w:style w:type="paragraph" w:styleId="PargrafodaLista">
    <w:name w:val="List Paragraph"/>
    <w:basedOn w:val="Normal"/>
    <w:uiPriority w:val="34"/>
    <w:qFormat/>
    <w:rsid w:val="0056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397">
      <w:bodyDiv w:val="1"/>
      <w:marLeft w:val="0"/>
      <w:marRight w:val="0"/>
      <w:marTop w:val="0"/>
      <w:marBottom w:val="0"/>
      <w:divBdr>
        <w:top w:val="none" w:sz="0" w:space="0" w:color="auto"/>
        <w:left w:val="none" w:sz="0" w:space="0" w:color="auto"/>
        <w:bottom w:val="none" w:sz="0" w:space="0" w:color="auto"/>
        <w:right w:val="none" w:sz="0" w:space="0" w:color="auto"/>
      </w:divBdr>
    </w:div>
    <w:div w:id="100270311">
      <w:bodyDiv w:val="1"/>
      <w:marLeft w:val="0"/>
      <w:marRight w:val="0"/>
      <w:marTop w:val="0"/>
      <w:marBottom w:val="0"/>
      <w:divBdr>
        <w:top w:val="none" w:sz="0" w:space="0" w:color="auto"/>
        <w:left w:val="none" w:sz="0" w:space="0" w:color="auto"/>
        <w:bottom w:val="none" w:sz="0" w:space="0" w:color="auto"/>
        <w:right w:val="none" w:sz="0" w:space="0" w:color="auto"/>
      </w:divBdr>
    </w:div>
    <w:div w:id="135681582">
      <w:bodyDiv w:val="1"/>
      <w:marLeft w:val="0"/>
      <w:marRight w:val="0"/>
      <w:marTop w:val="0"/>
      <w:marBottom w:val="0"/>
      <w:divBdr>
        <w:top w:val="none" w:sz="0" w:space="0" w:color="auto"/>
        <w:left w:val="none" w:sz="0" w:space="0" w:color="auto"/>
        <w:bottom w:val="none" w:sz="0" w:space="0" w:color="auto"/>
        <w:right w:val="none" w:sz="0" w:space="0" w:color="auto"/>
      </w:divBdr>
    </w:div>
    <w:div w:id="248663595">
      <w:bodyDiv w:val="1"/>
      <w:marLeft w:val="0"/>
      <w:marRight w:val="0"/>
      <w:marTop w:val="0"/>
      <w:marBottom w:val="0"/>
      <w:divBdr>
        <w:top w:val="none" w:sz="0" w:space="0" w:color="auto"/>
        <w:left w:val="none" w:sz="0" w:space="0" w:color="auto"/>
        <w:bottom w:val="none" w:sz="0" w:space="0" w:color="auto"/>
        <w:right w:val="none" w:sz="0" w:space="0" w:color="auto"/>
      </w:divBdr>
    </w:div>
    <w:div w:id="290943507">
      <w:bodyDiv w:val="1"/>
      <w:marLeft w:val="0"/>
      <w:marRight w:val="0"/>
      <w:marTop w:val="0"/>
      <w:marBottom w:val="0"/>
      <w:divBdr>
        <w:top w:val="none" w:sz="0" w:space="0" w:color="auto"/>
        <w:left w:val="none" w:sz="0" w:space="0" w:color="auto"/>
        <w:bottom w:val="none" w:sz="0" w:space="0" w:color="auto"/>
        <w:right w:val="none" w:sz="0" w:space="0" w:color="auto"/>
      </w:divBdr>
    </w:div>
    <w:div w:id="360665591">
      <w:bodyDiv w:val="1"/>
      <w:marLeft w:val="0"/>
      <w:marRight w:val="0"/>
      <w:marTop w:val="0"/>
      <w:marBottom w:val="0"/>
      <w:divBdr>
        <w:top w:val="none" w:sz="0" w:space="0" w:color="auto"/>
        <w:left w:val="none" w:sz="0" w:space="0" w:color="auto"/>
        <w:bottom w:val="none" w:sz="0" w:space="0" w:color="auto"/>
        <w:right w:val="none" w:sz="0" w:space="0" w:color="auto"/>
      </w:divBdr>
    </w:div>
    <w:div w:id="374352254">
      <w:bodyDiv w:val="1"/>
      <w:marLeft w:val="0"/>
      <w:marRight w:val="0"/>
      <w:marTop w:val="0"/>
      <w:marBottom w:val="0"/>
      <w:divBdr>
        <w:top w:val="none" w:sz="0" w:space="0" w:color="auto"/>
        <w:left w:val="none" w:sz="0" w:space="0" w:color="auto"/>
        <w:bottom w:val="none" w:sz="0" w:space="0" w:color="auto"/>
        <w:right w:val="none" w:sz="0" w:space="0" w:color="auto"/>
      </w:divBdr>
    </w:div>
    <w:div w:id="480466346">
      <w:bodyDiv w:val="1"/>
      <w:marLeft w:val="0"/>
      <w:marRight w:val="0"/>
      <w:marTop w:val="0"/>
      <w:marBottom w:val="0"/>
      <w:divBdr>
        <w:top w:val="none" w:sz="0" w:space="0" w:color="auto"/>
        <w:left w:val="none" w:sz="0" w:space="0" w:color="auto"/>
        <w:bottom w:val="none" w:sz="0" w:space="0" w:color="auto"/>
        <w:right w:val="none" w:sz="0" w:space="0" w:color="auto"/>
      </w:divBdr>
    </w:div>
    <w:div w:id="490220126">
      <w:bodyDiv w:val="1"/>
      <w:marLeft w:val="0"/>
      <w:marRight w:val="0"/>
      <w:marTop w:val="0"/>
      <w:marBottom w:val="0"/>
      <w:divBdr>
        <w:top w:val="none" w:sz="0" w:space="0" w:color="auto"/>
        <w:left w:val="none" w:sz="0" w:space="0" w:color="auto"/>
        <w:bottom w:val="none" w:sz="0" w:space="0" w:color="auto"/>
        <w:right w:val="none" w:sz="0" w:space="0" w:color="auto"/>
      </w:divBdr>
    </w:div>
    <w:div w:id="496848102">
      <w:bodyDiv w:val="1"/>
      <w:marLeft w:val="0"/>
      <w:marRight w:val="0"/>
      <w:marTop w:val="0"/>
      <w:marBottom w:val="0"/>
      <w:divBdr>
        <w:top w:val="none" w:sz="0" w:space="0" w:color="auto"/>
        <w:left w:val="none" w:sz="0" w:space="0" w:color="auto"/>
        <w:bottom w:val="none" w:sz="0" w:space="0" w:color="auto"/>
        <w:right w:val="none" w:sz="0" w:space="0" w:color="auto"/>
      </w:divBdr>
    </w:div>
    <w:div w:id="571962650">
      <w:bodyDiv w:val="1"/>
      <w:marLeft w:val="0"/>
      <w:marRight w:val="0"/>
      <w:marTop w:val="0"/>
      <w:marBottom w:val="0"/>
      <w:divBdr>
        <w:top w:val="none" w:sz="0" w:space="0" w:color="auto"/>
        <w:left w:val="none" w:sz="0" w:space="0" w:color="auto"/>
        <w:bottom w:val="none" w:sz="0" w:space="0" w:color="auto"/>
        <w:right w:val="none" w:sz="0" w:space="0" w:color="auto"/>
      </w:divBdr>
    </w:div>
    <w:div w:id="583957209">
      <w:bodyDiv w:val="1"/>
      <w:marLeft w:val="0"/>
      <w:marRight w:val="0"/>
      <w:marTop w:val="0"/>
      <w:marBottom w:val="0"/>
      <w:divBdr>
        <w:top w:val="none" w:sz="0" w:space="0" w:color="auto"/>
        <w:left w:val="none" w:sz="0" w:space="0" w:color="auto"/>
        <w:bottom w:val="none" w:sz="0" w:space="0" w:color="auto"/>
        <w:right w:val="none" w:sz="0" w:space="0" w:color="auto"/>
      </w:divBdr>
    </w:div>
    <w:div w:id="625433840">
      <w:bodyDiv w:val="1"/>
      <w:marLeft w:val="0"/>
      <w:marRight w:val="0"/>
      <w:marTop w:val="0"/>
      <w:marBottom w:val="0"/>
      <w:divBdr>
        <w:top w:val="none" w:sz="0" w:space="0" w:color="auto"/>
        <w:left w:val="none" w:sz="0" w:space="0" w:color="auto"/>
        <w:bottom w:val="none" w:sz="0" w:space="0" w:color="auto"/>
        <w:right w:val="none" w:sz="0" w:space="0" w:color="auto"/>
      </w:divBdr>
    </w:div>
    <w:div w:id="689840653">
      <w:bodyDiv w:val="1"/>
      <w:marLeft w:val="0"/>
      <w:marRight w:val="0"/>
      <w:marTop w:val="0"/>
      <w:marBottom w:val="0"/>
      <w:divBdr>
        <w:top w:val="none" w:sz="0" w:space="0" w:color="auto"/>
        <w:left w:val="none" w:sz="0" w:space="0" w:color="auto"/>
        <w:bottom w:val="none" w:sz="0" w:space="0" w:color="auto"/>
        <w:right w:val="none" w:sz="0" w:space="0" w:color="auto"/>
      </w:divBdr>
    </w:div>
    <w:div w:id="718821186">
      <w:bodyDiv w:val="1"/>
      <w:marLeft w:val="0"/>
      <w:marRight w:val="0"/>
      <w:marTop w:val="0"/>
      <w:marBottom w:val="0"/>
      <w:divBdr>
        <w:top w:val="none" w:sz="0" w:space="0" w:color="auto"/>
        <w:left w:val="none" w:sz="0" w:space="0" w:color="auto"/>
        <w:bottom w:val="none" w:sz="0" w:space="0" w:color="auto"/>
        <w:right w:val="none" w:sz="0" w:space="0" w:color="auto"/>
      </w:divBdr>
    </w:div>
    <w:div w:id="838349969">
      <w:bodyDiv w:val="1"/>
      <w:marLeft w:val="0"/>
      <w:marRight w:val="0"/>
      <w:marTop w:val="0"/>
      <w:marBottom w:val="0"/>
      <w:divBdr>
        <w:top w:val="none" w:sz="0" w:space="0" w:color="auto"/>
        <w:left w:val="none" w:sz="0" w:space="0" w:color="auto"/>
        <w:bottom w:val="none" w:sz="0" w:space="0" w:color="auto"/>
        <w:right w:val="none" w:sz="0" w:space="0" w:color="auto"/>
      </w:divBdr>
    </w:div>
    <w:div w:id="839202996">
      <w:bodyDiv w:val="1"/>
      <w:marLeft w:val="0"/>
      <w:marRight w:val="0"/>
      <w:marTop w:val="0"/>
      <w:marBottom w:val="0"/>
      <w:divBdr>
        <w:top w:val="none" w:sz="0" w:space="0" w:color="auto"/>
        <w:left w:val="none" w:sz="0" w:space="0" w:color="auto"/>
        <w:bottom w:val="none" w:sz="0" w:space="0" w:color="auto"/>
        <w:right w:val="none" w:sz="0" w:space="0" w:color="auto"/>
      </w:divBdr>
    </w:div>
    <w:div w:id="868105277">
      <w:bodyDiv w:val="1"/>
      <w:marLeft w:val="0"/>
      <w:marRight w:val="0"/>
      <w:marTop w:val="0"/>
      <w:marBottom w:val="0"/>
      <w:divBdr>
        <w:top w:val="none" w:sz="0" w:space="0" w:color="auto"/>
        <w:left w:val="none" w:sz="0" w:space="0" w:color="auto"/>
        <w:bottom w:val="none" w:sz="0" w:space="0" w:color="auto"/>
        <w:right w:val="none" w:sz="0" w:space="0" w:color="auto"/>
      </w:divBdr>
    </w:div>
    <w:div w:id="887255203">
      <w:bodyDiv w:val="1"/>
      <w:marLeft w:val="0"/>
      <w:marRight w:val="0"/>
      <w:marTop w:val="0"/>
      <w:marBottom w:val="0"/>
      <w:divBdr>
        <w:top w:val="none" w:sz="0" w:space="0" w:color="auto"/>
        <w:left w:val="none" w:sz="0" w:space="0" w:color="auto"/>
        <w:bottom w:val="none" w:sz="0" w:space="0" w:color="auto"/>
        <w:right w:val="none" w:sz="0" w:space="0" w:color="auto"/>
      </w:divBdr>
    </w:div>
    <w:div w:id="993335685">
      <w:bodyDiv w:val="1"/>
      <w:marLeft w:val="0"/>
      <w:marRight w:val="0"/>
      <w:marTop w:val="0"/>
      <w:marBottom w:val="0"/>
      <w:divBdr>
        <w:top w:val="none" w:sz="0" w:space="0" w:color="auto"/>
        <w:left w:val="none" w:sz="0" w:space="0" w:color="auto"/>
        <w:bottom w:val="none" w:sz="0" w:space="0" w:color="auto"/>
        <w:right w:val="none" w:sz="0" w:space="0" w:color="auto"/>
      </w:divBdr>
    </w:div>
    <w:div w:id="1003051953">
      <w:bodyDiv w:val="1"/>
      <w:marLeft w:val="0"/>
      <w:marRight w:val="0"/>
      <w:marTop w:val="0"/>
      <w:marBottom w:val="0"/>
      <w:divBdr>
        <w:top w:val="none" w:sz="0" w:space="0" w:color="auto"/>
        <w:left w:val="none" w:sz="0" w:space="0" w:color="auto"/>
        <w:bottom w:val="none" w:sz="0" w:space="0" w:color="auto"/>
        <w:right w:val="none" w:sz="0" w:space="0" w:color="auto"/>
      </w:divBdr>
    </w:div>
    <w:div w:id="1191846089">
      <w:bodyDiv w:val="1"/>
      <w:marLeft w:val="0"/>
      <w:marRight w:val="0"/>
      <w:marTop w:val="0"/>
      <w:marBottom w:val="0"/>
      <w:divBdr>
        <w:top w:val="none" w:sz="0" w:space="0" w:color="auto"/>
        <w:left w:val="none" w:sz="0" w:space="0" w:color="auto"/>
        <w:bottom w:val="none" w:sz="0" w:space="0" w:color="auto"/>
        <w:right w:val="none" w:sz="0" w:space="0" w:color="auto"/>
      </w:divBdr>
    </w:div>
    <w:div w:id="1195536501">
      <w:bodyDiv w:val="1"/>
      <w:marLeft w:val="0"/>
      <w:marRight w:val="0"/>
      <w:marTop w:val="0"/>
      <w:marBottom w:val="0"/>
      <w:divBdr>
        <w:top w:val="none" w:sz="0" w:space="0" w:color="auto"/>
        <w:left w:val="none" w:sz="0" w:space="0" w:color="auto"/>
        <w:bottom w:val="none" w:sz="0" w:space="0" w:color="auto"/>
        <w:right w:val="none" w:sz="0" w:space="0" w:color="auto"/>
      </w:divBdr>
    </w:div>
    <w:div w:id="1217551788">
      <w:bodyDiv w:val="1"/>
      <w:marLeft w:val="0"/>
      <w:marRight w:val="0"/>
      <w:marTop w:val="0"/>
      <w:marBottom w:val="0"/>
      <w:divBdr>
        <w:top w:val="none" w:sz="0" w:space="0" w:color="auto"/>
        <w:left w:val="none" w:sz="0" w:space="0" w:color="auto"/>
        <w:bottom w:val="none" w:sz="0" w:space="0" w:color="auto"/>
        <w:right w:val="none" w:sz="0" w:space="0" w:color="auto"/>
      </w:divBdr>
    </w:div>
    <w:div w:id="1219896296">
      <w:bodyDiv w:val="1"/>
      <w:marLeft w:val="0"/>
      <w:marRight w:val="0"/>
      <w:marTop w:val="0"/>
      <w:marBottom w:val="0"/>
      <w:divBdr>
        <w:top w:val="none" w:sz="0" w:space="0" w:color="auto"/>
        <w:left w:val="none" w:sz="0" w:space="0" w:color="auto"/>
        <w:bottom w:val="none" w:sz="0" w:space="0" w:color="auto"/>
        <w:right w:val="none" w:sz="0" w:space="0" w:color="auto"/>
      </w:divBdr>
    </w:div>
    <w:div w:id="1316031579">
      <w:bodyDiv w:val="1"/>
      <w:marLeft w:val="0"/>
      <w:marRight w:val="0"/>
      <w:marTop w:val="0"/>
      <w:marBottom w:val="0"/>
      <w:divBdr>
        <w:top w:val="none" w:sz="0" w:space="0" w:color="auto"/>
        <w:left w:val="none" w:sz="0" w:space="0" w:color="auto"/>
        <w:bottom w:val="none" w:sz="0" w:space="0" w:color="auto"/>
        <w:right w:val="none" w:sz="0" w:space="0" w:color="auto"/>
      </w:divBdr>
    </w:div>
    <w:div w:id="1331442215">
      <w:bodyDiv w:val="1"/>
      <w:marLeft w:val="0"/>
      <w:marRight w:val="0"/>
      <w:marTop w:val="0"/>
      <w:marBottom w:val="0"/>
      <w:divBdr>
        <w:top w:val="none" w:sz="0" w:space="0" w:color="auto"/>
        <w:left w:val="none" w:sz="0" w:space="0" w:color="auto"/>
        <w:bottom w:val="none" w:sz="0" w:space="0" w:color="auto"/>
        <w:right w:val="none" w:sz="0" w:space="0" w:color="auto"/>
      </w:divBdr>
    </w:div>
    <w:div w:id="1348211248">
      <w:bodyDiv w:val="1"/>
      <w:marLeft w:val="0"/>
      <w:marRight w:val="0"/>
      <w:marTop w:val="0"/>
      <w:marBottom w:val="0"/>
      <w:divBdr>
        <w:top w:val="none" w:sz="0" w:space="0" w:color="auto"/>
        <w:left w:val="none" w:sz="0" w:space="0" w:color="auto"/>
        <w:bottom w:val="none" w:sz="0" w:space="0" w:color="auto"/>
        <w:right w:val="none" w:sz="0" w:space="0" w:color="auto"/>
      </w:divBdr>
    </w:div>
    <w:div w:id="1408649188">
      <w:bodyDiv w:val="1"/>
      <w:marLeft w:val="0"/>
      <w:marRight w:val="0"/>
      <w:marTop w:val="0"/>
      <w:marBottom w:val="0"/>
      <w:divBdr>
        <w:top w:val="none" w:sz="0" w:space="0" w:color="auto"/>
        <w:left w:val="none" w:sz="0" w:space="0" w:color="auto"/>
        <w:bottom w:val="none" w:sz="0" w:space="0" w:color="auto"/>
        <w:right w:val="none" w:sz="0" w:space="0" w:color="auto"/>
      </w:divBdr>
    </w:div>
    <w:div w:id="1578856512">
      <w:bodyDiv w:val="1"/>
      <w:marLeft w:val="0"/>
      <w:marRight w:val="0"/>
      <w:marTop w:val="0"/>
      <w:marBottom w:val="0"/>
      <w:divBdr>
        <w:top w:val="none" w:sz="0" w:space="0" w:color="auto"/>
        <w:left w:val="none" w:sz="0" w:space="0" w:color="auto"/>
        <w:bottom w:val="none" w:sz="0" w:space="0" w:color="auto"/>
        <w:right w:val="none" w:sz="0" w:space="0" w:color="auto"/>
      </w:divBdr>
    </w:div>
    <w:div w:id="1633517211">
      <w:bodyDiv w:val="1"/>
      <w:marLeft w:val="0"/>
      <w:marRight w:val="0"/>
      <w:marTop w:val="0"/>
      <w:marBottom w:val="0"/>
      <w:divBdr>
        <w:top w:val="none" w:sz="0" w:space="0" w:color="auto"/>
        <w:left w:val="none" w:sz="0" w:space="0" w:color="auto"/>
        <w:bottom w:val="none" w:sz="0" w:space="0" w:color="auto"/>
        <w:right w:val="none" w:sz="0" w:space="0" w:color="auto"/>
      </w:divBdr>
    </w:div>
    <w:div w:id="1683361597">
      <w:bodyDiv w:val="1"/>
      <w:marLeft w:val="0"/>
      <w:marRight w:val="0"/>
      <w:marTop w:val="0"/>
      <w:marBottom w:val="0"/>
      <w:divBdr>
        <w:top w:val="none" w:sz="0" w:space="0" w:color="auto"/>
        <w:left w:val="none" w:sz="0" w:space="0" w:color="auto"/>
        <w:bottom w:val="none" w:sz="0" w:space="0" w:color="auto"/>
        <w:right w:val="none" w:sz="0" w:space="0" w:color="auto"/>
      </w:divBdr>
    </w:div>
    <w:div w:id="1700469090">
      <w:bodyDiv w:val="1"/>
      <w:marLeft w:val="0"/>
      <w:marRight w:val="0"/>
      <w:marTop w:val="0"/>
      <w:marBottom w:val="0"/>
      <w:divBdr>
        <w:top w:val="none" w:sz="0" w:space="0" w:color="auto"/>
        <w:left w:val="none" w:sz="0" w:space="0" w:color="auto"/>
        <w:bottom w:val="none" w:sz="0" w:space="0" w:color="auto"/>
        <w:right w:val="none" w:sz="0" w:space="0" w:color="auto"/>
      </w:divBdr>
    </w:div>
    <w:div w:id="1725249337">
      <w:bodyDiv w:val="1"/>
      <w:marLeft w:val="0"/>
      <w:marRight w:val="0"/>
      <w:marTop w:val="0"/>
      <w:marBottom w:val="0"/>
      <w:divBdr>
        <w:top w:val="none" w:sz="0" w:space="0" w:color="auto"/>
        <w:left w:val="none" w:sz="0" w:space="0" w:color="auto"/>
        <w:bottom w:val="none" w:sz="0" w:space="0" w:color="auto"/>
        <w:right w:val="none" w:sz="0" w:space="0" w:color="auto"/>
      </w:divBdr>
    </w:div>
    <w:div w:id="1742291573">
      <w:bodyDiv w:val="1"/>
      <w:marLeft w:val="0"/>
      <w:marRight w:val="0"/>
      <w:marTop w:val="0"/>
      <w:marBottom w:val="0"/>
      <w:divBdr>
        <w:top w:val="none" w:sz="0" w:space="0" w:color="auto"/>
        <w:left w:val="none" w:sz="0" w:space="0" w:color="auto"/>
        <w:bottom w:val="none" w:sz="0" w:space="0" w:color="auto"/>
        <w:right w:val="none" w:sz="0" w:space="0" w:color="auto"/>
      </w:divBdr>
    </w:div>
    <w:div w:id="1843276498">
      <w:bodyDiv w:val="1"/>
      <w:marLeft w:val="0"/>
      <w:marRight w:val="0"/>
      <w:marTop w:val="0"/>
      <w:marBottom w:val="0"/>
      <w:divBdr>
        <w:top w:val="none" w:sz="0" w:space="0" w:color="auto"/>
        <w:left w:val="none" w:sz="0" w:space="0" w:color="auto"/>
        <w:bottom w:val="none" w:sz="0" w:space="0" w:color="auto"/>
        <w:right w:val="none" w:sz="0" w:space="0" w:color="auto"/>
      </w:divBdr>
    </w:div>
    <w:div w:id="1906063041">
      <w:bodyDiv w:val="1"/>
      <w:marLeft w:val="0"/>
      <w:marRight w:val="0"/>
      <w:marTop w:val="0"/>
      <w:marBottom w:val="0"/>
      <w:divBdr>
        <w:top w:val="none" w:sz="0" w:space="0" w:color="auto"/>
        <w:left w:val="none" w:sz="0" w:space="0" w:color="auto"/>
        <w:bottom w:val="none" w:sz="0" w:space="0" w:color="auto"/>
        <w:right w:val="none" w:sz="0" w:space="0" w:color="auto"/>
      </w:divBdr>
    </w:div>
    <w:div w:id="1946380273">
      <w:bodyDiv w:val="1"/>
      <w:marLeft w:val="0"/>
      <w:marRight w:val="0"/>
      <w:marTop w:val="0"/>
      <w:marBottom w:val="0"/>
      <w:divBdr>
        <w:top w:val="none" w:sz="0" w:space="0" w:color="auto"/>
        <w:left w:val="none" w:sz="0" w:space="0" w:color="auto"/>
        <w:bottom w:val="none" w:sz="0" w:space="0" w:color="auto"/>
        <w:right w:val="none" w:sz="0" w:space="0" w:color="auto"/>
      </w:divBdr>
    </w:div>
    <w:div w:id="20628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61326-6C10-41CD-B6BC-7E920ECE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2160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CARLOS VIDAL FERREIRA</dc:creator>
  <cp:keywords/>
  <dc:description/>
  <cp:lastModifiedBy>LÍVIA VIEIRA JACÓ</cp:lastModifiedBy>
  <cp:revision>2</cp:revision>
  <dcterms:created xsi:type="dcterms:W3CDTF">2022-09-05T20:05:00Z</dcterms:created>
  <dcterms:modified xsi:type="dcterms:W3CDTF">2022-09-05T20:05:00Z</dcterms:modified>
</cp:coreProperties>
</file>