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FULL CORPORATE OFFER (FCO)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06 May 2026</w:t>
      </w:r>
    </w:p>
    <w:p>
      <w:pPr>
        <w:spacing w:after="40" w:before="40"/>
      </w:pPr>
      <w:r>
        <w:rPr>
          <w:rFonts w:ascii="Calibri" w:cs="Calibri" w:eastAsia="Calibri" w:hAnsi="Calibri"/>
          <w:sz w:val="20"/>
          <w:szCs w:val="20"/>
        </w:rPr>
        <w:t xml:space="preserve">Reference: _______________</w:t>
      </w:r>
    </w:p>
    <w:p>
      <w:pPr>
        <w:spacing w:after="40" w:before="40"/>
      </w:pPr>
      <w:r>
        <w:rPr>
          <w:rFonts w:ascii="Calibri" w:cs="Calibri" w:eastAsia="Calibri" w:hAnsi="Calibri"/>
          <w:sz w:val="20"/>
          <w:szCs w:val="20"/>
        </w:rPr>
        <w:t xml:space="preserve">Status: IRREVOCABLE — Binding upon Buyer's acceptance</w:t>
      </w:r>
    </w:p>
    <w:p>
      <w:pPr>
        <w:spacing w:after="60" w:before="60"/>
      </w:pPr>
    </w:p>
    <w:p>
      <w:pPr>
        <w:pStyle w:val="Heading2"/>
        <w:spacing w:after="100" w:before="300"/>
      </w:pPr>
      <w:r>
        <w:rPr>
          <w:rFonts w:ascii="Calibri" w:cs="Calibri" w:eastAsia="Calibri" w:hAnsi="Calibri"/>
          <w:b/>
          <w:bCs/>
          <w:sz w:val="22"/>
          <w:szCs w:val="22"/>
        </w:rPr>
        <w:t xml:space="preserve">PREAMBLE</w:t>
      </w:r>
    </w:p>
    <w:p>
      <w:pPr>
        <w:spacing w:after="40" w:before="40"/>
      </w:pPr>
      <w:r>
        <w:rPr>
          <w:rFonts w:ascii="Calibri" w:cs="Calibri" w:eastAsia="Calibri" w:hAnsi="Calibri"/>
          <w:sz w:val="20"/>
          <w:szCs w:val="20"/>
        </w:rPr>
        <w:t xml:space="preserve">We, the undersigned, hereby confirm and present this Full Corporate Offer for the supply of the commodity described below. This FCO is irrevocable and binding upon acceptance by the Buyer within the stipulated validity period.</w:t>
      </w:r>
    </w:p>
    <w:p>
      <w:pPr>
        <w:spacing w:after="60" w:before="60"/>
      </w:pPr>
    </w:p>
    <w:p>
      <w:pPr>
        <w:pStyle w:val="Heading2"/>
        <w:spacing w:after="100" w:before="300"/>
      </w:pPr>
      <w:r>
        <w:rPr>
          <w:rFonts w:ascii="Calibri" w:cs="Calibri" w:eastAsia="Calibri" w:hAnsi="Calibri"/>
          <w:b/>
          <w:bCs/>
          <w:sz w:val="22"/>
          <w:szCs w:val="22"/>
        </w:rPr>
        <w:t xml:space="preserve">PARTIES</w:t>
      </w:r>
    </w:p>
    <w:p>
      <w:pPr>
        <w:pStyle w:val="Heading2"/>
        <w:spacing w:after="100" w:before="300"/>
      </w:pPr>
      <w:r>
        <w:rPr>
          <w:rFonts w:ascii="Calibri" w:cs="Calibri" w:eastAsia="Calibri" w:hAnsi="Calibri"/>
          <w:b/>
          <w:bCs/>
          <w:sz w:val="22"/>
          <w:szCs w:val="22"/>
        </w:rPr>
        <w:t xml:space="preserve">SELLER DETAILS</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Address: UAE</w:t>
      </w:r>
    </w:p>
    <w:p>
      <w:pPr>
        <w:spacing w:after="40" w:before="40"/>
      </w:pPr>
      <w:r>
        <w:rPr>
          <w:rFonts w:ascii="Calibri" w:cs="Calibri" w:eastAsia="Calibri" w:hAnsi="Calibri"/>
          <w:sz w:val="20"/>
          <w:szCs w:val="20"/>
        </w:rPr>
        <w:t xml:space="preserve">Contact: Ali — kumar.vaman@icloud.com</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w:t>
      </w:r>
    </w:p>
    <w:p>
      <w:pPr>
        <w:spacing w:after="60" w:before="60"/>
      </w:pPr>
    </w:p>
    <w:p>
      <w:pPr>
        <w:pStyle w:val="Heading2"/>
        <w:spacing w:after="100" w:before="300"/>
      </w:pPr>
      <w:r>
        <w:rPr>
          <w:rFonts w:ascii="Calibri" w:cs="Calibri" w:eastAsia="Calibri" w:hAnsi="Calibri"/>
          <w:b/>
          <w:bCs/>
          <w:sz w:val="22"/>
          <w:szCs w:val="22"/>
        </w:rPr>
        <w:t xml:space="preserve">BUYER DETAILS</w:t>
      </w:r>
    </w:p>
    <w:p>
      <w:pPr>
        <w:spacing w:after="40" w:before="40"/>
      </w:pPr>
      <w:r>
        <w:rPr>
          <w:rFonts w:ascii="Calibri" w:cs="Calibri" w:eastAsia="Calibri" w:hAnsi="Calibri"/>
          <w:sz w:val="20"/>
          <w:szCs w:val="20"/>
        </w:rPr>
        <w:t xml:space="preserve">Company: Bullfrog LLC</w:t>
      </w:r>
    </w:p>
    <w:p>
      <w:pPr>
        <w:spacing w:after="40" w:before="40"/>
      </w:pPr>
      <w:r>
        <w:rPr>
          <w:rFonts w:ascii="Calibri" w:cs="Calibri" w:eastAsia="Calibri" w:hAnsi="Calibri"/>
          <w:sz w:val="20"/>
          <w:szCs w:val="20"/>
        </w:rPr>
        <w:t xml:space="preserve">Address: Dubai UAE</w:t>
      </w:r>
    </w:p>
    <w:p>
      <w:pPr>
        <w:spacing w:after="40" w:before="40"/>
      </w:pPr>
      <w:r>
        <w:rPr>
          <w:rFonts w:ascii="Calibri" w:cs="Calibri" w:eastAsia="Calibri" w:hAnsi="Calibri"/>
          <w:sz w:val="20"/>
          <w:szCs w:val="20"/>
        </w:rPr>
        <w:t xml:space="preserve">Contact: VK — VK@BULLFROG.AE</w:t>
      </w:r>
    </w:p>
    <w:p>
      <w:pPr>
        <w:spacing w:after="40" w:before="40"/>
      </w:pPr>
      <w:r>
        <w:rPr>
          <w:rFonts w:ascii="Calibri" w:cs="Calibri" w:eastAsia="Calibri" w:hAnsi="Calibri"/>
          <w:sz w:val="20"/>
          <w:szCs w:val="20"/>
        </w:rPr>
        <w:t xml:space="preserve">Bank: HSBC BANK</w:t>
      </w:r>
    </w:p>
    <w:p>
      <w:pPr>
        <w:spacing w:after="40" w:before="40"/>
      </w:pPr>
      <w:r>
        <w:rPr>
          <w:rFonts w:ascii="Calibri" w:cs="Calibri" w:eastAsia="Calibri" w:hAnsi="Calibri"/>
          <w:sz w:val="20"/>
          <w:szCs w:val="20"/>
        </w:rPr>
        <w:t xml:space="preserve">SWIFT/BIC: HSBCXXXXX</w:t>
      </w:r>
    </w:p>
    <w:p>
      <w:pPr>
        <w:spacing w:after="60" w:before="60"/>
      </w:pPr>
    </w:p>
    <w:p>
      <w:pPr>
        <w:pStyle w:val="Heading2"/>
        <w:spacing w:after="100" w:before="300"/>
      </w:pPr>
      <w:r>
        <w:rPr>
          <w:rFonts w:ascii="Calibri" w:cs="Calibri" w:eastAsia="Calibri" w:hAnsi="Calibri"/>
          <w:b/>
          <w:bCs/>
          <w:sz w:val="22"/>
          <w:szCs w:val="22"/>
        </w:rPr>
        <w:t xml:space="preserve">COMMODITY DETAILS</w:t>
      </w:r>
    </w:p>
    <w:p>
      <w:pPr>
        <w:spacing w:after="40" w:before="40"/>
      </w:pPr>
      <w:r>
        <w:rPr>
          <w:rFonts w:ascii="Calibri" w:cs="Calibri" w:eastAsia="Calibri" w:hAnsi="Calibri"/>
          <w:sz w:val="20"/>
          <w:szCs w:val="20"/>
        </w:rPr>
        <w:t xml:space="preserve">Commodity: Granular Sulphur</w:t>
      </w:r>
    </w:p>
    <w:p>
      <w:pPr>
        <w:spacing w:after="40" w:before="40"/>
      </w:pPr>
      <w:r>
        <w:rPr>
          <w:rFonts w:ascii="Calibri" w:cs="Calibri" w:eastAsia="Calibri" w:hAnsi="Calibri"/>
          <w:sz w:val="20"/>
          <w:szCs w:val="20"/>
        </w:rPr>
        <w:t xml:space="preserve">Quantity: 50000 MT</w:t>
      </w:r>
    </w:p>
    <w:p>
      <w:pPr>
        <w:spacing w:after="40" w:before="40"/>
      </w:pPr>
      <w:r>
        <w:rPr>
          <w:rFonts w:ascii="Calibri" w:cs="Calibri" w:eastAsia="Calibri" w:hAnsi="Calibri"/>
          <w:sz w:val="20"/>
          <w:szCs w:val="20"/>
        </w:rPr>
        <w:t xml:space="preserve">Origin: Aktau</w:t>
      </w:r>
    </w:p>
    <w:p>
      <w:pPr>
        <w:spacing w:after="40" w:before="40"/>
      </w:pPr>
      <w:r>
        <w:rPr>
          <w:rFonts w:ascii="Calibri" w:cs="Calibri" w:eastAsia="Calibri" w:hAnsi="Calibri"/>
          <w:sz w:val="20"/>
          <w:szCs w:val="20"/>
        </w:rPr>
        <w:t xml:space="preserve">Unit Price: USD 650</w:t>
      </w:r>
    </w:p>
    <w:p>
      <w:pPr>
        <w:spacing w:after="40" w:before="40"/>
      </w:pPr>
      <w:r>
        <w:rPr>
          <w:rFonts w:ascii="Calibri" w:cs="Calibri" w:eastAsia="Calibri" w:hAnsi="Calibri"/>
          <w:sz w:val="20"/>
          <w:szCs w:val="20"/>
        </w:rPr>
        <w:t xml:space="preserve">Currency: USD</w:t>
      </w:r>
    </w:p>
    <w:p>
      <w:pPr>
        <w:spacing w:after="40" w:before="40"/>
      </w:pPr>
      <w:r>
        <w:rPr>
          <w:rFonts w:ascii="Calibri" w:cs="Calibri" w:eastAsia="Calibri" w:hAnsi="Calibri"/>
          <w:sz w:val="20"/>
          <w:szCs w:val="20"/>
        </w:rPr>
        <w:t xml:space="preserve">Incoterm: CIF</w:t>
      </w:r>
    </w:p>
    <w:p>
      <w:pPr>
        <w:spacing w:after="40" w:before="40"/>
      </w:pPr>
      <w:r>
        <w:rPr>
          <w:rFonts w:ascii="Calibri" w:cs="Calibri" w:eastAsia="Calibri" w:hAnsi="Calibri"/>
          <w:sz w:val="20"/>
          <w:szCs w:val="20"/>
        </w:rPr>
        <w:t xml:space="preserve">Buyer: Bullfrog LLC</w:t>
      </w:r>
    </w:p>
    <w:p>
      <w:pPr>
        <w:spacing w:after="40" w:before="40"/>
      </w:pPr>
      <w:r>
        <w:rPr>
          <w:rFonts w:ascii="Calibri" w:cs="Calibri" w:eastAsia="Calibri" w:hAnsi="Calibri"/>
          <w:sz w:val="20"/>
          <w:szCs w:val="20"/>
        </w:rPr>
        <w:t xml:space="preserve">Seller: Al Fakhama UAE</w:t>
      </w:r>
    </w:p>
    <w:p>
      <w:pPr>
        <w:spacing w:after="60" w:before="60"/>
      </w:pPr>
    </w:p>
    <w:p>
      <w:pPr>
        <w:spacing w:after="40" w:before="40"/>
      </w:pPr>
      <w:r>
        <w:rPr>
          <w:rFonts w:ascii="Calibri" w:cs="Calibri" w:eastAsia="Calibri" w:hAnsi="Calibri"/>
          <w:sz w:val="20"/>
          <w:szCs w:val="20"/>
        </w:rPr>
        <w:t xml:space="preserve">Quality Specifications:</w:t>
      </w:r>
    </w:p>
    <w:p>
      <w:pPr>
        <w:spacing w:after="40" w:before="40"/>
      </w:pPr>
      <w:r>
        <w:rPr>
          <w:rFonts w:ascii="Calibri" w:cs="Calibri" w:eastAsia="Calibri" w:hAnsi="Calibri"/>
          <w:sz w:val="20"/>
          <w:szCs w:val="20"/>
        </w:rPr>
        <w:t xml:space="preserve">S99.95%</w:t>
      </w:r>
    </w:p>
    <w:p>
      <w:pPr>
        <w:spacing w:after="60" w:before="60"/>
      </w:pPr>
    </w:p>
    <w:p>
      <w:pPr>
        <w:pStyle w:val="Heading2"/>
        <w:spacing w:after="100" w:before="300"/>
      </w:pPr>
      <w:r>
        <w:rPr>
          <w:rFonts w:ascii="Calibri" w:cs="Calibri" w:eastAsia="Calibri" w:hAnsi="Calibri"/>
          <w:b/>
          <w:bCs/>
          <w:sz w:val="22"/>
          <w:szCs w:val="22"/>
        </w:rPr>
        <w:t xml:space="preserve">DELIVERY TERMS</w:t>
      </w:r>
    </w:p>
    <w:p>
      <w:pPr>
        <w:spacing w:after="40" w:before="40"/>
      </w:pPr>
      <w:r>
        <w:rPr>
          <w:rFonts w:ascii="Calibri" w:cs="Calibri" w:eastAsia="Calibri" w:hAnsi="Calibri"/>
          <w:sz w:val="20"/>
          <w:szCs w:val="20"/>
        </w:rPr>
        <w:t xml:space="preserve">Loading Port: Aktau</w:t>
      </w:r>
    </w:p>
    <w:p>
      <w:pPr>
        <w:spacing w:after="40" w:before="40"/>
      </w:pPr>
      <w:r>
        <w:rPr>
          <w:rFonts w:ascii="Calibri" w:cs="Calibri" w:eastAsia="Calibri" w:hAnsi="Calibri"/>
          <w:sz w:val="20"/>
          <w:szCs w:val="20"/>
        </w:rPr>
        <w:t xml:space="preserve">Discharge Port: Zhenjiang</w:t>
      </w:r>
    </w:p>
    <w:p>
      <w:pPr>
        <w:spacing w:after="40" w:before="40"/>
      </w:pPr>
      <w:r>
        <w:rPr>
          <w:rFonts w:ascii="Calibri" w:cs="Calibri" w:eastAsia="Calibri" w:hAnsi="Calibri"/>
          <w:sz w:val="20"/>
          <w:szCs w:val="20"/>
        </w:rPr>
        <w:t xml:space="preserve">Laycan: 5-15th may 2026</w:t>
      </w:r>
    </w:p>
    <w:p>
      <w:pPr>
        <w:spacing w:after="40" w:before="40"/>
      </w:pPr>
      <w:r>
        <w:rPr>
          <w:rFonts w:ascii="Calibri" w:cs="Calibri" w:eastAsia="Calibri" w:hAnsi="Calibri"/>
          <w:sz w:val="20"/>
          <w:szCs w:val="20"/>
        </w:rPr>
        <w:t xml:space="preserve">Delivery Terms: CIF</w:t>
      </w:r>
    </w:p>
    <w:p>
      <w:pPr>
        <w:spacing w:after="60" w:before="60"/>
      </w:pPr>
    </w:p>
    <w:p>
      <w:pPr>
        <w:pStyle w:val="Heading2"/>
        <w:spacing w:after="100" w:before="300"/>
      </w:pPr>
      <w:r>
        <w:rPr>
          <w:rFonts w:ascii="Calibri" w:cs="Calibri" w:eastAsia="Calibri" w:hAnsi="Calibri"/>
          <w:b/>
          <w:bCs/>
          <w:sz w:val="22"/>
          <w:szCs w:val="22"/>
        </w:rPr>
        <w:t xml:space="preserve">PAYMENT TERMS</w:t>
      </w:r>
    </w:p>
    <w:p>
      <w:pPr>
        <w:spacing w:after="40" w:before="40"/>
      </w:pPr>
      <w:r>
        <w:rPr>
          <w:rFonts w:ascii="Calibri" w:cs="Calibri" w:eastAsia="Calibri" w:hAnsi="Calibri"/>
          <w:sz w:val="20"/>
          <w:szCs w:val="20"/>
        </w:rPr>
        <w:t xml:space="preserve">Payment Terms: Irrevocable Confirmed DLC</w:t>
      </w:r>
    </w:p>
    <w:p>
      <w:pPr>
        <w:spacing w:after="60" w:before="60"/>
      </w:pPr>
    </w:p>
    <w:p>
      <w:pPr>
        <w:pStyle w:val="Heading2"/>
        <w:spacing w:after="100" w:before="300"/>
      </w:pPr>
      <w:r>
        <w:rPr>
          <w:rFonts w:ascii="Calibri" w:cs="Calibri" w:eastAsia="Calibri" w:hAnsi="Calibri"/>
          <w:b/>
          <w:bCs/>
          <w:sz w:val="22"/>
          <w:szCs w:val="22"/>
        </w:rPr>
        <w:t xml:space="preserve">INSPECTION &amp; ANALYSIS</w:t>
      </w:r>
    </w:p>
    <w:p>
      <w:pPr>
        <w:spacing w:after="40" w:before="40"/>
      </w:pPr>
      <w:r>
        <w:rPr>
          <w:rFonts w:ascii="Calibri" w:cs="Calibri" w:eastAsia="Calibri" w:hAnsi="Calibri"/>
          <w:sz w:val="20"/>
          <w:szCs w:val="20"/>
        </w:rPr>
        <w:t xml:space="preserve">Analysis Agency: SGS</w:t>
      </w:r>
    </w:p>
    <w:p>
      <w:pPr>
        <w:spacing w:after="40" w:before="40"/>
      </w:pPr>
      <w:r>
        <w:rPr>
          <w:rFonts w:ascii="Calibri" w:cs="Calibri" w:eastAsia="Calibri" w:hAnsi="Calibri"/>
          <w:sz w:val="20"/>
          <w:szCs w:val="20"/>
        </w:rPr>
        <w:t xml:space="preserve">Pre-shipment inspection by SGS at loading port at Seller's cost.</w:t>
      </w:r>
    </w:p>
    <w:p>
      <w:pPr>
        <w:spacing w:after="40" w:before="40"/>
      </w:pPr>
      <w:r>
        <w:rPr>
          <w:rFonts w:ascii="Calibri" w:cs="Calibri" w:eastAsia="Calibri" w:hAnsi="Calibri"/>
          <w:sz w:val="20"/>
          <w:szCs w:val="20"/>
        </w:rPr>
        <w:t xml:space="preserve">Discharge inspection at Buyer's cost.</w:t>
      </w:r>
    </w:p>
    <w:p>
      <w:pPr>
        <w:spacing w:after="60" w:before="60"/>
      </w:pPr>
    </w:p>
    <w:p>
      <w:pPr>
        <w:pStyle w:val="Heading2"/>
        <w:spacing w:after="100" w:before="300"/>
      </w:pPr>
      <w:r>
        <w:rPr>
          <w:rFonts w:ascii="Calibri" w:cs="Calibri" w:eastAsia="Calibri" w:hAnsi="Calibri"/>
          <w:b/>
          <w:bCs/>
          <w:sz w:val="22"/>
          <w:szCs w:val="22"/>
        </w:rPr>
        <w:t xml:space="preserve">DOCUMENTATION</w:t>
      </w:r>
    </w:p>
    <w:p>
      <w:pPr>
        <w:spacing w:after="40" w:before="40"/>
      </w:pPr>
      <w:r>
        <w:rPr>
          <w:rFonts w:ascii="Calibri" w:cs="Calibri" w:eastAsia="Calibri" w:hAnsi="Calibri"/>
          <w:sz w:val="20"/>
          <w:szCs w:val="20"/>
        </w:rPr>
        <w:t xml:space="preserve">- Full set of Bills of Lading (3/3)</w:t>
      </w:r>
    </w:p>
    <w:p>
      <w:pPr>
        <w:spacing w:after="40" w:before="40"/>
      </w:pPr>
      <w:r>
        <w:rPr>
          <w:rFonts w:ascii="Calibri" w:cs="Calibri" w:eastAsia="Calibri" w:hAnsi="Calibri"/>
          <w:sz w:val="20"/>
          <w:szCs w:val="20"/>
        </w:rPr>
        <w:t xml:space="preserve">- Certificate of Origin</w:t>
      </w:r>
    </w:p>
    <w:p>
      <w:pPr>
        <w:spacing w:after="40" w:before="40"/>
      </w:pPr>
      <w:r>
        <w:rPr>
          <w:rFonts w:ascii="Calibri" w:cs="Calibri" w:eastAsia="Calibri" w:hAnsi="Calibri"/>
          <w:sz w:val="20"/>
          <w:szCs w:val="20"/>
        </w:rPr>
        <w:t xml:space="preserve">- Certificate of Analysis / Quality</w:t>
      </w:r>
    </w:p>
    <w:p>
      <w:pPr>
        <w:spacing w:after="40" w:before="40"/>
      </w:pPr>
      <w:r>
        <w:rPr>
          <w:rFonts w:ascii="Calibri" w:cs="Calibri" w:eastAsia="Calibri" w:hAnsi="Calibri"/>
          <w:sz w:val="20"/>
          <w:szCs w:val="20"/>
        </w:rPr>
        <w:t xml:space="preserve">- Certificate of Weight</w:t>
      </w:r>
    </w:p>
    <w:p>
      <w:pPr>
        <w:spacing w:after="40" w:before="40"/>
      </w:pPr>
      <w:r>
        <w:rPr>
          <w:rFonts w:ascii="Calibri" w:cs="Calibri" w:eastAsia="Calibri" w:hAnsi="Calibri"/>
          <w:sz w:val="20"/>
          <w:szCs w:val="20"/>
        </w:rPr>
        <w:t xml:space="preserve">- Commercial Invoice</w:t>
      </w:r>
    </w:p>
    <w:p>
      <w:pPr>
        <w:spacing w:after="40" w:before="40"/>
      </w:pPr>
      <w:r>
        <w:rPr>
          <w:rFonts w:ascii="Calibri" w:cs="Calibri" w:eastAsia="Calibri" w:hAnsi="Calibri"/>
          <w:sz w:val="20"/>
          <w:szCs w:val="20"/>
        </w:rPr>
        <w:t xml:space="preserve">- Packing List</w:t>
      </w:r>
    </w:p>
    <w:p>
      <w:pPr>
        <w:spacing w:after="40" w:before="40"/>
      </w:pPr>
      <w:r>
        <w:rPr>
          <w:rFonts w:ascii="Calibri" w:cs="Calibri" w:eastAsia="Calibri" w:hAnsi="Calibri"/>
          <w:sz w:val="20"/>
          <w:szCs w:val="20"/>
        </w:rPr>
        <w:t xml:space="preserve">- Insurance Certificate (CIF terms)</w:t>
      </w:r>
    </w:p>
    <w:p>
      <w:pPr>
        <w:spacing w:after="60" w:before="60"/>
      </w:pPr>
    </w:p>
    <w:p>
      <w:pPr>
        <w:pStyle w:val="Heading2"/>
        <w:spacing w:after="100" w:before="300"/>
      </w:pPr>
      <w:r>
        <w:rPr>
          <w:rFonts w:ascii="Calibri" w:cs="Calibri" w:eastAsia="Calibri" w:hAnsi="Calibri"/>
          <w:b/>
          <w:bCs/>
          <w:sz w:val="22"/>
          <w:szCs w:val="22"/>
        </w:rPr>
        <w:t xml:space="preserve">VALIDITY</w:t>
      </w:r>
    </w:p>
    <w:p>
      <w:pPr>
        <w:spacing w:after="40" w:before="40"/>
      </w:pPr>
      <w:r>
        <w:rPr>
          <w:rFonts w:ascii="Calibri" w:cs="Calibri" w:eastAsia="Calibri" w:hAnsi="Calibri"/>
          <w:sz w:val="20"/>
          <w:szCs w:val="20"/>
        </w:rPr>
        <w:t xml:space="preserve">This FCO is valid for five (5) working days from the date of issuance.</w:t>
      </w:r>
    </w:p>
    <w:p>
      <w:pPr>
        <w:spacing w:after="60" w:before="6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Company: Al Fakhama UAE</w:t>
      </w:r>
    </w:p>
    <w:p>
      <w:pPr>
        <w:spacing w:after="40" w:before="40"/>
      </w:pPr>
      <w:r>
        <w:rPr>
          <w:rFonts w:ascii="Calibri" w:cs="Calibri" w:eastAsia="Calibri" w:hAnsi="Calibri"/>
          <w:sz w:val="20"/>
          <w:szCs w:val="20"/>
        </w:rPr>
        <w:t xml:space="preserve">Date: 06 May 2026</w:t>
      </w:r>
    </w:p>
    <w:p>
      <w:pPr>
        <w:spacing w:after="40" w:before="40"/>
      </w:pPr>
      <w:r>
        <w:rPr>
          <w:rFonts w:ascii="Calibri" w:cs="Calibri" w:eastAsia="Calibri" w:hAnsi="Calibri"/>
          <w:sz w:val="20"/>
          <w:szCs w:val="20"/>
        </w:rPr>
        <w:t xml:space="preserve">Signature: _______________</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ALI</w:t>
      </w:r>
    </w:p>
    <w:p>
      <w:r>
        <w:rPr>
          <w:rFonts w:ascii="Calibri" w:cs="Calibri" w:eastAsia="Calibri" w:hAnsi="Calibri"/>
          <w:sz w:val="18"/>
          <w:szCs w:val="18"/>
        </w:rPr>
        <w:t xml:space="preserve">Date: 06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6342c09c5579c9771efa1b9d43b27dfffde72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2026-05-06T23:33:00.256Z</dcterms:created>
  <dcterms:modified xsi:type="dcterms:W3CDTF">2026-05-06T23:33:00.256Z</dcterms:modified>
</cp:coreProperties>
</file>

<file path=docProps/custom.xml><?xml version="1.0" encoding="utf-8"?>
<Properties xmlns="http://schemas.openxmlformats.org/officeDocument/2006/custom-properties" xmlns:vt="http://schemas.openxmlformats.org/officeDocument/2006/docPropsVTypes"/>
</file>