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D3" w:rsidRPr="004A1D0D" w:rsidRDefault="002F202B" w:rsidP="004A1D0D">
      <w:pPr>
        <w:jc w:val="center"/>
        <w:rPr>
          <w:rFonts w:ascii="Helvetica" w:hAnsi="Helvetica" w:cs="Helvetica"/>
          <w:color w:val="002060"/>
          <w:sz w:val="40"/>
          <w:szCs w:val="40"/>
        </w:rPr>
      </w:pPr>
      <w:r w:rsidRPr="004A1D0D">
        <w:rPr>
          <w:rFonts w:ascii="Helvetica" w:hAnsi="Helvetica" w:cs="Helvetica"/>
          <w:color w:val="002060"/>
          <w:sz w:val="40"/>
          <w:szCs w:val="40"/>
        </w:rPr>
        <w:t>Temario Preliminar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9"/>
        <w:gridCol w:w="8478"/>
      </w:tblGrid>
      <w:tr w:rsidR="00257E0D" w:rsidRPr="000F13CF" w:rsidTr="000F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bookmarkStart w:id="0" w:name="_GoBack"/>
            <w:bookmarkEnd w:id="0"/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Participantes</w:t>
            </w:r>
          </w:p>
        </w:tc>
        <w:tc>
          <w:tcPr>
            <w:tcW w:w="8478" w:type="dxa"/>
            <w:vAlign w:val="center"/>
          </w:tcPr>
          <w:p w:rsidR="00257E0D" w:rsidRPr="000F13CF" w:rsidRDefault="00331108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Ramiro marra</w:t>
            </w:r>
          </w:p>
          <w:p w:rsidR="00257E0D" w:rsidRPr="000F13CF" w:rsidRDefault="00257E0D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Augusto Hassel – Project Manager</w:t>
            </w:r>
          </w:p>
          <w:p w:rsidR="00257E0D" w:rsidRPr="000F13CF" w:rsidRDefault="00257E0D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Maia Jocubowicz – Diseño</w:t>
            </w:r>
          </w:p>
          <w:p w:rsidR="00257E0D" w:rsidRPr="000F13CF" w:rsidRDefault="00257E0D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Agustina Rofer – Marketing</w:t>
            </w:r>
          </w:p>
          <w:p w:rsidR="00257E0D" w:rsidRPr="000F13CF" w:rsidRDefault="00257E0D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Marcelo Parez – Maquetación</w:t>
            </w:r>
          </w:p>
        </w:tc>
      </w:tr>
      <w:tr w:rsidR="00257E0D" w:rsidRPr="000F13CF" w:rsidTr="000F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Fecha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17-03-16</w:t>
            </w:r>
          </w:p>
        </w:tc>
      </w:tr>
      <w:tr w:rsidR="00257E0D" w:rsidRPr="000F13CF" w:rsidTr="000F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Lugar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Bouchard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680, piso 8 + Skype</w:t>
            </w:r>
          </w:p>
        </w:tc>
      </w:tr>
      <w:tr w:rsidR="00257E0D" w:rsidRPr="000F13CF" w:rsidTr="000F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Modo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Follow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up</w:t>
            </w:r>
          </w:p>
        </w:tc>
      </w:tr>
    </w:tbl>
    <w:p w:rsidR="002E05E4" w:rsidRPr="000F13CF" w:rsidRDefault="002E05E4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0F13CF" w:rsidTr="000F13CF">
        <w:tc>
          <w:tcPr>
            <w:tcW w:w="4050" w:type="dxa"/>
            <w:vAlign w:val="center"/>
          </w:tcPr>
          <w:p w:rsidR="004535A5" w:rsidRPr="000F13CF" w:rsidRDefault="003D34BA" w:rsidP="000F13C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Tópicos</w:t>
            </w:r>
          </w:p>
        </w:tc>
        <w:tc>
          <w:tcPr>
            <w:tcW w:w="6407" w:type="dxa"/>
          </w:tcPr>
          <w:p w:rsidR="004535A5" w:rsidRPr="000F13CF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Presentación Marcelo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Perez</w:t>
            </w:r>
            <w:proofErr w:type="spellEnd"/>
          </w:p>
          <w:p w:rsidR="004535A5" w:rsidRPr="000F13CF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Gestión de proyecto</w:t>
            </w:r>
          </w:p>
          <w:p w:rsidR="006367F0" w:rsidRPr="000F13CF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GitHub</w:t>
            </w:r>
          </w:p>
          <w:p w:rsidR="004535A5" w:rsidRPr="000F13CF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Actualidad y pasos a futuro</w:t>
            </w:r>
          </w:p>
          <w:p w:rsidR="004B0FD3" w:rsidRPr="000F13CF" w:rsidRDefault="00331108" w:rsidP="00331108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Otros temas</w:t>
            </w:r>
          </w:p>
        </w:tc>
      </w:tr>
    </w:tbl>
    <w:p w:rsidR="002E05E4" w:rsidRPr="000F13CF" w:rsidRDefault="002E05E4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0F13CF" w:rsidTr="00D26CAE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5A5" w:rsidRPr="000F13CF" w:rsidRDefault="006367F0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1 </w:t>
            </w:r>
            <w:r w:rsidR="00331108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–</w:t>
            </w: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</w:t>
            </w:r>
            <w:r w:rsidR="00331108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Presentación Marcelo </w:t>
            </w:r>
            <w:proofErr w:type="spellStart"/>
            <w:r w:rsidR="00331108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Perez</w:t>
            </w:r>
            <w:proofErr w:type="spellEnd"/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331108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Marcelo es</w:t>
            </w:r>
            <w:r w:rsidR="00AB5CBE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</w:t>
            </w: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el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Maquetador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que estará ayudando a aceitar el proceso entre el diseño y el desarrollo en producción. </w:t>
            </w:r>
          </w:p>
          <w:p w:rsidR="00331108" w:rsidRPr="000F13CF" w:rsidRDefault="00331108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Rol de cada parte involucrada en el proyecto.</w:t>
            </w:r>
          </w:p>
        </w:tc>
      </w:tr>
    </w:tbl>
    <w:p w:rsidR="004535A5" w:rsidRPr="000F13CF" w:rsidRDefault="004535A5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0F13CF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0F13CF" w:rsidRDefault="00331108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2 – Gestión de proyecto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331108" w:rsidP="00927C4A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Presentación de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Trello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. En este punto debemos empezar a popular el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dashboard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dedicado a Diseño y Marketing.</w:t>
            </w:r>
          </w:p>
        </w:tc>
      </w:tr>
    </w:tbl>
    <w:p w:rsidR="00331108" w:rsidRPr="000F13CF" w:rsidRDefault="00331108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0F13CF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0F13CF" w:rsidRDefault="00331108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3 – GitHub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331108" w:rsidP="00927C4A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GitHub es una herramienta para versionar (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git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). Es necesario implementar esto en particular para el desarrollo e implementación de los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micrositios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. </w:t>
            </w:r>
          </w:p>
          <w:p w:rsidR="00331108" w:rsidRPr="000F13CF" w:rsidRDefault="00331108" w:rsidP="00927C4A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Al mismo tiempo nos servirá para mantener contenido relevante de diseño de forma unificada y versionada.</w:t>
            </w:r>
          </w:p>
        </w:tc>
      </w:tr>
    </w:tbl>
    <w:p w:rsidR="00331108" w:rsidRPr="000F13CF" w:rsidRDefault="00331108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0F13CF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0F13CF" w:rsidRDefault="0037236F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4</w:t>
            </w:r>
            <w:r w:rsidR="00331108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– Actualidad y pasos a futuro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331108" w:rsidP="00927C4A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Al popular </w:t>
            </w: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trello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surgirá la necesidad de ubicarnos en el tiempo y rever que tareas realiza cada uno para saber dónde estamos parados.</w:t>
            </w:r>
          </w:p>
        </w:tc>
      </w:tr>
    </w:tbl>
    <w:p w:rsidR="00331108" w:rsidRPr="000F13CF" w:rsidRDefault="00331108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7236F" w:rsidRPr="000F13CF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7236F" w:rsidRPr="000F13CF" w:rsidRDefault="0037236F" w:rsidP="0037236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5 – Otros temas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236F" w:rsidRPr="000F13CF" w:rsidRDefault="0037236F" w:rsidP="0037236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Las propuestas relacionadas a la dinámica de trabajo son necesarias y bienvenidas especialmente en esta primera reunión.</w:t>
            </w:r>
          </w:p>
        </w:tc>
      </w:tr>
    </w:tbl>
    <w:p w:rsidR="0037236F" w:rsidRPr="000F13CF" w:rsidRDefault="0037236F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sectPr w:rsidR="0037236F" w:rsidRPr="000F13CF" w:rsidSect="008B619D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418" w:rsidRDefault="00646418" w:rsidP="000F13CF">
      <w:pPr>
        <w:spacing w:after="0" w:line="240" w:lineRule="auto"/>
      </w:pPr>
      <w:r>
        <w:separator/>
      </w:r>
    </w:p>
  </w:endnote>
  <w:endnote w:type="continuationSeparator" w:id="0">
    <w:p w:rsidR="00646418" w:rsidRDefault="00646418" w:rsidP="000F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13CF" w:rsidRPr="000F13CF" w:rsidRDefault="000F13CF" w:rsidP="000F13CF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4A1D0D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418" w:rsidRDefault="00646418" w:rsidP="000F13CF">
      <w:pPr>
        <w:spacing w:after="0" w:line="240" w:lineRule="auto"/>
      </w:pPr>
      <w:r>
        <w:separator/>
      </w:r>
    </w:p>
  </w:footnote>
  <w:footnote w:type="continuationSeparator" w:id="0">
    <w:p w:rsidR="00646418" w:rsidRDefault="00646418" w:rsidP="000F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2"/>
      <w:gridCol w:w="4764"/>
    </w:tblGrid>
    <w:tr w:rsidR="000F13CF" w:rsidRPr="00A82505" w:rsidTr="00CF01E8">
      <w:trPr>
        <w:trHeight w:val="826"/>
      </w:trPr>
      <w:tc>
        <w:tcPr>
          <w:tcW w:w="2737" w:type="pct"/>
          <w:vAlign w:val="center"/>
        </w:tcPr>
        <w:p w:rsidR="000F13CF" w:rsidRPr="00674270" w:rsidRDefault="000F13CF" w:rsidP="000F13CF">
          <w:pPr>
            <w:pStyle w:val="Encabezado"/>
            <w:rPr>
              <w:rFonts w:ascii="Helvetica" w:hAnsi="Helvetica" w:cs="Helvetica"/>
              <w:lang w:val="es-AR"/>
            </w:rPr>
          </w:pPr>
          <w:r w:rsidRPr="00674270">
            <w:rPr>
              <w:rFonts w:ascii="Helvetica" w:hAnsi="Helvetica" w:cs="Helvetica"/>
              <w:noProof/>
              <w:lang w:val="es-ES" w:eastAsia="es-ES"/>
            </w:rPr>
            <w:drawing>
              <wp:inline distT="0" distB="0" distL="0" distR="0" wp14:anchorId="6DD99820" wp14:editId="4FADF597">
                <wp:extent cx="1476375" cy="713415"/>
                <wp:effectExtent l="0" t="0" r="0" b="0"/>
                <wp:docPr id="38" name="Imagen 38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776" cy="77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74270">
            <w:rPr>
              <w:rFonts w:ascii="Helvetica" w:hAnsi="Helvetica" w:cs="Helvetica"/>
              <w:lang w:val="es-AR"/>
            </w:rPr>
            <w:t xml:space="preserve"> </w:t>
          </w:r>
        </w:p>
      </w:tc>
      <w:tc>
        <w:tcPr>
          <w:tcW w:w="2263" w:type="pct"/>
          <w:vAlign w:val="center"/>
        </w:tcPr>
        <w:p w:rsidR="000F13CF" w:rsidRPr="00674270" w:rsidRDefault="000F13CF" w:rsidP="000F13CF">
          <w:pPr>
            <w:pStyle w:val="Encabezado"/>
            <w:jc w:val="right"/>
            <w:rPr>
              <w:rFonts w:ascii="Helvetica" w:hAnsi="Helvetica" w:cs="Helvetica"/>
            </w:rPr>
          </w:pPr>
          <w:r w:rsidRPr="00674270">
            <w:rPr>
              <w:rFonts w:ascii="Helvetica" w:hAnsi="Helvetica" w:cs="Helvetica"/>
            </w:rPr>
            <w:t>Augusto G. F. H. Hassel</w:t>
          </w:r>
        </w:p>
        <w:p w:rsidR="000F13CF" w:rsidRPr="00674270" w:rsidRDefault="000F13CF" w:rsidP="000F13CF">
          <w:pPr>
            <w:pStyle w:val="Encabezado"/>
            <w:jc w:val="right"/>
            <w:rPr>
              <w:rFonts w:ascii="Helvetica" w:hAnsi="Helvetica" w:cs="Helvetica"/>
              <w:b/>
              <w:sz w:val="18"/>
              <w:szCs w:val="18"/>
            </w:rPr>
          </w:pPr>
          <w:r w:rsidRPr="00674270">
            <w:rPr>
              <w:rFonts w:ascii="Helvetica" w:hAnsi="Helvetica" w:cs="Helvetica"/>
              <w:b/>
              <w:sz w:val="18"/>
              <w:szCs w:val="18"/>
            </w:rPr>
            <w:t>Data Analyst &amp; Development Manager</w:t>
          </w:r>
        </w:p>
        <w:p w:rsidR="000F13CF" w:rsidRPr="00A82505" w:rsidRDefault="000F13CF" w:rsidP="000F13CF">
          <w:pPr>
            <w:pStyle w:val="Encabezado"/>
            <w:jc w:val="right"/>
            <w:rPr>
              <w:rFonts w:ascii="Helvetica" w:hAnsi="Helvetica" w:cs="Helvetica"/>
              <w:sz w:val="18"/>
              <w:szCs w:val="18"/>
            </w:rPr>
          </w:pPr>
          <w:hyperlink r:id="rId2" w:history="1">
            <w:r w:rsidRPr="00A82505">
              <w:rPr>
                <w:rStyle w:val="Hipervnculo"/>
                <w:rFonts w:ascii="Helvetica" w:hAnsi="Helvetica" w:cs="Helvetica"/>
                <w:sz w:val="18"/>
                <w:szCs w:val="18"/>
              </w:rPr>
              <w:t>ahassel@bullmaretbrokers.com</w:t>
            </w:r>
          </w:hyperlink>
        </w:p>
        <w:p w:rsidR="000F13CF" w:rsidRPr="00A82505" w:rsidRDefault="000F13CF" w:rsidP="000F13CF">
          <w:pPr>
            <w:pStyle w:val="Encabezado"/>
            <w:jc w:val="right"/>
            <w:rPr>
              <w:rFonts w:ascii="Helvetica" w:hAnsi="Helvetica" w:cs="Helvetica"/>
            </w:rPr>
          </w:pPr>
          <w:hyperlink r:id="rId3" w:history="1">
            <w:r w:rsidRPr="00A82505">
              <w:rPr>
                <w:rStyle w:val="Hipervnculo"/>
                <w:rFonts w:ascii="Helvetica" w:hAnsi="Helvetica" w:cs="Helvetica"/>
                <w:sz w:val="18"/>
                <w:szCs w:val="18"/>
              </w:rPr>
              <w:t>www.bullmarketbrokers.com</w:t>
            </w:r>
          </w:hyperlink>
        </w:p>
      </w:tc>
    </w:tr>
  </w:tbl>
  <w:p w:rsidR="000F13CF" w:rsidRDefault="000F13CF" w:rsidP="000F13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8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2"/>
  </w:num>
  <w:num w:numId="10">
    <w:abstractNumId w:val="0"/>
  </w:num>
  <w:num w:numId="11">
    <w:abstractNumId w:val="21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18"/>
  </w:num>
  <w:num w:numId="17">
    <w:abstractNumId w:val="17"/>
  </w:num>
  <w:num w:numId="18">
    <w:abstractNumId w:val="6"/>
  </w:num>
  <w:num w:numId="19">
    <w:abstractNumId w:val="13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6035B"/>
    <w:rsid w:val="000C1A8A"/>
    <w:rsid w:val="000F13CF"/>
    <w:rsid w:val="0011462C"/>
    <w:rsid w:val="00175357"/>
    <w:rsid w:val="001A3333"/>
    <w:rsid w:val="001D2B1E"/>
    <w:rsid w:val="001F1318"/>
    <w:rsid w:val="00205DA2"/>
    <w:rsid w:val="00231D9B"/>
    <w:rsid w:val="00234FAA"/>
    <w:rsid w:val="00257E0D"/>
    <w:rsid w:val="00275FA3"/>
    <w:rsid w:val="00295316"/>
    <w:rsid w:val="002E05E4"/>
    <w:rsid w:val="002F1DBE"/>
    <w:rsid w:val="002F202B"/>
    <w:rsid w:val="00310BC8"/>
    <w:rsid w:val="00320CE4"/>
    <w:rsid w:val="00331108"/>
    <w:rsid w:val="0037236F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A1D0D"/>
    <w:rsid w:val="004B0FD3"/>
    <w:rsid w:val="004D0B3B"/>
    <w:rsid w:val="004E11BB"/>
    <w:rsid w:val="00535309"/>
    <w:rsid w:val="005947DE"/>
    <w:rsid w:val="005B1084"/>
    <w:rsid w:val="005F00A2"/>
    <w:rsid w:val="00624AD7"/>
    <w:rsid w:val="006367F0"/>
    <w:rsid w:val="00641AE6"/>
    <w:rsid w:val="00644EE5"/>
    <w:rsid w:val="00646418"/>
    <w:rsid w:val="006752AD"/>
    <w:rsid w:val="006839D1"/>
    <w:rsid w:val="006E5A22"/>
    <w:rsid w:val="00734C37"/>
    <w:rsid w:val="00793272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33251"/>
    <w:rsid w:val="00A45602"/>
    <w:rsid w:val="00A5710F"/>
    <w:rsid w:val="00A81B28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52A12"/>
    <w:rsid w:val="00C643BE"/>
    <w:rsid w:val="00C66E91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547B8"/>
    <w:rsid w:val="00E56611"/>
    <w:rsid w:val="00E976FC"/>
    <w:rsid w:val="00EA171C"/>
    <w:rsid w:val="00EA65AB"/>
    <w:rsid w:val="00F020D4"/>
    <w:rsid w:val="00F10AC1"/>
    <w:rsid w:val="00F1457E"/>
    <w:rsid w:val="00F414B6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B42D1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0F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3CF"/>
  </w:style>
  <w:style w:type="table" w:styleId="Tablanormal2">
    <w:name w:val="Plain Table 2"/>
    <w:basedOn w:val="Tablanormal"/>
    <w:uiPriority w:val="42"/>
    <w:rsid w:val="000F13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0F13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ullmarketbrokers.com" TargetMode="External"/><Relationship Id="rId2" Type="http://schemas.openxmlformats.org/officeDocument/2006/relationships/hyperlink" Target="mailto:ahassel@bullmaretbrokers.com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3C"/>
    <w:rsid w:val="006A4325"/>
    <w:rsid w:val="00B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FD8E2CF1504494A151EFB01595ED21">
    <w:name w:val="FFFD8E2CF1504494A151EFB01595ED21"/>
    <w:rsid w:val="00BD7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7951-8C2D-45E1-A602-A9BFA009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7</cp:revision>
  <cp:lastPrinted>2014-07-03T19:09:00Z</cp:lastPrinted>
  <dcterms:created xsi:type="dcterms:W3CDTF">2016-03-16T18:08:00Z</dcterms:created>
  <dcterms:modified xsi:type="dcterms:W3CDTF">2016-05-02T18:18:00Z</dcterms:modified>
</cp:coreProperties>
</file>