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582" w:rsidRDefault="000D5582" w:rsidP="000D5582">
      <w:pPr>
        <w:rPr>
          <w:b/>
        </w:rPr>
      </w:pPr>
      <w:r w:rsidRPr="000D5582">
        <w:rPr>
          <w:b/>
        </w:rPr>
        <w:t xml:space="preserve">¿QUÉ ES UN FUTURO DE DÓLAR? </w:t>
      </w:r>
    </w:p>
    <w:p w:rsidR="000D5582" w:rsidRPr="000D5582" w:rsidRDefault="000D5582" w:rsidP="000D5582">
      <w:pPr>
        <w:rPr>
          <w:b/>
        </w:rPr>
      </w:pPr>
    </w:p>
    <w:p w:rsidR="00A66986" w:rsidRDefault="000D5582">
      <w:r w:rsidRPr="000D5582">
        <w:t>Un contrato de futuro es un compromiso a comprar o vender un activo en una fecha futura a un determinado precio. En la operatoria de dólar futuro nunca se integra el activo (dólar), sino que solo se compensan las ganancias o pérdidas en pesos contra el tipo de cambio de oficial. El monto mínimo a operar es de 1 contrato equivalente a USD 1.000, y el máximo de contratos abiertos es de 5.000 por vencimiento. El límite global de posiciones netas de futuros comprados o vendidos para distintos vencimientos no podrá superar los 10.000 contratos.</w:t>
      </w:r>
    </w:p>
    <w:p w:rsidR="000D5582" w:rsidRDefault="000D5582" w:rsidP="000D5582"/>
    <w:p w:rsidR="000D5582" w:rsidRPr="000D5582" w:rsidRDefault="000D5582" w:rsidP="000D5582">
      <w:pPr>
        <w:rPr>
          <w:b/>
        </w:rPr>
      </w:pPr>
      <w:r w:rsidRPr="000D5582">
        <w:rPr>
          <w:b/>
        </w:rPr>
        <w:t>OPORTUNIDADES</w:t>
      </w:r>
    </w:p>
    <w:p w:rsidR="000D5582" w:rsidRDefault="000D5582" w:rsidP="000D5582"/>
    <w:p w:rsidR="000D5582" w:rsidRPr="000D5582" w:rsidRDefault="000D5582" w:rsidP="000D5582">
      <w:pPr>
        <w:rPr>
          <w:b/>
        </w:rPr>
      </w:pPr>
      <w:r w:rsidRPr="000D5582">
        <w:rPr>
          <w:b/>
        </w:rPr>
        <w:t>Dolarice su inversión</w:t>
      </w:r>
    </w:p>
    <w:p w:rsidR="000D5582" w:rsidRDefault="000D5582" w:rsidP="000D5582">
      <w:r>
        <w:t>Invierte en un instrumento de renta fija (Caución, Fideicomisos, CPD, Plazo Fijo) y a la vez compre dólar futuro. Podrá conseguir una renta en dólares.</w:t>
      </w:r>
    </w:p>
    <w:p w:rsidR="000D5582" w:rsidRDefault="000D5582" w:rsidP="000D5582"/>
    <w:p w:rsidR="000D5582" w:rsidRPr="000D5582" w:rsidRDefault="000D5582" w:rsidP="000D5582">
      <w:pPr>
        <w:rPr>
          <w:b/>
        </w:rPr>
      </w:pPr>
      <w:r w:rsidRPr="000D5582">
        <w:rPr>
          <w:b/>
        </w:rPr>
        <w:t>Asegure su precio de dólar</w:t>
      </w:r>
    </w:p>
    <w:p w:rsidR="000D5582" w:rsidRDefault="000D5582" w:rsidP="000D5582">
      <w:r>
        <w:t>Vendiendo dólar futuro podrá saber un precio real de sus ventas a un plazo específico.</w:t>
      </w:r>
    </w:p>
    <w:p w:rsidR="000D5582" w:rsidRDefault="000D5582" w:rsidP="000D5582"/>
    <w:p w:rsidR="000D5582" w:rsidRPr="000D5582" w:rsidRDefault="000D5582" w:rsidP="000D5582">
      <w:pPr>
        <w:rPr>
          <w:b/>
        </w:rPr>
      </w:pPr>
      <w:r w:rsidRPr="000D5582">
        <w:rPr>
          <w:b/>
        </w:rPr>
        <w:t>Especule con el dólar</w:t>
      </w:r>
    </w:p>
    <w:p w:rsidR="000D5582" w:rsidRDefault="000D5582" w:rsidP="000D5582">
      <w:r>
        <w:t>Siendo las garantías de un nivel bajo puede comprar por mas cantidad y ganar en una escalada en el precio.</w:t>
      </w:r>
    </w:p>
    <w:p w:rsidR="000D5582" w:rsidRDefault="000D5582" w:rsidP="000D5582"/>
    <w:p w:rsidR="000D5582" w:rsidRPr="000D5582" w:rsidRDefault="000D5582" w:rsidP="000D5582">
      <w:pPr>
        <w:rPr>
          <w:b/>
        </w:rPr>
      </w:pPr>
      <w:r w:rsidRPr="000D5582">
        <w:rPr>
          <w:b/>
        </w:rPr>
        <w:t>¿CUÁLES SON LAS VENTAJAS DE OPERAR DÓLAR FUTURO?</w:t>
      </w:r>
    </w:p>
    <w:p w:rsidR="000D5582" w:rsidRDefault="000D5582" w:rsidP="000D5582"/>
    <w:p w:rsidR="000D5582" w:rsidRDefault="000D5582" w:rsidP="000D5582">
      <w:r>
        <w:t xml:space="preserve">Se puede garantizar hoy el precio al que se comprará el dólar en un momento futuro de forma de tener cobertura ante una devaluación. Además se opera con un alto grado de apalancamiento, ya que sólo se integra dinero al inicio como margen de garantía. </w:t>
      </w:r>
    </w:p>
    <w:p w:rsidR="000D5582" w:rsidRDefault="000D5582" w:rsidP="000D5582">
      <w:r>
        <w:t>Si se busca cobertura ante una suba del dólar: COMPRA de dólar futuro</w:t>
      </w:r>
    </w:p>
    <w:p w:rsidR="000D5582" w:rsidRDefault="000D5582" w:rsidP="000D5582">
      <w:r>
        <w:t>Si se busca cobertura ante una baja del dólar:  VENTA de dólar futuro</w:t>
      </w:r>
    </w:p>
    <w:p w:rsidR="000D5582" w:rsidRDefault="000D5582" w:rsidP="000D5582"/>
    <w:p w:rsidR="000D5582" w:rsidRPr="000D5582" w:rsidRDefault="000D5582" w:rsidP="000D5582">
      <w:pPr>
        <w:rPr>
          <w:b/>
        </w:rPr>
      </w:pPr>
      <w:r w:rsidRPr="000D5582">
        <w:rPr>
          <w:b/>
        </w:rPr>
        <w:t>¿QUÉ ES EL MARGEN DE GARANTÍA?</w:t>
      </w:r>
    </w:p>
    <w:p w:rsidR="000D5582" w:rsidRDefault="000D5582" w:rsidP="000D5582"/>
    <w:p w:rsidR="000D5582" w:rsidRDefault="000D5582" w:rsidP="000D5582">
      <w:r>
        <w:t xml:space="preserve">El margen de garantía es la cantidad de dinero en la cuenta que se necesita como garantía, que es del 20% de la operación en efectivo. Diariamente la cámara compensadora (Argentina </w:t>
      </w:r>
      <w:proofErr w:type="spellStart"/>
      <w:r>
        <w:t>Clearing</w:t>
      </w:r>
      <w:proofErr w:type="spellEnd"/>
      <w:r>
        <w:t xml:space="preserve"> S.A) valúa la posición de cada participante y solicita a quienes registran pérdidas, el depósito de las mismas. Con estos fondos se realiza el pago a quienes tuvieron ganancias en la última jornada. Esto es así de forma que ningún participante acumule grandes pérdidas, para disminuir el riesgo de incumplimiento.</w:t>
      </w:r>
    </w:p>
    <w:p w:rsidR="000D5582" w:rsidRDefault="000D5582" w:rsidP="000D5582"/>
    <w:p w:rsidR="000D5582" w:rsidRPr="000D5582" w:rsidRDefault="000D5582" w:rsidP="000D5582">
      <w:pPr>
        <w:rPr>
          <w:b/>
        </w:rPr>
      </w:pPr>
      <w:r w:rsidRPr="000D5582">
        <w:rPr>
          <w:b/>
        </w:rPr>
        <w:t xml:space="preserve">¿CÓMO SE OPERA UN CONTRATO DE FUTUROS? </w:t>
      </w:r>
    </w:p>
    <w:p w:rsidR="000D5582" w:rsidRDefault="000D5582" w:rsidP="000D5582"/>
    <w:p w:rsidR="000D5582" w:rsidRDefault="000D5582" w:rsidP="000D5582">
      <w:r>
        <w:t xml:space="preserve">Ejemplo </w:t>
      </w:r>
    </w:p>
    <w:p w:rsidR="000D5582" w:rsidRDefault="000D5582" w:rsidP="000D5582">
      <w:r>
        <w:t>Datos de Mercado:</w:t>
      </w:r>
    </w:p>
    <w:p w:rsidR="000D5582" w:rsidRDefault="000D5582" w:rsidP="000D5582">
      <w:r>
        <w:t>Valor del tipo de cambio de referencia al 16/11/2015: 9,37</w:t>
      </w:r>
    </w:p>
    <w:p w:rsidR="000D5582" w:rsidRDefault="000D5582" w:rsidP="000D5582">
      <w:r>
        <w:t>Valor del contrato de compra a Marzo 2016: 11</w:t>
      </w:r>
    </w:p>
    <w:p w:rsidR="000D5582" w:rsidRDefault="000D5582" w:rsidP="000D5582"/>
    <w:p w:rsidR="000D5582" w:rsidRDefault="000D5582" w:rsidP="000D5582">
      <w:r>
        <w:t xml:space="preserve">El 16 de noviembre de 2015 se compra un contrato de dólar futuro con vencimiento en Marzo 2016. Un contrato son USD 1.000, por lo que se deberá depositar como margen de garantía $2.200 en efectivo. </w:t>
      </w:r>
    </w:p>
    <w:p w:rsidR="000D5582" w:rsidRDefault="000D5582" w:rsidP="000D5582">
      <w:r>
        <w:t>Margen= 20% x (1.000 x 11) = $2.200</w:t>
      </w:r>
    </w:p>
    <w:p w:rsidR="000D5582" w:rsidRDefault="000D5582" w:rsidP="000D5582"/>
    <w:p w:rsidR="000D5582" w:rsidRPr="000D5582" w:rsidRDefault="000D5582" w:rsidP="000D5582">
      <w:pPr>
        <w:rPr>
          <w:b/>
        </w:rPr>
      </w:pPr>
      <w:bookmarkStart w:id="0" w:name="_GoBack"/>
      <w:r w:rsidRPr="000D5582">
        <w:rPr>
          <w:b/>
        </w:rPr>
        <w:t>¿CÓMO SE CANCELA LA OPERACIÓN?</w:t>
      </w:r>
    </w:p>
    <w:bookmarkEnd w:id="0"/>
    <w:p w:rsidR="000D5582" w:rsidRDefault="000D5582" w:rsidP="000D5582"/>
    <w:p w:rsidR="000D5582" w:rsidRDefault="000D5582" w:rsidP="000D5582">
      <w:r>
        <w:t>Anticipadamente: Tomando la posición contraria a la original: quien entró vendido, compra y quien entró comprado, vende.</w:t>
      </w:r>
    </w:p>
    <w:p w:rsidR="000D5582" w:rsidRDefault="000D5582" w:rsidP="000D5582">
      <w:r>
        <w:t xml:space="preserve">Al vencimiento: Dado que las diferencias se van liquidando de forma diaria en pesos, al vencimiento se habrán percibido o abonado las diferencias entre la cotización del dólar oficial y el precio pactado en el </w:t>
      </w:r>
      <w:proofErr w:type="spellStart"/>
      <w:r>
        <w:t>cont</w:t>
      </w:r>
      <w:proofErr w:type="spellEnd"/>
    </w:p>
    <w:sectPr w:rsidR="000D5582" w:rsidSect="00A6698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582"/>
    <w:rsid w:val="000D5582"/>
    <w:rsid w:val="00A6698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1D08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2344</Characters>
  <Application>Microsoft Macintosh Word</Application>
  <DocSecurity>0</DocSecurity>
  <Lines>19</Lines>
  <Paragraphs>5</Paragraphs>
  <ScaleCrop>false</ScaleCrop>
  <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Jakubowicz</dc:creator>
  <cp:keywords/>
  <dc:description/>
  <cp:lastModifiedBy>Maia Jakubowicz</cp:lastModifiedBy>
  <cp:revision>1</cp:revision>
  <dcterms:created xsi:type="dcterms:W3CDTF">2016-02-04T20:36:00Z</dcterms:created>
  <dcterms:modified xsi:type="dcterms:W3CDTF">2016-02-04T20:38:00Z</dcterms:modified>
</cp:coreProperties>
</file>