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47C0BC">
      <w:pPr>
        <w:pStyle w:val="2"/>
        <w:keepNext w:val="0"/>
        <w:keepLines w:val="0"/>
        <w:widowControl/>
        <w:suppressLineNumbers w:val="0"/>
      </w:pPr>
      <w:r>
        <w:t>消费电子与通信板块个股交易策略会议纪要</w:t>
      </w:r>
    </w:p>
    <w:p w14:paraId="3F19FD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会议主题</w:t>
      </w:r>
      <w:r>
        <w:t>：消费电子及通信设备板块个股技术面分析与操作策略</w:t>
      </w:r>
    </w:p>
    <w:p w14:paraId="506C5E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主讲人</w:t>
      </w:r>
      <w:r>
        <w:t>：说话人1</w:t>
      </w:r>
    </w:p>
    <w:p w14:paraId="73409D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涉及板块</w:t>
      </w:r>
      <w:r>
        <w:t>：消费电子、工业互联、通信设备、光模块/光通信</w:t>
      </w:r>
    </w:p>
    <w:p w14:paraId="0074E8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核心观点</w:t>
      </w:r>
      <w:r>
        <w:t>：板块整体震荡为主，个股分化明显；重点关注支撑位低吸与压力位减仓，警惕高位放量风险。</w:t>
      </w:r>
    </w:p>
    <w:p w14:paraId="3C0C5C87">
      <w:pPr>
        <w:pStyle w:val="3"/>
        <w:keepNext w:val="0"/>
        <w:keepLines w:val="0"/>
        <w:widowControl/>
        <w:suppressLineNumbers w:val="0"/>
      </w:pPr>
      <w:r>
        <w:t>一、 板块整体研判</w:t>
      </w:r>
    </w:p>
    <w:p w14:paraId="25C25E95">
      <w:pPr>
        <w:pStyle w:val="4"/>
        <w:keepNext w:val="0"/>
        <w:keepLines w:val="0"/>
        <w:widowControl/>
        <w:suppressLineNumbers w:val="0"/>
      </w:pPr>
      <w:r>
        <w:t>1. 消费电子</w:t>
      </w:r>
    </w:p>
    <w:p w14:paraId="328B07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大盘走势</w:t>
      </w:r>
      <w:r>
        <w:t>：目前处于 5622~6000 点区间震荡，暂无强烈看跌信号。</w:t>
      </w:r>
    </w:p>
    <w:p w14:paraId="579F0C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短期展望</w:t>
      </w:r>
      <w:r>
        <w:t>：若下周能维持在该区间震荡，行情有望向上冲击通道上轨。</w:t>
      </w:r>
    </w:p>
    <w:p w14:paraId="0E6FF50C">
      <w:pPr>
        <w:pStyle w:val="4"/>
        <w:keepNext w:val="0"/>
        <w:keepLines w:val="0"/>
        <w:widowControl/>
        <w:suppressLineNumbers w:val="0"/>
      </w:pPr>
      <w:r>
        <w:t>2. 通信设备</w:t>
      </w:r>
    </w:p>
    <w:p w14:paraId="25AAE8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整体态势</w:t>
      </w:r>
      <w:r>
        <w:t>：目前在上周三低点之上波动，是否为上涨中继尚不确定。</w:t>
      </w:r>
    </w:p>
    <w:p w14:paraId="1698DD3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风险提示</w:t>
      </w:r>
      <w:r>
        <w:t>：短期风险偏大，需进一步观察确认结构。</w:t>
      </w:r>
    </w:p>
    <w:p w14:paraId="535FC679">
      <w:pPr>
        <w:pStyle w:val="6"/>
        <w:keepNext w:val="0"/>
        <w:keepLines w:val="0"/>
        <w:widowControl/>
        <w:suppressLineNumbers w:val="0"/>
      </w:pPr>
      <w:r>
        <w:t>---</w:t>
      </w:r>
    </w:p>
    <w:p w14:paraId="197813BB">
      <w:pPr>
        <w:pStyle w:val="3"/>
        <w:keepNext w:val="0"/>
        <w:keepLines w:val="0"/>
        <w:widowControl/>
        <w:suppressLineNumbers w:val="0"/>
      </w:pPr>
      <w:r>
        <w:t>二、 重点个股操作策略</w:t>
      </w:r>
    </w:p>
    <w:p w14:paraId="47FC784E">
      <w:pPr>
        <w:pStyle w:val="4"/>
        <w:keepNext w:val="0"/>
        <w:keepLines w:val="0"/>
        <w:widowControl/>
        <w:suppressLineNumbers w:val="0"/>
      </w:pPr>
      <w:r>
        <w:t>1. 看好/做多标的</w:t>
      </w:r>
    </w:p>
    <w:tbl>
      <w:tblPr>
        <w:tblStyle w:val="7"/>
        <w:tblW w:w="0" w:type="auto"/>
        <w:tblInd w:w="45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191"/>
        <w:gridCol w:w="1875"/>
        <w:gridCol w:w="1965"/>
        <w:gridCol w:w="3410"/>
      </w:tblGrid>
      <w:tr w14:paraId="09D6B7D6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blHeader/>
        </w:trPr>
        <w:tc>
          <w:tcPr>
            <w:tcW w:w="119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4CAA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股票名称</w:t>
            </w:r>
          </w:p>
        </w:tc>
        <w:tc>
          <w:tcPr>
            <w:tcW w:w="187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D3CD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当前状态/关键点位</w:t>
            </w:r>
          </w:p>
        </w:tc>
        <w:tc>
          <w:tcPr>
            <w:tcW w:w="19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CDBB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操作建议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1BF3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目标/备注</w:t>
            </w:r>
          </w:p>
        </w:tc>
      </w:tr>
      <w:tr w14:paraId="5A35417E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19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67DF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工业</w:t>
            </w: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富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联</w:t>
            </w:r>
          </w:p>
        </w:tc>
        <w:tc>
          <w:tcPr>
            <w:tcW w:w="187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E37D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未触及 64.1 低吸点</w:t>
            </w:r>
          </w:p>
        </w:tc>
        <w:tc>
          <w:tcPr>
            <w:tcW w:w="19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A263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等待回调至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64.1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附近低吸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6992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后期上涨潜力大，当前 68 区域需整理</w:t>
            </w:r>
          </w:p>
        </w:tc>
      </w:tr>
      <w:tr w14:paraId="54D3C619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19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D7E4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立讯精密</w:t>
            </w:r>
          </w:p>
        </w:tc>
        <w:tc>
          <w:tcPr>
            <w:tcW w:w="187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67A6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80 兑现后回落</w:t>
            </w:r>
          </w:p>
        </w:tc>
        <w:tc>
          <w:tcPr>
            <w:tcW w:w="19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0E07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关注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70~72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区域支撑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E4F8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若形成 70~81 区间震荡，有望进一步上行</w:t>
            </w:r>
          </w:p>
        </w:tc>
      </w:tr>
      <w:tr w14:paraId="2A669435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19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1EC0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歌尔股份</w:t>
            </w:r>
          </w:p>
        </w:tc>
        <w:tc>
          <w:tcPr>
            <w:tcW w:w="187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CBA1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守住 25 支撑</w:t>
            </w:r>
          </w:p>
        </w:tc>
        <w:tc>
          <w:tcPr>
            <w:tcW w:w="19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C4DD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继续持有看涨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31FB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目标看至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</w:tr>
      <w:tr w14:paraId="43BBC8F4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19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6F7F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深科技</w:t>
            </w:r>
          </w:p>
        </w:tc>
        <w:tc>
          <w:tcPr>
            <w:tcW w:w="187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B2A5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已涨停，捕捉到低点</w:t>
            </w:r>
          </w:p>
        </w:tc>
        <w:tc>
          <w:tcPr>
            <w:tcW w:w="19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8084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继续看涨，大幅减仓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4FBF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目标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（重要关口，需大幅减仓）</w:t>
            </w:r>
          </w:p>
        </w:tc>
      </w:tr>
      <w:tr w14:paraId="68CF2DE4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19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4142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飞荣达</w:t>
            </w:r>
          </w:p>
        </w:tc>
        <w:tc>
          <w:tcPr>
            <w:tcW w:w="187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8DBA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38 区域震荡</w:t>
            </w:r>
          </w:p>
        </w:tc>
        <w:tc>
          <w:tcPr>
            <w:tcW w:w="19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EB73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看涨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ABAA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目标看至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</w:tr>
      <w:tr w14:paraId="19E9AF25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19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EEC4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电联技术</w:t>
            </w:r>
          </w:p>
        </w:tc>
        <w:tc>
          <w:tcPr>
            <w:tcW w:w="187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9D70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当前位置停顿</w:t>
            </w:r>
          </w:p>
        </w:tc>
        <w:tc>
          <w:tcPr>
            <w:tcW w:w="19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E59B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观望/持有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DCC4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预计可摸高至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</w:tr>
      <w:tr w14:paraId="5578C0A3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19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1F93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科森科技</w:t>
            </w:r>
          </w:p>
        </w:tc>
        <w:tc>
          <w:tcPr>
            <w:tcW w:w="187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A3E6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25~28.7 区间震荡</w:t>
            </w:r>
          </w:p>
        </w:tc>
        <w:tc>
          <w:tcPr>
            <w:tcW w:w="19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8ACE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短线低吸高抛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6C47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短期突破可能性不大，但后市向上希望大</w:t>
            </w:r>
          </w:p>
        </w:tc>
      </w:tr>
      <w:tr w14:paraId="56798C6D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19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04E6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安洁科技</w:t>
            </w:r>
          </w:p>
        </w:tc>
        <w:tc>
          <w:tcPr>
            <w:tcW w:w="187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E595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今日涨停，前期洗盘</w:t>
            </w:r>
          </w:p>
        </w:tc>
        <w:tc>
          <w:tcPr>
            <w:tcW w:w="19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8196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看涨，注意风险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B787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目标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（需大幅减仓），今日爆量为风险信号</w:t>
            </w:r>
          </w:p>
        </w:tc>
      </w:tr>
      <w:tr w14:paraId="7071FF97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19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B190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中际旭创</w:t>
            </w:r>
          </w:p>
        </w:tc>
        <w:tc>
          <w:tcPr>
            <w:tcW w:w="187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1C33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1000 点分水岭</w:t>
            </w:r>
          </w:p>
        </w:tc>
        <w:tc>
          <w:tcPr>
            <w:tcW w:w="19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DFEB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激进者可在 1000 附近清仓短线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AE07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跌破 1000 看跌，未破则维持看涨结构</w:t>
            </w:r>
          </w:p>
        </w:tc>
      </w:tr>
      <w:tr w14:paraId="752D878C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19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7A05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新易盛</w:t>
            </w:r>
          </w:p>
        </w:tc>
        <w:tc>
          <w:tcPr>
            <w:tcW w:w="187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BC94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顶大级别通道上轨</w:t>
            </w:r>
          </w:p>
        </w:tc>
        <w:tc>
          <w:tcPr>
            <w:tcW w:w="19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A988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观察本周震荡情况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9ED4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若能维持震荡，有望向上突破；短期风险偏大</w:t>
            </w:r>
          </w:p>
        </w:tc>
      </w:tr>
      <w:tr w14:paraId="5DC0B81E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19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7D7D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长飞光纤</w:t>
            </w:r>
          </w:p>
        </w:tc>
        <w:tc>
          <w:tcPr>
            <w:tcW w:w="187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EBBB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周五跳水后回升</w:t>
            </w:r>
          </w:p>
        </w:tc>
        <w:tc>
          <w:tcPr>
            <w:tcW w:w="19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98A0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观察能否站稳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400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E73D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若站稳 400，继续看涨做多</w:t>
            </w:r>
          </w:p>
        </w:tc>
      </w:tr>
      <w:tr w14:paraId="2999CBD0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19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1730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天孚通信</w:t>
            </w:r>
          </w:p>
        </w:tc>
        <w:tc>
          <w:tcPr>
            <w:tcW w:w="187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D6D9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卡在区间上沿 388</w:t>
            </w:r>
          </w:p>
        </w:tc>
        <w:tc>
          <w:tcPr>
            <w:tcW w:w="19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BFB6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等待回踩确认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CEF8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若未来3-5天回踩守住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388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，可考虑买入</w:t>
            </w:r>
          </w:p>
        </w:tc>
      </w:tr>
      <w:tr w14:paraId="56BBC497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19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3331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中天科技</w:t>
            </w:r>
          </w:p>
        </w:tc>
        <w:tc>
          <w:tcPr>
            <w:tcW w:w="187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ACCF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 介入，44 放出</w:t>
            </w:r>
          </w:p>
        </w:tc>
        <w:tc>
          <w:tcPr>
            <w:tcW w:w="19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42D5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区间跟踪/短线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E990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按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40~46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区间跟踪，可在 40 附近做短线</w:t>
            </w:r>
          </w:p>
        </w:tc>
      </w:tr>
      <w:tr w14:paraId="45614997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19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B0C5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长盈精密</w:t>
            </w:r>
          </w:p>
        </w:tc>
        <w:tc>
          <w:tcPr>
            <w:tcW w:w="187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C839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支撑 245，压力 290</w:t>
            </w:r>
          </w:p>
        </w:tc>
        <w:tc>
          <w:tcPr>
            <w:tcW w:w="19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7071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试仓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3CB0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在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240~245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附近试仓，止损设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239</w:t>
            </w:r>
          </w:p>
        </w:tc>
      </w:tr>
      <w:tr w14:paraId="4C4FB79F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191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9EA4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共进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股份</w:t>
            </w:r>
          </w:p>
        </w:tc>
        <w:tc>
          <w:tcPr>
            <w:tcW w:w="187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AE28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 支撑处反弹</w:t>
            </w:r>
          </w:p>
        </w:tc>
        <w:tc>
          <w:tcPr>
            <w:tcW w:w="1965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14DA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持有/观望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24FA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预期在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15~17.7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震荡，后期有望进一步上行</w:t>
            </w:r>
          </w:p>
        </w:tc>
      </w:tr>
    </w:tbl>
    <w:p w14:paraId="4D1DA250">
      <w:pPr>
        <w:pStyle w:val="4"/>
        <w:keepNext w:val="0"/>
        <w:keepLines w:val="0"/>
        <w:widowControl/>
        <w:suppressLineNumbers w:val="0"/>
      </w:pPr>
      <w:r>
        <w:t>2. 观望/中性标的</w:t>
      </w:r>
    </w:p>
    <w:tbl>
      <w:tblPr>
        <w:tblStyle w:val="7"/>
        <w:tblW w:w="0" w:type="auto"/>
        <w:tblInd w:w="45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184"/>
        <w:gridCol w:w="1656"/>
        <w:gridCol w:w="1290"/>
        <w:gridCol w:w="4311"/>
      </w:tblGrid>
      <w:tr w14:paraId="49D4C0C3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blHeader/>
        </w:trPr>
        <w:tc>
          <w:tcPr>
            <w:tcW w:w="118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2DA4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股票名称</w:t>
            </w:r>
          </w:p>
        </w:tc>
        <w:tc>
          <w:tcPr>
            <w:tcW w:w="165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D0A8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当前状态/关键点位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0EDB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操作建议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B949D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原因/备注</w:t>
            </w:r>
          </w:p>
        </w:tc>
      </w:tr>
      <w:tr w14:paraId="4E5EB4EC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18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6E1A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协创数据</w:t>
            </w:r>
          </w:p>
        </w:tc>
        <w:tc>
          <w:tcPr>
            <w:tcW w:w="165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E377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 关口横盘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C202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至少观察一周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5E13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不确定是中继还是阶段性头部</w:t>
            </w:r>
          </w:p>
        </w:tc>
      </w:tr>
      <w:tr w14:paraId="2BF188AB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18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0520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华勤技术</w:t>
            </w:r>
          </w:p>
        </w:tc>
        <w:tc>
          <w:tcPr>
            <w:tcW w:w="165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3EB7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110~120 区间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1833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观察横盘情况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8918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120 压力重，暂不具备突破条件</w:t>
            </w:r>
          </w:p>
        </w:tc>
      </w:tr>
      <w:tr w14:paraId="264319F4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18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BCFE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环旭电子</w:t>
            </w:r>
          </w:p>
        </w:tc>
        <w:tc>
          <w:tcPr>
            <w:tcW w:w="165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C7CF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区间内波动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8E99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谨慎观察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BA8C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左侧头部压力下，随时可能破位，不确定是否为中继</w:t>
            </w:r>
          </w:p>
        </w:tc>
      </w:tr>
      <w:tr w14:paraId="2B6506B6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18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B7BC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世佳光子</w:t>
            </w:r>
          </w:p>
        </w:tc>
        <w:tc>
          <w:tcPr>
            <w:tcW w:w="165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D2BB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上方有密集区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8E21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暂时无法操作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E6DD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非明确头部，但也无强支撑</w:t>
            </w:r>
          </w:p>
        </w:tc>
      </w:tr>
      <w:tr w14:paraId="37B590CF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18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C47A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中瓷电子</w:t>
            </w:r>
          </w:p>
        </w:tc>
        <w:tc>
          <w:tcPr>
            <w:tcW w:w="165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2525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持续上涨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4F31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严禁追涨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CE17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150 位置未介入，目前仅能观望</w:t>
            </w:r>
          </w:p>
        </w:tc>
      </w:tr>
    </w:tbl>
    <w:p w14:paraId="2004F9E7">
      <w:pPr>
        <w:pStyle w:val="4"/>
        <w:keepNext w:val="0"/>
        <w:keepLines w:val="0"/>
        <w:widowControl/>
        <w:suppressLineNumbers w:val="0"/>
      </w:pPr>
      <w:r>
        <w:t>3. 看空/回避/减仓标的</w:t>
      </w:r>
    </w:p>
    <w:tbl>
      <w:tblPr>
        <w:tblStyle w:val="7"/>
        <w:tblW w:w="0" w:type="auto"/>
        <w:tblInd w:w="45" w:type="dxa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1296"/>
        <w:gridCol w:w="1734"/>
        <w:gridCol w:w="2228"/>
        <w:gridCol w:w="3183"/>
      </w:tblGrid>
      <w:tr w14:paraId="6E251D36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rPr>
          <w:tblHeader/>
        </w:trPr>
        <w:tc>
          <w:tcPr>
            <w:tcW w:w="129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F921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股票名称</w:t>
            </w:r>
          </w:p>
        </w:tc>
        <w:tc>
          <w:tcPr>
            <w:tcW w:w="173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6859C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当前状态/关键点位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38E86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操作建议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30AA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目标/备注</w:t>
            </w:r>
          </w:p>
        </w:tc>
      </w:tr>
      <w:tr w14:paraId="279D7ED4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29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674B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领益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制造</w:t>
            </w:r>
          </w:p>
        </w:tc>
        <w:tc>
          <w:tcPr>
            <w:tcW w:w="173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4F6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前期成交量过大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6BC5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等待回调至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附近低吸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1BDE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短期难以上涨，需长时间震荡整理</w:t>
            </w:r>
          </w:p>
        </w:tc>
      </w:tr>
      <w:tr w14:paraId="09DB2849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29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B9F5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共达电声</w:t>
            </w:r>
          </w:p>
        </w:tc>
        <w:tc>
          <w:tcPr>
            <w:tcW w:w="173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3F0E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8A9C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持续看跌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1FE4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目标看至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</w:tr>
      <w:tr w14:paraId="387F8F50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29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2B67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奥海科技</w:t>
            </w:r>
          </w:p>
        </w:tc>
        <w:tc>
          <w:tcPr>
            <w:tcW w:w="173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D2CB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 关口受阻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F4F6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退回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附近再考虑低吸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A6DFA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27BED4A3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29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0592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富力旺</w:t>
            </w:r>
          </w:p>
        </w:tc>
        <w:tc>
          <w:tcPr>
            <w:tcW w:w="173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2B80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25~27 震荡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7AD5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守住 25 可低吸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C83C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本周若守住 25 可考虑操作</w:t>
            </w:r>
          </w:p>
        </w:tc>
      </w:tr>
      <w:tr w14:paraId="48A57A1B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29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0377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亨通光电</w:t>
            </w:r>
          </w:p>
        </w:tc>
        <w:tc>
          <w:tcPr>
            <w:tcW w:w="173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79AD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74.5 上方压力密集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138A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短期不具突破条件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622C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</w:tr>
      <w:tr w14:paraId="40D5E962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29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7EBC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中兴通讯</w:t>
            </w:r>
          </w:p>
        </w:tc>
        <w:tc>
          <w:tcPr>
            <w:tcW w:w="173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7C6A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未站上 37.5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7E85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弱势，观望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0F67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略微反弹但仍处弱势</w:t>
            </w:r>
          </w:p>
        </w:tc>
      </w:tr>
      <w:tr w14:paraId="6416BA62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29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9351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光迅科技</w:t>
            </w:r>
          </w:p>
        </w:tc>
        <w:tc>
          <w:tcPr>
            <w:tcW w:w="173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D667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创新高但无中继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12E7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不敢介入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0181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下方 182 位置也不宜进入，只能观望</w:t>
            </w:r>
          </w:p>
        </w:tc>
      </w:tr>
      <w:tr w14:paraId="4C4B46E8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29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280E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锐捷网络</w:t>
            </w:r>
          </w:p>
        </w:tc>
        <w:tc>
          <w:tcPr>
            <w:tcW w:w="173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600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反弹无力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4643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看跌/回避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5290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注意 98 压力，大概率回到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</w:t>
            </w:r>
          </w:p>
        </w:tc>
      </w:tr>
      <w:tr w14:paraId="3478F6EB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29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86B7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烽火通信</w:t>
            </w:r>
          </w:p>
        </w:tc>
        <w:tc>
          <w:tcPr>
            <w:tcW w:w="173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06DB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反弹弱，未过阴线中点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FFD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高风险，回避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AC69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短期破位下跌风险大</w:t>
            </w:r>
          </w:p>
        </w:tc>
      </w:tr>
      <w:tr w14:paraId="6950B52C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29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BDBD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永鼎股份</w:t>
            </w:r>
          </w:p>
        </w:tc>
        <w:tc>
          <w:tcPr>
            <w:tcW w:w="173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2FA6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50.7 附近徘徊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90F5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看跌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4B00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破位风险大，先看至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</w:t>
            </w:r>
          </w:p>
        </w:tc>
      </w:tr>
      <w:tr w14:paraId="5E18144F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29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AD13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剑桥科技</w:t>
            </w:r>
          </w:p>
        </w:tc>
        <w:tc>
          <w:tcPr>
            <w:tcW w:w="173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D3EA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跌破 185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5F6B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高风险，回避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C99F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退回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175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左右再观察</w:t>
            </w:r>
          </w:p>
        </w:tc>
      </w:tr>
      <w:tr w14:paraId="3390DED3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29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01DD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光库科技</w:t>
            </w:r>
          </w:p>
        </w:tc>
        <w:tc>
          <w:tcPr>
            <w:tcW w:w="173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F0F7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反弹未过 281.5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58D1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偏弱，回避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54F4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退回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左右观察</w:t>
            </w:r>
          </w:p>
        </w:tc>
      </w:tr>
      <w:tr w14:paraId="5DBECB06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29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46EB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通鼎互联</w:t>
            </w:r>
          </w:p>
        </w:tc>
        <w:tc>
          <w:tcPr>
            <w:tcW w:w="173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979B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高位套牢区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C36B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等待调整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9CD2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等调整至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左右再做短线反弹</w:t>
            </w:r>
          </w:p>
        </w:tc>
      </w:tr>
      <w:tr w14:paraId="7037BEE2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29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41C6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东方通信</w:t>
            </w:r>
          </w:p>
        </w:tc>
        <w:tc>
          <w:tcPr>
            <w:tcW w:w="173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AB77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26F5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看跌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D6E5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目标看至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</w:tr>
      <w:tr w14:paraId="63F18801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29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1335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长江通信</w:t>
            </w:r>
          </w:p>
        </w:tc>
        <w:tc>
          <w:tcPr>
            <w:tcW w:w="173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058C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跌破回踩 57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1020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看跌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5040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回到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左右概率大</w:t>
            </w:r>
          </w:p>
        </w:tc>
      </w:tr>
      <w:tr w14:paraId="6560DD33">
        <w:tblPrEx>
          <w:tblBorders>
            <w:top w:val="single" w:color="CCCCCC" w:sz="2" w:space="0"/>
            <w:left w:val="single" w:color="CCCCCC" w:sz="2" w:space="0"/>
            <w:bottom w:val="single" w:color="CCCCCC" w:sz="2" w:space="0"/>
            <w:right w:val="single" w:color="CCCCCC" w:sz="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90" w:type="dxa"/>
            <w:left w:w="90" w:type="dxa"/>
            <w:bottom w:w="90" w:type="dxa"/>
            <w:right w:w="90" w:type="dxa"/>
          </w:tblCellMar>
        </w:tblPrEx>
        <w:tc>
          <w:tcPr>
            <w:tcW w:w="1296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EBB4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美利信</w:t>
            </w:r>
          </w:p>
        </w:tc>
        <w:tc>
          <w:tcPr>
            <w:tcW w:w="1734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C691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433F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退回观察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A957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退回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左右再做观察</w:t>
            </w:r>
          </w:p>
        </w:tc>
      </w:tr>
    </w:tbl>
    <w:p w14:paraId="79F82314">
      <w:pPr>
        <w:pStyle w:val="6"/>
        <w:keepNext w:val="0"/>
        <w:keepLines w:val="0"/>
        <w:widowControl/>
        <w:suppressLineNumbers w:val="0"/>
      </w:pPr>
      <w:r>
        <w:t>---</w:t>
      </w:r>
    </w:p>
    <w:p w14:paraId="42723BA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6697DCEA">
      <w:pPr>
        <w:keepNext w:val="0"/>
        <w:keepLines w:val="0"/>
        <w:widowControl/>
        <w:suppressLineNumbers w:val="0"/>
        <w:jc w:val="left"/>
      </w:pPr>
    </w:p>
    <w:p w14:paraId="63A6ED54">
      <w:pPr>
        <w:pStyle w:val="2"/>
        <w:keepNext w:val="0"/>
        <w:keepLines w:val="0"/>
        <w:widowControl/>
        <w:suppressLineNumbers w:val="0"/>
      </w:pPr>
      <w:r>
        <w:t>半导体板块个股技术面分析与操作策略会议纪要</w:t>
      </w:r>
    </w:p>
    <w:p w14:paraId="458D720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会议主题</w:t>
      </w:r>
      <w:r>
        <w:t>：半导体行业个股走势分析及交易策略部署</w:t>
      </w:r>
    </w:p>
    <w:p w14:paraId="63798AD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核心基调</w:t>
      </w:r>
      <w:r>
        <w:t>：侧重风险控制，警惕高位放量与诱多信号</w:t>
      </w:r>
    </w:p>
    <w:p w14:paraId="4F6B84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涉及板块</w:t>
      </w:r>
      <w:r>
        <w:t>：半导体、芯片设计、封装测试、材料设备</w:t>
      </w:r>
    </w:p>
    <w:p w14:paraId="4DA7B5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记录整理</w:t>
      </w:r>
      <w:r>
        <w:t>：AI助手</w:t>
      </w:r>
    </w:p>
    <w:p w14:paraId="5C31949E">
      <w:pPr>
        <w:pStyle w:val="3"/>
        <w:keepNext w:val="0"/>
        <w:keepLines w:val="0"/>
        <w:widowControl/>
        <w:suppressLineNumbers w:val="0"/>
      </w:pPr>
      <w:r>
        <w:t>一、 总体市场研判</w:t>
      </w:r>
    </w:p>
    <w:p w14:paraId="1446481D">
      <w:pPr>
        <w:pStyle w:val="6"/>
        <w:keepNext w:val="0"/>
        <w:keepLines w:val="0"/>
        <w:widowControl/>
        <w:suppressLineNumbers w:val="0"/>
      </w:pPr>
      <w:r>
        <w:t>当前半导体板块指数集中在 8000~8500 点区间震荡，成交量过大，风险信号明显。整体策略以</w:t>
      </w:r>
      <w:r>
        <w:rPr>
          <w:rStyle w:val="9"/>
        </w:rPr>
        <w:t>防范风险</w:t>
      </w:r>
      <w:r>
        <w:t>为第一要务，宁可错过行情也不愿投资者被套在高点。</w:t>
      </w:r>
    </w:p>
    <w:p w14:paraId="0D604C2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</w:t>
      </w:r>
      <w:r>
        <w:rPr>
          <w:rStyle w:val="9"/>
          <w:rFonts w:hint="eastAsia"/>
          <w:lang w:val="en-US" w:eastAsia="zh-CN"/>
        </w:rPr>
        <w:t>芯</w:t>
      </w:r>
      <w:r>
        <w:rPr>
          <w:rStyle w:val="9"/>
        </w:rPr>
        <w:t>国际</w:t>
      </w:r>
      <w:r>
        <w:t>：已跌破 120 点位置并回踩确认，建议退守至 110 点左右观察。</w:t>
      </w:r>
    </w:p>
    <w:p w14:paraId="34B0F8D3">
      <w:pPr>
        <w:pStyle w:val="3"/>
        <w:keepNext w:val="0"/>
        <w:keepLines w:val="0"/>
        <w:widowControl/>
        <w:suppressLineNumbers w:val="0"/>
      </w:pPr>
      <w:r>
        <w:t>二、 重点个股详细策略</w:t>
      </w:r>
    </w:p>
    <w:p w14:paraId="065EDBEF">
      <w:pPr>
        <w:pStyle w:val="4"/>
        <w:keepNext w:val="0"/>
        <w:keepLines w:val="0"/>
        <w:widowControl/>
        <w:suppressLineNumbers w:val="0"/>
      </w:pPr>
      <w:r>
        <w:t>1. 核心龙头与高关注度标的</w:t>
      </w:r>
    </w:p>
    <w:p w14:paraId="1DDDCD0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海光信息</w:t>
      </w:r>
    </w:p>
    <w:p w14:paraId="2A8D16F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现状</w:t>
      </w:r>
      <w:r>
        <w:t>：在 300 元处获得支撑，短线尝试介入。</w:t>
      </w:r>
    </w:p>
    <w:p w14:paraId="1701A1F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：短超短线目标看至 320 元附近。若跌破 300 元支撑，止损离场，下方看至 270 元左右。</w:t>
      </w:r>
    </w:p>
    <w:p w14:paraId="017EBC6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寒武纪</w:t>
      </w:r>
    </w:p>
    <w:p w14:paraId="0577A36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现状</w:t>
      </w:r>
      <w:r>
        <w:t>：在 1186~1320 元区间震荡，破位信号不强。</w:t>
      </w:r>
    </w:p>
    <w:p w14:paraId="588A2D3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：继续观察。若跌破 1157 元，坚决止损离场，下方看至 1000 元附近。</w:t>
      </w:r>
    </w:p>
    <w:p w14:paraId="7CE023C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北方华创</w:t>
      </w:r>
    </w:p>
    <w:p w14:paraId="5DEA946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现状</w:t>
      </w:r>
      <w:r>
        <w:t>：600 元压力位未能突破。</w:t>
      </w:r>
    </w:p>
    <w:p w14:paraId="44F3A91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：退回到 550 元左右再做观察。</w:t>
      </w:r>
    </w:p>
    <w:p w14:paraId="58FDD2D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摩尔线程</w:t>
      </w:r>
    </w:p>
    <w:p w14:paraId="212AAB0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现状</w:t>
      </w:r>
      <w:r>
        <w:t>：回升至 680 元以上，但上影线预示风险。</w:t>
      </w:r>
    </w:p>
    <w:p w14:paraId="516B6EE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：观察未来 2~3 天能否守住 680 元，若守得住可考虑重新入场。</w:t>
      </w:r>
    </w:p>
    <w:p w14:paraId="67683BB5">
      <w:pPr>
        <w:pStyle w:val="4"/>
        <w:keepNext w:val="0"/>
        <w:keepLines w:val="0"/>
        <w:widowControl/>
        <w:suppressLineNumbers w:val="0"/>
      </w:pPr>
      <w:r>
        <w:t>2. 设计与制造类个股</w:t>
      </w:r>
    </w:p>
    <w:p w14:paraId="41730C8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eastAsia"/>
          <w:lang w:val="en-US" w:eastAsia="zh-CN"/>
        </w:rPr>
        <w:t>沐曦</w:t>
      </w:r>
      <w:r>
        <w:rPr>
          <w:rStyle w:val="9"/>
        </w:rPr>
        <w:t>股份（注：疑似语音识别错误，可能指某具体股份，依原文逻辑处理）</w:t>
      </w:r>
    </w:p>
    <w:p w14:paraId="46F0413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：受上升趋势线支撑反弹，上方 750 元压力验证有效，暂无突破征兆。</w:t>
      </w:r>
    </w:p>
    <w:p w14:paraId="113BC51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华虹公司</w:t>
      </w:r>
    </w:p>
    <w:p w14:paraId="0D2AFBB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现状</w:t>
      </w:r>
      <w:r>
        <w:t>：150 元等待未果，现已破位。</w:t>
      </w:r>
    </w:p>
    <w:p w14:paraId="083F6AA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：收盘价若跌破 145 元需止损，随后观察 140 元支撑。</w:t>
      </w:r>
    </w:p>
    <w:p w14:paraId="2EE5D1E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澜起科技</w:t>
      </w:r>
    </w:p>
    <w:p w14:paraId="4F14040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现状</w:t>
      </w:r>
      <w:r>
        <w:t>：冲高回落，周四周五成交量过大。</w:t>
      </w:r>
    </w:p>
    <w:p w14:paraId="664FC20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：后期持续调整概率大，短期不抱指望。</w:t>
      </w:r>
    </w:p>
    <w:p w14:paraId="785016F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兆易创新</w:t>
      </w:r>
    </w:p>
    <w:p w14:paraId="7BD5DE6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现状</w:t>
      </w:r>
      <w:r>
        <w:t>：关注 400 元关口，今日阴线伴随巨大成交量。</w:t>
      </w:r>
    </w:p>
    <w:p w14:paraId="3526166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：此处可能构成阶段性头部，务必减仓，将风险放在首位。</w:t>
      </w:r>
    </w:p>
    <w:p w14:paraId="7471C11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紫光国微</w:t>
      </w:r>
    </w:p>
    <w:p w14:paraId="54A1D2B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：关注 76.6~82.8 元区间。76.7 元左右买入，止损位设 75.7 元。若下周维持 80 元区间震荡，需谨慎；上看 90 元风险偏大。</w:t>
      </w:r>
    </w:p>
    <w:p w14:paraId="0456141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北京君正</w:t>
      </w:r>
    </w:p>
    <w:p w14:paraId="777DF1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现状</w:t>
      </w:r>
      <w:r>
        <w:t>：卡在 137.6 元支撑区域。</w:t>
      </w:r>
    </w:p>
    <w:p w14:paraId="0244B36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：若跌破今日低点，短期突破希望渺茫，退守 130~127 元区域。</w:t>
      </w:r>
    </w:p>
    <w:p w14:paraId="2016BB2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卓胜微</w:t>
      </w:r>
    </w:p>
    <w:p w14:paraId="771BD8D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现状</w:t>
      </w:r>
      <w:r>
        <w:t>：在上周四阳线范围内震荡，上方成交量大且冲高回落。</w:t>
      </w:r>
    </w:p>
    <w:p w14:paraId="40A676A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：跌回 120 元可能性较大。</w:t>
      </w:r>
    </w:p>
    <w:p w14:paraId="3457F0A5">
      <w:pPr>
        <w:pStyle w:val="4"/>
        <w:keepNext w:val="0"/>
        <w:keepLines w:val="0"/>
        <w:widowControl/>
        <w:suppressLineNumbers w:val="0"/>
      </w:pPr>
      <w:r>
        <w:t>3. 封测与设备材料类个股</w:t>
      </w:r>
    </w:p>
    <w:p w14:paraId="3946F6C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长电科技</w:t>
      </w:r>
    </w:p>
    <w:p w14:paraId="2986F10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现状</w:t>
      </w:r>
      <w:r>
        <w:t>：兑现 60 元波段目标，周五至今出现“天量”。</w:t>
      </w:r>
    </w:p>
    <w:p w14:paraId="252FAA5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：大幅减仓，触顶风险大，退回到 53 元附近再作打算。</w:t>
      </w:r>
    </w:p>
    <w:p w14:paraId="05F7B05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通富微电</w:t>
      </w:r>
    </w:p>
    <w:p w14:paraId="3070848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现状</w:t>
      </w:r>
      <w:r>
        <w:t>：迟迟无法突破 60 元压力，频繁冲高回落。</w:t>
      </w:r>
    </w:p>
    <w:p w14:paraId="5132E9D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：若跌破 56 元，坚决离场。</w:t>
      </w:r>
    </w:p>
    <w:p w14:paraId="167CA81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华润微</w:t>
      </w:r>
    </w:p>
    <w:p w14:paraId="0463488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：利用 60~65 元区间进行轻仓短线低吸高抛。</w:t>
      </w:r>
    </w:p>
    <w:p w14:paraId="7356FA9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沪硅产业</w:t>
      </w:r>
    </w:p>
    <w:p w14:paraId="3D78690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现状</w:t>
      </w:r>
      <w:r>
        <w:t>：在上周二阳线范围内波动，上方成交量过大。</w:t>
      </w:r>
    </w:p>
    <w:p w14:paraId="30AD05E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：向上突破把握不大，后期跌回 22 元可能性更大。</w:t>
      </w:r>
    </w:p>
    <w:p w14:paraId="5FFDBAF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圣邦股份</w:t>
      </w:r>
    </w:p>
    <w:p w14:paraId="693B640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：按既定区间跟踪，100~110 元附近可做清仓式短线。</w:t>
      </w:r>
    </w:p>
    <w:p w14:paraId="06AA511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天岳先进</w:t>
      </w:r>
    </w:p>
    <w:p w14:paraId="754249C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：卡在 150 元关键位。若在此做短线，目标看至 165 元。</w:t>
      </w:r>
    </w:p>
    <w:p w14:paraId="0E82E59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江丰电子</w:t>
      </w:r>
    </w:p>
    <w:p w14:paraId="55EE7C2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：上穿通道，注意通道上轨压力。</w:t>
      </w:r>
    </w:p>
    <w:p w14:paraId="5F4E578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eastAsia"/>
          <w:lang w:val="en-US" w:eastAsia="zh-CN"/>
        </w:rPr>
        <w:t>炬</w:t>
      </w:r>
      <w:r>
        <w:rPr>
          <w:rStyle w:val="9"/>
        </w:rPr>
        <w:t>光科技</w:t>
      </w:r>
    </w:p>
    <w:p w14:paraId="5CF0080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：退回到周三低点 458 元左右，观察能否形成横盘后再判断上行可能。</w:t>
      </w:r>
    </w:p>
    <w:p w14:paraId="497556DC">
      <w:pPr>
        <w:pStyle w:val="4"/>
        <w:keepNext w:val="0"/>
        <w:keepLines w:val="0"/>
        <w:widowControl/>
        <w:suppressLineNumbers w:val="0"/>
      </w:pPr>
      <w:r>
        <w:t>4. 其他细分领域个股</w:t>
      </w:r>
    </w:p>
    <w:p w14:paraId="07A9ABF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立昂微（原文“立昂威”）</w:t>
      </w:r>
    </w:p>
    <w:p w14:paraId="29FE106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现状</w:t>
      </w:r>
      <w:r>
        <w:t>：50~54.66 元区间波动，成交量偏大。</w:t>
      </w:r>
    </w:p>
    <w:p w14:paraId="104ED72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：若跌破 50 元，退守 45 元附近考虑低吸。</w:t>
      </w:r>
    </w:p>
    <w:p w14:paraId="183E97D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有研新材</w:t>
      </w:r>
    </w:p>
    <w:p w14:paraId="11FB43B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现状</w:t>
      </w:r>
      <w:r>
        <w:t>：30 元为重要关口，今日冲高回落。</w:t>
      </w:r>
    </w:p>
    <w:p w14:paraId="70BC52B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：若明后天在 30 元附近停顿，准备向下破位；一旦破位，至少看至 26.5 元。</w:t>
      </w:r>
    </w:p>
    <w:p w14:paraId="7B5E8F5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斯达半导</w:t>
      </w:r>
    </w:p>
    <w:p w14:paraId="6EB1000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：退回到 120~117 元。激进者 120 元试仓，保守者 117 元试仓。</w:t>
      </w:r>
    </w:p>
    <w:p w14:paraId="19A61BF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金丰明源（注：疑似语音识别错误，可能指晶丰明源等）</w:t>
      </w:r>
    </w:p>
    <w:p w14:paraId="0550D63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现状</w:t>
      </w:r>
      <w:r>
        <w:t>：兑现 200 元目标，已大幅减仓。</w:t>
      </w:r>
    </w:p>
    <w:p w14:paraId="2D5C104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：进入调整期，关注 183 元及 160 元支撑，侧重风险防范。</w:t>
      </w:r>
    </w:p>
    <w:p w14:paraId="07502DD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裕</w:t>
      </w:r>
      <w:r>
        <w:rPr>
          <w:rStyle w:val="9"/>
          <w:rFonts w:hint="eastAsia"/>
          <w:lang w:val="en-US" w:eastAsia="zh-CN"/>
        </w:rPr>
        <w:t>太微</w:t>
      </w:r>
      <w:r>
        <w:rPr>
          <w:rStyle w:val="9"/>
        </w:rPr>
        <w:t>（注：疑似语音识别错误，可能指闻泰科技或其他）</w:t>
      </w:r>
    </w:p>
    <w:p w14:paraId="388DF07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现状</w:t>
      </w:r>
      <w:r>
        <w:t>：200~225 元区间震荡，成交量过大。</w:t>
      </w:r>
    </w:p>
    <w:p w14:paraId="5AA1C0C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：若在 200 元继续操作，务必减轻仓位。</w:t>
      </w:r>
    </w:p>
    <w:p w14:paraId="748F9AE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安路科技</w:t>
      </w:r>
    </w:p>
    <w:p w14:paraId="794F9D4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：卡在 45 元关口，等待调整至 40 元左右再看低吸机会。</w:t>
      </w:r>
    </w:p>
    <w:p w14:paraId="27A00F4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阿石创（原文“阿时创”）</w:t>
      </w:r>
    </w:p>
    <w:p w14:paraId="4C4F761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现状</w:t>
      </w:r>
      <w:r>
        <w:t>：卡在 50 元关口，长上影线多，压力大。</w:t>
      </w:r>
    </w:p>
    <w:p w14:paraId="78C4058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：回到 45 元左右再做打算。</w:t>
      </w:r>
    </w:p>
    <w:p w14:paraId="0BBD9B1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东山精密</w:t>
      </w:r>
    </w:p>
    <w:p w14:paraId="11C0BF2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现状</w:t>
      </w:r>
      <w:r>
        <w:t>：受 200 元支撑反弹，但卡在 212.8 元压力位。</w:t>
      </w:r>
    </w:p>
    <w:p w14:paraId="4B4F5EB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：情况不乐观，强调短期风险。</w:t>
      </w:r>
    </w:p>
    <w:p w14:paraId="2EE3A9F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eastAsia"/>
          <w:lang w:val="en-US" w:eastAsia="zh-CN"/>
        </w:rPr>
        <w:t>胜宏</w:t>
      </w:r>
      <w:r>
        <w:rPr>
          <w:rStyle w:val="9"/>
        </w:rPr>
        <w:t>科技（注：疑似语音识别错误，可能指深南电路相关或特定科技股，下文有深南电路，此处依原文）</w:t>
      </w:r>
    </w:p>
    <w:p w14:paraId="3F39105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现状</w:t>
      </w:r>
      <w:r>
        <w:t>：未跨过 350 元坎。</w:t>
      </w:r>
    </w:p>
    <w:p w14:paraId="0D1C3F3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：风险偏大，退守 320 元。若本周站稳 350 元再续看。</w:t>
      </w:r>
    </w:p>
    <w:p w14:paraId="2B9E0E8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深南电路</w:t>
      </w:r>
    </w:p>
    <w:p w14:paraId="74B1ED1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：在 330 元附近晃荡，退守 300 元观察。</w:t>
      </w:r>
    </w:p>
    <w:p w14:paraId="1BA2D6D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沪电股份</w:t>
      </w:r>
    </w:p>
    <w:p w14:paraId="49339EB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现状</w:t>
      </w:r>
      <w:r>
        <w:t>：大级别通道上轨加诱多形态。</w:t>
      </w:r>
    </w:p>
    <w:p w14:paraId="56F1C01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：看跌至 100 元附近震荡后，继续向下破位风险更大。</w:t>
      </w:r>
    </w:p>
    <w:p w14:paraId="525F3CE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生益科技</w:t>
      </w:r>
    </w:p>
    <w:p w14:paraId="6AD87B0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现状</w:t>
      </w:r>
      <w:r>
        <w:t>：涨停，但 100 元关口难破，上周四成交量大。</w:t>
      </w:r>
    </w:p>
    <w:p w14:paraId="1468854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：警惕接下来两天诱多风险。此前在 100 元做短线，若未跌破 97 元可持有，目标 110 元走掉。</w:t>
      </w:r>
    </w:p>
    <w:p w14:paraId="7213B29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风华高科（原文“风险控股”，结合语境及后续三环集团等被动元件股，推测为风华高科或类似标的，依原文逻辑调整为通用描述或保留原名但注明风险）</w:t>
      </w:r>
    </w:p>
    <w:p w14:paraId="4865879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现状</w:t>
      </w:r>
      <w:r>
        <w:t>：冲高回落，未突破周四高点。</w:t>
      </w:r>
    </w:p>
    <w:p w14:paraId="2C781EA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：短期下调至 80 元左右，利用 80~91 元区间轻仓短线低吸高抛。</w:t>
      </w:r>
    </w:p>
    <w:p w14:paraId="0192350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三环集团</w:t>
      </w:r>
    </w:p>
    <w:p w14:paraId="7F8A7B3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：退回到 80 元附近。</w:t>
      </w:r>
    </w:p>
    <w:p w14:paraId="5092E04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广核科技（注：疑似语音识别错误，可能指国科微或其他，前文已有国科微，此处依原文）</w:t>
      </w:r>
    </w:p>
    <w:p w14:paraId="2E4AA1E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现状</w:t>
      </w:r>
      <w:r>
        <w:t>：上周一低点获支撑，但支撑不强。</w:t>
      </w:r>
    </w:p>
    <w:p w14:paraId="27E3C74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：向下破位风险大，以观望为主。</w:t>
      </w:r>
    </w:p>
    <w:p w14:paraId="1224EEE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红板科技（注：疑似语音识别错误，可能指宏柏新材等）</w:t>
      </w:r>
    </w:p>
    <w:p w14:paraId="501B66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：原计划 80 元抢反弹，最低至 81 元未达预期，继续观望等待 80 元附近机会。</w:t>
      </w:r>
    </w:p>
    <w:p w14:paraId="159B768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兴森科技</w:t>
      </w:r>
    </w:p>
    <w:p w14:paraId="4D157BD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现状</w:t>
      </w:r>
      <w:r>
        <w:t>：反弹，但左侧量堆压力大。</w:t>
      </w:r>
    </w:p>
    <w:p w14:paraId="7995578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：观察明后天情况再判断。</w:t>
      </w:r>
    </w:p>
    <w:p w14:paraId="66EDC32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江海股份</w:t>
      </w:r>
    </w:p>
    <w:p w14:paraId="4BCBC48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现状</w:t>
      </w:r>
      <w:r>
        <w:t>：加速上涨，下方无理想中继过程。</w:t>
      </w:r>
    </w:p>
    <w:p w14:paraId="79706FF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：诱多风险大，不鼓励追涨。</w:t>
      </w:r>
    </w:p>
    <w:p w14:paraId="3A708AF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华正新材</w:t>
      </w:r>
    </w:p>
    <w:p w14:paraId="020F8C9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</w:t>
      </w:r>
      <w:r>
        <w:t>：100 元关口震荡不破，上周三低点行情尚可维持。</w:t>
      </w:r>
    </w:p>
    <w:p w14:paraId="1D1A010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1828C5CA">
      <w:pPr>
        <w:keepNext w:val="0"/>
        <w:keepLines w:val="0"/>
        <w:widowControl/>
        <w:suppressLineNumbers w:val="0"/>
        <w:jc w:val="left"/>
      </w:pPr>
    </w:p>
    <w:p w14:paraId="2621A69D">
      <w:pPr>
        <w:pStyle w:val="2"/>
        <w:keepNext w:val="0"/>
        <w:keepLines w:val="0"/>
        <w:widowControl/>
        <w:suppressLineNumbers w:val="0"/>
      </w:pPr>
      <w:r>
        <w:t>新能源及有色金属板块个股技术面分析与操作策略会议纪要</w:t>
      </w:r>
    </w:p>
    <w:p w14:paraId="23C5A0B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会议主题</w:t>
      </w:r>
      <w:r>
        <w:t>：电池、小金属及能源金属板块个股走势分析与交易策略</w:t>
      </w:r>
    </w:p>
    <w:p w14:paraId="09FCD3E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主讲人</w:t>
      </w:r>
      <w:r>
        <w:t>：说话人1</w:t>
      </w:r>
    </w:p>
    <w:p w14:paraId="7567929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会议性质</w:t>
      </w:r>
      <w:r>
        <w:t>：内部行情研判与策略指导</w:t>
      </w:r>
    </w:p>
    <w:p w14:paraId="0EAFDE6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核心观点</w:t>
      </w:r>
      <w:r>
        <w:t>：多数板块处于震荡或弱势反弹阶段，缺乏明确止跌起涨信号，建议以观望、低吸或短线操作为主，严控风险。</w:t>
      </w:r>
    </w:p>
    <w:p w14:paraId="57163532">
      <w:pPr>
        <w:pStyle w:val="3"/>
        <w:keepNext w:val="0"/>
        <w:keepLines w:val="0"/>
        <w:widowControl/>
        <w:suppressLineNumbers w:val="0"/>
      </w:pPr>
      <w:r>
        <w:t>一、 锂电池产业链分析</w:t>
      </w:r>
    </w:p>
    <w:p w14:paraId="6407B81A">
      <w:pPr>
        <w:pStyle w:val="6"/>
        <w:keepNext w:val="0"/>
        <w:keepLines w:val="0"/>
        <w:widowControl/>
        <w:suppressLineNumbers w:val="0"/>
      </w:pPr>
      <w:r>
        <w:t>整体来看，电池板块在1000点附近获得支撑，短期偏向反弹，但尚未出现明显的止跌起涨信号，需耐心等待。</w:t>
      </w:r>
    </w:p>
    <w:p w14:paraId="2C9DA996">
      <w:pPr>
        <w:pStyle w:val="4"/>
        <w:keepNext w:val="0"/>
        <w:keepLines w:val="0"/>
        <w:widowControl/>
        <w:suppressLineNumbers w:val="0"/>
      </w:pPr>
      <w:r>
        <w:t>1. 核心龙头与材料端</w:t>
      </w:r>
    </w:p>
    <w:p w14:paraId="43268EC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宁德时代</w:t>
      </w:r>
      <w:r>
        <w:t>：支撑区域位于400~415元，预计会有反弹行情。</w:t>
      </w:r>
    </w:p>
    <w:p w14:paraId="312DA71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亿纬锂能</w:t>
      </w:r>
      <w:r>
        <w:t>：70元为关键分水岭。</w:t>
      </w:r>
    </w:p>
    <w:p w14:paraId="62D28FA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若站稳70元，可考虑反手做多；</w:t>
      </w:r>
    </w:p>
    <w:p w14:paraId="1B3CC92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若回落至60元附近，可考虑低吸。</w:t>
      </w:r>
    </w:p>
    <w:p w14:paraId="75BB546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天赐材料</w:t>
      </w:r>
      <w:r>
        <w:t>：上涨停顿，预计进一步下跌至53.4元附近。</w:t>
      </w:r>
    </w:p>
    <w:p w14:paraId="668F2A2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先导智能</w:t>
      </w:r>
      <w:r>
        <w:t>：未能站上53.4元，形势不乐观。</w:t>
      </w:r>
    </w:p>
    <w:p w14:paraId="5CF5358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天华新能</w:t>
      </w:r>
      <w:r>
        <w:t>：在91元位置企稳反弹，目标看至100元左右。</w:t>
      </w:r>
    </w:p>
    <w:p w14:paraId="446A342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当升科技</w:t>
      </w:r>
      <w:r>
        <w:t>：关注56~60元区间，需等待股价站稳60元后再考虑买入。</w:t>
      </w:r>
    </w:p>
    <w:p w14:paraId="0F600EC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杉杉股份</w:t>
      </w:r>
      <w:r>
        <w:t>：在15元支撑位反弹，短期目标看至16元，暂无恢复上涨信号。</w:t>
      </w:r>
    </w:p>
    <w:p w14:paraId="4A0BD794">
      <w:pPr>
        <w:pStyle w:val="4"/>
        <w:keepNext w:val="0"/>
        <w:keepLines w:val="0"/>
        <w:widowControl/>
        <w:suppressLineNumbers w:val="0"/>
      </w:pPr>
      <w:r>
        <w:t>2. 其他零部件与设备</w:t>
      </w:r>
    </w:p>
    <w:p w14:paraId="1852DB2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湖南裕能</w:t>
      </w:r>
      <w:r>
        <w:t>：90元支撑反弹，目标看至100元附近。</w:t>
      </w:r>
    </w:p>
    <w:p w14:paraId="5F1DFD9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璞泰来</w:t>
      </w:r>
      <w:r>
        <w:t>（原文误作“普泰来”）：支撑区间30~31.3元，今日已有反应，但能否反弹至34.35元存疑，仅建议在30元附近低吸。</w:t>
      </w:r>
    </w:p>
    <w:p w14:paraId="57B3F7F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中伟新材</w:t>
      </w:r>
      <w:r>
        <w:t>：在55.4元支撑位弱反弹，目标看至60元附近，可操作性较差。</w:t>
      </w:r>
    </w:p>
    <w:p w14:paraId="1FD20C7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科达利</w:t>
      </w:r>
      <w:r>
        <w:t>：形成三角形整理，重点关注本周能否守住200元。若守住，可在200元附近买入看涨。</w:t>
      </w:r>
    </w:p>
    <w:p w14:paraId="119C718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新宙邦</w:t>
      </w:r>
      <w:r>
        <w:t>：若退回60元附近，可做清仓式短线操作。</w:t>
      </w:r>
    </w:p>
    <w:p w14:paraId="1A65AD3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震裕科技</w:t>
      </w:r>
      <w:r>
        <w:t>：在230元位置反弹，若本周能维持区间波动再考虑买入；此前因调整支撑位不明确而放弃操作。</w:t>
      </w:r>
    </w:p>
    <w:p w14:paraId="5A0A423C">
      <w:pPr>
        <w:pStyle w:val="3"/>
        <w:keepNext w:val="0"/>
        <w:keepLines w:val="0"/>
        <w:widowControl/>
        <w:suppressLineNumbers w:val="0"/>
      </w:pPr>
      <w:r>
        <w:t>二、 其他新能源及相关个股</w:t>
      </w:r>
    </w:p>
    <w:p w14:paraId="36A30E7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孚能科技</w:t>
      </w:r>
      <w:r>
        <w:t>（原文“紧肤技术”，疑似语音识别错误，结合上下文“8块位置震荡”推测）：在8元位置震荡，若本周能维持在今日阳线范围内，可考虑买入博取突破至10元。</w:t>
      </w:r>
    </w:p>
    <w:p w14:paraId="75F084A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华自科技</w:t>
      </w:r>
      <w:r>
        <w:t>：维持18~21元区间，建议在18元附近低吸。</w:t>
      </w:r>
    </w:p>
    <w:p w14:paraId="1E3FD779">
      <w:pPr>
        <w:pStyle w:val="3"/>
        <w:keepNext w:val="0"/>
        <w:keepLines w:val="0"/>
        <w:widowControl/>
        <w:suppressLineNumbers w:val="0"/>
      </w:pPr>
      <w:r>
        <w:t>三、 小金属板块分析</w:t>
      </w:r>
    </w:p>
    <w:p w14:paraId="31EEFB73">
      <w:pPr>
        <w:pStyle w:val="6"/>
        <w:keepNext w:val="0"/>
        <w:keepLines w:val="0"/>
        <w:widowControl/>
        <w:suppressLineNumbers w:val="0"/>
      </w:pPr>
      <w:r>
        <w:t>小金属板块受下方趋势线支撑出现反弹，但上方7000点（指数或板块点位）压力未过，整体形势不乐观。</w:t>
      </w:r>
    </w:p>
    <w:p w14:paraId="1FB4A39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北方稀土</w:t>
      </w:r>
      <w:r>
        <w:t>：跌破52.8元，回落至48~50元支撑区域观察，暂时可操作性不大。</w:t>
      </w:r>
    </w:p>
    <w:p w14:paraId="028900C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金钼股份</w:t>
      </w:r>
      <w:r>
        <w:t>：在20元附近抢短线，最高触及22.09元。若回落至20元附近可再次观察操作机会。</w:t>
      </w:r>
    </w:p>
    <w:p w14:paraId="1FA3970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锡业股份</w:t>
      </w:r>
      <w:r>
        <w:t>：回到36.3元以上，预计在36.3~40元之间震荡，暂不具备向上突破条件。</w:t>
      </w:r>
    </w:p>
    <w:p w14:paraId="561E0D8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中矿资源</w:t>
      </w:r>
      <w:r>
        <w:t>：75~80元为分水岭，反弹高点看至80元附近。</w:t>
      </w:r>
    </w:p>
    <w:p w14:paraId="1013452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中国稀土</w:t>
      </w:r>
      <w:r>
        <w:t>：来到53.35元，虽有顶住迹象但未必能撑住，目前不具备可操作性。</w:t>
      </w:r>
    </w:p>
    <w:p w14:paraId="3B8A8C2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云南锗业</w:t>
      </w:r>
      <w:r>
        <w:t>：100元关口难以突破，若接下来两天在88.8元附近停顿，破位风险较大。</w:t>
      </w:r>
    </w:p>
    <w:p w14:paraId="5F3EB0B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西部材料</w:t>
      </w:r>
      <w:r>
        <w:t>：关注66.8~78.8元区间震荡。若能维持两周，可在67元附近买入，博取进一步上涨。</w:t>
      </w:r>
    </w:p>
    <w:p w14:paraId="678FE70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中色股份</w:t>
      </w:r>
      <w:r>
        <w:t>（原文“中希有色”）：形态垮掉，三角形整理失败。</w:t>
      </w:r>
    </w:p>
    <w:p w14:paraId="70564C7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东方锆业</w:t>
      </w:r>
      <w:r>
        <w:t>：12元支撑反弹至12.6元。</w:t>
      </w:r>
    </w:p>
    <w:p w14:paraId="6EB2835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激进者：利用区间下边界做清仓短线；</w:t>
      </w:r>
    </w:p>
    <w:p w14:paraId="6BA687D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保守者：观望。若明后天在12元附近停顿，预计破位看至10元。</w:t>
      </w:r>
    </w:p>
    <w:p w14:paraId="0194874D">
      <w:pPr>
        <w:pStyle w:val="3"/>
        <w:keepNext w:val="0"/>
        <w:keepLines w:val="0"/>
        <w:widowControl/>
        <w:suppressLineNumbers w:val="0"/>
      </w:pPr>
      <w:r>
        <w:t>四、 能源金属板块分析</w:t>
      </w:r>
    </w:p>
    <w:p w14:paraId="75993B3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赣锋锂业</w:t>
      </w:r>
      <w:r>
        <w:t>：反弹但未站上80元，目前在75~81元（原文“810”疑似口误，结合语境修正为81或80上方）之间震荡。只有站稳80元才考虑操作，若回调至75元附近可抢短线。</w:t>
      </w:r>
    </w:p>
    <w:p w14:paraId="50A2E20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天齐锂业</w:t>
      </w:r>
      <w:r>
        <w:t>：关注66.66元支撑位，此处会有反弹，但不鼓励在此位置抢支撑。</w:t>
      </w:r>
    </w:p>
    <w:p w14:paraId="08E22A8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华友钴业</w:t>
      </w:r>
      <w:r>
        <w:t>：在57.2元弱反弹，预计后期仍会破位。</w:t>
      </w:r>
    </w:p>
    <w:p w14:paraId="060CCCE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盛新锂能</w:t>
      </w:r>
      <w:r>
        <w:t>（原文“盛鑫锂能”）：在50元反弹，目标看至55元。激进者可在50元附近做清仓短线，目标55元。</w:t>
      </w:r>
    </w:p>
    <w:p w14:paraId="091F7C0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永新材料</w:t>
      </w:r>
      <w:r>
        <w:t>（疑似“永兴材料”）：区域支撑弱反弹，需观察本周震荡情况。</w:t>
      </w:r>
    </w:p>
    <w:p w14:paraId="65BC10F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腾远钴业</w:t>
      </w:r>
      <w:r>
        <w:t>：跌破85.6元，看跌至80元附近再考虑做短线。</w:t>
      </w:r>
    </w:p>
    <w:p w14:paraId="7571886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融捷股份</w:t>
      </w:r>
      <w:r>
        <w:t>：回落至85~88元区域，该处支撑较明显。</w:t>
      </w:r>
    </w:p>
    <w:p w14:paraId="390ECBB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西藏矿业</w:t>
      </w:r>
      <w:r>
        <w:t>：回落至32元附近会有反弹，最高看至35元。</w:t>
      </w:r>
    </w:p>
    <w:p w14:paraId="1F1ECD2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寒锐钴业</w:t>
      </w:r>
      <w:r>
        <w:t>（原文“韩瑞钴业”）：回落至40元附近，可轻仓做短线。</w:t>
      </w:r>
    </w:p>
    <w:p w14:paraId="0550E75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4BE5F538">
      <w:pPr>
        <w:keepNext w:val="0"/>
        <w:keepLines w:val="0"/>
        <w:widowControl/>
        <w:suppressLineNumbers w:val="0"/>
        <w:jc w:val="left"/>
      </w:pPr>
    </w:p>
    <w:p w14:paraId="6AD1C702">
      <w:pPr>
        <w:pStyle w:val="2"/>
        <w:keepNext w:val="0"/>
        <w:keepLines w:val="0"/>
        <w:widowControl/>
        <w:suppressLineNumbers w:val="0"/>
      </w:pPr>
      <w:r>
        <w:t>自动化与光伏板块个股技术面分析及操作策略会议纪要</w:t>
      </w:r>
    </w:p>
    <w:p w14:paraId="709CD3C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会议主题</w:t>
      </w:r>
      <w:r>
        <w:t>：自动化设备（机器人）及光伏设备板块重点个股技术分析与交易策略</w:t>
      </w:r>
    </w:p>
    <w:p w14:paraId="287B007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主讲人</w:t>
      </w:r>
      <w:r>
        <w:t>：说话人1</w:t>
      </w:r>
    </w:p>
    <w:p w14:paraId="3CD51C6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核心观点</w:t>
      </w:r>
      <w:r>
        <w:t>：自动化板块短期风险积聚，侧重防守与低吸；光伏板块整体向好，关注支撑位后的反弹机会</w:t>
      </w:r>
    </w:p>
    <w:p w14:paraId="3B72687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记录整理</w:t>
      </w:r>
      <w:r>
        <w:t>：AI助手</w:t>
      </w:r>
    </w:p>
    <w:p w14:paraId="5FF5B162">
      <w:pPr>
        <w:pStyle w:val="3"/>
        <w:keepNext w:val="0"/>
        <w:keepLines w:val="0"/>
        <w:widowControl/>
        <w:suppressLineNumbers w:val="0"/>
      </w:pPr>
      <w:r>
        <w:t>一、 板块整体研判</w:t>
      </w:r>
    </w:p>
    <w:p w14:paraId="713373E0">
      <w:pPr>
        <w:pStyle w:val="4"/>
        <w:keepNext w:val="0"/>
        <w:keepLines w:val="0"/>
        <w:widowControl/>
        <w:suppressLineNumbers w:val="0"/>
      </w:pPr>
      <w:r>
        <w:t>1. 自动化/机器人板块</w:t>
      </w:r>
    </w:p>
    <w:p w14:paraId="75A7B3C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总体趋势</w:t>
      </w:r>
      <w:r>
        <w:t>：目前处于上升通道，但风险信号明确。</w:t>
      </w:r>
    </w:p>
    <w:p w14:paraId="30D9F22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风险警示</w:t>
      </w:r>
      <w:r>
        <w:t>：</w:t>
      </w:r>
    </w:p>
    <w:p w14:paraId="5B33D8F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价格突破通道上轨，进入超买区域。</w:t>
      </w:r>
    </w:p>
    <w:p w14:paraId="093E1BF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近期出现明显滞涨信号。</w:t>
      </w:r>
    </w:p>
    <w:p w14:paraId="352B16E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成交量放大，存在较大的诱多风险。</w:t>
      </w:r>
    </w:p>
    <w:p w14:paraId="216671A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策略建议</w:t>
      </w:r>
      <w:r>
        <w:t>：短期内应侧重防范风险，避免盲目追高。</w:t>
      </w:r>
    </w:p>
    <w:p w14:paraId="6358E30A">
      <w:pPr>
        <w:pStyle w:val="4"/>
        <w:keepNext w:val="0"/>
        <w:keepLines w:val="0"/>
        <w:widowControl/>
        <w:suppressLineNumbers w:val="0"/>
      </w:pPr>
      <w:r>
        <w:t>2. 光伏设备板块</w:t>
      </w:r>
    </w:p>
    <w:p w14:paraId="7F7647C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总体趋势</w:t>
      </w:r>
      <w:r>
        <w:t>：经历停顿调整后，后期向上走的可能性更大。</w:t>
      </w:r>
    </w:p>
    <w:p w14:paraId="69375B2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策略建议</w:t>
      </w:r>
      <w:r>
        <w:t>：关注关键支撑位的有效性，倾向于逢低布局。</w:t>
      </w:r>
    </w:p>
    <w:p w14:paraId="53AE5039">
      <w:pPr>
        <w:pStyle w:val="6"/>
        <w:keepNext w:val="0"/>
        <w:keepLines w:val="0"/>
        <w:widowControl/>
        <w:suppressLineNumbers w:val="0"/>
      </w:pPr>
      <w:r>
        <w:t>---</w:t>
      </w:r>
    </w:p>
    <w:p w14:paraId="604244FD">
      <w:pPr>
        <w:pStyle w:val="3"/>
        <w:keepNext w:val="0"/>
        <w:keepLines w:val="0"/>
        <w:widowControl/>
        <w:suppressLineNumbers w:val="0"/>
      </w:pPr>
      <w:r>
        <w:t>二、 重点个股详细分析与策略</w:t>
      </w:r>
    </w:p>
    <w:p w14:paraId="61F4A1F1">
      <w:pPr>
        <w:pStyle w:val="4"/>
        <w:keepNext w:val="0"/>
        <w:keepLines w:val="0"/>
        <w:widowControl/>
        <w:suppressLineNumbers w:val="0"/>
      </w:pPr>
      <w:r>
        <w:t>1. 自动化/机器人领域</w:t>
      </w:r>
    </w:p>
    <w:p w14:paraId="3F5BADF5">
      <w:pPr>
        <w:pStyle w:val="5"/>
        <w:keepNext w:val="0"/>
        <w:keepLines w:val="0"/>
        <w:widowControl/>
        <w:suppressLineNumbers w:val="0"/>
      </w:pPr>
      <w:r>
        <w:t>【观望/调整/规避类】</w:t>
      </w:r>
    </w:p>
    <w:p w14:paraId="4288FB1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汇川技术</w:t>
      </w:r>
      <w:r>
        <w:t>：突破下降通道，但面临80元压力位，暂时难以突破。</w:t>
      </w:r>
    </w:p>
    <w:p w14:paraId="06510A0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策略</w:t>
      </w:r>
      <w:r>
        <w:t>：观察本周是否在75~80元之间震荡（注：原文“810”修正为80），若维持在75元附近可考虑低吸。</w:t>
      </w:r>
    </w:p>
    <w:p w14:paraId="30D1BBB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埃斯顿</w:t>
      </w:r>
      <w:r>
        <w:t>：已站上25元关口。</w:t>
      </w:r>
    </w:p>
    <w:p w14:paraId="6E5946E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策略</w:t>
      </w:r>
      <w:r>
        <w:t>：若本周回踩守住25元，可在该位置买入，目标看至30元区域，结构理想。</w:t>
      </w:r>
    </w:p>
    <w:p w14:paraId="1E658CC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罗伯特科</w:t>
      </w:r>
      <w:r>
        <w:t>：处于600元关口，行情自然调整。</w:t>
      </w:r>
    </w:p>
    <w:p w14:paraId="3D3B23C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策略</w:t>
      </w:r>
      <w:r>
        <w:t>：退回550元左右再观察，目前不具备可操作性。</w:t>
      </w:r>
    </w:p>
    <w:p w14:paraId="48411BF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博杰股份</w:t>
      </w:r>
      <w:r>
        <w:t>出现明显滞涨信号。</w:t>
      </w:r>
    </w:p>
    <w:p w14:paraId="7223396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策略</w:t>
      </w:r>
      <w:r>
        <w:t>：侧重调整风险，谨慎对待。</w:t>
      </w:r>
    </w:p>
    <w:p w14:paraId="1165BB4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大豪科技</w:t>
      </w:r>
      <w:r>
        <w:t>：到达下降通道上轨附近。</w:t>
      </w:r>
    </w:p>
    <w:p w14:paraId="66FD310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策略</w:t>
      </w:r>
      <w:r>
        <w:t>：预期调整，退回15.3~15.4元附近再观察。</w:t>
      </w:r>
    </w:p>
    <w:p w14:paraId="5E72129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信捷电气</w:t>
      </w:r>
      <w:r>
        <w:t>：此前破位后回到箱体范围，接近箱体上边界。</w:t>
      </w:r>
    </w:p>
    <w:p w14:paraId="66629FC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策略</w:t>
      </w:r>
      <w:r>
        <w:t>：观察60元附近短线清仓机会；若在68元（箱体上边界）出现停顿，可积极买入。</w:t>
      </w:r>
    </w:p>
    <w:p w14:paraId="47BB5AF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联泓新科</w:t>
      </w:r>
      <w:r>
        <w:t>：兑现大波段目标至通道上轨，正常调整。</w:t>
      </w:r>
    </w:p>
    <w:p w14:paraId="322A1D6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策略</w:t>
      </w:r>
      <w:r>
        <w:t>：关注下方23.5~24元区域支撑及反弹情况，后续能否横盘需进一步观察。</w:t>
      </w:r>
    </w:p>
    <w:p w14:paraId="035884A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帝尔激光</w:t>
      </w:r>
      <w:r>
        <w:t>（原文“第二激光”）：到达150元关口。</w:t>
      </w:r>
    </w:p>
    <w:p w14:paraId="2AA8BD2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策略</w:t>
      </w:r>
      <w:r>
        <w:t>：自然调整，退回131元左右再观察，不鼓励抢位置。</w:t>
      </w:r>
    </w:p>
    <w:p w14:paraId="27F4E31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固德威</w:t>
      </w:r>
      <w:r>
        <w:t>：收大阳线但顶着通道上轨。</w:t>
      </w:r>
    </w:p>
    <w:p w14:paraId="3787B55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策略</w:t>
      </w:r>
      <w:r>
        <w:t>：130元难以逾越，后期退回113元左右再考虑抢反弹。</w:t>
      </w:r>
    </w:p>
    <w:p w14:paraId="4869482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迈为股份</w:t>
      </w:r>
      <w:r>
        <w:t>：在245~300元区间震荡。</w:t>
      </w:r>
    </w:p>
    <w:p w14:paraId="19256C4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策略</w:t>
      </w:r>
      <w:r>
        <w:t>：无启动迹象，仅适合区间内短线低吸高抛。</w:t>
      </w:r>
    </w:p>
    <w:p w14:paraId="5E1DBBF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晶盛机电</w:t>
      </w:r>
      <w:r>
        <w:t>：冲高回落。</w:t>
      </w:r>
    </w:p>
    <w:p w14:paraId="1352BD8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策略</w:t>
      </w:r>
      <w:r>
        <w:t>：50元支撑位仅有微弱抵抗，区间不明确，不建议在此位置努力操作。</w:t>
      </w:r>
    </w:p>
    <w:p w14:paraId="2AB10D3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福斯特</w:t>
      </w:r>
      <w:r>
        <w:t>：明确进入下降通道。</w:t>
      </w:r>
    </w:p>
    <w:p w14:paraId="369CB99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策略</w:t>
      </w:r>
      <w:r>
        <w:t>：16元附近可能有顶底反弹至17元，若能站稳17元再考虑操作。</w:t>
      </w:r>
    </w:p>
    <w:p w14:paraId="7B60F90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TCL中环</w:t>
      </w:r>
      <w:r>
        <w:t>：跌破9.5元。</w:t>
      </w:r>
    </w:p>
    <w:p w14:paraId="3D942B0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策略</w:t>
      </w:r>
      <w:r>
        <w:t>：退回9元左右观察。</w:t>
      </w:r>
    </w:p>
    <w:p w14:paraId="28BDBBFD">
      <w:pPr>
        <w:pStyle w:val="5"/>
        <w:keepNext w:val="0"/>
        <w:keepLines w:val="0"/>
        <w:widowControl/>
        <w:suppressLineNumbers w:val="0"/>
      </w:pPr>
      <w:r>
        <w:t>【看涨/低吸/持有类】</w:t>
      </w:r>
    </w:p>
    <w:p w14:paraId="4C959D9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大族激光</w:t>
      </w:r>
      <w:r>
        <w:t>：形成反转形态。</w:t>
      </w:r>
    </w:p>
    <w:p w14:paraId="2149751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策略</w:t>
      </w:r>
      <w:r>
        <w:t>：重点关注上周三低点支撑。守得住则继续上行，守不住则风险加大。</w:t>
      </w:r>
    </w:p>
    <w:p w14:paraId="1C9C026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华工科技</w:t>
      </w:r>
      <w:r>
        <w:t>：今日涨停，暂无明显风险信号。</w:t>
      </w:r>
    </w:p>
    <w:p w14:paraId="377C2FC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策略</w:t>
      </w:r>
      <w:r>
        <w:t>：若后续在130~150元之间震荡，可在130元附近低吸，目标200元；若直接在150元附近停顿，也可考虑买进。</w:t>
      </w:r>
    </w:p>
    <w:p w14:paraId="4567A51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中控技术</w:t>
      </w:r>
      <w:r>
        <w:t>：在75~85元区间震荡。</w:t>
      </w:r>
    </w:p>
    <w:p w14:paraId="241D409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策略</w:t>
      </w:r>
      <w:r>
        <w:t>：股价调整至75元左右可考虑低吸。</w:t>
      </w:r>
    </w:p>
    <w:p w14:paraId="790C1F8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绿的谐波</w:t>
      </w:r>
      <w:r>
        <w:t>：站上300元，但成交量大，风险偏大。</w:t>
      </w:r>
    </w:p>
    <w:p w14:paraId="7B23955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策略</w:t>
      </w:r>
      <w:r>
        <w:t>：激进者可在300元附近做清仓式短线，目标330元；稳健者等待调整。</w:t>
      </w:r>
    </w:p>
    <w:p w14:paraId="592FBE3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博众精工</w:t>
      </w:r>
      <w:r>
        <w:t>：70元以下形成上升三角形。</w:t>
      </w:r>
    </w:p>
    <w:p w14:paraId="3333972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策略</w:t>
      </w:r>
      <w:r>
        <w:t>：观察下方60元支撑，最好等待股价至区间上边界69元左右，确认入场信号。</w:t>
      </w:r>
    </w:p>
    <w:p w14:paraId="3D67126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雷赛智能</w:t>
      </w:r>
      <w:r>
        <w:t>：通道形态明显。</w:t>
      </w:r>
    </w:p>
    <w:p w14:paraId="18BD6CA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策略</w:t>
      </w:r>
      <w:r>
        <w:t>：持仓者可继续持有，保护性止盈位设为61.5元，后续空间看至通道上轨。</w:t>
      </w:r>
    </w:p>
    <w:p w14:paraId="6DC3E86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天准科技</w:t>
      </w:r>
      <w:r>
        <w:t>：突破100元但放出天量。</w:t>
      </w:r>
    </w:p>
    <w:p w14:paraId="7185918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策略</w:t>
      </w:r>
      <w:r>
        <w:t>：走势预期不佳，等待调整至上周五低点约89元再考虑低吸。</w:t>
      </w:r>
    </w:p>
    <w:p w14:paraId="0E50766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高测股份</w:t>
      </w:r>
      <w:r>
        <w:t>（原文“高固高科技”，结合语境及发音推测为</w:t>
      </w:r>
      <w:r>
        <w:rPr>
          <w:rStyle w:val="9"/>
        </w:rPr>
        <w:t>高测股份</w:t>
      </w:r>
      <w:r>
        <w:t>或类似标的，此处按原文“高科技”泛指或特定标的，若指</w:t>
      </w:r>
      <w:r>
        <w:rPr>
          <w:rStyle w:val="9"/>
        </w:rPr>
        <w:t>高德红外</w:t>
      </w:r>
      <w:r>
        <w:t>等需核实，暂按原文逻辑：关注40元关口）：</w:t>
      </w:r>
    </w:p>
    <w:p w14:paraId="3CF8372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策略</w:t>
      </w:r>
      <w:r>
        <w:t>：若能在40元附近维持震荡，可试仓，目标看至60元。</w:t>
      </w:r>
    </w:p>
    <w:p w14:paraId="754ED88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劲拓股份</w:t>
      </w:r>
      <w:r>
        <w:t>：30元为支撑位。</w:t>
      </w:r>
    </w:p>
    <w:p w14:paraId="7DB6661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策略</w:t>
      </w:r>
      <w:r>
        <w:t>：可在30元低吸，短线目标33.3元，波段目标40元左右。</w:t>
      </w:r>
    </w:p>
    <w:p w14:paraId="0D897A4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赛伍技术</w:t>
      </w:r>
      <w:r>
        <w:t>（原文“赛五技术”）：在15元附近震荡。</w:t>
      </w:r>
    </w:p>
    <w:p w14:paraId="1C2C78A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策略</w:t>
      </w:r>
      <w:r>
        <w:t>：若接下来一周能维持在上周三阳线范围内波动，可考虑买入。</w:t>
      </w:r>
    </w:p>
    <w:p w14:paraId="16620E75">
      <w:pPr>
        <w:pStyle w:val="4"/>
        <w:keepNext w:val="0"/>
        <w:keepLines w:val="0"/>
        <w:widowControl/>
        <w:suppressLineNumbers w:val="0"/>
      </w:pPr>
      <w:r>
        <w:t>2. 光伏设备领域</w:t>
      </w:r>
    </w:p>
    <w:p w14:paraId="74B252F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阳光电源</w:t>
      </w:r>
      <w:r>
        <w:t>：小幅回落，守住150元支撑，未跌破周五实体中点（145元）。</w:t>
      </w:r>
    </w:p>
    <w:p w14:paraId="576F6C9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策略</w:t>
      </w:r>
      <w:r>
        <w:t>：偏向看涨，进一步目标看至160元左右。</w:t>
      </w:r>
    </w:p>
    <w:p w14:paraId="33578C2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德业股份</w:t>
      </w:r>
      <w:bookmarkStart w:id="0" w:name="_GoBack"/>
      <w:bookmarkEnd w:id="0"/>
      <w:r>
        <w:t>：已在150元位置试仓。</w:t>
      </w:r>
    </w:p>
    <w:p w14:paraId="0304A6F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策略</w:t>
      </w:r>
      <w:r>
        <w:t>：短线目标165元，波段目标先看180元，甚至200元。</w:t>
      </w:r>
    </w:p>
    <w:p w14:paraId="223BC97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交易哲学提示</w:t>
      </w:r>
      <w:r>
        <w:t>：165元是否卖出取决于个人交易风格。选择短线离场可能错过后续波段上涨，但保留了再次低吸的机会；选择持有波段可能承受回撤风险。得失自负，需明确自身策略。</w:t>
      </w:r>
    </w:p>
    <w:p w14:paraId="24D4A45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隆基绿能</w:t>
      </w:r>
      <w:r>
        <w:t>：到达15元位置。</w:t>
      </w:r>
    </w:p>
    <w:p w14:paraId="6D076ED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策略</w:t>
      </w:r>
      <w:r>
        <w:t>：短期看15~16元震荡反弹，但无反转信号，后期下跌至14元可能性较大。</w:t>
      </w:r>
    </w:p>
    <w:p w14:paraId="3EACB85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通威股份</w:t>
      </w:r>
      <w:r>
        <w:t>：16元为支撑位。</w:t>
      </w:r>
    </w:p>
    <w:p w14:paraId="63348A2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策略</w:t>
      </w:r>
      <w:r>
        <w:t>：会有反弹，但幅度预计有限。</w:t>
      </w:r>
    </w:p>
    <w:p w14:paraId="2E60D7A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锦浪科技</w:t>
      </w:r>
      <w:r>
        <w:t>：今日收大阳线。</w:t>
      </w:r>
    </w:p>
    <w:p w14:paraId="7B455E3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策略</w:t>
      </w:r>
      <w:r>
        <w:t>：预计在100元区域震荡，观察3-5天。个人看好后期走势，可根据情况在97.5元或100元附近介入。</w:t>
      </w:r>
    </w:p>
    <w:p w14:paraId="10B35287">
      <w:pPr>
        <w:pStyle w:val="6"/>
        <w:keepNext w:val="0"/>
        <w:keepLines w:val="0"/>
        <w:widowControl/>
        <w:suppressLineNumbers w:val="0"/>
      </w:pPr>
      <w:r>
        <w:t>---</w:t>
      </w:r>
    </w:p>
    <w:p w14:paraId="74CAD2C0">
      <w:pPr>
        <w:pStyle w:val="3"/>
        <w:keepNext w:val="0"/>
        <w:keepLines w:val="0"/>
        <w:widowControl/>
        <w:suppressLineNumbers w:val="0"/>
      </w:pPr>
      <w:r>
        <w:t>三、 总结与建议</w:t>
      </w:r>
    </w:p>
    <w:p w14:paraId="48A94E4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风险控制优先</w:t>
      </w:r>
      <w:r>
        <w:t>：自动化板块虽长期看好，但短期技术指标显示超买和诱多风险，操作上应以防守和低吸为主，避免高位追涨。</w:t>
      </w:r>
    </w:p>
    <w:p w14:paraId="45996EC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个性化交易决策</w:t>
      </w:r>
      <w:r>
        <w:t>：针对德业股份等标的的操作点位（如165元），主讲人强调没有绝对的“必须执行”指令。投资者需根据自身是偏向“短线落袋为安”还是“波段博取最大收益”来做出选择，并承担相应的机会成本或回撤风险。</w:t>
      </w:r>
    </w:p>
    <w:p w14:paraId="56E27C0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耐心等待买点</w:t>
      </w:r>
      <w:r>
        <w:t>：对于多数处于调整预期中的股票（如汇川技术、瑞科激光、固德威等），建议耐心等待股价回落至指定支撑位或观察区后再行介入，切勿急于抢筹。</w:t>
      </w:r>
    </w:p>
    <w:p w14:paraId="4C9968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304D14C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4BADFA"/>
    <w:multiLevelType w:val="multilevel"/>
    <w:tmpl w:val="814BAD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372DF23"/>
    <w:multiLevelType w:val="multilevel"/>
    <w:tmpl w:val="A372DF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8ACF524"/>
    <w:multiLevelType w:val="multilevel"/>
    <w:tmpl w:val="A8ACF5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0B20399"/>
    <w:multiLevelType w:val="multilevel"/>
    <w:tmpl w:val="B0B203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1766935"/>
    <w:multiLevelType w:val="multilevel"/>
    <w:tmpl w:val="B17669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E303134"/>
    <w:multiLevelType w:val="multilevel"/>
    <w:tmpl w:val="BE3031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C079473C"/>
    <w:multiLevelType w:val="multilevel"/>
    <w:tmpl w:val="C07947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3A76920"/>
    <w:multiLevelType w:val="multilevel"/>
    <w:tmpl w:val="C3A769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6813865"/>
    <w:multiLevelType w:val="multilevel"/>
    <w:tmpl w:val="D68138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DE2764D1"/>
    <w:multiLevelType w:val="multilevel"/>
    <w:tmpl w:val="DE2764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3BCDE89"/>
    <w:multiLevelType w:val="multilevel"/>
    <w:tmpl w:val="F3BCDE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5AC874E"/>
    <w:multiLevelType w:val="multilevel"/>
    <w:tmpl w:val="F5AC87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5D3B074"/>
    <w:multiLevelType w:val="multilevel"/>
    <w:tmpl w:val="F5D3B0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7F6A06C"/>
    <w:multiLevelType w:val="multilevel"/>
    <w:tmpl w:val="F7F6A0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852258F"/>
    <w:multiLevelType w:val="multilevel"/>
    <w:tmpl w:val="F85225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9194EC3"/>
    <w:multiLevelType w:val="multilevel"/>
    <w:tmpl w:val="F9194E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17B0893F"/>
    <w:multiLevelType w:val="multilevel"/>
    <w:tmpl w:val="17B089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CE98CDB"/>
    <w:multiLevelType w:val="multilevel"/>
    <w:tmpl w:val="1CE98C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D3887A9"/>
    <w:multiLevelType w:val="multilevel"/>
    <w:tmpl w:val="1D3887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4F3CD6E6"/>
    <w:multiLevelType w:val="multilevel"/>
    <w:tmpl w:val="4F3CD6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5247170C"/>
    <w:multiLevelType w:val="multilevel"/>
    <w:tmpl w:val="524717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5CDA065D"/>
    <w:multiLevelType w:val="multilevel"/>
    <w:tmpl w:val="5CDA06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20"/>
  </w:num>
  <w:num w:numId="5">
    <w:abstractNumId w:val="4"/>
  </w:num>
  <w:num w:numId="6">
    <w:abstractNumId w:val="3"/>
  </w:num>
  <w:num w:numId="7">
    <w:abstractNumId w:val="21"/>
  </w:num>
  <w:num w:numId="8">
    <w:abstractNumId w:val="18"/>
  </w:num>
  <w:num w:numId="9">
    <w:abstractNumId w:val="17"/>
  </w:num>
  <w:num w:numId="10">
    <w:abstractNumId w:val="10"/>
  </w:num>
  <w:num w:numId="11">
    <w:abstractNumId w:val="15"/>
  </w:num>
  <w:num w:numId="12">
    <w:abstractNumId w:val="11"/>
  </w:num>
  <w:num w:numId="13">
    <w:abstractNumId w:val="9"/>
  </w:num>
  <w:num w:numId="14">
    <w:abstractNumId w:val="16"/>
  </w:num>
  <w:num w:numId="15">
    <w:abstractNumId w:val="0"/>
  </w:num>
  <w:num w:numId="16">
    <w:abstractNumId w:val="12"/>
  </w:num>
  <w:num w:numId="17">
    <w:abstractNumId w:val="7"/>
  </w:num>
  <w:num w:numId="18">
    <w:abstractNumId w:val="14"/>
  </w:num>
  <w:num w:numId="19">
    <w:abstractNumId w:val="2"/>
  </w:num>
  <w:num w:numId="20">
    <w:abstractNumId w:val="13"/>
  </w:num>
  <w:num w:numId="21">
    <w:abstractNumId w:val="19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6009EB"/>
    <w:rsid w:val="12B30864"/>
    <w:rsid w:val="5260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1320</Words>
  <Characters>1462</Characters>
  <Lines>0</Lines>
  <Paragraphs>0</Paragraphs>
  <TotalTime>29</TotalTime>
  <ScaleCrop>false</ScaleCrop>
  <LinksUpToDate>false</LinksUpToDate>
  <CharactersWithSpaces>1552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2026-05-18T14:13:00Z</dcterms:created>
  <dc:creator>赵振宇</dc:creator>
  <cp:lastModifiedBy>赵振宇</cp:lastModifiedBy>
  <dcterms:modified xsi:type="dcterms:W3CDTF">2026-05-18T14:55:43Z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54CBA8DC1C10471C9C3EE66044FFBEBB_11</vt:lpwstr>
  </property>
  <property fmtid="{D5CDD505-2E9C-101B-9397-08002B2CF9AE}" pid="4" name="KSOTemplateDocerSaveRecord">
    <vt:lpwstr>eyJoZGlkIjoiOTc3M2Y5NzIzMDFlZjAyY2Q4Njk5ODkyYjFjNzBiNTQiLCJ1c2VySWQiOiIzMTgyOTE0NTUifQ==</vt:lpwstr>
  </property>
</Properties>
</file>