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A5" w:rsidRPr="00DD32F1" w:rsidRDefault="00DB3263">
      <w:pPr>
        <w:rPr>
          <w:rFonts w:ascii="Times New Roman" w:hAnsi="Times New Roman" w:cs="Times New Roman"/>
        </w:rPr>
      </w:pPr>
      <w:r w:rsidRPr="00DD32F1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193C7A" wp14:editId="6631F92C">
                <wp:simplePos x="0" y="0"/>
                <wp:positionH relativeFrom="column">
                  <wp:posOffset>-736600</wp:posOffset>
                </wp:positionH>
                <wp:positionV relativeFrom="paragraph">
                  <wp:posOffset>7562850</wp:posOffset>
                </wp:positionV>
                <wp:extent cx="8858885" cy="1036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885" cy="1036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3263" w:rsidRDefault="00DB3263" w:rsidP="00DB3263">
                            <w:pPr>
                              <w:jc w:val="center"/>
                              <w:rPr>
                                <w:b/>
                                <w:noProof/>
                                <w:color w:val="F8F8F8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Tender Proposal</w:t>
                            </w:r>
                          </w:p>
                          <w:p w:rsidR="0083089B" w:rsidRDefault="00DB3263" w:rsidP="0083089B">
                            <w:pPr>
                              <w:jc w:val="center"/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Project : </w:t>
                            </w:r>
                            <w:r w:rsidR="0083089B"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CSIR</w:t>
                            </w:r>
                            <w:r w:rsidRPr="00DB3263"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– </w:t>
                            </w:r>
                            <w:r w:rsidR="0083089B" w:rsidRPr="0083089B"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Mobile Augmented Reality </w:t>
                            </w:r>
                          </w:p>
                          <w:p w:rsidR="00DB3263" w:rsidRDefault="0083089B" w:rsidP="0083089B">
                            <w:pPr>
                              <w:jc w:val="center"/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3089B"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Number Plate Recognition</w:t>
                            </w:r>
                          </w:p>
                          <w:p w:rsidR="00DB3263" w:rsidRPr="00DB3263" w:rsidRDefault="00DB3263" w:rsidP="00DB3263">
                            <w:pPr>
                              <w:jc w:val="center"/>
                              <w:rPr>
                                <w:b/>
                                <w:noProof/>
                                <w:color w:val="F8F8F8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18 March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pt;margin-top:595.5pt;width:697.55pt;height:815.8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GMLAIAAFgEAAAOAAAAZHJzL2Uyb0RvYy54bWysVE2P2jAQvVfqf7B8LwmUpTQirOiuqCqt&#10;dleCas/GcUik+KO2IaG/vs9OYOm2p6oHzHjmeTwz7zmL20425Cisq7XK6XiUUiIU10Wt9jn9vl1/&#10;mFPiPFMFa7QSOT0JR2+X798tWpOJia50UwhLkES5rDU5rbw3WZI4XgnJ3EgboRAstZXMY2v3SWFZ&#10;i+yySSZpOktabQtjNRfOwXvfB+ky5i9Lwf1TWTrhSZNT1ObjauO6C2uyXLBsb5mpaj6Uwf6hCslq&#10;hUsvqe6ZZ+Rg6z9SyZpb7XTpR1zLRJdlzUXsAd2M0zfdbCpmROwFw3HmMib3/9Lyx+OzJXUB7ihR&#10;TIKireg8+aI7Mg7TaY3LANoYwHwHd0AOfgdnaLorrQz/aIcgjjmfLrMNyTic8/nNHD9KOGLj9OMs&#10;nc3i+JPX88Y6/1VoSYKRUwv24lDZ8cF53AnoGRKuU3pdN01ksFG/OQDsPSJKYDgdWulLDpbvdt3Q&#10;x04XJ7RndS8PZ/i6RgUPzPlnZqEHdASN+ycsZaPbnOrBoqTS9uff/AEPmhClpIW+cup+HJgVlDTf&#10;FAj8PJ5OgyDjZnrzaYKNvY7sriPqIO80JAySUF00A943Z7O0Wr7gKazCrQgxxXF3Tv3ZvPO96vGU&#10;uFitIggSNMw/qI3hIXUYYZjvtnth1gwkeBD4qM9KZNkbLnpsOOnM6uDBSCQqDLifKlgLG8g38jc8&#10;tfA+rvcR9fpBWP4CAAD//wMAUEsDBBQABgAIAAAAIQACc2bm4QAAAA8BAAAPAAAAZHJzL2Rvd25y&#10;ZXYueG1sTI/NbsIwEITvlfoO1lbqDRxbagppHIT6I3HopZDeTezGUWM7ihcS3p7l1N52NKPZb8rN&#10;7Ht2tmPqYlAglhkwG5poutAqqA8fixWwhDoY3cdgFVxsgk11f1fqwsQpfNnzHltGJSEVWoFDHArO&#10;U+Os12kZBxvI+4mj10hybLkZ9UTlvucyy3LudRfog9ODfXW2+d2fvAJEsxWX+t2n3ff8+Ta5rHnS&#10;tVKPD/P2BRjaGf/CcMMndKiI6RhPwSTWK1gIkdMYJEesBV23jHxeC2BHBXIlZQ68Kvn/HdUVAAD/&#10;/wMAUEsBAi0AFAAGAAgAAAAhALaDOJL+AAAA4QEAABMAAAAAAAAAAAAAAAAAAAAAAFtDb250ZW50&#10;X1R5cGVzXS54bWxQSwECLQAUAAYACAAAACEAOP0h/9YAAACUAQAACwAAAAAAAAAAAAAAAAAvAQAA&#10;X3JlbHMvLnJlbHNQSwECLQAUAAYACAAAACEAl8lBjCwCAABYBAAADgAAAAAAAAAAAAAAAAAuAgAA&#10;ZHJzL2Uyb0RvYy54bWxQSwECLQAUAAYACAAAACEAAnNm5uEAAAAPAQAADwAAAAAAAAAAAAAAAACG&#10;BAAAZHJzL2Rvd25yZXYueG1sUEsFBgAAAAAEAAQA8wAAAJQFAAAAAA==&#10;" filled="f" stroked="f">
                <v:textbox style="mso-fit-shape-to-text:t">
                  <w:txbxContent>
                    <w:p w:rsidR="00DB3263" w:rsidRDefault="00DB3263" w:rsidP="00DB3263">
                      <w:pPr>
                        <w:jc w:val="center"/>
                        <w:rPr>
                          <w:b/>
                          <w:noProof/>
                          <w:color w:val="F8F8F8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8F8F8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Tender Proposal</w:t>
                      </w:r>
                    </w:p>
                    <w:p w:rsidR="0083089B" w:rsidRDefault="00DB3263" w:rsidP="0083089B">
                      <w:pPr>
                        <w:jc w:val="center"/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Project : </w:t>
                      </w:r>
                      <w:r w:rsidR="0083089B"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CSIR</w:t>
                      </w:r>
                      <w:r w:rsidRPr="00DB3263"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– </w:t>
                      </w:r>
                      <w:r w:rsidR="0083089B" w:rsidRPr="0083089B"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Mobile Augmented Reality </w:t>
                      </w:r>
                    </w:p>
                    <w:p w:rsidR="00DB3263" w:rsidRDefault="0083089B" w:rsidP="0083089B">
                      <w:pPr>
                        <w:jc w:val="center"/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3089B"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Number Plate Recognition</w:t>
                      </w:r>
                    </w:p>
                    <w:p w:rsidR="00DB3263" w:rsidRPr="00DB3263" w:rsidRDefault="00DB3263" w:rsidP="00DB3263">
                      <w:pPr>
                        <w:jc w:val="center"/>
                        <w:rPr>
                          <w:b/>
                          <w:noProof/>
                          <w:color w:val="F8F8F8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18 March 2013</w:t>
                      </w:r>
                    </w:p>
                  </w:txbxContent>
                </v:textbox>
              </v:shape>
            </w:pict>
          </mc:Fallback>
        </mc:AlternateContent>
      </w:r>
      <w:r w:rsidRPr="00DD32F1">
        <w:rPr>
          <w:rFonts w:ascii="Times New Roman" w:hAnsi="Times New Roman" w:cs="Times New Roman"/>
          <w:noProof/>
          <w:lang w:eastAsia="en-ZA"/>
        </w:rPr>
        <w:drawing>
          <wp:anchor distT="0" distB="0" distL="114300" distR="114300" simplePos="0" relativeHeight="251660800" behindDoc="1" locked="0" layoutInCell="1" allowOverlap="1" wp14:anchorId="2630F98F" wp14:editId="3FE29DFE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7324725" cy="10360660"/>
            <wp:effectExtent l="0" t="0" r="9525" b="2540"/>
            <wp:wrapTight wrapText="bothSides">
              <wp:wrapPolygon edited="0">
                <wp:start x="0" y="0"/>
                <wp:lineTo x="0" y="21566"/>
                <wp:lineTo x="21572" y="21566"/>
                <wp:lineTo x="215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036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886" w:rsidRPr="00DD32F1" w:rsidRDefault="00C84886">
      <w:pPr>
        <w:rPr>
          <w:rFonts w:ascii="Times New Roman" w:hAnsi="Times New Roman" w:cs="Times New Roman"/>
        </w:rPr>
        <w:sectPr w:rsidR="00C84886" w:rsidRPr="00DD32F1" w:rsidSect="008150B9">
          <w:headerReference w:type="default" r:id="rId10"/>
          <w:footerReference w:type="default" r:id="rId11"/>
          <w:footerReference w:type="first" r:id="rId12"/>
          <w:pgSz w:w="11906" w:h="16838"/>
          <w:pgMar w:top="173" w:right="173" w:bottom="0" w:left="173" w:header="58" w:footer="1022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u w:val="none"/>
          <w:lang w:val="en-ZA"/>
        </w:rPr>
        <w:id w:val="-1727054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26D3" w:rsidRPr="00DD32F1" w:rsidRDefault="003C26D3">
          <w:pPr>
            <w:pStyle w:val="TOCHeading"/>
            <w:rPr>
              <w:rFonts w:ascii="Times New Roman" w:hAnsi="Times New Roman" w:cs="Times New Roman"/>
              <w:sz w:val="72"/>
              <w:szCs w:val="72"/>
            </w:rPr>
          </w:pPr>
          <w:r w:rsidRPr="00DD32F1">
            <w:rPr>
              <w:rFonts w:ascii="Times New Roman" w:hAnsi="Times New Roman" w:cs="Times New Roman"/>
              <w:sz w:val="72"/>
              <w:szCs w:val="72"/>
            </w:rPr>
            <w:t>Table of Contents</w:t>
          </w:r>
        </w:p>
        <w:p w:rsidR="00B106CC" w:rsidRPr="00DD32F1" w:rsidRDefault="003C26D3">
          <w:pPr>
            <w:pStyle w:val="TOC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en-ZA"/>
            </w:rPr>
          </w:pPr>
          <w:r w:rsidRPr="00DD32F1">
            <w:rPr>
              <w:rFonts w:ascii="Times New Roman" w:hAnsi="Times New Roman" w:cs="Times New Roman"/>
            </w:rPr>
            <w:fldChar w:fldCharType="begin"/>
          </w:r>
          <w:r w:rsidRPr="00DD32F1">
            <w:rPr>
              <w:rFonts w:ascii="Times New Roman" w:hAnsi="Times New Roman" w:cs="Times New Roman"/>
            </w:rPr>
            <w:instrText xml:space="preserve"> TOC \o "1-3" \h \z \u </w:instrText>
          </w:r>
          <w:r w:rsidRPr="00DD32F1">
            <w:rPr>
              <w:rFonts w:ascii="Times New Roman" w:hAnsi="Times New Roman" w:cs="Times New Roman"/>
            </w:rPr>
            <w:fldChar w:fldCharType="separate"/>
          </w:r>
          <w:hyperlink w:anchor="_Toc382906187" w:history="1">
            <w:r w:rsidR="00B106CC" w:rsidRPr="00DD32F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106CC" w:rsidRPr="00DD32F1">
              <w:rPr>
                <w:rFonts w:ascii="Times New Roman" w:eastAsiaTheme="minorEastAsia" w:hAnsi="Times New Roman" w:cs="Times New Roman"/>
                <w:noProof/>
                <w:lang w:eastAsia="en-ZA"/>
              </w:rPr>
              <w:tab/>
            </w:r>
            <w:r w:rsidR="00B106CC" w:rsidRPr="00DD32F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106CC" w:rsidRPr="00DD32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06CC" w:rsidRPr="00DD32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06CC" w:rsidRPr="00DD32F1">
              <w:rPr>
                <w:rFonts w:ascii="Times New Roman" w:hAnsi="Times New Roman" w:cs="Times New Roman"/>
                <w:noProof/>
                <w:webHidden/>
              </w:rPr>
              <w:instrText xml:space="preserve"> PAGEREF _Toc382906187 \h </w:instrText>
            </w:r>
            <w:r w:rsidR="00B106CC" w:rsidRPr="00DD32F1">
              <w:rPr>
                <w:rFonts w:ascii="Times New Roman" w:hAnsi="Times New Roman" w:cs="Times New Roman"/>
                <w:noProof/>
                <w:webHidden/>
              </w:rPr>
            </w:r>
            <w:r w:rsidR="00B106CC" w:rsidRPr="00DD32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2F1" w:rsidRPr="00DD32F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06CC" w:rsidRPr="00DD32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106CC" w:rsidRPr="00DD32F1" w:rsidRDefault="00B106CC">
          <w:pPr>
            <w:pStyle w:val="TOC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en-ZA"/>
            </w:rPr>
          </w:pPr>
          <w:hyperlink w:anchor="_Toc382906188" w:history="1"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D32F1">
              <w:rPr>
                <w:rFonts w:ascii="Times New Roman" w:eastAsiaTheme="minorEastAsia" w:hAnsi="Times New Roman" w:cs="Times New Roman"/>
                <w:noProof/>
                <w:lang w:eastAsia="en-ZA"/>
              </w:rPr>
              <w:tab/>
            </w:r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Team Description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instrText xml:space="preserve"> PAGEREF _Toc382906188 \h </w:instrTex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2F1" w:rsidRPr="00DD32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106CC" w:rsidRPr="00DD32F1" w:rsidRDefault="00B106CC">
          <w:pPr>
            <w:pStyle w:val="TOC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en-ZA"/>
            </w:rPr>
          </w:pPr>
          <w:hyperlink w:anchor="_Toc382906189" w:history="1"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D32F1">
              <w:rPr>
                <w:rFonts w:ascii="Times New Roman" w:eastAsiaTheme="minorEastAsia" w:hAnsi="Times New Roman" w:cs="Times New Roman"/>
                <w:noProof/>
                <w:lang w:eastAsia="en-ZA"/>
              </w:rPr>
              <w:tab/>
            </w:r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Problem Description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instrText xml:space="preserve"> PAGEREF _Toc382906189 \h </w:instrTex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2F1" w:rsidRPr="00DD32F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106CC" w:rsidRPr="00DD32F1" w:rsidRDefault="00B106CC">
          <w:pPr>
            <w:pStyle w:val="TOC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en-ZA"/>
            </w:rPr>
          </w:pPr>
          <w:hyperlink w:anchor="_Toc382906190" w:history="1"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DD32F1">
              <w:rPr>
                <w:rFonts w:ascii="Times New Roman" w:eastAsiaTheme="minorEastAsia" w:hAnsi="Times New Roman" w:cs="Times New Roman"/>
                <w:noProof/>
                <w:lang w:eastAsia="en-ZA"/>
              </w:rPr>
              <w:tab/>
            </w:r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Proposed Solution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instrText xml:space="preserve"> PAGEREF _Toc382906190 \h </w:instrTex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2F1" w:rsidRPr="00DD32F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106CC" w:rsidRPr="00DD32F1" w:rsidRDefault="00B106CC">
          <w:pPr>
            <w:pStyle w:val="TOC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</w:rPr>
          </w:pPr>
          <w:hyperlink w:anchor="_Toc382906191" w:history="1"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DD32F1">
              <w:rPr>
                <w:rFonts w:ascii="Times New Roman" w:hAnsi="Times New Roman" w:cs="Times New Roman"/>
                <w:noProof/>
              </w:rPr>
              <w:tab/>
            </w:r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Related Projects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instrText xml:space="preserve"> PAGEREF _Toc382906191 \h </w:instrTex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2F1" w:rsidRPr="00DD32F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106CC" w:rsidRPr="00DD32F1" w:rsidRDefault="00B106CC">
          <w:pPr>
            <w:pStyle w:val="TOC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</w:rPr>
          </w:pPr>
          <w:hyperlink w:anchor="_Toc382906192" w:history="1"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DD32F1">
              <w:rPr>
                <w:rFonts w:ascii="Times New Roman" w:hAnsi="Times New Roman" w:cs="Times New Roman"/>
                <w:noProof/>
              </w:rPr>
              <w:tab/>
            </w:r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Fundamental Solution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instrText xml:space="preserve"> PAGEREF _Toc382906192 \h </w:instrTex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2F1" w:rsidRPr="00DD32F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106CC" w:rsidRPr="00DD32F1" w:rsidRDefault="00B106CC">
          <w:pPr>
            <w:pStyle w:val="TOC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</w:rPr>
          </w:pPr>
          <w:hyperlink w:anchor="_Toc382906193" w:history="1"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DD32F1">
              <w:rPr>
                <w:rFonts w:ascii="Times New Roman" w:hAnsi="Times New Roman" w:cs="Times New Roman"/>
                <w:noProof/>
              </w:rPr>
              <w:tab/>
            </w:r>
            <w:r w:rsidRPr="00DD32F1">
              <w:rPr>
                <w:rStyle w:val="Hyperlink"/>
                <w:rFonts w:ascii="Times New Roman" w:hAnsi="Times New Roman" w:cs="Times New Roman"/>
                <w:noProof/>
              </w:rPr>
              <w:t>Additional Suggestions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instrText xml:space="preserve"> PAGEREF _Toc382906193 \h </w:instrTex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2F1" w:rsidRPr="00DD32F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D32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26D3" w:rsidRPr="00DD32F1" w:rsidRDefault="003C26D3" w:rsidP="0016115E">
          <w:pPr>
            <w:rPr>
              <w:rFonts w:ascii="Times New Roman" w:hAnsi="Times New Roman" w:cs="Times New Roman"/>
            </w:rPr>
          </w:pPr>
          <w:r w:rsidRPr="00DD32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C26D3" w:rsidRPr="00DD32F1" w:rsidRDefault="003C26D3">
      <w:pPr>
        <w:rPr>
          <w:rFonts w:ascii="Times New Roman" w:eastAsiaTheme="majorEastAsia" w:hAnsi="Times New Roman" w:cs="Times New Roman"/>
          <w:b/>
          <w:bCs/>
          <w:color w:val="080808" w:themeColor="accent1" w:themeShade="BF"/>
          <w:sz w:val="28"/>
          <w:szCs w:val="28"/>
        </w:rPr>
      </w:pPr>
      <w:r w:rsidRPr="00DD32F1">
        <w:rPr>
          <w:rFonts w:ascii="Times New Roman" w:hAnsi="Times New Roman" w:cs="Times New Roman"/>
        </w:rPr>
        <w:br w:type="page"/>
      </w:r>
    </w:p>
    <w:p w:rsidR="00785806" w:rsidRPr="00DD32F1" w:rsidRDefault="007402C5" w:rsidP="0073503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82906187"/>
      <w:r w:rsidRPr="00DD32F1">
        <w:rPr>
          <w:rFonts w:ascii="Times New Roman" w:hAnsi="Times New Roman" w:cs="Times New Roman"/>
        </w:rPr>
        <w:lastRenderedPageBreak/>
        <w:t>Introduction</w:t>
      </w:r>
      <w:bookmarkEnd w:id="0"/>
    </w:p>
    <w:p w:rsidR="00B84404" w:rsidRPr="00DD32F1" w:rsidRDefault="00B84404" w:rsidP="00B84404">
      <w:pPr>
        <w:spacing w:after="0"/>
        <w:rPr>
          <w:rFonts w:ascii="Times New Roman" w:hAnsi="Times New Roman" w:cs="Times New Roman"/>
        </w:rPr>
      </w:pPr>
    </w:p>
    <w:p w:rsidR="00B84404" w:rsidRPr="00DD32F1" w:rsidRDefault="00B84404" w:rsidP="00B84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 xml:space="preserve">The main objective of this </w:t>
      </w:r>
      <w:r w:rsidRPr="00DD32F1">
        <w:rPr>
          <w:rFonts w:ascii="Times New Roman" w:hAnsi="Times New Roman" w:cs="Times New Roman"/>
          <w:sz w:val="24"/>
          <w:szCs w:val="24"/>
        </w:rPr>
        <w:t>document</w:t>
      </w:r>
      <w:r w:rsidRPr="00DD32F1">
        <w:rPr>
          <w:rFonts w:ascii="Times New Roman" w:hAnsi="Times New Roman" w:cs="Times New Roman"/>
          <w:sz w:val="24"/>
          <w:szCs w:val="24"/>
        </w:rPr>
        <w:t xml:space="preserve"> is to bring forth and ela</w:t>
      </w:r>
      <w:r w:rsidRPr="00DD32F1">
        <w:rPr>
          <w:rFonts w:ascii="Times New Roman" w:hAnsi="Times New Roman" w:cs="Times New Roman"/>
          <w:sz w:val="24"/>
          <w:szCs w:val="24"/>
        </w:rPr>
        <w:t xml:space="preserve">borate a proposal to tender the </w:t>
      </w:r>
      <w:r w:rsidRPr="00DD32F1">
        <w:rPr>
          <w:rFonts w:ascii="Times New Roman" w:hAnsi="Times New Roman" w:cs="Times New Roman"/>
          <w:sz w:val="24"/>
          <w:szCs w:val="24"/>
        </w:rPr>
        <w:t>project, Mobile Augmented Reality Number Plate Rec</w:t>
      </w:r>
      <w:r w:rsidRPr="00DD32F1">
        <w:rPr>
          <w:rFonts w:ascii="Times New Roman" w:hAnsi="Times New Roman" w:cs="Times New Roman"/>
          <w:sz w:val="24"/>
          <w:szCs w:val="24"/>
        </w:rPr>
        <w:t xml:space="preserve">ognition (MAR NPR), proposed to </w:t>
      </w:r>
      <w:r w:rsidRPr="00DD32F1">
        <w:rPr>
          <w:rFonts w:ascii="Times New Roman" w:hAnsi="Times New Roman" w:cs="Times New Roman"/>
          <w:sz w:val="24"/>
          <w:szCs w:val="24"/>
        </w:rPr>
        <w:t>the University of Pretoria by the Department of Defence, Pea</w:t>
      </w:r>
      <w:r w:rsidRPr="00DD32F1">
        <w:rPr>
          <w:rFonts w:ascii="Times New Roman" w:hAnsi="Times New Roman" w:cs="Times New Roman"/>
          <w:sz w:val="24"/>
          <w:szCs w:val="24"/>
        </w:rPr>
        <w:t xml:space="preserve">ce, Safety and Security, at the Council for Scientific and </w:t>
      </w:r>
      <w:r w:rsidRPr="00DD32F1">
        <w:rPr>
          <w:rFonts w:ascii="Times New Roman" w:hAnsi="Times New Roman" w:cs="Times New Roman"/>
          <w:sz w:val="24"/>
          <w:szCs w:val="24"/>
        </w:rPr>
        <w:t>Industrial Research (DPSS, CSIR).</w:t>
      </w:r>
      <w:r w:rsidR="00446119"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="00446119" w:rsidRPr="00DD32F1">
        <w:rPr>
          <w:rFonts w:ascii="Times New Roman" w:hAnsi="Times New Roman" w:cs="Times New Roman"/>
          <w:sz w:val="24"/>
          <w:szCs w:val="24"/>
        </w:rPr>
        <w:t xml:space="preserve">It briefly describes the project objectives and requirements as understood by </w:t>
      </w:r>
      <w:r w:rsidR="00446119" w:rsidRPr="00DD32F1">
        <w:rPr>
          <w:rFonts w:ascii="Times New Roman" w:hAnsi="Times New Roman" w:cs="Times New Roman"/>
          <w:i/>
          <w:sz w:val="24"/>
          <w:szCs w:val="24"/>
        </w:rPr>
        <w:t>The Gruners</w:t>
      </w:r>
      <w:r w:rsidR="00446119"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="00446119" w:rsidRPr="00DD32F1">
        <w:rPr>
          <w:rFonts w:ascii="Times New Roman" w:hAnsi="Times New Roman" w:cs="Times New Roman"/>
          <w:sz w:val="24"/>
          <w:szCs w:val="24"/>
        </w:rPr>
        <w:t xml:space="preserve">team. It also </w:t>
      </w:r>
      <w:r w:rsidR="00446119" w:rsidRPr="00DD32F1">
        <w:rPr>
          <w:rFonts w:ascii="Times New Roman" w:hAnsi="Times New Roman" w:cs="Times New Roman"/>
          <w:sz w:val="24"/>
          <w:szCs w:val="24"/>
        </w:rPr>
        <w:t>presents</w:t>
      </w:r>
      <w:r w:rsidR="00446119" w:rsidRPr="00DD32F1">
        <w:rPr>
          <w:rFonts w:ascii="Times New Roman" w:hAnsi="Times New Roman" w:cs="Times New Roman"/>
          <w:sz w:val="24"/>
          <w:szCs w:val="24"/>
        </w:rPr>
        <w:t xml:space="preserve"> an outline of the proposed solutions</w:t>
      </w:r>
      <w:r w:rsidR="00446119" w:rsidRPr="00DD32F1">
        <w:rPr>
          <w:rFonts w:ascii="Times New Roman" w:hAnsi="Times New Roman" w:cs="Times New Roman"/>
          <w:sz w:val="24"/>
          <w:szCs w:val="24"/>
        </w:rPr>
        <w:t xml:space="preserve"> and additional suggestions</w:t>
      </w:r>
      <w:r w:rsidR="00446119" w:rsidRPr="00DD32F1">
        <w:rPr>
          <w:rFonts w:ascii="Times New Roman" w:hAnsi="Times New Roman" w:cs="Times New Roman"/>
          <w:sz w:val="24"/>
          <w:szCs w:val="24"/>
        </w:rPr>
        <w:t>.</w:t>
      </w:r>
    </w:p>
    <w:p w:rsidR="00B84404" w:rsidRPr="00DD32F1" w:rsidRDefault="00B84404" w:rsidP="00B84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806" w:rsidRPr="00DD32F1" w:rsidRDefault="00785806" w:rsidP="00B84404">
      <w:pPr>
        <w:rPr>
          <w:rFonts w:ascii="Times New Roman" w:eastAsiaTheme="majorEastAsia" w:hAnsi="Times New Roman" w:cs="Times New Roman"/>
          <w:b/>
          <w:bCs/>
          <w:color w:val="080808" w:themeColor="accent1" w:themeShade="BF"/>
          <w:sz w:val="28"/>
          <w:szCs w:val="28"/>
        </w:rPr>
      </w:pPr>
      <w:r w:rsidRPr="00DD32F1">
        <w:rPr>
          <w:rFonts w:ascii="Times New Roman" w:hAnsi="Times New Roman" w:cs="Times New Roman"/>
        </w:rPr>
        <w:br w:type="page"/>
      </w:r>
    </w:p>
    <w:p w:rsidR="00B84404" w:rsidRPr="00DD32F1" w:rsidRDefault="00B84404" w:rsidP="0073503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382906188"/>
      <w:r w:rsidRPr="00DD32F1">
        <w:rPr>
          <w:rFonts w:ascii="Times New Roman" w:hAnsi="Times New Roman" w:cs="Times New Roman"/>
        </w:rPr>
        <w:lastRenderedPageBreak/>
        <w:t>Team Description</w:t>
      </w:r>
      <w:bookmarkEnd w:id="1"/>
    </w:p>
    <w:p w:rsidR="00446119" w:rsidRPr="00DD32F1" w:rsidRDefault="00446119" w:rsidP="00446119">
      <w:pPr>
        <w:spacing w:after="0"/>
        <w:rPr>
          <w:rFonts w:ascii="Times New Roman" w:hAnsi="Times New Roman" w:cs="Times New Roman"/>
        </w:rPr>
      </w:pPr>
    </w:p>
    <w:p w:rsidR="00B84404" w:rsidRPr="00DD32F1" w:rsidRDefault="00446119" w:rsidP="00735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i/>
          <w:sz w:val="24"/>
          <w:szCs w:val="24"/>
        </w:rPr>
        <w:t>The Gruners</w:t>
      </w:r>
      <w:r w:rsidRPr="00DD32F1">
        <w:rPr>
          <w:rFonts w:ascii="Times New Roman" w:hAnsi="Times New Roman" w:cs="Times New Roman"/>
          <w:sz w:val="24"/>
          <w:szCs w:val="24"/>
        </w:rPr>
        <w:t xml:space="preserve"> is a competitive team of t</w:t>
      </w:r>
      <w:r w:rsidRPr="00DD32F1">
        <w:rPr>
          <w:rFonts w:ascii="Times New Roman" w:hAnsi="Times New Roman" w:cs="Times New Roman"/>
          <w:sz w:val="24"/>
          <w:szCs w:val="24"/>
        </w:rPr>
        <w:t xml:space="preserve">hree students in the Department </w:t>
      </w:r>
      <w:r w:rsidRPr="00DD32F1">
        <w:rPr>
          <w:rFonts w:ascii="Times New Roman" w:hAnsi="Times New Roman" w:cs="Times New Roman"/>
          <w:sz w:val="24"/>
          <w:szCs w:val="24"/>
        </w:rPr>
        <w:t>of Computer Science</w:t>
      </w:r>
      <w:r w:rsidR="00735039" w:rsidRPr="00DD32F1">
        <w:rPr>
          <w:rFonts w:ascii="Times New Roman" w:hAnsi="Times New Roman" w:cs="Times New Roman"/>
          <w:sz w:val="24"/>
          <w:szCs w:val="24"/>
        </w:rPr>
        <w:t xml:space="preserve"> that have been in collaboration for the most for their undergraduate years of study</w:t>
      </w:r>
      <w:r w:rsidRPr="00DD32F1">
        <w:rPr>
          <w:rFonts w:ascii="Times New Roman" w:hAnsi="Times New Roman" w:cs="Times New Roman"/>
          <w:sz w:val="24"/>
          <w:szCs w:val="24"/>
        </w:rPr>
        <w:t>.</w:t>
      </w:r>
      <w:r w:rsidRPr="00DD32F1">
        <w:rPr>
          <w:rFonts w:ascii="Times New Roman" w:hAnsi="Times New Roman" w:cs="Times New Roman"/>
          <w:sz w:val="24"/>
          <w:szCs w:val="24"/>
        </w:rPr>
        <w:t xml:space="preserve"> The name of the team was inspired by a Computer Science professor at the University of Pretoria, Prof. Stefan </w:t>
      </w:r>
      <w:proofErr w:type="spellStart"/>
      <w:r w:rsidRPr="00DD32F1">
        <w:rPr>
          <w:rFonts w:ascii="Times New Roman" w:hAnsi="Times New Roman" w:cs="Times New Roman"/>
          <w:sz w:val="24"/>
          <w:szCs w:val="24"/>
        </w:rPr>
        <w:t>Gruner</w:t>
      </w:r>
      <w:proofErr w:type="spellEnd"/>
      <w:r w:rsidRPr="00DD32F1">
        <w:rPr>
          <w:rFonts w:ascii="Times New Roman" w:hAnsi="Times New Roman" w:cs="Times New Roman"/>
          <w:sz w:val="24"/>
          <w:szCs w:val="24"/>
        </w:rPr>
        <w:t>. We have, throughout our diff</w:t>
      </w:r>
      <w:r w:rsidRPr="00DD32F1">
        <w:rPr>
          <w:rFonts w:ascii="Times New Roman" w:hAnsi="Times New Roman" w:cs="Times New Roman"/>
          <w:sz w:val="24"/>
          <w:szCs w:val="24"/>
        </w:rPr>
        <w:t>eren</w:t>
      </w:r>
      <w:r w:rsidRPr="00DD32F1">
        <w:rPr>
          <w:rFonts w:ascii="Times New Roman" w:hAnsi="Times New Roman" w:cs="Times New Roman"/>
          <w:sz w:val="24"/>
          <w:szCs w:val="24"/>
        </w:rPr>
        <w:t xml:space="preserve">t years of undergraduate study, </w:t>
      </w:r>
      <w:r w:rsidRPr="00DD32F1">
        <w:rPr>
          <w:rFonts w:ascii="Times New Roman" w:hAnsi="Times New Roman" w:cs="Times New Roman"/>
          <w:sz w:val="24"/>
          <w:szCs w:val="24"/>
        </w:rPr>
        <w:t>been exposed to numerous technologies an</w:t>
      </w:r>
      <w:r w:rsidRPr="00DD32F1">
        <w:rPr>
          <w:rFonts w:ascii="Times New Roman" w:hAnsi="Times New Roman" w:cs="Times New Roman"/>
          <w:sz w:val="24"/>
          <w:szCs w:val="24"/>
        </w:rPr>
        <w:t xml:space="preserve">d techniques that do not only effectively address </w:t>
      </w:r>
      <w:r w:rsidRPr="00DD32F1">
        <w:rPr>
          <w:rFonts w:ascii="Times New Roman" w:hAnsi="Times New Roman" w:cs="Times New Roman"/>
          <w:sz w:val="24"/>
          <w:szCs w:val="24"/>
        </w:rPr>
        <w:t>software design and developme</w:t>
      </w:r>
      <w:r w:rsidRPr="00DD32F1">
        <w:rPr>
          <w:rFonts w:ascii="Times New Roman" w:hAnsi="Times New Roman" w:cs="Times New Roman"/>
          <w:sz w:val="24"/>
          <w:szCs w:val="24"/>
        </w:rPr>
        <w:t xml:space="preserve">nt problems, but also provide efficient solutions for current </w:t>
      </w:r>
      <w:r w:rsidRPr="00DD32F1">
        <w:rPr>
          <w:rFonts w:ascii="Times New Roman" w:hAnsi="Times New Roman" w:cs="Times New Roman"/>
          <w:sz w:val="24"/>
          <w:szCs w:val="24"/>
        </w:rPr>
        <w:t>industry de</w:t>
      </w:r>
      <w:r w:rsidRPr="00DD32F1">
        <w:rPr>
          <w:rFonts w:ascii="Times New Roman" w:hAnsi="Times New Roman" w:cs="Times New Roman"/>
          <w:sz w:val="24"/>
          <w:szCs w:val="24"/>
        </w:rPr>
        <w:t xml:space="preserve">velopment problems. We rely not </w:t>
      </w:r>
      <w:r w:rsidRPr="00DD32F1">
        <w:rPr>
          <w:rFonts w:ascii="Times New Roman" w:hAnsi="Times New Roman" w:cs="Times New Roman"/>
          <w:sz w:val="24"/>
          <w:szCs w:val="24"/>
        </w:rPr>
        <w:t>only on the t</w:t>
      </w:r>
      <w:r w:rsidRPr="00DD32F1">
        <w:rPr>
          <w:rFonts w:ascii="Times New Roman" w:hAnsi="Times New Roman" w:cs="Times New Roman"/>
          <w:sz w:val="24"/>
          <w:szCs w:val="24"/>
        </w:rPr>
        <w:t xml:space="preserve">echnologies that we have learnt </w:t>
      </w:r>
      <w:r w:rsidRPr="00DD32F1">
        <w:rPr>
          <w:rFonts w:ascii="Times New Roman" w:hAnsi="Times New Roman" w:cs="Times New Roman"/>
          <w:sz w:val="24"/>
          <w:szCs w:val="24"/>
        </w:rPr>
        <w:t>thus far, but we rely as</w:t>
      </w:r>
      <w:r w:rsidRPr="00DD32F1">
        <w:rPr>
          <w:rFonts w:ascii="Times New Roman" w:hAnsi="Times New Roman" w:cs="Times New Roman"/>
          <w:sz w:val="24"/>
          <w:szCs w:val="24"/>
        </w:rPr>
        <w:t xml:space="preserve"> well on skills such as problem-</w:t>
      </w:r>
      <w:r w:rsidRPr="00DD32F1">
        <w:rPr>
          <w:rFonts w:ascii="Times New Roman" w:hAnsi="Times New Roman" w:cs="Times New Roman"/>
          <w:sz w:val="24"/>
          <w:szCs w:val="24"/>
        </w:rPr>
        <w:t>sol</w:t>
      </w:r>
      <w:r w:rsidRPr="00DD32F1">
        <w:rPr>
          <w:rFonts w:ascii="Times New Roman" w:hAnsi="Times New Roman" w:cs="Times New Roman"/>
          <w:sz w:val="24"/>
          <w:szCs w:val="24"/>
        </w:rPr>
        <w:t>ving, systems design, decision-</w:t>
      </w:r>
      <w:r w:rsidRPr="00DD32F1">
        <w:rPr>
          <w:rFonts w:ascii="Times New Roman" w:hAnsi="Times New Roman" w:cs="Times New Roman"/>
          <w:sz w:val="24"/>
          <w:szCs w:val="24"/>
        </w:rPr>
        <w:t>making, collaboration, and work-balance in o</w:t>
      </w:r>
      <w:r w:rsidR="00735039" w:rsidRPr="00DD32F1">
        <w:rPr>
          <w:rFonts w:ascii="Times New Roman" w:hAnsi="Times New Roman" w:cs="Times New Roman"/>
          <w:sz w:val="24"/>
          <w:szCs w:val="24"/>
        </w:rPr>
        <w:t xml:space="preserve">rder to successfully </w:t>
      </w:r>
      <w:r w:rsidRPr="00DD32F1">
        <w:rPr>
          <w:rFonts w:ascii="Times New Roman" w:hAnsi="Times New Roman" w:cs="Times New Roman"/>
          <w:sz w:val="24"/>
          <w:szCs w:val="24"/>
        </w:rPr>
        <w:t>develop diff</w:t>
      </w:r>
      <w:r w:rsidRPr="00DD32F1">
        <w:rPr>
          <w:rFonts w:ascii="Times New Roman" w:hAnsi="Times New Roman" w:cs="Times New Roman"/>
          <w:sz w:val="24"/>
          <w:szCs w:val="24"/>
        </w:rPr>
        <w:t>ere</w:t>
      </w:r>
      <w:r w:rsidR="00735039" w:rsidRPr="00DD32F1">
        <w:rPr>
          <w:rFonts w:ascii="Times New Roman" w:hAnsi="Times New Roman" w:cs="Times New Roman"/>
          <w:sz w:val="24"/>
          <w:szCs w:val="24"/>
        </w:rPr>
        <w:t>nt kinds of effi</w:t>
      </w:r>
      <w:r w:rsidRPr="00DD32F1">
        <w:rPr>
          <w:rFonts w:ascii="Times New Roman" w:hAnsi="Times New Roman" w:cs="Times New Roman"/>
          <w:sz w:val="24"/>
          <w:szCs w:val="24"/>
        </w:rPr>
        <w:t>cient systems.</w:t>
      </w:r>
      <w:r w:rsidR="00B84404" w:rsidRPr="00DD32F1">
        <w:rPr>
          <w:rFonts w:ascii="Times New Roman" w:hAnsi="Times New Roman" w:cs="Times New Roman"/>
        </w:rPr>
        <w:br w:type="page"/>
      </w:r>
    </w:p>
    <w:p w:rsidR="003C26D3" w:rsidRPr="00DD32F1" w:rsidRDefault="00785806" w:rsidP="00735039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382906189"/>
      <w:r w:rsidRPr="00DD32F1">
        <w:rPr>
          <w:rFonts w:ascii="Times New Roman" w:hAnsi="Times New Roman" w:cs="Times New Roman"/>
        </w:rPr>
        <w:lastRenderedPageBreak/>
        <w:t>Problem Description</w:t>
      </w:r>
      <w:bookmarkEnd w:id="2"/>
      <w:r w:rsidR="00446119" w:rsidRPr="00DD32F1">
        <w:rPr>
          <w:rFonts w:ascii="Times New Roman" w:hAnsi="Times New Roman" w:cs="Times New Roman"/>
        </w:rPr>
        <w:br/>
      </w:r>
    </w:p>
    <w:p w:rsidR="00446119" w:rsidRPr="00DD32F1" w:rsidRDefault="00446119" w:rsidP="004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Applications for the Augmented Reality technology need t</w:t>
      </w:r>
      <w:r w:rsidRPr="00DD32F1">
        <w:rPr>
          <w:rFonts w:ascii="Times New Roman" w:hAnsi="Times New Roman" w:cs="Times New Roman"/>
          <w:sz w:val="24"/>
          <w:szCs w:val="24"/>
        </w:rPr>
        <w:t xml:space="preserve">o be extended into military and </w:t>
      </w:r>
      <w:r w:rsidRPr="00DD32F1">
        <w:rPr>
          <w:rFonts w:ascii="Times New Roman" w:hAnsi="Times New Roman" w:cs="Times New Roman"/>
          <w:sz w:val="24"/>
          <w:szCs w:val="24"/>
        </w:rPr>
        <w:t>police disciplines. The Augmented Reality Number Plate R</w:t>
      </w:r>
      <w:r w:rsidRPr="00DD32F1">
        <w:rPr>
          <w:rFonts w:ascii="Times New Roman" w:hAnsi="Times New Roman" w:cs="Times New Roman"/>
          <w:sz w:val="24"/>
          <w:szCs w:val="24"/>
        </w:rPr>
        <w:t xml:space="preserve">ecognition application can be a </w:t>
      </w:r>
      <w:r w:rsidRPr="00DD32F1">
        <w:rPr>
          <w:rFonts w:ascii="Times New Roman" w:hAnsi="Times New Roman" w:cs="Times New Roman"/>
          <w:sz w:val="24"/>
          <w:szCs w:val="24"/>
        </w:rPr>
        <w:t>vital tool to help mobile units get further information (whe</w:t>
      </w:r>
      <w:r w:rsidRPr="00DD32F1">
        <w:rPr>
          <w:rFonts w:ascii="Times New Roman" w:hAnsi="Times New Roman" w:cs="Times New Roman"/>
          <w:sz w:val="24"/>
          <w:szCs w:val="24"/>
        </w:rPr>
        <w:t xml:space="preserve">ther a vehicle is a stolen one, </w:t>
      </w:r>
      <w:r w:rsidRPr="00DD32F1">
        <w:rPr>
          <w:rFonts w:ascii="Times New Roman" w:hAnsi="Times New Roman" w:cs="Times New Roman"/>
          <w:sz w:val="24"/>
          <w:szCs w:val="24"/>
        </w:rPr>
        <w:t>prior incidents etc.) of a particular vehicle using a smartphone.</w:t>
      </w:r>
    </w:p>
    <w:p w:rsidR="00446119" w:rsidRPr="00DD32F1" w:rsidRDefault="00446119" w:rsidP="004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119" w:rsidRPr="00DD32F1" w:rsidRDefault="00446119" w:rsidP="004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In a nutshell, the Mobile Augmented Reality Number Plate Reco</w:t>
      </w:r>
      <w:r w:rsidRPr="00DD32F1">
        <w:rPr>
          <w:rFonts w:ascii="Times New Roman" w:hAnsi="Times New Roman" w:cs="Times New Roman"/>
          <w:sz w:val="24"/>
          <w:szCs w:val="24"/>
        </w:rPr>
        <w:t xml:space="preserve">gnition system is a smartphone- </w:t>
      </w:r>
      <w:r w:rsidRPr="00DD32F1">
        <w:rPr>
          <w:rFonts w:ascii="Times New Roman" w:hAnsi="Times New Roman" w:cs="Times New Roman"/>
          <w:sz w:val="24"/>
          <w:szCs w:val="24"/>
        </w:rPr>
        <w:t>anchored application that will be used to perform real-time ca</w:t>
      </w:r>
      <w:r w:rsidRPr="00DD32F1">
        <w:rPr>
          <w:rFonts w:ascii="Times New Roman" w:hAnsi="Times New Roman" w:cs="Times New Roman"/>
          <w:sz w:val="24"/>
          <w:szCs w:val="24"/>
        </w:rPr>
        <w:t xml:space="preserve">pturing and extraction of vital </w:t>
      </w:r>
      <w:r w:rsidRPr="00DD32F1">
        <w:rPr>
          <w:rFonts w:ascii="Times New Roman" w:hAnsi="Times New Roman" w:cs="Times New Roman"/>
          <w:sz w:val="24"/>
          <w:szCs w:val="24"/>
        </w:rPr>
        <w:t>information, about vehicles from a live video source. The sy</w:t>
      </w:r>
      <w:r w:rsidRPr="00DD32F1">
        <w:rPr>
          <w:rFonts w:ascii="Times New Roman" w:hAnsi="Times New Roman" w:cs="Times New Roman"/>
          <w:sz w:val="24"/>
          <w:szCs w:val="24"/>
        </w:rPr>
        <w:t xml:space="preserve">stem will then further transfer </w:t>
      </w:r>
      <w:r w:rsidRPr="00DD32F1">
        <w:rPr>
          <w:rFonts w:ascii="Times New Roman" w:hAnsi="Times New Roman" w:cs="Times New Roman"/>
          <w:sz w:val="24"/>
          <w:szCs w:val="24"/>
        </w:rPr>
        <w:t>the extracted information to other application modules throu</w:t>
      </w:r>
      <w:r w:rsidRPr="00DD32F1">
        <w:rPr>
          <w:rFonts w:ascii="Times New Roman" w:hAnsi="Times New Roman" w:cs="Times New Roman"/>
          <w:sz w:val="24"/>
          <w:szCs w:val="24"/>
        </w:rPr>
        <w:t xml:space="preserve">gh web services. The envisioned </w:t>
      </w:r>
      <w:r w:rsidRPr="00DD32F1">
        <w:rPr>
          <w:rFonts w:ascii="Times New Roman" w:hAnsi="Times New Roman" w:cs="Times New Roman"/>
          <w:sz w:val="24"/>
          <w:szCs w:val="24"/>
        </w:rPr>
        <w:t>application must be designed and developed as a native Android based application.</w:t>
      </w:r>
    </w:p>
    <w:p w:rsidR="00446119" w:rsidRPr="00DD32F1" w:rsidRDefault="00446119" w:rsidP="00446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6D3" w:rsidRPr="00DD32F1" w:rsidRDefault="003C26D3" w:rsidP="00446119">
      <w:pPr>
        <w:rPr>
          <w:rFonts w:ascii="Times New Roman" w:eastAsiaTheme="majorEastAsia" w:hAnsi="Times New Roman" w:cs="Times New Roman"/>
          <w:b/>
          <w:bCs/>
          <w:color w:val="080808" w:themeColor="accent1" w:themeShade="BF"/>
          <w:sz w:val="28"/>
          <w:szCs w:val="28"/>
        </w:rPr>
      </w:pPr>
      <w:r w:rsidRPr="00DD32F1">
        <w:rPr>
          <w:rFonts w:ascii="Times New Roman" w:hAnsi="Times New Roman" w:cs="Times New Roman"/>
        </w:rPr>
        <w:br w:type="page"/>
      </w:r>
    </w:p>
    <w:p w:rsidR="007402C5" w:rsidRPr="00DD32F1" w:rsidRDefault="00785806" w:rsidP="0073503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382906190"/>
      <w:r w:rsidRPr="00DD32F1">
        <w:rPr>
          <w:rFonts w:ascii="Times New Roman" w:hAnsi="Times New Roman" w:cs="Times New Roman"/>
        </w:rPr>
        <w:lastRenderedPageBreak/>
        <w:t>Proposed Solution</w:t>
      </w:r>
      <w:bookmarkEnd w:id="3"/>
    </w:p>
    <w:p w:rsidR="00CE2C37" w:rsidRPr="00DD32F1" w:rsidRDefault="00CE2C37" w:rsidP="00CE2C3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382906191"/>
      <w:r w:rsidRPr="00DD32F1">
        <w:rPr>
          <w:rFonts w:ascii="Times New Roman" w:hAnsi="Times New Roman" w:cs="Times New Roman"/>
        </w:rPr>
        <w:t>Related Projects</w:t>
      </w:r>
      <w:bookmarkEnd w:id="4"/>
    </w:p>
    <w:p w:rsidR="00CE2C37" w:rsidRPr="00DD32F1" w:rsidRDefault="00CE2C37" w:rsidP="00CE2C37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D32F1">
        <w:rPr>
          <w:rFonts w:ascii="Times New Roman" w:hAnsi="Times New Roman" w:cs="Times New Roman"/>
          <w:i/>
          <w:sz w:val="24"/>
          <w:szCs w:val="24"/>
        </w:rPr>
        <w:t>Acrossair</w:t>
      </w:r>
      <w:proofErr w:type="spellEnd"/>
      <w:r w:rsidRPr="00DD32F1">
        <w:rPr>
          <w:rFonts w:ascii="Times New Roman" w:hAnsi="Times New Roman" w:cs="Times New Roman"/>
          <w:i/>
          <w:sz w:val="24"/>
          <w:szCs w:val="24"/>
        </w:rPr>
        <w:t xml:space="preserve"> Augmented Reality Browser</w:t>
      </w:r>
    </w:p>
    <w:p w:rsidR="00CE2C37" w:rsidRPr="00DD32F1" w:rsidRDefault="00CE2C37" w:rsidP="00CE2C37">
      <w:pPr>
        <w:spacing w:after="0"/>
        <w:ind w:left="720"/>
        <w:rPr>
          <w:rFonts w:ascii="Times New Roman" w:hAnsi="Times New Roman" w:cs="Times New Roman"/>
        </w:rPr>
      </w:pPr>
      <w:r w:rsidRPr="00DD3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2F1">
        <w:rPr>
          <w:rFonts w:ascii="Times New Roman" w:hAnsi="Times New Roman" w:cs="Times New Roman"/>
          <w:i/>
          <w:sz w:val="24"/>
          <w:szCs w:val="24"/>
        </w:rPr>
        <w:t>Acrossair</w:t>
      </w:r>
      <w:proofErr w:type="spellEnd"/>
      <w:r w:rsidRPr="00DD32F1">
        <w:rPr>
          <w:rFonts w:ascii="Times New Roman" w:hAnsi="Times New Roman" w:cs="Times New Roman"/>
          <w:i/>
          <w:sz w:val="24"/>
          <w:szCs w:val="24"/>
        </w:rPr>
        <w:t xml:space="preserve"> Augmented Reality Browser</w:t>
      </w:r>
      <w:r w:rsidRPr="00DD32F1">
        <w:rPr>
          <w:rFonts w:ascii="Times New Roman" w:hAnsi="Times New Roman" w:cs="Times New Roman"/>
          <w:sz w:val="24"/>
          <w:szCs w:val="24"/>
        </w:rPr>
        <w:t xml:space="preserve"> is an application for the iPhone environment which allows one to discover and navigate local information easily. For instance, one can use the browser to</w:t>
      </w:r>
      <w:r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Pr="00DD32F1">
        <w:rPr>
          <w:rFonts w:ascii="Times New Roman" w:hAnsi="Times New Roman" w:cs="Times New Roman"/>
          <w:sz w:val="24"/>
          <w:szCs w:val="24"/>
        </w:rPr>
        <w:t xml:space="preserve">pan around a location in search for restaurants, </w:t>
      </w:r>
      <w:r w:rsidRPr="00DD32F1">
        <w:rPr>
          <w:rFonts w:ascii="Times New Roman" w:hAnsi="Times New Roman" w:cs="Times New Roman"/>
          <w:sz w:val="24"/>
          <w:szCs w:val="24"/>
        </w:rPr>
        <w:t>and then</w:t>
      </w:r>
      <w:r w:rsidRPr="00DD32F1">
        <w:rPr>
          <w:rFonts w:ascii="Times New Roman" w:hAnsi="Times New Roman" w:cs="Times New Roman"/>
          <w:sz w:val="24"/>
          <w:szCs w:val="24"/>
        </w:rPr>
        <w:t xml:space="preserve"> the browser will keep retrieving relevant information in real time as the user pans through the location</w:t>
      </w:r>
    </w:p>
    <w:p w:rsidR="00CE2C37" w:rsidRPr="00DD32F1" w:rsidRDefault="00CE2C37" w:rsidP="00CE2C3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382906192"/>
      <w:r w:rsidRPr="00DD32F1">
        <w:rPr>
          <w:rFonts w:ascii="Times New Roman" w:hAnsi="Times New Roman" w:cs="Times New Roman"/>
        </w:rPr>
        <w:t>Fundamental Solution</w:t>
      </w:r>
      <w:bookmarkEnd w:id="5"/>
    </w:p>
    <w:p w:rsidR="00CE2C37" w:rsidRPr="00DD32F1" w:rsidRDefault="00CE2C37" w:rsidP="00CE2C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The mobile module of the application is expected to incorporate the following functional</w:t>
      </w:r>
      <w:r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Pr="00DD32F1">
        <w:rPr>
          <w:rFonts w:ascii="Times New Roman" w:hAnsi="Times New Roman" w:cs="Times New Roman"/>
          <w:sz w:val="24"/>
          <w:szCs w:val="24"/>
        </w:rPr>
        <w:t>requirements:</w:t>
      </w:r>
    </w:p>
    <w:p w:rsidR="00CE2C37" w:rsidRPr="00DD32F1" w:rsidRDefault="00CE2C37" w:rsidP="00CE2C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Real-time video detection from device's camera.</w:t>
      </w:r>
    </w:p>
    <w:p w:rsidR="00CE2C37" w:rsidRPr="00DD32F1" w:rsidRDefault="00CE2C37" w:rsidP="00CE2C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Ability to detect number plates and their contents.</w:t>
      </w:r>
    </w:p>
    <w:p w:rsidR="00CE2C37" w:rsidRPr="00DD32F1" w:rsidRDefault="00CE2C37" w:rsidP="00CE2C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 xml:space="preserve">The module must present a simple, visually appealing, </w:t>
      </w:r>
      <w:r w:rsidRPr="00DD32F1">
        <w:rPr>
          <w:rFonts w:ascii="Times New Roman" w:hAnsi="Times New Roman" w:cs="Times New Roman"/>
          <w:sz w:val="24"/>
          <w:szCs w:val="24"/>
        </w:rPr>
        <w:t>user friendly settings user in</w:t>
      </w:r>
      <w:r w:rsidRPr="00DD32F1">
        <w:rPr>
          <w:rFonts w:ascii="Times New Roman" w:hAnsi="Times New Roman" w:cs="Times New Roman"/>
          <w:sz w:val="24"/>
          <w:szCs w:val="24"/>
        </w:rPr>
        <w:t>terface.</w:t>
      </w:r>
    </w:p>
    <w:p w:rsidR="00CE2C37" w:rsidRPr="00DD32F1" w:rsidRDefault="00CE2C37" w:rsidP="00CE2C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Transmission of number plate information to the web service module.</w:t>
      </w:r>
    </w:p>
    <w:p w:rsidR="00CE2C37" w:rsidRPr="00DD32F1" w:rsidRDefault="00CE2C37" w:rsidP="00CE2C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The ability to retrieve information based on number plate from the web services to be</w:t>
      </w:r>
      <w:r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Pr="00DD32F1">
        <w:rPr>
          <w:rFonts w:ascii="Times New Roman" w:hAnsi="Times New Roman" w:cs="Times New Roman"/>
          <w:sz w:val="24"/>
          <w:szCs w:val="24"/>
        </w:rPr>
        <w:t>visualized onto the camera view in real-time.</w:t>
      </w:r>
    </w:p>
    <w:p w:rsidR="00CE2C37" w:rsidRPr="00DD32F1" w:rsidRDefault="00CE2C37" w:rsidP="00CE2C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E2C37" w:rsidRPr="00DD32F1" w:rsidRDefault="00CE2C37" w:rsidP="00CE2C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The Web application module is expected to incorporate th</w:t>
      </w:r>
      <w:r w:rsidRPr="00DD32F1">
        <w:rPr>
          <w:rFonts w:ascii="Times New Roman" w:hAnsi="Times New Roman" w:cs="Times New Roman"/>
          <w:sz w:val="24"/>
          <w:szCs w:val="24"/>
        </w:rPr>
        <w:t>e following functional require</w:t>
      </w:r>
      <w:r w:rsidRPr="00DD32F1">
        <w:rPr>
          <w:rFonts w:ascii="Times New Roman" w:hAnsi="Times New Roman" w:cs="Times New Roman"/>
          <w:sz w:val="24"/>
          <w:szCs w:val="24"/>
        </w:rPr>
        <w:t>ments:</w:t>
      </w:r>
    </w:p>
    <w:p w:rsidR="00CE2C37" w:rsidRPr="00DD32F1" w:rsidRDefault="00CE2C37" w:rsidP="00CE2C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Retrieval of number plate information from the Android module.</w:t>
      </w:r>
    </w:p>
    <w:p w:rsidR="00CE2C37" w:rsidRPr="00DD32F1" w:rsidRDefault="00CE2C37" w:rsidP="00CE2C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Query the database for information based on receive</w:t>
      </w:r>
      <w:r w:rsidRPr="00DD32F1">
        <w:rPr>
          <w:rFonts w:ascii="Times New Roman" w:hAnsi="Times New Roman" w:cs="Times New Roman"/>
          <w:sz w:val="24"/>
          <w:szCs w:val="24"/>
        </w:rPr>
        <w:t>d contents from the Android mod</w:t>
      </w:r>
      <w:r w:rsidRPr="00DD32F1">
        <w:rPr>
          <w:rFonts w:ascii="Times New Roman" w:hAnsi="Times New Roman" w:cs="Times New Roman"/>
          <w:sz w:val="24"/>
          <w:szCs w:val="24"/>
        </w:rPr>
        <w:t>ule.</w:t>
      </w:r>
    </w:p>
    <w:p w:rsidR="00CE2C37" w:rsidRPr="00DD32F1" w:rsidRDefault="00CE2C37" w:rsidP="00CE2C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Returning the query results back to the Android module.</w:t>
      </w:r>
    </w:p>
    <w:p w:rsidR="00CE2C37" w:rsidRPr="00DD32F1" w:rsidRDefault="00CE2C37" w:rsidP="00CE2C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A client side web application for viewing all stored number plate data with a visually</w:t>
      </w:r>
      <w:r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Pr="00DD32F1">
        <w:rPr>
          <w:rFonts w:ascii="Times New Roman" w:hAnsi="Times New Roman" w:cs="Times New Roman"/>
          <w:sz w:val="24"/>
          <w:szCs w:val="24"/>
        </w:rPr>
        <w:t>appealing, user friendly interface.</w:t>
      </w:r>
    </w:p>
    <w:p w:rsidR="00CE2C37" w:rsidRPr="00DD32F1" w:rsidRDefault="00CE2C37" w:rsidP="00CE2C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Detection of the vehicle's attributes such as the make, model and colour based on the</w:t>
      </w:r>
      <w:r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Pr="00DD32F1">
        <w:rPr>
          <w:rFonts w:ascii="Times New Roman" w:hAnsi="Times New Roman" w:cs="Times New Roman"/>
          <w:sz w:val="24"/>
          <w:szCs w:val="24"/>
        </w:rPr>
        <w:t>scanned number plates.</w:t>
      </w:r>
    </w:p>
    <w:p w:rsidR="00CE2C37" w:rsidRPr="00DD32F1" w:rsidRDefault="00CE2C37" w:rsidP="00CE2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C37" w:rsidRPr="00DD32F1" w:rsidRDefault="00CE2C37" w:rsidP="00CE2C3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382906193"/>
      <w:r w:rsidRPr="00DD32F1">
        <w:rPr>
          <w:rFonts w:ascii="Times New Roman" w:hAnsi="Times New Roman" w:cs="Times New Roman"/>
        </w:rPr>
        <w:t>Additional Suggestions</w:t>
      </w:r>
      <w:bookmarkEnd w:id="6"/>
    </w:p>
    <w:p w:rsidR="00CE2C37" w:rsidRPr="00DD32F1" w:rsidRDefault="00CE2C37" w:rsidP="00CE2C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D32F1">
        <w:rPr>
          <w:rFonts w:ascii="Times New Roman" w:hAnsi="Times New Roman" w:cs="Times New Roman"/>
          <w:i/>
          <w:sz w:val="24"/>
          <w:szCs w:val="24"/>
        </w:rPr>
        <w:t>Web Application Module</w:t>
      </w:r>
      <w:r w:rsidRPr="00DD32F1">
        <w:rPr>
          <w:rFonts w:ascii="Times New Roman" w:hAnsi="Times New Roman" w:cs="Times New Roman"/>
          <w:i/>
          <w:sz w:val="24"/>
          <w:szCs w:val="24"/>
        </w:rPr>
        <w:t>:</w:t>
      </w:r>
    </w:p>
    <w:p w:rsidR="00CE2C37" w:rsidRPr="00DD32F1" w:rsidRDefault="00CE2C37" w:rsidP="00B106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2F1">
        <w:rPr>
          <w:rFonts w:ascii="Times New Roman" w:hAnsi="Times New Roman" w:cs="Times New Roman"/>
          <w:sz w:val="24"/>
          <w:szCs w:val="24"/>
        </w:rPr>
        <w:t>We suggest, for the Web module, that we should use HTML5 standard in alongside</w:t>
      </w:r>
      <w:r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Pr="00DD32F1">
        <w:rPr>
          <w:rFonts w:ascii="Times New Roman" w:hAnsi="Times New Roman" w:cs="Times New Roman"/>
          <w:sz w:val="24"/>
          <w:szCs w:val="24"/>
        </w:rPr>
        <w:t>CSS3 styling to ensure a visually appealing, user friendly front-end for the user, while</w:t>
      </w:r>
      <w:r w:rsidRPr="00DD32F1">
        <w:rPr>
          <w:rFonts w:ascii="Times New Roman" w:hAnsi="Times New Roman" w:cs="Times New Roman"/>
          <w:sz w:val="24"/>
          <w:szCs w:val="24"/>
        </w:rPr>
        <w:t xml:space="preserve"> </w:t>
      </w:r>
      <w:r w:rsidRPr="00DD32F1">
        <w:rPr>
          <w:rFonts w:ascii="Times New Roman" w:hAnsi="Times New Roman" w:cs="Times New Roman"/>
          <w:sz w:val="24"/>
          <w:szCs w:val="24"/>
        </w:rPr>
        <w:t>conserving system integrity.</w:t>
      </w:r>
    </w:p>
    <w:p w:rsidR="00EB2D08" w:rsidRPr="00DD32F1" w:rsidRDefault="00EB2D08" w:rsidP="00EB2D08">
      <w:pPr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sectPr w:rsidR="00EB2D08" w:rsidRPr="00DD32F1" w:rsidSect="0093479C">
      <w:pgSz w:w="11906" w:h="16838"/>
      <w:pgMar w:top="1077" w:right="794" w:bottom="1077" w:left="907" w:header="0" w:footer="8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26B" w:rsidRDefault="00EC626B" w:rsidP="00C84886">
      <w:pPr>
        <w:spacing w:after="0" w:line="240" w:lineRule="auto"/>
      </w:pPr>
      <w:r>
        <w:separator/>
      </w:r>
    </w:p>
  </w:endnote>
  <w:endnote w:type="continuationSeparator" w:id="0">
    <w:p w:rsidR="00EC626B" w:rsidRDefault="00EC626B" w:rsidP="00C8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0803643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="0016115E" w:rsidRPr="0016115E" w:rsidRDefault="0016115E">
        <w:pPr>
          <w:pStyle w:val="Footer"/>
          <w:jc w:val="center"/>
          <w:rPr>
            <w:color w:val="FFFFFF" w:themeColor="background1"/>
          </w:rPr>
        </w:pPr>
        <w:r w:rsidRPr="0016115E">
          <w:rPr>
            <w:noProof/>
            <w:color w:val="FFFFFF" w:themeColor="background1"/>
            <w:lang w:eastAsia="en-ZA"/>
          </w:rPr>
          <w:drawing>
            <wp:anchor distT="0" distB="0" distL="114300" distR="114300" simplePos="0" relativeHeight="251658240" behindDoc="1" locked="0" layoutInCell="1" allowOverlap="1" wp14:anchorId="359F89B8" wp14:editId="44731C2E">
              <wp:simplePos x="0" y="0"/>
              <wp:positionH relativeFrom="page">
                <wp:posOffset>-180975</wp:posOffset>
              </wp:positionH>
              <wp:positionV relativeFrom="paragraph">
                <wp:posOffset>-47626</wp:posOffset>
              </wp:positionV>
              <wp:extent cx="7753350" cy="352425"/>
              <wp:effectExtent l="0" t="0" r="0" b="9525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ooter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2108" b="38255"/>
                      <a:stretch/>
                    </pic:blipFill>
                    <pic:spPr bwMode="auto">
                      <a:xfrm>
                        <a:off x="0" y="0"/>
                        <a:ext cx="7868608" cy="35766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6115E">
          <w:rPr>
            <w:color w:val="FFFFFF" w:themeColor="background1"/>
          </w:rPr>
          <w:fldChar w:fldCharType="begin"/>
        </w:r>
        <w:r w:rsidRPr="0016115E">
          <w:rPr>
            <w:color w:val="FFFFFF" w:themeColor="background1"/>
          </w:rPr>
          <w:instrText xml:space="preserve"> PAGE   \* MERGEFORMAT </w:instrText>
        </w:r>
        <w:r w:rsidRPr="0016115E">
          <w:rPr>
            <w:color w:val="FFFFFF" w:themeColor="background1"/>
          </w:rPr>
          <w:fldChar w:fldCharType="separate"/>
        </w:r>
        <w:r w:rsidR="00DD32F1">
          <w:rPr>
            <w:noProof/>
            <w:color w:val="FFFFFF" w:themeColor="background1"/>
          </w:rPr>
          <w:t>6</w:t>
        </w:r>
        <w:r w:rsidRPr="0016115E">
          <w:rPr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265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50B9" w:rsidRDefault="008150B9">
        <w:pPr>
          <w:pStyle w:val="Footer"/>
          <w:jc w:val="center"/>
        </w:pPr>
        <w:r>
          <w:rPr>
            <w:noProof/>
            <w:lang w:eastAsia="en-ZA"/>
          </w:rPr>
          <w:drawing>
            <wp:anchor distT="0" distB="0" distL="114300" distR="114300" simplePos="0" relativeHeight="251659264" behindDoc="1" locked="0" layoutInCell="1" allowOverlap="1" wp14:anchorId="0F0CDD5E" wp14:editId="7B950BA7">
              <wp:simplePos x="0" y="0"/>
              <wp:positionH relativeFrom="page">
                <wp:align>left</wp:align>
              </wp:positionH>
              <wp:positionV relativeFrom="paragraph">
                <wp:posOffset>73660</wp:posOffset>
              </wp:positionV>
              <wp:extent cx="7556500" cy="342900"/>
              <wp:effectExtent l="0" t="0" r="635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footer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124" b="42070"/>
                      <a:stretch/>
                    </pic:blipFill>
                    <pic:spPr bwMode="auto">
                      <a:xfrm>
                        <a:off x="0" y="0"/>
                        <a:ext cx="7556500" cy="3429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93479C" w:rsidRDefault="008150B9" w:rsidP="008150B9">
        <w:pPr>
          <w:pStyle w:val="Footer"/>
          <w:tabs>
            <w:tab w:val="center" w:pos="5780"/>
          </w:tabs>
        </w:pPr>
        <w:r>
          <w:rPr>
            <w:color w:val="FFFFFF" w:themeColor="background1"/>
          </w:rPr>
          <w:tab/>
        </w:r>
        <w:r>
          <w:rPr>
            <w:color w:val="FFFFFF" w:themeColor="background1"/>
          </w:rPr>
          <w:tab/>
        </w:r>
        <w:r w:rsidR="0093479C" w:rsidRPr="008150B9">
          <w:rPr>
            <w:color w:val="FFFFFF" w:themeColor="background1"/>
          </w:rPr>
          <w:fldChar w:fldCharType="begin"/>
        </w:r>
        <w:r w:rsidR="0093479C" w:rsidRPr="008150B9">
          <w:rPr>
            <w:color w:val="FFFFFF" w:themeColor="background1"/>
          </w:rPr>
          <w:instrText xml:space="preserve"> PAGE   \* MERGEFORMAT </w:instrText>
        </w:r>
        <w:r w:rsidR="0093479C" w:rsidRPr="008150B9">
          <w:rPr>
            <w:color w:val="FFFFFF" w:themeColor="background1"/>
          </w:rPr>
          <w:fldChar w:fldCharType="separate"/>
        </w:r>
        <w:r w:rsidR="00DD32F1">
          <w:rPr>
            <w:noProof/>
            <w:color w:val="FFFFFF" w:themeColor="background1"/>
          </w:rPr>
          <w:t>2</w:t>
        </w:r>
        <w:r w:rsidR="0093479C" w:rsidRPr="008150B9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26B" w:rsidRDefault="00EC626B" w:rsidP="00C84886">
      <w:pPr>
        <w:spacing w:after="0" w:line="240" w:lineRule="auto"/>
      </w:pPr>
      <w:r>
        <w:separator/>
      </w:r>
    </w:p>
  </w:footnote>
  <w:footnote w:type="continuationSeparator" w:id="0">
    <w:p w:rsidR="00EC626B" w:rsidRDefault="00EC626B" w:rsidP="00C8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886" w:rsidRDefault="00C84886" w:rsidP="00C84886">
    <w:pPr>
      <w:pStyle w:val="Header"/>
      <w:jc w:val="center"/>
    </w:pPr>
    <w:r>
      <w:rPr>
        <w:noProof/>
        <w:lang w:eastAsia="en-ZA"/>
      </w:rPr>
      <w:drawing>
        <wp:inline distT="0" distB="0" distL="0" distR="0" wp14:anchorId="6AA3B120" wp14:editId="24CF092B">
          <wp:extent cx="5042966" cy="7200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296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4886" w:rsidRDefault="00C84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6B3D"/>
    <w:multiLevelType w:val="multilevel"/>
    <w:tmpl w:val="9438A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28C0097"/>
    <w:multiLevelType w:val="hybridMultilevel"/>
    <w:tmpl w:val="8040B0E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14097A"/>
    <w:multiLevelType w:val="hybridMultilevel"/>
    <w:tmpl w:val="9600FE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0910C4"/>
    <w:multiLevelType w:val="hybridMultilevel"/>
    <w:tmpl w:val="C2A0EF2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13"/>
    <w:rsid w:val="001419B6"/>
    <w:rsid w:val="0016115E"/>
    <w:rsid w:val="0034489A"/>
    <w:rsid w:val="003C26D3"/>
    <w:rsid w:val="00446119"/>
    <w:rsid w:val="004B4813"/>
    <w:rsid w:val="00537E39"/>
    <w:rsid w:val="00735039"/>
    <w:rsid w:val="007402C5"/>
    <w:rsid w:val="00785806"/>
    <w:rsid w:val="007973F8"/>
    <w:rsid w:val="007A3DB1"/>
    <w:rsid w:val="008150B9"/>
    <w:rsid w:val="0083089B"/>
    <w:rsid w:val="00864FC5"/>
    <w:rsid w:val="0093479C"/>
    <w:rsid w:val="00957BB0"/>
    <w:rsid w:val="00B106CC"/>
    <w:rsid w:val="00B84404"/>
    <w:rsid w:val="00BF77A5"/>
    <w:rsid w:val="00C84886"/>
    <w:rsid w:val="00CE2C37"/>
    <w:rsid w:val="00DB3263"/>
    <w:rsid w:val="00DD32F1"/>
    <w:rsid w:val="00EB2D08"/>
    <w:rsid w:val="00EC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80808" w:themeColor="accent1" w:themeShade="BF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C0C0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1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B481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4813"/>
    <w:rPr>
      <w:rFonts w:eastAsiaTheme="minorEastAsia"/>
      <w:lang w:val="en-US" w:eastAsia="ja-JP"/>
    </w:rPr>
  </w:style>
  <w:style w:type="character" w:styleId="Strong">
    <w:name w:val="Strong"/>
    <w:basedOn w:val="DefaultParagraphFont"/>
    <w:uiPriority w:val="22"/>
    <w:qFormat/>
    <w:rsid w:val="00DB3263"/>
    <w:rPr>
      <w:b/>
      <w:bCs/>
    </w:rPr>
  </w:style>
  <w:style w:type="character" w:customStyle="1" w:styleId="apple-converted-space">
    <w:name w:val="apple-converted-space"/>
    <w:basedOn w:val="DefaultParagraphFont"/>
    <w:rsid w:val="00DB3263"/>
  </w:style>
  <w:style w:type="paragraph" w:styleId="Header">
    <w:name w:val="header"/>
    <w:basedOn w:val="Normal"/>
    <w:link w:val="HeaderChar"/>
    <w:uiPriority w:val="99"/>
    <w:unhideWhenUsed/>
    <w:rsid w:val="00C8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86"/>
  </w:style>
  <w:style w:type="paragraph" w:styleId="Footer">
    <w:name w:val="footer"/>
    <w:basedOn w:val="Normal"/>
    <w:link w:val="FooterChar"/>
    <w:uiPriority w:val="99"/>
    <w:unhideWhenUsed/>
    <w:rsid w:val="00C8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86"/>
  </w:style>
  <w:style w:type="character" w:customStyle="1" w:styleId="Heading1Char">
    <w:name w:val="Heading 1 Char"/>
    <w:basedOn w:val="DefaultParagraphFont"/>
    <w:link w:val="Heading1"/>
    <w:uiPriority w:val="9"/>
    <w:rsid w:val="0016115E"/>
    <w:rPr>
      <w:rFonts w:asciiTheme="majorHAnsi" w:eastAsiaTheme="majorEastAsia" w:hAnsiTheme="majorHAnsi" w:cstheme="majorBidi"/>
      <w:b/>
      <w:bCs/>
      <w:color w:val="080808" w:themeColor="accent1" w:themeShade="BF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886"/>
    <w:rPr>
      <w:rFonts w:asciiTheme="majorHAnsi" w:eastAsiaTheme="majorEastAsia" w:hAnsiTheme="majorHAnsi" w:cstheme="majorBidi"/>
      <w:b/>
      <w:bCs/>
      <w:color w:val="0C0C0C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26D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26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26D3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C3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106C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80808" w:themeColor="accent1" w:themeShade="BF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C0C0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1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B481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4813"/>
    <w:rPr>
      <w:rFonts w:eastAsiaTheme="minorEastAsia"/>
      <w:lang w:val="en-US" w:eastAsia="ja-JP"/>
    </w:rPr>
  </w:style>
  <w:style w:type="character" w:styleId="Strong">
    <w:name w:val="Strong"/>
    <w:basedOn w:val="DefaultParagraphFont"/>
    <w:uiPriority w:val="22"/>
    <w:qFormat/>
    <w:rsid w:val="00DB3263"/>
    <w:rPr>
      <w:b/>
      <w:bCs/>
    </w:rPr>
  </w:style>
  <w:style w:type="character" w:customStyle="1" w:styleId="apple-converted-space">
    <w:name w:val="apple-converted-space"/>
    <w:basedOn w:val="DefaultParagraphFont"/>
    <w:rsid w:val="00DB3263"/>
  </w:style>
  <w:style w:type="paragraph" w:styleId="Header">
    <w:name w:val="header"/>
    <w:basedOn w:val="Normal"/>
    <w:link w:val="HeaderChar"/>
    <w:uiPriority w:val="99"/>
    <w:unhideWhenUsed/>
    <w:rsid w:val="00C8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86"/>
  </w:style>
  <w:style w:type="paragraph" w:styleId="Footer">
    <w:name w:val="footer"/>
    <w:basedOn w:val="Normal"/>
    <w:link w:val="FooterChar"/>
    <w:uiPriority w:val="99"/>
    <w:unhideWhenUsed/>
    <w:rsid w:val="00C8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86"/>
  </w:style>
  <w:style w:type="character" w:customStyle="1" w:styleId="Heading1Char">
    <w:name w:val="Heading 1 Char"/>
    <w:basedOn w:val="DefaultParagraphFont"/>
    <w:link w:val="Heading1"/>
    <w:uiPriority w:val="9"/>
    <w:rsid w:val="0016115E"/>
    <w:rPr>
      <w:rFonts w:asciiTheme="majorHAnsi" w:eastAsiaTheme="majorEastAsia" w:hAnsiTheme="majorHAnsi" w:cstheme="majorBidi"/>
      <w:b/>
      <w:bCs/>
      <w:color w:val="080808" w:themeColor="accent1" w:themeShade="BF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886"/>
    <w:rPr>
      <w:rFonts w:asciiTheme="majorHAnsi" w:eastAsiaTheme="majorEastAsia" w:hAnsiTheme="majorHAnsi" w:cstheme="majorBidi"/>
      <w:b/>
      <w:bCs/>
      <w:color w:val="0C0C0C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26D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26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26D3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C3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106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header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C0C0C"/>
      </a:accent1>
      <a:accent2>
        <a:srgbClr val="0C0C0C"/>
      </a:accent2>
      <a:accent3>
        <a:srgbClr val="0C0C0C"/>
      </a:accent3>
      <a:accent4>
        <a:srgbClr val="0C0C0C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40EB2-43E7-4170-B84A-67F3ABDB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2014-03-18T10:01:00Z</cp:lastPrinted>
  <dcterms:created xsi:type="dcterms:W3CDTF">2014-03-18T09:41:00Z</dcterms:created>
  <dcterms:modified xsi:type="dcterms:W3CDTF">2014-03-18T10:01:00Z</dcterms:modified>
</cp:coreProperties>
</file>