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11261">
      <w:pPr>
        <w:snapToGrid/>
        <w:spacing w:line="240" w:lineRule="auto"/>
        <w:ind w:firstLine="0" w:firstLineChars="0"/>
        <w:jc w:val="center"/>
        <w:rPr>
          <w:rFonts w:hint="eastAsia" w:ascii="Times New Roman" w:hAnsi="Times New Roman" w:eastAsia="华文行楷" w:cs="Times New Roman"/>
          <w:spacing w:val="14"/>
          <w:sz w:val="52"/>
        </w:rPr>
      </w:pPr>
      <w:bookmarkStart w:id="0" w:name="_Toc14557"/>
      <w:bookmarkStart w:id="1" w:name="_Toc17778"/>
      <w:bookmarkStart w:id="2" w:name="_Toc17220"/>
      <w:bookmarkStart w:id="51" w:name="_GoBack"/>
      <w:bookmarkEnd w:id="51"/>
      <w:r>
        <w:rPr>
          <w:rFonts w:hint="eastAsia" w:ascii="Times New Roman" w:hAnsi="Times New Roman" w:eastAsia="华文行楷" w:cs="Times New Roman"/>
          <w:spacing w:val="14"/>
          <w:sz w:val="52"/>
        </w:rPr>
        <w:t>中国地质大学（北京）</w:t>
      </w:r>
    </w:p>
    <w:p w14:paraId="705F0D80">
      <w:pPr>
        <w:snapToGrid/>
        <w:spacing w:line="240" w:lineRule="auto"/>
        <w:ind w:firstLine="0" w:firstLineChars="0"/>
        <w:jc w:val="center"/>
        <w:rPr>
          <w:rFonts w:hint="eastAsia" w:ascii="Times New Roman" w:hAnsi="Times New Roman" w:eastAsia="华文行楷" w:cs="Times New Roman"/>
          <w:spacing w:val="14"/>
          <w:sz w:val="52"/>
        </w:rPr>
      </w:pPr>
      <w:r>
        <w:rPr>
          <w:rFonts w:hint="eastAsia" w:ascii="Times New Roman" w:hAnsi="Times New Roman" w:eastAsia="华文行楷" w:cs="Times New Roman"/>
          <w:spacing w:val="14"/>
          <w:sz w:val="52"/>
        </w:rPr>
        <w:t>现代远程教育</w:t>
      </w:r>
    </w:p>
    <w:p w14:paraId="33DEB109">
      <w:pPr>
        <w:snapToGrid/>
        <w:spacing w:line="160" w:lineRule="exact"/>
        <w:ind w:firstLine="2032" w:firstLineChars="400"/>
        <w:jc w:val="center"/>
        <w:rPr>
          <w:rFonts w:hint="eastAsia" w:ascii="Times New Roman" w:hAnsi="Times New Roman" w:eastAsia="方正小标宋简体" w:cs="Times New Roman"/>
          <w:spacing w:val="14"/>
          <w:sz w:val="48"/>
        </w:rPr>
      </w:pPr>
    </w:p>
    <w:p w14:paraId="5B1FB8C4">
      <w:pPr>
        <w:snapToGrid/>
        <w:spacing w:line="240" w:lineRule="auto"/>
        <w:ind w:firstLine="0" w:firstLineChars="0"/>
        <w:jc w:val="center"/>
        <w:rPr>
          <w:rFonts w:hint="eastAsia" w:ascii="Times New Roman" w:hAnsi="Times New Roman" w:eastAsia="方正大标宋简体" w:cs="Times New Roman"/>
          <w:b/>
          <w:bCs/>
          <w:sz w:val="84"/>
        </w:rPr>
      </w:pPr>
      <w:r>
        <w:rPr>
          <w:rFonts w:hint="eastAsia" w:ascii="Times New Roman" w:hAnsi="Times New Roman" w:eastAsia="黑体" w:cs="Times New Roman"/>
          <w:sz w:val="84"/>
        </w:rPr>
        <w:t>本 科 毕 业 论 文</w:t>
      </w:r>
    </w:p>
    <w:p w14:paraId="11292518">
      <w:pPr>
        <w:snapToGrid/>
        <w:spacing w:line="360" w:lineRule="exact"/>
        <w:ind w:firstLine="0" w:firstLineChars="0"/>
        <w:jc w:val="center"/>
        <w:rPr>
          <w:rFonts w:hint="eastAsia" w:ascii="Times New Roman" w:hAnsi="Times New Roman" w:eastAsia="方正仿宋简体" w:cs="Times New Roman"/>
          <w:b/>
          <w:bCs/>
          <w:sz w:val="18"/>
        </w:rPr>
      </w:pPr>
    </w:p>
    <w:p w14:paraId="230F1821">
      <w:pPr>
        <w:snapToGrid/>
        <w:spacing w:line="360" w:lineRule="exact"/>
        <w:ind w:firstLine="0" w:firstLineChars="0"/>
        <w:jc w:val="center"/>
        <w:rPr>
          <w:rFonts w:hint="eastAsia" w:ascii="Times New Roman" w:hAnsi="Times New Roman" w:eastAsia="方正仿宋简体" w:cs="Times New Roman"/>
          <w:b/>
          <w:bCs/>
          <w:sz w:val="18"/>
        </w:rPr>
      </w:pPr>
    </w:p>
    <w:p w14:paraId="730A2D71">
      <w:pPr>
        <w:tabs>
          <w:tab w:val="left" w:pos="2160"/>
          <w:tab w:val="left" w:pos="2340"/>
        </w:tabs>
        <w:snapToGrid/>
        <w:spacing w:line="240" w:lineRule="auto"/>
        <w:ind w:firstLine="964" w:firstLineChars="300"/>
        <w:rPr>
          <w:rFonts w:hint="eastAsia" w:ascii="Times New Roman" w:hAnsi="Times New Roman" w:eastAsia="方正仿宋简体" w:cs="Times New Roman"/>
          <w:b/>
          <w:bCs/>
          <w:sz w:val="32"/>
          <w:u w:val="single"/>
        </w:rPr>
      </w:pPr>
      <w:r>
        <w:rPr>
          <w:rFonts w:hint="eastAsia" w:ascii="Times New Roman" w:hAnsi="Times New Roman" w:eastAsia="方正仿宋简体" w:cs="Times New Roman"/>
          <w:b/>
          <w:bCs/>
          <w:sz w:val="32"/>
        </w:rPr>
        <w:t>题    目</w:t>
      </w:r>
      <w:r>
        <w:rPr>
          <w:rFonts w:hint="eastAsia" w:ascii="Times New Roman" w:hAnsi="Times New Roman" w:eastAsia="方正仿宋简体" w:cs="Times New Roman"/>
          <w:sz w:val="32"/>
          <w:u w:val="single"/>
        </w:rPr>
        <w:t xml:space="preserve">  </w:t>
      </w:r>
      <w:r>
        <w:rPr>
          <w:rFonts w:hint="eastAsia" w:ascii="Times New Roman" w:hAnsi="Times New Roman" w:eastAsia="方正仿宋简体" w:cs="Times New Roman"/>
          <w:sz w:val="32"/>
          <w:u w:val="single"/>
          <w:lang w:val="en-US" w:eastAsia="zh-CN"/>
        </w:rPr>
        <w:t>基于微信小程序的</w:t>
      </w:r>
      <w:r>
        <w:rPr>
          <w:rFonts w:hint="eastAsia" w:ascii="Times New Roman" w:hAnsi="Times New Roman" w:eastAsia="方正仿宋简体" w:cs="Times New Roman"/>
          <w:sz w:val="32"/>
          <w:u w:val="single"/>
        </w:rPr>
        <w:t xml:space="preserve">      </w:t>
      </w:r>
      <w:r>
        <w:rPr>
          <w:rFonts w:hint="eastAsia" w:ascii="Times New Roman" w:hAnsi="Times New Roman" w:eastAsia="方正仿宋简体" w:cs="Times New Roman"/>
          <w:b/>
          <w:bCs/>
          <w:sz w:val="32"/>
          <w:u w:val="single"/>
        </w:rPr>
        <w:t xml:space="preserve"> </w:t>
      </w:r>
    </w:p>
    <w:p w14:paraId="36D52F09">
      <w:pPr>
        <w:tabs>
          <w:tab w:val="left" w:pos="2160"/>
          <w:tab w:val="left" w:pos="2340"/>
        </w:tabs>
        <w:snapToGrid/>
        <w:spacing w:line="240" w:lineRule="auto"/>
        <w:ind w:firstLine="0" w:firstLineChars="0"/>
        <w:rPr>
          <w:rFonts w:hint="eastAsia" w:ascii="Times New Roman" w:hAnsi="Times New Roman" w:eastAsia="方正仿宋简体" w:cs="Times New Roman"/>
          <w:b/>
          <w:bCs/>
          <w:sz w:val="32"/>
        </w:rPr>
      </w:pPr>
      <w:r>
        <w:rPr>
          <w:rFonts w:hint="eastAsia" w:ascii="Times New Roman" w:hAnsi="Times New Roman" w:eastAsia="方正仿宋简体" w:cs="Times New Roman"/>
          <w:sz w:val="28"/>
        </w:rPr>
        <w:t xml:space="preserve">  </w:t>
      </w:r>
      <w:r>
        <w:rPr>
          <w:rFonts w:hint="eastAsia" w:ascii="Times New Roman" w:hAnsi="Times New Roman" w:eastAsia="方正仿宋简体" w:cs="Times New Roman"/>
          <w:sz w:val="10"/>
        </w:rPr>
        <w:t xml:space="preserve">                                        </w:t>
      </w:r>
      <w:r>
        <w:rPr>
          <w:rFonts w:hint="eastAsia" w:ascii="Times New Roman" w:hAnsi="Times New Roman" w:eastAsia="方正仿宋简体" w:cs="Times New Roman"/>
          <w:sz w:val="32"/>
          <w:u w:val="single"/>
          <w:lang w:val="en-US" w:eastAsia="zh-CN"/>
        </w:rPr>
        <w:t>购物商城系统设计与实现</w:t>
      </w:r>
      <w:r>
        <w:rPr>
          <w:rFonts w:hint="eastAsia" w:ascii="Times New Roman" w:hAnsi="Times New Roman" w:eastAsia="方正仿宋简体" w:cs="Times New Roman"/>
          <w:sz w:val="32"/>
          <w:u w:val="single"/>
        </w:rPr>
        <w:t xml:space="preserve">   </w:t>
      </w:r>
    </w:p>
    <w:p w14:paraId="6580ED09">
      <w:pPr>
        <w:snapToGrid/>
        <w:spacing w:line="240" w:lineRule="auto"/>
        <w:ind w:firstLine="964" w:firstLineChars="300"/>
        <w:rPr>
          <w:rFonts w:hint="eastAsia" w:ascii="Times New Roman" w:hAnsi="Times New Roman" w:eastAsia="方正仿宋简体" w:cs="Times New Roman"/>
          <w:sz w:val="32"/>
          <w:u w:val="single"/>
        </w:rPr>
      </w:pPr>
      <w:r>
        <w:rPr>
          <w:rFonts w:hint="eastAsia" w:ascii="Times New Roman" w:hAnsi="Times New Roman" w:eastAsia="方正仿宋简体" w:cs="Times New Roman"/>
          <w:b/>
          <w:bCs/>
          <w:sz w:val="32"/>
        </w:rPr>
        <w:t>英文题目</w:t>
      </w:r>
      <w:r>
        <w:rPr>
          <w:rFonts w:hint="eastAsia" w:ascii="Times New Roman" w:hAnsi="Times New Roman" w:eastAsia="方正仿宋简体" w:cs="Times New Roman"/>
          <w:sz w:val="32"/>
          <w:u w:val="single"/>
        </w:rPr>
        <w:t xml:space="preserve"> Design and Implementation of Shopping Mall                        </w:t>
      </w:r>
    </w:p>
    <w:p w14:paraId="745A22D8">
      <w:pPr>
        <w:tabs>
          <w:tab w:val="left" w:pos="2160"/>
          <w:tab w:val="left" w:pos="2340"/>
          <w:tab w:val="left" w:pos="2520"/>
        </w:tabs>
        <w:snapToGrid/>
        <w:spacing w:line="240" w:lineRule="auto"/>
        <w:ind w:firstLine="0" w:firstLineChars="0"/>
        <w:rPr>
          <w:rFonts w:hint="eastAsia" w:ascii="Times New Roman" w:hAnsi="Times New Roman" w:eastAsia="方正仿宋简体" w:cs="Times New Roman"/>
          <w:sz w:val="32"/>
          <w:u w:val="single"/>
        </w:rPr>
      </w:pPr>
      <w:r>
        <w:rPr>
          <w:rFonts w:hint="eastAsia" w:ascii="Times New Roman" w:hAnsi="Times New Roman" w:eastAsia="方正仿宋简体" w:cs="Times New Roman"/>
          <w:sz w:val="28"/>
        </w:rPr>
        <w:t xml:space="preserve">                </w:t>
      </w:r>
      <w:r>
        <w:rPr>
          <w:rFonts w:hint="eastAsia" w:ascii="Times New Roman" w:hAnsi="Times New Roman" w:eastAsia="方正仿宋简体" w:cs="Times New Roman"/>
          <w:sz w:val="32"/>
          <w:u w:val="single"/>
        </w:rPr>
        <w:t xml:space="preserve"> System Based on WeChat Mini Program      </w:t>
      </w:r>
    </w:p>
    <w:p w14:paraId="610DDD2C">
      <w:pPr>
        <w:snapToGrid/>
        <w:spacing w:line="200" w:lineRule="exact"/>
        <w:ind w:firstLine="0" w:firstLineChars="0"/>
        <w:rPr>
          <w:rFonts w:hint="eastAsia" w:ascii="Times New Roman" w:hAnsi="Times New Roman" w:eastAsia="方正仿宋简体" w:cs="Times New Roman"/>
          <w:sz w:val="28"/>
        </w:rPr>
      </w:pPr>
    </w:p>
    <w:p w14:paraId="2D67E060">
      <w:pPr>
        <w:snapToGrid/>
        <w:spacing w:line="200" w:lineRule="exact"/>
        <w:ind w:firstLine="0" w:firstLineChars="0"/>
        <w:rPr>
          <w:rFonts w:hint="eastAsia" w:ascii="Times New Roman" w:hAnsi="Times New Roman" w:eastAsia="方正仿宋简体" w:cs="Times New Roman"/>
          <w:sz w:val="28"/>
        </w:rPr>
      </w:pPr>
    </w:p>
    <w:p w14:paraId="63A6E642">
      <w:pPr>
        <w:snapToGrid/>
        <w:spacing w:line="200" w:lineRule="exact"/>
        <w:ind w:firstLine="0" w:firstLineChars="0"/>
        <w:rPr>
          <w:rFonts w:hint="eastAsia" w:ascii="Times New Roman" w:hAnsi="Times New Roman" w:eastAsia="方正仿宋简体" w:cs="Times New Roman"/>
          <w:b/>
          <w:bCs/>
          <w:sz w:val="28"/>
        </w:rPr>
      </w:pPr>
    </w:p>
    <w:p w14:paraId="6E32C36E">
      <w:pPr>
        <w:snapToGrid/>
        <w:spacing w:line="200" w:lineRule="exact"/>
        <w:ind w:firstLine="0" w:firstLineChars="0"/>
        <w:rPr>
          <w:rFonts w:hint="eastAsia" w:ascii="Times New Roman" w:hAnsi="Times New Roman" w:eastAsia="方正仿宋简体" w:cs="Times New Roman"/>
          <w:b/>
          <w:bCs/>
          <w:sz w:val="28"/>
        </w:rPr>
      </w:pPr>
    </w:p>
    <w:p w14:paraId="433A5305">
      <w:pPr>
        <w:snapToGrid/>
        <w:spacing w:line="200" w:lineRule="exact"/>
        <w:ind w:firstLine="0" w:firstLineChars="0"/>
        <w:rPr>
          <w:rFonts w:hint="eastAsia" w:ascii="Times New Roman" w:hAnsi="Times New Roman" w:eastAsia="方正仿宋简体" w:cs="Times New Roman"/>
          <w:b/>
          <w:bCs/>
          <w:sz w:val="28"/>
        </w:rPr>
      </w:pPr>
    </w:p>
    <w:p w14:paraId="653FE105">
      <w:pPr>
        <w:snapToGrid/>
        <w:spacing w:line="240" w:lineRule="exact"/>
        <w:ind w:firstLine="0" w:firstLineChars="0"/>
        <w:jc w:val="center"/>
        <w:rPr>
          <w:rFonts w:hint="eastAsia" w:ascii="Times New Roman" w:hAnsi="Times New Roman" w:eastAsia="方正仿宋简体" w:cs="Times New Roman"/>
          <w:b/>
          <w:bCs/>
          <w:sz w:val="11"/>
        </w:rPr>
      </w:pPr>
    </w:p>
    <w:p w14:paraId="41C05682">
      <w:pPr>
        <w:snapToGrid/>
        <w:spacing w:line="560" w:lineRule="exact"/>
        <w:ind w:firstLine="0" w:firstLineChars="0"/>
        <w:rPr>
          <w:rFonts w:hint="eastAsia" w:ascii="Times New Roman" w:hAnsi="Times New Roman" w:eastAsia="楷体_GB2312" w:cs="Times New Roman"/>
          <w:b/>
          <w:bCs/>
          <w:spacing w:val="20"/>
          <w:sz w:val="29"/>
          <w:u w:val="single"/>
        </w:rPr>
      </w:pPr>
      <w:r>
        <w:rPr>
          <w:rFonts w:hint="eastAsia" w:ascii="Times New Roman" w:hAnsi="Times New Roman" w:eastAsia="楷体_GB2312" w:cs="Times New Roman"/>
          <w:b/>
          <w:bCs/>
          <w:spacing w:val="20"/>
          <w:sz w:val="29"/>
        </w:rPr>
        <w:t>学生姓名</w:t>
      </w:r>
      <w:r>
        <w:rPr>
          <w:rFonts w:hint="eastAsia" w:ascii="Times New Roman" w:hAnsi="Times New Roman" w:eastAsia="楷体_GB2312" w:cs="Times New Roman"/>
          <w:spacing w:val="20"/>
          <w:sz w:val="29"/>
          <w:u w:val="single"/>
        </w:rPr>
        <w:t xml:space="preserve">  </w:t>
      </w:r>
      <w:r>
        <w:rPr>
          <w:rFonts w:hint="eastAsia" w:ascii="Times New Roman" w:hAnsi="Times New Roman" w:eastAsia="楷体_GB2312" w:cs="Times New Roman"/>
          <w:spacing w:val="20"/>
          <w:sz w:val="29"/>
          <w:u w:val="single"/>
          <w:lang w:val="en-US" w:eastAsia="zh-CN"/>
        </w:rPr>
        <w:t>郭琪选</w:t>
      </w:r>
      <w:r>
        <w:rPr>
          <w:rFonts w:hint="eastAsia" w:ascii="Times New Roman" w:hAnsi="Times New Roman" w:eastAsia="楷体_GB2312" w:cs="Times New Roman"/>
          <w:spacing w:val="20"/>
          <w:sz w:val="29"/>
          <w:u w:val="single"/>
        </w:rPr>
        <w:t xml:space="preserve">      </w:t>
      </w:r>
      <w:r>
        <w:rPr>
          <w:rFonts w:hint="eastAsia" w:ascii="Times New Roman" w:hAnsi="Times New Roman" w:eastAsia="楷体_GB2312" w:cs="Times New Roman"/>
          <w:spacing w:val="20"/>
          <w:sz w:val="29"/>
        </w:rPr>
        <w:t xml:space="preserve"> </w:t>
      </w:r>
      <w:r>
        <w:rPr>
          <w:rFonts w:hint="eastAsia" w:ascii="Times New Roman" w:hAnsi="Times New Roman" w:eastAsia="楷体_GB2312" w:cs="Times New Roman"/>
          <w:b/>
          <w:bCs/>
          <w:spacing w:val="20"/>
          <w:sz w:val="29"/>
        </w:rPr>
        <w:t xml:space="preserve">   </w:t>
      </w:r>
      <w:r>
        <w:rPr>
          <w:rFonts w:hint="eastAsia" w:ascii="Times New Roman" w:hAnsi="Times New Roman" w:eastAsia="楷体_GB2312" w:cs="Times New Roman"/>
          <w:b/>
          <w:bCs/>
          <w:spacing w:val="40"/>
          <w:sz w:val="29"/>
        </w:rPr>
        <w:t>批   次</w:t>
      </w:r>
      <w:r>
        <w:rPr>
          <w:rFonts w:hint="eastAsia" w:ascii="Times New Roman" w:hAnsi="Times New Roman" w:eastAsia="楷体_GB2312" w:cs="Times New Roman"/>
          <w:spacing w:val="20"/>
          <w:sz w:val="29"/>
          <w:u w:val="single"/>
        </w:rPr>
        <w:t xml:space="preserve">    </w:t>
      </w:r>
      <w:r>
        <w:rPr>
          <w:rFonts w:hint="eastAsia" w:ascii="Times New Roman" w:hAnsi="Times New Roman" w:eastAsia="楷体_GB2312" w:cs="Times New Roman"/>
          <w:spacing w:val="20"/>
          <w:sz w:val="29"/>
          <w:u w:val="single"/>
          <w:lang w:val="en-US" w:eastAsia="zh-CN"/>
        </w:rPr>
        <w:t>2021春</w:t>
      </w:r>
      <w:r>
        <w:rPr>
          <w:rFonts w:hint="eastAsia" w:ascii="Times New Roman" w:hAnsi="Times New Roman" w:eastAsia="楷体_GB2312" w:cs="Times New Roman"/>
          <w:spacing w:val="20"/>
          <w:sz w:val="29"/>
          <w:u w:val="single"/>
        </w:rPr>
        <w:t xml:space="preserve">         </w:t>
      </w:r>
    </w:p>
    <w:p w14:paraId="0F1A7410">
      <w:pPr>
        <w:snapToGrid/>
        <w:spacing w:line="560" w:lineRule="exact"/>
        <w:ind w:firstLine="0" w:firstLineChars="0"/>
        <w:rPr>
          <w:rFonts w:hint="eastAsia" w:ascii="Times New Roman" w:hAnsi="Times New Roman" w:eastAsia="楷体_GB2312" w:cs="Times New Roman"/>
          <w:b/>
          <w:bCs/>
          <w:spacing w:val="20"/>
          <w:sz w:val="29"/>
        </w:rPr>
      </w:pPr>
      <w:r>
        <w:rPr>
          <w:rFonts w:hint="eastAsia" w:ascii="Times New Roman" w:hAnsi="Times New Roman" w:eastAsia="楷体_GB2312" w:cs="Times New Roman"/>
          <w:b/>
          <w:bCs/>
          <w:sz w:val="29"/>
        </w:rPr>
        <w:t>专     业</w:t>
      </w:r>
      <w:r>
        <w:rPr>
          <w:rFonts w:hint="eastAsia" w:ascii="Times New Roman" w:hAnsi="Times New Roman" w:eastAsia="楷体_GB2312" w:cs="Times New Roman"/>
          <w:spacing w:val="20"/>
          <w:sz w:val="29"/>
          <w:u w:val="single"/>
        </w:rPr>
        <w:t xml:space="preserve"> </w:t>
      </w:r>
      <w:r>
        <w:rPr>
          <w:rFonts w:hint="eastAsia" w:ascii="Times New Roman" w:hAnsi="Times New Roman" w:eastAsia="楷体_GB2312" w:cs="Times New Roman"/>
          <w:spacing w:val="20"/>
          <w:sz w:val="29"/>
          <w:u w:val="single"/>
          <w:lang w:val="en-US" w:eastAsia="zh-CN"/>
        </w:rPr>
        <w:t>计算机科学与技术</w:t>
      </w:r>
      <w:r>
        <w:rPr>
          <w:rFonts w:hint="eastAsia" w:ascii="Times New Roman" w:hAnsi="Times New Roman" w:eastAsia="楷体_GB2312" w:cs="Times New Roman"/>
          <w:spacing w:val="20"/>
          <w:sz w:val="29"/>
          <w:u w:val="single"/>
        </w:rPr>
        <w:t xml:space="preserve"> </w:t>
      </w:r>
      <w:r>
        <w:rPr>
          <w:rFonts w:hint="eastAsia" w:ascii="Times New Roman" w:hAnsi="Times New Roman" w:eastAsia="楷体_GB2312" w:cs="Times New Roman"/>
          <w:b/>
          <w:bCs/>
          <w:spacing w:val="20"/>
          <w:sz w:val="29"/>
        </w:rPr>
        <w:t xml:space="preserve">    </w:t>
      </w:r>
    </w:p>
    <w:p w14:paraId="7640E9A7">
      <w:pPr>
        <w:snapToGrid/>
        <w:spacing w:line="560" w:lineRule="exact"/>
        <w:ind w:firstLine="0" w:firstLineChars="0"/>
        <w:rPr>
          <w:rFonts w:hint="eastAsia" w:ascii="Times New Roman" w:hAnsi="Times New Roman" w:eastAsia="楷体_GB2312" w:cs="Times New Roman"/>
          <w:b/>
          <w:bCs/>
          <w:spacing w:val="20"/>
          <w:sz w:val="29"/>
          <w:u w:val="single"/>
        </w:rPr>
      </w:pPr>
      <w:r>
        <w:rPr>
          <w:rFonts w:hint="eastAsia" w:ascii="Times New Roman" w:hAnsi="Times New Roman" w:eastAsia="楷体_GB2312" w:cs="Times New Roman"/>
          <w:b/>
          <w:bCs/>
          <w:sz w:val="29"/>
        </w:rPr>
        <w:t xml:space="preserve">学     号 </w:t>
      </w:r>
      <w:r>
        <w:rPr>
          <w:rFonts w:hint="eastAsia" w:ascii="Times New Roman" w:hAnsi="Times New Roman" w:eastAsia="楷体_GB2312" w:cs="Times New Roman"/>
          <w:b/>
          <w:bCs/>
          <w:sz w:val="10"/>
        </w:rPr>
        <w:t xml:space="preserve"> </w:t>
      </w:r>
      <w:r>
        <w:rPr>
          <w:rFonts w:hint="eastAsia" w:ascii="Times New Roman" w:hAnsi="Times New Roman" w:eastAsia="楷体_GB2312" w:cs="Times New Roman"/>
          <w:sz w:val="29"/>
          <w:u w:val="single"/>
        </w:rPr>
        <w:t xml:space="preserve">2111410130184   </w:t>
      </w:r>
    </w:p>
    <w:p w14:paraId="5D17E486">
      <w:pPr>
        <w:snapToGrid/>
        <w:spacing w:line="560" w:lineRule="exact"/>
        <w:ind w:firstLine="0" w:firstLineChars="0"/>
        <w:rPr>
          <w:rFonts w:hint="eastAsia" w:ascii="Times New Roman" w:hAnsi="Times New Roman" w:eastAsia="楷体_GB2312" w:cs="Times New Roman"/>
          <w:spacing w:val="20"/>
          <w:sz w:val="29"/>
          <w:u w:val="single"/>
        </w:rPr>
      </w:pPr>
      <w:r>
        <w:rPr>
          <w:rFonts w:hint="eastAsia" w:ascii="Times New Roman" w:hAnsi="Times New Roman" w:eastAsia="楷体_GB2312" w:cs="Times New Roman"/>
          <w:b/>
          <w:bCs/>
          <w:spacing w:val="20"/>
          <w:sz w:val="29"/>
        </w:rPr>
        <w:t>指导教师</w:t>
      </w:r>
      <w:r>
        <w:rPr>
          <w:rFonts w:hint="eastAsia" w:ascii="Times New Roman" w:hAnsi="Times New Roman" w:eastAsia="楷体_GB2312" w:cs="Times New Roman"/>
          <w:spacing w:val="20"/>
          <w:sz w:val="29"/>
          <w:u w:val="single"/>
        </w:rPr>
        <w:t xml:space="preserve">    </w:t>
      </w:r>
      <w:r>
        <w:rPr>
          <w:rFonts w:hint="eastAsia" w:ascii="Times New Roman" w:hAnsi="Times New Roman" w:eastAsia="楷体_GB2312" w:cs="Times New Roman"/>
          <w:spacing w:val="20"/>
          <w:sz w:val="29"/>
          <w:u w:val="single"/>
          <w:lang w:val="en-US" w:eastAsia="zh-CN"/>
        </w:rPr>
        <w:t>李誌</w:t>
      </w:r>
      <w:r>
        <w:rPr>
          <w:rFonts w:hint="eastAsia" w:ascii="Times New Roman" w:hAnsi="Times New Roman" w:eastAsia="楷体_GB2312" w:cs="Times New Roman"/>
          <w:spacing w:val="20"/>
          <w:sz w:val="29"/>
          <w:u w:val="single"/>
        </w:rPr>
        <w:t xml:space="preserve">     </w:t>
      </w:r>
      <w:r>
        <w:rPr>
          <w:rFonts w:hint="eastAsia" w:ascii="Times New Roman" w:hAnsi="Times New Roman" w:eastAsia="楷体_GB2312" w:cs="Times New Roman"/>
          <w:b/>
          <w:bCs/>
          <w:spacing w:val="20"/>
          <w:sz w:val="29"/>
        </w:rPr>
        <w:t xml:space="preserve">    </w:t>
      </w:r>
      <w:r>
        <w:rPr>
          <w:rFonts w:hint="eastAsia" w:ascii="Times New Roman" w:hAnsi="Times New Roman" w:eastAsia="楷体_GB2312" w:cs="Times New Roman"/>
          <w:b/>
          <w:bCs/>
          <w:sz w:val="29"/>
        </w:rPr>
        <w:t xml:space="preserve">职     称 </w:t>
      </w:r>
      <w:r>
        <w:rPr>
          <w:rFonts w:hint="eastAsia" w:ascii="Times New Roman" w:hAnsi="Times New Roman" w:eastAsia="楷体_GB2312" w:cs="Times New Roman"/>
          <w:b/>
          <w:bCs/>
          <w:sz w:val="10"/>
        </w:rPr>
        <w:t xml:space="preserve"> </w:t>
      </w:r>
      <w:r>
        <w:rPr>
          <w:rFonts w:hint="eastAsia" w:ascii="Times New Roman" w:hAnsi="Times New Roman" w:eastAsia="楷体_GB2312" w:cs="Times New Roman"/>
          <w:b/>
          <w:bCs/>
          <w:sz w:val="10"/>
          <w:u w:val="single"/>
        </w:rPr>
        <w:t xml:space="preserve"> </w:t>
      </w:r>
      <w:r>
        <w:rPr>
          <w:rFonts w:hint="eastAsia" w:ascii="Times New Roman" w:hAnsi="Times New Roman" w:eastAsia="楷体_GB2312" w:cs="Times New Roman"/>
          <w:sz w:val="29"/>
          <w:u w:val="single"/>
        </w:rPr>
        <w:t xml:space="preserve">     </w:t>
      </w:r>
      <w:r>
        <w:rPr>
          <w:rFonts w:hint="eastAsia" w:ascii="Times New Roman" w:hAnsi="Times New Roman" w:eastAsia="楷体_GB2312" w:cs="Times New Roman"/>
          <w:sz w:val="29"/>
          <w:u w:val="single"/>
          <w:lang w:val="en-US" w:eastAsia="zh-CN"/>
        </w:rPr>
        <w:t>讲师</w:t>
      </w:r>
      <w:r>
        <w:rPr>
          <w:rFonts w:hint="eastAsia" w:ascii="Times New Roman" w:hAnsi="Times New Roman" w:eastAsia="楷体_GB2312" w:cs="Times New Roman"/>
          <w:sz w:val="29"/>
          <w:u w:val="single"/>
        </w:rPr>
        <w:t xml:space="preserve">       </w:t>
      </w:r>
    </w:p>
    <w:p w14:paraId="30D11315">
      <w:pPr>
        <w:tabs>
          <w:tab w:val="left" w:pos="5580"/>
          <w:tab w:val="left" w:pos="5940"/>
        </w:tabs>
        <w:snapToGrid/>
        <w:spacing w:line="560" w:lineRule="exact"/>
        <w:ind w:firstLine="0" w:firstLineChars="0"/>
        <w:rPr>
          <w:rFonts w:hint="eastAsia" w:ascii="楷体_GB2312" w:hAnsi="Times New Roman" w:eastAsia="楷体_GB2312" w:cs="Times New Roman"/>
          <w:b/>
          <w:spacing w:val="20"/>
          <w:sz w:val="29"/>
          <w:u w:val="single"/>
        </w:rPr>
      </w:pPr>
      <w:r>
        <w:rPr>
          <w:rFonts w:hint="eastAsia" w:ascii="楷体_GB2312" w:hAnsi="Times New Roman" w:eastAsia="楷体_GB2312" w:cs="Times New Roman"/>
          <w:b/>
          <w:spacing w:val="20"/>
          <w:sz w:val="29"/>
        </w:rPr>
        <w:t>学习中心</w:t>
      </w:r>
      <w:r>
        <w:rPr>
          <w:rFonts w:hint="eastAsia" w:ascii="楷体_GB2312" w:hAnsi="Times New Roman" w:eastAsia="楷体_GB2312" w:cs="Times New Roman"/>
          <w:b/>
          <w:spacing w:val="20"/>
          <w:sz w:val="29"/>
          <w:u w:val="single"/>
        </w:rPr>
        <w:t xml:space="preserve">   </w:t>
      </w:r>
      <w:r>
        <w:rPr>
          <w:rFonts w:hint="eastAsia" w:ascii="楷体_GB2312" w:hAnsi="Times New Roman" w:eastAsia="楷体_GB2312" w:cs="Times New Roman"/>
          <w:b/>
          <w:spacing w:val="20"/>
          <w:sz w:val="29"/>
          <w:u w:val="single"/>
          <w:lang w:val="en-US" w:eastAsia="zh-CN"/>
        </w:rPr>
        <w:t>山西太原学习中心</w:t>
      </w:r>
      <w:r>
        <w:rPr>
          <w:rFonts w:hint="eastAsia" w:ascii="楷体_GB2312" w:hAnsi="Times New Roman" w:eastAsia="楷体_GB2312" w:cs="Times New Roman"/>
          <w:b/>
          <w:spacing w:val="20"/>
          <w:sz w:val="29"/>
          <w:u w:val="single"/>
        </w:rPr>
        <w:t xml:space="preserve">    </w:t>
      </w:r>
    </w:p>
    <w:p w14:paraId="1EC64312">
      <w:pPr>
        <w:snapToGrid/>
        <w:spacing w:line="560" w:lineRule="exact"/>
        <w:ind w:firstLine="1165" w:firstLineChars="400"/>
        <w:jc w:val="center"/>
        <w:rPr>
          <w:rFonts w:hint="eastAsia" w:ascii="Times New Roman" w:hAnsi="Times New Roman" w:eastAsia="方正仿宋简体" w:cs="Times New Roman"/>
          <w:b/>
          <w:bCs/>
          <w:sz w:val="29"/>
        </w:rPr>
      </w:pPr>
    </w:p>
    <w:p w14:paraId="2A976ECA">
      <w:pPr>
        <w:snapToGrid/>
        <w:spacing w:line="260" w:lineRule="exact"/>
        <w:ind w:firstLine="1165" w:firstLineChars="400"/>
        <w:jc w:val="center"/>
        <w:rPr>
          <w:rFonts w:hint="eastAsia" w:ascii="Times New Roman" w:hAnsi="Times New Roman" w:eastAsia="方正仿宋简体" w:cs="Times New Roman"/>
          <w:b/>
          <w:bCs/>
          <w:sz w:val="29"/>
        </w:rPr>
      </w:pPr>
    </w:p>
    <w:p w14:paraId="21E90D70">
      <w:pPr>
        <w:snapToGrid/>
        <w:spacing w:line="260" w:lineRule="exact"/>
        <w:ind w:firstLine="1165" w:firstLineChars="400"/>
        <w:jc w:val="center"/>
        <w:rPr>
          <w:rFonts w:hint="eastAsia" w:ascii="Times New Roman" w:hAnsi="Times New Roman" w:eastAsia="方正仿宋简体" w:cs="Times New Roman"/>
          <w:b/>
          <w:bCs/>
          <w:sz w:val="29"/>
        </w:rPr>
      </w:pPr>
    </w:p>
    <w:p w14:paraId="383D09AE">
      <w:pPr>
        <w:snapToGrid/>
        <w:spacing w:line="260" w:lineRule="exact"/>
        <w:ind w:firstLine="1165" w:firstLineChars="400"/>
        <w:jc w:val="center"/>
        <w:rPr>
          <w:rFonts w:hint="eastAsia" w:ascii="Times New Roman" w:hAnsi="Times New Roman" w:eastAsia="方正仿宋简体" w:cs="Times New Roman"/>
          <w:b/>
          <w:bCs/>
          <w:sz w:val="29"/>
        </w:rPr>
      </w:pPr>
    </w:p>
    <w:p w14:paraId="3E917952">
      <w:pPr>
        <w:snapToGrid/>
        <w:spacing w:line="260" w:lineRule="exact"/>
        <w:ind w:firstLine="1165" w:firstLineChars="400"/>
        <w:jc w:val="center"/>
        <w:rPr>
          <w:rFonts w:hint="eastAsia" w:ascii="Times New Roman" w:hAnsi="Times New Roman" w:eastAsia="方正仿宋简体" w:cs="Times New Roman"/>
          <w:b/>
          <w:bCs/>
          <w:sz w:val="29"/>
        </w:rPr>
      </w:pPr>
    </w:p>
    <w:p w14:paraId="536ED942">
      <w:pPr>
        <w:snapToGrid/>
        <w:spacing w:line="260" w:lineRule="exact"/>
        <w:ind w:firstLine="1165" w:firstLineChars="400"/>
        <w:jc w:val="center"/>
        <w:rPr>
          <w:rFonts w:hint="eastAsia" w:ascii="Times New Roman" w:hAnsi="Times New Roman" w:eastAsia="方正仿宋简体" w:cs="Times New Roman"/>
          <w:b/>
          <w:bCs/>
          <w:sz w:val="29"/>
        </w:rPr>
      </w:pPr>
    </w:p>
    <w:p w14:paraId="48944F9E">
      <w:pPr>
        <w:snapToGrid/>
        <w:spacing w:line="240" w:lineRule="auto"/>
        <w:ind w:firstLine="0" w:firstLineChars="0"/>
        <w:jc w:val="center"/>
        <w:rPr>
          <w:rFonts w:hint="eastAsia" w:ascii="Times New Roman" w:hAnsi="Times New Roman" w:eastAsia="方正仿宋简体" w:cs="Times New Roman"/>
          <w:b/>
          <w:bCs/>
          <w:sz w:val="29"/>
        </w:rPr>
      </w:pPr>
      <w:r>
        <w:rPr>
          <w:rFonts w:hint="eastAsia" w:ascii="Times New Roman" w:hAnsi="Times New Roman" w:eastAsia="方正仿宋简体" w:cs="Times New Roman"/>
          <w:b/>
          <w:bCs/>
          <w:sz w:val="29"/>
        </w:rPr>
        <w:t xml:space="preserve"> 年    月</w:t>
      </w:r>
      <w:r>
        <w:rPr>
          <w:rFonts w:ascii="楷体_GB2312" w:hAnsi="Times New Roman" w:eastAsia="楷体_GB2312" w:cs="Times New Roman"/>
          <w:sz w:val="36"/>
        </w:rPr>
        <w:br w:type="page"/>
      </w:r>
      <w:r>
        <w:rPr>
          <w:rFonts w:hint="eastAsia" w:ascii="楷体_GB2312" w:hAnsi="Times New Roman" w:eastAsia="楷体_GB2312" w:cs="Times New Roman"/>
          <w:sz w:val="28"/>
          <w:szCs w:val="28"/>
        </w:rPr>
        <w:t>扉页</w:t>
      </w:r>
    </w:p>
    <w:p w14:paraId="3589F4BD">
      <w:pPr>
        <w:snapToGrid/>
        <w:spacing w:line="240" w:lineRule="auto"/>
        <w:ind w:firstLine="0" w:firstLineChars="0"/>
        <w:jc w:val="center"/>
        <w:rPr>
          <w:rFonts w:hint="eastAsia" w:ascii="Times New Roman" w:hAnsi="Times New Roman" w:eastAsia="华文行楷" w:cs="Times New Roman"/>
          <w:spacing w:val="14"/>
          <w:sz w:val="52"/>
        </w:rPr>
      </w:pPr>
      <w:r>
        <w:rPr>
          <w:rFonts w:hint="eastAsia" w:ascii="Times New Roman" w:hAnsi="Times New Roman" w:eastAsia="华文行楷" w:cs="Times New Roman"/>
          <w:spacing w:val="14"/>
          <w:sz w:val="52"/>
        </w:rPr>
        <w:t>中国地质大学（北京）</w:t>
      </w:r>
    </w:p>
    <w:p w14:paraId="24B16B3C">
      <w:pPr>
        <w:snapToGrid/>
        <w:spacing w:line="240" w:lineRule="auto"/>
        <w:ind w:firstLine="0" w:firstLineChars="0"/>
        <w:jc w:val="center"/>
        <w:rPr>
          <w:rFonts w:hint="eastAsia" w:ascii="Times New Roman" w:hAnsi="Times New Roman" w:eastAsia="华文行楷" w:cs="Times New Roman"/>
          <w:spacing w:val="14"/>
          <w:sz w:val="52"/>
        </w:rPr>
      </w:pPr>
      <w:r>
        <w:rPr>
          <w:rFonts w:hint="eastAsia" w:ascii="Times New Roman" w:hAnsi="Times New Roman" w:eastAsia="华文行楷" w:cs="Times New Roman"/>
          <w:spacing w:val="14"/>
          <w:sz w:val="52"/>
        </w:rPr>
        <w:t>现代远程教育</w:t>
      </w:r>
    </w:p>
    <w:p w14:paraId="4AE0A52A">
      <w:pPr>
        <w:snapToGrid/>
        <w:spacing w:line="160" w:lineRule="exact"/>
        <w:ind w:firstLine="2032" w:firstLineChars="400"/>
        <w:jc w:val="center"/>
        <w:rPr>
          <w:rFonts w:hint="eastAsia" w:ascii="Times New Roman" w:hAnsi="Times New Roman" w:eastAsia="方正小标宋简体" w:cs="Times New Roman"/>
          <w:spacing w:val="14"/>
          <w:sz w:val="48"/>
        </w:rPr>
      </w:pPr>
    </w:p>
    <w:p w14:paraId="514F07E9">
      <w:pPr>
        <w:snapToGrid/>
        <w:spacing w:line="240" w:lineRule="auto"/>
        <w:ind w:firstLine="0" w:firstLineChars="0"/>
        <w:jc w:val="center"/>
        <w:rPr>
          <w:rFonts w:hint="eastAsia" w:ascii="Times New Roman" w:hAnsi="Times New Roman" w:eastAsia="方正大标宋简体" w:cs="Times New Roman"/>
          <w:b/>
          <w:bCs/>
          <w:sz w:val="84"/>
        </w:rPr>
      </w:pPr>
      <w:r>
        <w:rPr>
          <w:rFonts w:hint="eastAsia" w:ascii="Times New Roman" w:hAnsi="Times New Roman" w:eastAsia="黑体" w:cs="Times New Roman"/>
          <w:sz w:val="84"/>
        </w:rPr>
        <w:t>本 科 毕 业 论 文</w:t>
      </w:r>
    </w:p>
    <w:p w14:paraId="5720C666">
      <w:pPr>
        <w:snapToGrid/>
        <w:spacing w:line="360" w:lineRule="exact"/>
        <w:ind w:firstLine="0" w:firstLineChars="0"/>
        <w:jc w:val="center"/>
        <w:rPr>
          <w:rFonts w:hint="eastAsia" w:ascii="Times New Roman" w:hAnsi="Times New Roman" w:eastAsia="方正仿宋简体" w:cs="Times New Roman"/>
          <w:b/>
          <w:bCs/>
          <w:sz w:val="18"/>
        </w:rPr>
      </w:pPr>
    </w:p>
    <w:p w14:paraId="6ABF364A">
      <w:pPr>
        <w:snapToGrid/>
        <w:spacing w:line="360" w:lineRule="exact"/>
        <w:ind w:firstLine="0" w:firstLineChars="0"/>
        <w:jc w:val="center"/>
        <w:rPr>
          <w:rFonts w:hint="eastAsia" w:ascii="Times New Roman" w:hAnsi="Times New Roman" w:eastAsia="方正仿宋简体" w:cs="Times New Roman"/>
          <w:b/>
          <w:bCs/>
          <w:sz w:val="18"/>
        </w:rPr>
      </w:pPr>
    </w:p>
    <w:p w14:paraId="406B8B50">
      <w:pPr>
        <w:tabs>
          <w:tab w:val="left" w:pos="2160"/>
          <w:tab w:val="left" w:pos="2340"/>
        </w:tabs>
        <w:snapToGrid/>
        <w:spacing w:line="240" w:lineRule="auto"/>
        <w:ind w:firstLine="964" w:firstLineChars="300"/>
        <w:rPr>
          <w:rFonts w:hint="eastAsia" w:ascii="Times New Roman" w:hAnsi="Times New Roman" w:eastAsia="方正仿宋简体" w:cs="Times New Roman"/>
          <w:b/>
          <w:bCs/>
          <w:sz w:val="32"/>
          <w:u w:val="single"/>
        </w:rPr>
      </w:pPr>
      <w:r>
        <w:rPr>
          <w:rFonts w:hint="eastAsia" w:ascii="Times New Roman" w:hAnsi="Times New Roman" w:eastAsia="方正仿宋简体" w:cs="Times New Roman"/>
          <w:b/>
          <w:bCs/>
          <w:sz w:val="32"/>
        </w:rPr>
        <w:t>题    目</w:t>
      </w:r>
      <w:r>
        <w:rPr>
          <w:rFonts w:hint="eastAsia" w:ascii="Times New Roman" w:hAnsi="Times New Roman" w:eastAsia="方正仿宋简体" w:cs="Times New Roman"/>
          <w:sz w:val="32"/>
          <w:u w:val="single"/>
        </w:rPr>
        <w:t xml:space="preserve"> </w:t>
      </w:r>
      <w:r>
        <w:rPr>
          <w:rFonts w:hint="eastAsia" w:ascii="Times New Roman" w:hAnsi="Times New Roman" w:eastAsia="方正仿宋简体" w:cs="Times New Roman"/>
          <w:sz w:val="32"/>
          <w:u w:val="single"/>
          <w:lang w:val="en-US" w:eastAsia="zh-CN"/>
        </w:rPr>
        <w:t>基于微信小程序的</w:t>
      </w:r>
      <w:r>
        <w:rPr>
          <w:rFonts w:hint="eastAsia" w:ascii="Times New Roman" w:hAnsi="Times New Roman" w:eastAsia="方正仿宋简体" w:cs="Times New Roman"/>
          <w:sz w:val="32"/>
          <w:u w:val="single"/>
        </w:rPr>
        <w:t xml:space="preserve">        </w:t>
      </w:r>
      <w:r>
        <w:rPr>
          <w:rFonts w:hint="eastAsia" w:ascii="Times New Roman" w:hAnsi="Times New Roman" w:eastAsia="方正仿宋简体" w:cs="Times New Roman"/>
          <w:b/>
          <w:bCs/>
          <w:sz w:val="32"/>
          <w:u w:val="single"/>
        </w:rPr>
        <w:t xml:space="preserve"> </w:t>
      </w:r>
    </w:p>
    <w:p w14:paraId="3E793C82">
      <w:pPr>
        <w:tabs>
          <w:tab w:val="left" w:pos="2160"/>
          <w:tab w:val="left" w:pos="2340"/>
        </w:tabs>
        <w:snapToGrid/>
        <w:spacing w:line="240" w:lineRule="auto"/>
        <w:ind w:firstLine="0" w:firstLineChars="0"/>
        <w:rPr>
          <w:rFonts w:hint="eastAsia" w:ascii="Times New Roman" w:hAnsi="Times New Roman" w:eastAsia="方正仿宋简体" w:cs="Times New Roman"/>
          <w:b/>
          <w:bCs/>
          <w:sz w:val="32"/>
        </w:rPr>
      </w:pPr>
      <w:r>
        <w:rPr>
          <w:rFonts w:hint="eastAsia" w:ascii="Times New Roman" w:hAnsi="Times New Roman" w:eastAsia="方正仿宋简体" w:cs="Times New Roman"/>
          <w:sz w:val="28"/>
        </w:rPr>
        <w:t xml:space="preserve">  </w:t>
      </w:r>
      <w:r>
        <w:rPr>
          <w:rFonts w:hint="eastAsia" w:ascii="Times New Roman" w:hAnsi="Times New Roman" w:eastAsia="方正仿宋简体" w:cs="Times New Roman"/>
          <w:sz w:val="10"/>
        </w:rPr>
        <w:t xml:space="preserve">                                     </w:t>
      </w:r>
      <w:r>
        <w:rPr>
          <w:rFonts w:hint="eastAsia" w:ascii="Times New Roman" w:hAnsi="Times New Roman" w:eastAsia="方正仿宋简体" w:cs="Times New Roman"/>
          <w:sz w:val="32"/>
          <w:u w:val="single"/>
        </w:rPr>
        <w:t xml:space="preserve"> </w:t>
      </w:r>
      <w:r>
        <w:rPr>
          <w:rFonts w:hint="eastAsia" w:ascii="Times New Roman" w:hAnsi="Times New Roman" w:eastAsia="方正仿宋简体" w:cs="Times New Roman"/>
          <w:sz w:val="32"/>
          <w:u w:val="single"/>
          <w:lang w:val="en-US" w:eastAsia="zh-CN"/>
        </w:rPr>
        <w:t>购物商城系统设计与实现</w:t>
      </w:r>
      <w:r>
        <w:rPr>
          <w:rFonts w:hint="eastAsia" w:ascii="Times New Roman" w:hAnsi="Times New Roman" w:eastAsia="方正仿宋简体" w:cs="Times New Roman"/>
          <w:sz w:val="32"/>
          <w:u w:val="single"/>
        </w:rPr>
        <w:t xml:space="preserve">   </w:t>
      </w:r>
    </w:p>
    <w:p w14:paraId="4968001E">
      <w:pPr>
        <w:snapToGrid/>
        <w:spacing w:line="240" w:lineRule="auto"/>
        <w:ind w:firstLine="964" w:firstLineChars="300"/>
        <w:rPr>
          <w:rFonts w:hint="eastAsia" w:ascii="Times New Roman" w:hAnsi="Times New Roman" w:eastAsia="方正仿宋简体" w:cs="Times New Roman"/>
          <w:sz w:val="32"/>
          <w:u w:val="single"/>
        </w:rPr>
      </w:pPr>
      <w:r>
        <w:rPr>
          <w:rFonts w:hint="eastAsia" w:ascii="Times New Roman" w:hAnsi="Times New Roman" w:eastAsia="方正仿宋简体" w:cs="Times New Roman"/>
          <w:b/>
          <w:bCs/>
          <w:sz w:val="32"/>
        </w:rPr>
        <w:t>英文题目</w:t>
      </w:r>
      <w:r>
        <w:rPr>
          <w:rFonts w:hint="eastAsia" w:ascii="Times New Roman" w:hAnsi="Times New Roman" w:eastAsia="方正仿宋简体" w:cs="Times New Roman"/>
          <w:sz w:val="32"/>
          <w:u w:val="single"/>
        </w:rPr>
        <w:t xml:space="preserve"> Design and Implementation of Shopping Mall                        </w:t>
      </w:r>
    </w:p>
    <w:p w14:paraId="0E4EA19A">
      <w:pPr>
        <w:tabs>
          <w:tab w:val="left" w:pos="2160"/>
          <w:tab w:val="left" w:pos="2340"/>
          <w:tab w:val="left" w:pos="2520"/>
        </w:tabs>
        <w:snapToGrid/>
        <w:spacing w:line="240" w:lineRule="auto"/>
        <w:ind w:firstLine="0" w:firstLineChars="0"/>
        <w:rPr>
          <w:rFonts w:hint="eastAsia" w:ascii="Times New Roman" w:hAnsi="Times New Roman" w:eastAsia="方正仿宋简体" w:cs="Times New Roman"/>
          <w:sz w:val="32"/>
          <w:u w:val="single"/>
        </w:rPr>
      </w:pPr>
      <w:r>
        <w:rPr>
          <w:rFonts w:hint="eastAsia" w:ascii="Times New Roman" w:hAnsi="Times New Roman" w:eastAsia="方正仿宋简体" w:cs="Times New Roman"/>
          <w:sz w:val="28"/>
        </w:rPr>
        <w:t xml:space="preserve">                </w:t>
      </w:r>
      <w:r>
        <w:rPr>
          <w:rFonts w:hint="eastAsia" w:ascii="Times New Roman" w:hAnsi="Times New Roman" w:eastAsia="方正仿宋简体" w:cs="Times New Roman"/>
          <w:sz w:val="32"/>
          <w:u w:val="single"/>
        </w:rPr>
        <w:t xml:space="preserve">System Based on WeChat Mini Program       </w:t>
      </w:r>
    </w:p>
    <w:p w14:paraId="3F2E95C5">
      <w:pPr>
        <w:snapToGrid/>
        <w:spacing w:line="240" w:lineRule="auto"/>
        <w:ind w:firstLine="0" w:firstLineChars="0"/>
        <w:rPr>
          <w:rFonts w:hint="eastAsia" w:ascii="Times New Roman" w:hAnsi="Times New Roman" w:eastAsia="宋体" w:cs="Times New Roman"/>
          <w:sz w:val="21"/>
        </w:rPr>
      </w:pPr>
    </w:p>
    <w:p w14:paraId="203F5033">
      <w:pPr>
        <w:snapToGrid/>
        <w:spacing w:line="240" w:lineRule="auto"/>
        <w:ind w:firstLine="0" w:firstLineChars="0"/>
        <w:rPr>
          <w:rFonts w:hint="eastAsia" w:ascii="Times New Roman" w:hAnsi="Times New Roman" w:eastAsia="宋体" w:cs="Times New Roman"/>
          <w:sz w:val="21"/>
        </w:rPr>
      </w:pPr>
    </w:p>
    <w:p w14:paraId="4F21AF12">
      <w:pPr>
        <w:snapToGrid/>
        <w:spacing w:line="240" w:lineRule="auto"/>
        <w:ind w:firstLine="0" w:firstLineChars="0"/>
        <w:rPr>
          <w:rFonts w:hint="eastAsia" w:ascii="Times New Roman" w:hAnsi="Times New Roman" w:eastAsia="宋体" w:cs="Times New Roman"/>
          <w:sz w:val="21"/>
        </w:rPr>
      </w:pPr>
    </w:p>
    <w:p w14:paraId="0D74AE46">
      <w:pPr>
        <w:snapToGrid/>
        <w:spacing w:line="240" w:lineRule="auto"/>
        <w:ind w:firstLine="0" w:firstLineChars="0"/>
        <w:rPr>
          <w:rFonts w:hint="eastAsia" w:ascii="Times New Roman" w:hAnsi="Times New Roman" w:eastAsia="宋体" w:cs="Times New Roman"/>
          <w:sz w:val="21"/>
        </w:rPr>
      </w:pPr>
    </w:p>
    <w:p w14:paraId="764E0545">
      <w:pPr>
        <w:snapToGrid/>
        <w:spacing w:line="240" w:lineRule="auto"/>
        <w:ind w:firstLine="0" w:firstLineChars="0"/>
        <w:rPr>
          <w:rFonts w:hint="eastAsia" w:ascii="Times New Roman" w:hAnsi="Times New Roman" w:eastAsia="宋体" w:cs="Times New Roman"/>
          <w:sz w:val="21"/>
        </w:rPr>
      </w:pPr>
    </w:p>
    <w:p w14:paraId="0BA2A3EB">
      <w:pPr>
        <w:snapToGrid/>
        <w:spacing w:line="720" w:lineRule="auto"/>
        <w:ind w:firstLine="661" w:firstLineChars="200"/>
        <w:rPr>
          <w:rFonts w:hint="eastAsia" w:ascii="仿宋_GB2312" w:hAnsi="Times New Roman" w:eastAsia="仿宋_GB2312" w:cs="Times New Roman"/>
          <w:b/>
          <w:bCs/>
          <w:sz w:val="36"/>
          <w:szCs w:val="36"/>
        </w:rPr>
      </w:pPr>
      <w:r>
        <w:rPr>
          <w:rFonts w:hint="eastAsia" w:ascii="Times New Roman" w:hAnsi="Times New Roman" w:eastAsia="楷体_GB2312" w:cs="Times New Roman"/>
          <w:b/>
          <w:bCs/>
          <w:spacing w:val="20"/>
          <w:sz w:val="29"/>
        </w:rPr>
        <w:t>学生签名</w:t>
      </w:r>
      <w:r>
        <w:rPr>
          <w:rFonts w:hint="eastAsia" w:ascii="仿宋_GB2312" w:hAnsi="Times New Roman" w:eastAsia="仿宋_GB2312" w:cs="Times New Roman"/>
          <w:b/>
          <w:bCs/>
          <w:sz w:val="36"/>
          <w:szCs w:val="36"/>
        </w:rPr>
        <w:t>：</w:t>
      </w:r>
      <w:r>
        <w:rPr>
          <w:rFonts w:hint="eastAsia" w:ascii="仿宋_GB2312" w:hAnsi="Times New Roman" w:eastAsia="仿宋_GB2312" w:cs="Times New Roman"/>
          <w:b/>
          <w:bCs/>
          <w:sz w:val="36"/>
          <w:szCs w:val="36"/>
          <w:u w:val="single"/>
        </w:rPr>
        <w:t xml:space="preserve">   </w:t>
      </w:r>
      <w:r>
        <w:rPr>
          <w:rFonts w:hint="eastAsia" w:ascii="仿宋_GB2312" w:hAnsi="Times New Roman" w:eastAsia="仿宋_GB2312" w:cs="Times New Roman"/>
          <w:b/>
          <w:bCs/>
          <w:sz w:val="36"/>
          <w:szCs w:val="36"/>
          <w:u w:val="single"/>
          <w:lang w:val="en-US" w:eastAsia="zh-CN"/>
        </w:rPr>
        <w:t>郭琪选</w:t>
      </w:r>
      <w:r>
        <w:rPr>
          <w:rFonts w:hint="eastAsia" w:ascii="仿宋_GB2312" w:hAnsi="Times New Roman" w:eastAsia="仿宋_GB2312" w:cs="Times New Roman"/>
          <w:b/>
          <w:bCs/>
          <w:sz w:val="36"/>
          <w:szCs w:val="36"/>
          <w:u w:val="single"/>
        </w:rPr>
        <w:t xml:space="preserve">                </w:t>
      </w:r>
      <w:r>
        <w:rPr>
          <w:rFonts w:hint="eastAsia" w:ascii="仿宋_GB2312" w:hAnsi="Times New Roman" w:eastAsia="仿宋_GB2312" w:cs="Times New Roman"/>
          <w:b/>
          <w:bCs/>
          <w:sz w:val="36"/>
          <w:szCs w:val="36"/>
        </w:rPr>
        <w:t xml:space="preserve">    </w:t>
      </w:r>
    </w:p>
    <w:p w14:paraId="4D21E273">
      <w:pPr>
        <w:snapToGrid/>
        <w:spacing w:line="240" w:lineRule="auto"/>
        <w:ind w:firstLine="581" w:firstLineChars="200"/>
        <w:jc w:val="both"/>
        <w:rPr>
          <w:rFonts w:hint="eastAsia" w:ascii="黑体" w:hAnsi="Times New Roman" w:eastAsia="黑体" w:cs="Times New Roman"/>
          <w:b/>
          <w:bCs/>
          <w:sz w:val="32"/>
          <w:szCs w:val="32"/>
        </w:rPr>
      </w:pPr>
      <w:r>
        <w:rPr>
          <w:rFonts w:hint="eastAsia" w:ascii="楷体_GB2312" w:hAnsi="Times New Roman" w:eastAsia="楷体_GB2312" w:cs="Times New Roman"/>
          <w:b/>
          <w:bCs/>
          <w:sz w:val="29"/>
          <w:szCs w:val="29"/>
        </w:rPr>
        <w:t>指导教师签名</w:t>
      </w:r>
      <w:r>
        <w:rPr>
          <w:rFonts w:hint="eastAsia" w:ascii="仿宋_GB2312" w:hAnsi="Times New Roman" w:eastAsia="仿宋_GB2312" w:cs="Times New Roman"/>
          <w:b/>
          <w:bCs/>
          <w:sz w:val="36"/>
          <w:szCs w:val="36"/>
        </w:rPr>
        <w:t>：</w:t>
      </w:r>
      <w:r>
        <w:rPr>
          <w:rFonts w:hint="eastAsia" w:ascii="仿宋_GB2312" w:hAnsi="Times New Roman" w:eastAsia="仿宋_GB2312" w:cs="Times New Roman"/>
          <w:b/>
          <w:bCs/>
          <w:sz w:val="36"/>
          <w:szCs w:val="36"/>
          <w:u w:val="single"/>
        </w:rPr>
        <w:t xml:space="preserve"> </w:t>
      </w:r>
      <w:r>
        <w:rPr>
          <w:rFonts w:hint="eastAsia" w:ascii="仿宋_GB2312" w:hAnsi="Times New Roman" w:eastAsia="仿宋_GB2312" w:cs="Times New Roman"/>
          <w:b/>
          <w:bCs/>
          <w:sz w:val="36"/>
          <w:szCs w:val="36"/>
          <w:u w:val="single"/>
          <w:lang w:val="en-US" w:eastAsia="zh-CN"/>
        </w:rPr>
        <w:t>李誌</w:t>
      </w:r>
      <w:r>
        <w:rPr>
          <w:rFonts w:hint="eastAsia" w:ascii="仿宋_GB2312" w:hAnsi="Times New Roman" w:eastAsia="仿宋_GB2312" w:cs="Times New Roman"/>
          <w:b/>
          <w:bCs/>
          <w:sz w:val="36"/>
          <w:szCs w:val="36"/>
          <w:u w:val="single"/>
        </w:rPr>
        <w:t xml:space="preserve">                  </w:t>
      </w:r>
      <w:r>
        <w:rPr>
          <w:rFonts w:hint="eastAsia" w:ascii="仿宋_GB2312" w:hAnsi="Times New Roman" w:eastAsia="仿宋_GB2312" w:cs="Times New Roman"/>
          <w:b/>
          <w:bCs/>
          <w:sz w:val="36"/>
          <w:szCs w:val="36"/>
        </w:rPr>
        <w:t xml:space="preserve"> </w:t>
      </w:r>
    </w:p>
    <w:p w14:paraId="724773AA">
      <w:pPr>
        <w:snapToGrid/>
        <w:spacing w:line="240" w:lineRule="auto"/>
        <w:ind w:firstLine="0" w:firstLineChars="0"/>
        <w:jc w:val="center"/>
        <w:rPr>
          <w:rFonts w:hint="eastAsia" w:ascii="黑体" w:hAnsi="Times New Roman" w:eastAsia="黑体" w:cs="Times New Roman"/>
          <w:b/>
          <w:bCs/>
          <w:sz w:val="32"/>
          <w:szCs w:val="32"/>
        </w:rPr>
      </w:pPr>
    </w:p>
    <w:p w14:paraId="7046DB05">
      <w:pPr>
        <w:snapToGrid/>
        <w:spacing w:line="240" w:lineRule="auto"/>
        <w:ind w:firstLine="0" w:firstLineChars="0"/>
        <w:jc w:val="center"/>
        <w:rPr>
          <w:rFonts w:hint="eastAsia" w:ascii="黑体" w:hAnsi="Times New Roman" w:eastAsia="黑体" w:cs="Times New Roman"/>
          <w:b/>
          <w:bCs/>
          <w:sz w:val="32"/>
          <w:szCs w:val="32"/>
        </w:rPr>
      </w:pPr>
    </w:p>
    <w:p w14:paraId="5C2EE1E3">
      <w:pPr>
        <w:snapToGrid/>
        <w:spacing w:line="240" w:lineRule="auto"/>
        <w:ind w:firstLine="0" w:firstLineChars="0"/>
        <w:jc w:val="center"/>
        <w:rPr>
          <w:rFonts w:hint="eastAsia" w:ascii="黑体" w:hAnsi="Times New Roman" w:eastAsia="黑体" w:cs="Times New Roman"/>
          <w:b/>
          <w:bCs/>
          <w:sz w:val="32"/>
          <w:szCs w:val="32"/>
        </w:rPr>
      </w:pPr>
    </w:p>
    <w:p w14:paraId="7AB5B682">
      <w:pPr>
        <w:jc w:val="center"/>
        <w:rPr>
          <w:rFonts w:hint="eastAsia" w:ascii="黑体" w:eastAsia="黑体"/>
          <w:b/>
          <w:bCs/>
          <w:sz w:val="32"/>
          <w:szCs w:val="32"/>
        </w:rPr>
        <w:sectPr>
          <w:headerReference r:id="rId6" w:type="first"/>
          <w:footerReference r:id="rId8" w:type="first"/>
          <w:headerReference r:id="rId5" w:type="default"/>
          <w:footerReference r:id="rId7" w:type="default"/>
          <w:pgSz w:w="11906" w:h="16838"/>
          <w:pgMar w:top="1440" w:right="1797" w:bottom="1440" w:left="1797" w:header="851" w:footer="992" w:gutter="0"/>
          <w:pgNumType w:start="1"/>
          <w:cols w:space="720" w:num="1"/>
          <w:titlePg/>
          <w:docGrid w:type="lines" w:linePitch="312" w:charSpace="0"/>
        </w:sectPr>
      </w:pPr>
      <w:r>
        <w:rPr>
          <w:rFonts w:hint="eastAsia" w:ascii="黑体" w:hAnsi="Times New Roman" w:eastAsia="黑体" w:cs="Times New Roman"/>
          <w:b/>
          <w:bCs/>
          <w:sz w:val="32"/>
          <w:szCs w:val="32"/>
        </w:rPr>
        <w:t>年     月</w:t>
      </w:r>
    </w:p>
    <w:p w14:paraId="5008BB5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pPr>
      <w:r>
        <w:rPr>
          <w:rFonts w:eastAsia="黑体" w:cs="Calibri"/>
          <w:kern w:val="0"/>
          <w:sz w:val="36"/>
          <w:szCs w:val="36"/>
        </w:rPr>
        <w:t xml:space="preserve">目  </w:t>
      </w:r>
      <w:r>
        <w:rPr>
          <w:rFonts w:hint="eastAsia" w:eastAsia="黑体" w:cs="Calibri"/>
          <w:kern w:val="0"/>
          <w:sz w:val="36"/>
          <w:szCs w:val="36"/>
        </w:rPr>
        <w:t xml:space="preserve"> </w:t>
      </w:r>
      <w:r>
        <w:rPr>
          <w:rFonts w:eastAsia="黑体" w:cs="Calibri"/>
          <w:kern w:val="0"/>
          <w:sz w:val="36"/>
          <w:szCs w:val="36"/>
        </w:rPr>
        <w:t>录</w:t>
      </w:r>
    </w:p>
    <w:p w14:paraId="74C0F76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pPr>
    </w:p>
    <w:p w14:paraId="39581DF9">
      <w:pPr>
        <w:pStyle w:val="16"/>
        <w:tabs>
          <w:tab w:val="right" w:leader="dot" w:pos="8303"/>
          <w:tab w:val="clear" w:pos="9070"/>
        </w:tabs>
      </w:pPr>
      <w:r>
        <w:fldChar w:fldCharType="begin"/>
      </w:r>
      <w:r>
        <w:instrText xml:space="preserve"> TOC \o "1-3" \h \z \u </w:instrText>
      </w:r>
      <w:r>
        <w:fldChar w:fldCharType="separate"/>
      </w:r>
      <w:r>
        <w:fldChar w:fldCharType="begin"/>
      </w:r>
      <w:r>
        <w:instrText xml:space="preserve"> HYPERLINK \l _Toc10467 </w:instrText>
      </w:r>
      <w:r>
        <w:fldChar w:fldCharType="separate"/>
      </w:r>
      <w:r>
        <w:rPr>
          <w:rFonts w:hint="eastAsia"/>
          <w:lang w:val="en-US" w:eastAsia="zh-CN"/>
        </w:rPr>
        <w:t xml:space="preserve">1  </w:t>
      </w:r>
      <w:r>
        <w:t>绪论</w:t>
      </w:r>
      <w:r>
        <w:tab/>
      </w:r>
      <w:r>
        <w:fldChar w:fldCharType="begin"/>
      </w:r>
      <w:r>
        <w:instrText xml:space="preserve"> PAGEREF _Toc10467 \h </w:instrText>
      </w:r>
      <w:r>
        <w:fldChar w:fldCharType="separate"/>
      </w:r>
      <w:r>
        <w:t>1</w:t>
      </w:r>
      <w:r>
        <w:fldChar w:fldCharType="end"/>
      </w:r>
      <w:r>
        <w:fldChar w:fldCharType="end"/>
      </w:r>
    </w:p>
    <w:p w14:paraId="24DF933F">
      <w:pPr>
        <w:pStyle w:val="18"/>
      </w:pPr>
      <w:r>
        <w:fldChar w:fldCharType="begin"/>
      </w:r>
      <w:r>
        <w:instrText xml:space="preserve"> HYPERLINK \l _Toc15522 </w:instrText>
      </w:r>
      <w:r>
        <w:fldChar w:fldCharType="separate"/>
      </w:r>
      <w:r>
        <w:rPr>
          <w:rFonts w:hint="eastAsia"/>
          <w:lang w:val="en-US" w:eastAsia="zh-CN"/>
        </w:rPr>
        <w:t xml:space="preserve">1.1  </w:t>
      </w:r>
      <w:r>
        <w:rPr>
          <w:rFonts w:hint="eastAsia"/>
        </w:rPr>
        <w:t>研究</w:t>
      </w:r>
      <w:r>
        <w:t>背景</w:t>
      </w:r>
      <w:r>
        <w:tab/>
      </w:r>
      <w:r>
        <w:fldChar w:fldCharType="begin"/>
      </w:r>
      <w:r>
        <w:instrText xml:space="preserve"> PAGEREF _Toc15522 \h </w:instrText>
      </w:r>
      <w:r>
        <w:fldChar w:fldCharType="separate"/>
      </w:r>
      <w:r>
        <w:t>1</w:t>
      </w:r>
      <w:r>
        <w:fldChar w:fldCharType="end"/>
      </w:r>
      <w:r>
        <w:fldChar w:fldCharType="end"/>
      </w:r>
    </w:p>
    <w:p w14:paraId="7614471D">
      <w:pPr>
        <w:pStyle w:val="18"/>
      </w:pPr>
      <w:r>
        <w:fldChar w:fldCharType="begin"/>
      </w:r>
      <w:r>
        <w:instrText xml:space="preserve"> HYPERLINK \l _Toc16003 </w:instrText>
      </w:r>
      <w:r>
        <w:fldChar w:fldCharType="separate"/>
      </w:r>
      <w:r>
        <w:rPr>
          <w:rFonts w:hint="eastAsia"/>
          <w:lang w:val="en-US" w:eastAsia="zh-CN"/>
        </w:rPr>
        <w:t xml:space="preserve">1.2  </w:t>
      </w:r>
      <w:r>
        <w:t>研究目的与意义</w:t>
      </w:r>
      <w:r>
        <w:tab/>
      </w:r>
      <w:r>
        <w:fldChar w:fldCharType="begin"/>
      </w:r>
      <w:r>
        <w:instrText xml:space="preserve"> PAGEREF _Toc16003 \h </w:instrText>
      </w:r>
      <w:r>
        <w:fldChar w:fldCharType="separate"/>
      </w:r>
      <w:r>
        <w:t>1</w:t>
      </w:r>
      <w:r>
        <w:fldChar w:fldCharType="end"/>
      </w:r>
      <w:r>
        <w:fldChar w:fldCharType="end"/>
      </w:r>
    </w:p>
    <w:p w14:paraId="4F864FC2">
      <w:pPr>
        <w:pStyle w:val="18"/>
      </w:pPr>
      <w:r>
        <w:fldChar w:fldCharType="begin"/>
      </w:r>
      <w:r>
        <w:instrText xml:space="preserve"> HYPERLINK \l _Toc32438 </w:instrText>
      </w:r>
      <w:r>
        <w:fldChar w:fldCharType="separate"/>
      </w:r>
      <w:r>
        <w:rPr>
          <w:rFonts w:hint="eastAsia"/>
          <w:lang w:val="en-US" w:eastAsia="zh-CN"/>
        </w:rPr>
        <w:t xml:space="preserve">1.3  </w:t>
      </w:r>
      <w:r>
        <w:t>国内外研究现状</w:t>
      </w:r>
      <w:r>
        <w:tab/>
      </w:r>
      <w:r>
        <w:fldChar w:fldCharType="begin"/>
      </w:r>
      <w:r>
        <w:instrText xml:space="preserve"> PAGEREF _Toc32438 \h </w:instrText>
      </w:r>
      <w:r>
        <w:fldChar w:fldCharType="separate"/>
      </w:r>
      <w:r>
        <w:t>2</w:t>
      </w:r>
      <w:r>
        <w:fldChar w:fldCharType="end"/>
      </w:r>
      <w:r>
        <w:fldChar w:fldCharType="end"/>
      </w:r>
    </w:p>
    <w:p w14:paraId="3FC8D879">
      <w:pPr>
        <w:pStyle w:val="18"/>
      </w:pPr>
      <w:r>
        <w:fldChar w:fldCharType="begin"/>
      </w:r>
      <w:r>
        <w:instrText xml:space="preserve"> HYPERLINK \l _Toc13575 </w:instrText>
      </w:r>
      <w:r>
        <w:fldChar w:fldCharType="separate"/>
      </w:r>
      <w:r>
        <w:rPr>
          <w:rFonts w:hint="eastAsia"/>
          <w:lang w:val="en-US" w:eastAsia="zh-CN"/>
        </w:rPr>
        <w:t xml:space="preserve">1.4  </w:t>
      </w:r>
      <w:r>
        <w:rPr>
          <w:rFonts w:cs="Times New Roman"/>
        </w:rPr>
        <w:t>研究内容</w:t>
      </w:r>
      <w:r>
        <w:tab/>
      </w:r>
      <w:r>
        <w:fldChar w:fldCharType="begin"/>
      </w:r>
      <w:r>
        <w:instrText xml:space="preserve"> PAGEREF _Toc13575 \h </w:instrText>
      </w:r>
      <w:r>
        <w:fldChar w:fldCharType="separate"/>
      </w:r>
      <w:r>
        <w:t>3</w:t>
      </w:r>
      <w:r>
        <w:fldChar w:fldCharType="end"/>
      </w:r>
      <w:r>
        <w:fldChar w:fldCharType="end"/>
      </w:r>
    </w:p>
    <w:p w14:paraId="62658071">
      <w:pPr>
        <w:pStyle w:val="16"/>
        <w:tabs>
          <w:tab w:val="right" w:leader="dot" w:pos="8303"/>
          <w:tab w:val="clear" w:pos="9070"/>
        </w:tabs>
      </w:pPr>
      <w:r>
        <w:fldChar w:fldCharType="begin"/>
      </w:r>
      <w:r>
        <w:instrText xml:space="preserve"> HYPERLINK \l _Toc5126 </w:instrText>
      </w:r>
      <w:r>
        <w:fldChar w:fldCharType="separate"/>
      </w:r>
      <w:r>
        <w:rPr>
          <w:rFonts w:hint="eastAsia"/>
          <w:lang w:val="en-US" w:eastAsia="zh-CN"/>
        </w:rPr>
        <w:t xml:space="preserve">2  </w:t>
      </w:r>
      <w:r>
        <w:t>相关技术简介</w:t>
      </w:r>
      <w:r>
        <w:tab/>
      </w:r>
      <w:r>
        <w:fldChar w:fldCharType="begin"/>
      </w:r>
      <w:r>
        <w:instrText xml:space="preserve"> PAGEREF _Toc5126 \h </w:instrText>
      </w:r>
      <w:r>
        <w:fldChar w:fldCharType="separate"/>
      </w:r>
      <w:r>
        <w:t>4</w:t>
      </w:r>
      <w:r>
        <w:fldChar w:fldCharType="end"/>
      </w:r>
      <w:r>
        <w:fldChar w:fldCharType="end"/>
      </w:r>
    </w:p>
    <w:p w14:paraId="33890444">
      <w:pPr>
        <w:pStyle w:val="18"/>
      </w:pPr>
      <w:r>
        <w:fldChar w:fldCharType="begin"/>
      </w:r>
      <w:r>
        <w:instrText xml:space="preserve"> HYPERLINK \l _Toc32034 </w:instrText>
      </w:r>
      <w:r>
        <w:fldChar w:fldCharType="separate"/>
      </w:r>
      <w:r>
        <w:rPr>
          <w:rFonts w:hint="eastAsia"/>
          <w:lang w:val="en-US" w:eastAsia="zh-CN"/>
        </w:rPr>
        <w:t xml:space="preserve">2.1  </w:t>
      </w:r>
      <w:r>
        <w:rPr>
          <w:rFonts w:cs="Times New Roman"/>
        </w:rPr>
        <w:t>Java语言</w:t>
      </w:r>
      <w:r>
        <w:tab/>
      </w:r>
      <w:r>
        <w:fldChar w:fldCharType="begin"/>
      </w:r>
      <w:r>
        <w:instrText xml:space="preserve"> PAGEREF _Toc32034 \h </w:instrText>
      </w:r>
      <w:r>
        <w:fldChar w:fldCharType="separate"/>
      </w:r>
      <w:r>
        <w:t>4</w:t>
      </w:r>
      <w:r>
        <w:fldChar w:fldCharType="end"/>
      </w:r>
      <w:r>
        <w:fldChar w:fldCharType="end"/>
      </w:r>
    </w:p>
    <w:p w14:paraId="7F292A0D">
      <w:pPr>
        <w:pStyle w:val="18"/>
      </w:pPr>
      <w:r>
        <w:fldChar w:fldCharType="begin"/>
      </w:r>
      <w:r>
        <w:instrText xml:space="preserve"> HYPERLINK \l _Toc19379 </w:instrText>
      </w:r>
      <w:r>
        <w:fldChar w:fldCharType="separate"/>
      </w:r>
      <w:r>
        <w:rPr>
          <w:rFonts w:hint="eastAsia"/>
          <w:lang w:val="en-US" w:eastAsia="zh-CN"/>
        </w:rPr>
        <w:t xml:space="preserve">2.2  </w:t>
      </w:r>
      <w:r>
        <w:rPr>
          <w:rFonts w:cs="Times New Roman"/>
        </w:rPr>
        <w:t>微信小程序</w:t>
      </w:r>
      <w:r>
        <w:tab/>
      </w:r>
      <w:r>
        <w:fldChar w:fldCharType="begin"/>
      </w:r>
      <w:r>
        <w:instrText xml:space="preserve"> PAGEREF _Toc19379 \h </w:instrText>
      </w:r>
      <w:r>
        <w:fldChar w:fldCharType="separate"/>
      </w:r>
      <w:r>
        <w:t>4</w:t>
      </w:r>
      <w:r>
        <w:fldChar w:fldCharType="end"/>
      </w:r>
      <w:r>
        <w:fldChar w:fldCharType="end"/>
      </w:r>
    </w:p>
    <w:p w14:paraId="18EAACCC">
      <w:pPr>
        <w:pStyle w:val="18"/>
      </w:pPr>
      <w:r>
        <w:fldChar w:fldCharType="begin"/>
      </w:r>
      <w:r>
        <w:instrText xml:space="preserve"> HYPERLINK \l _Toc11715 </w:instrText>
      </w:r>
      <w:r>
        <w:fldChar w:fldCharType="separate"/>
      </w:r>
      <w:r>
        <w:rPr>
          <w:rFonts w:hint="eastAsia" w:cs="Times New Roman"/>
          <w:lang w:val="en-US" w:eastAsia="zh-CN"/>
        </w:rPr>
        <w:t xml:space="preserve">2.3  </w:t>
      </w:r>
      <w:r>
        <w:rPr>
          <w:rFonts w:cs="Times New Roman"/>
        </w:rPr>
        <w:t>SpringBoot框架</w:t>
      </w:r>
      <w:r>
        <w:tab/>
      </w:r>
      <w:r>
        <w:fldChar w:fldCharType="begin"/>
      </w:r>
      <w:r>
        <w:instrText xml:space="preserve"> PAGEREF _Toc11715 \h </w:instrText>
      </w:r>
      <w:r>
        <w:fldChar w:fldCharType="separate"/>
      </w:r>
      <w:r>
        <w:t>5</w:t>
      </w:r>
      <w:r>
        <w:fldChar w:fldCharType="end"/>
      </w:r>
      <w:r>
        <w:fldChar w:fldCharType="end"/>
      </w:r>
    </w:p>
    <w:p w14:paraId="7DC1FC08">
      <w:pPr>
        <w:pStyle w:val="18"/>
      </w:pPr>
      <w:r>
        <w:fldChar w:fldCharType="begin"/>
      </w:r>
      <w:r>
        <w:instrText xml:space="preserve"> HYPERLINK \l _Toc7161 </w:instrText>
      </w:r>
      <w:r>
        <w:fldChar w:fldCharType="separate"/>
      </w:r>
      <w:r>
        <w:rPr>
          <w:rFonts w:hint="eastAsia"/>
          <w:lang w:val="en-US" w:eastAsia="zh-CN"/>
        </w:rPr>
        <w:t xml:space="preserve">2.4  </w:t>
      </w:r>
      <w:r>
        <w:rPr>
          <w:rFonts w:cs="Times New Roman"/>
        </w:rPr>
        <w:t>MySQL数据库</w:t>
      </w:r>
      <w:r>
        <w:tab/>
      </w:r>
      <w:r>
        <w:fldChar w:fldCharType="begin"/>
      </w:r>
      <w:r>
        <w:instrText xml:space="preserve"> PAGEREF _Toc7161 \h </w:instrText>
      </w:r>
      <w:r>
        <w:fldChar w:fldCharType="separate"/>
      </w:r>
      <w:r>
        <w:t>6</w:t>
      </w:r>
      <w:r>
        <w:fldChar w:fldCharType="end"/>
      </w:r>
      <w:r>
        <w:fldChar w:fldCharType="end"/>
      </w:r>
    </w:p>
    <w:p w14:paraId="0DE2B016">
      <w:pPr>
        <w:pStyle w:val="18"/>
      </w:pPr>
      <w:r>
        <w:fldChar w:fldCharType="begin"/>
      </w:r>
      <w:r>
        <w:instrText xml:space="preserve"> HYPERLINK \l _Toc23319 </w:instrText>
      </w:r>
      <w:r>
        <w:fldChar w:fldCharType="separate"/>
      </w:r>
      <w:r>
        <w:rPr>
          <w:rFonts w:hint="eastAsia"/>
          <w:lang w:val="en-US" w:eastAsia="zh-CN"/>
        </w:rPr>
        <w:t xml:space="preserve">2.5  </w:t>
      </w:r>
      <w:r>
        <w:rPr>
          <w:rFonts w:cs="Times New Roman"/>
        </w:rPr>
        <w:t>Eclipse开发工具</w:t>
      </w:r>
      <w:r>
        <w:tab/>
      </w:r>
      <w:r>
        <w:fldChar w:fldCharType="begin"/>
      </w:r>
      <w:r>
        <w:instrText xml:space="preserve"> PAGEREF _Toc23319 \h </w:instrText>
      </w:r>
      <w:r>
        <w:fldChar w:fldCharType="separate"/>
      </w:r>
      <w:r>
        <w:t>6</w:t>
      </w:r>
      <w:r>
        <w:fldChar w:fldCharType="end"/>
      </w:r>
      <w:r>
        <w:fldChar w:fldCharType="end"/>
      </w:r>
    </w:p>
    <w:p w14:paraId="7C2EB2F8">
      <w:pPr>
        <w:pStyle w:val="16"/>
        <w:tabs>
          <w:tab w:val="right" w:leader="dot" w:pos="8303"/>
          <w:tab w:val="clear" w:pos="9070"/>
        </w:tabs>
      </w:pPr>
      <w:r>
        <w:fldChar w:fldCharType="begin"/>
      </w:r>
      <w:r>
        <w:instrText xml:space="preserve"> HYPERLINK \l _Toc27563 </w:instrText>
      </w:r>
      <w:r>
        <w:fldChar w:fldCharType="separate"/>
      </w:r>
      <w:r>
        <w:rPr>
          <w:rFonts w:hint="eastAsia" w:cs="Times New Roman"/>
          <w:lang w:val="en-US" w:eastAsia="zh-CN"/>
        </w:rPr>
        <w:t xml:space="preserve">3  </w:t>
      </w:r>
      <w:r>
        <w:rPr>
          <w:rFonts w:cs="Times New Roman"/>
        </w:rPr>
        <w:t>电子产品购物平台现状及需求分析</w:t>
      </w:r>
      <w:r>
        <w:tab/>
      </w:r>
      <w:r>
        <w:fldChar w:fldCharType="begin"/>
      </w:r>
      <w:r>
        <w:instrText xml:space="preserve"> PAGEREF _Toc27563 \h </w:instrText>
      </w:r>
      <w:r>
        <w:fldChar w:fldCharType="separate"/>
      </w:r>
      <w:r>
        <w:t>8</w:t>
      </w:r>
      <w:r>
        <w:fldChar w:fldCharType="end"/>
      </w:r>
      <w:r>
        <w:fldChar w:fldCharType="end"/>
      </w:r>
    </w:p>
    <w:p w14:paraId="447EC6B7">
      <w:pPr>
        <w:pStyle w:val="18"/>
      </w:pPr>
      <w:r>
        <w:fldChar w:fldCharType="begin"/>
      </w:r>
      <w:r>
        <w:instrText xml:space="preserve"> HYPERLINK \l _Toc20119 </w:instrText>
      </w:r>
      <w:r>
        <w:fldChar w:fldCharType="separate"/>
      </w:r>
      <w:r>
        <w:rPr>
          <w:rFonts w:hint="eastAsia"/>
          <w:lang w:val="en-US" w:eastAsia="zh-CN"/>
        </w:rPr>
        <w:t xml:space="preserve">3.1  </w:t>
      </w:r>
      <w:r>
        <w:rPr>
          <w:rFonts w:hint="eastAsia" w:cs="Times New Roman"/>
        </w:rPr>
        <w:t>可行性需求分析</w:t>
      </w:r>
      <w:r>
        <w:tab/>
      </w:r>
      <w:r>
        <w:fldChar w:fldCharType="begin"/>
      </w:r>
      <w:r>
        <w:instrText xml:space="preserve"> PAGEREF _Toc20119 \h </w:instrText>
      </w:r>
      <w:r>
        <w:fldChar w:fldCharType="separate"/>
      </w:r>
      <w:r>
        <w:t>8</w:t>
      </w:r>
      <w:r>
        <w:fldChar w:fldCharType="end"/>
      </w:r>
      <w:r>
        <w:fldChar w:fldCharType="end"/>
      </w:r>
    </w:p>
    <w:p w14:paraId="497DBA08">
      <w:pPr>
        <w:pStyle w:val="11"/>
      </w:pPr>
      <w:r>
        <w:fldChar w:fldCharType="begin"/>
      </w:r>
      <w:r>
        <w:instrText xml:space="preserve"> HYPERLINK \l _Toc11398 </w:instrText>
      </w:r>
      <w:r>
        <w:fldChar w:fldCharType="separate"/>
      </w:r>
      <w:r>
        <w:rPr>
          <w:rFonts w:hint="eastAsia"/>
          <w:lang w:val="en-US" w:eastAsia="zh-CN"/>
        </w:rPr>
        <w:t xml:space="preserve">3.1.1  </w:t>
      </w:r>
      <w:r>
        <w:t>技术可行性</w:t>
      </w:r>
      <w:r>
        <w:tab/>
      </w:r>
      <w:r>
        <w:fldChar w:fldCharType="begin"/>
      </w:r>
      <w:r>
        <w:instrText xml:space="preserve"> PAGEREF _Toc11398 \h </w:instrText>
      </w:r>
      <w:r>
        <w:fldChar w:fldCharType="separate"/>
      </w:r>
      <w:r>
        <w:t>8</w:t>
      </w:r>
      <w:r>
        <w:fldChar w:fldCharType="end"/>
      </w:r>
      <w:r>
        <w:fldChar w:fldCharType="end"/>
      </w:r>
    </w:p>
    <w:p w14:paraId="45EBBFB0">
      <w:pPr>
        <w:pStyle w:val="11"/>
      </w:pPr>
      <w:r>
        <w:fldChar w:fldCharType="begin"/>
      </w:r>
      <w:r>
        <w:instrText xml:space="preserve"> HYPERLINK \l _Toc28814 </w:instrText>
      </w:r>
      <w:r>
        <w:fldChar w:fldCharType="separate"/>
      </w:r>
      <w:r>
        <w:rPr>
          <w:rFonts w:hint="eastAsia" w:cs="Times New Roman"/>
          <w:lang w:val="en-US" w:eastAsia="zh-CN"/>
        </w:rPr>
        <w:t xml:space="preserve">3.1.2  </w:t>
      </w:r>
      <w:r>
        <w:rPr>
          <w:rFonts w:cs="Times New Roman"/>
        </w:rPr>
        <w:t>操作可行性</w:t>
      </w:r>
      <w:r>
        <w:tab/>
      </w:r>
      <w:r>
        <w:fldChar w:fldCharType="begin"/>
      </w:r>
      <w:r>
        <w:instrText xml:space="preserve"> PAGEREF _Toc28814 \h </w:instrText>
      </w:r>
      <w:r>
        <w:fldChar w:fldCharType="separate"/>
      </w:r>
      <w:r>
        <w:t>8</w:t>
      </w:r>
      <w:r>
        <w:fldChar w:fldCharType="end"/>
      </w:r>
      <w:r>
        <w:fldChar w:fldCharType="end"/>
      </w:r>
    </w:p>
    <w:p w14:paraId="65F902FD">
      <w:pPr>
        <w:pStyle w:val="11"/>
      </w:pPr>
      <w:r>
        <w:fldChar w:fldCharType="begin"/>
      </w:r>
      <w:r>
        <w:instrText xml:space="preserve"> HYPERLINK \l _Toc29992 </w:instrText>
      </w:r>
      <w:r>
        <w:fldChar w:fldCharType="separate"/>
      </w:r>
      <w:r>
        <w:rPr>
          <w:rFonts w:hint="eastAsia" w:cs="Times New Roman"/>
          <w:lang w:val="en-US" w:eastAsia="zh-CN"/>
        </w:rPr>
        <w:t xml:space="preserve">3.1.3  </w:t>
      </w:r>
      <w:r>
        <w:rPr>
          <w:rFonts w:cs="Times New Roman"/>
        </w:rPr>
        <w:t>经济可行性</w:t>
      </w:r>
      <w:r>
        <w:tab/>
      </w:r>
      <w:r>
        <w:fldChar w:fldCharType="begin"/>
      </w:r>
      <w:r>
        <w:instrText xml:space="preserve"> PAGEREF _Toc29992 \h </w:instrText>
      </w:r>
      <w:r>
        <w:fldChar w:fldCharType="separate"/>
      </w:r>
      <w:r>
        <w:t>8</w:t>
      </w:r>
      <w:r>
        <w:fldChar w:fldCharType="end"/>
      </w:r>
      <w:r>
        <w:fldChar w:fldCharType="end"/>
      </w:r>
    </w:p>
    <w:p w14:paraId="79DB1FBF">
      <w:pPr>
        <w:pStyle w:val="11"/>
      </w:pPr>
      <w:r>
        <w:fldChar w:fldCharType="begin"/>
      </w:r>
      <w:r>
        <w:instrText xml:space="preserve"> HYPERLINK \l _Toc30390 </w:instrText>
      </w:r>
      <w:r>
        <w:fldChar w:fldCharType="separate"/>
      </w:r>
      <w:r>
        <w:rPr>
          <w:rFonts w:hint="eastAsia" w:cs="Times New Roman"/>
          <w:lang w:val="en-US" w:eastAsia="zh-CN"/>
        </w:rPr>
        <w:t xml:space="preserve">3.1.4  </w:t>
      </w:r>
      <w:r>
        <w:rPr>
          <w:rFonts w:cs="Times New Roman"/>
        </w:rPr>
        <w:t>法律可行性</w:t>
      </w:r>
      <w:r>
        <w:tab/>
      </w:r>
      <w:r>
        <w:fldChar w:fldCharType="begin"/>
      </w:r>
      <w:r>
        <w:instrText xml:space="preserve"> PAGEREF _Toc30390 \h </w:instrText>
      </w:r>
      <w:r>
        <w:fldChar w:fldCharType="separate"/>
      </w:r>
      <w:r>
        <w:t>9</w:t>
      </w:r>
      <w:r>
        <w:fldChar w:fldCharType="end"/>
      </w:r>
      <w:r>
        <w:fldChar w:fldCharType="end"/>
      </w:r>
    </w:p>
    <w:p w14:paraId="60E56DDD">
      <w:pPr>
        <w:pStyle w:val="18"/>
      </w:pPr>
      <w:r>
        <w:fldChar w:fldCharType="begin"/>
      </w:r>
      <w:r>
        <w:instrText xml:space="preserve"> HYPERLINK \l _Toc32684 </w:instrText>
      </w:r>
      <w:r>
        <w:fldChar w:fldCharType="separate"/>
      </w:r>
      <w:r>
        <w:rPr>
          <w:rFonts w:hint="eastAsia"/>
          <w:lang w:val="en-US" w:eastAsia="zh-CN"/>
        </w:rPr>
        <w:t xml:space="preserve">3.2  </w:t>
      </w:r>
      <w:r>
        <w:rPr>
          <w:rFonts w:cs="Times New Roman"/>
        </w:rPr>
        <w:t>系统功能分析</w:t>
      </w:r>
      <w:r>
        <w:tab/>
      </w:r>
      <w:r>
        <w:fldChar w:fldCharType="begin"/>
      </w:r>
      <w:r>
        <w:instrText xml:space="preserve"> PAGEREF _Toc32684 \h </w:instrText>
      </w:r>
      <w:r>
        <w:fldChar w:fldCharType="separate"/>
      </w:r>
      <w:r>
        <w:t>9</w:t>
      </w:r>
      <w:r>
        <w:fldChar w:fldCharType="end"/>
      </w:r>
      <w:r>
        <w:fldChar w:fldCharType="end"/>
      </w:r>
    </w:p>
    <w:p w14:paraId="6AE72E7D">
      <w:pPr>
        <w:pStyle w:val="18"/>
      </w:pPr>
      <w:r>
        <w:fldChar w:fldCharType="begin"/>
      </w:r>
      <w:r>
        <w:instrText xml:space="preserve"> HYPERLINK \l _Toc18654 </w:instrText>
      </w:r>
      <w:r>
        <w:fldChar w:fldCharType="separate"/>
      </w:r>
      <w:r>
        <w:rPr>
          <w:rFonts w:hint="eastAsia" w:cs="Times New Roman"/>
          <w:lang w:val="en-US" w:eastAsia="zh-CN"/>
        </w:rPr>
        <w:t xml:space="preserve">3.3  </w:t>
      </w:r>
      <w:r>
        <w:rPr>
          <w:rFonts w:cs="Times New Roman"/>
        </w:rPr>
        <w:t>系统非功能分析</w:t>
      </w:r>
      <w:r>
        <w:tab/>
      </w:r>
      <w:r>
        <w:fldChar w:fldCharType="begin"/>
      </w:r>
      <w:r>
        <w:instrText xml:space="preserve"> PAGEREF _Toc18654 \h </w:instrText>
      </w:r>
      <w:r>
        <w:fldChar w:fldCharType="separate"/>
      </w:r>
      <w:r>
        <w:t>9</w:t>
      </w:r>
      <w:r>
        <w:fldChar w:fldCharType="end"/>
      </w:r>
      <w:r>
        <w:fldChar w:fldCharType="end"/>
      </w:r>
    </w:p>
    <w:p w14:paraId="67041764">
      <w:pPr>
        <w:pStyle w:val="16"/>
        <w:tabs>
          <w:tab w:val="right" w:leader="dot" w:pos="8303"/>
          <w:tab w:val="clear" w:pos="9070"/>
        </w:tabs>
      </w:pPr>
      <w:r>
        <w:fldChar w:fldCharType="begin"/>
      </w:r>
      <w:r>
        <w:instrText xml:space="preserve"> HYPERLINK \l _Toc23097 </w:instrText>
      </w:r>
      <w:r>
        <w:fldChar w:fldCharType="separate"/>
      </w:r>
      <w:r>
        <w:rPr>
          <w:rFonts w:hint="eastAsia" w:cs="Times New Roman"/>
          <w:lang w:val="en-US" w:eastAsia="zh-CN"/>
        </w:rPr>
        <w:t xml:space="preserve">4  </w:t>
      </w:r>
      <w:r>
        <w:rPr>
          <w:rFonts w:cs="Times New Roman"/>
        </w:rPr>
        <w:t>系统设计</w:t>
      </w:r>
      <w:r>
        <w:tab/>
      </w:r>
      <w:r>
        <w:fldChar w:fldCharType="begin"/>
      </w:r>
      <w:r>
        <w:instrText xml:space="preserve"> PAGEREF _Toc23097 \h </w:instrText>
      </w:r>
      <w:r>
        <w:fldChar w:fldCharType="separate"/>
      </w:r>
      <w:r>
        <w:t>11</w:t>
      </w:r>
      <w:r>
        <w:fldChar w:fldCharType="end"/>
      </w:r>
      <w:r>
        <w:fldChar w:fldCharType="end"/>
      </w:r>
    </w:p>
    <w:p w14:paraId="3968CDEB">
      <w:pPr>
        <w:pStyle w:val="18"/>
      </w:pPr>
      <w:r>
        <w:fldChar w:fldCharType="begin"/>
      </w:r>
      <w:r>
        <w:instrText xml:space="preserve"> HYPERLINK \l _Toc21441 </w:instrText>
      </w:r>
      <w:r>
        <w:fldChar w:fldCharType="separate"/>
      </w:r>
      <w:r>
        <w:rPr>
          <w:rFonts w:hint="eastAsia" w:cs="Times New Roman"/>
          <w:lang w:val="en-US" w:eastAsia="zh-CN"/>
        </w:rPr>
        <w:t xml:space="preserve">4.1  </w:t>
      </w:r>
      <w:r>
        <w:rPr>
          <w:rFonts w:cs="Times New Roman"/>
        </w:rPr>
        <w:t>系统架构设计</w:t>
      </w:r>
      <w:r>
        <w:tab/>
      </w:r>
      <w:r>
        <w:fldChar w:fldCharType="begin"/>
      </w:r>
      <w:r>
        <w:instrText xml:space="preserve"> PAGEREF _Toc21441 \h </w:instrText>
      </w:r>
      <w:r>
        <w:fldChar w:fldCharType="separate"/>
      </w:r>
      <w:r>
        <w:t>11</w:t>
      </w:r>
      <w:r>
        <w:fldChar w:fldCharType="end"/>
      </w:r>
      <w:r>
        <w:fldChar w:fldCharType="end"/>
      </w:r>
    </w:p>
    <w:p w14:paraId="6EC86765">
      <w:pPr>
        <w:pStyle w:val="18"/>
      </w:pPr>
      <w:r>
        <w:fldChar w:fldCharType="begin"/>
      </w:r>
      <w:r>
        <w:instrText xml:space="preserve"> HYPERLINK \l _Toc16654 </w:instrText>
      </w:r>
      <w:r>
        <w:fldChar w:fldCharType="separate"/>
      </w:r>
      <w:r>
        <w:rPr>
          <w:rFonts w:hint="eastAsia" w:cs="Times New Roman"/>
          <w:lang w:val="en-US" w:eastAsia="zh-CN"/>
        </w:rPr>
        <w:t xml:space="preserve">4.2  </w:t>
      </w:r>
      <w:r>
        <w:rPr>
          <w:rFonts w:cs="Times New Roman"/>
        </w:rPr>
        <w:t>系统功能设计</w:t>
      </w:r>
      <w:r>
        <w:tab/>
      </w:r>
      <w:r>
        <w:fldChar w:fldCharType="begin"/>
      </w:r>
      <w:r>
        <w:instrText xml:space="preserve"> PAGEREF _Toc16654 \h </w:instrText>
      </w:r>
      <w:r>
        <w:fldChar w:fldCharType="separate"/>
      </w:r>
      <w:r>
        <w:t>11</w:t>
      </w:r>
      <w:r>
        <w:fldChar w:fldCharType="end"/>
      </w:r>
      <w:r>
        <w:fldChar w:fldCharType="end"/>
      </w:r>
    </w:p>
    <w:p w14:paraId="7B7E0CCC">
      <w:pPr>
        <w:pStyle w:val="18"/>
      </w:pPr>
      <w:r>
        <w:fldChar w:fldCharType="begin"/>
      </w:r>
      <w:r>
        <w:instrText xml:space="preserve"> HYPERLINK \l _Toc873 </w:instrText>
      </w:r>
      <w:r>
        <w:fldChar w:fldCharType="separate"/>
      </w:r>
      <w:r>
        <w:rPr>
          <w:rFonts w:hint="eastAsia" w:cs="Times New Roman"/>
          <w:lang w:val="en-US" w:eastAsia="zh-CN"/>
        </w:rPr>
        <w:t xml:space="preserve">4.3  </w:t>
      </w:r>
      <w:r>
        <w:rPr>
          <w:rFonts w:cs="Times New Roman"/>
        </w:rPr>
        <w:t>数据库设计</w:t>
      </w:r>
      <w:r>
        <w:tab/>
      </w:r>
      <w:r>
        <w:fldChar w:fldCharType="begin"/>
      </w:r>
      <w:r>
        <w:instrText xml:space="preserve"> PAGEREF _Toc873 \h </w:instrText>
      </w:r>
      <w:r>
        <w:fldChar w:fldCharType="separate"/>
      </w:r>
      <w:r>
        <w:t>12</w:t>
      </w:r>
      <w:r>
        <w:fldChar w:fldCharType="end"/>
      </w:r>
      <w:r>
        <w:fldChar w:fldCharType="end"/>
      </w:r>
    </w:p>
    <w:p w14:paraId="05496014">
      <w:pPr>
        <w:pStyle w:val="16"/>
        <w:tabs>
          <w:tab w:val="right" w:leader="dot" w:pos="8303"/>
          <w:tab w:val="clear" w:pos="9070"/>
        </w:tabs>
      </w:pPr>
      <w:r>
        <w:fldChar w:fldCharType="begin"/>
      </w:r>
      <w:r>
        <w:instrText xml:space="preserve"> HYPERLINK \l _Toc5573 </w:instrText>
      </w:r>
      <w:r>
        <w:fldChar w:fldCharType="separate"/>
      </w:r>
      <w:r>
        <w:rPr>
          <w:rFonts w:hint="eastAsia" w:cs="Times New Roman"/>
          <w:lang w:val="en-US" w:eastAsia="zh-CN"/>
        </w:rPr>
        <w:t xml:space="preserve">5  </w:t>
      </w:r>
      <w:r>
        <w:rPr>
          <w:rFonts w:cs="Times New Roman"/>
        </w:rPr>
        <w:t>系统功能实现</w:t>
      </w:r>
      <w:r>
        <w:tab/>
      </w:r>
      <w:r>
        <w:fldChar w:fldCharType="begin"/>
      </w:r>
      <w:r>
        <w:instrText xml:space="preserve"> PAGEREF _Toc5573 \h </w:instrText>
      </w:r>
      <w:r>
        <w:fldChar w:fldCharType="separate"/>
      </w:r>
      <w:r>
        <w:t>16</w:t>
      </w:r>
      <w:r>
        <w:fldChar w:fldCharType="end"/>
      </w:r>
      <w:r>
        <w:fldChar w:fldCharType="end"/>
      </w:r>
    </w:p>
    <w:p w14:paraId="2228D4B6">
      <w:pPr>
        <w:pStyle w:val="18"/>
      </w:pPr>
      <w:r>
        <w:fldChar w:fldCharType="begin"/>
      </w:r>
      <w:r>
        <w:instrText xml:space="preserve"> HYPERLINK \l _Toc10710 </w:instrText>
      </w:r>
      <w:r>
        <w:fldChar w:fldCharType="separate"/>
      </w:r>
      <w:r>
        <w:rPr>
          <w:rFonts w:hint="eastAsia" w:cs="Times New Roman"/>
          <w:lang w:val="en-US" w:eastAsia="zh-CN"/>
        </w:rPr>
        <w:t xml:space="preserve">5.1  </w:t>
      </w:r>
      <w:r>
        <w:rPr>
          <w:rFonts w:cs="Times New Roman"/>
        </w:rPr>
        <w:t>登录</w:t>
      </w:r>
      <w:r>
        <w:tab/>
      </w:r>
      <w:r>
        <w:fldChar w:fldCharType="begin"/>
      </w:r>
      <w:r>
        <w:instrText xml:space="preserve"> PAGEREF _Toc10710 \h </w:instrText>
      </w:r>
      <w:r>
        <w:fldChar w:fldCharType="separate"/>
      </w:r>
      <w:r>
        <w:t>16</w:t>
      </w:r>
      <w:r>
        <w:fldChar w:fldCharType="end"/>
      </w:r>
      <w:r>
        <w:fldChar w:fldCharType="end"/>
      </w:r>
    </w:p>
    <w:p w14:paraId="744D9574">
      <w:pPr>
        <w:pStyle w:val="18"/>
      </w:pPr>
      <w:r>
        <w:fldChar w:fldCharType="begin"/>
      </w:r>
      <w:r>
        <w:instrText xml:space="preserve"> HYPERLINK \l _Toc17898 </w:instrText>
      </w:r>
      <w:r>
        <w:fldChar w:fldCharType="separate"/>
      </w:r>
      <w:r>
        <w:rPr>
          <w:rFonts w:hint="eastAsia" w:cs="Times New Roman"/>
          <w:lang w:val="en-US" w:eastAsia="zh-CN"/>
        </w:rPr>
        <w:t xml:space="preserve">5.2  </w:t>
      </w:r>
      <w:r>
        <w:rPr>
          <w:rFonts w:cs="Times New Roman"/>
        </w:rPr>
        <w:t>注册</w:t>
      </w:r>
      <w:r>
        <w:tab/>
      </w:r>
      <w:r>
        <w:fldChar w:fldCharType="begin"/>
      </w:r>
      <w:r>
        <w:instrText xml:space="preserve"> PAGEREF _Toc17898 \h </w:instrText>
      </w:r>
      <w:r>
        <w:fldChar w:fldCharType="separate"/>
      </w:r>
      <w:r>
        <w:t>17</w:t>
      </w:r>
      <w:r>
        <w:fldChar w:fldCharType="end"/>
      </w:r>
      <w:r>
        <w:fldChar w:fldCharType="end"/>
      </w:r>
    </w:p>
    <w:p w14:paraId="6728EFA5">
      <w:pPr>
        <w:pStyle w:val="18"/>
      </w:pPr>
      <w:r>
        <w:fldChar w:fldCharType="begin"/>
      </w:r>
      <w:r>
        <w:instrText xml:space="preserve"> HYPERLINK \l _Toc31684 </w:instrText>
      </w:r>
      <w:r>
        <w:fldChar w:fldCharType="separate"/>
      </w:r>
      <w:r>
        <w:rPr>
          <w:rFonts w:hint="eastAsia" w:cs="Times New Roman"/>
          <w:lang w:val="en-US" w:eastAsia="zh-CN"/>
        </w:rPr>
        <w:t xml:space="preserve">5.3  </w:t>
      </w:r>
      <w:r>
        <w:rPr>
          <w:rFonts w:cs="Times New Roman"/>
        </w:rPr>
        <w:t>商品列表</w:t>
      </w:r>
      <w:r>
        <w:tab/>
      </w:r>
      <w:r>
        <w:fldChar w:fldCharType="begin"/>
      </w:r>
      <w:r>
        <w:instrText xml:space="preserve"> PAGEREF _Toc31684 \h </w:instrText>
      </w:r>
      <w:r>
        <w:fldChar w:fldCharType="separate"/>
      </w:r>
      <w:r>
        <w:t>17</w:t>
      </w:r>
      <w:r>
        <w:fldChar w:fldCharType="end"/>
      </w:r>
      <w:r>
        <w:fldChar w:fldCharType="end"/>
      </w:r>
    </w:p>
    <w:p w14:paraId="280E4EBD">
      <w:pPr>
        <w:pStyle w:val="18"/>
      </w:pPr>
      <w:r>
        <w:fldChar w:fldCharType="begin"/>
      </w:r>
      <w:r>
        <w:instrText xml:space="preserve"> HYPERLINK \l _Toc17182 </w:instrText>
      </w:r>
      <w:r>
        <w:fldChar w:fldCharType="separate"/>
      </w:r>
      <w:r>
        <w:rPr>
          <w:rFonts w:hint="eastAsia" w:cs="Times New Roman"/>
          <w:lang w:val="en-US" w:eastAsia="zh-CN"/>
        </w:rPr>
        <w:t xml:space="preserve">5.4  </w:t>
      </w:r>
      <w:r>
        <w:rPr>
          <w:rFonts w:cs="Times New Roman"/>
        </w:rPr>
        <w:t>商品详情</w:t>
      </w:r>
      <w:r>
        <w:tab/>
      </w:r>
      <w:r>
        <w:fldChar w:fldCharType="begin"/>
      </w:r>
      <w:r>
        <w:instrText xml:space="preserve"> PAGEREF _Toc17182 \h </w:instrText>
      </w:r>
      <w:r>
        <w:fldChar w:fldCharType="separate"/>
      </w:r>
      <w:r>
        <w:t>18</w:t>
      </w:r>
      <w:r>
        <w:fldChar w:fldCharType="end"/>
      </w:r>
      <w:r>
        <w:fldChar w:fldCharType="end"/>
      </w:r>
    </w:p>
    <w:p w14:paraId="3557DCF0">
      <w:pPr>
        <w:pStyle w:val="18"/>
      </w:pPr>
      <w:r>
        <w:fldChar w:fldCharType="begin"/>
      </w:r>
      <w:r>
        <w:instrText xml:space="preserve"> HYPERLINK \l _Toc23753 </w:instrText>
      </w:r>
      <w:r>
        <w:fldChar w:fldCharType="separate"/>
      </w:r>
      <w:r>
        <w:rPr>
          <w:rFonts w:hint="eastAsia" w:cs="Times New Roman"/>
          <w:lang w:val="en-US" w:eastAsia="zh-CN"/>
        </w:rPr>
        <w:t xml:space="preserve">5.5  </w:t>
      </w:r>
      <w:r>
        <w:rPr>
          <w:rFonts w:hint="eastAsia" w:cs="Times New Roman"/>
        </w:rPr>
        <w:t>特价商品管理</w:t>
      </w:r>
      <w:r>
        <w:tab/>
      </w:r>
      <w:r>
        <w:fldChar w:fldCharType="begin"/>
      </w:r>
      <w:r>
        <w:instrText xml:space="preserve"> PAGEREF _Toc23753 \h </w:instrText>
      </w:r>
      <w:r>
        <w:fldChar w:fldCharType="separate"/>
      </w:r>
      <w:r>
        <w:t>18</w:t>
      </w:r>
      <w:r>
        <w:fldChar w:fldCharType="end"/>
      </w:r>
      <w:r>
        <w:fldChar w:fldCharType="end"/>
      </w:r>
    </w:p>
    <w:p w14:paraId="2AE604FC">
      <w:pPr>
        <w:pStyle w:val="18"/>
      </w:pPr>
      <w:r>
        <w:fldChar w:fldCharType="begin"/>
      </w:r>
      <w:r>
        <w:instrText xml:space="preserve"> HYPERLINK \l _Toc335 </w:instrText>
      </w:r>
      <w:r>
        <w:fldChar w:fldCharType="separate"/>
      </w:r>
      <w:r>
        <w:rPr>
          <w:rFonts w:hint="eastAsia" w:cs="Times New Roman"/>
          <w:lang w:val="en-US" w:eastAsia="zh-CN"/>
        </w:rPr>
        <w:t xml:space="preserve">5.6  </w:t>
      </w:r>
      <w:r>
        <w:rPr>
          <w:rFonts w:cs="Times New Roman"/>
        </w:rPr>
        <w:t>用户管理</w:t>
      </w:r>
      <w:r>
        <w:tab/>
      </w:r>
      <w:r>
        <w:fldChar w:fldCharType="begin"/>
      </w:r>
      <w:r>
        <w:instrText xml:space="preserve"> PAGEREF _Toc335 \h </w:instrText>
      </w:r>
      <w:r>
        <w:fldChar w:fldCharType="separate"/>
      </w:r>
      <w:r>
        <w:t>19</w:t>
      </w:r>
      <w:r>
        <w:fldChar w:fldCharType="end"/>
      </w:r>
      <w:r>
        <w:fldChar w:fldCharType="end"/>
      </w:r>
    </w:p>
    <w:p w14:paraId="70F1E4C8">
      <w:pPr>
        <w:pStyle w:val="18"/>
      </w:pPr>
      <w:r>
        <w:fldChar w:fldCharType="begin"/>
      </w:r>
      <w:r>
        <w:instrText xml:space="preserve"> HYPERLINK \l _Toc15641 </w:instrText>
      </w:r>
      <w:r>
        <w:fldChar w:fldCharType="separate"/>
      </w:r>
      <w:r>
        <w:rPr>
          <w:rFonts w:hint="eastAsia" w:cs="Times New Roman"/>
          <w:lang w:val="en-US" w:eastAsia="zh-CN"/>
        </w:rPr>
        <w:t xml:space="preserve">5.7  </w:t>
      </w:r>
      <w:r>
        <w:rPr>
          <w:rFonts w:cs="Times New Roman"/>
        </w:rPr>
        <w:t>商品管理</w:t>
      </w:r>
      <w:r>
        <w:tab/>
      </w:r>
      <w:r>
        <w:fldChar w:fldCharType="begin"/>
      </w:r>
      <w:r>
        <w:instrText xml:space="preserve"> PAGEREF _Toc15641 \h </w:instrText>
      </w:r>
      <w:r>
        <w:fldChar w:fldCharType="separate"/>
      </w:r>
      <w:r>
        <w:t>20</w:t>
      </w:r>
      <w:r>
        <w:fldChar w:fldCharType="end"/>
      </w:r>
      <w:r>
        <w:fldChar w:fldCharType="end"/>
      </w:r>
    </w:p>
    <w:p w14:paraId="6E24B409">
      <w:pPr>
        <w:pStyle w:val="18"/>
      </w:pPr>
      <w:r>
        <w:fldChar w:fldCharType="begin"/>
      </w:r>
      <w:r>
        <w:instrText xml:space="preserve"> HYPERLINK \l _Toc21465 </w:instrText>
      </w:r>
      <w:r>
        <w:fldChar w:fldCharType="separate"/>
      </w:r>
      <w:r>
        <w:rPr>
          <w:rFonts w:hint="eastAsia" w:cs="Times New Roman"/>
          <w:lang w:val="en-US" w:eastAsia="zh-CN"/>
        </w:rPr>
        <w:t xml:space="preserve">5.8  </w:t>
      </w:r>
      <w:r>
        <w:rPr>
          <w:rFonts w:cs="Times New Roman"/>
        </w:rPr>
        <w:t>订单管理</w:t>
      </w:r>
      <w:r>
        <w:tab/>
      </w:r>
      <w:r>
        <w:fldChar w:fldCharType="begin"/>
      </w:r>
      <w:r>
        <w:instrText xml:space="preserve"> PAGEREF _Toc21465 \h </w:instrText>
      </w:r>
      <w:r>
        <w:fldChar w:fldCharType="separate"/>
      </w:r>
      <w:r>
        <w:t>21</w:t>
      </w:r>
      <w:r>
        <w:fldChar w:fldCharType="end"/>
      </w:r>
      <w:r>
        <w:fldChar w:fldCharType="end"/>
      </w:r>
    </w:p>
    <w:p w14:paraId="7568C289">
      <w:pPr>
        <w:pStyle w:val="18"/>
      </w:pPr>
      <w:r>
        <w:fldChar w:fldCharType="begin"/>
      </w:r>
      <w:r>
        <w:instrText xml:space="preserve"> HYPERLINK \l _Toc7857 </w:instrText>
      </w:r>
      <w:r>
        <w:fldChar w:fldCharType="separate"/>
      </w:r>
      <w:r>
        <w:rPr>
          <w:rFonts w:hint="eastAsia" w:cs="Times New Roman"/>
          <w:lang w:val="en-US" w:eastAsia="zh-CN"/>
        </w:rPr>
        <w:t xml:space="preserve">5.9  </w:t>
      </w:r>
      <w:r>
        <w:rPr>
          <w:rFonts w:cs="Times New Roman"/>
        </w:rPr>
        <w:t>商品分类管理</w:t>
      </w:r>
      <w:r>
        <w:tab/>
      </w:r>
      <w:r>
        <w:fldChar w:fldCharType="begin"/>
      </w:r>
      <w:r>
        <w:instrText xml:space="preserve"> PAGEREF _Toc7857 \h </w:instrText>
      </w:r>
      <w:r>
        <w:fldChar w:fldCharType="separate"/>
      </w:r>
      <w:r>
        <w:t>22</w:t>
      </w:r>
      <w:r>
        <w:fldChar w:fldCharType="end"/>
      </w:r>
      <w:r>
        <w:fldChar w:fldCharType="end"/>
      </w:r>
    </w:p>
    <w:p w14:paraId="4B3E19FB">
      <w:pPr>
        <w:pStyle w:val="16"/>
        <w:tabs>
          <w:tab w:val="right" w:leader="dot" w:pos="8303"/>
          <w:tab w:val="clear" w:pos="9070"/>
        </w:tabs>
      </w:pPr>
      <w:r>
        <w:fldChar w:fldCharType="begin"/>
      </w:r>
      <w:r>
        <w:instrText xml:space="preserve"> HYPERLINK \l _Toc2187 </w:instrText>
      </w:r>
      <w:r>
        <w:fldChar w:fldCharType="separate"/>
      </w:r>
      <w:r>
        <w:rPr>
          <w:rFonts w:hint="eastAsia" w:cs="Times New Roman"/>
          <w:lang w:val="en-US" w:eastAsia="zh-CN"/>
        </w:rPr>
        <w:t xml:space="preserve">6  </w:t>
      </w:r>
      <w:r>
        <w:rPr>
          <w:rFonts w:cs="Times New Roman"/>
        </w:rPr>
        <w:t>系统测试</w:t>
      </w:r>
      <w:r>
        <w:tab/>
      </w:r>
      <w:r>
        <w:fldChar w:fldCharType="begin"/>
      </w:r>
      <w:r>
        <w:instrText xml:space="preserve"> PAGEREF _Toc2187 \h </w:instrText>
      </w:r>
      <w:r>
        <w:fldChar w:fldCharType="separate"/>
      </w:r>
      <w:r>
        <w:t>24</w:t>
      </w:r>
      <w:r>
        <w:fldChar w:fldCharType="end"/>
      </w:r>
      <w:r>
        <w:fldChar w:fldCharType="end"/>
      </w:r>
    </w:p>
    <w:p w14:paraId="418AF977">
      <w:pPr>
        <w:pStyle w:val="18"/>
      </w:pPr>
      <w:r>
        <w:fldChar w:fldCharType="begin"/>
      </w:r>
      <w:r>
        <w:instrText xml:space="preserve"> HYPERLINK \l _Toc17609 </w:instrText>
      </w:r>
      <w:r>
        <w:fldChar w:fldCharType="separate"/>
      </w:r>
      <w:r>
        <w:rPr>
          <w:rFonts w:hint="eastAsia" w:cs="Times New Roman"/>
          <w:lang w:val="en-US" w:eastAsia="zh-CN"/>
        </w:rPr>
        <w:t xml:space="preserve">6.1  </w:t>
      </w:r>
      <w:r>
        <w:rPr>
          <w:rFonts w:cs="Times New Roman"/>
        </w:rPr>
        <w:t>测试方法</w:t>
      </w:r>
      <w:r>
        <w:tab/>
      </w:r>
      <w:r>
        <w:fldChar w:fldCharType="begin"/>
      </w:r>
      <w:r>
        <w:instrText xml:space="preserve"> PAGEREF _Toc17609 \h </w:instrText>
      </w:r>
      <w:r>
        <w:fldChar w:fldCharType="separate"/>
      </w:r>
      <w:r>
        <w:t>24</w:t>
      </w:r>
      <w:r>
        <w:fldChar w:fldCharType="end"/>
      </w:r>
      <w:r>
        <w:fldChar w:fldCharType="end"/>
      </w:r>
    </w:p>
    <w:p w14:paraId="413448A9">
      <w:pPr>
        <w:pStyle w:val="18"/>
      </w:pPr>
      <w:r>
        <w:fldChar w:fldCharType="begin"/>
      </w:r>
      <w:r>
        <w:instrText xml:space="preserve"> HYPERLINK \l _Toc22494 </w:instrText>
      </w:r>
      <w:r>
        <w:fldChar w:fldCharType="separate"/>
      </w:r>
      <w:r>
        <w:rPr>
          <w:rFonts w:hint="eastAsia" w:cs="Times New Roman"/>
          <w:lang w:val="en-US" w:eastAsia="zh-CN"/>
        </w:rPr>
        <w:t xml:space="preserve">6.2  </w:t>
      </w:r>
      <w:r>
        <w:rPr>
          <w:rFonts w:cs="Times New Roman"/>
        </w:rPr>
        <w:t>系统功能测试</w:t>
      </w:r>
      <w:r>
        <w:tab/>
      </w:r>
      <w:r>
        <w:fldChar w:fldCharType="begin"/>
      </w:r>
      <w:r>
        <w:instrText xml:space="preserve"> PAGEREF _Toc22494 \h </w:instrText>
      </w:r>
      <w:r>
        <w:fldChar w:fldCharType="separate"/>
      </w:r>
      <w:r>
        <w:t>24</w:t>
      </w:r>
      <w:r>
        <w:fldChar w:fldCharType="end"/>
      </w:r>
      <w:r>
        <w:fldChar w:fldCharType="end"/>
      </w:r>
    </w:p>
    <w:p w14:paraId="47978095">
      <w:pPr>
        <w:pStyle w:val="18"/>
      </w:pPr>
      <w:r>
        <w:fldChar w:fldCharType="begin"/>
      </w:r>
      <w:r>
        <w:instrText xml:space="preserve"> HYPERLINK \l _Toc26535 </w:instrText>
      </w:r>
      <w:r>
        <w:fldChar w:fldCharType="separate"/>
      </w:r>
      <w:r>
        <w:rPr>
          <w:rFonts w:hint="eastAsia" w:cs="Times New Roman"/>
          <w:lang w:val="en-US" w:eastAsia="zh-CN"/>
        </w:rPr>
        <w:t xml:space="preserve">6.3  </w:t>
      </w:r>
      <w:r>
        <w:rPr>
          <w:rFonts w:hint="eastAsia" w:cs="Times New Roman"/>
        </w:rPr>
        <w:t>系统性能测试</w:t>
      </w:r>
      <w:r>
        <w:tab/>
      </w:r>
      <w:r>
        <w:fldChar w:fldCharType="begin"/>
      </w:r>
      <w:r>
        <w:instrText xml:space="preserve"> PAGEREF _Toc26535 \h </w:instrText>
      </w:r>
      <w:r>
        <w:fldChar w:fldCharType="separate"/>
      </w:r>
      <w:r>
        <w:t>27</w:t>
      </w:r>
      <w:r>
        <w:fldChar w:fldCharType="end"/>
      </w:r>
      <w:r>
        <w:fldChar w:fldCharType="end"/>
      </w:r>
    </w:p>
    <w:p w14:paraId="598C1223">
      <w:pPr>
        <w:pStyle w:val="16"/>
        <w:tabs>
          <w:tab w:val="right" w:leader="dot" w:pos="8303"/>
          <w:tab w:val="clear" w:pos="9070"/>
        </w:tabs>
      </w:pPr>
      <w:r>
        <w:fldChar w:fldCharType="begin"/>
      </w:r>
      <w:r>
        <w:instrText xml:space="preserve"> HYPERLINK \l _Toc15331 </w:instrText>
      </w:r>
      <w:r>
        <w:fldChar w:fldCharType="separate"/>
      </w:r>
      <w:r>
        <w:t>结论</w:t>
      </w:r>
      <w:r>
        <w:tab/>
      </w:r>
      <w:r>
        <w:fldChar w:fldCharType="begin"/>
      </w:r>
      <w:r>
        <w:instrText xml:space="preserve"> PAGEREF _Toc15331 \h </w:instrText>
      </w:r>
      <w:r>
        <w:fldChar w:fldCharType="separate"/>
      </w:r>
      <w:r>
        <w:t>28</w:t>
      </w:r>
      <w:r>
        <w:fldChar w:fldCharType="end"/>
      </w:r>
      <w:r>
        <w:fldChar w:fldCharType="end"/>
      </w:r>
    </w:p>
    <w:p w14:paraId="7C492187">
      <w:pPr>
        <w:pStyle w:val="16"/>
        <w:tabs>
          <w:tab w:val="right" w:leader="dot" w:pos="8303"/>
          <w:tab w:val="clear" w:pos="9070"/>
        </w:tabs>
      </w:pPr>
      <w:r>
        <w:fldChar w:fldCharType="begin"/>
      </w:r>
      <w:r>
        <w:instrText xml:space="preserve"> HYPERLINK \l _Toc22613 </w:instrText>
      </w:r>
      <w:r>
        <w:fldChar w:fldCharType="separate"/>
      </w:r>
      <w:r>
        <w:rPr>
          <w:lang w:val="zh-CN"/>
        </w:rPr>
        <w:t>参考文献</w:t>
      </w:r>
      <w:r>
        <w:tab/>
      </w:r>
      <w:r>
        <w:fldChar w:fldCharType="begin"/>
      </w:r>
      <w:r>
        <w:instrText xml:space="preserve"> PAGEREF _Toc22613 \h </w:instrText>
      </w:r>
      <w:r>
        <w:fldChar w:fldCharType="separate"/>
      </w:r>
      <w:r>
        <w:t>29</w:t>
      </w:r>
      <w:r>
        <w:fldChar w:fldCharType="end"/>
      </w:r>
      <w:r>
        <w:fldChar w:fldCharType="end"/>
      </w:r>
    </w:p>
    <w:p w14:paraId="2CB71563">
      <w:pPr>
        <w:tabs>
          <w:tab w:val="right" w:leader="dot" w:pos="9070"/>
        </w:tabs>
        <w:spacing w:line="360" w:lineRule="auto"/>
        <w:ind w:left="0" w:leftChars="0" w:firstLine="0" w:firstLineChars="0"/>
        <w:rPr>
          <w:rStyle w:val="26"/>
          <w:color w:val="auto"/>
          <w:u w:val="none"/>
        </w:rPr>
        <w:sectPr>
          <w:headerReference r:id="rId9" w:type="default"/>
          <w:pgSz w:w="11906" w:h="16838"/>
          <w:pgMar w:top="1440" w:right="1800" w:bottom="1440" w:left="1803" w:header="850" w:footer="992" w:gutter="0"/>
          <w:pgNumType w:fmt="upperRoman"/>
          <w:cols w:space="720" w:num="1"/>
          <w:docGrid w:type="linesAndChars" w:linePitch="312" w:charSpace="0"/>
        </w:sectPr>
      </w:pPr>
      <w:r>
        <w:fldChar w:fldCharType="end"/>
      </w:r>
    </w:p>
    <w:bookmarkEnd w:id="0"/>
    <w:bookmarkEnd w:id="1"/>
    <w:bookmarkEnd w:id="2"/>
    <w:p w14:paraId="06239BE9">
      <w:pPr>
        <w:pStyle w:val="2"/>
        <w:bidi w:val="0"/>
        <w:rPr>
          <w:rFonts w:hint="default" w:eastAsia="黑体"/>
          <w:lang w:val="en-US" w:eastAsia="zh-CN"/>
        </w:rPr>
      </w:pPr>
      <w:r>
        <w:rPr>
          <w:rFonts w:hint="eastAsia"/>
          <w:lang w:val="en-US" w:eastAsia="zh-CN"/>
        </w:rPr>
        <w:t>中文摘要</w:t>
      </w:r>
    </w:p>
    <w:p w14:paraId="561E1A06">
      <w:pPr>
        <w:snapToGrid/>
        <w:spacing w:line="360" w:lineRule="auto"/>
        <w:ind w:firstLine="56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当今这个数字化时代，电子商务以其便捷性、高效性和无界限性，彻底改变了人们的购物习惯与消费模式。随着移动互联网技术的飞速发展，智能手机已成为人们日常生活中不可或缺的一部分，而微信小程序作为微信生态内的一个重要组成部分，凭借其无需下载安装、即用即走的特点，迅速成为连接商家与消费者的新桥梁。基于这一背景，对基于微信小程序的购物商城系统进行设计与实现的研究，不仅具有重要的理论价值，更蕴含着巨大的市场潜力和实践意义。系统主要使用Java语言进行编写，以Eclipse为主要开发工具，采用Spring Boot框架进行系统的构建，并以MySQL数据库作为系统数据库，在此基础上实现了用户管理、商品分类管理、商品信息管理、特价商品管理等功能模块。</w:t>
      </w:r>
    </w:p>
    <w:p w14:paraId="79FDD24E">
      <w:pPr>
        <w:ind w:firstLine="480"/>
      </w:pPr>
    </w:p>
    <w:p w14:paraId="36937E0F">
      <w:pPr>
        <w:snapToGrid/>
        <w:spacing w:line="360" w:lineRule="auto"/>
        <w:ind w:left="0" w:leftChars="0" w:firstLine="0" w:firstLineChars="0"/>
        <w:rPr>
          <w:sz w:val="24"/>
          <w:szCs w:val="24"/>
        </w:rPr>
      </w:pPr>
      <w:r>
        <w:rPr>
          <w:rFonts w:eastAsia="黑体" w:cs="Calibri"/>
          <w:b/>
          <w:bCs/>
          <w:sz w:val="24"/>
          <w:szCs w:val="24"/>
        </w:rPr>
        <w:t>关键词：</w:t>
      </w:r>
      <w:r>
        <w:rPr>
          <w:sz w:val="24"/>
          <w:szCs w:val="24"/>
        </w:rPr>
        <w:t>Spring Boot框架；</w:t>
      </w:r>
      <w:r>
        <w:rPr>
          <w:rFonts w:hint="eastAsia"/>
          <w:sz w:val="24"/>
          <w:szCs w:val="24"/>
        </w:rPr>
        <w:t>购物商城系统</w:t>
      </w:r>
      <w:r>
        <w:rPr>
          <w:sz w:val="24"/>
          <w:szCs w:val="24"/>
        </w:rPr>
        <w:t>；MySQL数据库</w:t>
      </w:r>
      <w:r>
        <w:rPr>
          <w:rFonts w:hint="eastAsia"/>
          <w:sz w:val="24"/>
          <w:szCs w:val="24"/>
        </w:rPr>
        <w:t>；微信小程序</w:t>
      </w:r>
    </w:p>
    <w:p w14:paraId="4B76B9F5">
      <w:pPr>
        <w:ind w:firstLine="0" w:firstLineChars="0"/>
        <w:rPr>
          <w:kern w:val="44"/>
          <w:sz w:val="22"/>
          <w:szCs w:val="22"/>
        </w:rPr>
      </w:pPr>
    </w:p>
    <w:p w14:paraId="4CA7F43A">
      <w:pPr>
        <w:ind w:firstLine="0" w:firstLineChars="0"/>
        <w:jc w:val="center"/>
        <w:rPr>
          <w:kern w:val="44"/>
          <w:sz w:val="36"/>
          <w:szCs w:val="36"/>
          <w:highlight w:val="yellow"/>
        </w:rPr>
      </w:pPr>
    </w:p>
    <w:p w14:paraId="532C1213">
      <w:pPr>
        <w:ind w:firstLine="0" w:firstLineChars="0"/>
        <w:jc w:val="center"/>
        <w:rPr>
          <w:kern w:val="44"/>
          <w:sz w:val="36"/>
          <w:szCs w:val="36"/>
          <w:highlight w:val="yellow"/>
        </w:rPr>
        <w:sectPr>
          <w:headerReference r:id="rId12" w:type="first"/>
          <w:footerReference r:id="rId15" w:type="first"/>
          <w:headerReference r:id="rId10" w:type="default"/>
          <w:footerReference r:id="rId13" w:type="default"/>
          <w:headerReference r:id="rId11" w:type="even"/>
          <w:footerReference r:id="rId14" w:type="even"/>
          <w:pgSz w:w="11906" w:h="16838"/>
          <w:pgMar w:top="1440" w:right="1800" w:bottom="1440" w:left="1803" w:header="850" w:footer="992" w:gutter="0"/>
          <w:pgNumType w:fmt="upperRoman" w:start="1"/>
          <w:cols w:space="720" w:num="1"/>
          <w:docGrid w:type="linesAndChars" w:linePitch="312" w:charSpace="0"/>
        </w:sectPr>
      </w:pPr>
    </w:p>
    <w:p w14:paraId="3BE39AC3">
      <w:pPr>
        <w:pStyle w:val="2"/>
        <w:bidi w:val="0"/>
      </w:pPr>
      <w:bookmarkStart w:id="3" w:name="_Toc10467"/>
      <w:r>
        <w:rPr>
          <w:rFonts w:hint="eastAsia"/>
        </w:rPr>
        <w:t>Abstract</w:t>
      </w:r>
    </w:p>
    <w:p w14:paraId="32AF8255">
      <w:pPr>
        <w:snapToGrid/>
        <w:spacing w:line="360" w:lineRule="auto"/>
        <w:ind w:firstLine="56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 today's digital age, e-commerce has revolutionized shopping habits and consumption patterns through its convenience, efficiency, and borderless nature. With the rapid development of mobile internet technology, smartphones have become an indispensable part of daily life. As a key component within the WeChat ecosystem, WeChat Mini Programs have rapidly emerged as a new bridge connecting businesses and consumers through their no-installation, on-demand convenience. Against this backdrop, research on designing and implementing shopping mall systems based on WeChat Mini Programs not only holds significant theoretical value but also carries immense market potential and practical significance. The system is primarily developed using Java language with Eclipse as the main development tool, constructed using the Spring Boot framework, and powered by MySQL database. It features functional modules including user management, product categorization, product information management, and special offer management.</w:t>
      </w:r>
    </w:p>
    <w:p w14:paraId="7EB2F105">
      <w:pPr>
        <w:ind w:firstLine="480"/>
      </w:pPr>
    </w:p>
    <w:p w14:paraId="5D1B5765">
      <w:pPr>
        <w:snapToGrid/>
        <w:spacing w:line="360" w:lineRule="auto"/>
        <w:ind w:left="0" w:leftChars="0" w:firstLine="0" w:firstLineChars="0"/>
        <w:rPr>
          <w:sz w:val="24"/>
          <w:szCs w:val="24"/>
        </w:rPr>
      </w:pPr>
      <w:r>
        <w:rPr>
          <w:rFonts w:hint="eastAsia" w:eastAsia="黑体" w:cs="Calibri"/>
          <w:b/>
          <w:bCs/>
          <w:sz w:val="24"/>
          <w:szCs w:val="24"/>
        </w:rPr>
        <w:t>Key words:</w:t>
      </w:r>
      <w:r>
        <w:rPr>
          <w:rFonts w:hint="eastAsia" w:eastAsia="黑体" w:cs="Calibri"/>
          <w:b/>
          <w:bCs/>
          <w:sz w:val="24"/>
          <w:szCs w:val="24"/>
          <w:lang w:val="en-US" w:eastAsia="zh-CN"/>
        </w:rPr>
        <w:t xml:space="preserve"> </w:t>
      </w:r>
      <w:r>
        <w:rPr>
          <w:rFonts w:hint="eastAsia"/>
          <w:sz w:val="24"/>
          <w:szCs w:val="24"/>
        </w:rPr>
        <w:t>Spring Boot framework; shopping mall system; MySQL database; WeChat Mini Program</w:t>
      </w:r>
    </w:p>
    <w:p w14:paraId="46D3E388">
      <w:pPr>
        <w:ind w:firstLine="0" w:firstLineChars="0"/>
        <w:rPr>
          <w:kern w:val="44"/>
          <w:sz w:val="22"/>
          <w:szCs w:val="22"/>
        </w:rPr>
      </w:pPr>
    </w:p>
    <w:p w14:paraId="79E0C825">
      <w:pPr>
        <w:ind w:firstLine="0" w:firstLineChars="0"/>
        <w:jc w:val="center"/>
        <w:rPr>
          <w:kern w:val="44"/>
          <w:sz w:val="36"/>
          <w:szCs w:val="36"/>
          <w:highlight w:val="yellow"/>
        </w:rPr>
      </w:pPr>
    </w:p>
    <w:p w14:paraId="266BB257">
      <w:pPr>
        <w:ind w:firstLine="0" w:firstLineChars="0"/>
        <w:jc w:val="center"/>
        <w:rPr>
          <w:kern w:val="44"/>
          <w:sz w:val="36"/>
          <w:szCs w:val="36"/>
          <w:highlight w:val="yellow"/>
        </w:rPr>
        <w:sectPr>
          <w:headerReference r:id="rId18" w:type="first"/>
          <w:footerReference r:id="rId21" w:type="first"/>
          <w:headerReference r:id="rId16" w:type="default"/>
          <w:footerReference r:id="rId19" w:type="default"/>
          <w:headerReference r:id="rId17" w:type="even"/>
          <w:footerReference r:id="rId20" w:type="even"/>
          <w:pgSz w:w="11906" w:h="16838"/>
          <w:pgMar w:top="1440" w:right="1800" w:bottom="1440" w:left="1803" w:header="850" w:footer="992" w:gutter="0"/>
          <w:pgNumType w:fmt="upperRoman" w:start="1"/>
          <w:cols w:space="720" w:num="1"/>
          <w:docGrid w:type="linesAndChars" w:linePitch="312" w:charSpace="0"/>
        </w:sectPr>
      </w:pPr>
    </w:p>
    <w:p w14:paraId="25949C1B">
      <w:pPr>
        <w:pStyle w:val="2"/>
        <w:bidi w:val="0"/>
      </w:pPr>
      <w:r>
        <w:rPr>
          <w:rFonts w:hint="eastAsia"/>
          <w:lang w:val="en-US" w:eastAsia="zh-CN"/>
        </w:rPr>
        <w:t xml:space="preserve">1  </w:t>
      </w:r>
      <w:r>
        <w:t>绪论</w:t>
      </w:r>
      <w:bookmarkEnd w:id="3"/>
    </w:p>
    <w:p w14:paraId="49D69C4C">
      <w:pPr>
        <w:pStyle w:val="3"/>
        <w:bidi w:val="0"/>
      </w:pPr>
      <w:bookmarkStart w:id="4" w:name="_Toc15522"/>
      <w:r>
        <w:rPr>
          <w:rFonts w:hint="eastAsia"/>
          <w:lang w:val="en-US" w:eastAsia="zh-CN"/>
        </w:rPr>
        <w:t xml:space="preserve">1.1  </w:t>
      </w:r>
      <w:r>
        <w:rPr>
          <w:rFonts w:hint="eastAsia"/>
        </w:rPr>
        <w:t>研究</w:t>
      </w:r>
      <w:r>
        <w:t>背景</w:t>
      </w:r>
      <w:bookmarkEnd w:id="4"/>
    </w:p>
    <w:p w14:paraId="4C0EB1E2">
      <w:pPr>
        <w:spacing w:line="360" w:lineRule="auto"/>
        <w:ind w:firstLine="480"/>
        <w:rPr>
          <w:sz w:val="21"/>
          <w:szCs w:val="21"/>
        </w:rPr>
      </w:pPr>
      <w:r>
        <w:rPr>
          <w:sz w:val="21"/>
          <w:szCs w:val="21"/>
          <w:shd w:val="clear" w:color="auto" w:fill="FFFFFF"/>
        </w:rPr>
        <w:t>随着我国网络技术的飞速发展，越来越多的职场人士和学者倾向于利用网络技术来获取所需服务。网络页面的强大功能，如融合文本、图片、音频、动画和视频等多种格式，使得信息展示更为立体和生动，同时也极大提升了信息检索的便捷性</w:t>
      </w:r>
      <w:r>
        <w:rPr>
          <w:rFonts w:hint="eastAsia"/>
          <w:sz w:val="21"/>
          <w:szCs w:val="21"/>
          <w:shd w:val="clear" w:color="auto" w:fill="FFFFFF"/>
          <w:vertAlign w:val="superscript"/>
        </w:rPr>
        <w:t>[1]</w:t>
      </w:r>
      <w:r>
        <w:rPr>
          <w:sz w:val="21"/>
          <w:szCs w:val="21"/>
          <w:shd w:val="clear" w:color="auto" w:fill="FFFFFF"/>
        </w:rPr>
        <w:t>。网络平台不仅为企业提供了电子商务的渠道，还构建了客户反馈系统，极大地促进了商家与消费者之间的沟通和信息交流。因此，众多企业为了提升品牌形象，纷纷建立门户网站，将其作为对外交流的窗口，以及内部外部信息传递的桥梁。这在为企业带来无限商机的同时，也带来了前所未有的挑战。众多企业正努力拓展生产规模，涉足国际贸易，客户群体遍布全国乃至海外</w:t>
      </w:r>
      <w:r>
        <w:rPr>
          <w:rFonts w:hint="eastAsia"/>
          <w:sz w:val="21"/>
          <w:szCs w:val="21"/>
          <w:shd w:val="clear" w:color="auto" w:fill="FFFFFF"/>
          <w:vertAlign w:val="superscript"/>
        </w:rPr>
        <w:t>[2]</w:t>
      </w:r>
      <w:r>
        <w:rPr>
          <w:sz w:val="21"/>
          <w:szCs w:val="21"/>
          <w:shd w:val="clear" w:color="auto" w:fill="FFFFFF"/>
        </w:rPr>
        <w:t>。然而，当企业推出新产品时，尤其是分发新产品的电子图片，这项工作重复而复杂。另外，客户在订货时，大多数仍依赖于现场谈判或电话沟通，这在快节奏的商业环境中效率低下。因此，构建一个功能完善的在线购物平台，显得尤为重要和紧迫</w:t>
      </w:r>
      <w:r>
        <w:rPr>
          <w:rFonts w:hint="eastAsia"/>
          <w:sz w:val="21"/>
          <w:szCs w:val="21"/>
          <w:shd w:val="clear" w:color="auto" w:fill="FFFFFF"/>
          <w:vertAlign w:val="superscript"/>
        </w:rPr>
        <w:t>[3]</w:t>
      </w:r>
      <w:r>
        <w:rPr>
          <w:sz w:val="21"/>
          <w:szCs w:val="21"/>
          <w:shd w:val="clear" w:color="auto" w:fill="FFFFFF"/>
        </w:rPr>
        <w:t>。</w:t>
      </w:r>
    </w:p>
    <w:p w14:paraId="3CC354EF">
      <w:pPr>
        <w:pStyle w:val="3"/>
        <w:bidi w:val="0"/>
      </w:pPr>
      <w:bookmarkStart w:id="5" w:name="_Toc16003"/>
      <w:r>
        <w:rPr>
          <w:rFonts w:hint="eastAsia"/>
          <w:lang w:val="en-US" w:eastAsia="zh-CN"/>
        </w:rPr>
        <w:t xml:space="preserve">1.2  </w:t>
      </w:r>
      <w:r>
        <w:t>研究目的与意义</w:t>
      </w:r>
      <w:bookmarkEnd w:id="5"/>
    </w:p>
    <w:p w14:paraId="7FB5E1C3">
      <w:pPr>
        <w:spacing w:line="360" w:lineRule="auto"/>
        <w:ind w:firstLine="480"/>
        <w:rPr>
          <w:sz w:val="21"/>
          <w:szCs w:val="21"/>
        </w:rPr>
      </w:pPr>
      <w:r>
        <w:rPr>
          <w:sz w:val="21"/>
          <w:szCs w:val="21"/>
          <w:shd w:val="clear" w:color="auto" w:fill="FFFFFF"/>
        </w:rPr>
        <w:t>在当今这个数字化时代，微信小程序作为腾讯旗下的一款轻量级应用平台，凭借其无需下载安装、即用即走的便捷特性，迅速渗透到了我们生活的方方面面，尤其在电商领域展现出了巨大的潜力与价值</w:t>
      </w:r>
      <w:r>
        <w:rPr>
          <w:rFonts w:hint="eastAsia"/>
          <w:sz w:val="21"/>
          <w:szCs w:val="21"/>
          <w:shd w:val="clear" w:color="auto" w:fill="FFFFFF"/>
          <w:vertAlign w:val="superscript"/>
        </w:rPr>
        <w:t>[4]</w:t>
      </w:r>
      <w:r>
        <w:rPr>
          <w:sz w:val="21"/>
          <w:szCs w:val="21"/>
          <w:shd w:val="clear" w:color="auto" w:fill="FFFFFF"/>
        </w:rPr>
        <w:t>。基于微信小程序的购物商城系统的设计与实现，不仅是一项技术创新，更是对传统电商模式的一次深刻革新，其研究意义深远且重大，微信小程序购物商城能够无缝集成于微信生态内，用户无需跳出聊天界面即可完成商品浏览、选购、支付等一系列购物流程，大大缩短了购物路径，提升了用户体验</w:t>
      </w:r>
      <w:r>
        <w:rPr>
          <w:rFonts w:hint="eastAsia"/>
          <w:sz w:val="21"/>
          <w:szCs w:val="21"/>
          <w:shd w:val="clear" w:color="auto" w:fill="FFFFFF"/>
          <w:vertAlign w:val="superscript"/>
        </w:rPr>
        <w:t>[5]</w:t>
      </w:r>
      <w:r>
        <w:rPr>
          <w:sz w:val="21"/>
          <w:szCs w:val="21"/>
          <w:shd w:val="clear" w:color="auto" w:fill="FFFFFF"/>
        </w:rPr>
        <w:t>。这种高度集成化的设计，使得购物变得更加便捷高效，对于增强用户粘性、促进用户活跃度和转化率具有不可估量的作用。对于中小企业和个人创业者而言，开发一款独立的APP不仅成本高昂，还需面对激烈的市场竞争和用户获取难题</w:t>
      </w:r>
      <w:r>
        <w:rPr>
          <w:rFonts w:hint="eastAsia"/>
          <w:sz w:val="21"/>
          <w:szCs w:val="21"/>
          <w:shd w:val="clear" w:color="auto" w:fill="FFFFFF"/>
          <w:vertAlign w:val="superscript"/>
        </w:rPr>
        <w:t>[6]</w:t>
      </w:r>
      <w:r>
        <w:rPr>
          <w:sz w:val="21"/>
          <w:szCs w:val="21"/>
          <w:shd w:val="clear" w:color="auto" w:fill="FFFFFF"/>
        </w:rPr>
        <w:t>。而微信小程序凭借其低门槛、低成本的优势，使得商家能够快速搭建起自己的在线商城，利用微信的庞大用户基础，实现精准营销和快速市场渗透，有效降低了创业风险。</w:t>
      </w:r>
    </w:p>
    <w:p w14:paraId="2E89663A">
      <w:pPr>
        <w:pStyle w:val="3"/>
        <w:bidi w:val="0"/>
      </w:pPr>
      <w:bookmarkStart w:id="6" w:name="_Toc32438"/>
      <w:r>
        <w:rPr>
          <w:rFonts w:hint="eastAsia"/>
          <w:lang w:val="en-US" w:eastAsia="zh-CN"/>
        </w:rPr>
        <w:t xml:space="preserve">1.3  </w:t>
      </w:r>
      <w:r>
        <w:t>国内外研究现状</w:t>
      </w:r>
      <w:bookmarkEnd w:id="6"/>
    </w:p>
    <w:p w14:paraId="657EA096">
      <w:pPr>
        <w:snapToGrid/>
        <w:spacing w:line="360" w:lineRule="auto"/>
        <w:ind w:firstLine="480"/>
        <w:rPr>
          <w:rFonts w:hint="eastAsia"/>
          <w:sz w:val="21"/>
          <w:szCs w:val="21"/>
          <w:shd w:val="clear" w:color="auto" w:fill="FFFFFF"/>
        </w:rPr>
      </w:pPr>
      <w:r>
        <w:rPr>
          <w:rFonts w:hint="eastAsia"/>
          <w:sz w:val="21"/>
          <w:szCs w:val="21"/>
          <w:shd w:val="clear" w:color="auto" w:fill="FFFFFF"/>
        </w:rPr>
        <w:t>在中国，以微信小程序为载体的商场系统有着不错的成就，有许多大型的网络电子商务公司，如京东、淘宝、天猫等都发布了自身公司的微信小程序，向客户提供更加便捷的购买体验。商场不只是简单的展示产品、购物车、网上支付、订单管理等功能，也通过优化网页设计、减少购物流程、增强互动性来更好地提升用户体验</w:t>
      </w:r>
      <w:r>
        <w:rPr>
          <w:rFonts w:hint="eastAsia" w:ascii="Times New Roman" w:hAnsi="Times New Roman" w:eastAsia="宋体" w:cs="Times New Roman"/>
          <w:sz w:val="21"/>
          <w:szCs w:val="21"/>
          <w:shd w:val="clear" w:color="auto" w:fill="FFFFFF"/>
          <w:vertAlign w:val="superscript"/>
        </w:rPr>
        <w:t>[7]</w:t>
      </w:r>
      <w:r>
        <w:rPr>
          <w:rFonts w:hint="eastAsia"/>
          <w:sz w:val="21"/>
          <w:szCs w:val="21"/>
          <w:shd w:val="clear" w:color="auto" w:fill="FFFFFF"/>
        </w:rPr>
        <w:t>。</w:t>
      </w:r>
    </w:p>
    <w:p w14:paraId="2C0D26B5">
      <w:pPr>
        <w:snapToGrid/>
        <w:spacing w:line="360" w:lineRule="auto"/>
        <w:ind w:firstLine="480"/>
        <w:rPr>
          <w:sz w:val="21"/>
          <w:szCs w:val="21"/>
          <w:shd w:val="clear" w:color="auto" w:fill="FFFFFF"/>
        </w:rPr>
      </w:pPr>
      <w:r>
        <w:rPr>
          <w:rFonts w:hint="eastAsia"/>
          <w:sz w:val="21"/>
          <w:szCs w:val="21"/>
          <w:shd w:val="clear" w:color="auto" w:fill="FFFFFF"/>
        </w:rPr>
        <w:t>除此之外还有不少公司凭借微信小程序打造社交电商的平台，如拼多多、云集等，其采用的是一种社交裂变式方案，通过这种方式吸引一大批的消费者对其进行产品或服务的优化。例如拼多多采用的拼单买模式使得商品价格下降了，这就起到了提高消费者消费冲动的效果；云集也通过传播社交的方式使得客户变身为产品的代言人，这样就实现了商家与消费者共赢的局面</w:t>
      </w:r>
      <w:r>
        <w:rPr>
          <w:rFonts w:hint="eastAsia" w:ascii="Times New Roman" w:hAnsi="Times New Roman" w:eastAsia="宋体" w:cs="Times New Roman"/>
          <w:sz w:val="21"/>
          <w:szCs w:val="21"/>
          <w:shd w:val="clear" w:color="auto" w:fill="FFFFFF"/>
          <w:vertAlign w:val="superscript"/>
        </w:rPr>
        <w:t>[8]</w:t>
      </w:r>
      <w:r>
        <w:rPr>
          <w:rFonts w:hint="eastAsia"/>
          <w:sz w:val="21"/>
          <w:szCs w:val="21"/>
          <w:shd w:val="clear" w:color="auto" w:fill="FFFFFF"/>
        </w:rPr>
        <w:t>。虽然这些平台起步的不太好但仍然可以不断完善。例如有些设计风格不够完善，没有很好得互动效果；有些平台还未能有效对顾客的多种购物需求进行充分的功能完善。所以中国的学者正在进一步研发更好的、高效方便及带有个性化的基于微信小程序的购物商城系统</w:t>
      </w:r>
      <w:r>
        <w:rPr>
          <w:rFonts w:hint="eastAsia"/>
          <w:sz w:val="21"/>
          <w:szCs w:val="21"/>
          <w:shd w:val="clear" w:color="auto" w:fill="FFFFFF"/>
          <w:vertAlign w:val="superscript"/>
        </w:rPr>
        <w:t>[9]</w:t>
      </w:r>
      <w:r>
        <w:rPr>
          <w:sz w:val="21"/>
          <w:szCs w:val="21"/>
          <w:shd w:val="clear" w:color="auto" w:fill="FFFFFF"/>
        </w:rPr>
        <w:t>。</w:t>
      </w:r>
    </w:p>
    <w:p w14:paraId="39896F17">
      <w:pPr>
        <w:snapToGrid/>
        <w:spacing w:line="360" w:lineRule="auto"/>
        <w:ind w:firstLine="480"/>
        <w:rPr>
          <w:sz w:val="21"/>
          <w:szCs w:val="21"/>
          <w:shd w:val="clear" w:color="auto" w:fill="FFFFFF"/>
        </w:rPr>
      </w:pPr>
      <w:r>
        <w:rPr>
          <w:sz w:val="21"/>
          <w:szCs w:val="21"/>
          <w:shd w:val="clear" w:color="auto" w:fill="FFFFFF"/>
        </w:rPr>
        <w:t>在国外，基于微信小程序的购物商城系统虽然不如国内普及，但也有一些电商平台推出了类似的服务。例如，美国的Wish等平台在微信小程序上开展了业务，为用户提供便捷的购物体验。这些平台在商品品质、设计风格、用户体验等方面都具有较高的水平</w:t>
      </w:r>
      <w:r>
        <w:rPr>
          <w:rFonts w:hint="eastAsia"/>
          <w:sz w:val="21"/>
          <w:szCs w:val="21"/>
          <w:shd w:val="clear" w:color="auto" w:fill="FFFFFF"/>
          <w:vertAlign w:val="superscript"/>
        </w:rPr>
        <w:t>[10]</w:t>
      </w:r>
      <w:r>
        <w:rPr>
          <w:sz w:val="21"/>
          <w:szCs w:val="21"/>
          <w:shd w:val="clear" w:color="auto" w:fill="FFFFFF"/>
        </w:rPr>
        <w:t>。</w:t>
      </w:r>
    </w:p>
    <w:p w14:paraId="3C9411F0">
      <w:pPr>
        <w:snapToGrid/>
        <w:spacing w:line="360" w:lineRule="auto"/>
        <w:ind w:firstLine="480"/>
        <w:rPr>
          <w:sz w:val="21"/>
          <w:szCs w:val="21"/>
          <w:shd w:val="clear" w:color="auto" w:fill="FFFFFF"/>
        </w:rPr>
      </w:pPr>
      <w:r>
        <w:rPr>
          <w:sz w:val="21"/>
          <w:szCs w:val="21"/>
          <w:shd w:val="clear" w:color="auto" w:fill="FFFFFF"/>
        </w:rPr>
        <w:t>同时，国外在电子商务系统的研究和开发方面一直处于领先地位。不仅拥有先进的开发工具和框架，还在人工智能、大数据分析等领域与电子商务紧密结合，为用户提供更加智能化、个性化的购物体验</w:t>
      </w:r>
      <w:r>
        <w:rPr>
          <w:rFonts w:hint="eastAsia"/>
          <w:sz w:val="21"/>
          <w:szCs w:val="21"/>
          <w:shd w:val="clear" w:color="auto" w:fill="FFFFFF"/>
          <w:vertAlign w:val="superscript"/>
        </w:rPr>
        <w:t>[11]</w:t>
      </w:r>
      <w:r>
        <w:rPr>
          <w:sz w:val="21"/>
          <w:szCs w:val="21"/>
          <w:shd w:val="clear" w:color="auto" w:fill="FFFFFF"/>
        </w:rPr>
        <w:t>。例如，亚马逊、eBay等电商平台通过大数据分析用户行为，为用户提供更加精准的推荐和服务。值得注意的是，尽管国外电商平台在微信小程序上的布局不如国内广泛，但他们在电子商务领域的创新和技术实践仍然值得国内研究者借鉴和学习。</w:t>
      </w:r>
    </w:p>
    <w:p w14:paraId="747454EA">
      <w:pPr>
        <w:snapToGrid/>
        <w:spacing w:line="360" w:lineRule="auto"/>
        <w:ind w:firstLine="480"/>
        <w:rPr>
          <w:rFonts w:hint="eastAsia"/>
          <w:sz w:val="21"/>
          <w:szCs w:val="21"/>
          <w:shd w:val="clear" w:color="auto" w:fill="FFFFFF"/>
        </w:rPr>
      </w:pPr>
      <w:r>
        <w:rPr>
          <w:sz w:val="21"/>
          <w:szCs w:val="21"/>
          <w:shd w:val="clear" w:color="auto" w:fill="FFFFFF"/>
        </w:rPr>
        <w:t>基于微信小程序的购物商城系统在国内已经取得了显著的发展，并在不断优化和创新中。而国外在电子商务系统的研究和开发方面也具有丰富的经验和先进的技术。因此，国内研究者应充分借鉴国内外先进经验和技术优势，设计和实现更加便捷、高效、个性化的基于微信小程序的购物商城系统，以满足用户的多样化需求并推动电子商务行业的持续发展</w:t>
      </w:r>
      <w:r>
        <w:rPr>
          <w:rFonts w:hint="eastAsia"/>
          <w:sz w:val="21"/>
          <w:szCs w:val="21"/>
          <w:shd w:val="clear" w:color="auto" w:fill="FFFFFF"/>
          <w:vertAlign w:val="superscript"/>
        </w:rPr>
        <w:t>[12]</w:t>
      </w:r>
      <w:r>
        <w:rPr>
          <w:rFonts w:hint="eastAsia"/>
          <w:sz w:val="21"/>
          <w:szCs w:val="21"/>
          <w:shd w:val="clear" w:color="auto" w:fill="FFFFFF"/>
        </w:rPr>
        <w:t>。</w:t>
      </w:r>
    </w:p>
    <w:p w14:paraId="05377C0D">
      <w:pPr>
        <w:snapToGrid/>
        <w:spacing w:line="360" w:lineRule="auto"/>
        <w:ind w:firstLine="480"/>
        <w:rPr>
          <w:rFonts w:hint="eastAsia"/>
          <w:sz w:val="21"/>
          <w:szCs w:val="21"/>
          <w:shd w:val="clear" w:color="auto" w:fill="FFFFFF"/>
        </w:rPr>
      </w:pPr>
      <w:r>
        <w:rPr>
          <w:sz w:val="21"/>
          <w:szCs w:val="21"/>
          <w:shd w:val="clear" w:color="auto" w:fill="FFFFFF"/>
        </w:rPr>
        <w:t>综上所述，基于微信小程序的购物商城系统在国内已经取得了显著的成果和广泛的应用。而在国外，尽管类似的应用形式也在迅速发展，但在微信小程序这一特定领域，国内的研究和实践仍然具有独特的优势和价值。未来，随着移动互联网技术的不断进步和用户需求的不断变化，基于微信小程序的购物商城系统将继续迎来更多的发展机遇和挑战。我们将持续关注这一领域的发展动态和技术创新，为推动电子商务行业的转型升级和高质量发展贡献更多的智慧和力量。</w:t>
      </w:r>
    </w:p>
    <w:p w14:paraId="58E52899">
      <w:pPr>
        <w:pStyle w:val="3"/>
        <w:bidi w:val="0"/>
      </w:pPr>
      <w:bookmarkStart w:id="7" w:name="_Toc13575"/>
      <w:r>
        <w:rPr>
          <w:rFonts w:hint="eastAsia"/>
          <w:lang w:val="en-US" w:eastAsia="zh-CN"/>
        </w:rPr>
        <w:t xml:space="preserve">1.4  </w:t>
      </w:r>
      <w:r>
        <w:t>研究内容</w:t>
      </w:r>
      <w:bookmarkEnd w:id="7"/>
    </w:p>
    <w:p w14:paraId="42EF4B84">
      <w:pPr>
        <w:spacing w:line="360" w:lineRule="auto"/>
        <w:ind w:firstLine="480"/>
        <w:rPr>
          <w:shd w:val="clear" w:color="auto" w:fill="FFFFFF"/>
        </w:rPr>
      </w:pPr>
      <w:r>
        <w:rPr>
          <w:rFonts w:hint="eastAsia"/>
          <w:sz w:val="21"/>
          <w:szCs w:val="21"/>
          <w:shd w:val="clear" w:color="auto" w:fill="FFFFFF"/>
        </w:rPr>
        <w:t>本篇文章计划构建一套依托微信小程序平台的电子商务购物系统，涵盖了需求调研、系统架构设计、具体实施以及系统检测等多个阶段。在需求调研阶段，我们明确了系统开发的具体目标和基础要求，通过对功能需求的深入分析，确定了各个功能模块的布局，并进一步开展了对非功能需求的探究，这包括对系统稳定性和安全性的要求；接着，我们对系统架构进行了全面的规划说明，对用户管理、商品分类操作、商品信息维护、促销商品处理等关键功能模块进行了细致的设计，并对业务流程进行了详尽的分析，构建了业务流程模型；文章还以商品信息管理和订单信息管理这两个核心模块为例，进行了数据库表结构的详细设计，以保障数据能够长期稳定存储；在完成需求分析和系统设计之后，我们着手开发了应用程序和用户界面，并对整个系统进行了彻底的功能测试和性能评估</w:t>
      </w:r>
      <w:r>
        <w:rPr>
          <w:sz w:val="21"/>
          <w:szCs w:val="21"/>
          <w:shd w:val="clear" w:color="auto" w:fill="FFFFFF"/>
        </w:rPr>
        <w:t>。</w:t>
      </w:r>
    </w:p>
    <w:p w14:paraId="0888993B">
      <w:pPr>
        <w:ind w:firstLine="480"/>
      </w:pPr>
    </w:p>
    <w:p w14:paraId="01E05D9F">
      <w:pPr>
        <w:ind w:firstLine="480"/>
      </w:pPr>
    </w:p>
    <w:p w14:paraId="3D195112">
      <w:pPr>
        <w:pStyle w:val="2"/>
        <w:rPr>
          <w:rFonts w:cs="Times New Roman"/>
        </w:rPr>
        <w:sectPr>
          <w:headerReference r:id="rId22" w:type="default"/>
          <w:footerReference r:id="rId23" w:type="default"/>
          <w:footerReference r:id="rId24" w:type="even"/>
          <w:footnotePr>
            <w:numFmt w:val="decimalEnclosedCircleChinese"/>
            <w:numRestart w:val="eachSect"/>
          </w:footnotePr>
          <w:pgSz w:w="11907" w:h="16840"/>
          <w:pgMar w:top="1440" w:right="1800" w:bottom="1440" w:left="1800" w:header="850" w:footer="992" w:gutter="0"/>
          <w:pgNumType w:fmt="decimal" w:start="1"/>
          <w:cols w:space="720" w:num="1"/>
          <w:docGrid w:linePitch="384" w:charSpace="7430"/>
        </w:sectPr>
      </w:pPr>
    </w:p>
    <w:p w14:paraId="5626D774">
      <w:pPr>
        <w:pStyle w:val="2"/>
      </w:pPr>
      <w:bookmarkStart w:id="8" w:name="_Toc5126"/>
      <w:r>
        <w:rPr>
          <w:rFonts w:hint="eastAsia"/>
          <w:lang w:val="en-US" w:eastAsia="zh-CN"/>
        </w:rPr>
        <w:t xml:space="preserve">2  </w:t>
      </w:r>
      <w:r>
        <w:t>相关技术简介</w:t>
      </w:r>
      <w:bookmarkEnd w:id="8"/>
    </w:p>
    <w:p w14:paraId="4043D770">
      <w:pPr>
        <w:pStyle w:val="3"/>
        <w:rPr>
          <w:rFonts w:cs="Times New Roman"/>
        </w:rPr>
      </w:pPr>
      <w:bookmarkStart w:id="9" w:name="_Toc32034"/>
      <w:r>
        <w:rPr>
          <w:rFonts w:hint="eastAsia"/>
          <w:lang w:val="en-US" w:eastAsia="zh-CN"/>
        </w:rPr>
        <w:t xml:space="preserve">2.1  </w:t>
      </w:r>
      <w:r>
        <w:rPr>
          <w:rFonts w:cs="Times New Roman"/>
        </w:rPr>
        <w:t>Java语言</w:t>
      </w:r>
      <w:bookmarkEnd w:id="9"/>
    </w:p>
    <w:p w14:paraId="59B346F8">
      <w:pPr>
        <w:spacing w:line="360" w:lineRule="auto"/>
        <w:ind w:firstLine="480"/>
        <w:rPr>
          <w:rFonts w:hint="eastAsia"/>
          <w:sz w:val="21"/>
          <w:szCs w:val="21"/>
          <w:shd w:val="clear" w:color="auto" w:fill="FFFFFF"/>
        </w:rPr>
      </w:pPr>
      <w:r>
        <w:rPr>
          <w:rFonts w:hint="eastAsia"/>
          <w:sz w:val="21"/>
          <w:szCs w:val="21"/>
          <w:shd w:val="clear" w:color="auto" w:fill="FFFFFF"/>
        </w:rPr>
        <w:t>Java语言在开发领域广泛运用CORBA技术以及安全机制，并且能够为程序提供隐私安全保障。此外，它在EJB（企业级JavaBeans）、Servlet API、JSP（Java服务器页面）和XML技术的应用开发上展现出全面的适应性。作为一种面向对象的编程语言，Java旨在通过核心方法简化日常开发任务，开发者只需掌握少量关键概念即可编写应用程序</w:t>
      </w:r>
      <w:r>
        <w:rPr>
          <w:rFonts w:hint="eastAsia"/>
          <w:sz w:val="21"/>
          <w:szCs w:val="21"/>
          <w:shd w:val="clear" w:color="auto" w:fill="FFFFFF"/>
          <w:vertAlign w:val="superscript"/>
        </w:rPr>
        <w:t>[13]</w:t>
      </w:r>
      <w:r>
        <w:rPr>
          <w:rFonts w:hint="eastAsia"/>
          <w:sz w:val="21"/>
          <w:szCs w:val="21"/>
          <w:shd w:val="clear" w:color="auto" w:fill="FFFFFF"/>
        </w:rPr>
        <w:t>。Java程序以简洁著称，其代码适用于各种小型计算设备。Java融合了封装、继承和多态等特性，在网络和移动应用开发中占据重要地位。</w:t>
      </w:r>
    </w:p>
    <w:p w14:paraId="1FABB170">
      <w:pPr>
        <w:spacing w:line="360" w:lineRule="auto"/>
        <w:ind w:firstLine="480"/>
        <w:rPr>
          <w:sz w:val="21"/>
          <w:szCs w:val="21"/>
          <w:shd w:val="clear" w:color="auto" w:fill="FFFFFF"/>
        </w:rPr>
      </w:pPr>
      <w:r>
        <w:rPr>
          <w:rFonts w:hint="eastAsia"/>
          <w:sz w:val="21"/>
          <w:szCs w:val="21"/>
          <w:shd w:val="clear" w:color="auto" w:fill="FFFFFF"/>
        </w:rPr>
        <w:t>与传统意义上的编译器及产生的结果不同，Java有一个编译的过程——先是转化为字节码，再转化为JVM识别的结果。这种转化使得Java拥有了一种折中化的成长性质。尽管前些年因为这个原因让其运行效率有所下降，但是随着不断的升级和改进</w:t>
      </w:r>
      <w:r>
        <w:rPr>
          <w:rFonts w:hint="eastAsia"/>
          <w:sz w:val="21"/>
          <w:szCs w:val="21"/>
          <w:shd w:val="clear" w:color="auto" w:fill="FFFFFF"/>
          <w:vertAlign w:val="superscript"/>
        </w:rPr>
        <w:t>[14]</w:t>
      </w:r>
      <w:r>
        <w:rPr>
          <w:rFonts w:hint="eastAsia"/>
          <w:sz w:val="21"/>
          <w:szCs w:val="21"/>
          <w:shd w:val="clear" w:color="auto" w:fill="FFFFFF"/>
        </w:rPr>
        <w:t>，Java的性能已经发生了巨大的变化</w:t>
      </w:r>
      <w:r>
        <w:rPr>
          <w:sz w:val="21"/>
          <w:szCs w:val="21"/>
          <w:shd w:val="clear" w:color="auto" w:fill="FFFFFF"/>
        </w:rPr>
        <w:t>。</w:t>
      </w:r>
    </w:p>
    <w:p w14:paraId="3D22ADA3">
      <w:pPr>
        <w:spacing w:line="360" w:lineRule="auto"/>
        <w:ind w:firstLine="480"/>
        <w:rPr>
          <w:rFonts w:hint="eastAsia"/>
          <w:sz w:val="21"/>
          <w:szCs w:val="21"/>
          <w:shd w:val="clear" w:color="auto" w:fill="FFFFFF"/>
        </w:rPr>
      </w:pPr>
      <w:r>
        <w:rPr>
          <w:rFonts w:hint="eastAsia"/>
          <w:sz w:val="21"/>
          <w:szCs w:val="21"/>
          <w:shd w:val="clear" w:color="auto" w:fill="FFFFFF"/>
        </w:rPr>
        <w:t>Sun Microsystems在1995年5月发布了Java这一高级编程语言，它具备跨平台运行的特性，支持Windows、MacOS以及众多UNIX系统版本。Java的语法结构与C和C++类似，具有较高的通用性。然而，Java舍弃了C++的一些特性，如操作符重载、多重继承和自动类型转换等</w:t>
      </w:r>
      <w:r>
        <w:rPr>
          <w:rFonts w:hint="eastAsia" w:ascii="Times New Roman" w:hAnsi="Times New Roman" w:eastAsia="宋体" w:cs="Times New Roman"/>
          <w:sz w:val="21"/>
          <w:szCs w:val="21"/>
          <w:shd w:val="clear" w:color="auto" w:fill="FFFFFF"/>
          <w:vertAlign w:val="superscript"/>
        </w:rPr>
        <w:t>[15]</w:t>
      </w:r>
      <w:r>
        <w:rPr>
          <w:rFonts w:hint="eastAsia"/>
          <w:sz w:val="21"/>
          <w:szCs w:val="21"/>
          <w:shd w:val="clear" w:color="auto" w:fill="FFFFFF"/>
        </w:rPr>
        <w:t>。Java采用的是引用机制，它可以自动识别并回收无用数据，从而在内存管理上几乎不造成任何负担，极大地降低了系统内存管理的复杂性。</w:t>
      </w:r>
    </w:p>
    <w:p w14:paraId="01B05CD1">
      <w:pPr>
        <w:spacing w:line="360" w:lineRule="auto"/>
        <w:ind w:firstLine="480"/>
        <w:rPr>
          <w:rFonts w:hint="eastAsia"/>
          <w:sz w:val="21"/>
          <w:szCs w:val="21"/>
          <w:shd w:val="clear" w:color="auto" w:fill="FFFFFF"/>
        </w:rPr>
      </w:pPr>
      <w:r>
        <w:rPr>
          <w:rFonts w:hint="eastAsia"/>
          <w:sz w:val="21"/>
          <w:szCs w:val="21"/>
          <w:shd w:val="clear" w:color="auto" w:fill="FFFFFF"/>
        </w:rPr>
        <w:t>值得强调的是，Java通过引用而非指针进行内存操作，并且实现了自动的垃圾回收机制，这样一来，程序员就无需再为内存分配与回收问题费心。</w:t>
      </w:r>
    </w:p>
    <w:p w14:paraId="5525E022">
      <w:pPr>
        <w:spacing w:line="360" w:lineRule="auto"/>
        <w:ind w:firstLine="480"/>
        <w:rPr>
          <w:rFonts w:hint="eastAsia"/>
          <w:sz w:val="21"/>
          <w:szCs w:val="21"/>
          <w:shd w:val="clear" w:color="auto" w:fill="FFFFFF"/>
        </w:rPr>
      </w:pPr>
      <w:r>
        <w:rPr>
          <w:rFonts w:hint="eastAsia"/>
          <w:sz w:val="21"/>
          <w:szCs w:val="21"/>
          <w:shd w:val="clear" w:color="auto" w:fill="FFFFFF"/>
        </w:rPr>
        <w:t>同时，Java在动态绑定方面支持十分全面，而C++只对虚拟方法具备这一功能。同时Java可以应用于互联网软件的开发，基本的应用编程界面拥有一个网络编程接口(javanet)，为我们提供了许多可供网络编程的类库，例如URL、URLConnection、Socket、ServerSocket等类别</w:t>
      </w:r>
      <w:r>
        <w:rPr>
          <w:rFonts w:hint="eastAsia"/>
          <w:sz w:val="21"/>
          <w:szCs w:val="21"/>
          <w:shd w:val="clear" w:color="auto" w:fill="FFFFFF"/>
          <w:lang w:eastAsia="zh-CN"/>
        </w:rPr>
        <w:t>、</w:t>
      </w:r>
      <w:r>
        <w:rPr>
          <w:rFonts w:hint="eastAsia"/>
          <w:sz w:val="21"/>
          <w:szCs w:val="21"/>
          <w:shd w:val="clear" w:color="auto" w:fill="FFFFFF"/>
        </w:rPr>
        <w:t>。</w:t>
      </w:r>
    </w:p>
    <w:p w14:paraId="0A844527">
      <w:pPr>
        <w:pStyle w:val="3"/>
        <w:rPr>
          <w:rFonts w:cs="Times New Roman"/>
        </w:rPr>
      </w:pPr>
      <w:bookmarkStart w:id="10" w:name="_Toc19379"/>
      <w:r>
        <w:rPr>
          <w:rFonts w:hint="eastAsia"/>
          <w:lang w:val="en-US" w:eastAsia="zh-CN"/>
        </w:rPr>
        <w:t xml:space="preserve">2.2  </w:t>
      </w:r>
      <w:r>
        <w:rPr>
          <w:rFonts w:cs="Times New Roman"/>
        </w:rPr>
        <w:t>微信小程序</w:t>
      </w:r>
      <w:bookmarkEnd w:id="10"/>
    </w:p>
    <w:p w14:paraId="40078D89">
      <w:pPr>
        <w:spacing w:line="360" w:lineRule="auto"/>
        <w:ind w:firstLine="480"/>
        <w:rPr>
          <w:rFonts w:hint="eastAsia"/>
          <w:sz w:val="21"/>
          <w:szCs w:val="21"/>
          <w:shd w:val="clear" w:color="auto" w:fill="FFFFFF"/>
        </w:rPr>
      </w:pPr>
      <w:r>
        <w:rPr>
          <w:rFonts w:hint="eastAsia"/>
          <w:sz w:val="21"/>
          <w:szCs w:val="21"/>
          <w:shd w:val="clear" w:color="auto" w:fill="FFFFFF"/>
        </w:rPr>
        <w:t>微信开发者工具随着技术的变更与市场的变幻，也需要随时进行动态调整。程序员使用微信开发者工具之前，需要先使用微信的二维码扫描仪进入登录界面，完成登录以后就可以通过申请注册过的微信号进行小程序的设计与测试工作，然后就可以在开发平台中进行代码的编写、调试及修改等工作。</w:t>
      </w:r>
    </w:p>
    <w:p w14:paraId="574CA631">
      <w:pPr>
        <w:spacing w:line="360" w:lineRule="auto"/>
        <w:ind w:firstLine="480"/>
        <w:rPr>
          <w:sz w:val="21"/>
          <w:szCs w:val="21"/>
          <w:shd w:val="clear" w:color="auto" w:fill="FFFFFF"/>
        </w:rPr>
      </w:pPr>
      <w:r>
        <w:rPr>
          <w:rFonts w:hint="eastAsia"/>
          <w:sz w:val="21"/>
          <w:szCs w:val="21"/>
          <w:shd w:val="clear" w:color="auto" w:fill="FFFFFF"/>
        </w:rPr>
        <w:t>在设计小程序的时候，程序员要按照手机显示屏规格划分好页面内容，如此不管什么牌子的手机都能出现一样的视觉效果。微信公众平台具有一个测试平台，可以在上面对小程序进行测试，程序员可以看到相关内容并对其进行打印，这样有助于程序员发现问题解决问题。程序员在提交源代码的时候，还要将版本详情与注释名填写好，之后将源代码上传至腾讯数据中心中，之后客户就可以直接利用微信直接调取并运行小程序了。还可以采用这个功能来对小程序资源文件进行中断检测，同时还能够与部分项目组文件进行一起操作，这种检测方式使得资源的检测与修改变得更加便捷高效率</w:t>
      </w:r>
      <w:r>
        <w:rPr>
          <w:sz w:val="21"/>
          <w:szCs w:val="21"/>
          <w:shd w:val="clear" w:color="auto" w:fill="FFFFFF"/>
        </w:rPr>
        <w:t>。</w:t>
      </w:r>
    </w:p>
    <w:p w14:paraId="18824E79">
      <w:pPr>
        <w:spacing w:line="360" w:lineRule="auto"/>
        <w:ind w:firstLine="480"/>
        <w:rPr>
          <w:sz w:val="21"/>
          <w:szCs w:val="21"/>
          <w:shd w:val="clear" w:color="auto" w:fill="FFFFFF"/>
        </w:rPr>
      </w:pPr>
      <w:r>
        <w:rPr>
          <w:rFonts w:hint="eastAsia"/>
          <w:sz w:val="21"/>
          <w:szCs w:val="21"/>
          <w:shd w:val="clear" w:color="auto" w:fill="FFFFFF"/>
        </w:rPr>
        <w:t>微信开发者工具具备远程开发调试功能，可以协同移动端、电脑端设备进行开发，开发者也可以从移动端智能手机查看、调试、修改小程序呈现的效果，另外，还有查看本地数据资料的选项，在此，开发者可以查到本地储存的数据资料进行进一步修改。微信开发者工具也会以父子形式显示出小程序在检查视图时候组件展现。这样就能清晰明了地查看小程序视图结构。小程序代码在2M内，在编写过程中需要谨慎关注代码量及资源文件量，确保小程序正常运行及打开。一般不验证合理的合法网址数据，在小程序编写的过程中，不进行合法验证，在小程序上线后要确保服务器正常访问，因此为了使小程序运行稳定，也建议设置小程序服务器名</w:t>
      </w:r>
      <w:r>
        <w:rPr>
          <w:sz w:val="21"/>
          <w:szCs w:val="21"/>
          <w:shd w:val="clear" w:color="auto" w:fill="FFFFFF"/>
        </w:rPr>
        <w:t>。</w:t>
      </w:r>
    </w:p>
    <w:p w14:paraId="3A47985C">
      <w:pPr>
        <w:pStyle w:val="3"/>
        <w:rPr>
          <w:rFonts w:cs="Times New Roman"/>
        </w:rPr>
      </w:pPr>
      <w:bookmarkStart w:id="11" w:name="_Toc11715"/>
      <w:r>
        <w:rPr>
          <w:rFonts w:hint="eastAsia" w:cs="Times New Roman"/>
          <w:lang w:val="en-US" w:eastAsia="zh-CN"/>
        </w:rPr>
        <w:t xml:space="preserve">2.3  </w:t>
      </w:r>
      <w:r>
        <w:rPr>
          <w:rFonts w:cs="Times New Roman"/>
        </w:rPr>
        <w:t>SpringBoot框架</w:t>
      </w:r>
      <w:bookmarkEnd w:id="11"/>
    </w:p>
    <w:p w14:paraId="743D84CB">
      <w:pPr>
        <w:spacing w:line="360" w:lineRule="auto"/>
        <w:ind w:firstLine="480"/>
        <w:rPr>
          <w:rFonts w:hint="eastAsia"/>
          <w:sz w:val="21"/>
          <w:szCs w:val="21"/>
          <w:shd w:val="clear" w:color="auto" w:fill="FFFFFF"/>
        </w:rPr>
      </w:pPr>
      <w:bookmarkStart w:id="12" w:name="OLE_LINK4"/>
      <w:r>
        <w:rPr>
          <w:rFonts w:hint="eastAsia"/>
          <w:sz w:val="21"/>
          <w:szCs w:val="21"/>
          <w:shd w:val="clear" w:color="auto" w:fill="FFFFFF"/>
        </w:rPr>
        <w:t>建立在BS体系结构上的各种框架很多，Spring框架的易用性受到广大Java开发者的青睐，其旨在解决大中型企业软件开发复杂度和效率的问题，帮助编写代码变得更加简单。实际上，Spring就是一个制造并管理Java对象的工厂。从本质上来说，它的作用是管理JavaBean的依赖和状态。它的核心思想就是IOC（控制反转）和AOP（面向切面编程）两大原则，提升代码的维护效益，提高开发效率，降低代码复用度，并提供一些可以预先配置的功能包，比如JDBC和ORM。</w:t>
      </w:r>
    </w:p>
    <w:p w14:paraId="6D714F65">
      <w:pPr>
        <w:spacing w:line="360" w:lineRule="auto"/>
        <w:ind w:firstLine="480"/>
        <w:rPr>
          <w:rFonts w:hint="eastAsia"/>
          <w:sz w:val="21"/>
          <w:szCs w:val="21"/>
          <w:shd w:val="clear" w:color="auto" w:fill="FFFFFF"/>
        </w:rPr>
      </w:pPr>
      <w:r>
        <w:rPr>
          <w:rFonts w:hint="eastAsia"/>
          <w:sz w:val="21"/>
          <w:szCs w:val="21"/>
          <w:shd w:val="clear" w:color="auto" w:fill="FFFFFF"/>
        </w:rPr>
        <w:t>Spring Boot的问世旨在大幅度减轻Spring框架应用的编程负担。作为对Spring框架的增强，它在传统的Spring开发模式中减少了开发者对繁杂XML配置的依赖，节省了大量宝贵时间。Spring Boot通过其自动配置机制，极大精简了配置文件的编写。它不仅整合了Spring众多的模块，还能自动完成这些模块的设置。</w:t>
      </w:r>
    </w:p>
    <w:p w14:paraId="28FAB81D">
      <w:pPr>
        <w:spacing w:line="360" w:lineRule="auto"/>
        <w:ind w:firstLine="480"/>
      </w:pPr>
      <w:r>
        <w:rPr>
          <w:rFonts w:hint="eastAsia"/>
          <w:sz w:val="21"/>
          <w:szCs w:val="21"/>
          <w:shd w:val="clear" w:color="auto" w:fill="FFFFFF"/>
        </w:rPr>
        <w:t>同时，Spring Boot继承了Spring MVC的经典设计模式，即模型-视图-控制器模式。在这一模式中，模型负责数据维护和业务处理，视图负责数据的提交和展示模型数据，而控制器则负责接收来自视图的数据，根据业务逻辑调用模型处理数据，并将处理后的结果反馈给视图显示。Spring Boot极大地加快了Java项目的开发速度，本项目正是借助这一高效框架完成的。</w:t>
      </w:r>
      <w:bookmarkEnd w:id="12"/>
    </w:p>
    <w:p w14:paraId="1868993A">
      <w:pPr>
        <w:pStyle w:val="3"/>
        <w:rPr>
          <w:rFonts w:cs="Times New Roman"/>
        </w:rPr>
      </w:pPr>
      <w:bookmarkStart w:id="13" w:name="_Toc7161"/>
      <w:r>
        <w:rPr>
          <w:rFonts w:hint="eastAsia"/>
          <w:lang w:val="en-US" w:eastAsia="zh-CN"/>
        </w:rPr>
        <w:t xml:space="preserve">2.4  </w:t>
      </w:r>
      <w:r>
        <w:rPr>
          <w:rFonts w:cs="Times New Roman"/>
        </w:rPr>
        <w:t>MySQL数据库</w:t>
      </w:r>
      <w:bookmarkEnd w:id="13"/>
    </w:p>
    <w:p w14:paraId="6588F882">
      <w:pPr>
        <w:spacing w:line="360" w:lineRule="auto"/>
        <w:ind w:firstLine="480"/>
        <w:rPr>
          <w:rFonts w:hint="eastAsia"/>
          <w:sz w:val="21"/>
          <w:szCs w:val="21"/>
          <w:shd w:val="clear" w:color="auto" w:fill="FFFFFF"/>
        </w:rPr>
      </w:pPr>
      <w:bookmarkStart w:id="14" w:name="OLE_LINK2"/>
      <w:r>
        <w:rPr>
          <w:rFonts w:hint="eastAsia"/>
          <w:sz w:val="21"/>
          <w:szCs w:val="21"/>
          <w:shd w:val="clear" w:color="auto" w:fill="FFFFFF"/>
        </w:rPr>
        <w:t>在软件开发的众多领域中，MySQL数据库占据着不可或缺的地位，它显著提高了数据检索的速度。凭借其良好的适应性和多样化的特性，MySQL能够用少量的指令实现高级功能，而其他编程语言实现同样的功能则需编写冗长的代码。简而言之，MySQL的语句结构更加精炼。</w:t>
      </w:r>
    </w:p>
    <w:p w14:paraId="4840B4FC">
      <w:pPr>
        <w:spacing w:line="360" w:lineRule="auto"/>
        <w:ind w:firstLine="480"/>
      </w:pPr>
      <w:r>
        <w:rPr>
          <w:rFonts w:hint="eastAsia"/>
          <w:sz w:val="21"/>
          <w:szCs w:val="21"/>
          <w:shd w:val="clear" w:color="auto" w:fill="FFFFFF"/>
        </w:rPr>
        <w:t>在数据流程剖析中，数据仓储扮演着至关重要的角色，它是指在电子设备中的数据存放处，与现实中的仓库不同。该存储系统依照一定的结构进行数据的排列，呈现出有序的状态。其核心理念在于：在电子存储介质中完成持久化、规范化格式的数据保存任务，同时保证数据的互通性。数据库的管理工作通常涵盖数据的存取、更新、性能提升以及数据架构的构建。为了保证系统数据能够持续稳定地运作，专业的维护人员会对数据进行实时监管，而不需要一般用户的介入。在数据表的设计上，它允许对数据进行有效的调整、重新排列以及结构重建，确保数据的安全。考虑到MySQL的强大功能和显著优势，该系统的开发过程主要依托MySQL来实施数据管理。</w:t>
      </w:r>
      <w:bookmarkEnd w:id="14"/>
    </w:p>
    <w:p w14:paraId="653AC4C7">
      <w:pPr>
        <w:pStyle w:val="3"/>
        <w:rPr>
          <w:rFonts w:cs="Times New Roman"/>
        </w:rPr>
      </w:pPr>
      <w:bookmarkStart w:id="15" w:name="_Toc23319"/>
      <w:r>
        <w:rPr>
          <w:rFonts w:hint="eastAsia"/>
          <w:lang w:val="en-US" w:eastAsia="zh-CN"/>
        </w:rPr>
        <w:t xml:space="preserve">2.5  </w:t>
      </w:r>
      <w:r>
        <w:rPr>
          <w:rFonts w:cs="Times New Roman"/>
        </w:rPr>
        <w:t>Eclipse开发工具</w:t>
      </w:r>
      <w:bookmarkEnd w:id="15"/>
    </w:p>
    <w:p w14:paraId="30B83C33">
      <w:pPr>
        <w:spacing w:line="360" w:lineRule="auto"/>
        <w:ind w:firstLine="480"/>
        <w:rPr>
          <w:rFonts w:hint="eastAsia"/>
          <w:sz w:val="21"/>
          <w:szCs w:val="21"/>
          <w:shd w:val="clear" w:color="auto" w:fill="FFFFFF"/>
        </w:rPr>
      </w:pPr>
      <w:r>
        <w:rPr>
          <w:rFonts w:hint="eastAsia"/>
          <w:sz w:val="21"/>
          <w:szCs w:val="21"/>
          <w:shd w:val="clear" w:color="auto" w:fill="FFFFFF"/>
        </w:rPr>
        <w:t>Eclipse，作为Java Web开发领域的佼佼者，无疑在J2EE（Java 2 Platform, Enterprise Edition）及服务器端编程方面展现出了巨大的发展潜力与无与伦比的优势。它不仅深谙企业级应用开发的精髓，更通过持续的技术革新与优化，在与服务器程序的模拟连接上实现了突破性进展，从而显著提升了整体的处理效率与响应速度，让开发者在构建高性能、高可靠性的服务端应用时如虎添翼。</w:t>
      </w:r>
    </w:p>
    <w:p w14:paraId="621D3E69">
      <w:pPr>
        <w:spacing w:line="360" w:lineRule="auto"/>
        <w:ind w:firstLine="480"/>
        <w:rPr>
          <w:rFonts w:hint="eastAsia"/>
          <w:sz w:val="21"/>
          <w:szCs w:val="21"/>
          <w:shd w:val="clear" w:color="auto" w:fill="FFFFFF"/>
        </w:rPr>
      </w:pPr>
      <w:r>
        <w:rPr>
          <w:rFonts w:hint="eastAsia"/>
          <w:sz w:val="21"/>
          <w:szCs w:val="21"/>
          <w:shd w:val="clear" w:color="auto" w:fill="FFFFFF"/>
        </w:rPr>
        <w:t>更令人瞩目的是，Eclipse具备极高的兼容性与扩展性，它不仅仅局限于Java这一单一编程语言。通过巧妙地设计与灵活的配置，各类编程语言如C、Python、JavaScript等，都能通过安装相应的插件而在Eclipse平台上得到完美兼容与使用，这无疑为跨语言、跨平台的开发团队提供了极大的便利与效率提升。</w:t>
      </w:r>
    </w:p>
    <w:p w14:paraId="24710965">
      <w:pPr>
        <w:spacing w:line="360" w:lineRule="auto"/>
        <w:ind w:firstLine="480"/>
        <w:rPr>
          <w:rFonts w:hint="eastAsia"/>
          <w:sz w:val="21"/>
          <w:szCs w:val="21"/>
          <w:shd w:val="clear" w:color="auto" w:fill="FFFFFF"/>
        </w:rPr>
      </w:pPr>
      <w:r>
        <w:rPr>
          <w:rFonts w:hint="eastAsia"/>
          <w:sz w:val="21"/>
          <w:szCs w:val="21"/>
          <w:shd w:val="clear" w:color="auto" w:fill="FFFFFF"/>
        </w:rPr>
        <w:t>尤为值得一提的是，Eclipse项目始终坚持开源的理念，向全球开发者免费开放其强大的功能与资源。这不仅大大降低了开发成本，更激发了无数开发者的热情与创造力。Eclipse鼓励每一位有志之士根据个人技能与专长，积极贡献新的插件与功能，共同推动这一平台的不断进化与完善。</w:t>
      </w:r>
    </w:p>
    <w:p w14:paraId="11BF0CB0">
      <w:pPr>
        <w:spacing w:line="360" w:lineRule="auto"/>
        <w:ind w:firstLine="480"/>
        <w:rPr>
          <w:rFonts w:hint="eastAsia"/>
          <w:sz w:val="21"/>
          <w:szCs w:val="21"/>
          <w:shd w:val="clear" w:color="auto" w:fill="FFFFFF"/>
        </w:rPr>
      </w:pPr>
      <w:r>
        <w:rPr>
          <w:rFonts w:hint="eastAsia"/>
          <w:sz w:val="21"/>
          <w:szCs w:val="21"/>
          <w:shd w:val="clear" w:color="auto" w:fill="FFFFFF"/>
        </w:rPr>
        <w:t>Eclipse所倡导的“插件化一切”理念，更是其核心竞争力的重要体现。它不仅仅是一个开发工具，更是一个开放、包容、不断成长的生态系统。其核心目标在于打造一款真正意义上的集成开发环境聚合器，支持多种编程语言与开发模式的无缝整合。用户只需通过简单的插件下载与安装，即可轻松拓展Eclipse的功能支持，满足从前端开发到后端服务，从移动应用到桌面软件的全方位开发需求。</w:t>
      </w:r>
    </w:p>
    <w:p w14:paraId="231F844C">
      <w:pPr>
        <w:ind w:firstLine="480"/>
        <w:rPr>
          <w:shd w:val="clear" w:color="auto" w:fill="FFFFFF"/>
        </w:rPr>
      </w:pPr>
    </w:p>
    <w:p w14:paraId="3382F165">
      <w:pPr>
        <w:ind w:firstLine="480"/>
        <w:sectPr>
          <w:footnotePr>
            <w:numFmt w:val="decimalEnclosedCircleChinese"/>
            <w:numRestart w:val="eachSect"/>
          </w:footnotePr>
          <w:pgSz w:w="11907" w:h="16840"/>
          <w:pgMar w:top="1440" w:right="1800" w:bottom="1440" w:left="1800" w:header="850" w:footer="992" w:gutter="0"/>
          <w:pgNumType w:fmt="decimal"/>
          <w:cols w:space="720" w:num="1"/>
          <w:docGrid w:linePitch="384" w:charSpace="7430"/>
        </w:sectPr>
      </w:pPr>
    </w:p>
    <w:p w14:paraId="1F64D24A">
      <w:pPr>
        <w:pStyle w:val="2"/>
        <w:rPr>
          <w:rFonts w:cs="Times New Roman"/>
        </w:rPr>
      </w:pPr>
      <w:bookmarkStart w:id="16" w:name="_Toc27563"/>
      <w:r>
        <w:rPr>
          <w:rFonts w:hint="eastAsia" w:cs="Times New Roman"/>
          <w:lang w:val="en-US" w:eastAsia="zh-CN"/>
        </w:rPr>
        <w:t xml:space="preserve">3  </w:t>
      </w:r>
      <w:r>
        <w:rPr>
          <w:rFonts w:cs="Times New Roman"/>
        </w:rPr>
        <w:t>电子产品购物平台现状及需求分析</w:t>
      </w:r>
      <w:bookmarkEnd w:id="16"/>
    </w:p>
    <w:p w14:paraId="0236F12C">
      <w:pPr>
        <w:pStyle w:val="3"/>
        <w:rPr>
          <w:rFonts w:cs="Times New Roman"/>
        </w:rPr>
      </w:pPr>
      <w:bookmarkStart w:id="17" w:name="_Toc20119"/>
      <w:r>
        <w:rPr>
          <w:rFonts w:hint="eastAsia"/>
          <w:lang w:val="en-US" w:eastAsia="zh-CN"/>
        </w:rPr>
        <w:t xml:space="preserve">3.1  </w:t>
      </w:r>
      <w:r>
        <w:rPr>
          <w:rFonts w:hint="eastAsia" w:cs="Times New Roman"/>
        </w:rPr>
        <w:t>可行性需求分析</w:t>
      </w:r>
      <w:bookmarkEnd w:id="17"/>
    </w:p>
    <w:p w14:paraId="7CF4B00D">
      <w:pPr>
        <w:pStyle w:val="4"/>
      </w:pPr>
      <w:bookmarkStart w:id="18" w:name="_Toc11398"/>
      <w:r>
        <w:rPr>
          <w:rFonts w:hint="eastAsia"/>
          <w:lang w:val="en-US" w:eastAsia="zh-CN"/>
        </w:rPr>
        <w:t xml:space="preserve">3.1.1  </w:t>
      </w:r>
      <w:r>
        <w:t>技术可行性</w:t>
      </w:r>
      <w:bookmarkEnd w:id="18"/>
    </w:p>
    <w:p w14:paraId="13627378">
      <w:pPr>
        <w:spacing w:line="360" w:lineRule="auto"/>
        <w:ind w:firstLine="480"/>
        <w:rPr>
          <w:rFonts w:hint="eastAsia"/>
          <w:sz w:val="21"/>
          <w:szCs w:val="21"/>
          <w:shd w:val="clear" w:color="auto" w:fill="FFFFFF"/>
        </w:rPr>
      </w:pPr>
      <w:r>
        <w:rPr>
          <w:rFonts w:hint="eastAsia"/>
          <w:sz w:val="21"/>
          <w:szCs w:val="21"/>
          <w:shd w:val="clear" w:color="auto" w:fill="FFFFFF"/>
        </w:rPr>
        <w:t>本文采用的技术栈包括Java、Spring Boot、和MySQL，这些技术在软件开发领域内已被广泛应用和验证，具备成熟的社区支持和丰富的开发资源。Java作为后端开发语言，其跨平台性和稳定的性能为服务器端的开发提供了可靠保障。Spring Boot作为现代Java开发中常用的框架，能够简化企业级应用的开发和部署，特别是在处理复杂的后端逻辑和数据持久化方面展现出优越性。</w:t>
      </w:r>
    </w:p>
    <w:p w14:paraId="28C069D1">
      <w:pPr>
        <w:pStyle w:val="4"/>
        <w:rPr>
          <w:rFonts w:cs="Times New Roman"/>
        </w:rPr>
      </w:pPr>
      <w:bookmarkStart w:id="19" w:name="_Toc28814"/>
      <w:r>
        <w:rPr>
          <w:rFonts w:hint="eastAsia" w:cs="Times New Roman"/>
          <w:lang w:val="en-US" w:eastAsia="zh-CN"/>
        </w:rPr>
        <w:t xml:space="preserve">3.1.2  </w:t>
      </w:r>
      <w:r>
        <w:rPr>
          <w:rFonts w:cs="Times New Roman"/>
        </w:rPr>
        <w:t>操作可行性</w:t>
      </w:r>
      <w:bookmarkEnd w:id="19"/>
    </w:p>
    <w:p w14:paraId="1AC6F4A3">
      <w:pPr>
        <w:spacing w:line="360" w:lineRule="auto"/>
        <w:ind w:firstLine="480"/>
        <w:rPr>
          <w:rFonts w:hint="eastAsia"/>
          <w:sz w:val="21"/>
          <w:szCs w:val="21"/>
          <w:shd w:val="clear" w:color="auto" w:fill="FFFFFF"/>
        </w:rPr>
      </w:pPr>
      <w:r>
        <w:rPr>
          <w:rFonts w:hint="eastAsia"/>
          <w:sz w:val="21"/>
          <w:szCs w:val="21"/>
          <w:shd w:val="clear" w:color="auto" w:fill="FFFFFF"/>
        </w:rPr>
        <w:t>利用个人计算机与Eclipse这一功能强大的集成开发环境（IDE），我们构建了一个简洁高效的软件开发平台。该平台不仅成功实现了一个功能完善的系统框架，更是在用户体验上做到了极致优化。其界面设计清晰直观，布局干净利落，操作流程简便易懂，为用户提供了极为友好的交互体验。同时，该平台在视觉呈现上也颇为讲究，界面美观大方，色彩搭配和谐，营造出一种舒适愉悦的使用氛围。</w:t>
      </w:r>
    </w:p>
    <w:p w14:paraId="371E879C">
      <w:pPr>
        <w:spacing w:line="360" w:lineRule="auto"/>
        <w:ind w:firstLine="480"/>
        <w:rPr>
          <w:rFonts w:hint="eastAsia"/>
          <w:sz w:val="21"/>
          <w:szCs w:val="21"/>
          <w:shd w:val="clear" w:color="auto" w:fill="FFFFFF"/>
        </w:rPr>
      </w:pPr>
      <w:r>
        <w:rPr>
          <w:rFonts w:hint="eastAsia"/>
          <w:sz w:val="21"/>
          <w:szCs w:val="21"/>
          <w:shd w:val="clear" w:color="auto" w:fill="FFFFFF"/>
        </w:rPr>
        <w:t>更为值得一提的是，针对软件开发过程中可能遇到的各种bug及异常问题，我们设计了一套全面且高效的处理机制。这套机制不仅能够在第一时间发现并定位问题，还能提供多种解决方案供用户选择，从而确保不同类型的用户都能根据自己的技术水平和需求，灵活应对并有效解决问题。这样一来，无论是初学者还是资深开发者，都能在该平台上享受到流畅无阻的编程体验，充分展现出该平台在实用性、易用性和稳定性方面的卓越表现。</w:t>
      </w:r>
    </w:p>
    <w:p w14:paraId="4A401AF4">
      <w:pPr>
        <w:pStyle w:val="4"/>
        <w:rPr>
          <w:rFonts w:cs="Times New Roman"/>
        </w:rPr>
      </w:pPr>
      <w:bookmarkStart w:id="20" w:name="_Toc29992"/>
      <w:r>
        <w:rPr>
          <w:rFonts w:hint="eastAsia" w:cs="Times New Roman"/>
          <w:lang w:val="en-US" w:eastAsia="zh-CN"/>
        </w:rPr>
        <w:t xml:space="preserve">3.1.3  </w:t>
      </w:r>
      <w:r>
        <w:rPr>
          <w:rFonts w:cs="Times New Roman"/>
        </w:rPr>
        <w:t>经济可行性</w:t>
      </w:r>
      <w:bookmarkEnd w:id="20"/>
    </w:p>
    <w:p w14:paraId="026498F5">
      <w:pPr>
        <w:spacing w:line="360" w:lineRule="auto"/>
        <w:ind w:firstLine="480"/>
        <w:rPr>
          <w:rFonts w:hint="eastAsia"/>
          <w:sz w:val="21"/>
          <w:szCs w:val="21"/>
          <w:shd w:val="clear" w:color="auto" w:fill="FFFFFF"/>
        </w:rPr>
      </w:pPr>
      <w:r>
        <w:rPr>
          <w:rFonts w:hint="eastAsia"/>
          <w:sz w:val="21"/>
          <w:szCs w:val="21"/>
          <w:shd w:val="clear" w:color="auto" w:fill="FFFFFF"/>
        </w:rPr>
        <w:t>鉴于现有的软硬件环境完全可满足软件开发的要求，性能较优的电脑就完全满足要求，对外的免费的服务器、终端浏览器也为我们的开发提供了便利条件。同时因我们使用的软件均是安装在相对安全的主机下。所以从硬件上讲，在整个项目开发阶段的经费，基本可以忽略不计。因该网站只是作为我完成毕业设计的工作使用，因此其财务投入可以忽略不计。网站大部分经费耗费在开发成本及后期的运行维护成本中，客户完全不需要支付这方面成本。</w:t>
      </w:r>
    </w:p>
    <w:p w14:paraId="2016B01C">
      <w:pPr>
        <w:pStyle w:val="4"/>
        <w:rPr>
          <w:rFonts w:cs="Times New Roman"/>
        </w:rPr>
      </w:pPr>
      <w:bookmarkStart w:id="21" w:name="_Toc30390"/>
      <w:r>
        <w:rPr>
          <w:rFonts w:hint="eastAsia" w:cs="Times New Roman"/>
          <w:lang w:val="en-US" w:eastAsia="zh-CN"/>
        </w:rPr>
        <w:t xml:space="preserve">3.1.4  </w:t>
      </w:r>
      <w:r>
        <w:rPr>
          <w:rFonts w:cs="Times New Roman"/>
        </w:rPr>
        <w:t>法律可行性</w:t>
      </w:r>
      <w:bookmarkEnd w:id="21"/>
    </w:p>
    <w:p w14:paraId="492D0D27">
      <w:pPr>
        <w:spacing w:line="360" w:lineRule="auto"/>
        <w:ind w:firstLine="480"/>
        <w:rPr>
          <w:rFonts w:hint="eastAsia"/>
          <w:sz w:val="21"/>
          <w:szCs w:val="21"/>
          <w:shd w:val="clear" w:color="auto" w:fill="FFFFFF"/>
        </w:rPr>
      </w:pPr>
      <w:r>
        <w:rPr>
          <w:rFonts w:hint="eastAsia"/>
          <w:sz w:val="21"/>
          <w:szCs w:val="21"/>
          <w:shd w:val="clear" w:color="auto" w:fill="FFFFFF"/>
        </w:rPr>
        <w:t>该系统的构建与编程严格遵循法律法规，所有操作均在法律划定的界限内执行。系统的架构设计完全由我独立完成，绝无剽窃或模仿他人成果的行为；系统中存储的员工资料均受到严格保密措施的保护，绝无外泄之虞。因此，在法律合规性方面，该系统是可行的。</w:t>
      </w:r>
    </w:p>
    <w:p w14:paraId="7D6A2367">
      <w:pPr>
        <w:spacing w:line="360" w:lineRule="auto"/>
        <w:ind w:firstLine="480"/>
        <w:rPr>
          <w:rFonts w:hint="eastAsia"/>
          <w:sz w:val="21"/>
          <w:szCs w:val="21"/>
          <w:shd w:val="clear" w:color="auto" w:fill="FFFFFF"/>
        </w:rPr>
      </w:pPr>
      <w:r>
        <w:rPr>
          <w:rFonts w:hint="eastAsia"/>
          <w:sz w:val="21"/>
          <w:szCs w:val="21"/>
          <w:shd w:val="clear" w:color="auto" w:fill="FFFFFF"/>
        </w:rPr>
        <w:t>在开发此系统时，不仅要考虑到用户的直接使用需求，更要关注那些虽不直接但同样能极大提升用户使用体验的非直接需求。这些非功能性需求涵盖了系统的运行效率、可扩展能力、稳定性以及用户友好度等方面。</w:t>
      </w:r>
    </w:p>
    <w:p w14:paraId="0AE67860">
      <w:pPr>
        <w:pStyle w:val="3"/>
        <w:rPr>
          <w:rFonts w:cs="Times New Roman"/>
        </w:rPr>
      </w:pPr>
      <w:bookmarkStart w:id="22" w:name="_Toc32684"/>
      <w:r>
        <w:rPr>
          <w:rFonts w:hint="eastAsia"/>
          <w:lang w:val="en-US" w:eastAsia="zh-CN"/>
        </w:rPr>
        <w:t xml:space="preserve">3.2  </w:t>
      </w:r>
      <w:r>
        <w:rPr>
          <w:rFonts w:cs="Times New Roman"/>
        </w:rPr>
        <w:t>系统功能分析</w:t>
      </w:r>
      <w:bookmarkEnd w:id="22"/>
    </w:p>
    <w:p w14:paraId="51D42262">
      <w:pPr>
        <w:spacing w:line="360" w:lineRule="auto"/>
        <w:ind w:firstLine="480"/>
        <w:rPr>
          <w:rFonts w:hint="eastAsia"/>
          <w:sz w:val="21"/>
          <w:szCs w:val="21"/>
          <w:shd w:val="clear" w:color="auto" w:fill="FFFFFF"/>
        </w:rPr>
      </w:pPr>
      <w:r>
        <w:rPr>
          <w:rFonts w:hint="eastAsia"/>
          <w:sz w:val="21"/>
          <w:szCs w:val="21"/>
          <w:shd w:val="clear" w:color="auto" w:fill="FFFFFF"/>
        </w:rPr>
        <w:t>系统用户主要分为管理员用户和普通用户，管理员用户功能包括登录、个人中心、用户管理、商品分类管理、商品信息管理、特价商品管理、留言板管理、系统管理、订单管理。普通用户功能包括登录、注册、个人中心、商品分类、商品信息、特价商品、留言板、订单。系统功能用例图如图3.1所示。</w:t>
      </w:r>
    </w:p>
    <w:p w14:paraId="24540849">
      <w:pPr>
        <w:spacing w:line="240" w:lineRule="auto"/>
        <w:ind w:firstLine="0" w:firstLineChars="0"/>
        <w:jc w:val="center"/>
      </w:pPr>
      <w:r>
        <w:object>
          <v:shape id="_x0000_i1025" o:spt="75" type="#_x0000_t75" style="height:250.05pt;width:403.25pt;" o:ole="t" filled="f" o:preferrelative="t" stroked="f" coordsize="21600,21600">
            <v:path/>
            <v:fill on="f" focussize="0,0"/>
            <v:stroke on="f"/>
            <v:imagedata r:id="rId29" croptop="6621f" o:title=""/>
            <o:lock v:ext="edit" aspectratio="t"/>
            <w10:wrap type="none"/>
            <w10:anchorlock/>
          </v:shape>
          <o:OLEObject Type="Embed" ProgID="Visio.Drawing.15" ShapeID="_x0000_i1025" DrawAspect="Content" ObjectID="_1468075725" r:id="rId28">
            <o:LockedField>false</o:LockedField>
          </o:OLEObject>
        </w:object>
      </w:r>
    </w:p>
    <w:p w14:paraId="3EB390BC">
      <w:pPr>
        <w:spacing w:line="240" w:lineRule="auto"/>
        <w:ind w:firstLine="0" w:firstLineChars="0"/>
        <w:jc w:val="center"/>
        <w:rPr>
          <w:rFonts w:hint="eastAsia" w:eastAsia="宋体"/>
          <w:sz w:val="18"/>
          <w:szCs w:val="18"/>
          <w:lang w:eastAsia="zh-CN"/>
        </w:rPr>
      </w:pPr>
      <w:r>
        <w:rPr>
          <w:sz w:val="18"/>
          <w:szCs w:val="18"/>
        </w:rPr>
        <w:t>图</w:t>
      </w:r>
      <w:r>
        <w:rPr>
          <w:rFonts w:hint="eastAsia"/>
          <w:sz w:val="18"/>
          <w:szCs w:val="18"/>
        </w:rPr>
        <w:t>3.</w:t>
      </w:r>
      <w:r>
        <w:rPr>
          <w:sz w:val="18"/>
          <w:szCs w:val="18"/>
        </w:rPr>
        <w:t xml:space="preserve">1 </w:t>
      </w:r>
      <w:r>
        <w:rPr>
          <w:rFonts w:hint="eastAsia"/>
          <w:sz w:val="18"/>
          <w:szCs w:val="18"/>
          <w:lang w:val="en-US" w:eastAsia="zh-CN"/>
        </w:rPr>
        <w:t>用例图</w:t>
      </w:r>
    </w:p>
    <w:p w14:paraId="7430D433">
      <w:pPr>
        <w:pStyle w:val="3"/>
        <w:rPr>
          <w:rFonts w:cs="Times New Roman"/>
        </w:rPr>
      </w:pPr>
      <w:bookmarkStart w:id="23" w:name="_Toc18654"/>
      <w:r>
        <w:rPr>
          <w:rFonts w:hint="eastAsia" w:cs="Times New Roman"/>
          <w:lang w:val="en-US" w:eastAsia="zh-CN"/>
        </w:rPr>
        <w:t xml:space="preserve">3.3  </w:t>
      </w:r>
      <w:r>
        <w:rPr>
          <w:rFonts w:cs="Times New Roman"/>
        </w:rPr>
        <w:t>系统非功能分析</w:t>
      </w:r>
      <w:bookmarkEnd w:id="23"/>
    </w:p>
    <w:p w14:paraId="421EB322">
      <w:pPr>
        <w:spacing w:line="360" w:lineRule="auto"/>
        <w:ind w:firstLine="480"/>
        <w:rPr>
          <w:rFonts w:hint="eastAsia"/>
          <w:sz w:val="21"/>
          <w:szCs w:val="21"/>
          <w:shd w:val="clear" w:color="auto" w:fill="FFFFFF"/>
        </w:rPr>
      </w:pPr>
      <w:r>
        <w:rPr>
          <w:rFonts w:hint="eastAsia"/>
          <w:sz w:val="21"/>
          <w:szCs w:val="21"/>
          <w:shd w:val="clear" w:color="auto" w:fill="FFFFFF"/>
        </w:rPr>
        <w:t>在构建完备的功能体系的同时，除准确把握基础需求外还应精准把握一些非基础需求，即信息的保密性、有效性、可修改性及正确性等都直接影响着系统的运行效率和人的使用体验，因而持续改进，以提升使用人的满意度十分重要。通常对于非基础需求进行的研究主要是对系统性能的研究，它们被分为运行质量和开发质量两部分，通过对系统的适应性能和用户可操作性能以及系统的可扩充性能和可维护性能的考虑，从而增强系统的扩充性及方便性等，以便于未来系统的升级和维护。而测量系统性能的一种方式为系统性能反应速率，通过2-5-10法，如果系统的反应时间控制在2秒以内，就会感到很快；2~5秒之间就会有感觉比较慢一些的缺点，但是这是可以忍受的；如果在5~10秒之间，用户会感到比较不开心，但他们还是能够接受的；如果超过10秒，系统将会是个大问题，用户就可能会再次对系统发出指令。因此在较多的人流量情况下，系统应控制在10秒以下的反应时间。</w:t>
      </w:r>
    </w:p>
    <w:p w14:paraId="181E219E">
      <w:pPr>
        <w:spacing w:line="360" w:lineRule="auto"/>
        <w:ind w:firstLine="480"/>
        <w:rPr>
          <w:rFonts w:hint="eastAsia"/>
          <w:sz w:val="21"/>
          <w:szCs w:val="21"/>
          <w:shd w:val="clear" w:color="auto" w:fill="FFFFFF"/>
        </w:rPr>
      </w:pPr>
    </w:p>
    <w:p w14:paraId="529420E0">
      <w:pPr>
        <w:spacing w:line="360" w:lineRule="auto"/>
        <w:ind w:firstLine="480"/>
        <w:rPr>
          <w:rFonts w:hint="eastAsia"/>
          <w:sz w:val="21"/>
          <w:szCs w:val="21"/>
          <w:shd w:val="clear" w:color="auto" w:fill="FFFFFF"/>
        </w:rPr>
        <w:sectPr>
          <w:footnotePr>
            <w:numFmt w:val="decimalEnclosedCircleChinese"/>
            <w:numRestart w:val="eachSect"/>
          </w:footnotePr>
          <w:pgSz w:w="11907" w:h="16840"/>
          <w:pgMar w:top="1440" w:right="1800" w:bottom="1440" w:left="1800" w:header="850" w:footer="992" w:gutter="0"/>
          <w:pgNumType w:fmt="decimal"/>
          <w:cols w:space="720" w:num="1"/>
          <w:docGrid w:linePitch="384" w:charSpace="7430"/>
        </w:sectPr>
      </w:pPr>
    </w:p>
    <w:p w14:paraId="7527B717">
      <w:pPr>
        <w:pStyle w:val="2"/>
        <w:rPr>
          <w:rFonts w:cs="Times New Roman"/>
        </w:rPr>
      </w:pPr>
      <w:bookmarkStart w:id="24" w:name="_Toc23097"/>
      <w:r>
        <w:rPr>
          <w:rFonts w:hint="eastAsia" w:cs="Times New Roman"/>
          <w:lang w:val="en-US" w:eastAsia="zh-CN"/>
        </w:rPr>
        <w:t xml:space="preserve">4  </w:t>
      </w:r>
      <w:r>
        <w:rPr>
          <w:rFonts w:cs="Times New Roman"/>
        </w:rPr>
        <w:t>系统设计</w:t>
      </w:r>
      <w:bookmarkEnd w:id="24"/>
    </w:p>
    <w:p w14:paraId="7910DBE3">
      <w:pPr>
        <w:pStyle w:val="3"/>
        <w:rPr>
          <w:rFonts w:cs="Times New Roman"/>
        </w:rPr>
      </w:pPr>
      <w:bookmarkStart w:id="25" w:name="_Toc21441"/>
      <w:r>
        <w:rPr>
          <w:rFonts w:hint="eastAsia" w:cs="Times New Roman"/>
          <w:lang w:val="en-US" w:eastAsia="zh-CN"/>
        </w:rPr>
        <w:t xml:space="preserve">4.1  </w:t>
      </w:r>
      <w:r>
        <w:rPr>
          <w:rFonts w:cs="Times New Roman"/>
        </w:rPr>
        <w:t>系统架构设计</w:t>
      </w:r>
      <w:bookmarkEnd w:id="25"/>
    </w:p>
    <w:p w14:paraId="0BF9B65F">
      <w:pPr>
        <w:spacing w:line="360" w:lineRule="auto"/>
        <w:ind w:firstLine="480"/>
        <w:rPr>
          <w:rFonts w:hint="eastAsia"/>
          <w:sz w:val="21"/>
          <w:szCs w:val="21"/>
          <w:shd w:val="clear" w:color="auto" w:fill="FFFFFF"/>
        </w:rPr>
      </w:pPr>
      <w:r>
        <w:rPr>
          <w:rFonts w:hint="eastAsia"/>
          <w:sz w:val="21"/>
          <w:szCs w:val="21"/>
          <w:shd w:val="clear" w:color="auto" w:fill="FFFFFF"/>
        </w:rPr>
        <w:t>基于J2EE架构构建的系统，实施了B/S架构模式，并将其细分为三个层级：用户界面层、业务逻辑层和数据存取层。该架构设计旨在明确各层职责，既减轻了客户端的负担，也优化了服务器的负载。接下来，将详细阐述这三个层级的功能划分。首当其冲的是用户界面层，该层主要承担与用户的交互任务，不直接与数据层接触，而是根据用户的操作需求，调用相关业务逻辑。在对用户界面的需求进行采集之后，就将它传递到业务逻辑层，它主要是一个系统中的核心部分，对真正的业务逻辑进行处理，并且对用户的请求做出回应，将它所处理的结果再传送给用户界面层。业务逻辑层采用了分布式计算方式，并将任务分派到不同的服务器节点中去。同时，向数据访问层传递数据信息进行储存和维护管理。数据访问层就是最后一个层面，它主要负责数据的管理工作以及数据服务方面的工作，保证用户界面层的数据能够按时储存到数据库中。数据访问层的重要作用之一是对数据进行安全和一致性管理，通过对数据库相关技术的应用实现数据搜索功能。本系统的软件体系结构如图4.1所示。</w:t>
      </w:r>
    </w:p>
    <w:p w14:paraId="402F87DE">
      <w:pPr>
        <w:spacing w:line="240" w:lineRule="auto"/>
        <w:ind w:firstLine="0" w:firstLineChars="0"/>
        <w:jc w:val="center"/>
      </w:pPr>
      <w:r>
        <w:drawing>
          <wp:inline distT="0" distB="0" distL="114300" distR="114300">
            <wp:extent cx="3610610" cy="1696085"/>
            <wp:effectExtent l="0" t="0" r="21590" b="5715"/>
            <wp:docPr id="1"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图片1"/>
                    <pic:cNvPicPr>
                      <a:picLocks noChangeAspect="1"/>
                    </pic:cNvPicPr>
                  </pic:nvPicPr>
                  <pic:blipFill>
                    <a:blip r:embed="rId30"/>
                    <a:stretch>
                      <a:fillRect/>
                    </a:stretch>
                  </pic:blipFill>
                  <pic:spPr>
                    <a:xfrm>
                      <a:off x="0" y="0"/>
                      <a:ext cx="3610610" cy="1696085"/>
                    </a:xfrm>
                    <a:prstGeom prst="rect">
                      <a:avLst/>
                    </a:prstGeom>
                    <a:noFill/>
                    <a:ln>
                      <a:noFill/>
                    </a:ln>
                  </pic:spPr>
                </pic:pic>
              </a:graphicData>
            </a:graphic>
          </wp:inline>
        </w:drawing>
      </w:r>
    </w:p>
    <w:p w14:paraId="710556BE">
      <w:pPr>
        <w:spacing w:line="240" w:lineRule="auto"/>
        <w:ind w:firstLine="0" w:firstLineChars="0"/>
        <w:jc w:val="center"/>
        <w:rPr>
          <w:sz w:val="18"/>
          <w:szCs w:val="18"/>
        </w:rPr>
      </w:pPr>
      <w:r>
        <w:rPr>
          <w:sz w:val="18"/>
          <w:szCs w:val="18"/>
        </w:rPr>
        <w:t>图4</w:t>
      </w:r>
      <w:r>
        <w:rPr>
          <w:rFonts w:hint="eastAsia"/>
          <w:sz w:val="18"/>
          <w:szCs w:val="18"/>
        </w:rPr>
        <w:t>.</w:t>
      </w:r>
      <w:r>
        <w:rPr>
          <w:sz w:val="18"/>
          <w:szCs w:val="18"/>
        </w:rPr>
        <w:t>1 系统</w:t>
      </w:r>
      <w:r>
        <w:rPr>
          <w:rFonts w:hint="eastAsia"/>
          <w:sz w:val="18"/>
          <w:szCs w:val="18"/>
          <w:lang w:val="en-US" w:eastAsia="zh-CN"/>
        </w:rPr>
        <w:t>架构</w:t>
      </w:r>
      <w:r>
        <w:rPr>
          <w:sz w:val="18"/>
          <w:szCs w:val="18"/>
        </w:rPr>
        <w:t>图</w:t>
      </w:r>
    </w:p>
    <w:p w14:paraId="04A11949">
      <w:pPr>
        <w:pStyle w:val="3"/>
        <w:rPr>
          <w:rFonts w:cs="Times New Roman"/>
        </w:rPr>
      </w:pPr>
      <w:bookmarkStart w:id="26" w:name="_Toc16654"/>
      <w:r>
        <w:rPr>
          <w:rFonts w:hint="eastAsia" w:cs="Times New Roman"/>
          <w:lang w:val="en-US" w:eastAsia="zh-CN"/>
        </w:rPr>
        <w:t xml:space="preserve">4.2  </w:t>
      </w:r>
      <w:r>
        <w:rPr>
          <w:rFonts w:cs="Times New Roman"/>
        </w:rPr>
        <w:t>系统功能设计</w:t>
      </w:r>
      <w:bookmarkEnd w:id="26"/>
    </w:p>
    <w:p w14:paraId="338713B5">
      <w:pPr>
        <w:spacing w:line="360" w:lineRule="auto"/>
        <w:ind w:firstLine="480"/>
        <w:rPr>
          <w:rFonts w:hint="eastAsia"/>
          <w:sz w:val="21"/>
          <w:szCs w:val="21"/>
          <w:shd w:val="clear" w:color="auto" w:fill="FFFFFF"/>
          <w:lang w:val="zh-CN"/>
        </w:rPr>
      </w:pPr>
      <w:r>
        <w:rPr>
          <w:rFonts w:hint="eastAsia"/>
          <w:sz w:val="21"/>
          <w:szCs w:val="21"/>
          <w:shd w:val="clear" w:color="auto" w:fill="FFFFFF"/>
          <w:lang w:val="en-GB"/>
        </w:rPr>
        <w:t>系统架构图属于系统设计阶段，它只是该阶段的一个产物，系统的总体架构决定了整个系统的模式，是系统的基础。基于微信小程序的购物商城系统的整体结构设计如图</w:t>
      </w:r>
      <w:r>
        <w:rPr>
          <w:rFonts w:hint="eastAsia"/>
          <w:sz w:val="21"/>
          <w:szCs w:val="21"/>
          <w:shd w:val="clear" w:color="auto" w:fill="FFFFFF"/>
        </w:rPr>
        <w:t>4-2</w:t>
      </w:r>
      <w:r>
        <w:rPr>
          <w:rFonts w:hint="eastAsia"/>
          <w:sz w:val="21"/>
          <w:szCs w:val="21"/>
          <w:shd w:val="clear" w:color="auto" w:fill="FFFFFF"/>
          <w:lang w:val="en-GB"/>
        </w:rPr>
        <w:t>所示。</w:t>
      </w:r>
    </w:p>
    <w:p w14:paraId="32032612">
      <w:pPr>
        <w:spacing w:line="240" w:lineRule="auto"/>
        <w:ind w:firstLine="0" w:firstLineChars="0"/>
        <w:rPr>
          <w:rFonts w:ascii="宋体" w:hAnsi="宋体"/>
        </w:rPr>
      </w:pPr>
      <w:r>
        <w:rPr>
          <w:rFonts w:ascii="宋体" w:hAnsi="宋体"/>
        </w:rPr>
        <w:object>
          <v:shape id="_x0000_i1026" o:spt="75" type="#_x0000_t75" style="height:213.8pt;width:415.1pt;" o:ole="t" filled="f" o:preferrelative="t" stroked="f" coordsize="21600,21600">
            <v:path/>
            <v:fill on="f" focussize="0,0"/>
            <v:stroke on="f"/>
            <v:imagedata r:id="rId32" o:title=""/>
            <o:lock v:ext="edit" aspectratio="f"/>
            <w10:wrap type="none"/>
            <w10:anchorlock/>
          </v:shape>
          <o:OLEObject Type="Embed" ProgID="Visio.Drawing.11" ShapeID="_x0000_i1026" DrawAspect="Content" ObjectID="_1468075726" r:id="rId31">
            <o:LockedField>false</o:LockedField>
          </o:OLEObject>
        </w:object>
      </w:r>
    </w:p>
    <w:p w14:paraId="4A752F7D">
      <w:pPr>
        <w:spacing w:line="240" w:lineRule="auto"/>
        <w:ind w:firstLine="0" w:firstLineChars="0"/>
        <w:jc w:val="center"/>
        <w:rPr>
          <w:rFonts w:hint="eastAsia"/>
          <w:sz w:val="18"/>
          <w:szCs w:val="18"/>
        </w:rPr>
      </w:pPr>
      <w:r>
        <w:rPr>
          <w:rFonts w:hint="eastAsia"/>
          <w:sz w:val="18"/>
          <w:szCs w:val="18"/>
        </w:rPr>
        <w:t>图4.2 系统</w:t>
      </w:r>
      <w:r>
        <w:rPr>
          <w:rFonts w:hint="eastAsia"/>
          <w:sz w:val="18"/>
          <w:szCs w:val="18"/>
          <w:lang w:val="en-US" w:eastAsia="zh-CN"/>
        </w:rPr>
        <w:t>功能结构</w:t>
      </w:r>
      <w:r>
        <w:rPr>
          <w:rFonts w:hint="eastAsia"/>
          <w:sz w:val="18"/>
          <w:szCs w:val="18"/>
        </w:rPr>
        <w:t>图</w:t>
      </w:r>
    </w:p>
    <w:p w14:paraId="3262EF52">
      <w:pPr>
        <w:pStyle w:val="3"/>
        <w:rPr>
          <w:rFonts w:cs="Times New Roman"/>
        </w:rPr>
      </w:pPr>
      <w:bookmarkStart w:id="27" w:name="_Toc873"/>
      <w:r>
        <w:rPr>
          <w:rFonts w:hint="eastAsia" w:cs="Times New Roman"/>
          <w:lang w:val="en-US" w:eastAsia="zh-CN"/>
        </w:rPr>
        <w:t xml:space="preserve">4.3  </w:t>
      </w:r>
      <w:r>
        <w:rPr>
          <w:rFonts w:cs="Times New Roman"/>
        </w:rPr>
        <w:t>数据库设计</w:t>
      </w:r>
      <w:bookmarkEnd w:id="27"/>
    </w:p>
    <w:p w14:paraId="3E2B365D">
      <w:pPr>
        <w:spacing w:line="360" w:lineRule="auto"/>
        <w:ind w:firstLine="480"/>
        <w:rPr>
          <w:rFonts w:hint="default"/>
          <w:sz w:val="21"/>
          <w:szCs w:val="21"/>
          <w:shd w:val="clear" w:color="auto" w:fill="FFFFFF"/>
          <w:lang w:val="en-US" w:eastAsia="zh-CN"/>
        </w:rPr>
      </w:pPr>
      <w:r>
        <w:rPr>
          <w:rFonts w:hint="default"/>
          <w:sz w:val="21"/>
          <w:szCs w:val="21"/>
          <w:shd w:val="clear" w:color="auto" w:fill="FFFFFF"/>
          <w:lang w:val="en-US" w:eastAsia="zh-CN"/>
        </w:rPr>
        <w:t>E-R图就是实体的联系图，能够准确、方便地表示实体的联系，并表明实体内部的数据特征。用一个矩形框表示实体，实体名写在矩形框内；用一个椭圆表示属性，将属性名写在椭圆框内；用一个菱形框表示联系，联系取名，联系名称写在菱形框内；用一个直线连接实体和属性。任何能够予以区分的事物都认为是实体，比如工人或者老板；一个实体拥有许多性质，比如性别、年龄等等。在需求分析及概要设计的研究基础上，我们可以设计出E-R图的设计结果见下图。</w:t>
      </w:r>
    </w:p>
    <w:p w14:paraId="52B193B0">
      <w:pPr>
        <w:pStyle w:val="51"/>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rPr>
      </w:pPr>
      <w:r>
        <w:rPr>
          <w:rFonts w:hint="default"/>
          <w:lang w:val="en-US" w:eastAsia="zh-CN"/>
        </w:rPr>
        <w:object>
          <v:shape id="_x0000_i1027" o:spt="75" type="#_x0000_t75" style="height:214.3pt;width:364.9pt;" o:ole="t" filled="f" o:preferrelative="t" stroked="f" coordsize="21600,21600">
            <v:path/>
            <v:fill on="f" focussize="0,0"/>
            <v:stroke on="f"/>
            <v:imagedata r:id="rId34" cropbottom="6281f" o:title=""/>
            <o:lock v:ext="edit" aspectratio="t"/>
            <w10:wrap type="none"/>
            <w10:anchorlock/>
          </v:shape>
          <o:OLEObject Type="Embed" ProgID="Visio.Drawing.11" ShapeID="_x0000_i1027" DrawAspect="Content" ObjectID="_1468075727" r:id="rId33">
            <o:LockedField>false</o:LockedField>
          </o:OLEObject>
        </w:object>
      </w:r>
    </w:p>
    <w:p w14:paraId="67FE0F88">
      <w:pPr>
        <w:spacing w:line="240" w:lineRule="auto"/>
        <w:ind w:firstLine="0" w:firstLineChars="0"/>
        <w:jc w:val="center"/>
        <w:rPr>
          <w:rFonts w:hint="default"/>
          <w:sz w:val="18"/>
          <w:szCs w:val="18"/>
        </w:rPr>
      </w:pPr>
      <w:r>
        <w:rPr>
          <w:rFonts w:hint="default"/>
          <w:sz w:val="18"/>
          <w:szCs w:val="18"/>
        </w:rPr>
        <w:t>图</w:t>
      </w:r>
      <w:r>
        <w:rPr>
          <w:rFonts w:hint="eastAsia"/>
          <w:sz w:val="18"/>
          <w:szCs w:val="18"/>
          <w:lang w:val="en-US" w:eastAsia="zh-CN"/>
        </w:rPr>
        <w:t>4.3</w:t>
      </w:r>
      <w:r>
        <w:rPr>
          <w:rFonts w:hint="default"/>
          <w:sz w:val="18"/>
          <w:szCs w:val="18"/>
        </w:rPr>
        <w:t xml:space="preserve"> 系统E-R图</w:t>
      </w:r>
    </w:p>
    <w:p w14:paraId="61E3CB71">
      <w:pPr>
        <w:spacing w:line="360" w:lineRule="auto"/>
        <w:ind w:firstLine="480"/>
        <w:rPr>
          <w:rFonts w:hint="eastAsia"/>
          <w:sz w:val="21"/>
          <w:szCs w:val="21"/>
          <w:shd w:val="clear" w:color="auto" w:fill="FFFFFF"/>
        </w:rPr>
      </w:pPr>
      <w:r>
        <w:rPr>
          <w:rFonts w:hint="eastAsia"/>
          <w:sz w:val="21"/>
          <w:szCs w:val="21"/>
          <w:shd w:val="clear" w:color="auto" w:fill="FFFFFF"/>
        </w:rPr>
        <w:t>数据作为一种持久性资源，在系统长期运作过程中会持续堆积，其规模不断膨胀，从而加重系统的承载压力，对系统的运行性能带来负面影响，并对数据管理提出了更高的挑战。为此，我们构建了一套高效的数据存储架构，该架构通过合理的逻辑设计，确保了数据的完整性与一致性，并能有效预测数据增长的方向，避免了数据量的无序扩张。</w:t>
      </w:r>
    </w:p>
    <w:p w14:paraId="4D252EBB">
      <w:pPr>
        <w:spacing w:line="360" w:lineRule="auto"/>
        <w:ind w:firstLine="480"/>
        <w:rPr>
          <w:rFonts w:hint="eastAsia"/>
          <w:sz w:val="21"/>
          <w:szCs w:val="21"/>
          <w:shd w:val="clear" w:color="auto" w:fill="FFFFFF"/>
        </w:rPr>
      </w:pPr>
      <w:r>
        <w:rPr>
          <w:rFonts w:hint="eastAsia"/>
          <w:sz w:val="21"/>
          <w:szCs w:val="21"/>
          <w:shd w:val="clear" w:color="auto" w:fill="FFFFFF"/>
        </w:rPr>
        <w:t>本论文在对以往数据库进行设计和研究的基础上，利用数据库这一技术手段，创建了一条新型储存路径，这样就反映了下表中特定界面板块和按钮计划。管理员数据表如表4-1所示。</w:t>
      </w:r>
    </w:p>
    <w:p w14:paraId="2162CA9D">
      <w:pPr>
        <w:spacing w:line="240" w:lineRule="auto"/>
        <w:ind w:firstLine="0" w:firstLineChars="0"/>
        <w:jc w:val="center"/>
        <w:rPr>
          <w:sz w:val="18"/>
          <w:szCs w:val="18"/>
        </w:rPr>
      </w:pPr>
      <w:r>
        <w:rPr>
          <w:rFonts w:hint="eastAsia"/>
          <w:sz w:val="18"/>
          <w:szCs w:val="18"/>
        </w:rPr>
        <w:t>表4-1 管理员数据表</w:t>
      </w:r>
      <w:r>
        <w:rPr>
          <w:sz w:val="18"/>
          <w:szCs w:val="18"/>
        </w:rPr>
        <w:t>（admin）</w:t>
      </w:r>
    </w:p>
    <w:tbl>
      <w:tblPr>
        <w:tblStyle w:val="21"/>
        <w:tblW w:w="4996" w:type="pct"/>
        <w:tblInd w:w="0" w:type="dxa"/>
        <w:tblBorders>
          <w:top w:val="single" w:color="auto" w:sz="8"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1183"/>
        <w:gridCol w:w="1194"/>
        <w:gridCol w:w="1183"/>
        <w:gridCol w:w="1183"/>
        <w:gridCol w:w="1184"/>
        <w:gridCol w:w="1184"/>
        <w:gridCol w:w="1189"/>
      </w:tblGrid>
      <w:tr w14:paraId="31F7A215">
        <w:trPr>
          <w:trHeight w:val="391" w:hRule="atLeast"/>
        </w:trPr>
        <w:tc>
          <w:tcPr>
            <w:tcW w:w="713" w:type="pct"/>
            <w:tcBorders>
              <w:bottom w:val="single" w:color="auto" w:sz="8" w:space="0"/>
              <w:right w:val="nil"/>
            </w:tcBorders>
            <w:noWrap w:val="0"/>
            <w:vAlign w:val="center"/>
          </w:tcPr>
          <w:p w14:paraId="5D739EA9">
            <w:pPr>
              <w:snapToGrid/>
              <w:ind w:firstLine="0" w:firstLineChars="0"/>
              <w:jc w:val="left"/>
              <w:rPr>
                <w:rFonts w:hint="eastAsia" w:hAnsi="宋体"/>
                <w:spacing w:val="-6"/>
                <w:kern w:val="0"/>
                <w:sz w:val="21"/>
                <w:szCs w:val="21"/>
              </w:rPr>
            </w:pPr>
            <w:r>
              <w:rPr>
                <w:rFonts w:hint="eastAsia" w:hAnsi="宋体"/>
                <w:spacing w:val="-6"/>
                <w:kern w:val="0"/>
                <w:sz w:val="21"/>
                <w:szCs w:val="21"/>
              </w:rPr>
              <w:t>序号</w:t>
            </w:r>
          </w:p>
        </w:tc>
        <w:tc>
          <w:tcPr>
            <w:tcW w:w="1295" w:type="dxa"/>
            <w:tcBorders>
              <w:left w:val="nil"/>
              <w:bottom w:val="single" w:color="auto" w:sz="8" w:space="0"/>
              <w:right w:val="nil"/>
            </w:tcBorders>
            <w:noWrap w:val="0"/>
            <w:vAlign w:val="center"/>
          </w:tcPr>
          <w:p w14:paraId="299A60F0">
            <w:pPr>
              <w:snapToGrid/>
              <w:ind w:firstLine="0" w:firstLineChars="0"/>
              <w:jc w:val="left"/>
              <w:rPr>
                <w:rFonts w:hint="eastAsia" w:hAnsi="宋体"/>
                <w:spacing w:val="-6"/>
                <w:kern w:val="0"/>
                <w:sz w:val="21"/>
                <w:szCs w:val="21"/>
              </w:rPr>
            </w:pPr>
            <w:r>
              <w:rPr>
                <w:rFonts w:hint="eastAsia" w:hAnsi="宋体"/>
                <w:spacing w:val="-6"/>
                <w:kern w:val="0"/>
                <w:sz w:val="21"/>
                <w:szCs w:val="21"/>
              </w:rPr>
              <w:t>字段名称</w:t>
            </w:r>
          </w:p>
        </w:tc>
        <w:tc>
          <w:tcPr>
            <w:tcW w:w="713" w:type="pct"/>
            <w:tcBorders>
              <w:left w:val="nil"/>
              <w:bottom w:val="single" w:color="auto" w:sz="8" w:space="0"/>
              <w:right w:val="nil"/>
            </w:tcBorders>
            <w:noWrap w:val="0"/>
            <w:vAlign w:val="center"/>
          </w:tcPr>
          <w:p w14:paraId="06F8277C">
            <w:pPr>
              <w:snapToGrid/>
              <w:ind w:firstLine="0" w:firstLineChars="0"/>
              <w:jc w:val="left"/>
              <w:rPr>
                <w:rFonts w:hint="eastAsia" w:hAnsi="宋体"/>
                <w:spacing w:val="-6"/>
                <w:kern w:val="0"/>
                <w:sz w:val="21"/>
                <w:szCs w:val="21"/>
              </w:rPr>
            </w:pPr>
            <w:r>
              <w:rPr>
                <w:rFonts w:hint="eastAsia" w:hAnsi="宋体"/>
                <w:spacing w:val="-6"/>
                <w:kern w:val="0"/>
                <w:sz w:val="21"/>
                <w:szCs w:val="21"/>
              </w:rPr>
              <w:t>字段类型</w:t>
            </w:r>
          </w:p>
        </w:tc>
        <w:tc>
          <w:tcPr>
            <w:tcW w:w="713" w:type="pct"/>
            <w:tcBorders>
              <w:left w:val="nil"/>
              <w:bottom w:val="single" w:color="auto" w:sz="8" w:space="0"/>
              <w:right w:val="nil"/>
            </w:tcBorders>
            <w:noWrap w:val="0"/>
            <w:vAlign w:val="center"/>
          </w:tcPr>
          <w:p w14:paraId="59604930">
            <w:pPr>
              <w:snapToGrid/>
              <w:ind w:firstLine="0" w:firstLineChars="0"/>
              <w:jc w:val="left"/>
              <w:rPr>
                <w:rFonts w:hint="eastAsia" w:hAnsi="宋体"/>
                <w:spacing w:val="-6"/>
                <w:kern w:val="0"/>
                <w:sz w:val="21"/>
                <w:szCs w:val="21"/>
              </w:rPr>
            </w:pPr>
            <w:r>
              <w:rPr>
                <w:rFonts w:hint="eastAsia" w:hAnsi="宋体"/>
                <w:spacing w:val="-6"/>
                <w:kern w:val="0"/>
                <w:sz w:val="21"/>
                <w:szCs w:val="21"/>
              </w:rPr>
              <w:t>大小</w:t>
            </w:r>
          </w:p>
        </w:tc>
        <w:tc>
          <w:tcPr>
            <w:tcW w:w="713" w:type="pct"/>
            <w:tcBorders>
              <w:left w:val="nil"/>
              <w:bottom w:val="single" w:color="auto" w:sz="8" w:space="0"/>
              <w:right w:val="nil"/>
            </w:tcBorders>
            <w:noWrap w:val="0"/>
            <w:vAlign w:val="center"/>
          </w:tcPr>
          <w:p w14:paraId="63004098">
            <w:pPr>
              <w:snapToGrid/>
              <w:ind w:firstLine="0" w:firstLineChars="0"/>
              <w:jc w:val="left"/>
              <w:rPr>
                <w:rFonts w:hint="eastAsia" w:hAnsi="宋体"/>
                <w:spacing w:val="-6"/>
                <w:kern w:val="0"/>
                <w:sz w:val="21"/>
                <w:szCs w:val="21"/>
              </w:rPr>
            </w:pPr>
            <w:r>
              <w:rPr>
                <w:rFonts w:hint="eastAsia" w:hAnsi="宋体"/>
                <w:spacing w:val="-6"/>
                <w:kern w:val="0"/>
                <w:sz w:val="21"/>
                <w:szCs w:val="21"/>
              </w:rPr>
              <w:t>允许空</w:t>
            </w:r>
          </w:p>
        </w:tc>
        <w:tc>
          <w:tcPr>
            <w:tcW w:w="713" w:type="pct"/>
            <w:tcBorders>
              <w:left w:val="nil"/>
              <w:bottom w:val="single" w:color="auto" w:sz="8" w:space="0"/>
              <w:right w:val="nil"/>
            </w:tcBorders>
            <w:noWrap w:val="0"/>
            <w:vAlign w:val="center"/>
          </w:tcPr>
          <w:p w14:paraId="523F56B5">
            <w:pPr>
              <w:snapToGrid/>
              <w:ind w:firstLine="0" w:firstLineChars="0"/>
              <w:jc w:val="left"/>
              <w:rPr>
                <w:rFonts w:hint="eastAsia" w:hAnsi="宋体"/>
                <w:spacing w:val="-6"/>
                <w:kern w:val="0"/>
                <w:sz w:val="21"/>
                <w:szCs w:val="21"/>
              </w:rPr>
            </w:pPr>
            <w:r>
              <w:rPr>
                <w:rFonts w:hint="eastAsia" w:hAnsi="宋体"/>
                <w:spacing w:val="-6"/>
                <w:kern w:val="0"/>
                <w:sz w:val="21"/>
                <w:szCs w:val="21"/>
              </w:rPr>
              <w:t>最大长度</w:t>
            </w:r>
          </w:p>
        </w:tc>
        <w:tc>
          <w:tcPr>
            <w:tcW w:w="716" w:type="pct"/>
            <w:tcBorders>
              <w:left w:val="nil"/>
              <w:bottom w:val="single" w:color="auto" w:sz="8" w:space="0"/>
            </w:tcBorders>
            <w:noWrap w:val="0"/>
            <w:vAlign w:val="center"/>
          </w:tcPr>
          <w:p w14:paraId="3AF71051">
            <w:pPr>
              <w:snapToGrid/>
              <w:ind w:firstLine="0" w:firstLineChars="0"/>
              <w:jc w:val="left"/>
              <w:rPr>
                <w:rFonts w:hint="eastAsia" w:hAnsi="宋体"/>
                <w:spacing w:val="-6"/>
                <w:kern w:val="0"/>
                <w:sz w:val="21"/>
                <w:szCs w:val="21"/>
              </w:rPr>
            </w:pPr>
            <w:r>
              <w:rPr>
                <w:rFonts w:hint="eastAsia" w:hAnsi="宋体"/>
                <w:spacing w:val="-6"/>
                <w:kern w:val="0"/>
                <w:sz w:val="21"/>
                <w:szCs w:val="21"/>
              </w:rPr>
              <w:t>备注</w:t>
            </w:r>
          </w:p>
        </w:tc>
      </w:tr>
      <w:tr w14:paraId="2C872681">
        <w:trPr>
          <w:trHeight w:val="391" w:hRule="atLeast"/>
        </w:trPr>
        <w:tc>
          <w:tcPr>
            <w:tcW w:w="713" w:type="pct"/>
            <w:tcBorders>
              <w:top w:val="single" w:color="auto" w:sz="8" w:space="0"/>
              <w:bottom w:val="nil"/>
              <w:right w:val="nil"/>
            </w:tcBorders>
            <w:noWrap w:val="0"/>
            <w:vAlign w:val="center"/>
          </w:tcPr>
          <w:p w14:paraId="0F203212">
            <w:pPr>
              <w:snapToGrid/>
              <w:ind w:firstLine="0" w:firstLineChars="0"/>
              <w:jc w:val="left"/>
              <w:rPr>
                <w:rFonts w:hint="eastAsia" w:hAnsi="宋体"/>
                <w:spacing w:val="-6"/>
                <w:kern w:val="0"/>
                <w:sz w:val="21"/>
                <w:szCs w:val="21"/>
              </w:rPr>
            </w:pPr>
            <w:r>
              <w:rPr>
                <w:rFonts w:hint="eastAsia" w:hAnsi="宋体"/>
                <w:spacing w:val="-6"/>
                <w:kern w:val="0"/>
                <w:sz w:val="21"/>
                <w:szCs w:val="21"/>
              </w:rPr>
              <w:t>1</w:t>
            </w:r>
          </w:p>
        </w:tc>
        <w:tc>
          <w:tcPr>
            <w:tcW w:w="1295" w:type="dxa"/>
            <w:tcBorders>
              <w:top w:val="single" w:color="auto" w:sz="8" w:space="0"/>
              <w:left w:val="nil"/>
              <w:bottom w:val="nil"/>
              <w:right w:val="nil"/>
            </w:tcBorders>
            <w:noWrap w:val="0"/>
            <w:vAlign w:val="center"/>
          </w:tcPr>
          <w:p w14:paraId="4BCF01FF">
            <w:pPr>
              <w:snapToGrid/>
              <w:ind w:firstLine="0" w:firstLineChars="0"/>
              <w:jc w:val="left"/>
              <w:rPr>
                <w:rFonts w:hint="eastAsia" w:hAnsi="宋体"/>
                <w:spacing w:val="-6"/>
                <w:kern w:val="0"/>
                <w:sz w:val="21"/>
                <w:szCs w:val="21"/>
              </w:rPr>
            </w:pPr>
            <w:r>
              <w:rPr>
                <w:rFonts w:hint="eastAsia" w:hAnsi="宋体"/>
                <w:spacing w:val="-6"/>
                <w:kern w:val="0"/>
                <w:sz w:val="21"/>
                <w:szCs w:val="21"/>
              </w:rPr>
              <w:t>id</w:t>
            </w:r>
          </w:p>
        </w:tc>
        <w:tc>
          <w:tcPr>
            <w:tcW w:w="713" w:type="pct"/>
            <w:tcBorders>
              <w:top w:val="single" w:color="auto" w:sz="8" w:space="0"/>
              <w:left w:val="nil"/>
              <w:bottom w:val="nil"/>
              <w:right w:val="nil"/>
            </w:tcBorders>
            <w:noWrap w:val="0"/>
            <w:vAlign w:val="center"/>
          </w:tcPr>
          <w:p w14:paraId="01590C4C">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713" w:type="pct"/>
            <w:tcBorders>
              <w:top w:val="single" w:color="auto" w:sz="8" w:space="0"/>
              <w:left w:val="nil"/>
              <w:bottom w:val="nil"/>
              <w:right w:val="nil"/>
            </w:tcBorders>
            <w:noWrap w:val="0"/>
            <w:vAlign w:val="center"/>
          </w:tcPr>
          <w:p w14:paraId="6C9FEB11">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93" w:type="dxa"/>
            <w:tcBorders>
              <w:top w:val="single" w:color="auto" w:sz="8" w:space="0"/>
              <w:left w:val="nil"/>
              <w:bottom w:val="nil"/>
              <w:right w:val="nil"/>
            </w:tcBorders>
            <w:noWrap w:val="0"/>
            <w:vAlign w:val="center"/>
          </w:tcPr>
          <w:p w14:paraId="1498E119">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713" w:type="pct"/>
            <w:tcBorders>
              <w:top w:val="single" w:color="auto" w:sz="8" w:space="0"/>
              <w:left w:val="nil"/>
              <w:bottom w:val="nil"/>
              <w:right w:val="nil"/>
            </w:tcBorders>
            <w:noWrap w:val="0"/>
            <w:vAlign w:val="center"/>
          </w:tcPr>
          <w:p w14:paraId="56668B82">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716" w:type="pct"/>
            <w:tcBorders>
              <w:top w:val="single" w:color="auto" w:sz="8" w:space="0"/>
              <w:left w:val="nil"/>
              <w:bottom w:val="nil"/>
            </w:tcBorders>
            <w:noWrap w:val="0"/>
            <w:vAlign w:val="center"/>
          </w:tcPr>
          <w:p w14:paraId="7D53AAD0">
            <w:pPr>
              <w:snapToGrid/>
              <w:ind w:firstLine="0" w:firstLineChars="0"/>
              <w:jc w:val="left"/>
              <w:rPr>
                <w:rFonts w:hint="eastAsia" w:hAnsi="宋体"/>
                <w:spacing w:val="-6"/>
                <w:kern w:val="0"/>
                <w:sz w:val="21"/>
                <w:szCs w:val="21"/>
              </w:rPr>
            </w:pPr>
            <w:r>
              <w:rPr>
                <w:rFonts w:hint="eastAsia" w:hAnsi="宋体"/>
                <w:spacing w:val="-6"/>
                <w:kern w:val="0"/>
                <w:sz w:val="21"/>
                <w:szCs w:val="21"/>
              </w:rPr>
              <w:t>管理员ID</w:t>
            </w:r>
          </w:p>
        </w:tc>
      </w:tr>
      <w:tr w14:paraId="36F0C99B">
        <w:trPr>
          <w:trHeight w:val="391" w:hRule="atLeast"/>
        </w:trPr>
        <w:tc>
          <w:tcPr>
            <w:tcW w:w="713" w:type="pct"/>
            <w:tcBorders>
              <w:top w:val="nil"/>
              <w:bottom w:val="nil"/>
              <w:right w:val="nil"/>
            </w:tcBorders>
            <w:noWrap w:val="0"/>
            <w:vAlign w:val="center"/>
          </w:tcPr>
          <w:p w14:paraId="707310DF">
            <w:pPr>
              <w:snapToGrid/>
              <w:ind w:firstLine="0" w:firstLineChars="0"/>
              <w:jc w:val="left"/>
              <w:rPr>
                <w:rFonts w:hint="eastAsia" w:hAnsi="宋体"/>
                <w:spacing w:val="-6"/>
                <w:kern w:val="0"/>
                <w:sz w:val="21"/>
                <w:szCs w:val="21"/>
              </w:rPr>
            </w:pPr>
            <w:r>
              <w:rPr>
                <w:rFonts w:hint="eastAsia" w:hAnsi="宋体"/>
                <w:spacing w:val="-6"/>
                <w:kern w:val="0"/>
                <w:sz w:val="21"/>
                <w:szCs w:val="21"/>
              </w:rPr>
              <w:t>2</w:t>
            </w:r>
          </w:p>
        </w:tc>
        <w:tc>
          <w:tcPr>
            <w:tcW w:w="1295" w:type="dxa"/>
            <w:tcBorders>
              <w:top w:val="nil"/>
              <w:left w:val="nil"/>
              <w:bottom w:val="nil"/>
              <w:right w:val="nil"/>
            </w:tcBorders>
            <w:noWrap w:val="0"/>
            <w:vAlign w:val="center"/>
          </w:tcPr>
          <w:p w14:paraId="5273A402">
            <w:pPr>
              <w:snapToGrid/>
              <w:ind w:firstLine="0" w:firstLineChars="0"/>
              <w:jc w:val="left"/>
              <w:rPr>
                <w:rFonts w:hint="eastAsia" w:hAnsi="宋体"/>
                <w:spacing w:val="-6"/>
                <w:kern w:val="0"/>
                <w:sz w:val="21"/>
                <w:szCs w:val="21"/>
              </w:rPr>
            </w:pPr>
            <w:r>
              <w:rPr>
                <w:rFonts w:hint="eastAsia" w:hAnsi="宋体"/>
                <w:spacing w:val="-6"/>
                <w:kern w:val="0"/>
                <w:sz w:val="21"/>
                <w:szCs w:val="21"/>
              </w:rPr>
              <w:t>userName</w:t>
            </w:r>
          </w:p>
        </w:tc>
        <w:tc>
          <w:tcPr>
            <w:tcW w:w="713" w:type="pct"/>
            <w:tcBorders>
              <w:top w:val="nil"/>
              <w:left w:val="nil"/>
              <w:bottom w:val="nil"/>
              <w:right w:val="nil"/>
            </w:tcBorders>
            <w:noWrap w:val="0"/>
            <w:vAlign w:val="center"/>
          </w:tcPr>
          <w:p w14:paraId="4F2A2DDE">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713" w:type="pct"/>
            <w:tcBorders>
              <w:top w:val="nil"/>
              <w:left w:val="nil"/>
              <w:bottom w:val="nil"/>
              <w:right w:val="nil"/>
            </w:tcBorders>
            <w:noWrap w:val="0"/>
            <w:vAlign w:val="center"/>
          </w:tcPr>
          <w:p w14:paraId="04FBDD72">
            <w:pPr>
              <w:snapToGrid/>
              <w:ind w:firstLine="0" w:firstLineChars="0"/>
              <w:jc w:val="left"/>
              <w:rPr>
                <w:rFonts w:hint="eastAsia" w:hAnsi="宋体"/>
                <w:spacing w:val="-6"/>
                <w:kern w:val="0"/>
                <w:sz w:val="21"/>
                <w:szCs w:val="21"/>
              </w:rPr>
            </w:pPr>
            <w:r>
              <w:rPr>
                <w:rFonts w:hint="eastAsia" w:hAnsi="宋体"/>
                <w:spacing w:val="-6"/>
                <w:kern w:val="0"/>
                <w:sz w:val="21"/>
                <w:szCs w:val="21"/>
              </w:rPr>
              <w:t>150</w:t>
            </w:r>
          </w:p>
        </w:tc>
        <w:tc>
          <w:tcPr>
            <w:tcW w:w="1293" w:type="dxa"/>
            <w:tcBorders>
              <w:top w:val="nil"/>
              <w:left w:val="nil"/>
              <w:bottom w:val="nil"/>
              <w:right w:val="nil"/>
            </w:tcBorders>
            <w:noWrap w:val="0"/>
            <w:vAlign w:val="center"/>
          </w:tcPr>
          <w:p w14:paraId="13AA7C33">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713" w:type="pct"/>
            <w:tcBorders>
              <w:top w:val="nil"/>
              <w:left w:val="nil"/>
              <w:bottom w:val="nil"/>
              <w:right w:val="nil"/>
            </w:tcBorders>
            <w:noWrap w:val="0"/>
            <w:vAlign w:val="center"/>
          </w:tcPr>
          <w:p w14:paraId="12690D5E">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716" w:type="pct"/>
            <w:tcBorders>
              <w:top w:val="nil"/>
              <w:left w:val="nil"/>
              <w:bottom w:val="nil"/>
            </w:tcBorders>
            <w:noWrap w:val="0"/>
            <w:vAlign w:val="center"/>
          </w:tcPr>
          <w:p w14:paraId="08C70201">
            <w:pPr>
              <w:snapToGrid/>
              <w:ind w:firstLine="0" w:firstLineChars="0"/>
              <w:jc w:val="left"/>
              <w:rPr>
                <w:rFonts w:hint="eastAsia" w:hAnsi="宋体"/>
                <w:spacing w:val="-6"/>
                <w:kern w:val="0"/>
                <w:sz w:val="21"/>
                <w:szCs w:val="21"/>
              </w:rPr>
            </w:pPr>
            <w:r>
              <w:rPr>
                <w:rFonts w:hint="eastAsia" w:hAnsi="宋体"/>
                <w:spacing w:val="-6"/>
                <w:kern w:val="0"/>
                <w:sz w:val="21"/>
                <w:szCs w:val="21"/>
              </w:rPr>
              <w:t>管理员账号</w:t>
            </w:r>
          </w:p>
        </w:tc>
      </w:tr>
      <w:tr w14:paraId="01BF7D4D">
        <w:trPr>
          <w:trHeight w:val="391" w:hRule="atLeast"/>
        </w:trPr>
        <w:tc>
          <w:tcPr>
            <w:tcW w:w="713" w:type="pct"/>
            <w:tcBorders>
              <w:top w:val="nil"/>
              <w:bottom w:val="single" w:color="auto" w:sz="8" w:space="0"/>
              <w:right w:val="nil"/>
            </w:tcBorders>
            <w:noWrap w:val="0"/>
            <w:vAlign w:val="center"/>
          </w:tcPr>
          <w:p w14:paraId="326AD876">
            <w:pPr>
              <w:snapToGrid/>
              <w:ind w:firstLine="0" w:firstLineChars="0"/>
              <w:jc w:val="left"/>
              <w:rPr>
                <w:rFonts w:hint="eastAsia" w:hAnsi="宋体"/>
                <w:spacing w:val="-6"/>
                <w:kern w:val="0"/>
                <w:sz w:val="21"/>
                <w:szCs w:val="21"/>
              </w:rPr>
            </w:pPr>
            <w:r>
              <w:rPr>
                <w:rFonts w:hint="eastAsia" w:hAnsi="宋体"/>
                <w:spacing w:val="-6"/>
                <w:kern w:val="0"/>
                <w:sz w:val="21"/>
                <w:szCs w:val="21"/>
              </w:rPr>
              <w:t>3</w:t>
            </w:r>
          </w:p>
        </w:tc>
        <w:tc>
          <w:tcPr>
            <w:tcW w:w="1295" w:type="dxa"/>
            <w:tcBorders>
              <w:top w:val="nil"/>
              <w:left w:val="nil"/>
              <w:bottom w:val="single" w:color="auto" w:sz="8" w:space="0"/>
              <w:right w:val="nil"/>
            </w:tcBorders>
            <w:noWrap w:val="0"/>
            <w:vAlign w:val="center"/>
          </w:tcPr>
          <w:p w14:paraId="3EFC35A8">
            <w:pPr>
              <w:snapToGrid/>
              <w:ind w:firstLine="0" w:firstLineChars="0"/>
              <w:jc w:val="left"/>
              <w:rPr>
                <w:rFonts w:hint="eastAsia" w:hAnsi="宋体"/>
                <w:spacing w:val="-6"/>
                <w:kern w:val="0"/>
                <w:sz w:val="21"/>
                <w:szCs w:val="21"/>
              </w:rPr>
            </w:pPr>
            <w:r>
              <w:rPr>
                <w:rFonts w:hint="eastAsia" w:hAnsi="宋体"/>
                <w:spacing w:val="-6"/>
                <w:kern w:val="0"/>
                <w:sz w:val="21"/>
                <w:szCs w:val="21"/>
              </w:rPr>
              <w:t>userPw</w:t>
            </w:r>
          </w:p>
        </w:tc>
        <w:tc>
          <w:tcPr>
            <w:tcW w:w="713" w:type="pct"/>
            <w:tcBorders>
              <w:top w:val="nil"/>
              <w:left w:val="nil"/>
              <w:bottom w:val="single" w:color="auto" w:sz="8" w:space="0"/>
              <w:right w:val="nil"/>
            </w:tcBorders>
            <w:noWrap w:val="0"/>
            <w:vAlign w:val="center"/>
          </w:tcPr>
          <w:p w14:paraId="3EDDE3D6">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713" w:type="pct"/>
            <w:tcBorders>
              <w:top w:val="nil"/>
              <w:left w:val="nil"/>
              <w:bottom w:val="single" w:color="auto" w:sz="8" w:space="0"/>
              <w:right w:val="nil"/>
            </w:tcBorders>
            <w:noWrap w:val="0"/>
            <w:vAlign w:val="center"/>
          </w:tcPr>
          <w:p w14:paraId="5222B047">
            <w:pPr>
              <w:snapToGrid/>
              <w:ind w:firstLine="0" w:firstLineChars="0"/>
              <w:jc w:val="left"/>
              <w:rPr>
                <w:rFonts w:hint="eastAsia" w:hAnsi="宋体"/>
                <w:spacing w:val="-6"/>
                <w:kern w:val="0"/>
                <w:sz w:val="21"/>
                <w:szCs w:val="21"/>
              </w:rPr>
            </w:pPr>
            <w:r>
              <w:rPr>
                <w:rFonts w:hint="eastAsia" w:hAnsi="宋体"/>
                <w:spacing w:val="-6"/>
                <w:kern w:val="0"/>
                <w:sz w:val="21"/>
                <w:szCs w:val="21"/>
              </w:rPr>
              <w:t>150</w:t>
            </w:r>
          </w:p>
        </w:tc>
        <w:tc>
          <w:tcPr>
            <w:tcW w:w="1293" w:type="dxa"/>
            <w:tcBorders>
              <w:top w:val="nil"/>
              <w:left w:val="nil"/>
              <w:bottom w:val="single" w:color="auto" w:sz="8" w:space="0"/>
              <w:right w:val="nil"/>
            </w:tcBorders>
            <w:noWrap w:val="0"/>
            <w:vAlign w:val="center"/>
          </w:tcPr>
          <w:p w14:paraId="0BC202E2">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713" w:type="pct"/>
            <w:tcBorders>
              <w:top w:val="nil"/>
              <w:left w:val="nil"/>
              <w:bottom w:val="single" w:color="auto" w:sz="8" w:space="0"/>
              <w:right w:val="nil"/>
            </w:tcBorders>
            <w:noWrap w:val="0"/>
            <w:vAlign w:val="center"/>
          </w:tcPr>
          <w:p w14:paraId="2B60ACE9">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716" w:type="pct"/>
            <w:tcBorders>
              <w:top w:val="nil"/>
              <w:left w:val="nil"/>
              <w:bottom w:val="single" w:color="auto" w:sz="8" w:space="0"/>
            </w:tcBorders>
            <w:noWrap w:val="0"/>
            <w:vAlign w:val="center"/>
          </w:tcPr>
          <w:p w14:paraId="019DE917">
            <w:pPr>
              <w:snapToGrid/>
              <w:ind w:firstLine="0" w:firstLineChars="0"/>
              <w:jc w:val="left"/>
              <w:rPr>
                <w:rFonts w:hint="eastAsia" w:hAnsi="宋体"/>
                <w:spacing w:val="-6"/>
                <w:kern w:val="0"/>
                <w:sz w:val="21"/>
                <w:szCs w:val="21"/>
              </w:rPr>
            </w:pPr>
            <w:r>
              <w:rPr>
                <w:rFonts w:hint="eastAsia" w:hAnsi="宋体"/>
                <w:spacing w:val="-6"/>
                <w:kern w:val="0"/>
                <w:sz w:val="21"/>
                <w:szCs w:val="21"/>
              </w:rPr>
              <w:t>登录密码</w:t>
            </w:r>
          </w:p>
        </w:tc>
      </w:tr>
    </w:tbl>
    <w:p w14:paraId="135510E0">
      <w:pPr>
        <w:spacing w:line="360" w:lineRule="auto"/>
        <w:ind w:firstLine="480"/>
        <w:rPr>
          <w:rFonts w:hint="eastAsia"/>
          <w:sz w:val="21"/>
          <w:szCs w:val="21"/>
          <w:shd w:val="clear" w:color="auto" w:fill="FFFFFF"/>
        </w:rPr>
      </w:pPr>
      <w:r>
        <w:rPr>
          <w:rFonts w:hint="eastAsia"/>
          <w:sz w:val="21"/>
          <w:szCs w:val="21"/>
          <w:shd w:val="clear" w:color="auto" w:fill="FFFFFF"/>
        </w:rPr>
        <w:t>用户数据表如表4-2所示：</w:t>
      </w:r>
    </w:p>
    <w:p w14:paraId="676BFE73">
      <w:pPr>
        <w:spacing w:line="240" w:lineRule="auto"/>
        <w:ind w:firstLine="0" w:firstLineChars="0"/>
        <w:jc w:val="center"/>
        <w:rPr>
          <w:rFonts w:hint="eastAsia"/>
          <w:sz w:val="18"/>
          <w:szCs w:val="18"/>
        </w:rPr>
      </w:pPr>
      <w:r>
        <w:rPr>
          <w:rFonts w:hint="eastAsia"/>
          <w:sz w:val="18"/>
          <w:szCs w:val="18"/>
        </w:rPr>
        <w:t>表4-2 用户数据表（user）</w:t>
      </w:r>
    </w:p>
    <w:tbl>
      <w:tblPr>
        <w:tblStyle w:val="21"/>
        <w:tblW w:w="4997" w:type="pct"/>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1165"/>
        <w:gridCol w:w="1322"/>
        <w:gridCol w:w="1209"/>
        <w:gridCol w:w="1147"/>
        <w:gridCol w:w="1147"/>
        <w:gridCol w:w="1161"/>
        <w:gridCol w:w="1151"/>
      </w:tblGrid>
      <w:tr w14:paraId="4BC0C1B3">
        <w:trPr>
          <w:trHeight w:val="408" w:hRule="atLeast"/>
        </w:trPr>
        <w:tc>
          <w:tcPr>
            <w:tcW w:w="1301" w:type="dxa"/>
            <w:tcBorders>
              <w:bottom w:val="single" w:color="auto" w:sz="8" w:space="0"/>
              <w:right w:val="nil"/>
            </w:tcBorders>
            <w:noWrap w:val="0"/>
            <w:vAlign w:val="top"/>
          </w:tcPr>
          <w:p w14:paraId="7F318CA6">
            <w:pPr>
              <w:snapToGrid/>
              <w:ind w:firstLine="0" w:firstLineChars="0"/>
              <w:jc w:val="left"/>
              <w:rPr>
                <w:rFonts w:hint="eastAsia" w:hAnsi="宋体"/>
                <w:spacing w:val="-6"/>
                <w:kern w:val="0"/>
                <w:sz w:val="21"/>
                <w:szCs w:val="21"/>
              </w:rPr>
            </w:pPr>
            <w:r>
              <w:rPr>
                <w:rFonts w:hint="eastAsia" w:hAnsi="宋体"/>
                <w:spacing w:val="-6"/>
                <w:kern w:val="0"/>
                <w:sz w:val="21"/>
                <w:szCs w:val="21"/>
              </w:rPr>
              <w:t>序号</w:t>
            </w:r>
          </w:p>
        </w:tc>
        <w:tc>
          <w:tcPr>
            <w:tcW w:w="1347" w:type="dxa"/>
            <w:tcBorders>
              <w:left w:val="nil"/>
              <w:bottom w:val="single" w:color="auto" w:sz="8" w:space="0"/>
              <w:right w:val="nil"/>
            </w:tcBorders>
            <w:noWrap w:val="0"/>
            <w:vAlign w:val="top"/>
          </w:tcPr>
          <w:p w14:paraId="3475BFE2">
            <w:pPr>
              <w:snapToGrid/>
              <w:ind w:firstLine="0" w:firstLineChars="0"/>
              <w:jc w:val="left"/>
              <w:rPr>
                <w:rFonts w:hint="eastAsia" w:hAnsi="宋体"/>
                <w:spacing w:val="-6"/>
                <w:kern w:val="0"/>
                <w:sz w:val="21"/>
                <w:szCs w:val="21"/>
              </w:rPr>
            </w:pPr>
            <w:r>
              <w:rPr>
                <w:rFonts w:hint="eastAsia" w:hAnsi="宋体"/>
                <w:spacing w:val="-6"/>
                <w:kern w:val="0"/>
                <w:sz w:val="21"/>
                <w:szCs w:val="21"/>
              </w:rPr>
              <w:t>列名</w:t>
            </w:r>
          </w:p>
        </w:tc>
        <w:tc>
          <w:tcPr>
            <w:tcW w:w="1296" w:type="dxa"/>
            <w:tcBorders>
              <w:left w:val="nil"/>
              <w:bottom w:val="single" w:color="auto" w:sz="8" w:space="0"/>
              <w:right w:val="nil"/>
            </w:tcBorders>
            <w:noWrap w:val="0"/>
            <w:vAlign w:val="top"/>
          </w:tcPr>
          <w:p w14:paraId="2645D3F6">
            <w:pPr>
              <w:snapToGrid/>
              <w:ind w:firstLine="0" w:firstLineChars="0"/>
              <w:jc w:val="left"/>
              <w:rPr>
                <w:rFonts w:hint="eastAsia" w:hAnsi="宋体"/>
                <w:spacing w:val="-6"/>
                <w:kern w:val="0"/>
                <w:sz w:val="21"/>
                <w:szCs w:val="21"/>
              </w:rPr>
            </w:pPr>
            <w:r>
              <w:rPr>
                <w:rFonts w:hint="eastAsia" w:hAnsi="宋体"/>
                <w:spacing w:val="-6"/>
                <w:kern w:val="0"/>
                <w:sz w:val="21"/>
                <w:szCs w:val="21"/>
              </w:rPr>
              <w:t>字段类型</w:t>
            </w:r>
          </w:p>
        </w:tc>
        <w:tc>
          <w:tcPr>
            <w:tcW w:w="1281" w:type="dxa"/>
            <w:tcBorders>
              <w:left w:val="nil"/>
              <w:bottom w:val="single" w:color="auto" w:sz="8" w:space="0"/>
              <w:right w:val="nil"/>
            </w:tcBorders>
            <w:noWrap w:val="0"/>
            <w:vAlign w:val="top"/>
          </w:tcPr>
          <w:p w14:paraId="6346BEAF">
            <w:pPr>
              <w:snapToGrid/>
              <w:ind w:firstLine="0" w:firstLineChars="0"/>
              <w:jc w:val="left"/>
              <w:rPr>
                <w:rFonts w:hint="eastAsia" w:hAnsi="宋体"/>
                <w:spacing w:val="-6"/>
                <w:kern w:val="0"/>
                <w:sz w:val="21"/>
                <w:szCs w:val="21"/>
              </w:rPr>
            </w:pPr>
            <w:r>
              <w:rPr>
                <w:rFonts w:hint="eastAsia" w:hAnsi="宋体"/>
                <w:spacing w:val="-6"/>
                <w:kern w:val="0"/>
                <w:sz w:val="21"/>
                <w:szCs w:val="21"/>
              </w:rPr>
              <w:t>大小</w:t>
            </w:r>
          </w:p>
        </w:tc>
        <w:tc>
          <w:tcPr>
            <w:tcW w:w="1281" w:type="dxa"/>
            <w:tcBorders>
              <w:left w:val="nil"/>
              <w:bottom w:val="single" w:color="auto" w:sz="8" w:space="0"/>
              <w:right w:val="nil"/>
            </w:tcBorders>
            <w:noWrap w:val="0"/>
            <w:vAlign w:val="top"/>
          </w:tcPr>
          <w:p w14:paraId="7972145C">
            <w:pPr>
              <w:snapToGrid/>
              <w:ind w:firstLine="0" w:firstLineChars="0"/>
              <w:jc w:val="left"/>
              <w:rPr>
                <w:rFonts w:hint="eastAsia" w:hAnsi="宋体"/>
                <w:spacing w:val="-6"/>
                <w:kern w:val="0"/>
                <w:sz w:val="21"/>
                <w:szCs w:val="21"/>
              </w:rPr>
            </w:pPr>
            <w:r>
              <w:rPr>
                <w:rFonts w:hint="eastAsia" w:hAnsi="宋体"/>
                <w:spacing w:val="-6"/>
                <w:kern w:val="0"/>
                <w:sz w:val="21"/>
                <w:szCs w:val="21"/>
              </w:rPr>
              <w:t>允许空</w:t>
            </w:r>
          </w:p>
        </w:tc>
        <w:tc>
          <w:tcPr>
            <w:tcW w:w="1283" w:type="dxa"/>
            <w:tcBorders>
              <w:left w:val="nil"/>
              <w:bottom w:val="single" w:color="auto" w:sz="8" w:space="0"/>
              <w:right w:val="nil"/>
            </w:tcBorders>
            <w:noWrap w:val="0"/>
            <w:vAlign w:val="top"/>
          </w:tcPr>
          <w:p w14:paraId="21744AFA">
            <w:pPr>
              <w:snapToGrid/>
              <w:ind w:firstLine="0" w:firstLineChars="0"/>
              <w:jc w:val="left"/>
              <w:rPr>
                <w:rFonts w:hint="eastAsia" w:hAnsi="宋体"/>
                <w:spacing w:val="-6"/>
                <w:kern w:val="0"/>
                <w:sz w:val="21"/>
                <w:szCs w:val="21"/>
              </w:rPr>
            </w:pPr>
            <w:r>
              <w:rPr>
                <w:rFonts w:hint="eastAsia" w:hAnsi="宋体"/>
                <w:spacing w:val="-6"/>
                <w:kern w:val="0"/>
                <w:sz w:val="21"/>
                <w:szCs w:val="21"/>
              </w:rPr>
              <w:t>最大长度</w:t>
            </w:r>
          </w:p>
        </w:tc>
        <w:tc>
          <w:tcPr>
            <w:tcW w:w="1283" w:type="dxa"/>
            <w:tcBorders>
              <w:left w:val="nil"/>
              <w:bottom w:val="single" w:color="auto" w:sz="8" w:space="0"/>
            </w:tcBorders>
            <w:noWrap w:val="0"/>
            <w:vAlign w:val="top"/>
          </w:tcPr>
          <w:p w14:paraId="5EC85EA6">
            <w:pPr>
              <w:snapToGrid/>
              <w:ind w:firstLine="0" w:firstLineChars="0"/>
              <w:jc w:val="left"/>
              <w:rPr>
                <w:rFonts w:hint="eastAsia" w:hAnsi="宋体"/>
                <w:spacing w:val="-6"/>
                <w:kern w:val="0"/>
                <w:sz w:val="21"/>
                <w:szCs w:val="21"/>
              </w:rPr>
            </w:pPr>
            <w:r>
              <w:rPr>
                <w:rFonts w:hint="eastAsia" w:hAnsi="宋体"/>
                <w:spacing w:val="-6"/>
                <w:kern w:val="0"/>
                <w:sz w:val="21"/>
                <w:szCs w:val="21"/>
              </w:rPr>
              <w:t>备注</w:t>
            </w:r>
          </w:p>
        </w:tc>
      </w:tr>
      <w:tr w14:paraId="4B04EF8E">
        <w:trPr>
          <w:trHeight w:val="408" w:hRule="atLeast"/>
        </w:trPr>
        <w:tc>
          <w:tcPr>
            <w:tcW w:w="1301" w:type="dxa"/>
            <w:tcBorders>
              <w:top w:val="single" w:color="auto" w:sz="8" w:space="0"/>
              <w:bottom w:val="nil"/>
              <w:right w:val="nil"/>
            </w:tcBorders>
            <w:noWrap w:val="0"/>
            <w:vAlign w:val="top"/>
          </w:tcPr>
          <w:p w14:paraId="097A0D2C">
            <w:pPr>
              <w:snapToGrid/>
              <w:ind w:firstLine="0" w:firstLineChars="0"/>
              <w:jc w:val="left"/>
              <w:rPr>
                <w:rFonts w:hint="eastAsia" w:hAnsi="宋体"/>
                <w:spacing w:val="-6"/>
                <w:kern w:val="0"/>
                <w:sz w:val="21"/>
                <w:szCs w:val="21"/>
              </w:rPr>
            </w:pPr>
            <w:r>
              <w:rPr>
                <w:rFonts w:hint="eastAsia" w:hAnsi="宋体"/>
                <w:spacing w:val="-6"/>
                <w:kern w:val="0"/>
                <w:sz w:val="21"/>
                <w:szCs w:val="21"/>
              </w:rPr>
              <w:t>1</w:t>
            </w:r>
          </w:p>
        </w:tc>
        <w:tc>
          <w:tcPr>
            <w:tcW w:w="1347" w:type="dxa"/>
            <w:tcBorders>
              <w:top w:val="single" w:color="auto" w:sz="8" w:space="0"/>
              <w:left w:val="nil"/>
              <w:bottom w:val="nil"/>
              <w:right w:val="nil"/>
            </w:tcBorders>
            <w:noWrap w:val="0"/>
            <w:vAlign w:val="top"/>
          </w:tcPr>
          <w:p w14:paraId="589E2B7C">
            <w:pPr>
              <w:snapToGrid/>
              <w:ind w:firstLine="0" w:firstLineChars="0"/>
              <w:jc w:val="left"/>
              <w:rPr>
                <w:rFonts w:hint="eastAsia" w:hAnsi="宋体"/>
                <w:spacing w:val="-6"/>
                <w:kern w:val="0"/>
                <w:sz w:val="21"/>
                <w:szCs w:val="21"/>
              </w:rPr>
            </w:pPr>
            <w:r>
              <w:rPr>
                <w:rFonts w:hint="eastAsia" w:hAnsi="宋体"/>
                <w:spacing w:val="-6"/>
                <w:kern w:val="0"/>
                <w:sz w:val="21"/>
                <w:szCs w:val="21"/>
              </w:rPr>
              <w:t>user_id</w:t>
            </w:r>
          </w:p>
        </w:tc>
        <w:tc>
          <w:tcPr>
            <w:tcW w:w="1296" w:type="dxa"/>
            <w:tcBorders>
              <w:top w:val="single" w:color="auto" w:sz="8" w:space="0"/>
              <w:left w:val="nil"/>
              <w:bottom w:val="nil"/>
              <w:right w:val="nil"/>
            </w:tcBorders>
            <w:noWrap w:val="0"/>
            <w:vAlign w:val="top"/>
          </w:tcPr>
          <w:p w14:paraId="589AA869">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81" w:type="dxa"/>
            <w:tcBorders>
              <w:top w:val="single" w:color="auto" w:sz="8" w:space="0"/>
              <w:left w:val="nil"/>
              <w:bottom w:val="nil"/>
              <w:right w:val="nil"/>
            </w:tcBorders>
            <w:noWrap w:val="0"/>
            <w:vAlign w:val="top"/>
          </w:tcPr>
          <w:p w14:paraId="0B0680FA">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1" w:type="dxa"/>
            <w:tcBorders>
              <w:top w:val="single" w:color="auto" w:sz="8" w:space="0"/>
              <w:left w:val="nil"/>
              <w:bottom w:val="nil"/>
              <w:right w:val="nil"/>
            </w:tcBorders>
            <w:noWrap w:val="0"/>
            <w:vAlign w:val="top"/>
          </w:tcPr>
          <w:p w14:paraId="4845C179">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3" w:type="dxa"/>
            <w:tcBorders>
              <w:top w:val="single" w:color="auto" w:sz="8" w:space="0"/>
              <w:left w:val="nil"/>
              <w:bottom w:val="nil"/>
              <w:right w:val="nil"/>
            </w:tcBorders>
            <w:noWrap w:val="0"/>
            <w:vAlign w:val="top"/>
          </w:tcPr>
          <w:p w14:paraId="2095FEC8">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3" w:type="dxa"/>
            <w:tcBorders>
              <w:top w:val="single" w:color="auto" w:sz="8" w:space="0"/>
              <w:left w:val="nil"/>
              <w:bottom w:val="nil"/>
            </w:tcBorders>
            <w:noWrap w:val="0"/>
            <w:vAlign w:val="top"/>
          </w:tcPr>
          <w:p w14:paraId="65C0930C">
            <w:pPr>
              <w:snapToGrid/>
              <w:ind w:firstLine="0" w:firstLineChars="0"/>
              <w:jc w:val="left"/>
              <w:rPr>
                <w:rFonts w:hint="eastAsia" w:hAnsi="宋体"/>
                <w:spacing w:val="-6"/>
                <w:kern w:val="0"/>
                <w:sz w:val="21"/>
                <w:szCs w:val="21"/>
              </w:rPr>
            </w:pPr>
            <w:r>
              <w:rPr>
                <w:rFonts w:hint="eastAsia" w:hAnsi="宋体"/>
                <w:spacing w:val="-6"/>
                <w:kern w:val="0"/>
                <w:sz w:val="21"/>
                <w:szCs w:val="21"/>
              </w:rPr>
              <w:t>用户 ID</w:t>
            </w:r>
          </w:p>
        </w:tc>
      </w:tr>
      <w:tr w14:paraId="36F7F07C">
        <w:trPr>
          <w:trHeight w:val="408" w:hRule="atLeast"/>
        </w:trPr>
        <w:tc>
          <w:tcPr>
            <w:tcW w:w="1301" w:type="dxa"/>
            <w:tcBorders>
              <w:top w:val="nil"/>
              <w:bottom w:val="nil"/>
              <w:right w:val="nil"/>
            </w:tcBorders>
            <w:noWrap w:val="0"/>
            <w:vAlign w:val="top"/>
          </w:tcPr>
          <w:p w14:paraId="5A839F92">
            <w:pPr>
              <w:snapToGrid/>
              <w:ind w:firstLine="0" w:firstLineChars="0"/>
              <w:jc w:val="left"/>
              <w:rPr>
                <w:rFonts w:hint="eastAsia" w:hAnsi="宋体"/>
                <w:spacing w:val="-6"/>
                <w:kern w:val="0"/>
                <w:sz w:val="21"/>
                <w:szCs w:val="21"/>
              </w:rPr>
            </w:pPr>
            <w:r>
              <w:rPr>
                <w:rFonts w:hint="eastAsia" w:hAnsi="宋体"/>
                <w:spacing w:val="-6"/>
                <w:kern w:val="0"/>
                <w:sz w:val="21"/>
                <w:szCs w:val="21"/>
              </w:rPr>
              <w:t>2</w:t>
            </w:r>
          </w:p>
        </w:tc>
        <w:tc>
          <w:tcPr>
            <w:tcW w:w="1347" w:type="dxa"/>
            <w:tcBorders>
              <w:top w:val="nil"/>
              <w:left w:val="nil"/>
              <w:bottom w:val="nil"/>
              <w:right w:val="nil"/>
            </w:tcBorders>
            <w:noWrap w:val="0"/>
            <w:vAlign w:val="top"/>
          </w:tcPr>
          <w:p w14:paraId="3989ACC3">
            <w:pPr>
              <w:snapToGrid/>
              <w:ind w:firstLine="0" w:firstLineChars="0"/>
              <w:jc w:val="left"/>
              <w:rPr>
                <w:rFonts w:hint="eastAsia" w:hAnsi="宋体"/>
                <w:spacing w:val="-6"/>
                <w:kern w:val="0"/>
                <w:sz w:val="21"/>
                <w:szCs w:val="21"/>
              </w:rPr>
            </w:pPr>
            <w:r>
              <w:rPr>
                <w:rFonts w:hint="eastAsia" w:hAnsi="宋体"/>
                <w:spacing w:val="-6"/>
                <w:kern w:val="0"/>
                <w:sz w:val="21"/>
                <w:szCs w:val="21"/>
              </w:rPr>
              <w:t>user_name</w:t>
            </w:r>
          </w:p>
        </w:tc>
        <w:tc>
          <w:tcPr>
            <w:tcW w:w="1296" w:type="dxa"/>
            <w:tcBorders>
              <w:top w:val="nil"/>
              <w:left w:val="nil"/>
              <w:bottom w:val="nil"/>
              <w:right w:val="nil"/>
            </w:tcBorders>
            <w:noWrap w:val="0"/>
            <w:vAlign w:val="top"/>
          </w:tcPr>
          <w:p w14:paraId="41333EDC">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81" w:type="dxa"/>
            <w:tcBorders>
              <w:top w:val="nil"/>
              <w:left w:val="nil"/>
              <w:bottom w:val="nil"/>
              <w:right w:val="nil"/>
            </w:tcBorders>
            <w:noWrap w:val="0"/>
            <w:vAlign w:val="top"/>
          </w:tcPr>
          <w:p w14:paraId="3A32BA95">
            <w:pPr>
              <w:snapToGrid/>
              <w:ind w:firstLine="0" w:firstLineChars="0"/>
              <w:jc w:val="left"/>
              <w:rPr>
                <w:rFonts w:hint="eastAsia" w:hAnsi="宋体"/>
                <w:spacing w:val="-6"/>
                <w:kern w:val="0"/>
                <w:sz w:val="21"/>
                <w:szCs w:val="21"/>
              </w:rPr>
            </w:pPr>
            <w:r>
              <w:rPr>
                <w:rFonts w:hint="eastAsia" w:hAnsi="宋体"/>
                <w:spacing w:val="-6"/>
                <w:kern w:val="0"/>
                <w:sz w:val="21"/>
                <w:szCs w:val="21"/>
              </w:rPr>
              <w:t>-</w:t>
            </w:r>
          </w:p>
        </w:tc>
        <w:tc>
          <w:tcPr>
            <w:tcW w:w="1281" w:type="dxa"/>
            <w:tcBorders>
              <w:top w:val="nil"/>
              <w:left w:val="nil"/>
              <w:bottom w:val="nil"/>
              <w:right w:val="nil"/>
            </w:tcBorders>
            <w:noWrap w:val="0"/>
            <w:vAlign w:val="top"/>
          </w:tcPr>
          <w:p w14:paraId="4EA61F38">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3" w:type="dxa"/>
            <w:tcBorders>
              <w:top w:val="nil"/>
              <w:left w:val="nil"/>
              <w:bottom w:val="nil"/>
              <w:right w:val="nil"/>
            </w:tcBorders>
            <w:noWrap w:val="0"/>
            <w:vAlign w:val="top"/>
          </w:tcPr>
          <w:p w14:paraId="5B0D9D01">
            <w:pPr>
              <w:snapToGrid/>
              <w:ind w:firstLine="0" w:firstLineChars="0"/>
              <w:jc w:val="left"/>
              <w:rPr>
                <w:rFonts w:hint="eastAsia" w:hAnsi="宋体"/>
                <w:spacing w:val="-6"/>
                <w:kern w:val="0"/>
                <w:sz w:val="21"/>
                <w:szCs w:val="21"/>
              </w:rPr>
            </w:pPr>
          </w:p>
        </w:tc>
        <w:tc>
          <w:tcPr>
            <w:tcW w:w="1283" w:type="dxa"/>
            <w:tcBorders>
              <w:top w:val="nil"/>
              <w:left w:val="nil"/>
              <w:bottom w:val="nil"/>
            </w:tcBorders>
            <w:noWrap w:val="0"/>
            <w:vAlign w:val="top"/>
          </w:tcPr>
          <w:p w14:paraId="6E91EEF2">
            <w:pPr>
              <w:snapToGrid/>
              <w:ind w:firstLine="0" w:firstLineChars="0"/>
              <w:jc w:val="left"/>
              <w:rPr>
                <w:rFonts w:hint="eastAsia" w:hAnsi="宋体"/>
                <w:spacing w:val="-6"/>
                <w:kern w:val="0"/>
                <w:sz w:val="21"/>
                <w:szCs w:val="21"/>
              </w:rPr>
            </w:pPr>
            <w:r>
              <w:rPr>
                <w:rFonts w:hint="eastAsia" w:hAnsi="宋体"/>
                <w:spacing w:val="-6"/>
                <w:kern w:val="0"/>
                <w:sz w:val="21"/>
                <w:szCs w:val="21"/>
              </w:rPr>
              <w:t>用户名</w:t>
            </w:r>
          </w:p>
        </w:tc>
      </w:tr>
      <w:tr w14:paraId="376DB5B4">
        <w:trPr>
          <w:trHeight w:val="408" w:hRule="atLeast"/>
        </w:trPr>
        <w:tc>
          <w:tcPr>
            <w:tcW w:w="1301" w:type="dxa"/>
            <w:tcBorders>
              <w:top w:val="nil"/>
              <w:bottom w:val="nil"/>
              <w:right w:val="nil"/>
            </w:tcBorders>
            <w:noWrap w:val="0"/>
            <w:vAlign w:val="top"/>
          </w:tcPr>
          <w:p w14:paraId="4D51AABE">
            <w:pPr>
              <w:snapToGrid/>
              <w:ind w:firstLine="0" w:firstLineChars="0"/>
              <w:jc w:val="left"/>
              <w:rPr>
                <w:rFonts w:hint="eastAsia" w:hAnsi="宋体"/>
                <w:spacing w:val="-6"/>
                <w:kern w:val="0"/>
                <w:sz w:val="21"/>
                <w:szCs w:val="21"/>
              </w:rPr>
            </w:pPr>
            <w:r>
              <w:rPr>
                <w:rFonts w:hint="eastAsia" w:hAnsi="宋体"/>
                <w:spacing w:val="-6"/>
                <w:kern w:val="0"/>
                <w:sz w:val="21"/>
                <w:szCs w:val="21"/>
              </w:rPr>
              <w:t>3</w:t>
            </w:r>
          </w:p>
        </w:tc>
        <w:tc>
          <w:tcPr>
            <w:tcW w:w="1347" w:type="dxa"/>
            <w:tcBorders>
              <w:top w:val="nil"/>
              <w:left w:val="nil"/>
              <w:bottom w:val="nil"/>
              <w:right w:val="nil"/>
            </w:tcBorders>
            <w:noWrap w:val="0"/>
            <w:vAlign w:val="top"/>
          </w:tcPr>
          <w:p w14:paraId="21823D30">
            <w:pPr>
              <w:snapToGrid/>
              <w:ind w:firstLine="0" w:firstLineChars="0"/>
              <w:jc w:val="left"/>
              <w:rPr>
                <w:rFonts w:hint="eastAsia" w:hAnsi="宋体"/>
                <w:spacing w:val="-6"/>
                <w:kern w:val="0"/>
                <w:sz w:val="21"/>
                <w:szCs w:val="21"/>
              </w:rPr>
            </w:pPr>
            <w:r>
              <w:rPr>
                <w:rFonts w:hint="eastAsia" w:hAnsi="宋体"/>
                <w:spacing w:val="-6"/>
                <w:kern w:val="0"/>
                <w:sz w:val="21"/>
                <w:szCs w:val="21"/>
              </w:rPr>
              <w:t>password</w:t>
            </w:r>
          </w:p>
        </w:tc>
        <w:tc>
          <w:tcPr>
            <w:tcW w:w="1296" w:type="dxa"/>
            <w:tcBorders>
              <w:top w:val="nil"/>
              <w:left w:val="nil"/>
              <w:bottom w:val="nil"/>
              <w:right w:val="nil"/>
            </w:tcBorders>
            <w:noWrap w:val="0"/>
            <w:vAlign w:val="top"/>
          </w:tcPr>
          <w:p w14:paraId="3CEC41DB">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81" w:type="dxa"/>
            <w:tcBorders>
              <w:top w:val="nil"/>
              <w:left w:val="nil"/>
              <w:bottom w:val="nil"/>
              <w:right w:val="nil"/>
            </w:tcBorders>
            <w:noWrap w:val="0"/>
            <w:vAlign w:val="top"/>
          </w:tcPr>
          <w:p w14:paraId="42AAFBFA">
            <w:pPr>
              <w:snapToGrid/>
              <w:ind w:firstLine="0" w:firstLineChars="0"/>
              <w:jc w:val="left"/>
              <w:rPr>
                <w:rFonts w:hint="eastAsia" w:hAnsi="宋体"/>
                <w:spacing w:val="-6"/>
                <w:kern w:val="0"/>
                <w:sz w:val="21"/>
                <w:szCs w:val="21"/>
              </w:rPr>
            </w:pPr>
            <w:r>
              <w:rPr>
                <w:rFonts w:hint="eastAsia" w:hAnsi="宋体"/>
                <w:spacing w:val="-6"/>
                <w:kern w:val="0"/>
                <w:sz w:val="21"/>
                <w:szCs w:val="21"/>
              </w:rPr>
              <w:t>-</w:t>
            </w:r>
          </w:p>
        </w:tc>
        <w:tc>
          <w:tcPr>
            <w:tcW w:w="1281" w:type="dxa"/>
            <w:tcBorders>
              <w:top w:val="nil"/>
              <w:left w:val="nil"/>
              <w:bottom w:val="nil"/>
              <w:right w:val="nil"/>
            </w:tcBorders>
            <w:noWrap w:val="0"/>
            <w:vAlign w:val="top"/>
          </w:tcPr>
          <w:p w14:paraId="3CD817EE">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3" w:type="dxa"/>
            <w:tcBorders>
              <w:top w:val="nil"/>
              <w:left w:val="nil"/>
              <w:bottom w:val="nil"/>
              <w:right w:val="nil"/>
            </w:tcBorders>
            <w:noWrap w:val="0"/>
            <w:vAlign w:val="top"/>
          </w:tcPr>
          <w:p w14:paraId="3A2253B2">
            <w:pPr>
              <w:snapToGrid/>
              <w:ind w:firstLine="0" w:firstLineChars="0"/>
              <w:jc w:val="left"/>
              <w:rPr>
                <w:rFonts w:hint="eastAsia" w:hAnsi="宋体"/>
                <w:spacing w:val="-6"/>
                <w:kern w:val="0"/>
                <w:sz w:val="21"/>
                <w:szCs w:val="21"/>
              </w:rPr>
            </w:pPr>
          </w:p>
        </w:tc>
        <w:tc>
          <w:tcPr>
            <w:tcW w:w="1283" w:type="dxa"/>
            <w:tcBorders>
              <w:top w:val="nil"/>
              <w:left w:val="nil"/>
              <w:bottom w:val="nil"/>
            </w:tcBorders>
            <w:noWrap w:val="0"/>
            <w:vAlign w:val="top"/>
          </w:tcPr>
          <w:p w14:paraId="264FD932">
            <w:pPr>
              <w:snapToGrid/>
              <w:ind w:firstLine="0" w:firstLineChars="0"/>
              <w:jc w:val="left"/>
              <w:rPr>
                <w:rFonts w:hint="eastAsia" w:hAnsi="宋体"/>
                <w:spacing w:val="-6"/>
                <w:kern w:val="0"/>
                <w:sz w:val="21"/>
                <w:szCs w:val="21"/>
              </w:rPr>
            </w:pPr>
            <w:r>
              <w:rPr>
                <w:rFonts w:hint="eastAsia" w:hAnsi="宋体"/>
                <w:spacing w:val="-6"/>
                <w:kern w:val="0"/>
                <w:sz w:val="21"/>
                <w:szCs w:val="21"/>
              </w:rPr>
              <w:t>密码</w:t>
            </w:r>
          </w:p>
        </w:tc>
      </w:tr>
      <w:tr w14:paraId="08152C39">
        <w:trPr>
          <w:trHeight w:val="408" w:hRule="atLeast"/>
        </w:trPr>
        <w:tc>
          <w:tcPr>
            <w:tcW w:w="1301" w:type="dxa"/>
            <w:tcBorders>
              <w:top w:val="nil"/>
              <w:bottom w:val="nil"/>
              <w:right w:val="nil"/>
            </w:tcBorders>
            <w:noWrap w:val="0"/>
            <w:vAlign w:val="top"/>
          </w:tcPr>
          <w:p w14:paraId="31F97123">
            <w:pPr>
              <w:snapToGrid/>
              <w:ind w:firstLine="0" w:firstLineChars="0"/>
              <w:jc w:val="left"/>
              <w:rPr>
                <w:rFonts w:hint="eastAsia" w:hAnsi="宋体"/>
                <w:spacing w:val="-6"/>
                <w:kern w:val="0"/>
                <w:sz w:val="21"/>
                <w:szCs w:val="21"/>
              </w:rPr>
            </w:pPr>
            <w:r>
              <w:rPr>
                <w:rFonts w:hint="eastAsia" w:hAnsi="宋体"/>
                <w:spacing w:val="-6"/>
                <w:kern w:val="0"/>
                <w:sz w:val="21"/>
                <w:szCs w:val="21"/>
              </w:rPr>
              <w:t>4</w:t>
            </w:r>
          </w:p>
        </w:tc>
        <w:tc>
          <w:tcPr>
            <w:tcW w:w="1347" w:type="dxa"/>
            <w:tcBorders>
              <w:top w:val="nil"/>
              <w:left w:val="nil"/>
              <w:bottom w:val="nil"/>
              <w:right w:val="nil"/>
            </w:tcBorders>
            <w:noWrap w:val="0"/>
            <w:vAlign w:val="top"/>
          </w:tcPr>
          <w:p w14:paraId="1595A3C5">
            <w:pPr>
              <w:snapToGrid/>
              <w:ind w:firstLine="0" w:firstLineChars="0"/>
              <w:jc w:val="left"/>
              <w:rPr>
                <w:rFonts w:hint="eastAsia" w:hAnsi="宋体"/>
                <w:spacing w:val="-6"/>
                <w:kern w:val="0"/>
                <w:sz w:val="21"/>
                <w:szCs w:val="21"/>
              </w:rPr>
            </w:pPr>
            <w:r>
              <w:rPr>
                <w:rFonts w:hint="eastAsia" w:hAnsi="宋体"/>
                <w:spacing w:val="-6"/>
                <w:kern w:val="0"/>
                <w:sz w:val="21"/>
                <w:szCs w:val="21"/>
              </w:rPr>
              <w:t>sex</w:t>
            </w:r>
          </w:p>
        </w:tc>
        <w:tc>
          <w:tcPr>
            <w:tcW w:w="1296" w:type="dxa"/>
            <w:tcBorders>
              <w:top w:val="nil"/>
              <w:left w:val="nil"/>
              <w:bottom w:val="nil"/>
              <w:right w:val="nil"/>
            </w:tcBorders>
            <w:noWrap w:val="0"/>
            <w:vAlign w:val="top"/>
          </w:tcPr>
          <w:p w14:paraId="07BD9E94">
            <w:pPr>
              <w:snapToGrid/>
              <w:ind w:firstLine="0" w:firstLineChars="0"/>
              <w:jc w:val="left"/>
              <w:rPr>
                <w:rFonts w:hint="eastAsia" w:hAnsi="宋体"/>
                <w:spacing w:val="-6"/>
                <w:kern w:val="0"/>
                <w:sz w:val="21"/>
                <w:szCs w:val="21"/>
              </w:rPr>
            </w:pPr>
            <w:r>
              <w:rPr>
                <w:rFonts w:hint="eastAsia" w:hAnsi="宋体"/>
                <w:spacing w:val="-6"/>
                <w:kern w:val="0"/>
                <w:sz w:val="21"/>
                <w:szCs w:val="21"/>
              </w:rPr>
              <w:t>char</w:t>
            </w:r>
          </w:p>
        </w:tc>
        <w:tc>
          <w:tcPr>
            <w:tcW w:w="1281" w:type="dxa"/>
            <w:tcBorders>
              <w:top w:val="nil"/>
              <w:left w:val="nil"/>
              <w:bottom w:val="nil"/>
              <w:right w:val="nil"/>
            </w:tcBorders>
            <w:noWrap w:val="0"/>
            <w:vAlign w:val="top"/>
          </w:tcPr>
          <w:p w14:paraId="29FF94F3">
            <w:pPr>
              <w:snapToGrid/>
              <w:ind w:firstLine="0" w:firstLineChars="0"/>
              <w:jc w:val="left"/>
              <w:rPr>
                <w:rFonts w:hint="eastAsia" w:hAnsi="宋体"/>
                <w:spacing w:val="-6"/>
                <w:kern w:val="0"/>
                <w:sz w:val="21"/>
                <w:szCs w:val="21"/>
              </w:rPr>
            </w:pPr>
            <w:r>
              <w:rPr>
                <w:rFonts w:hint="eastAsia" w:hAnsi="宋体"/>
                <w:spacing w:val="-6"/>
                <w:kern w:val="0"/>
                <w:sz w:val="21"/>
                <w:szCs w:val="21"/>
              </w:rPr>
              <w:t>2</w:t>
            </w:r>
          </w:p>
        </w:tc>
        <w:tc>
          <w:tcPr>
            <w:tcW w:w="1281" w:type="dxa"/>
            <w:tcBorders>
              <w:top w:val="nil"/>
              <w:left w:val="nil"/>
              <w:bottom w:val="nil"/>
              <w:right w:val="nil"/>
            </w:tcBorders>
            <w:noWrap w:val="0"/>
            <w:vAlign w:val="top"/>
          </w:tcPr>
          <w:p w14:paraId="50475554">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3" w:type="dxa"/>
            <w:tcBorders>
              <w:top w:val="nil"/>
              <w:left w:val="nil"/>
              <w:bottom w:val="nil"/>
              <w:right w:val="nil"/>
            </w:tcBorders>
            <w:noWrap w:val="0"/>
            <w:vAlign w:val="top"/>
          </w:tcPr>
          <w:p w14:paraId="2DB67F5A">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283" w:type="dxa"/>
            <w:tcBorders>
              <w:top w:val="nil"/>
              <w:left w:val="nil"/>
              <w:bottom w:val="nil"/>
            </w:tcBorders>
            <w:noWrap w:val="0"/>
            <w:vAlign w:val="top"/>
          </w:tcPr>
          <w:p w14:paraId="60981B63">
            <w:pPr>
              <w:snapToGrid/>
              <w:ind w:firstLine="0" w:firstLineChars="0"/>
              <w:jc w:val="left"/>
              <w:rPr>
                <w:rFonts w:hint="eastAsia" w:hAnsi="宋体"/>
                <w:spacing w:val="-6"/>
                <w:kern w:val="0"/>
                <w:sz w:val="21"/>
                <w:szCs w:val="21"/>
              </w:rPr>
            </w:pPr>
            <w:r>
              <w:rPr>
                <w:rFonts w:hint="eastAsia" w:hAnsi="宋体"/>
                <w:spacing w:val="-6"/>
                <w:kern w:val="0"/>
                <w:sz w:val="21"/>
                <w:szCs w:val="21"/>
              </w:rPr>
              <w:t>性别</w:t>
            </w:r>
          </w:p>
        </w:tc>
      </w:tr>
      <w:tr w14:paraId="27241AFF">
        <w:trPr>
          <w:trHeight w:val="513" w:hRule="atLeast"/>
        </w:trPr>
        <w:tc>
          <w:tcPr>
            <w:tcW w:w="1301" w:type="dxa"/>
            <w:tcBorders>
              <w:top w:val="nil"/>
              <w:bottom w:val="nil"/>
              <w:right w:val="nil"/>
            </w:tcBorders>
            <w:noWrap w:val="0"/>
            <w:vAlign w:val="top"/>
          </w:tcPr>
          <w:p w14:paraId="15A986A8">
            <w:pPr>
              <w:snapToGrid/>
              <w:ind w:firstLine="0" w:firstLineChars="0"/>
              <w:jc w:val="left"/>
              <w:rPr>
                <w:rFonts w:hint="eastAsia" w:hAnsi="宋体"/>
                <w:spacing w:val="-6"/>
                <w:kern w:val="0"/>
                <w:sz w:val="21"/>
                <w:szCs w:val="21"/>
              </w:rPr>
            </w:pPr>
            <w:r>
              <w:rPr>
                <w:rFonts w:hint="eastAsia" w:hAnsi="宋体"/>
                <w:spacing w:val="-6"/>
                <w:kern w:val="0"/>
                <w:sz w:val="21"/>
                <w:szCs w:val="21"/>
              </w:rPr>
              <w:t>5</w:t>
            </w:r>
          </w:p>
        </w:tc>
        <w:tc>
          <w:tcPr>
            <w:tcW w:w="1347" w:type="dxa"/>
            <w:tcBorders>
              <w:top w:val="nil"/>
              <w:left w:val="nil"/>
              <w:bottom w:val="nil"/>
              <w:right w:val="nil"/>
            </w:tcBorders>
            <w:noWrap w:val="0"/>
            <w:vAlign w:val="top"/>
          </w:tcPr>
          <w:p w14:paraId="60CBC5EE">
            <w:pPr>
              <w:snapToGrid/>
              <w:ind w:firstLine="0" w:firstLineChars="0"/>
              <w:jc w:val="left"/>
              <w:rPr>
                <w:rFonts w:hint="eastAsia" w:hAnsi="宋体"/>
                <w:spacing w:val="-6"/>
                <w:kern w:val="0"/>
                <w:sz w:val="21"/>
                <w:szCs w:val="21"/>
              </w:rPr>
            </w:pPr>
            <w:r>
              <w:rPr>
                <w:rFonts w:hint="eastAsia" w:hAnsi="宋体"/>
                <w:spacing w:val="-6"/>
                <w:kern w:val="0"/>
                <w:sz w:val="21"/>
                <w:szCs w:val="21"/>
              </w:rPr>
              <w:t>user_realname</w:t>
            </w:r>
          </w:p>
        </w:tc>
        <w:tc>
          <w:tcPr>
            <w:tcW w:w="1296" w:type="dxa"/>
            <w:tcBorders>
              <w:top w:val="nil"/>
              <w:left w:val="nil"/>
              <w:bottom w:val="nil"/>
              <w:right w:val="nil"/>
            </w:tcBorders>
            <w:noWrap w:val="0"/>
            <w:vAlign w:val="top"/>
          </w:tcPr>
          <w:p w14:paraId="79D66D8B">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81" w:type="dxa"/>
            <w:tcBorders>
              <w:top w:val="nil"/>
              <w:left w:val="nil"/>
              <w:bottom w:val="nil"/>
              <w:right w:val="nil"/>
            </w:tcBorders>
            <w:noWrap w:val="0"/>
            <w:vAlign w:val="top"/>
          </w:tcPr>
          <w:p w14:paraId="056C65C2">
            <w:pPr>
              <w:snapToGrid/>
              <w:ind w:firstLine="0" w:firstLineChars="0"/>
              <w:jc w:val="left"/>
              <w:rPr>
                <w:rFonts w:hint="eastAsia" w:hAnsi="宋体"/>
                <w:spacing w:val="-6"/>
                <w:kern w:val="0"/>
                <w:sz w:val="21"/>
                <w:szCs w:val="21"/>
              </w:rPr>
            </w:pPr>
            <w:r>
              <w:rPr>
                <w:rFonts w:hint="eastAsia" w:hAnsi="宋体"/>
                <w:spacing w:val="-6"/>
                <w:kern w:val="0"/>
                <w:sz w:val="21"/>
                <w:szCs w:val="21"/>
              </w:rPr>
              <w:t>-</w:t>
            </w:r>
          </w:p>
        </w:tc>
        <w:tc>
          <w:tcPr>
            <w:tcW w:w="1281" w:type="dxa"/>
            <w:tcBorders>
              <w:top w:val="nil"/>
              <w:left w:val="nil"/>
              <w:bottom w:val="nil"/>
              <w:right w:val="nil"/>
            </w:tcBorders>
            <w:noWrap w:val="0"/>
            <w:vAlign w:val="top"/>
          </w:tcPr>
          <w:p w14:paraId="3B5B6EB0">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3" w:type="dxa"/>
            <w:tcBorders>
              <w:top w:val="nil"/>
              <w:left w:val="nil"/>
              <w:bottom w:val="nil"/>
              <w:right w:val="nil"/>
            </w:tcBorders>
            <w:noWrap w:val="0"/>
            <w:vAlign w:val="top"/>
          </w:tcPr>
          <w:p w14:paraId="02B75D11">
            <w:pPr>
              <w:snapToGrid/>
              <w:ind w:firstLine="0" w:firstLineChars="0"/>
              <w:jc w:val="left"/>
              <w:rPr>
                <w:rFonts w:hint="eastAsia" w:hAnsi="宋体"/>
                <w:spacing w:val="-6"/>
                <w:kern w:val="0"/>
                <w:sz w:val="21"/>
                <w:szCs w:val="21"/>
              </w:rPr>
            </w:pPr>
          </w:p>
        </w:tc>
        <w:tc>
          <w:tcPr>
            <w:tcW w:w="1283" w:type="dxa"/>
            <w:tcBorders>
              <w:top w:val="nil"/>
              <w:left w:val="nil"/>
              <w:bottom w:val="nil"/>
            </w:tcBorders>
            <w:noWrap w:val="0"/>
            <w:vAlign w:val="top"/>
          </w:tcPr>
          <w:p w14:paraId="0E86D0C2">
            <w:pPr>
              <w:snapToGrid/>
              <w:ind w:firstLine="0" w:firstLineChars="0"/>
              <w:jc w:val="left"/>
              <w:rPr>
                <w:rFonts w:hint="eastAsia" w:hAnsi="宋体"/>
                <w:spacing w:val="-6"/>
                <w:kern w:val="0"/>
                <w:sz w:val="21"/>
                <w:szCs w:val="21"/>
              </w:rPr>
            </w:pPr>
            <w:r>
              <w:rPr>
                <w:rFonts w:hint="eastAsia" w:hAnsi="宋体"/>
                <w:spacing w:val="-6"/>
                <w:kern w:val="0"/>
                <w:sz w:val="21"/>
                <w:szCs w:val="21"/>
              </w:rPr>
              <w:t>真实姓名</w:t>
            </w:r>
          </w:p>
        </w:tc>
      </w:tr>
      <w:tr w14:paraId="49E12742">
        <w:trPr>
          <w:trHeight w:val="408" w:hRule="atLeast"/>
        </w:trPr>
        <w:tc>
          <w:tcPr>
            <w:tcW w:w="1301" w:type="dxa"/>
            <w:tcBorders>
              <w:top w:val="nil"/>
              <w:bottom w:val="nil"/>
              <w:right w:val="nil"/>
            </w:tcBorders>
            <w:noWrap w:val="0"/>
            <w:vAlign w:val="top"/>
          </w:tcPr>
          <w:p w14:paraId="642276B9">
            <w:pPr>
              <w:snapToGrid/>
              <w:ind w:firstLine="0" w:firstLineChars="0"/>
              <w:jc w:val="left"/>
              <w:rPr>
                <w:rFonts w:hint="eastAsia" w:hAnsi="宋体"/>
                <w:spacing w:val="-6"/>
                <w:kern w:val="0"/>
                <w:sz w:val="21"/>
                <w:szCs w:val="21"/>
              </w:rPr>
            </w:pPr>
            <w:r>
              <w:rPr>
                <w:rFonts w:hint="eastAsia" w:hAnsi="宋体"/>
                <w:spacing w:val="-6"/>
                <w:kern w:val="0"/>
                <w:sz w:val="21"/>
                <w:szCs w:val="21"/>
              </w:rPr>
              <w:t>6</w:t>
            </w:r>
          </w:p>
        </w:tc>
        <w:tc>
          <w:tcPr>
            <w:tcW w:w="1347" w:type="dxa"/>
            <w:tcBorders>
              <w:top w:val="nil"/>
              <w:left w:val="nil"/>
              <w:bottom w:val="nil"/>
              <w:right w:val="nil"/>
            </w:tcBorders>
            <w:noWrap w:val="0"/>
            <w:vAlign w:val="top"/>
          </w:tcPr>
          <w:p w14:paraId="6019AB0F">
            <w:pPr>
              <w:snapToGrid/>
              <w:ind w:firstLine="0" w:firstLineChars="0"/>
              <w:jc w:val="left"/>
              <w:rPr>
                <w:rFonts w:hint="eastAsia" w:hAnsi="宋体"/>
                <w:spacing w:val="-6"/>
                <w:kern w:val="0"/>
                <w:sz w:val="21"/>
                <w:szCs w:val="21"/>
              </w:rPr>
            </w:pPr>
            <w:r>
              <w:rPr>
                <w:rFonts w:hint="eastAsia" w:hAnsi="宋体"/>
                <w:spacing w:val="-6"/>
                <w:kern w:val="0"/>
                <w:sz w:val="21"/>
                <w:szCs w:val="21"/>
              </w:rPr>
              <w:t>user_zhiye</w:t>
            </w:r>
          </w:p>
        </w:tc>
        <w:tc>
          <w:tcPr>
            <w:tcW w:w="1296" w:type="dxa"/>
            <w:tcBorders>
              <w:top w:val="nil"/>
              <w:left w:val="nil"/>
              <w:bottom w:val="nil"/>
              <w:right w:val="nil"/>
            </w:tcBorders>
            <w:noWrap w:val="0"/>
            <w:vAlign w:val="top"/>
          </w:tcPr>
          <w:p w14:paraId="0A3E4B4A">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81" w:type="dxa"/>
            <w:tcBorders>
              <w:top w:val="nil"/>
              <w:left w:val="nil"/>
              <w:bottom w:val="nil"/>
              <w:right w:val="nil"/>
            </w:tcBorders>
            <w:noWrap w:val="0"/>
            <w:vAlign w:val="top"/>
          </w:tcPr>
          <w:p w14:paraId="70BE813F">
            <w:pPr>
              <w:snapToGrid/>
              <w:ind w:firstLine="0" w:firstLineChars="0"/>
              <w:jc w:val="left"/>
              <w:rPr>
                <w:rFonts w:hint="eastAsia" w:hAnsi="宋体"/>
                <w:spacing w:val="-6"/>
                <w:kern w:val="0"/>
                <w:sz w:val="21"/>
                <w:szCs w:val="21"/>
              </w:rPr>
            </w:pPr>
            <w:r>
              <w:rPr>
                <w:rFonts w:hint="eastAsia" w:hAnsi="宋体"/>
                <w:spacing w:val="-6"/>
                <w:kern w:val="0"/>
                <w:sz w:val="21"/>
                <w:szCs w:val="21"/>
              </w:rPr>
              <w:t>-</w:t>
            </w:r>
          </w:p>
        </w:tc>
        <w:tc>
          <w:tcPr>
            <w:tcW w:w="1281" w:type="dxa"/>
            <w:tcBorders>
              <w:top w:val="nil"/>
              <w:left w:val="nil"/>
              <w:bottom w:val="nil"/>
              <w:right w:val="nil"/>
            </w:tcBorders>
            <w:noWrap w:val="0"/>
            <w:vAlign w:val="top"/>
          </w:tcPr>
          <w:p w14:paraId="46305F30">
            <w:pPr>
              <w:snapToGrid/>
              <w:ind w:firstLine="0" w:firstLineChars="0"/>
              <w:jc w:val="left"/>
              <w:rPr>
                <w:rFonts w:hint="eastAsia" w:hAnsi="宋体"/>
                <w:spacing w:val="-6"/>
                <w:kern w:val="0"/>
                <w:sz w:val="21"/>
                <w:szCs w:val="21"/>
              </w:rPr>
            </w:pPr>
            <w:r>
              <w:rPr>
                <w:rFonts w:hint="eastAsia" w:hAnsi="宋体"/>
                <w:spacing w:val="-6"/>
                <w:kern w:val="0"/>
                <w:sz w:val="21"/>
                <w:szCs w:val="21"/>
              </w:rPr>
              <w:t>是</w:t>
            </w:r>
          </w:p>
        </w:tc>
        <w:tc>
          <w:tcPr>
            <w:tcW w:w="1283" w:type="dxa"/>
            <w:tcBorders>
              <w:top w:val="nil"/>
              <w:left w:val="nil"/>
              <w:bottom w:val="nil"/>
              <w:right w:val="nil"/>
            </w:tcBorders>
            <w:noWrap w:val="0"/>
            <w:vAlign w:val="top"/>
          </w:tcPr>
          <w:p w14:paraId="08A20CF5">
            <w:pPr>
              <w:snapToGrid/>
              <w:ind w:firstLine="0" w:firstLineChars="0"/>
              <w:jc w:val="left"/>
              <w:rPr>
                <w:rFonts w:hint="eastAsia" w:hAnsi="宋体"/>
                <w:spacing w:val="-6"/>
                <w:kern w:val="0"/>
                <w:sz w:val="21"/>
                <w:szCs w:val="21"/>
              </w:rPr>
            </w:pPr>
          </w:p>
        </w:tc>
        <w:tc>
          <w:tcPr>
            <w:tcW w:w="1283" w:type="dxa"/>
            <w:tcBorders>
              <w:top w:val="nil"/>
              <w:left w:val="nil"/>
              <w:bottom w:val="nil"/>
            </w:tcBorders>
            <w:noWrap w:val="0"/>
            <w:vAlign w:val="top"/>
          </w:tcPr>
          <w:p w14:paraId="5F7768CD">
            <w:pPr>
              <w:snapToGrid/>
              <w:ind w:firstLine="0" w:firstLineChars="0"/>
              <w:jc w:val="left"/>
              <w:rPr>
                <w:rFonts w:hint="eastAsia" w:hAnsi="宋体"/>
                <w:spacing w:val="-6"/>
                <w:kern w:val="0"/>
                <w:sz w:val="21"/>
                <w:szCs w:val="21"/>
              </w:rPr>
            </w:pPr>
            <w:r>
              <w:rPr>
                <w:rFonts w:hint="eastAsia" w:hAnsi="宋体"/>
                <w:spacing w:val="-6"/>
                <w:kern w:val="0"/>
                <w:sz w:val="21"/>
                <w:szCs w:val="21"/>
              </w:rPr>
              <w:t>职业</w:t>
            </w:r>
          </w:p>
        </w:tc>
      </w:tr>
      <w:tr w14:paraId="54635342">
        <w:trPr>
          <w:trHeight w:val="408" w:hRule="atLeast"/>
        </w:trPr>
        <w:tc>
          <w:tcPr>
            <w:tcW w:w="1301" w:type="dxa"/>
            <w:tcBorders>
              <w:top w:val="nil"/>
              <w:bottom w:val="nil"/>
              <w:right w:val="nil"/>
            </w:tcBorders>
            <w:noWrap w:val="0"/>
            <w:vAlign w:val="top"/>
          </w:tcPr>
          <w:p w14:paraId="08CC44C1">
            <w:pPr>
              <w:snapToGrid/>
              <w:ind w:firstLine="0" w:firstLineChars="0"/>
              <w:jc w:val="left"/>
              <w:rPr>
                <w:rFonts w:hint="eastAsia" w:hAnsi="宋体"/>
                <w:spacing w:val="-6"/>
                <w:kern w:val="0"/>
                <w:sz w:val="21"/>
                <w:szCs w:val="21"/>
              </w:rPr>
            </w:pPr>
            <w:r>
              <w:rPr>
                <w:rFonts w:hint="eastAsia" w:hAnsi="宋体"/>
                <w:spacing w:val="-6"/>
                <w:kern w:val="0"/>
                <w:sz w:val="21"/>
                <w:szCs w:val="21"/>
              </w:rPr>
              <w:t>7</w:t>
            </w:r>
          </w:p>
        </w:tc>
        <w:tc>
          <w:tcPr>
            <w:tcW w:w="1347" w:type="dxa"/>
            <w:tcBorders>
              <w:top w:val="nil"/>
              <w:left w:val="nil"/>
              <w:bottom w:val="nil"/>
              <w:right w:val="nil"/>
            </w:tcBorders>
            <w:noWrap w:val="0"/>
            <w:vAlign w:val="top"/>
          </w:tcPr>
          <w:p w14:paraId="55E4D5C5">
            <w:pPr>
              <w:snapToGrid/>
              <w:ind w:firstLine="0" w:firstLineChars="0"/>
              <w:jc w:val="left"/>
              <w:rPr>
                <w:rFonts w:hint="eastAsia" w:hAnsi="宋体"/>
                <w:spacing w:val="-6"/>
                <w:kern w:val="0"/>
                <w:sz w:val="21"/>
                <w:szCs w:val="21"/>
              </w:rPr>
            </w:pPr>
            <w:r>
              <w:rPr>
                <w:rFonts w:hint="eastAsia" w:hAnsi="宋体"/>
                <w:spacing w:val="-6"/>
                <w:kern w:val="0"/>
                <w:sz w:val="21"/>
                <w:szCs w:val="21"/>
              </w:rPr>
              <w:t>usertel</w:t>
            </w:r>
          </w:p>
        </w:tc>
        <w:tc>
          <w:tcPr>
            <w:tcW w:w="1296" w:type="dxa"/>
            <w:tcBorders>
              <w:top w:val="nil"/>
              <w:left w:val="nil"/>
              <w:bottom w:val="nil"/>
              <w:right w:val="nil"/>
            </w:tcBorders>
            <w:noWrap w:val="0"/>
            <w:vAlign w:val="top"/>
          </w:tcPr>
          <w:p w14:paraId="67112018">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81" w:type="dxa"/>
            <w:tcBorders>
              <w:top w:val="nil"/>
              <w:left w:val="nil"/>
              <w:bottom w:val="nil"/>
              <w:right w:val="nil"/>
            </w:tcBorders>
            <w:noWrap w:val="0"/>
            <w:vAlign w:val="top"/>
          </w:tcPr>
          <w:p w14:paraId="38F68DCF">
            <w:pPr>
              <w:snapToGrid/>
              <w:ind w:firstLine="0" w:firstLineChars="0"/>
              <w:jc w:val="left"/>
              <w:rPr>
                <w:rFonts w:hint="eastAsia" w:hAnsi="宋体"/>
                <w:spacing w:val="-6"/>
                <w:kern w:val="0"/>
                <w:sz w:val="21"/>
                <w:szCs w:val="21"/>
              </w:rPr>
            </w:pPr>
            <w:r>
              <w:rPr>
                <w:rFonts w:hint="eastAsia" w:hAnsi="宋体"/>
                <w:spacing w:val="-6"/>
                <w:kern w:val="0"/>
                <w:sz w:val="21"/>
                <w:szCs w:val="21"/>
              </w:rPr>
              <w:t>-</w:t>
            </w:r>
          </w:p>
        </w:tc>
        <w:tc>
          <w:tcPr>
            <w:tcW w:w="1281" w:type="dxa"/>
            <w:tcBorders>
              <w:top w:val="nil"/>
              <w:left w:val="nil"/>
              <w:bottom w:val="nil"/>
              <w:right w:val="nil"/>
            </w:tcBorders>
            <w:noWrap w:val="0"/>
            <w:vAlign w:val="top"/>
          </w:tcPr>
          <w:p w14:paraId="6E6A2EF8">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3" w:type="dxa"/>
            <w:tcBorders>
              <w:top w:val="nil"/>
              <w:left w:val="nil"/>
              <w:bottom w:val="nil"/>
              <w:right w:val="nil"/>
            </w:tcBorders>
            <w:noWrap w:val="0"/>
            <w:vAlign w:val="top"/>
          </w:tcPr>
          <w:p w14:paraId="0E766D20">
            <w:pPr>
              <w:snapToGrid/>
              <w:ind w:firstLine="0" w:firstLineChars="0"/>
              <w:jc w:val="left"/>
              <w:rPr>
                <w:rFonts w:hint="eastAsia" w:hAnsi="宋体"/>
                <w:spacing w:val="-6"/>
                <w:kern w:val="0"/>
                <w:sz w:val="21"/>
                <w:szCs w:val="21"/>
              </w:rPr>
            </w:pPr>
          </w:p>
        </w:tc>
        <w:tc>
          <w:tcPr>
            <w:tcW w:w="1283" w:type="dxa"/>
            <w:tcBorders>
              <w:top w:val="nil"/>
              <w:left w:val="nil"/>
              <w:bottom w:val="nil"/>
            </w:tcBorders>
            <w:noWrap w:val="0"/>
            <w:vAlign w:val="top"/>
          </w:tcPr>
          <w:p w14:paraId="05747017">
            <w:pPr>
              <w:snapToGrid/>
              <w:ind w:firstLine="0" w:firstLineChars="0"/>
              <w:jc w:val="left"/>
              <w:rPr>
                <w:rFonts w:hint="eastAsia" w:hAnsi="宋体"/>
                <w:spacing w:val="-6"/>
                <w:kern w:val="0"/>
                <w:sz w:val="21"/>
                <w:szCs w:val="21"/>
              </w:rPr>
            </w:pPr>
            <w:r>
              <w:rPr>
                <w:rFonts w:hint="eastAsia" w:hAnsi="宋体"/>
                <w:spacing w:val="-6"/>
                <w:kern w:val="0"/>
                <w:sz w:val="21"/>
                <w:szCs w:val="21"/>
              </w:rPr>
              <w:t>电话</w:t>
            </w:r>
          </w:p>
        </w:tc>
      </w:tr>
      <w:tr w14:paraId="257DFCAF">
        <w:trPr>
          <w:trHeight w:val="408" w:hRule="atLeast"/>
        </w:trPr>
        <w:tc>
          <w:tcPr>
            <w:tcW w:w="1301" w:type="dxa"/>
            <w:tcBorders>
              <w:top w:val="nil"/>
              <w:bottom w:val="nil"/>
              <w:right w:val="nil"/>
            </w:tcBorders>
            <w:noWrap w:val="0"/>
            <w:vAlign w:val="top"/>
          </w:tcPr>
          <w:p w14:paraId="7C2F9115">
            <w:pPr>
              <w:snapToGrid/>
              <w:ind w:firstLine="0" w:firstLineChars="0"/>
              <w:jc w:val="left"/>
              <w:rPr>
                <w:rFonts w:hint="eastAsia" w:hAnsi="宋体"/>
                <w:spacing w:val="-6"/>
                <w:kern w:val="0"/>
                <w:sz w:val="21"/>
                <w:szCs w:val="21"/>
              </w:rPr>
            </w:pPr>
            <w:r>
              <w:rPr>
                <w:rFonts w:hint="eastAsia" w:hAnsi="宋体"/>
                <w:spacing w:val="-6"/>
                <w:kern w:val="0"/>
                <w:sz w:val="21"/>
                <w:szCs w:val="21"/>
              </w:rPr>
              <w:t>8</w:t>
            </w:r>
          </w:p>
        </w:tc>
        <w:tc>
          <w:tcPr>
            <w:tcW w:w="1347" w:type="dxa"/>
            <w:tcBorders>
              <w:top w:val="nil"/>
              <w:left w:val="nil"/>
              <w:bottom w:val="nil"/>
              <w:right w:val="nil"/>
            </w:tcBorders>
            <w:noWrap w:val="0"/>
            <w:vAlign w:val="top"/>
          </w:tcPr>
          <w:p w14:paraId="226B0BAE">
            <w:pPr>
              <w:snapToGrid/>
              <w:ind w:firstLine="0" w:firstLineChars="0"/>
              <w:jc w:val="left"/>
              <w:rPr>
                <w:rFonts w:hint="eastAsia" w:hAnsi="宋体"/>
                <w:spacing w:val="-6"/>
                <w:kern w:val="0"/>
                <w:sz w:val="21"/>
                <w:szCs w:val="21"/>
              </w:rPr>
            </w:pPr>
            <w:r>
              <w:rPr>
                <w:rFonts w:hint="eastAsia" w:hAnsi="宋体"/>
                <w:spacing w:val="-6"/>
                <w:kern w:val="0"/>
                <w:sz w:val="21"/>
                <w:szCs w:val="21"/>
              </w:rPr>
              <w:t>userage</w:t>
            </w:r>
          </w:p>
        </w:tc>
        <w:tc>
          <w:tcPr>
            <w:tcW w:w="1296" w:type="dxa"/>
            <w:tcBorders>
              <w:top w:val="nil"/>
              <w:left w:val="nil"/>
              <w:bottom w:val="nil"/>
              <w:right w:val="nil"/>
            </w:tcBorders>
            <w:noWrap w:val="0"/>
            <w:vAlign w:val="top"/>
          </w:tcPr>
          <w:p w14:paraId="28968C17">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81" w:type="dxa"/>
            <w:tcBorders>
              <w:top w:val="nil"/>
              <w:left w:val="nil"/>
              <w:bottom w:val="nil"/>
              <w:right w:val="nil"/>
            </w:tcBorders>
            <w:noWrap w:val="0"/>
            <w:vAlign w:val="top"/>
          </w:tcPr>
          <w:p w14:paraId="5666C79B">
            <w:pPr>
              <w:snapToGrid/>
              <w:ind w:firstLine="0" w:firstLineChars="0"/>
              <w:jc w:val="left"/>
              <w:rPr>
                <w:rFonts w:hint="eastAsia" w:hAnsi="宋体"/>
                <w:spacing w:val="-6"/>
                <w:kern w:val="0"/>
                <w:sz w:val="21"/>
                <w:szCs w:val="21"/>
              </w:rPr>
            </w:pPr>
            <w:r>
              <w:rPr>
                <w:rFonts w:hint="eastAsia" w:hAnsi="宋体"/>
                <w:spacing w:val="-6"/>
                <w:kern w:val="0"/>
                <w:sz w:val="21"/>
                <w:szCs w:val="21"/>
              </w:rPr>
              <w:t>-</w:t>
            </w:r>
          </w:p>
        </w:tc>
        <w:tc>
          <w:tcPr>
            <w:tcW w:w="1281" w:type="dxa"/>
            <w:tcBorders>
              <w:top w:val="nil"/>
              <w:left w:val="nil"/>
              <w:bottom w:val="nil"/>
              <w:right w:val="nil"/>
            </w:tcBorders>
            <w:noWrap w:val="0"/>
            <w:vAlign w:val="top"/>
          </w:tcPr>
          <w:p w14:paraId="1B142576">
            <w:pPr>
              <w:snapToGrid/>
              <w:ind w:firstLine="0" w:firstLineChars="0"/>
              <w:jc w:val="left"/>
              <w:rPr>
                <w:rFonts w:hint="eastAsia" w:hAnsi="宋体"/>
                <w:spacing w:val="-6"/>
                <w:kern w:val="0"/>
                <w:sz w:val="21"/>
                <w:szCs w:val="21"/>
              </w:rPr>
            </w:pPr>
            <w:r>
              <w:rPr>
                <w:rFonts w:hint="eastAsia" w:hAnsi="宋体"/>
                <w:spacing w:val="-6"/>
                <w:kern w:val="0"/>
                <w:sz w:val="21"/>
                <w:szCs w:val="21"/>
              </w:rPr>
              <w:t>是</w:t>
            </w:r>
          </w:p>
        </w:tc>
        <w:tc>
          <w:tcPr>
            <w:tcW w:w="1283" w:type="dxa"/>
            <w:tcBorders>
              <w:top w:val="nil"/>
              <w:left w:val="nil"/>
              <w:bottom w:val="nil"/>
              <w:right w:val="nil"/>
            </w:tcBorders>
            <w:noWrap w:val="0"/>
            <w:vAlign w:val="top"/>
          </w:tcPr>
          <w:p w14:paraId="5060121C">
            <w:pPr>
              <w:snapToGrid/>
              <w:ind w:firstLine="0" w:firstLineChars="0"/>
              <w:jc w:val="left"/>
              <w:rPr>
                <w:rFonts w:hint="eastAsia" w:hAnsi="宋体"/>
                <w:spacing w:val="-6"/>
                <w:kern w:val="0"/>
                <w:sz w:val="21"/>
                <w:szCs w:val="21"/>
              </w:rPr>
            </w:pPr>
          </w:p>
        </w:tc>
        <w:tc>
          <w:tcPr>
            <w:tcW w:w="1283" w:type="dxa"/>
            <w:tcBorders>
              <w:top w:val="nil"/>
              <w:left w:val="nil"/>
              <w:bottom w:val="nil"/>
            </w:tcBorders>
            <w:noWrap w:val="0"/>
            <w:vAlign w:val="top"/>
          </w:tcPr>
          <w:p w14:paraId="76FBF08B">
            <w:pPr>
              <w:snapToGrid/>
              <w:ind w:firstLine="0" w:firstLineChars="0"/>
              <w:jc w:val="left"/>
              <w:rPr>
                <w:rFonts w:hint="eastAsia" w:hAnsi="宋体"/>
                <w:spacing w:val="-6"/>
                <w:kern w:val="0"/>
                <w:sz w:val="21"/>
                <w:szCs w:val="21"/>
              </w:rPr>
            </w:pPr>
            <w:r>
              <w:rPr>
                <w:rFonts w:hint="eastAsia" w:hAnsi="宋体"/>
                <w:spacing w:val="-6"/>
                <w:kern w:val="0"/>
                <w:sz w:val="21"/>
                <w:szCs w:val="21"/>
              </w:rPr>
              <w:t>年龄</w:t>
            </w:r>
          </w:p>
        </w:tc>
      </w:tr>
      <w:tr w14:paraId="0E8ABA1C">
        <w:trPr>
          <w:trHeight w:val="408" w:hRule="atLeast"/>
        </w:trPr>
        <w:tc>
          <w:tcPr>
            <w:tcW w:w="1301" w:type="dxa"/>
            <w:tcBorders>
              <w:top w:val="nil"/>
              <w:right w:val="nil"/>
            </w:tcBorders>
            <w:noWrap w:val="0"/>
            <w:vAlign w:val="top"/>
          </w:tcPr>
          <w:p w14:paraId="1ECE1A44">
            <w:pPr>
              <w:snapToGrid/>
              <w:ind w:firstLine="0" w:firstLineChars="0"/>
              <w:jc w:val="left"/>
              <w:rPr>
                <w:rFonts w:hint="eastAsia" w:hAnsi="宋体"/>
                <w:spacing w:val="-6"/>
                <w:kern w:val="0"/>
                <w:sz w:val="21"/>
                <w:szCs w:val="21"/>
              </w:rPr>
            </w:pPr>
            <w:r>
              <w:rPr>
                <w:rFonts w:hint="eastAsia" w:hAnsi="宋体"/>
                <w:spacing w:val="-6"/>
                <w:kern w:val="0"/>
                <w:sz w:val="21"/>
                <w:szCs w:val="21"/>
              </w:rPr>
              <w:t>9</w:t>
            </w:r>
          </w:p>
        </w:tc>
        <w:tc>
          <w:tcPr>
            <w:tcW w:w="1347" w:type="dxa"/>
            <w:tcBorders>
              <w:top w:val="nil"/>
              <w:left w:val="nil"/>
              <w:right w:val="nil"/>
            </w:tcBorders>
            <w:noWrap w:val="0"/>
            <w:vAlign w:val="top"/>
          </w:tcPr>
          <w:p w14:paraId="12662429">
            <w:pPr>
              <w:snapToGrid/>
              <w:ind w:firstLine="0" w:firstLineChars="0"/>
              <w:jc w:val="left"/>
              <w:rPr>
                <w:rFonts w:hint="eastAsia" w:hAnsi="宋体"/>
                <w:spacing w:val="-6"/>
                <w:kern w:val="0"/>
                <w:sz w:val="21"/>
                <w:szCs w:val="21"/>
              </w:rPr>
            </w:pPr>
            <w:r>
              <w:rPr>
                <w:rFonts w:hint="eastAsia" w:hAnsi="宋体"/>
                <w:spacing w:val="-6"/>
                <w:kern w:val="0"/>
                <w:sz w:val="21"/>
                <w:szCs w:val="21"/>
              </w:rPr>
              <w:t>jifen</w:t>
            </w:r>
          </w:p>
        </w:tc>
        <w:tc>
          <w:tcPr>
            <w:tcW w:w="1296" w:type="dxa"/>
            <w:tcBorders>
              <w:top w:val="nil"/>
              <w:left w:val="nil"/>
              <w:right w:val="nil"/>
            </w:tcBorders>
            <w:noWrap w:val="0"/>
            <w:vAlign w:val="top"/>
          </w:tcPr>
          <w:p w14:paraId="60ECC1D3">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81" w:type="dxa"/>
            <w:tcBorders>
              <w:top w:val="nil"/>
              <w:left w:val="nil"/>
              <w:right w:val="nil"/>
            </w:tcBorders>
            <w:noWrap w:val="0"/>
            <w:vAlign w:val="top"/>
          </w:tcPr>
          <w:p w14:paraId="22C2E9AA">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1" w:type="dxa"/>
            <w:tcBorders>
              <w:top w:val="nil"/>
              <w:left w:val="nil"/>
              <w:right w:val="nil"/>
            </w:tcBorders>
            <w:noWrap w:val="0"/>
            <w:vAlign w:val="top"/>
          </w:tcPr>
          <w:p w14:paraId="2CD1720E">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3" w:type="dxa"/>
            <w:tcBorders>
              <w:top w:val="nil"/>
              <w:left w:val="nil"/>
              <w:right w:val="nil"/>
            </w:tcBorders>
            <w:noWrap w:val="0"/>
            <w:vAlign w:val="top"/>
          </w:tcPr>
          <w:p w14:paraId="51A29CBF">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3" w:type="dxa"/>
            <w:tcBorders>
              <w:top w:val="nil"/>
              <w:left w:val="nil"/>
            </w:tcBorders>
            <w:noWrap w:val="0"/>
            <w:vAlign w:val="top"/>
          </w:tcPr>
          <w:p w14:paraId="090148FB">
            <w:pPr>
              <w:snapToGrid/>
              <w:ind w:firstLine="0" w:firstLineChars="0"/>
              <w:jc w:val="left"/>
              <w:rPr>
                <w:rFonts w:hint="eastAsia" w:hAnsi="宋体"/>
                <w:spacing w:val="-6"/>
                <w:kern w:val="0"/>
                <w:sz w:val="21"/>
                <w:szCs w:val="21"/>
              </w:rPr>
            </w:pPr>
            <w:r>
              <w:rPr>
                <w:rFonts w:hint="eastAsia" w:hAnsi="宋体"/>
                <w:spacing w:val="-6"/>
                <w:kern w:val="0"/>
                <w:sz w:val="21"/>
                <w:szCs w:val="21"/>
              </w:rPr>
              <w:t>积分</w:t>
            </w:r>
          </w:p>
        </w:tc>
      </w:tr>
    </w:tbl>
    <w:p w14:paraId="66325826">
      <w:pPr>
        <w:spacing w:line="360" w:lineRule="auto"/>
        <w:ind w:firstLine="480"/>
        <w:rPr>
          <w:rFonts w:hint="eastAsia"/>
          <w:sz w:val="21"/>
          <w:szCs w:val="21"/>
          <w:shd w:val="clear" w:color="auto" w:fill="FFFFFF"/>
        </w:rPr>
      </w:pPr>
      <w:r>
        <w:rPr>
          <w:rFonts w:hint="eastAsia"/>
          <w:sz w:val="21"/>
          <w:szCs w:val="21"/>
          <w:shd w:val="clear" w:color="auto" w:fill="FFFFFF"/>
        </w:rPr>
        <w:t>商品数据表如表4-3所示：</w:t>
      </w:r>
    </w:p>
    <w:p w14:paraId="3476621A">
      <w:pPr>
        <w:spacing w:line="240" w:lineRule="auto"/>
        <w:ind w:firstLine="0" w:firstLineChars="0"/>
        <w:jc w:val="center"/>
        <w:rPr>
          <w:rFonts w:hint="eastAsia"/>
          <w:sz w:val="18"/>
          <w:szCs w:val="18"/>
        </w:rPr>
      </w:pPr>
      <w:r>
        <w:rPr>
          <w:rFonts w:hint="eastAsia"/>
          <w:sz w:val="18"/>
          <w:szCs w:val="18"/>
        </w:rPr>
        <w:t>表4-3 商品数据表（shangpin）</w:t>
      </w:r>
    </w:p>
    <w:tbl>
      <w:tblPr>
        <w:tblStyle w:val="21"/>
        <w:tblW w:w="4996"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77"/>
        <w:gridCol w:w="1766"/>
        <w:gridCol w:w="1113"/>
        <w:gridCol w:w="1140"/>
        <w:gridCol w:w="1140"/>
        <w:gridCol w:w="1140"/>
        <w:gridCol w:w="1140"/>
      </w:tblGrid>
      <w:tr w14:paraId="4F3F3095">
        <w:trPr>
          <w:trHeight w:val="408" w:hRule="atLeast"/>
          <w:jc w:val="center"/>
        </w:trPr>
        <w:tc>
          <w:tcPr>
            <w:tcW w:w="1172" w:type="dxa"/>
            <w:tcBorders>
              <w:bottom w:val="single" w:color="auto" w:sz="8" w:space="0"/>
            </w:tcBorders>
            <w:noWrap w:val="0"/>
            <w:vAlign w:val="top"/>
          </w:tcPr>
          <w:p w14:paraId="44858E94">
            <w:pPr>
              <w:snapToGrid/>
              <w:ind w:firstLine="0" w:firstLineChars="0"/>
              <w:jc w:val="left"/>
              <w:rPr>
                <w:rFonts w:hint="eastAsia" w:hAnsi="宋体"/>
                <w:spacing w:val="-6"/>
                <w:kern w:val="0"/>
                <w:sz w:val="21"/>
                <w:szCs w:val="21"/>
              </w:rPr>
            </w:pPr>
            <w:r>
              <w:rPr>
                <w:rFonts w:hint="eastAsia" w:hAnsi="宋体"/>
                <w:spacing w:val="-6"/>
                <w:kern w:val="0"/>
                <w:sz w:val="21"/>
                <w:szCs w:val="21"/>
              </w:rPr>
              <w:t>序号</w:t>
            </w:r>
          </w:p>
        </w:tc>
        <w:tc>
          <w:tcPr>
            <w:tcW w:w="1938" w:type="dxa"/>
            <w:tcBorders>
              <w:bottom w:val="single" w:color="auto" w:sz="8" w:space="0"/>
            </w:tcBorders>
            <w:noWrap w:val="0"/>
            <w:vAlign w:val="top"/>
          </w:tcPr>
          <w:p w14:paraId="5F8B07A8">
            <w:pPr>
              <w:snapToGrid/>
              <w:ind w:firstLine="0" w:firstLineChars="0"/>
              <w:jc w:val="left"/>
              <w:rPr>
                <w:rFonts w:hint="eastAsia" w:hAnsi="宋体"/>
                <w:spacing w:val="-6"/>
                <w:kern w:val="0"/>
                <w:sz w:val="21"/>
                <w:szCs w:val="21"/>
              </w:rPr>
            </w:pPr>
            <w:r>
              <w:rPr>
                <w:rFonts w:hint="eastAsia" w:hAnsi="宋体"/>
                <w:spacing w:val="-6"/>
                <w:kern w:val="0"/>
                <w:sz w:val="21"/>
                <w:szCs w:val="21"/>
              </w:rPr>
              <w:t>列名</w:t>
            </w:r>
          </w:p>
        </w:tc>
        <w:tc>
          <w:tcPr>
            <w:tcW w:w="1211" w:type="dxa"/>
            <w:tcBorders>
              <w:bottom w:val="single" w:color="auto" w:sz="8" w:space="0"/>
            </w:tcBorders>
            <w:noWrap w:val="0"/>
            <w:vAlign w:val="top"/>
          </w:tcPr>
          <w:p w14:paraId="6D47270B">
            <w:pPr>
              <w:snapToGrid/>
              <w:ind w:firstLine="0" w:firstLineChars="0"/>
              <w:jc w:val="left"/>
              <w:rPr>
                <w:rFonts w:hint="eastAsia" w:hAnsi="宋体"/>
                <w:spacing w:val="-6"/>
                <w:kern w:val="0"/>
                <w:sz w:val="21"/>
                <w:szCs w:val="21"/>
              </w:rPr>
            </w:pPr>
            <w:r>
              <w:rPr>
                <w:rFonts w:hint="eastAsia" w:hAnsi="宋体"/>
                <w:spacing w:val="-6"/>
                <w:kern w:val="0"/>
                <w:sz w:val="21"/>
                <w:szCs w:val="21"/>
              </w:rPr>
              <w:t>字段类型</w:t>
            </w:r>
          </w:p>
        </w:tc>
        <w:tc>
          <w:tcPr>
            <w:tcW w:w="1241" w:type="dxa"/>
            <w:tcBorders>
              <w:bottom w:val="single" w:color="auto" w:sz="8" w:space="0"/>
            </w:tcBorders>
            <w:noWrap w:val="0"/>
            <w:vAlign w:val="top"/>
          </w:tcPr>
          <w:p w14:paraId="79CD5A9C">
            <w:pPr>
              <w:snapToGrid/>
              <w:ind w:firstLine="0" w:firstLineChars="0"/>
              <w:jc w:val="left"/>
              <w:rPr>
                <w:rFonts w:hint="eastAsia" w:hAnsi="宋体"/>
                <w:spacing w:val="-6"/>
                <w:kern w:val="0"/>
                <w:sz w:val="21"/>
                <w:szCs w:val="21"/>
              </w:rPr>
            </w:pPr>
            <w:r>
              <w:rPr>
                <w:rFonts w:hint="eastAsia" w:hAnsi="宋体"/>
                <w:spacing w:val="-6"/>
                <w:kern w:val="0"/>
                <w:sz w:val="21"/>
                <w:szCs w:val="21"/>
              </w:rPr>
              <w:t>长度</w:t>
            </w:r>
          </w:p>
        </w:tc>
        <w:tc>
          <w:tcPr>
            <w:tcW w:w="1241" w:type="dxa"/>
            <w:tcBorders>
              <w:bottom w:val="single" w:color="auto" w:sz="8" w:space="0"/>
            </w:tcBorders>
            <w:noWrap w:val="0"/>
            <w:vAlign w:val="top"/>
          </w:tcPr>
          <w:p w14:paraId="049DE771">
            <w:pPr>
              <w:snapToGrid/>
              <w:ind w:firstLine="0" w:firstLineChars="0"/>
              <w:jc w:val="left"/>
              <w:rPr>
                <w:rFonts w:hint="eastAsia" w:hAnsi="宋体"/>
                <w:spacing w:val="-6"/>
                <w:kern w:val="0"/>
                <w:sz w:val="21"/>
                <w:szCs w:val="21"/>
              </w:rPr>
            </w:pPr>
            <w:r>
              <w:rPr>
                <w:rFonts w:hint="eastAsia" w:hAnsi="宋体"/>
                <w:spacing w:val="-6"/>
                <w:kern w:val="0"/>
                <w:sz w:val="21"/>
                <w:szCs w:val="21"/>
              </w:rPr>
              <w:t>允许空</w:t>
            </w:r>
          </w:p>
        </w:tc>
        <w:tc>
          <w:tcPr>
            <w:tcW w:w="1241" w:type="dxa"/>
            <w:tcBorders>
              <w:bottom w:val="single" w:color="auto" w:sz="8" w:space="0"/>
            </w:tcBorders>
            <w:noWrap w:val="0"/>
            <w:vAlign w:val="top"/>
          </w:tcPr>
          <w:p w14:paraId="5916CEAA">
            <w:pPr>
              <w:snapToGrid/>
              <w:ind w:firstLine="0" w:firstLineChars="0"/>
              <w:jc w:val="left"/>
              <w:rPr>
                <w:rFonts w:hint="eastAsia" w:hAnsi="宋体"/>
                <w:spacing w:val="-6"/>
                <w:kern w:val="0"/>
                <w:sz w:val="21"/>
                <w:szCs w:val="21"/>
              </w:rPr>
            </w:pPr>
            <w:r>
              <w:rPr>
                <w:rFonts w:hint="eastAsia" w:hAnsi="宋体"/>
                <w:spacing w:val="-6"/>
                <w:kern w:val="0"/>
                <w:sz w:val="21"/>
                <w:szCs w:val="21"/>
              </w:rPr>
              <w:t>最大长度</w:t>
            </w:r>
          </w:p>
        </w:tc>
        <w:tc>
          <w:tcPr>
            <w:tcW w:w="1241" w:type="dxa"/>
            <w:tcBorders>
              <w:bottom w:val="single" w:color="auto" w:sz="8" w:space="0"/>
            </w:tcBorders>
            <w:noWrap w:val="0"/>
            <w:vAlign w:val="top"/>
          </w:tcPr>
          <w:p w14:paraId="3A7E13FA">
            <w:pPr>
              <w:snapToGrid/>
              <w:ind w:firstLine="0" w:firstLineChars="0"/>
              <w:jc w:val="left"/>
              <w:rPr>
                <w:rFonts w:hint="eastAsia" w:hAnsi="宋体"/>
                <w:spacing w:val="-6"/>
                <w:kern w:val="0"/>
                <w:sz w:val="21"/>
                <w:szCs w:val="21"/>
              </w:rPr>
            </w:pPr>
            <w:r>
              <w:rPr>
                <w:rFonts w:hint="eastAsia" w:hAnsi="宋体"/>
                <w:spacing w:val="-6"/>
                <w:kern w:val="0"/>
                <w:sz w:val="21"/>
                <w:szCs w:val="21"/>
              </w:rPr>
              <w:t>注释</w:t>
            </w:r>
          </w:p>
        </w:tc>
      </w:tr>
      <w:tr w14:paraId="2DFF3334">
        <w:trPr>
          <w:trHeight w:val="408" w:hRule="atLeast"/>
          <w:jc w:val="center"/>
        </w:trPr>
        <w:tc>
          <w:tcPr>
            <w:tcW w:w="1172" w:type="dxa"/>
            <w:tcBorders>
              <w:top w:val="single" w:color="auto" w:sz="8" w:space="0"/>
            </w:tcBorders>
            <w:noWrap w:val="0"/>
            <w:vAlign w:val="top"/>
          </w:tcPr>
          <w:p w14:paraId="0156AD87">
            <w:pPr>
              <w:snapToGrid/>
              <w:ind w:firstLine="0" w:firstLineChars="0"/>
              <w:jc w:val="left"/>
              <w:rPr>
                <w:rFonts w:hint="eastAsia" w:hAnsi="宋体"/>
                <w:spacing w:val="-6"/>
                <w:kern w:val="0"/>
                <w:sz w:val="21"/>
                <w:szCs w:val="21"/>
              </w:rPr>
            </w:pPr>
            <w:r>
              <w:rPr>
                <w:rFonts w:hint="eastAsia" w:hAnsi="宋体"/>
                <w:spacing w:val="-6"/>
                <w:kern w:val="0"/>
                <w:sz w:val="21"/>
                <w:szCs w:val="21"/>
              </w:rPr>
              <w:t>1</w:t>
            </w:r>
          </w:p>
        </w:tc>
        <w:tc>
          <w:tcPr>
            <w:tcW w:w="1938" w:type="dxa"/>
            <w:tcBorders>
              <w:top w:val="single" w:color="auto" w:sz="8" w:space="0"/>
            </w:tcBorders>
            <w:noWrap w:val="0"/>
            <w:vAlign w:val="top"/>
          </w:tcPr>
          <w:p w14:paraId="171AED95">
            <w:pPr>
              <w:snapToGrid/>
              <w:ind w:firstLine="0" w:firstLineChars="0"/>
              <w:jc w:val="left"/>
              <w:rPr>
                <w:rFonts w:hint="eastAsia" w:hAnsi="宋体"/>
                <w:spacing w:val="-6"/>
                <w:kern w:val="0"/>
                <w:sz w:val="21"/>
                <w:szCs w:val="21"/>
              </w:rPr>
            </w:pPr>
            <w:r>
              <w:rPr>
                <w:rFonts w:hint="eastAsia" w:hAnsi="宋体"/>
                <w:spacing w:val="-6"/>
                <w:kern w:val="0"/>
                <w:sz w:val="21"/>
                <w:szCs w:val="21"/>
              </w:rPr>
              <w:t>goodsCatelogId</w:t>
            </w:r>
          </w:p>
        </w:tc>
        <w:tc>
          <w:tcPr>
            <w:tcW w:w="1211" w:type="dxa"/>
            <w:tcBorders>
              <w:top w:val="single" w:color="auto" w:sz="8" w:space="0"/>
            </w:tcBorders>
            <w:noWrap w:val="0"/>
            <w:vAlign w:val="top"/>
          </w:tcPr>
          <w:p w14:paraId="138F79B2">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41" w:type="dxa"/>
            <w:tcBorders>
              <w:top w:val="single" w:color="auto" w:sz="8" w:space="0"/>
            </w:tcBorders>
            <w:noWrap w:val="0"/>
            <w:vAlign w:val="top"/>
          </w:tcPr>
          <w:p w14:paraId="25ACD590">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41" w:type="dxa"/>
            <w:tcBorders>
              <w:top w:val="single" w:color="auto" w:sz="8" w:space="0"/>
            </w:tcBorders>
            <w:noWrap w:val="0"/>
            <w:vAlign w:val="top"/>
          </w:tcPr>
          <w:p w14:paraId="6C5EA059">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41" w:type="dxa"/>
            <w:tcBorders>
              <w:top w:val="single" w:color="auto" w:sz="8" w:space="0"/>
            </w:tcBorders>
            <w:noWrap w:val="0"/>
            <w:vAlign w:val="top"/>
          </w:tcPr>
          <w:p w14:paraId="4BC50C89">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41" w:type="dxa"/>
            <w:tcBorders>
              <w:top w:val="single" w:color="auto" w:sz="8" w:space="0"/>
            </w:tcBorders>
            <w:noWrap w:val="0"/>
            <w:vAlign w:val="top"/>
          </w:tcPr>
          <w:p w14:paraId="0BE9BB8F">
            <w:pPr>
              <w:snapToGrid/>
              <w:ind w:firstLine="0" w:firstLineChars="0"/>
              <w:jc w:val="left"/>
              <w:rPr>
                <w:rFonts w:hint="eastAsia" w:hAnsi="宋体"/>
                <w:spacing w:val="-6"/>
                <w:kern w:val="0"/>
                <w:sz w:val="21"/>
                <w:szCs w:val="21"/>
              </w:rPr>
            </w:pPr>
            <w:r>
              <w:rPr>
                <w:rFonts w:hint="eastAsia" w:hAnsi="宋体"/>
                <w:spacing w:val="-6"/>
                <w:kern w:val="0"/>
                <w:sz w:val="21"/>
                <w:szCs w:val="21"/>
              </w:rPr>
              <w:t>商品类别</w:t>
            </w:r>
          </w:p>
        </w:tc>
      </w:tr>
      <w:tr w14:paraId="6C31BA54">
        <w:trPr>
          <w:trHeight w:val="408" w:hRule="atLeast"/>
          <w:jc w:val="center"/>
        </w:trPr>
        <w:tc>
          <w:tcPr>
            <w:tcW w:w="1172" w:type="dxa"/>
            <w:noWrap w:val="0"/>
            <w:vAlign w:val="top"/>
          </w:tcPr>
          <w:p w14:paraId="6BFC2DF1">
            <w:pPr>
              <w:snapToGrid/>
              <w:ind w:firstLine="0" w:firstLineChars="0"/>
              <w:jc w:val="left"/>
              <w:rPr>
                <w:rFonts w:hint="eastAsia" w:hAnsi="宋体"/>
                <w:spacing w:val="-6"/>
                <w:kern w:val="0"/>
                <w:sz w:val="21"/>
                <w:szCs w:val="21"/>
              </w:rPr>
            </w:pPr>
            <w:r>
              <w:rPr>
                <w:rFonts w:hint="eastAsia" w:hAnsi="宋体"/>
                <w:spacing w:val="-6"/>
                <w:kern w:val="0"/>
                <w:sz w:val="21"/>
                <w:szCs w:val="21"/>
              </w:rPr>
              <w:t>2</w:t>
            </w:r>
          </w:p>
        </w:tc>
        <w:tc>
          <w:tcPr>
            <w:tcW w:w="1938" w:type="dxa"/>
            <w:noWrap w:val="0"/>
            <w:vAlign w:val="top"/>
          </w:tcPr>
          <w:p w14:paraId="044FA9F8">
            <w:pPr>
              <w:snapToGrid/>
              <w:ind w:firstLine="0" w:firstLineChars="0"/>
              <w:jc w:val="left"/>
              <w:rPr>
                <w:rFonts w:hint="eastAsia" w:hAnsi="宋体"/>
                <w:spacing w:val="-6"/>
                <w:kern w:val="0"/>
                <w:sz w:val="21"/>
                <w:szCs w:val="21"/>
              </w:rPr>
            </w:pPr>
            <w:r>
              <w:rPr>
                <w:rFonts w:hint="eastAsia" w:hAnsi="宋体"/>
                <w:spacing w:val="-6"/>
                <w:kern w:val="0"/>
                <w:sz w:val="21"/>
                <w:szCs w:val="21"/>
              </w:rPr>
              <w:t>goodsDel</w:t>
            </w:r>
          </w:p>
        </w:tc>
        <w:tc>
          <w:tcPr>
            <w:tcW w:w="1211" w:type="dxa"/>
            <w:noWrap w:val="0"/>
            <w:vAlign w:val="top"/>
          </w:tcPr>
          <w:p w14:paraId="559B53B2">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41" w:type="dxa"/>
            <w:noWrap w:val="0"/>
            <w:vAlign w:val="top"/>
          </w:tcPr>
          <w:p w14:paraId="0DB6A98E">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241" w:type="dxa"/>
            <w:noWrap w:val="0"/>
            <w:vAlign w:val="top"/>
          </w:tcPr>
          <w:p w14:paraId="1DD3E7F2">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41" w:type="dxa"/>
            <w:noWrap w:val="0"/>
            <w:vAlign w:val="top"/>
          </w:tcPr>
          <w:p w14:paraId="3FA309E3">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241" w:type="dxa"/>
            <w:noWrap w:val="0"/>
            <w:vAlign w:val="top"/>
          </w:tcPr>
          <w:p w14:paraId="231DD236">
            <w:pPr>
              <w:snapToGrid/>
              <w:ind w:firstLine="0" w:firstLineChars="0"/>
              <w:jc w:val="left"/>
              <w:rPr>
                <w:rFonts w:hint="eastAsia" w:hAnsi="宋体"/>
                <w:spacing w:val="-6"/>
                <w:kern w:val="0"/>
                <w:sz w:val="21"/>
                <w:szCs w:val="21"/>
              </w:rPr>
            </w:pPr>
            <w:r>
              <w:rPr>
                <w:rFonts w:hint="eastAsia" w:hAnsi="宋体"/>
                <w:spacing w:val="-6"/>
                <w:kern w:val="0"/>
                <w:sz w:val="21"/>
                <w:szCs w:val="21"/>
              </w:rPr>
              <w:t>商品状态</w:t>
            </w:r>
          </w:p>
        </w:tc>
      </w:tr>
      <w:tr w14:paraId="2172302B">
        <w:trPr>
          <w:trHeight w:val="408" w:hRule="atLeast"/>
          <w:jc w:val="center"/>
        </w:trPr>
        <w:tc>
          <w:tcPr>
            <w:tcW w:w="1172" w:type="dxa"/>
            <w:noWrap w:val="0"/>
            <w:vAlign w:val="top"/>
          </w:tcPr>
          <w:p w14:paraId="7803B00B">
            <w:pPr>
              <w:snapToGrid/>
              <w:ind w:firstLine="0" w:firstLineChars="0"/>
              <w:jc w:val="left"/>
              <w:rPr>
                <w:rFonts w:hint="eastAsia" w:hAnsi="宋体"/>
                <w:spacing w:val="-6"/>
                <w:kern w:val="0"/>
                <w:sz w:val="21"/>
                <w:szCs w:val="21"/>
              </w:rPr>
            </w:pPr>
            <w:r>
              <w:rPr>
                <w:rFonts w:hint="eastAsia" w:hAnsi="宋体"/>
                <w:spacing w:val="-6"/>
                <w:kern w:val="0"/>
                <w:sz w:val="21"/>
                <w:szCs w:val="21"/>
              </w:rPr>
              <w:t>3</w:t>
            </w:r>
          </w:p>
        </w:tc>
        <w:tc>
          <w:tcPr>
            <w:tcW w:w="1938" w:type="dxa"/>
            <w:noWrap w:val="0"/>
            <w:vAlign w:val="top"/>
          </w:tcPr>
          <w:p w14:paraId="7D9EB2F1">
            <w:pPr>
              <w:snapToGrid/>
              <w:ind w:firstLine="0" w:firstLineChars="0"/>
              <w:jc w:val="left"/>
              <w:rPr>
                <w:rFonts w:hint="eastAsia" w:hAnsi="宋体"/>
                <w:spacing w:val="-6"/>
                <w:kern w:val="0"/>
                <w:sz w:val="21"/>
                <w:szCs w:val="21"/>
              </w:rPr>
            </w:pPr>
            <w:r>
              <w:rPr>
                <w:rFonts w:hint="eastAsia" w:hAnsi="宋体"/>
                <w:spacing w:val="-6"/>
                <w:kern w:val="0"/>
                <w:sz w:val="21"/>
                <w:szCs w:val="21"/>
              </w:rPr>
              <w:t>goodsId</w:t>
            </w:r>
          </w:p>
        </w:tc>
        <w:tc>
          <w:tcPr>
            <w:tcW w:w="1211" w:type="dxa"/>
            <w:noWrap w:val="0"/>
            <w:vAlign w:val="top"/>
          </w:tcPr>
          <w:p w14:paraId="6063ABD7">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41" w:type="dxa"/>
            <w:noWrap w:val="0"/>
            <w:vAlign w:val="top"/>
          </w:tcPr>
          <w:p w14:paraId="040B755B">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41" w:type="dxa"/>
            <w:noWrap w:val="0"/>
            <w:vAlign w:val="top"/>
          </w:tcPr>
          <w:p w14:paraId="6DC44FC5">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41" w:type="dxa"/>
            <w:noWrap w:val="0"/>
            <w:vAlign w:val="top"/>
          </w:tcPr>
          <w:p w14:paraId="42460735">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41" w:type="dxa"/>
            <w:noWrap w:val="0"/>
            <w:vAlign w:val="top"/>
          </w:tcPr>
          <w:p w14:paraId="260284C3">
            <w:pPr>
              <w:snapToGrid/>
              <w:ind w:firstLine="0" w:firstLineChars="0"/>
              <w:jc w:val="left"/>
              <w:rPr>
                <w:rFonts w:hint="eastAsia" w:hAnsi="宋体"/>
                <w:spacing w:val="-6"/>
                <w:kern w:val="0"/>
                <w:sz w:val="21"/>
                <w:szCs w:val="21"/>
              </w:rPr>
            </w:pPr>
            <w:r>
              <w:rPr>
                <w:rFonts w:hint="eastAsia" w:hAnsi="宋体"/>
                <w:spacing w:val="-6"/>
                <w:kern w:val="0"/>
                <w:sz w:val="21"/>
                <w:szCs w:val="21"/>
              </w:rPr>
              <w:t>商品ID</w:t>
            </w:r>
          </w:p>
        </w:tc>
      </w:tr>
      <w:tr w14:paraId="0727177E">
        <w:trPr>
          <w:trHeight w:val="408" w:hRule="atLeast"/>
          <w:jc w:val="center"/>
        </w:trPr>
        <w:tc>
          <w:tcPr>
            <w:tcW w:w="1172" w:type="dxa"/>
            <w:noWrap w:val="0"/>
            <w:vAlign w:val="top"/>
          </w:tcPr>
          <w:p w14:paraId="258360C5">
            <w:pPr>
              <w:snapToGrid/>
              <w:ind w:firstLine="0" w:firstLineChars="0"/>
              <w:jc w:val="left"/>
              <w:rPr>
                <w:rFonts w:hint="eastAsia" w:hAnsi="宋体"/>
                <w:spacing w:val="-6"/>
                <w:kern w:val="0"/>
                <w:sz w:val="21"/>
                <w:szCs w:val="21"/>
              </w:rPr>
            </w:pPr>
            <w:r>
              <w:rPr>
                <w:rFonts w:hint="eastAsia" w:hAnsi="宋体"/>
                <w:spacing w:val="-6"/>
                <w:kern w:val="0"/>
                <w:sz w:val="21"/>
                <w:szCs w:val="21"/>
              </w:rPr>
              <w:t>4</w:t>
            </w:r>
          </w:p>
        </w:tc>
        <w:tc>
          <w:tcPr>
            <w:tcW w:w="1938" w:type="dxa"/>
            <w:noWrap w:val="0"/>
            <w:vAlign w:val="top"/>
          </w:tcPr>
          <w:p w14:paraId="7C4AD35A">
            <w:pPr>
              <w:snapToGrid/>
              <w:ind w:firstLine="0" w:firstLineChars="0"/>
              <w:jc w:val="left"/>
              <w:rPr>
                <w:rFonts w:hint="eastAsia" w:hAnsi="宋体"/>
                <w:spacing w:val="-6"/>
                <w:kern w:val="0"/>
                <w:sz w:val="21"/>
                <w:szCs w:val="21"/>
              </w:rPr>
            </w:pPr>
            <w:r>
              <w:rPr>
                <w:rFonts w:hint="eastAsia" w:hAnsi="宋体"/>
                <w:spacing w:val="-6"/>
                <w:kern w:val="0"/>
                <w:sz w:val="21"/>
                <w:szCs w:val="21"/>
              </w:rPr>
              <w:t>goodsIsnottejia</w:t>
            </w:r>
          </w:p>
        </w:tc>
        <w:tc>
          <w:tcPr>
            <w:tcW w:w="1211" w:type="dxa"/>
            <w:noWrap w:val="0"/>
            <w:vAlign w:val="top"/>
          </w:tcPr>
          <w:p w14:paraId="28AFD246">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41" w:type="dxa"/>
            <w:noWrap w:val="0"/>
            <w:vAlign w:val="top"/>
          </w:tcPr>
          <w:p w14:paraId="06B24BEA">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241" w:type="dxa"/>
            <w:noWrap w:val="0"/>
            <w:vAlign w:val="top"/>
          </w:tcPr>
          <w:p w14:paraId="291C1247">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41" w:type="dxa"/>
            <w:noWrap w:val="0"/>
            <w:vAlign w:val="top"/>
          </w:tcPr>
          <w:p w14:paraId="036FD295">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241" w:type="dxa"/>
            <w:noWrap w:val="0"/>
            <w:vAlign w:val="top"/>
          </w:tcPr>
          <w:p w14:paraId="4DFC3E6C">
            <w:pPr>
              <w:snapToGrid/>
              <w:ind w:firstLine="0" w:firstLineChars="0"/>
              <w:jc w:val="left"/>
              <w:rPr>
                <w:rFonts w:hint="eastAsia" w:hAnsi="宋体"/>
                <w:spacing w:val="-6"/>
                <w:kern w:val="0"/>
                <w:sz w:val="21"/>
                <w:szCs w:val="21"/>
              </w:rPr>
            </w:pPr>
            <w:r>
              <w:rPr>
                <w:rFonts w:hint="eastAsia" w:hAnsi="宋体"/>
                <w:spacing w:val="-6"/>
                <w:kern w:val="0"/>
                <w:sz w:val="21"/>
                <w:szCs w:val="21"/>
              </w:rPr>
              <w:t>是否特价</w:t>
            </w:r>
          </w:p>
        </w:tc>
      </w:tr>
      <w:tr w14:paraId="2E878021">
        <w:trPr>
          <w:trHeight w:val="408" w:hRule="atLeast"/>
          <w:jc w:val="center"/>
        </w:trPr>
        <w:tc>
          <w:tcPr>
            <w:tcW w:w="1172" w:type="dxa"/>
            <w:noWrap w:val="0"/>
            <w:vAlign w:val="top"/>
          </w:tcPr>
          <w:p w14:paraId="334B9F19">
            <w:pPr>
              <w:snapToGrid/>
              <w:ind w:firstLine="0" w:firstLineChars="0"/>
              <w:jc w:val="left"/>
              <w:rPr>
                <w:rFonts w:hint="eastAsia" w:hAnsi="宋体"/>
                <w:spacing w:val="-6"/>
                <w:kern w:val="0"/>
                <w:sz w:val="21"/>
                <w:szCs w:val="21"/>
              </w:rPr>
            </w:pPr>
            <w:r>
              <w:rPr>
                <w:rFonts w:hint="eastAsia" w:hAnsi="宋体"/>
                <w:spacing w:val="-6"/>
                <w:kern w:val="0"/>
                <w:sz w:val="21"/>
                <w:szCs w:val="21"/>
              </w:rPr>
              <w:t>5</w:t>
            </w:r>
          </w:p>
        </w:tc>
        <w:tc>
          <w:tcPr>
            <w:tcW w:w="1938" w:type="dxa"/>
            <w:noWrap w:val="0"/>
            <w:vAlign w:val="top"/>
          </w:tcPr>
          <w:p w14:paraId="166ED987">
            <w:pPr>
              <w:snapToGrid/>
              <w:ind w:firstLine="0" w:firstLineChars="0"/>
              <w:jc w:val="left"/>
              <w:rPr>
                <w:rFonts w:hint="eastAsia" w:hAnsi="宋体"/>
                <w:spacing w:val="-6"/>
                <w:kern w:val="0"/>
                <w:sz w:val="21"/>
                <w:szCs w:val="21"/>
              </w:rPr>
            </w:pPr>
            <w:r>
              <w:rPr>
                <w:rFonts w:hint="eastAsia" w:hAnsi="宋体"/>
                <w:spacing w:val="-6"/>
                <w:kern w:val="0"/>
                <w:sz w:val="21"/>
                <w:szCs w:val="21"/>
              </w:rPr>
              <w:t>goodsIsnottuijian</w:t>
            </w:r>
          </w:p>
        </w:tc>
        <w:tc>
          <w:tcPr>
            <w:tcW w:w="1211" w:type="dxa"/>
            <w:noWrap w:val="0"/>
            <w:vAlign w:val="top"/>
          </w:tcPr>
          <w:p w14:paraId="3A6AB153">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41" w:type="dxa"/>
            <w:noWrap w:val="0"/>
            <w:vAlign w:val="top"/>
          </w:tcPr>
          <w:p w14:paraId="05A0FD12">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241" w:type="dxa"/>
            <w:noWrap w:val="0"/>
            <w:vAlign w:val="top"/>
          </w:tcPr>
          <w:p w14:paraId="266861CB">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41" w:type="dxa"/>
            <w:noWrap w:val="0"/>
            <w:vAlign w:val="top"/>
          </w:tcPr>
          <w:p w14:paraId="0987A4C5">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241" w:type="dxa"/>
            <w:noWrap w:val="0"/>
            <w:vAlign w:val="top"/>
          </w:tcPr>
          <w:p w14:paraId="1C217DC3">
            <w:pPr>
              <w:snapToGrid/>
              <w:ind w:firstLine="0" w:firstLineChars="0"/>
              <w:jc w:val="left"/>
              <w:rPr>
                <w:rFonts w:hint="eastAsia" w:hAnsi="宋体"/>
                <w:spacing w:val="-6"/>
                <w:kern w:val="0"/>
                <w:sz w:val="21"/>
                <w:szCs w:val="21"/>
              </w:rPr>
            </w:pPr>
            <w:r>
              <w:rPr>
                <w:rFonts w:hint="eastAsia" w:hAnsi="宋体"/>
                <w:spacing w:val="-6"/>
                <w:kern w:val="0"/>
                <w:sz w:val="21"/>
                <w:szCs w:val="21"/>
              </w:rPr>
              <w:t>是否推荐</w:t>
            </w:r>
          </w:p>
        </w:tc>
      </w:tr>
      <w:tr w14:paraId="3D4CEBE3">
        <w:trPr>
          <w:trHeight w:val="408" w:hRule="atLeast"/>
          <w:jc w:val="center"/>
        </w:trPr>
        <w:tc>
          <w:tcPr>
            <w:tcW w:w="1172" w:type="dxa"/>
            <w:noWrap w:val="0"/>
            <w:vAlign w:val="top"/>
          </w:tcPr>
          <w:p w14:paraId="55D221C5">
            <w:pPr>
              <w:snapToGrid/>
              <w:ind w:firstLine="0" w:firstLineChars="0"/>
              <w:jc w:val="left"/>
              <w:rPr>
                <w:rFonts w:hint="eastAsia" w:hAnsi="宋体"/>
                <w:spacing w:val="-6"/>
                <w:kern w:val="0"/>
                <w:sz w:val="21"/>
                <w:szCs w:val="21"/>
              </w:rPr>
            </w:pPr>
            <w:r>
              <w:rPr>
                <w:rFonts w:hint="eastAsia" w:hAnsi="宋体"/>
                <w:spacing w:val="-6"/>
                <w:kern w:val="0"/>
                <w:sz w:val="21"/>
                <w:szCs w:val="21"/>
              </w:rPr>
              <w:t>6</w:t>
            </w:r>
          </w:p>
        </w:tc>
        <w:tc>
          <w:tcPr>
            <w:tcW w:w="1938" w:type="dxa"/>
            <w:noWrap w:val="0"/>
            <w:vAlign w:val="top"/>
          </w:tcPr>
          <w:p w14:paraId="10FACA58">
            <w:pPr>
              <w:snapToGrid/>
              <w:ind w:firstLine="0" w:firstLineChars="0"/>
              <w:jc w:val="left"/>
              <w:rPr>
                <w:rFonts w:hint="eastAsia" w:hAnsi="宋体"/>
                <w:spacing w:val="-6"/>
                <w:kern w:val="0"/>
                <w:sz w:val="21"/>
                <w:szCs w:val="21"/>
              </w:rPr>
            </w:pPr>
            <w:r>
              <w:rPr>
                <w:rFonts w:hint="eastAsia" w:hAnsi="宋体"/>
                <w:spacing w:val="-6"/>
                <w:kern w:val="0"/>
                <w:sz w:val="21"/>
                <w:szCs w:val="21"/>
              </w:rPr>
              <w:t>goodsMiaoshu</w:t>
            </w:r>
          </w:p>
        </w:tc>
        <w:tc>
          <w:tcPr>
            <w:tcW w:w="1211" w:type="dxa"/>
            <w:noWrap w:val="0"/>
            <w:vAlign w:val="top"/>
          </w:tcPr>
          <w:p w14:paraId="6E2ECB90">
            <w:pPr>
              <w:snapToGrid/>
              <w:ind w:firstLine="0" w:firstLineChars="0"/>
              <w:jc w:val="left"/>
              <w:rPr>
                <w:rFonts w:hint="eastAsia" w:hAnsi="宋体"/>
                <w:spacing w:val="-6"/>
                <w:kern w:val="0"/>
                <w:sz w:val="21"/>
                <w:szCs w:val="21"/>
              </w:rPr>
            </w:pPr>
            <w:r>
              <w:rPr>
                <w:rFonts w:hint="eastAsia" w:hAnsi="宋体"/>
                <w:spacing w:val="-6"/>
                <w:kern w:val="0"/>
                <w:sz w:val="21"/>
                <w:szCs w:val="21"/>
              </w:rPr>
              <w:t>text</w:t>
            </w:r>
          </w:p>
        </w:tc>
        <w:tc>
          <w:tcPr>
            <w:tcW w:w="1241" w:type="dxa"/>
            <w:noWrap w:val="0"/>
            <w:vAlign w:val="top"/>
          </w:tcPr>
          <w:p w14:paraId="566F4BB6">
            <w:pPr>
              <w:snapToGrid/>
              <w:ind w:firstLine="0" w:firstLineChars="0"/>
              <w:jc w:val="left"/>
              <w:rPr>
                <w:rFonts w:hint="eastAsia" w:hAnsi="宋体"/>
                <w:spacing w:val="-6"/>
                <w:kern w:val="0"/>
                <w:sz w:val="21"/>
                <w:szCs w:val="21"/>
              </w:rPr>
            </w:pPr>
            <w:r>
              <w:rPr>
                <w:rFonts w:hint="eastAsia" w:hAnsi="宋体"/>
                <w:spacing w:val="-6"/>
                <w:kern w:val="0"/>
                <w:sz w:val="21"/>
                <w:szCs w:val="21"/>
              </w:rPr>
              <w:t>-</w:t>
            </w:r>
          </w:p>
        </w:tc>
        <w:tc>
          <w:tcPr>
            <w:tcW w:w="1241" w:type="dxa"/>
            <w:noWrap w:val="0"/>
            <w:vAlign w:val="top"/>
          </w:tcPr>
          <w:p w14:paraId="474D8E49">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41" w:type="dxa"/>
            <w:noWrap w:val="0"/>
            <w:vAlign w:val="top"/>
          </w:tcPr>
          <w:p w14:paraId="4CB3D31B">
            <w:pPr>
              <w:snapToGrid/>
              <w:ind w:firstLine="0" w:firstLineChars="0"/>
              <w:jc w:val="left"/>
              <w:rPr>
                <w:rFonts w:hint="eastAsia" w:hAnsi="宋体"/>
                <w:spacing w:val="-6"/>
                <w:kern w:val="0"/>
                <w:sz w:val="21"/>
                <w:szCs w:val="21"/>
              </w:rPr>
            </w:pPr>
          </w:p>
        </w:tc>
        <w:tc>
          <w:tcPr>
            <w:tcW w:w="1241" w:type="dxa"/>
            <w:noWrap w:val="0"/>
            <w:vAlign w:val="top"/>
          </w:tcPr>
          <w:p w14:paraId="463E83B3">
            <w:pPr>
              <w:snapToGrid/>
              <w:ind w:firstLine="0" w:firstLineChars="0"/>
              <w:jc w:val="left"/>
              <w:rPr>
                <w:rFonts w:hint="eastAsia" w:hAnsi="宋体"/>
                <w:spacing w:val="-6"/>
                <w:kern w:val="0"/>
                <w:sz w:val="21"/>
                <w:szCs w:val="21"/>
              </w:rPr>
            </w:pPr>
            <w:r>
              <w:rPr>
                <w:rFonts w:hint="eastAsia" w:hAnsi="宋体"/>
                <w:spacing w:val="-6"/>
                <w:kern w:val="0"/>
                <w:sz w:val="21"/>
                <w:szCs w:val="21"/>
              </w:rPr>
              <w:t>商品描述</w:t>
            </w:r>
          </w:p>
        </w:tc>
      </w:tr>
      <w:tr w14:paraId="65ABE6C5">
        <w:trPr>
          <w:trHeight w:val="408" w:hRule="atLeast"/>
          <w:jc w:val="center"/>
        </w:trPr>
        <w:tc>
          <w:tcPr>
            <w:tcW w:w="1172" w:type="dxa"/>
            <w:noWrap w:val="0"/>
            <w:vAlign w:val="top"/>
          </w:tcPr>
          <w:p w14:paraId="08530637">
            <w:pPr>
              <w:snapToGrid/>
              <w:ind w:firstLine="0" w:firstLineChars="0"/>
              <w:jc w:val="left"/>
              <w:rPr>
                <w:rFonts w:hint="eastAsia" w:hAnsi="宋体"/>
                <w:spacing w:val="-6"/>
                <w:kern w:val="0"/>
                <w:sz w:val="21"/>
                <w:szCs w:val="21"/>
              </w:rPr>
            </w:pPr>
            <w:r>
              <w:rPr>
                <w:rFonts w:hint="eastAsia" w:hAnsi="宋体"/>
                <w:spacing w:val="-6"/>
                <w:kern w:val="0"/>
                <w:sz w:val="21"/>
                <w:szCs w:val="21"/>
              </w:rPr>
              <w:t>7</w:t>
            </w:r>
          </w:p>
        </w:tc>
        <w:tc>
          <w:tcPr>
            <w:tcW w:w="1938" w:type="dxa"/>
            <w:noWrap w:val="0"/>
            <w:vAlign w:val="top"/>
          </w:tcPr>
          <w:p w14:paraId="4596CB2A">
            <w:pPr>
              <w:snapToGrid/>
              <w:ind w:firstLine="0" w:firstLineChars="0"/>
              <w:jc w:val="left"/>
              <w:rPr>
                <w:rFonts w:hint="eastAsia" w:hAnsi="宋体"/>
                <w:spacing w:val="-6"/>
                <w:kern w:val="0"/>
                <w:sz w:val="21"/>
                <w:szCs w:val="21"/>
              </w:rPr>
            </w:pPr>
            <w:r>
              <w:rPr>
                <w:rFonts w:hint="eastAsia" w:hAnsi="宋体"/>
                <w:spacing w:val="-6"/>
                <w:kern w:val="0"/>
                <w:sz w:val="21"/>
                <w:szCs w:val="21"/>
              </w:rPr>
              <w:t>goodsName</w:t>
            </w:r>
          </w:p>
        </w:tc>
        <w:tc>
          <w:tcPr>
            <w:tcW w:w="1211" w:type="dxa"/>
            <w:noWrap w:val="0"/>
            <w:vAlign w:val="top"/>
          </w:tcPr>
          <w:p w14:paraId="243617C7">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41" w:type="dxa"/>
            <w:noWrap w:val="0"/>
            <w:vAlign w:val="top"/>
          </w:tcPr>
          <w:p w14:paraId="54A8B5F3">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241" w:type="dxa"/>
            <w:noWrap w:val="0"/>
            <w:vAlign w:val="top"/>
          </w:tcPr>
          <w:p w14:paraId="21370500">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41" w:type="dxa"/>
            <w:noWrap w:val="0"/>
            <w:vAlign w:val="top"/>
          </w:tcPr>
          <w:p w14:paraId="27356287">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241" w:type="dxa"/>
            <w:noWrap w:val="0"/>
            <w:vAlign w:val="top"/>
          </w:tcPr>
          <w:p w14:paraId="5B1344FB">
            <w:pPr>
              <w:snapToGrid/>
              <w:ind w:firstLine="0" w:firstLineChars="0"/>
              <w:jc w:val="left"/>
              <w:rPr>
                <w:rFonts w:hint="eastAsia" w:hAnsi="宋体"/>
                <w:spacing w:val="-6"/>
                <w:kern w:val="0"/>
                <w:sz w:val="21"/>
                <w:szCs w:val="21"/>
              </w:rPr>
            </w:pPr>
            <w:r>
              <w:rPr>
                <w:rFonts w:hint="eastAsia" w:hAnsi="宋体"/>
                <w:spacing w:val="-6"/>
                <w:kern w:val="0"/>
                <w:sz w:val="21"/>
                <w:szCs w:val="21"/>
              </w:rPr>
              <w:t>商品名</w:t>
            </w:r>
          </w:p>
        </w:tc>
      </w:tr>
      <w:tr w14:paraId="3FB10F5E">
        <w:trPr>
          <w:trHeight w:val="408" w:hRule="atLeast"/>
          <w:jc w:val="center"/>
        </w:trPr>
        <w:tc>
          <w:tcPr>
            <w:tcW w:w="1172" w:type="dxa"/>
            <w:noWrap w:val="0"/>
            <w:vAlign w:val="top"/>
          </w:tcPr>
          <w:p w14:paraId="26FBAA43">
            <w:pPr>
              <w:snapToGrid/>
              <w:ind w:firstLine="0" w:firstLineChars="0"/>
              <w:jc w:val="left"/>
              <w:rPr>
                <w:rFonts w:hint="eastAsia" w:hAnsi="宋体"/>
                <w:spacing w:val="-6"/>
                <w:kern w:val="0"/>
                <w:sz w:val="21"/>
                <w:szCs w:val="21"/>
              </w:rPr>
            </w:pPr>
            <w:r>
              <w:rPr>
                <w:rFonts w:hint="eastAsia" w:hAnsi="宋体"/>
                <w:spacing w:val="-6"/>
                <w:kern w:val="0"/>
                <w:sz w:val="21"/>
                <w:szCs w:val="21"/>
              </w:rPr>
              <w:t>8</w:t>
            </w:r>
          </w:p>
        </w:tc>
        <w:tc>
          <w:tcPr>
            <w:tcW w:w="1938" w:type="dxa"/>
            <w:noWrap w:val="0"/>
            <w:vAlign w:val="top"/>
          </w:tcPr>
          <w:p w14:paraId="38C20E7D">
            <w:pPr>
              <w:snapToGrid/>
              <w:ind w:firstLine="0" w:firstLineChars="0"/>
              <w:jc w:val="left"/>
              <w:rPr>
                <w:rFonts w:hint="eastAsia" w:hAnsi="宋体"/>
                <w:spacing w:val="-6"/>
                <w:kern w:val="0"/>
                <w:sz w:val="21"/>
                <w:szCs w:val="21"/>
              </w:rPr>
            </w:pPr>
            <w:r>
              <w:rPr>
                <w:rFonts w:hint="eastAsia" w:hAnsi="宋体"/>
                <w:spacing w:val="-6"/>
                <w:kern w:val="0"/>
                <w:sz w:val="21"/>
                <w:szCs w:val="21"/>
              </w:rPr>
              <w:t>goodsPic</w:t>
            </w:r>
          </w:p>
        </w:tc>
        <w:tc>
          <w:tcPr>
            <w:tcW w:w="1211" w:type="dxa"/>
            <w:noWrap w:val="0"/>
            <w:vAlign w:val="top"/>
          </w:tcPr>
          <w:p w14:paraId="4C6A0849">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41" w:type="dxa"/>
            <w:noWrap w:val="0"/>
            <w:vAlign w:val="top"/>
          </w:tcPr>
          <w:p w14:paraId="14863E51">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241" w:type="dxa"/>
            <w:noWrap w:val="0"/>
            <w:vAlign w:val="top"/>
          </w:tcPr>
          <w:p w14:paraId="7F23E183">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41" w:type="dxa"/>
            <w:noWrap w:val="0"/>
            <w:vAlign w:val="top"/>
          </w:tcPr>
          <w:p w14:paraId="1FA52714">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241" w:type="dxa"/>
            <w:noWrap w:val="0"/>
            <w:vAlign w:val="top"/>
          </w:tcPr>
          <w:p w14:paraId="7B930026">
            <w:pPr>
              <w:snapToGrid/>
              <w:ind w:firstLine="0" w:firstLineChars="0"/>
              <w:jc w:val="left"/>
              <w:rPr>
                <w:rFonts w:hint="eastAsia" w:hAnsi="宋体"/>
                <w:spacing w:val="-6"/>
                <w:kern w:val="0"/>
                <w:sz w:val="21"/>
                <w:szCs w:val="21"/>
              </w:rPr>
            </w:pPr>
            <w:r>
              <w:rPr>
                <w:rFonts w:hint="eastAsia" w:hAnsi="宋体"/>
                <w:spacing w:val="-6"/>
                <w:kern w:val="0"/>
                <w:sz w:val="21"/>
                <w:szCs w:val="21"/>
              </w:rPr>
              <w:t>商品图片</w:t>
            </w:r>
          </w:p>
        </w:tc>
      </w:tr>
      <w:tr w14:paraId="1834CDD6">
        <w:trPr>
          <w:trHeight w:val="408" w:hRule="atLeast"/>
          <w:jc w:val="center"/>
        </w:trPr>
        <w:tc>
          <w:tcPr>
            <w:tcW w:w="1172" w:type="dxa"/>
            <w:noWrap w:val="0"/>
            <w:vAlign w:val="top"/>
          </w:tcPr>
          <w:p w14:paraId="2DBAB3E8">
            <w:pPr>
              <w:snapToGrid/>
              <w:ind w:firstLine="0" w:firstLineChars="0"/>
              <w:jc w:val="left"/>
              <w:rPr>
                <w:rFonts w:hint="eastAsia" w:hAnsi="宋体"/>
                <w:spacing w:val="-6"/>
                <w:kern w:val="0"/>
                <w:sz w:val="21"/>
                <w:szCs w:val="21"/>
              </w:rPr>
            </w:pPr>
            <w:r>
              <w:rPr>
                <w:rFonts w:hint="eastAsia" w:hAnsi="宋体"/>
                <w:spacing w:val="-6"/>
                <w:kern w:val="0"/>
                <w:sz w:val="21"/>
                <w:szCs w:val="21"/>
              </w:rPr>
              <w:t>9</w:t>
            </w:r>
          </w:p>
        </w:tc>
        <w:tc>
          <w:tcPr>
            <w:tcW w:w="1938" w:type="dxa"/>
            <w:noWrap w:val="0"/>
            <w:vAlign w:val="top"/>
          </w:tcPr>
          <w:p w14:paraId="702D2504">
            <w:pPr>
              <w:snapToGrid/>
              <w:ind w:firstLine="0" w:firstLineChars="0"/>
              <w:jc w:val="left"/>
              <w:rPr>
                <w:rFonts w:hint="eastAsia" w:hAnsi="宋体"/>
                <w:spacing w:val="-6"/>
                <w:kern w:val="0"/>
                <w:sz w:val="21"/>
                <w:szCs w:val="21"/>
              </w:rPr>
            </w:pPr>
            <w:r>
              <w:rPr>
                <w:rFonts w:hint="eastAsia" w:hAnsi="宋体"/>
                <w:spacing w:val="-6"/>
                <w:kern w:val="0"/>
                <w:sz w:val="21"/>
                <w:szCs w:val="21"/>
              </w:rPr>
              <w:t>goodsShichangjia</w:t>
            </w:r>
          </w:p>
        </w:tc>
        <w:tc>
          <w:tcPr>
            <w:tcW w:w="1211" w:type="dxa"/>
            <w:noWrap w:val="0"/>
            <w:vAlign w:val="top"/>
          </w:tcPr>
          <w:p w14:paraId="340BCB16">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41" w:type="dxa"/>
            <w:noWrap w:val="0"/>
            <w:vAlign w:val="top"/>
          </w:tcPr>
          <w:p w14:paraId="100B7336">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41" w:type="dxa"/>
            <w:noWrap w:val="0"/>
            <w:vAlign w:val="top"/>
          </w:tcPr>
          <w:p w14:paraId="25448A1E">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41" w:type="dxa"/>
            <w:noWrap w:val="0"/>
            <w:vAlign w:val="top"/>
          </w:tcPr>
          <w:p w14:paraId="1A55EF20">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41" w:type="dxa"/>
            <w:noWrap w:val="0"/>
            <w:vAlign w:val="top"/>
          </w:tcPr>
          <w:p w14:paraId="3E859462">
            <w:pPr>
              <w:snapToGrid/>
              <w:ind w:firstLine="0" w:firstLineChars="0"/>
              <w:jc w:val="left"/>
              <w:rPr>
                <w:rFonts w:hint="eastAsia" w:hAnsi="宋体"/>
                <w:spacing w:val="-6"/>
                <w:kern w:val="0"/>
                <w:sz w:val="21"/>
                <w:szCs w:val="21"/>
              </w:rPr>
            </w:pPr>
            <w:r>
              <w:rPr>
                <w:rFonts w:hint="eastAsia" w:hAnsi="宋体"/>
                <w:spacing w:val="-6"/>
                <w:kern w:val="0"/>
                <w:sz w:val="21"/>
                <w:szCs w:val="21"/>
              </w:rPr>
              <w:t>市场价</w:t>
            </w:r>
          </w:p>
        </w:tc>
      </w:tr>
      <w:tr w14:paraId="6E895E6C">
        <w:trPr>
          <w:trHeight w:val="408" w:hRule="atLeast"/>
          <w:jc w:val="center"/>
        </w:trPr>
        <w:tc>
          <w:tcPr>
            <w:tcW w:w="1172" w:type="dxa"/>
            <w:noWrap w:val="0"/>
            <w:vAlign w:val="top"/>
          </w:tcPr>
          <w:p w14:paraId="3E3CFED0">
            <w:pPr>
              <w:snapToGrid/>
              <w:ind w:firstLine="0" w:firstLineChars="0"/>
              <w:jc w:val="left"/>
              <w:rPr>
                <w:rFonts w:hint="eastAsia" w:hAnsi="宋体"/>
                <w:spacing w:val="-6"/>
                <w:kern w:val="0"/>
                <w:sz w:val="21"/>
                <w:szCs w:val="21"/>
              </w:rPr>
            </w:pPr>
            <w:r>
              <w:rPr>
                <w:rFonts w:hint="eastAsia" w:hAnsi="宋体"/>
                <w:spacing w:val="-6"/>
                <w:kern w:val="0"/>
                <w:sz w:val="21"/>
                <w:szCs w:val="21"/>
              </w:rPr>
              <w:t>10</w:t>
            </w:r>
          </w:p>
        </w:tc>
        <w:tc>
          <w:tcPr>
            <w:tcW w:w="1938" w:type="dxa"/>
            <w:noWrap w:val="0"/>
            <w:vAlign w:val="top"/>
          </w:tcPr>
          <w:p w14:paraId="5AB220FE">
            <w:pPr>
              <w:snapToGrid/>
              <w:ind w:firstLine="0" w:firstLineChars="0"/>
              <w:jc w:val="left"/>
              <w:rPr>
                <w:rFonts w:hint="eastAsia" w:hAnsi="宋体"/>
                <w:spacing w:val="-6"/>
                <w:kern w:val="0"/>
                <w:sz w:val="21"/>
                <w:szCs w:val="21"/>
              </w:rPr>
            </w:pPr>
            <w:r>
              <w:rPr>
                <w:rFonts w:hint="eastAsia" w:hAnsi="宋体"/>
                <w:spacing w:val="-6"/>
                <w:kern w:val="0"/>
                <w:sz w:val="21"/>
                <w:szCs w:val="21"/>
              </w:rPr>
              <w:t>goodsTejia</w:t>
            </w:r>
          </w:p>
        </w:tc>
        <w:tc>
          <w:tcPr>
            <w:tcW w:w="1211" w:type="dxa"/>
            <w:noWrap w:val="0"/>
            <w:vAlign w:val="top"/>
          </w:tcPr>
          <w:p w14:paraId="124065A0">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41" w:type="dxa"/>
            <w:noWrap w:val="0"/>
            <w:vAlign w:val="top"/>
          </w:tcPr>
          <w:p w14:paraId="55ADC9B8">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41" w:type="dxa"/>
            <w:noWrap w:val="0"/>
            <w:vAlign w:val="top"/>
          </w:tcPr>
          <w:p w14:paraId="4D3279F7">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41" w:type="dxa"/>
            <w:noWrap w:val="0"/>
            <w:vAlign w:val="top"/>
          </w:tcPr>
          <w:p w14:paraId="666550B4">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41" w:type="dxa"/>
            <w:noWrap w:val="0"/>
            <w:vAlign w:val="top"/>
          </w:tcPr>
          <w:p w14:paraId="4D1472B9">
            <w:pPr>
              <w:snapToGrid/>
              <w:ind w:firstLine="0" w:firstLineChars="0"/>
              <w:jc w:val="left"/>
              <w:rPr>
                <w:rFonts w:hint="eastAsia" w:hAnsi="宋体"/>
                <w:spacing w:val="-6"/>
                <w:kern w:val="0"/>
                <w:sz w:val="21"/>
                <w:szCs w:val="21"/>
              </w:rPr>
            </w:pPr>
            <w:r>
              <w:rPr>
                <w:rFonts w:hint="eastAsia" w:hAnsi="宋体"/>
                <w:spacing w:val="-6"/>
                <w:kern w:val="0"/>
                <w:sz w:val="21"/>
                <w:szCs w:val="21"/>
              </w:rPr>
              <w:t>特价</w:t>
            </w:r>
          </w:p>
        </w:tc>
      </w:tr>
      <w:tr w14:paraId="2715F246">
        <w:trPr>
          <w:trHeight w:val="408" w:hRule="atLeast"/>
          <w:jc w:val="center"/>
        </w:trPr>
        <w:tc>
          <w:tcPr>
            <w:tcW w:w="1172" w:type="dxa"/>
            <w:noWrap w:val="0"/>
            <w:vAlign w:val="top"/>
          </w:tcPr>
          <w:p w14:paraId="49FC4C86">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938" w:type="dxa"/>
            <w:noWrap w:val="0"/>
            <w:vAlign w:val="top"/>
          </w:tcPr>
          <w:p w14:paraId="680BCB28">
            <w:pPr>
              <w:snapToGrid/>
              <w:ind w:firstLine="0" w:firstLineChars="0"/>
              <w:jc w:val="left"/>
              <w:rPr>
                <w:rFonts w:hint="eastAsia" w:hAnsi="宋体"/>
                <w:spacing w:val="-6"/>
                <w:kern w:val="0"/>
                <w:sz w:val="21"/>
                <w:szCs w:val="21"/>
              </w:rPr>
            </w:pPr>
            <w:r>
              <w:rPr>
                <w:rFonts w:hint="eastAsia" w:hAnsi="宋体"/>
                <w:spacing w:val="-6"/>
                <w:kern w:val="0"/>
                <w:sz w:val="21"/>
                <w:szCs w:val="21"/>
              </w:rPr>
              <w:t>goodsYanse</w:t>
            </w:r>
          </w:p>
        </w:tc>
        <w:tc>
          <w:tcPr>
            <w:tcW w:w="1211" w:type="dxa"/>
            <w:noWrap w:val="0"/>
            <w:vAlign w:val="top"/>
          </w:tcPr>
          <w:p w14:paraId="6C85C4AD">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41" w:type="dxa"/>
            <w:noWrap w:val="0"/>
            <w:vAlign w:val="top"/>
          </w:tcPr>
          <w:p w14:paraId="63B599C5">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241" w:type="dxa"/>
            <w:noWrap w:val="0"/>
            <w:vAlign w:val="top"/>
          </w:tcPr>
          <w:p w14:paraId="2EA60EDA">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41" w:type="dxa"/>
            <w:noWrap w:val="0"/>
            <w:vAlign w:val="top"/>
          </w:tcPr>
          <w:p w14:paraId="477293D7">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241" w:type="dxa"/>
            <w:noWrap w:val="0"/>
            <w:vAlign w:val="top"/>
          </w:tcPr>
          <w:p w14:paraId="5029F5E9">
            <w:pPr>
              <w:snapToGrid/>
              <w:ind w:firstLine="0" w:firstLineChars="0"/>
              <w:jc w:val="left"/>
              <w:rPr>
                <w:rFonts w:hint="eastAsia" w:hAnsi="宋体"/>
                <w:spacing w:val="-6"/>
                <w:kern w:val="0"/>
                <w:sz w:val="21"/>
                <w:szCs w:val="21"/>
              </w:rPr>
            </w:pPr>
            <w:r>
              <w:rPr>
                <w:rFonts w:hint="eastAsia" w:hAnsi="宋体"/>
                <w:spacing w:val="-6"/>
                <w:kern w:val="0"/>
                <w:sz w:val="21"/>
                <w:szCs w:val="21"/>
              </w:rPr>
              <w:t>商品颜色</w:t>
            </w:r>
          </w:p>
        </w:tc>
      </w:tr>
      <w:tr w14:paraId="70D7D31B">
        <w:trPr>
          <w:trHeight w:val="408" w:hRule="atLeast"/>
          <w:jc w:val="center"/>
        </w:trPr>
        <w:tc>
          <w:tcPr>
            <w:tcW w:w="1172" w:type="dxa"/>
            <w:noWrap w:val="0"/>
            <w:vAlign w:val="top"/>
          </w:tcPr>
          <w:p w14:paraId="2C7AEC25">
            <w:pPr>
              <w:snapToGrid/>
              <w:ind w:firstLine="0" w:firstLineChars="0"/>
              <w:jc w:val="left"/>
              <w:rPr>
                <w:rFonts w:hint="eastAsia" w:hAnsi="宋体"/>
                <w:spacing w:val="-6"/>
                <w:kern w:val="0"/>
                <w:sz w:val="21"/>
                <w:szCs w:val="21"/>
              </w:rPr>
            </w:pPr>
            <w:r>
              <w:rPr>
                <w:rFonts w:hint="eastAsia" w:hAnsi="宋体"/>
                <w:spacing w:val="-6"/>
                <w:kern w:val="0"/>
                <w:sz w:val="21"/>
                <w:szCs w:val="21"/>
              </w:rPr>
              <w:t>12</w:t>
            </w:r>
          </w:p>
        </w:tc>
        <w:tc>
          <w:tcPr>
            <w:tcW w:w="1938" w:type="dxa"/>
            <w:noWrap w:val="0"/>
            <w:vAlign w:val="top"/>
          </w:tcPr>
          <w:p w14:paraId="78319716">
            <w:pPr>
              <w:snapToGrid/>
              <w:ind w:firstLine="0" w:firstLineChars="0"/>
              <w:jc w:val="left"/>
              <w:rPr>
                <w:rFonts w:hint="eastAsia" w:hAnsi="宋体"/>
                <w:spacing w:val="-6"/>
                <w:kern w:val="0"/>
                <w:sz w:val="21"/>
                <w:szCs w:val="21"/>
              </w:rPr>
            </w:pPr>
            <w:r>
              <w:rPr>
                <w:rFonts w:hint="eastAsia" w:hAnsi="宋体"/>
                <w:spacing w:val="-6"/>
                <w:kern w:val="0"/>
                <w:sz w:val="21"/>
                <w:szCs w:val="21"/>
              </w:rPr>
              <w:t>kucun</w:t>
            </w:r>
          </w:p>
        </w:tc>
        <w:tc>
          <w:tcPr>
            <w:tcW w:w="1211" w:type="dxa"/>
            <w:noWrap w:val="0"/>
            <w:vAlign w:val="top"/>
          </w:tcPr>
          <w:p w14:paraId="5C830523">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41" w:type="dxa"/>
            <w:noWrap w:val="0"/>
            <w:vAlign w:val="top"/>
          </w:tcPr>
          <w:p w14:paraId="74657892">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41" w:type="dxa"/>
            <w:noWrap w:val="0"/>
            <w:vAlign w:val="top"/>
          </w:tcPr>
          <w:p w14:paraId="3B94F375">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41" w:type="dxa"/>
            <w:noWrap w:val="0"/>
            <w:vAlign w:val="top"/>
          </w:tcPr>
          <w:p w14:paraId="5B67B775">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41" w:type="dxa"/>
            <w:noWrap w:val="0"/>
            <w:vAlign w:val="top"/>
          </w:tcPr>
          <w:p w14:paraId="6A27D7BB">
            <w:pPr>
              <w:snapToGrid/>
              <w:ind w:firstLine="0" w:firstLineChars="0"/>
              <w:jc w:val="left"/>
              <w:rPr>
                <w:rFonts w:hint="eastAsia" w:hAnsi="宋体"/>
                <w:spacing w:val="-6"/>
                <w:kern w:val="0"/>
                <w:sz w:val="21"/>
                <w:szCs w:val="21"/>
              </w:rPr>
            </w:pPr>
            <w:r>
              <w:rPr>
                <w:rFonts w:hint="eastAsia" w:hAnsi="宋体"/>
                <w:spacing w:val="-6"/>
                <w:kern w:val="0"/>
                <w:sz w:val="21"/>
                <w:szCs w:val="21"/>
              </w:rPr>
              <w:t>库存</w:t>
            </w:r>
          </w:p>
        </w:tc>
      </w:tr>
    </w:tbl>
    <w:p w14:paraId="5568B1F2">
      <w:pPr>
        <w:spacing w:line="360" w:lineRule="auto"/>
        <w:ind w:firstLine="480"/>
        <w:rPr>
          <w:rFonts w:hint="eastAsia"/>
          <w:sz w:val="21"/>
          <w:szCs w:val="21"/>
          <w:shd w:val="clear" w:color="auto" w:fill="FFFFFF"/>
        </w:rPr>
      </w:pPr>
      <w:r>
        <w:rPr>
          <w:rFonts w:hint="eastAsia"/>
          <w:sz w:val="21"/>
          <w:szCs w:val="21"/>
          <w:shd w:val="clear" w:color="auto" w:fill="FFFFFF"/>
        </w:rPr>
        <w:t>订单数据表如表4-4所示：</w:t>
      </w:r>
    </w:p>
    <w:p w14:paraId="1C2506C3">
      <w:pPr>
        <w:spacing w:line="240" w:lineRule="auto"/>
        <w:ind w:firstLine="0" w:firstLineChars="0"/>
        <w:jc w:val="center"/>
        <w:rPr>
          <w:rFonts w:hint="eastAsia"/>
          <w:sz w:val="18"/>
          <w:szCs w:val="18"/>
        </w:rPr>
      </w:pPr>
      <w:r>
        <w:rPr>
          <w:rFonts w:hint="eastAsia"/>
          <w:sz w:val="18"/>
          <w:szCs w:val="18"/>
        </w:rPr>
        <w:t>表4-4 订单数据表（torder）</w:t>
      </w:r>
    </w:p>
    <w:tbl>
      <w:tblPr>
        <w:tblStyle w:val="21"/>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122"/>
        <w:gridCol w:w="1752"/>
        <w:gridCol w:w="1123"/>
        <w:gridCol w:w="1063"/>
        <w:gridCol w:w="1098"/>
        <w:gridCol w:w="1083"/>
        <w:gridCol w:w="1063"/>
      </w:tblGrid>
      <w:tr w14:paraId="4DB2A610">
        <w:trPr>
          <w:trHeight w:val="408" w:hRule="atLeast"/>
        </w:trPr>
        <w:tc>
          <w:tcPr>
            <w:tcW w:w="676" w:type="pct"/>
            <w:tcBorders>
              <w:bottom w:val="single" w:color="auto" w:sz="8" w:space="0"/>
            </w:tcBorders>
            <w:noWrap w:val="0"/>
            <w:vAlign w:val="top"/>
          </w:tcPr>
          <w:p w14:paraId="0076934E">
            <w:pPr>
              <w:snapToGrid/>
              <w:ind w:firstLine="0" w:firstLineChars="0"/>
              <w:jc w:val="left"/>
              <w:rPr>
                <w:rFonts w:hint="eastAsia" w:hAnsi="宋体"/>
                <w:spacing w:val="-6"/>
                <w:kern w:val="0"/>
                <w:sz w:val="21"/>
                <w:szCs w:val="21"/>
              </w:rPr>
            </w:pPr>
            <w:r>
              <w:rPr>
                <w:rFonts w:hint="eastAsia" w:hAnsi="宋体"/>
                <w:spacing w:val="-6"/>
                <w:kern w:val="0"/>
                <w:sz w:val="21"/>
                <w:szCs w:val="21"/>
              </w:rPr>
              <w:t>序号</w:t>
            </w:r>
          </w:p>
        </w:tc>
        <w:tc>
          <w:tcPr>
            <w:tcW w:w="1055" w:type="pct"/>
            <w:tcBorders>
              <w:bottom w:val="single" w:color="auto" w:sz="8" w:space="0"/>
            </w:tcBorders>
            <w:noWrap w:val="0"/>
            <w:vAlign w:val="top"/>
          </w:tcPr>
          <w:p w14:paraId="48FD976F">
            <w:pPr>
              <w:snapToGrid/>
              <w:ind w:firstLine="0" w:firstLineChars="0"/>
              <w:jc w:val="left"/>
              <w:rPr>
                <w:rFonts w:hint="eastAsia" w:hAnsi="宋体"/>
                <w:spacing w:val="-6"/>
                <w:kern w:val="0"/>
                <w:sz w:val="21"/>
                <w:szCs w:val="21"/>
              </w:rPr>
            </w:pPr>
            <w:r>
              <w:rPr>
                <w:rFonts w:hint="eastAsia" w:hAnsi="宋体"/>
                <w:spacing w:val="-6"/>
                <w:kern w:val="0"/>
                <w:sz w:val="21"/>
                <w:szCs w:val="21"/>
              </w:rPr>
              <w:t>列名</w:t>
            </w:r>
          </w:p>
        </w:tc>
        <w:tc>
          <w:tcPr>
            <w:tcW w:w="676" w:type="pct"/>
            <w:tcBorders>
              <w:bottom w:val="single" w:color="auto" w:sz="8" w:space="0"/>
            </w:tcBorders>
            <w:noWrap w:val="0"/>
            <w:vAlign w:val="top"/>
          </w:tcPr>
          <w:p w14:paraId="5F34C318">
            <w:pPr>
              <w:snapToGrid/>
              <w:ind w:firstLine="0" w:firstLineChars="0"/>
              <w:jc w:val="left"/>
              <w:rPr>
                <w:rFonts w:hint="eastAsia" w:hAnsi="宋体"/>
                <w:spacing w:val="-6"/>
                <w:kern w:val="0"/>
                <w:sz w:val="21"/>
                <w:szCs w:val="21"/>
              </w:rPr>
            </w:pPr>
            <w:r>
              <w:rPr>
                <w:rFonts w:hint="eastAsia" w:hAnsi="宋体"/>
                <w:spacing w:val="-6"/>
                <w:kern w:val="0"/>
                <w:sz w:val="21"/>
                <w:szCs w:val="21"/>
              </w:rPr>
              <w:t>字段类型</w:t>
            </w:r>
          </w:p>
        </w:tc>
        <w:tc>
          <w:tcPr>
            <w:tcW w:w="640" w:type="pct"/>
            <w:tcBorders>
              <w:bottom w:val="single" w:color="auto" w:sz="8" w:space="0"/>
            </w:tcBorders>
            <w:noWrap w:val="0"/>
            <w:vAlign w:val="top"/>
          </w:tcPr>
          <w:p w14:paraId="2B30680B">
            <w:pPr>
              <w:snapToGrid/>
              <w:ind w:firstLine="0" w:firstLineChars="0"/>
              <w:jc w:val="left"/>
              <w:rPr>
                <w:rFonts w:hint="eastAsia" w:hAnsi="宋体"/>
                <w:spacing w:val="-6"/>
                <w:kern w:val="0"/>
                <w:sz w:val="21"/>
                <w:szCs w:val="21"/>
              </w:rPr>
            </w:pPr>
            <w:r>
              <w:rPr>
                <w:rFonts w:hint="eastAsia" w:hAnsi="宋体"/>
                <w:spacing w:val="-6"/>
                <w:kern w:val="0"/>
                <w:sz w:val="21"/>
                <w:szCs w:val="21"/>
              </w:rPr>
              <w:t>长度</w:t>
            </w:r>
          </w:p>
        </w:tc>
        <w:tc>
          <w:tcPr>
            <w:tcW w:w="661" w:type="pct"/>
            <w:tcBorders>
              <w:bottom w:val="single" w:color="auto" w:sz="8" w:space="0"/>
            </w:tcBorders>
            <w:noWrap w:val="0"/>
            <w:vAlign w:val="top"/>
          </w:tcPr>
          <w:p w14:paraId="39050CE4">
            <w:pPr>
              <w:snapToGrid/>
              <w:ind w:firstLine="0" w:firstLineChars="0"/>
              <w:jc w:val="left"/>
              <w:rPr>
                <w:rFonts w:hint="eastAsia" w:hAnsi="宋体"/>
                <w:spacing w:val="-6"/>
                <w:kern w:val="0"/>
                <w:sz w:val="21"/>
                <w:szCs w:val="21"/>
              </w:rPr>
            </w:pPr>
            <w:r>
              <w:rPr>
                <w:rFonts w:hint="eastAsia" w:hAnsi="宋体"/>
                <w:spacing w:val="-6"/>
                <w:kern w:val="0"/>
                <w:sz w:val="21"/>
                <w:szCs w:val="21"/>
              </w:rPr>
              <w:t>允许空</w:t>
            </w:r>
          </w:p>
        </w:tc>
        <w:tc>
          <w:tcPr>
            <w:tcW w:w="1170" w:type="dxa"/>
            <w:tcBorders>
              <w:bottom w:val="single" w:color="auto" w:sz="8" w:space="0"/>
            </w:tcBorders>
            <w:noWrap w:val="0"/>
            <w:vAlign w:val="top"/>
          </w:tcPr>
          <w:p w14:paraId="12C4794C">
            <w:pPr>
              <w:snapToGrid/>
              <w:ind w:firstLine="0" w:firstLineChars="0"/>
              <w:jc w:val="left"/>
              <w:rPr>
                <w:rFonts w:hint="eastAsia" w:hAnsi="宋体"/>
                <w:spacing w:val="-6"/>
                <w:kern w:val="0"/>
                <w:sz w:val="21"/>
                <w:szCs w:val="21"/>
              </w:rPr>
            </w:pPr>
            <w:r>
              <w:rPr>
                <w:rFonts w:hint="eastAsia" w:hAnsi="宋体"/>
                <w:spacing w:val="-6"/>
                <w:kern w:val="0"/>
                <w:sz w:val="21"/>
                <w:szCs w:val="21"/>
              </w:rPr>
              <w:t>最大长度</w:t>
            </w:r>
          </w:p>
        </w:tc>
        <w:tc>
          <w:tcPr>
            <w:tcW w:w="1171" w:type="dxa"/>
            <w:tcBorders>
              <w:bottom w:val="single" w:color="auto" w:sz="8" w:space="0"/>
            </w:tcBorders>
            <w:noWrap w:val="0"/>
            <w:vAlign w:val="top"/>
          </w:tcPr>
          <w:p w14:paraId="63B93467">
            <w:pPr>
              <w:snapToGrid/>
              <w:ind w:firstLine="0" w:firstLineChars="0"/>
              <w:jc w:val="left"/>
              <w:rPr>
                <w:rFonts w:hint="eastAsia" w:hAnsi="宋体"/>
                <w:spacing w:val="-6"/>
                <w:kern w:val="0"/>
                <w:sz w:val="21"/>
                <w:szCs w:val="21"/>
              </w:rPr>
            </w:pPr>
            <w:r>
              <w:rPr>
                <w:rFonts w:hint="eastAsia" w:hAnsi="宋体"/>
                <w:spacing w:val="-6"/>
                <w:kern w:val="0"/>
                <w:sz w:val="21"/>
                <w:szCs w:val="21"/>
              </w:rPr>
              <w:t>注释</w:t>
            </w:r>
          </w:p>
        </w:tc>
      </w:tr>
      <w:tr w14:paraId="3B3C6BD3">
        <w:trPr>
          <w:trHeight w:val="408" w:hRule="atLeast"/>
        </w:trPr>
        <w:tc>
          <w:tcPr>
            <w:tcW w:w="676" w:type="pct"/>
            <w:tcBorders>
              <w:top w:val="single" w:color="auto" w:sz="8" w:space="0"/>
            </w:tcBorders>
            <w:noWrap w:val="0"/>
            <w:vAlign w:val="top"/>
          </w:tcPr>
          <w:p w14:paraId="7FA01CE5">
            <w:pPr>
              <w:snapToGrid/>
              <w:ind w:firstLine="0" w:firstLineChars="0"/>
              <w:jc w:val="left"/>
              <w:rPr>
                <w:rFonts w:hint="eastAsia" w:hAnsi="宋体"/>
                <w:spacing w:val="-6"/>
                <w:kern w:val="0"/>
                <w:sz w:val="21"/>
                <w:szCs w:val="21"/>
              </w:rPr>
            </w:pPr>
            <w:r>
              <w:rPr>
                <w:rFonts w:hint="eastAsia" w:hAnsi="宋体"/>
                <w:spacing w:val="-6"/>
                <w:kern w:val="0"/>
                <w:sz w:val="21"/>
                <w:szCs w:val="21"/>
              </w:rPr>
              <w:t>1</w:t>
            </w:r>
          </w:p>
        </w:tc>
        <w:tc>
          <w:tcPr>
            <w:tcW w:w="1055" w:type="pct"/>
            <w:tcBorders>
              <w:top w:val="single" w:color="auto" w:sz="8" w:space="0"/>
            </w:tcBorders>
            <w:noWrap w:val="0"/>
            <w:vAlign w:val="top"/>
          </w:tcPr>
          <w:p w14:paraId="178CE999">
            <w:pPr>
              <w:snapToGrid/>
              <w:ind w:firstLine="0" w:firstLineChars="0"/>
              <w:jc w:val="left"/>
              <w:rPr>
                <w:rFonts w:hint="eastAsia" w:hAnsi="宋体"/>
                <w:spacing w:val="-6"/>
                <w:kern w:val="0"/>
                <w:sz w:val="21"/>
                <w:szCs w:val="21"/>
              </w:rPr>
            </w:pPr>
            <w:r>
              <w:rPr>
                <w:rFonts w:hint="eastAsia" w:hAnsi="宋体"/>
                <w:spacing w:val="-6"/>
                <w:kern w:val="0"/>
                <w:sz w:val="21"/>
                <w:szCs w:val="21"/>
              </w:rPr>
              <w:t>jifen</w:t>
            </w:r>
          </w:p>
        </w:tc>
        <w:tc>
          <w:tcPr>
            <w:tcW w:w="676" w:type="pct"/>
            <w:tcBorders>
              <w:top w:val="single" w:color="auto" w:sz="8" w:space="0"/>
            </w:tcBorders>
            <w:noWrap w:val="0"/>
            <w:vAlign w:val="top"/>
          </w:tcPr>
          <w:p w14:paraId="3AC8B894">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640" w:type="pct"/>
            <w:tcBorders>
              <w:top w:val="single" w:color="auto" w:sz="8" w:space="0"/>
            </w:tcBorders>
            <w:noWrap w:val="0"/>
            <w:vAlign w:val="top"/>
          </w:tcPr>
          <w:p w14:paraId="5740EEC0">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661" w:type="pct"/>
            <w:tcBorders>
              <w:top w:val="single" w:color="auto" w:sz="8" w:space="0"/>
            </w:tcBorders>
            <w:noWrap w:val="0"/>
            <w:vAlign w:val="top"/>
          </w:tcPr>
          <w:p w14:paraId="2570EC4D">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170" w:type="dxa"/>
            <w:tcBorders>
              <w:top w:val="single" w:color="auto" w:sz="8" w:space="0"/>
            </w:tcBorders>
            <w:noWrap w:val="0"/>
            <w:vAlign w:val="top"/>
          </w:tcPr>
          <w:p w14:paraId="3C3C47A4">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171" w:type="dxa"/>
            <w:tcBorders>
              <w:top w:val="single" w:color="auto" w:sz="8" w:space="0"/>
            </w:tcBorders>
            <w:noWrap w:val="0"/>
            <w:vAlign w:val="top"/>
          </w:tcPr>
          <w:p w14:paraId="457C0E9A">
            <w:pPr>
              <w:snapToGrid/>
              <w:ind w:firstLine="0" w:firstLineChars="0"/>
              <w:jc w:val="left"/>
              <w:rPr>
                <w:rFonts w:hint="eastAsia" w:hAnsi="宋体"/>
                <w:spacing w:val="-6"/>
                <w:kern w:val="0"/>
                <w:sz w:val="21"/>
                <w:szCs w:val="21"/>
              </w:rPr>
            </w:pPr>
            <w:r>
              <w:rPr>
                <w:rFonts w:hint="eastAsia" w:hAnsi="宋体"/>
                <w:spacing w:val="-6"/>
                <w:kern w:val="0"/>
                <w:sz w:val="21"/>
                <w:szCs w:val="21"/>
              </w:rPr>
              <w:t>积分</w:t>
            </w:r>
          </w:p>
        </w:tc>
      </w:tr>
      <w:tr w14:paraId="25B88919">
        <w:trPr>
          <w:trHeight w:val="408" w:hRule="atLeast"/>
        </w:trPr>
        <w:tc>
          <w:tcPr>
            <w:tcW w:w="676" w:type="pct"/>
            <w:noWrap w:val="0"/>
            <w:vAlign w:val="top"/>
          </w:tcPr>
          <w:p w14:paraId="0E222B9A">
            <w:pPr>
              <w:snapToGrid/>
              <w:ind w:firstLine="0" w:firstLineChars="0"/>
              <w:jc w:val="left"/>
              <w:rPr>
                <w:rFonts w:hint="eastAsia" w:hAnsi="宋体"/>
                <w:spacing w:val="-6"/>
                <w:kern w:val="0"/>
                <w:sz w:val="21"/>
                <w:szCs w:val="21"/>
              </w:rPr>
            </w:pPr>
            <w:r>
              <w:rPr>
                <w:rFonts w:hint="eastAsia" w:hAnsi="宋体"/>
                <w:spacing w:val="-6"/>
                <w:kern w:val="0"/>
                <w:sz w:val="21"/>
                <w:szCs w:val="21"/>
              </w:rPr>
              <w:t>2</w:t>
            </w:r>
          </w:p>
        </w:tc>
        <w:tc>
          <w:tcPr>
            <w:tcW w:w="1055" w:type="pct"/>
            <w:noWrap w:val="0"/>
            <w:vAlign w:val="top"/>
          </w:tcPr>
          <w:p w14:paraId="3D771ACD">
            <w:pPr>
              <w:snapToGrid/>
              <w:ind w:firstLine="0" w:firstLineChars="0"/>
              <w:jc w:val="left"/>
              <w:rPr>
                <w:rFonts w:hint="eastAsia" w:hAnsi="宋体"/>
                <w:spacing w:val="-6"/>
                <w:kern w:val="0"/>
                <w:sz w:val="21"/>
                <w:szCs w:val="21"/>
              </w:rPr>
            </w:pPr>
            <w:r>
              <w:rPr>
                <w:rFonts w:hint="eastAsia" w:hAnsi="宋体"/>
                <w:spacing w:val="-6"/>
                <w:kern w:val="0"/>
                <w:sz w:val="21"/>
                <w:szCs w:val="21"/>
              </w:rPr>
              <w:t>orderBianhao</w:t>
            </w:r>
          </w:p>
        </w:tc>
        <w:tc>
          <w:tcPr>
            <w:tcW w:w="676" w:type="pct"/>
            <w:noWrap w:val="0"/>
            <w:vAlign w:val="top"/>
          </w:tcPr>
          <w:p w14:paraId="7126023E">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640" w:type="pct"/>
            <w:noWrap w:val="0"/>
            <w:vAlign w:val="top"/>
          </w:tcPr>
          <w:p w14:paraId="51FD001D">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661" w:type="pct"/>
            <w:noWrap w:val="0"/>
            <w:vAlign w:val="top"/>
          </w:tcPr>
          <w:p w14:paraId="0A941DE8">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170" w:type="dxa"/>
            <w:noWrap w:val="0"/>
            <w:vAlign w:val="top"/>
          </w:tcPr>
          <w:p w14:paraId="752E3DB5">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171" w:type="dxa"/>
            <w:noWrap w:val="0"/>
            <w:vAlign w:val="top"/>
          </w:tcPr>
          <w:p w14:paraId="592502C2">
            <w:pPr>
              <w:snapToGrid/>
              <w:ind w:firstLine="0" w:firstLineChars="0"/>
              <w:jc w:val="left"/>
              <w:rPr>
                <w:rFonts w:hint="eastAsia" w:hAnsi="宋体"/>
                <w:spacing w:val="-6"/>
                <w:kern w:val="0"/>
                <w:sz w:val="21"/>
                <w:szCs w:val="21"/>
              </w:rPr>
            </w:pPr>
            <w:r>
              <w:rPr>
                <w:rFonts w:hint="eastAsia" w:hAnsi="宋体"/>
                <w:spacing w:val="-6"/>
                <w:kern w:val="0"/>
                <w:sz w:val="21"/>
                <w:szCs w:val="21"/>
              </w:rPr>
              <w:t>订单编号</w:t>
            </w:r>
          </w:p>
        </w:tc>
      </w:tr>
      <w:tr w14:paraId="690C0196">
        <w:trPr>
          <w:trHeight w:val="408" w:hRule="atLeast"/>
        </w:trPr>
        <w:tc>
          <w:tcPr>
            <w:tcW w:w="676" w:type="pct"/>
            <w:noWrap w:val="0"/>
            <w:vAlign w:val="top"/>
          </w:tcPr>
          <w:p w14:paraId="353DBA76">
            <w:pPr>
              <w:snapToGrid/>
              <w:ind w:firstLine="0" w:firstLineChars="0"/>
              <w:jc w:val="left"/>
              <w:rPr>
                <w:rFonts w:hint="eastAsia" w:hAnsi="宋体"/>
                <w:spacing w:val="-6"/>
                <w:kern w:val="0"/>
                <w:sz w:val="21"/>
                <w:szCs w:val="21"/>
              </w:rPr>
            </w:pPr>
            <w:r>
              <w:rPr>
                <w:rFonts w:hint="eastAsia" w:hAnsi="宋体"/>
                <w:spacing w:val="-6"/>
                <w:kern w:val="0"/>
                <w:sz w:val="21"/>
                <w:szCs w:val="21"/>
              </w:rPr>
              <w:t>3</w:t>
            </w:r>
          </w:p>
        </w:tc>
        <w:tc>
          <w:tcPr>
            <w:tcW w:w="1055" w:type="pct"/>
            <w:noWrap w:val="0"/>
            <w:vAlign w:val="top"/>
          </w:tcPr>
          <w:p w14:paraId="20EFD94D">
            <w:pPr>
              <w:snapToGrid/>
              <w:ind w:firstLine="0" w:firstLineChars="0"/>
              <w:jc w:val="left"/>
              <w:rPr>
                <w:rFonts w:hint="eastAsia" w:hAnsi="宋体"/>
                <w:spacing w:val="-6"/>
                <w:kern w:val="0"/>
                <w:sz w:val="21"/>
                <w:szCs w:val="21"/>
              </w:rPr>
            </w:pPr>
            <w:r>
              <w:rPr>
                <w:rFonts w:hint="eastAsia" w:hAnsi="宋体"/>
                <w:spacing w:val="-6"/>
                <w:kern w:val="0"/>
                <w:sz w:val="21"/>
                <w:szCs w:val="21"/>
              </w:rPr>
              <w:t>orderDate</w:t>
            </w:r>
          </w:p>
        </w:tc>
        <w:tc>
          <w:tcPr>
            <w:tcW w:w="676" w:type="pct"/>
            <w:noWrap w:val="0"/>
            <w:vAlign w:val="top"/>
          </w:tcPr>
          <w:p w14:paraId="0057EC43">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640" w:type="pct"/>
            <w:noWrap w:val="0"/>
            <w:vAlign w:val="top"/>
          </w:tcPr>
          <w:p w14:paraId="1FF45269">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661" w:type="pct"/>
            <w:noWrap w:val="0"/>
            <w:vAlign w:val="top"/>
          </w:tcPr>
          <w:p w14:paraId="0EB27D4C">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170" w:type="dxa"/>
            <w:noWrap w:val="0"/>
            <w:vAlign w:val="top"/>
          </w:tcPr>
          <w:p w14:paraId="2CF99C6D">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171" w:type="dxa"/>
            <w:noWrap w:val="0"/>
            <w:vAlign w:val="top"/>
          </w:tcPr>
          <w:p w14:paraId="50FF2513">
            <w:pPr>
              <w:snapToGrid/>
              <w:ind w:firstLine="0" w:firstLineChars="0"/>
              <w:jc w:val="left"/>
              <w:rPr>
                <w:rFonts w:hint="eastAsia" w:hAnsi="宋体"/>
                <w:spacing w:val="-6"/>
                <w:kern w:val="0"/>
                <w:sz w:val="21"/>
                <w:szCs w:val="21"/>
              </w:rPr>
            </w:pPr>
            <w:r>
              <w:rPr>
                <w:rFonts w:hint="eastAsia" w:hAnsi="宋体"/>
                <w:spacing w:val="-6"/>
                <w:kern w:val="0"/>
                <w:sz w:val="21"/>
                <w:szCs w:val="21"/>
              </w:rPr>
              <w:t>提交时间</w:t>
            </w:r>
          </w:p>
        </w:tc>
      </w:tr>
      <w:tr w14:paraId="1174A6F8">
        <w:trPr>
          <w:trHeight w:val="408" w:hRule="atLeast"/>
        </w:trPr>
        <w:tc>
          <w:tcPr>
            <w:tcW w:w="676" w:type="pct"/>
            <w:noWrap w:val="0"/>
            <w:vAlign w:val="top"/>
          </w:tcPr>
          <w:p w14:paraId="0895F94C">
            <w:pPr>
              <w:snapToGrid/>
              <w:ind w:firstLine="0" w:firstLineChars="0"/>
              <w:jc w:val="left"/>
              <w:rPr>
                <w:rFonts w:hint="eastAsia" w:hAnsi="宋体"/>
                <w:spacing w:val="-6"/>
                <w:kern w:val="0"/>
                <w:sz w:val="21"/>
                <w:szCs w:val="21"/>
              </w:rPr>
            </w:pPr>
            <w:r>
              <w:rPr>
                <w:rFonts w:hint="eastAsia" w:hAnsi="宋体"/>
                <w:spacing w:val="-6"/>
                <w:kern w:val="0"/>
                <w:sz w:val="21"/>
                <w:szCs w:val="21"/>
              </w:rPr>
              <w:t>4</w:t>
            </w:r>
          </w:p>
        </w:tc>
        <w:tc>
          <w:tcPr>
            <w:tcW w:w="1055" w:type="pct"/>
            <w:noWrap w:val="0"/>
            <w:vAlign w:val="top"/>
          </w:tcPr>
          <w:p w14:paraId="03285047">
            <w:pPr>
              <w:snapToGrid/>
              <w:ind w:firstLine="0" w:firstLineChars="0"/>
              <w:jc w:val="left"/>
              <w:rPr>
                <w:rFonts w:hint="eastAsia" w:hAnsi="宋体"/>
                <w:spacing w:val="-6"/>
                <w:kern w:val="0"/>
                <w:sz w:val="21"/>
                <w:szCs w:val="21"/>
              </w:rPr>
            </w:pPr>
            <w:r>
              <w:rPr>
                <w:rFonts w:hint="eastAsia" w:hAnsi="宋体"/>
                <w:spacing w:val="-6"/>
                <w:kern w:val="0"/>
                <w:sz w:val="21"/>
                <w:szCs w:val="21"/>
              </w:rPr>
              <w:t>orderFukuangfangshi</w:t>
            </w:r>
          </w:p>
        </w:tc>
        <w:tc>
          <w:tcPr>
            <w:tcW w:w="676" w:type="pct"/>
            <w:noWrap w:val="0"/>
            <w:vAlign w:val="top"/>
          </w:tcPr>
          <w:p w14:paraId="665400CD">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640" w:type="pct"/>
            <w:noWrap w:val="0"/>
            <w:vAlign w:val="top"/>
          </w:tcPr>
          <w:p w14:paraId="054824A2">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661" w:type="pct"/>
            <w:noWrap w:val="0"/>
            <w:vAlign w:val="top"/>
          </w:tcPr>
          <w:p w14:paraId="399083DA">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170" w:type="dxa"/>
            <w:noWrap w:val="0"/>
            <w:vAlign w:val="top"/>
          </w:tcPr>
          <w:p w14:paraId="570B8822">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171" w:type="dxa"/>
            <w:noWrap w:val="0"/>
            <w:vAlign w:val="top"/>
          </w:tcPr>
          <w:p w14:paraId="75BA9235">
            <w:pPr>
              <w:snapToGrid/>
              <w:ind w:firstLine="0" w:firstLineChars="0"/>
              <w:jc w:val="left"/>
              <w:rPr>
                <w:rFonts w:hint="eastAsia" w:hAnsi="宋体"/>
                <w:spacing w:val="-6"/>
                <w:kern w:val="0"/>
                <w:sz w:val="21"/>
                <w:szCs w:val="21"/>
              </w:rPr>
            </w:pPr>
            <w:r>
              <w:rPr>
                <w:rFonts w:hint="eastAsia" w:hAnsi="宋体"/>
                <w:spacing w:val="-6"/>
                <w:kern w:val="0"/>
                <w:sz w:val="21"/>
                <w:szCs w:val="21"/>
              </w:rPr>
              <w:t>付款方式</w:t>
            </w:r>
          </w:p>
        </w:tc>
      </w:tr>
      <w:tr w14:paraId="781AD326">
        <w:trPr>
          <w:trHeight w:val="408" w:hRule="atLeast"/>
        </w:trPr>
        <w:tc>
          <w:tcPr>
            <w:tcW w:w="676" w:type="pct"/>
            <w:noWrap w:val="0"/>
            <w:vAlign w:val="top"/>
          </w:tcPr>
          <w:p w14:paraId="64FB899A">
            <w:pPr>
              <w:snapToGrid/>
              <w:ind w:firstLine="0" w:firstLineChars="0"/>
              <w:jc w:val="left"/>
              <w:rPr>
                <w:rFonts w:hint="eastAsia" w:hAnsi="宋体"/>
                <w:spacing w:val="-6"/>
                <w:kern w:val="0"/>
                <w:sz w:val="21"/>
                <w:szCs w:val="21"/>
              </w:rPr>
            </w:pPr>
            <w:r>
              <w:rPr>
                <w:rFonts w:hint="eastAsia" w:hAnsi="宋体"/>
                <w:spacing w:val="-6"/>
                <w:kern w:val="0"/>
                <w:sz w:val="21"/>
                <w:szCs w:val="21"/>
              </w:rPr>
              <w:t>5</w:t>
            </w:r>
          </w:p>
        </w:tc>
        <w:tc>
          <w:tcPr>
            <w:tcW w:w="1055" w:type="pct"/>
            <w:noWrap w:val="0"/>
            <w:vAlign w:val="top"/>
          </w:tcPr>
          <w:p w14:paraId="36A7E225">
            <w:pPr>
              <w:snapToGrid/>
              <w:ind w:firstLine="0" w:firstLineChars="0"/>
              <w:jc w:val="left"/>
              <w:rPr>
                <w:rFonts w:hint="eastAsia" w:hAnsi="宋体"/>
                <w:spacing w:val="-6"/>
                <w:kern w:val="0"/>
                <w:sz w:val="21"/>
                <w:szCs w:val="21"/>
              </w:rPr>
            </w:pPr>
            <w:r>
              <w:rPr>
                <w:rFonts w:hint="eastAsia" w:hAnsi="宋体"/>
                <w:spacing w:val="-6"/>
                <w:kern w:val="0"/>
                <w:sz w:val="21"/>
                <w:szCs w:val="21"/>
              </w:rPr>
              <w:t>orderId</w:t>
            </w:r>
          </w:p>
        </w:tc>
        <w:tc>
          <w:tcPr>
            <w:tcW w:w="676" w:type="pct"/>
            <w:noWrap w:val="0"/>
            <w:vAlign w:val="top"/>
          </w:tcPr>
          <w:p w14:paraId="00C6A612">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640" w:type="pct"/>
            <w:noWrap w:val="0"/>
            <w:vAlign w:val="top"/>
          </w:tcPr>
          <w:p w14:paraId="5D7FF4F5">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661" w:type="pct"/>
            <w:noWrap w:val="0"/>
            <w:vAlign w:val="top"/>
          </w:tcPr>
          <w:p w14:paraId="7784972D">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170" w:type="dxa"/>
            <w:noWrap w:val="0"/>
            <w:vAlign w:val="top"/>
          </w:tcPr>
          <w:p w14:paraId="341F9A66">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171" w:type="dxa"/>
            <w:noWrap w:val="0"/>
            <w:vAlign w:val="top"/>
          </w:tcPr>
          <w:p w14:paraId="56419853">
            <w:pPr>
              <w:snapToGrid/>
              <w:ind w:firstLine="0" w:firstLineChars="0"/>
              <w:jc w:val="left"/>
              <w:rPr>
                <w:rFonts w:hint="eastAsia" w:hAnsi="宋体"/>
                <w:spacing w:val="-6"/>
                <w:kern w:val="0"/>
                <w:sz w:val="21"/>
                <w:szCs w:val="21"/>
              </w:rPr>
            </w:pPr>
            <w:r>
              <w:rPr>
                <w:rFonts w:hint="eastAsia" w:hAnsi="宋体"/>
                <w:spacing w:val="-6"/>
                <w:kern w:val="0"/>
                <w:sz w:val="21"/>
                <w:szCs w:val="21"/>
              </w:rPr>
              <w:t>订单ID</w:t>
            </w:r>
          </w:p>
        </w:tc>
      </w:tr>
      <w:tr w14:paraId="1242D116">
        <w:trPr>
          <w:trHeight w:val="408" w:hRule="atLeast"/>
        </w:trPr>
        <w:tc>
          <w:tcPr>
            <w:tcW w:w="676" w:type="pct"/>
            <w:noWrap w:val="0"/>
            <w:vAlign w:val="top"/>
          </w:tcPr>
          <w:p w14:paraId="4F08FF53">
            <w:pPr>
              <w:snapToGrid/>
              <w:ind w:firstLine="0" w:firstLineChars="0"/>
              <w:jc w:val="left"/>
              <w:rPr>
                <w:rFonts w:hint="eastAsia" w:hAnsi="宋体"/>
                <w:spacing w:val="-6"/>
                <w:kern w:val="0"/>
                <w:sz w:val="21"/>
                <w:szCs w:val="21"/>
              </w:rPr>
            </w:pPr>
            <w:r>
              <w:rPr>
                <w:rFonts w:hint="eastAsia" w:hAnsi="宋体"/>
                <w:spacing w:val="-6"/>
                <w:kern w:val="0"/>
                <w:sz w:val="21"/>
                <w:szCs w:val="21"/>
              </w:rPr>
              <w:t>6</w:t>
            </w:r>
          </w:p>
        </w:tc>
        <w:tc>
          <w:tcPr>
            <w:tcW w:w="1055" w:type="pct"/>
            <w:noWrap w:val="0"/>
            <w:vAlign w:val="top"/>
          </w:tcPr>
          <w:p w14:paraId="060C80EF">
            <w:pPr>
              <w:snapToGrid/>
              <w:ind w:firstLine="0" w:firstLineChars="0"/>
              <w:jc w:val="left"/>
              <w:rPr>
                <w:rFonts w:hint="eastAsia" w:hAnsi="宋体"/>
                <w:spacing w:val="-6"/>
                <w:kern w:val="0"/>
                <w:sz w:val="21"/>
                <w:szCs w:val="21"/>
              </w:rPr>
            </w:pPr>
            <w:r>
              <w:rPr>
                <w:rFonts w:hint="eastAsia" w:hAnsi="宋体"/>
                <w:spacing w:val="-6"/>
                <w:kern w:val="0"/>
                <w:sz w:val="21"/>
                <w:szCs w:val="21"/>
              </w:rPr>
              <w:t>orderJine</w:t>
            </w:r>
          </w:p>
        </w:tc>
        <w:tc>
          <w:tcPr>
            <w:tcW w:w="676" w:type="pct"/>
            <w:noWrap w:val="0"/>
            <w:vAlign w:val="top"/>
          </w:tcPr>
          <w:p w14:paraId="4B3B417E">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640" w:type="pct"/>
            <w:noWrap w:val="0"/>
            <w:vAlign w:val="top"/>
          </w:tcPr>
          <w:p w14:paraId="7D16450B">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661" w:type="pct"/>
            <w:noWrap w:val="0"/>
            <w:vAlign w:val="top"/>
          </w:tcPr>
          <w:p w14:paraId="5A9D0655">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170" w:type="dxa"/>
            <w:noWrap w:val="0"/>
            <w:vAlign w:val="top"/>
          </w:tcPr>
          <w:p w14:paraId="2A760A6A">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171" w:type="dxa"/>
            <w:noWrap w:val="0"/>
            <w:vAlign w:val="top"/>
          </w:tcPr>
          <w:p w14:paraId="277145FE">
            <w:pPr>
              <w:snapToGrid/>
              <w:ind w:firstLine="0" w:firstLineChars="0"/>
              <w:jc w:val="left"/>
              <w:rPr>
                <w:rFonts w:hint="eastAsia" w:hAnsi="宋体"/>
                <w:spacing w:val="-6"/>
                <w:kern w:val="0"/>
                <w:sz w:val="21"/>
                <w:szCs w:val="21"/>
              </w:rPr>
            </w:pPr>
            <w:r>
              <w:rPr>
                <w:rFonts w:hint="eastAsia" w:hAnsi="宋体"/>
                <w:spacing w:val="-6"/>
                <w:kern w:val="0"/>
                <w:sz w:val="21"/>
                <w:szCs w:val="21"/>
              </w:rPr>
              <w:t>订单金额</w:t>
            </w:r>
          </w:p>
        </w:tc>
      </w:tr>
      <w:tr w14:paraId="741288CB">
        <w:trPr>
          <w:trHeight w:val="408" w:hRule="atLeast"/>
        </w:trPr>
        <w:tc>
          <w:tcPr>
            <w:tcW w:w="676" w:type="pct"/>
            <w:noWrap w:val="0"/>
            <w:vAlign w:val="top"/>
          </w:tcPr>
          <w:p w14:paraId="5BE930BE">
            <w:pPr>
              <w:snapToGrid/>
              <w:ind w:firstLine="0" w:firstLineChars="0"/>
              <w:jc w:val="left"/>
              <w:rPr>
                <w:rFonts w:hint="eastAsia" w:hAnsi="宋体"/>
                <w:spacing w:val="-6"/>
                <w:kern w:val="0"/>
                <w:sz w:val="21"/>
                <w:szCs w:val="21"/>
              </w:rPr>
            </w:pPr>
            <w:r>
              <w:rPr>
                <w:rFonts w:hint="eastAsia" w:hAnsi="宋体"/>
                <w:spacing w:val="-6"/>
                <w:kern w:val="0"/>
                <w:sz w:val="21"/>
                <w:szCs w:val="21"/>
              </w:rPr>
              <w:t>7</w:t>
            </w:r>
          </w:p>
        </w:tc>
        <w:tc>
          <w:tcPr>
            <w:tcW w:w="1055" w:type="pct"/>
            <w:noWrap w:val="0"/>
            <w:vAlign w:val="top"/>
          </w:tcPr>
          <w:p w14:paraId="4D2858D3">
            <w:pPr>
              <w:snapToGrid/>
              <w:ind w:firstLine="0" w:firstLineChars="0"/>
              <w:jc w:val="left"/>
              <w:rPr>
                <w:rFonts w:hint="eastAsia" w:hAnsi="宋体"/>
                <w:spacing w:val="-6"/>
                <w:kern w:val="0"/>
                <w:sz w:val="21"/>
                <w:szCs w:val="21"/>
              </w:rPr>
            </w:pPr>
            <w:r>
              <w:rPr>
                <w:rFonts w:hint="eastAsia" w:hAnsi="宋体"/>
                <w:spacing w:val="-6"/>
                <w:kern w:val="0"/>
                <w:sz w:val="21"/>
                <w:szCs w:val="21"/>
              </w:rPr>
              <w:t>orderSonghuodizhi</w:t>
            </w:r>
          </w:p>
        </w:tc>
        <w:tc>
          <w:tcPr>
            <w:tcW w:w="676" w:type="pct"/>
            <w:noWrap w:val="0"/>
            <w:vAlign w:val="top"/>
          </w:tcPr>
          <w:p w14:paraId="4D3A6260">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640" w:type="pct"/>
            <w:noWrap w:val="0"/>
            <w:vAlign w:val="top"/>
          </w:tcPr>
          <w:p w14:paraId="5E482FEA">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661" w:type="pct"/>
            <w:noWrap w:val="0"/>
            <w:vAlign w:val="top"/>
          </w:tcPr>
          <w:p w14:paraId="40DA1FE9">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170" w:type="dxa"/>
            <w:noWrap w:val="0"/>
            <w:vAlign w:val="top"/>
          </w:tcPr>
          <w:p w14:paraId="3C5C77C5">
            <w:pPr>
              <w:snapToGrid/>
              <w:ind w:firstLine="0" w:firstLineChars="0"/>
              <w:jc w:val="left"/>
              <w:rPr>
                <w:rFonts w:hint="eastAsia" w:hAnsi="宋体"/>
                <w:spacing w:val="-6"/>
                <w:kern w:val="0"/>
                <w:sz w:val="21"/>
                <w:szCs w:val="21"/>
              </w:rPr>
            </w:pPr>
            <w:r>
              <w:rPr>
                <w:rFonts w:hint="eastAsia" w:hAnsi="宋体"/>
                <w:spacing w:val="-6"/>
                <w:kern w:val="0"/>
                <w:sz w:val="21"/>
                <w:szCs w:val="21"/>
              </w:rPr>
              <w:t>2555</w:t>
            </w:r>
          </w:p>
        </w:tc>
        <w:tc>
          <w:tcPr>
            <w:tcW w:w="1171" w:type="dxa"/>
            <w:noWrap w:val="0"/>
            <w:vAlign w:val="top"/>
          </w:tcPr>
          <w:p w14:paraId="720611C3">
            <w:pPr>
              <w:snapToGrid/>
              <w:ind w:firstLine="0" w:firstLineChars="0"/>
              <w:jc w:val="left"/>
              <w:rPr>
                <w:rFonts w:hint="eastAsia" w:hAnsi="宋体"/>
                <w:spacing w:val="-6"/>
                <w:kern w:val="0"/>
                <w:sz w:val="21"/>
                <w:szCs w:val="21"/>
              </w:rPr>
            </w:pPr>
            <w:r>
              <w:rPr>
                <w:rFonts w:hint="eastAsia" w:hAnsi="宋体"/>
                <w:spacing w:val="-6"/>
                <w:kern w:val="0"/>
                <w:sz w:val="21"/>
                <w:szCs w:val="21"/>
              </w:rPr>
              <w:t>送货地点</w:t>
            </w:r>
          </w:p>
        </w:tc>
      </w:tr>
      <w:tr w14:paraId="7C281365">
        <w:trPr>
          <w:trHeight w:val="408" w:hRule="atLeast"/>
        </w:trPr>
        <w:tc>
          <w:tcPr>
            <w:tcW w:w="676" w:type="pct"/>
            <w:noWrap w:val="0"/>
            <w:vAlign w:val="top"/>
          </w:tcPr>
          <w:p w14:paraId="170FD40C">
            <w:pPr>
              <w:snapToGrid/>
              <w:ind w:firstLine="0" w:firstLineChars="0"/>
              <w:jc w:val="left"/>
              <w:rPr>
                <w:rFonts w:hint="eastAsia" w:hAnsi="宋体"/>
                <w:spacing w:val="-6"/>
                <w:kern w:val="0"/>
                <w:sz w:val="21"/>
                <w:szCs w:val="21"/>
              </w:rPr>
            </w:pPr>
            <w:r>
              <w:rPr>
                <w:rFonts w:hint="eastAsia" w:hAnsi="宋体"/>
                <w:spacing w:val="-6"/>
                <w:kern w:val="0"/>
                <w:sz w:val="21"/>
                <w:szCs w:val="21"/>
              </w:rPr>
              <w:t>8</w:t>
            </w:r>
          </w:p>
        </w:tc>
        <w:tc>
          <w:tcPr>
            <w:tcW w:w="1055" w:type="pct"/>
            <w:noWrap w:val="0"/>
            <w:vAlign w:val="top"/>
          </w:tcPr>
          <w:p w14:paraId="6213F937">
            <w:pPr>
              <w:snapToGrid/>
              <w:ind w:firstLine="0" w:firstLineChars="0"/>
              <w:jc w:val="left"/>
              <w:rPr>
                <w:rFonts w:hint="eastAsia" w:hAnsi="宋体"/>
                <w:spacing w:val="-6"/>
                <w:kern w:val="0"/>
                <w:sz w:val="21"/>
                <w:szCs w:val="21"/>
              </w:rPr>
            </w:pPr>
            <w:r>
              <w:rPr>
                <w:rFonts w:hint="eastAsia" w:hAnsi="宋体"/>
                <w:spacing w:val="-6"/>
                <w:kern w:val="0"/>
                <w:sz w:val="21"/>
                <w:szCs w:val="21"/>
              </w:rPr>
              <w:t>orderUserId</w:t>
            </w:r>
          </w:p>
        </w:tc>
        <w:tc>
          <w:tcPr>
            <w:tcW w:w="676" w:type="pct"/>
            <w:noWrap w:val="0"/>
            <w:vAlign w:val="top"/>
          </w:tcPr>
          <w:p w14:paraId="38DD7B80">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640" w:type="pct"/>
            <w:noWrap w:val="0"/>
            <w:vAlign w:val="top"/>
          </w:tcPr>
          <w:p w14:paraId="6C9452FC">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661" w:type="pct"/>
            <w:noWrap w:val="0"/>
            <w:vAlign w:val="top"/>
          </w:tcPr>
          <w:p w14:paraId="7E3F4D06">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170" w:type="dxa"/>
            <w:noWrap w:val="0"/>
            <w:vAlign w:val="top"/>
          </w:tcPr>
          <w:p w14:paraId="7D880658">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171" w:type="dxa"/>
            <w:noWrap w:val="0"/>
            <w:vAlign w:val="top"/>
          </w:tcPr>
          <w:p w14:paraId="38650809">
            <w:pPr>
              <w:snapToGrid/>
              <w:ind w:firstLine="0" w:firstLineChars="0"/>
              <w:jc w:val="left"/>
              <w:rPr>
                <w:rFonts w:hint="eastAsia" w:hAnsi="宋体"/>
                <w:spacing w:val="-6"/>
                <w:kern w:val="0"/>
                <w:sz w:val="21"/>
                <w:szCs w:val="21"/>
              </w:rPr>
            </w:pPr>
            <w:r>
              <w:rPr>
                <w:rFonts w:hint="eastAsia" w:hAnsi="宋体"/>
                <w:spacing w:val="-6"/>
                <w:kern w:val="0"/>
                <w:sz w:val="21"/>
                <w:szCs w:val="21"/>
              </w:rPr>
              <w:t>用户ID</w:t>
            </w:r>
          </w:p>
        </w:tc>
      </w:tr>
      <w:tr w14:paraId="0FA2465B">
        <w:trPr>
          <w:trHeight w:val="408" w:hRule="atLeast"/>
        </w:trPr>
        <w:tc>
          <w:tcPr>
            <w:tcW w:w="676" w:type="pct"/>
            <w:noWrap w:val="0"/>
            <w:vAlign w:val="top"/>
          </w:tcPr>
          <w:p w14:paraId="65122FA2">
            <w:pPr>
              <w:snapToGrid/>
              <w:ind w:firstLine="0" w:firstLineChars="0"/>
              <w:jc w:val="left"/>
              <w:rPr>
                <w:rFonts w:hint="eastAsia" w:hAnsi="宋体"/>
                <w:spacing w:val="-6"/>
                <w:kern w:val="0"/>
                <w:sz w:val="21"/>
                <w:szCs w:val="21"/>
              </w:rPr>
            </w:pPr>
            <w:r>
              <w:rPr>
                <w:rFonts w:hint="eastAsia" w:hAnsi="宋体"/>
                <w:spacing w:val="-6"/>
                <w:kern w:val="0"/>
                <w:sz w:val="21"/>
                <w:szCs w:val="21"/>
              </w:rPr>
              <w:t>9</w:t>
            </w:r>
          </w:p>
        </w:tc>
        <w:tc>
          <w:tcPr>
            <w:tcW w:w="1055" w:type="pct"/>
            <w:noWrap w:val="0"/>
            <w:vAlign w:val="top"/>
          </w:tcPr>
          <w:p w14:paraId="745BD61A">
            <w:pPr>
              <w:snapToGrid/>
              <w:ind w:firstLine="0" w:firstLineChars="0"/>
              <w:jc w:val="left"/>
              <w:rPr>
                <w:rFonts w:hint="eastAsia" w:hAnsi="宋体"/>
                <w:spacing w:val="-6"/>
                <w:kern w:val="0"/>
                <w:sz w:val="21"/>
                <w:szCs w:val="21"/>
              </w:rPr>
            </w:pPr>
            <w:r>
              <w:rPr>
                <w:rFonts w:hint="eastAsia" w:hAnsi="宋体"/>
                <w:spacing w:val="-6"/>
                <w:kern w:val="0"/>
                <w:sz w:val="21"/>
                <w:szCs w:val="21"/>
              </w:rPr>
              <w:t>orderZhuangtai</w:t>
            </w:r>
          </w:p>
        </w:tc>
        <w:tc>
          <w:tcPr>
            <w:tcW w:w="676" w:type="pct"/>
            <w:noWrap w:val="0"/>
            <w:vAlign w:val="top"/>
          </w:tcPr>
          <w:p w14:paraId="7358490E">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640" w:type="pct"/>
            <w:noWrap w:val="0"/>
            <w:vAlign w:val="top"/>
          </w:tcPr>
          <w:p w14:paraId="587D1FEB">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661" w:type="pct"/>
            <w:noWrap w:val="0"/>
            <w:vAlign w:val="top"/>
          </w:tcPr>
          <w:p w14:paraId="14FDB878">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170" w:type="dxa"/>
            <w:noWrap w:val="0"/>
            <w:vAlign w:val="top"/>
          </w:tcPr>
          <w:p w14:paraId="54060767">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171" w:type="dxa"/>
            <w:noWrap w:val="0"/>
            <w:vAlign w:val="top"/>
          </w:tcPr>
          <w:p w14:paraId="41C50508">
            <w:pPr>
              <w:snapToGrid/>
              <w:ind w:firstLine="0" w:firstLineChars="0"/>
              <w:jc w:val="left"/>
              <w:rPr>
                <w:rFonts w:hint="eastAsia" w:hAnsi="宋体"/>
                <w:spacing w:val="-6"/>
                <w:kern w:val="0"/>
                <w:sz w:val="21"/>
                <w:szCs w:val="21"/>
              </w:rPr>
            </w:pPr>
            <w:r>
              <w:rPr>
                <w:rFonts w:hint="eastAsia" w:hAnsi="宋体"/>
                <w:spacing w:val="-6"/>
                <w:kern w:val="0"/>
                <w:sz w:val="21"/>
                <w:szCs w:val="21"/>
              </w:rPr>
              <w:t>状态</w:t>
            </w:r>
          </w:p>
        </w:tc>
      </w:tr>
      <w:tr w14:paraId="41981DA2">
        <w:trPr>
          <w:trHeight w:val="408" w:hRule="atLeast"/>
        </w:trPr>
        <w:tc>
          <w:tcPr>
            <w:tcW w:w="676" w:type="pct"/>
            <w:noWrap w:val="0"/>
            <w:vAlign w:val="top"/>
          </w:tcPr>
          <w:p w14:paraId="5943B603">
            <w:pPr>
              <w:snapToGrid/>
              <w:ind w:firstLine="0" w:firstLineChars="0"/>
              <w:jc w:val="left"/>
              <w:rPr>
                <w:rFonts w:hint="eastAsia" w:hAnsi="宋体"/>
                <w:spacing w:val="-6"/>
                <w:kern w:val="0"/>
                <w:sz w:val="21"/>
                <w:szCs w:val="21"/>
              </w:rPr>
            </w:pPr>
            <w:r>
              <w:rPr>
                <w:rFonts w:hint="eastAsia" w:hAnsi="宋体"/>
                <w:spacing w:val="-6"/>
                <w:kern w:val="0"/>
                <w:sz w:val="21"/>
                <w:szCs w:val="21"/>
              </w:rPr>
              <w:t>10</w:t>
            </w:r>
          </w:p>
        </w:tc>
        <w:tc>
          <w:tcPr>
            <w:tcW w:w="1055" w:type="pct"/>
            <w:noWrap w:val="0"/>
            <w:vAlign w:val="top"/>
          </w:tcPr>
          <w:p w14:paraId="5D80C19F">
            <w:pPr>
              <w:snapToGrid/>
              <w:ind w:firstLine="0" w:firstLineChars="0"/>
              <w:jc w:val="left"/>
              <w:rPr>
                <w:rFonts w:hint="eastAsia" w:hAnsi="宋体"/>
                <w:spacing w:val="-6"/>
                <w:kern w:val="0"/>
                <w:sz w:val="21"/>
                <w:szCs w:val="21"/>
              </w:rPr>
            </w:pPr>
            <w:r>
              <w:rPr>
                <w:rFonts w:hint="eastAsia" w:hAnsi="宋体"/>
                <w:spacing w:val="-6"/>
                <w:kern w:val="0"/>
                <w:sz w:val="21"/>
                <w:szCs w:val="21"/>
              </w:rPr>
              <w:t>pid</w:t>
            </w:r>
          </w:p>
        </w:tc>
        <w:tc>
          <w:tcPr>
            <w:tcW w:w="676" w:type="pct"/>
            <w:noWrap w:val="0"/>
            <w:vAlign w:val="top"/>
          </w:tcPr>
          <w:p w14:paraId="0A078BA5">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640" w:type="pct"/>
            <w:noWrap w:val="0"/>
            <w:vAlign w:val="top"/>
          </w:tcPr>
          <w:p w14:paraId="6BB1C4EC">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661" w:type="pct"/>
            <w:noWrap w:val="0"/>
            <w:vAlign w:val="top"/>
          </w:tcPr>
          <w:p w14:paraId="4B63AE8A">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170" w:type="dxa"/>
            <w:noWrap w:val="0"/>
            <w:vAlign w:val="top"/>
          </w:tcPr>
          <w:p w14:paraId="0B73CB98">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171" w:type="dxa"/>
            <w:noWrap w:val="0"/>
            <w:vAlign w:val="top"/>
          </w:tcPr>
          <w:p w14:paraId="767AEE85">
            <w:pPr>
              <w:snapToGrid/>
              <w:ind w:firstLine="0" w:firstLineChars="0"/>
              <w:jc w:val="left"/>
              <w:rPr>
                <w:rFonts w:hint="eastAsia" w:hAnsi="宋体"/>
                <w:spacing w:val="-6"/>
                <w:kern w:val="0"/>
                <w:sz w:val="21"/>
                <w:szCs w:val="21"/>
              </w:rPr>
            </w:pPr>
            <w:r>
              <w:rPr>
                <w:rFonts w:hint="eastAsia" w:hAnsi="宋体"/>
                <w:spacing w:val="-6"/>
                <w:kern w:val="0"/>
                <w:sz w:val="21"/>
                <w:szCs w:val="21"/>
              </w:rPr>
              <w:t>商品ID</w:t>
            </w:r>
          </w:p>
        </w:tc>
      </w:tr>
    </w:tbl>
    <w:p w14:paraId="7F8F3FB6">
      <w:pPr>
        <w:spacing w:line="360" w:lineRule="auto"/>
        <w:ind w:firstLine="480"/>
        <w:rPr>
          <w:rFonts w:hint="eastAsia"/>
          <w:sz w:val="21"/>
          <w:szCs w:val="21"/>
          <w:shd w:val="clear" w:color="auto" w:fill="FFFFFF"/>
        </w:rPr>
      </w:pPr>
      <w:r>
        <w:rPr>
          <w:rFonts w:hint="eastAsia"/>
          <w:sz w:val="21"/>
          <w:szCs w:val="21"/>
          <w:shd w:val="clear" w:color="auto" w:fill="FFFFFF"/>
        </w:rPr>
        <w:t>购物车数据表如表4-5所示：</w:t>
      </w:r>
    </w:p>
    <w:p w14:paraId="0429DE39">
      <w:pPr>
        <w:spacing w:line="240" w:lineRule="auto"/>
        <w:ind w:firstLine="0" w:firstLineChars="0"/>
        <w:jc w:val="center"/>
        <w:rPr>
          <w:rFonts w:hint="eastAsia"/>
          <w:sz w:val="18"/>
          <w:szCs w:val="18"/>
        </w:rPr>
      </w:pPr>
      <w:r>
        <w:rPr>
          <w:rFonts w:hint="eastAsia"/>
          <w:sz w:val="18"/>
          <w:szCs w:val="18"/>
        </w:rPr>
        <w:t>表4-5 购物车数据表（gouwuche）</w:t>
      </w:r>
    </w:p>
    <w:tbl>
      <w:tblPr>
        <w:tblStyle w:val="21"/>
        <w:tblW w:w="4992"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171"/>
        <w:gridCol w:w="1235"/>
        <w:gridCol w:w="1228"/>
        <w:gridCol w:w="1161"/>
        <w:gridCol w:w="1161"/>
        <w:gridCol w:w="1174"/>
        <w:gridCol w:w="1164"/>
      </w:tblGrid>
      <w:tr w14:paraId="24CB6569">
        <w:trPr>
          <w:trHeight w:val="408" w:hRule="atLeast"/>
        </w:trPr>
        <w:tc>
          <w:tcPr>
            <w:tcW w:w="1297" w:type="dxa"/>
            <w:tcBorders>
              <w:bottom w:val="single" w:color="auto" w:sz="8" w:space="0"/>
            </w:tcBorders>
            <w:noWrap w:val="0"/>
            <w:vAlign w:val="top"/>
          </w:tcPr>
          <w:p w14:paraId="4493C8D4">
            <w:pPr>
              <w:snapToGrid/>
              <w:ind w:firstLine="0" w:firstLineChars="0"/>
              <w:jc w:val="left"/>
              <w:rPr>
                <w:rFonts w:hint="eastAsia" w:hAnsi="宋体"/>
                <w:spacing w:val="-6"/>
                <w:kern w:val="0"/>
                <w:sz w:val="21"/>
                <w:szCs w:val="21"/>
              </w:rPr>
            </w:pPr>
            <w:r>
              <w:rPr>
                <w:rFonts w:hint="eastAsia" w:hAnsi="宋体"/>
                <w:spacing w:val="-6"/>
                <w:kern w:val="0"/>
                <w:sz w:val="21"/>
                <w:szCs w:val="21"/>
              </w:rPr>
              <w:t>序号</w:t>
            </w:r>
          </w:p>
        </w:tc>
        <w:tc>
          <w:tcPr>
            <w:tcW w:w="1311" w:type="dxa"/>
            <w:tcBorders>
              <w:bottom w:val="single" w:color="auto" w:sz="8" w:space="0"/>
            </w:tcBorders>
            <w:noWrap w:val="0"/>
            <w:vAlign w:val="top"/>
          </w:tcPr>
          <w:p w14:paraId="3AD003E4">
            <w:pPr>
              <w:snapToGrid/>
              <w:ind w:firstLine="0" w:firstLineChars="0"/>
              <w:jc w:val="left"/>
              <w:rPr>
                <w:rFonts w:hint="eastAsia" w:hAnsi="宋体"/>
                <w:spacing w:val="-6"/>
                <w:kern w:val="0"/>
                <w:sz w:val="21"/>
                <w:szCs w:val="21"/>
              </w:rPr>
            </w:pPr>
            <w:r>
              <w:rPr>
                <w:rFonts w:hint="eastAsia" w:hAnsi="宋体"/>
                <w:spacing w:val="-6"/>
                <w:kern w:val="0"/>
                <w:sz w:val="21"/>
                <w:szCs w:val="21"/>
              </w:rPr>
              <w:t>列名</w:t>
            </w:r>
          </w:p>
        </w:tc>
        <w:tc>
          <w:tcPr>
            <w:tcW w:w="1311" w:type="dxa"/>
            <w:tcBorders>
              <w:bottom w:val="single" w:color="auto" w:sz="8" w:space="0"/>
            </w:tcBorders>
            <w:noWrap w:val="0"/>
            <w:vAlign w:val="top"/>
          </w:tcPr>
          <w:p w14:paraId="3DD4ABD0">
            <w:pPr>
              <w:snapToGrid/>
              <w:ind w:firstLine="0" w:firstLineChars="0"/>
              <w:jc w:val="left"/>
              <w:rPr>
                <w:rFonts w:hint="eastAsia" w:hAnsi="宋体"/>
                <w:spacing w:val="-6"/>
                <w:kern w:val="0"/>
                <w:sz w:val="21"/>
                <w:szCs w:val="21"/>
              </w:rPr>
            </w:pPr>
            <w:r>
              <w:rPr>
                <w:rFonts w:hint="eastAsia" w:hAnsi="宋体"/>
                <w:spacing w:val="-6"/>
                <w:kern w:val="0"/>
                <w:sz w:val="21"/>
                <w:szCs w:val="21"/>
              </w:rPr>
              <w:t>字段类型</w:t>
            </w:r>
          </w:p>
        </w:tc>
        <w:tc>
          <w:tcPr>
            <w:tcW w:w="1285" w:type="dxa"/>
            <w:tcBorders>
              <w:bottom w:val="single" w:color="auto" w:sz="8" w:space="0"/>
            </w:tcBorders>
            <w:noWrap w:val="0"/>
            <w:vAlign w:val="top"/>
          </w:tcPr>
          <w:p w14:paraId="647CBC9A">
            <w:pPr>
              <w:snapToGrid/>
              <w:ind w:firstLine="0" w:firstLineChars="0"/>
              <w:jc w:val="left"/>
              <w:rPr>
                <w:rFonts w:hint="eastAsia" w:hAnsi="宋体"/>
                <w:spacing w:val="-6"/>
                <w:kern w:val="0"/>
                <w:sz w:val="21"/>
                <w:szCs w:val="21"/>
              </w:rPr>
            </w:pPr>
            <w:r>
              <w:rPr>
                <w:rFonts w:hint="eastAsia" w:hAnsi="宋体"/>
                <w:spacing w:val="-6"/>
                <w:kern w:val="0"/>
                <w:sz w:val="21"/>
                <w:szCs w:val="21"/>
              </w:rPr>
              <w:t>长度</w:t>
            </w:r>
          </w:p>
        </w:tc>
        <w:tc>
          <w:tcPr>
            <w:tcW w:w="1285" w:type="dxa"/>
            <w:tcBorders>
              <w:bottom w:val="single" w:color="auto" w:sz="8" w:space="0"/>
            </w:tcBorders>
            <w:noWrap w:val="0"/>
            <w:vAlign w:val="top"/>
          </w:tcPr>
          <w:p w14:paraId="0B502F65">
            <w:pPr>
              <w:snapToGrid/>
              <w:ind w:firstLine="0" w:firstLineChars="0"/>
              <w:jc w:val="left"/>
              <w:rPr>
                <w:rFonts w:hint="eastAsia" w:hAnsi="宋体"/>
                <w:spacing w:val="-6"/>
                <w:kern w:val="0"/>
                <w:sz w:val="21"/>
                <w:szCs w:val="21"/>
              </w:rPr>
            </w:pPr>
            <w:r>
              <w:rPr>
                <w:rFonts w:hint="eastAsia" w:hAnsi="宋体"/>
                <w:spacing w:val="-6"/>
                <w:kern w:val="0"/>
                <w:sz w:val="21"/>
                <w:szCs w:val="21"/>
              </w:rPr>
              <w:t>允许空</w:t>
            </w:r>
          </w:p>
        </w:tc>
        <w:tc>
          <w:tcPr>
            <w:tcW w:w="1287" w:type="dxa"/>
            <w:tcBorders>
              <w:bottom w:val="single" w:color="auto" w:sz="8" w:space="0"/>
            </w:tcBorders>
            <w:noWrap w:val="0"/>
            <w:vAlign w:val="top"/>
          </w:tcPr>
          <w:p w14:paraId="12091DC4">
            <w:pPr>
              <w:snapToGrid/>
              <w:ind w:firstLine="0" w:firstLineChars="0"/>
              <w:jc w:val="left"/>
              <w:rPr>
                <w:rFonts w:hint="eastAsia" w:hAnsi="宋体"/>
                <w:spacing w:val="-6"/>
                <w:kern w:val="0"/>
                <w:sz w:val="21"/>
                <w:szCs w:val="21"/>
              </w:rPr>
            </w:pPr>
            <w:r>
              <w:rPr>
                <w:rFonts w:hint="eastAsia" w:hAnsi="宋体"/>
                <w:spacing w:val="-6"/>
                <w:kern w:val="0"/>
                <w:sz w:val="21"/>
                <w:szCs w:val="21"/>
              </w:rPr>
              <w:t>最大长度</w:t>
            </w:r>
          </w:p>
        </w:tc>
        <w:tc>
          <w:tcPr>
            <w:tcW w:w="1287" w:type="dxa"/>
            <w:tcBorders>
              <w:bottom w:val="single" w:color="auto" w:sz="8" w:space="0"/>
            </w:tcBorders>
            <w:noWrap w:val="0"/>
            <w:vAlign w:val="top"/>
          </w:tcPr>
          <w:p w14:paraId="178A9A22">
            <w:pPr>
              <w:snapToGrid/>
              <w:ind w:firstLine="0" w:firstLineChars="0"/>
              <w:jc w:val="left"/>
              <w:rPr>
                <w:rFonts w:hint="eastAsia" w:hAnsi="宋体"/>
                <w:spacing w:val="-6"/>
                <w:kern w:val="0"/>
                <w:sz w:val="21"/>
                <w:szCs w:val="21"/>
              </w:rPr>
            </w:pPr>
            <w:r>
              <w:rPr>
                <w:rFonts w:hint="eastAsia" w:hAnsi="宋体"/>
                <w:spacing w:val="-6"/>
                <w:kern w:val="0"/>
                <w:sz w:val="21"/>
                <w:szCs w:val="21"/>
              </w:rPr>
              <w:t>注释</w:t>
            </w:r>
          </w:p>
        </w:tc>
      </w:tr>
      <w:tr w14:paraId="18FE4354">
        <w:trPr>
          <w:trHeight w:val="408" w:hRule="atLeast"/>
        </w:trPr>
        <w:tc>
          <w:tcPr>
            <w:tcW w:w="1297" w:type="dxa"/>
            <w:tcBorders>
              <w:top w:val="single" w:color="auto" w:sz="8" w:space="0"/>
            </w:tcBorders>
            <w:noWrap w:val="0"/>
            <w:vAlign w:val="top"/>
          </w:tcPr>
          <w:p w14:paraId="6F97D1D0">
            <w:pPr>
              <w:snapToGrid/>
              <w:ind w:firstLine="0" w:firstLineChars="0"/>
              <w:jc w:val="left"/>
              <w:rPr>
                <w:rFonts w:hint="eastAsia" w:hAnsi="宋体"/>
                <w:spacing w:val="-6"/>
                <w:kern w:val="0"/>
                <w:sz w:val="21"/>
                <w:szCs w:val="21"/>
              </w:rPr>
            </w:pPr>
            <w:r>
              <w:rPr>
                <w:rFonts w:hint="eastAsia" w:hAnsi="宋体"/>
                <w:spacing w:val="-6"/>
                <w:kern w:val="0"/>
                <w:sz w:val="21"/>
                <w:szCs w:val="21"/>
              </w:rPr>
              <w:t>1</w:t>
            </w:r>
          </w:p>
        </w:tc>
        <w:tc>
          <w:tcPr>
            <w:tcW w:w="1311" w:type="dxa"/>
            <w:tcBorders>
              <w:top w:val="single" w:color="auto" w:sz="8" w:space="0"/>
            </w:tcBorders>
            <w:noWrap w:val="0"/>
            <w:vAlign w:val="top"/>
          </w:tcPr>
          <w:p w14:paraId="0E1CE22E">
            <w:pPr>
              <w:snapToGrid/>
              <w:ind w:firstLine="0" w:firstLineChars="0"/>
              <w:jc w:val="left"/>
              <w:rPr>
                <w:rFonts w:hint="eastAsia" w:hAnsi="宋体"/>
                <w:spacing w:val="-6"/>
                <w:kern w:val="0"/>
                <w:sz w:val="21"/>
                <w:szCs w:val="21"/>
              </w:rPr>
            </w:pPr>
            <w:r>
              <w:rPr>
                <w:rFonts w:hint="eastAsia" w:hAnsi="宋体"/>
                <w:spacing w:val="-6"/>
                <w:kern w:val="0"/>
                <w:sz w:val="21"/>
                <w:szCs w:val="21"/>
              </w:rPr>
              <w:t>num</w:t>
            </w:r>
          </w:p>
        </w:tc>
        <w:tc>
          <w:tcPr>
            <w:tcW w:w="1311" w:type="dxa"/>
            <w:tcBorders>
              <w:top w:val="single" w:color="auto" w:sz="8" w:space="0"/>
            </w:tcBorders>
            <w:noWrap w:val="0"/>
            <w:vAlign w:val="top"/>
          </w:tcPr>
          <w:p w14:paraId="0883D279">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85" w:type="dxa"/>
            <w:tcBorders>
              <w:top w:val="single" w:color="auto" w:sz="8" w:space="0"/>
            </w:tcBorders>
            <w:noWrap w:val="0"/>
            <w:vAlign w:val="top"/>
          </w:tcPr>
          <w:p w14:paraId="189E108D">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5" w:type="dxa"/>
            <w:tcBorders>
              <w:top w:val="single" w:color="auto" w:sz="8" w:space="0"/>
            </w:tcBorders>
            <w:noWrap w:val="0"/>
            <w:vAlign w:val="top"/>
          </w:tcPr>
          <w:p w14:paraId="340F46F7">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tcBorders>
              <w:top w:val="single" w:color="auto" w:sz="8" w:space="0"/>
            </w:tcBorders>
            <w:noWrap w:val="0"/>
            <w:vAlign w:val="top"/>
          </w:tcPr>
          <w:p w14:paraId="4D169A1C">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7" w:type="dxa"/>
            <w:tcBorders>
              <w:top w:val="single" w:color="auto" w:sz="8" w:space="0"/>
            </w:tcBorders>
            <w:noWrap w:val="0"/>
            <w:vAlign w:val="top"/>
          </w:tcPr>
          <w:p w14:paraId="5074957D">
            <w:pPr>
              <w:snapToGrid/>
              <w:ind w:firstLine="0" w:firstLineChars="0"/>
              <w:jc w:val="left"/>
              <w:rPr>
                <w:rFonts w:hint="eastAsia" w:hAnsi="宋体"/>
                <w:spacing w:val="-6"/>
                <w:kern w:val="0"/>
                <w:sz w:val="21"/>
                <w:szCs w:val="21"/>
              </w:rPr>
            </w:pPr>
            <w:r>
              <w:rPr>
                <w:rFonts w:hint="eastAsia" w:hAnsi="宋体"/>
                <w:spacing w:val="-6"/>
                <w:kern w:val="0"/>
                <w:sz w:val="21"/>
                <w:szCs w:val="21"/>
              </w:rPr>
              <w:t>购物数量</w:t>
            </w:r>
          </w:p>
        </w:tc>
      </w:tr>
      <w:tr w14:paraId="16515F3E">
        <w:trPr>
          <w:trHeight w:val="408" w:hRule="atLeast"/>
        </w:trPr>
        <w:tc>
          <w:tcPr>
            <w:tcW w:w="1297" w:type="dxa"/>
            <w:noWrap w:val="0"/>
            <w:vAlign w:val="top"/>
          </w:tcPr>
          <w:p w14:paraId="503D3776">
            <w:pPr>
              <w:snapToGrid/>
              <w:ind w:firstLine="0" w:firstLineChars="0"/>
              <w:jc w:val="left"/>
              <w:rPr>
                <w:rFonts w:hint="eastAsia" w:hAnsi="宋体"/>
                <w:spacing w:val="-6"/>
                <w:kern w:val="0"/>
                <w:sz w:val="21"/>
                <w:szCs w:val="21"/>
              </w:rPr>
            </w:pPr>
            <w:r>
              <w:rPr>
                <w:rFonts w:hint="eastAsia" w:hAnsi="宋体"/>
                <w:spacing w:val="-6"/>
                <w:kern w:val="0"/>
                <w:sz w:val="21"/>
                <w:szCs w:val="21"/>
              </w:rPr>
              <w:t>2</w:t>
            </w:r>
          </w:p>
        </w:tc>
        <w:tc>
          <w:tcPr>
            <w:tcW w:w="1311" w:type="dxa"/>
            <w:noWrap w:val="0"/>
            <w:vAlign w:val="top"/>
          </w:tcPr>
          <w:p w14:paraId="3BB55EDA">
            <w:pPr>
              <w:snapToGrid/>
              <w:ind w:firstLine="0" w:firstLineChars="0"/>
              <w:jc w:val="left"/>
              <w:rPr>
                <w:rFonts w:hint="eastAsia" w:hAnsi="宋体"/>
                <w:spacing w:val="-6"/>
                <w:kern w:val="0"/>
                <w:sz w:val="21"/>
                <w:szCs w:val="21"/>
              </w:rPr>
            </w:pPr>
            <w:r>
              <w:rPr>
                <w:rFonts w:hint="eastAsia" w:hAnsi="宋体"/>
                <w:spacing w:val="-6"/>
                <w:kern w:val="0"/>
                <w:sz w:val="21"/>
                <w:szCs w:val="21"/>
              </w:rPr>
              <w:t>address</w:t>
            </w:r>
          </w:p>
        </w:tc>
        <w:tc>
          <w:tcPr>
            <w:tcW w:w="1311" w:type="dxa"/>
            <w:noWrap w:val="0"/>
            <w:vAlign w:val="top"/>
          </w:tcPr>
          <w:p w14:paraId="3A6F0AFC">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85" w:type="dxa"/>
            <w:noWrap w:val="0"/>
            <w:vAlign w:val="top"/>
          </w:tcPr>
          <w:p w14:paraId="0DA2630E">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285" w:type="dxa"/>
            <w:noWrap w:val="0"/>
            <w:vAlign w:val="top"/>
          </w:tcPr>
          <w:p w14:paraId="2A40401F">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noWrap w:val="0"/>
            <w:vAlign w:val="top"/>
          </w:tcPr>
          <w:p w14:paraId="0124A971">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287" w:type="dxa"/>
            <w:noWrap w:val="0"/>
            <w:vAlign w:val="top"/>
          </w:tcPr>
          <w:p w14:paraId="52966D7C">
            <w:pPr>
              <w:snapToGrid/>
              <w:ind w:firstLine="0" w:firstLineChars="0"/>
              <w:jc w:val="left"/>
              <w:rPr>
                <w:rFonts w:hint="eastAsia" w:hAnsi="宋体"/>
                <w:spacing w:val="-6"/>
                <w:kern w:val="0"/>
                <w:sz w:val="21"/>
                <w:szCs w:val="21"/>
              </w:rPr>
            </w:pPr>
            <w:r>
              <w:rPr>
                <w:rFonts w:hint="eastAsia" w:hAnsi="宋体"/>
                <w:spacing w:val="-6"/>
                <w:kern w:val="0"/>
                <w:sz w:val="21"/>
                <w:szCs w:val="21"/>
              </w:rPr>
              <w:t>收货地址</w:t>
            </w:r>
          </w:p>
        </w:tc>
      </w:tr>
      <w:tr w14:paraId="6DEF1867">
        <w:trPr>
          <w:trHeight w:val="408" w:hRule="atLeast"/>
        </w:trPr>
        <w:tc>
          <w:tcPr>
            <w:tcW w:w="1297" w:type="dxa"/>
            <w:noWrap w:val="0"/>
            <w:vAlign w:val="top"/>
          </w:tcPr>
          <w:p w14:paraId="4DE2FCFD">
            <w:pPr>
              <w:snapToGrid/>
              <w:ind w:firstLine="0" w:firstLineChars="0"/>
              <w:jc w:val="left"/>
              <w:rPr>
                <w:rFonts w:hint="eastAsia" w:hAnsi="宋体"/>
                <w:spacing w:val="-6"/>
                <w:kern w:val="0"/>
                <w:sz w:val="21"/>
                <w:szCs w:val="21"/>
              </w:rPr>
            </w:pPr>
            <w:r>
              <w:rPr>
                <w:rFonts w:hint="eastAsia" w:hAnsi="宋体"/>
                <w:spacing w:val="-6"/>
                <w:kern w:val="0"/>
                <w:sz w:val="21"/>
                <w:szCs w:val="21"/>
              </w:rPr>
              <w:t>3</w:t>
            </w:r>
          </w:p>
        </w:tc>
        <w:tc>
          <w:tcPr>
            <w:tcW w:w="1311" w:type="dxa"/>
            <w:noWrap w:val="0"/>
            <w:vAlign w:val="top"/>
          </w:tcPr>
          <w:p w14:paraId="76724EAE">
            <w:pPr>
              <w:snapToGrid/>
              <w:ind w:firstLine="0" w:firstLineChars="0"/>
              <w:jc w:val="left"/>
              <w:rPr>
                <w:rFonts w:hint="eastAsia" w:hAnsi="宋体"/>
                <w:spacing w:val="-6"/>
                <w:kern w:val="0"/>
                <w:sz w:val="21"/>
                <w:szCs w:val="21"/>
              </w:rPr>
            </w:pPr>
            <w:r>
              <w:rPr>
                <w:rFonts w:hint="eastAsia" w:hAnsi="宋体"/>
                <w:spacing w:val="-6"/>
                <w:kern w:val="0"/>
                <w:sz w:val="21"/>
                <w:szCs w:val="21"/>
              </w:rPr>
              <w:t>good_id</w:t>
            </w:r>
          </w:p>
        </w:tc>
        <w:tc>
          <w:tcPr>
            <w:tcW w:w="1311" w:type="dxa"/>
            <w:noWrap w:val="0"/>
            <w:vAlign w:val="top"/>
          </w:tcPr>
          <w:p w14:paraId="734022F7">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85" w:type="dxa"/>
            <w:noWrap w:val="0"/>
            <w:vAlign w:val="top"/>
          </w:tcPr>
          <w:p w14:paraId="6812FF18">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5" w:type="dxa"/>
            <w:noWrap w:val="0"/>
            <w:vAlign w:val="top"/>
          </w:tcPr>
          <w:p w14:paraId="1DE02DF5">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noWrap w:val="0"/>
            <w:vAlign w:val="top"/>
          </w:tcPr>
          <w:p w14:paraId="778EB451">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7" w:type="dxa"/>
            <w:noWrap w:val="0"/>
            <w:vAlign w:val="top"/>
          </w:tcPr>
          <w:p w14:paraId="00E586A2">
            <w:pPr>
              <w:snapToGrid/>
              <w:ind w:firstLine="0" w:firstLineChars="0"/>
              <w:jc w:val="left"/>
              <w:rPr>
                <w:rFonts w:hint="eastAsia" w:hAnsi="宋体"/>
                <w:spacing w:val="-6"/>
                <w:kern w:val="0"/>
                <w:sz w:val="21"/>
                <w:szCs w:val="21"/>
              </w:rPr>
            </w:pPr>
            <w:r>
              <w:rPr>
                <w:rFonts w:hint="eastAsia" w:hAnsi="宋体"/>
                <w:spacing w:val="-6"/>
                <w:kern w:val="0"/>
                <w:sz w:val="21"/>
                <w:szCs w:val="21"/>
              </w:rPr>
              <w:t>商品ID</w:t>
            </w:r>
          </w:p>
        </w:tc>
      </w:tr>
      <w:tr w14:paraId="4AC86297">
        <w:trPr>
          <w:trHeight w:val="408" w:hRule="atLeast"/>
        </w:trPr>
        <w:tc>
          <w:tcPr>
            <w:tcW w:w="1297" w:type="dxa"/>
            <w:noWrap w:val="0"/>
            <w:vAlign w:val="top"/>
          </w:tcPr>
          <w:p w14:paraId="0B447A9F">
            <w:pPr>
              <w:snapToGrid/>
              <w:ind w:firstLine="0" w:firstLineChars="0"/>
              <w:jc w:val="left"/>
              <w:rPr>
                <w:rFonts w:hint="eastAsia" w:hAnsi="宋体"/>
                <w:spacing w:val="-6"/>
                <w:kern w:val="0"/>
                <w:sz w:val="21"/>
                <w:szCs w:val="21"/>
              </w:rPr>
            </w:pPr>
            <w:r>
              <w:rPr>
                <w:rFonts w:hint="eastAsia" w:hAnsi="宋体"/>
                <w:spacing w:val="-6"/>
                <w:kern w:val="0"/>
                <w:sz w:val="21"/>
                <w:szCs w:val="21"/>
              </w:rPr>
              <w:t>4</w:t>
            </w:r>
          </w:p>
        </w:tc>
        <w:tc>
          <w:tcPr>
            <w:tcW w:w="1311" w:type="dxa"/>
            <w:noWrap w:val="0"/>
            <w:vAlign w:val="top"/>
          </w:tcPr>
          <w:p w14:paraId="170ACAB7">
            <w:pPr>
              <w:snapToGrid/>
              <w:ind w:firstLine="0" w:firstLineChars="0"/>
              <w:jc w:val="left"/>
              <w:rPr>
                <w:rFonts w:hint="eastAsia" w:hAnsi="宋体"/>
                <w:spacing w:val="-6"/>
                <w:kern w:val="0"/>
                <w:sz w:val="21"/>
                <w:szCs w:val="21"/>
              </w:rPr>
            </w:pPr>
            <w:r>
              <w:rPr>
                <w:rFonts w:hint="eastAsia" w:hAnsi="宋体"/>
                <w:spacing w:val="-6"/>
                <w:kern w:val="0"/>
                <w:sz w:val="21"/>
                <w:szCs w:val="21"/>
              </w:rPr>
              <w:t>price</w:t>
            </w:r>
          </w:p>
        </w:tc>
        <w:tc>
          <w:tcPr>
            <w:tcW w:w="1311" w:type="dxa"/>
            <w:noWrap w:val="0"/>
            <w:vAlign w:val="top"/>
          </w:tcPr>
          <w:p w14:paraId="6E6D9EC9">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85" w:type="dxa"/>
            <w:noWrap w:val="0"/>
            <w:vAlign w:val="top"/>
          </w:tcPr>
          <w:p w14:paraId="1E173206">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5" w:type="dxa"/>
            <w:noWrap w:val="0"/>
            <w:vAlign w:val="top"/>
          </w:tcPr>
          <w:p w14:paraId="0F419478">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noWrap w:val="0"/>
            <w:vAlign w:val="top"/>
          </w:tcPr>
          <w:p w14:paraId="7F99B8EF">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7" w:type="dxa"/>
            <w:noWrap w:val="0"/>
            <w:vAlign w:val="top"/>
          </w:tcPr>
          <w:p w14:paraId="576AE62F">
            <w:pPr>
              <w:snapToGrid/>
              <w:ind w:firstLine="0" w:firstLineChars="0"/>
              <w:jc w:val="left"/>
              <w:rPr>
                <w:rFonts w:hint="eastAsia" w:hAnsi="宋体"/>
                <w:spacing w:val="-6"/>
                <w:kern w:val="0"/>
                <w:sz w:val="21"/>
                <w:szCs w:val="21"/>
              </w:rPr>
            </w:pPr>
            <w:r>
              <w:rPr>
                <w:rFonts w:hint="eastAsia" w:hAnsi="宋体"/>
                <w:spacing w:val="-6"/>
                <w:kern w:val="0"/>
                <w:sz w:val="21"/>
                <w:szCs w:val="21"/>
              </w:rPr>
              <w:t>商品价格</w:t>
            </w:r>
          </w:p>
        </w:tc>
      </w:tr>
      <w:tr w14:paraId="08F2CD5A">
        <w:trPr>
          <w:trHeight w:val="408" w:hRule="atLeast"/>
        </w:trPr>
        <w:tc>
          <w:tcPr>
            <w:tcW w:w="1297" w:type="dxa"/>
            <w:noWrap w:val="0"/>
            <w:vAlign w:val="top"/>
          </w:tcPr>
          <w:p w14:paraId="0DA5EF8D">
            <w:pPr>
              <w:snapToGrid/>
              <w:ind w:firstLine="0" w:firstLineChars="0"/>
              <w:jc w:val="left"/>
              <w:rPr>
                <w:rFonts w:hint="eastAsia" w:hAnsi="宋体"/>
                <w:spacing w:val="-6"/>
                <w:kern w:val="0"/>
                <w:sz w:val="21"/>
                <w:szCs w:val="21"/>
              </w:rPr>
            </w:pPr>
            <w:r>
              <w:rPr>
                <w:rFonts w:hint="eastAsia" w:hAnsi="宋体"/>
                <w:spacing w:val="-6"/>
                <w:kern w:val="0"/>
                <w:sz w:val="21"/>
                <w:szCs w:val="21"/>
              </w:rPr>
              <w:t>5</w:t>
            </w:r>
          </w:p>
        </w:tc>
        <w:tc>
          <w:tcPr>
            <w:tcW w:w="1311" w:type="dxa"/>
            <w:noWrap w:val="0"/>
            <w:vAlign w:val="top"/>
          </w:tcPr>
          <w:p w14:paraId="6C76887B">
            <w:pPr>
              <w:snapToGrid/>
              <w:ind w:firstLine="0" w:firstLineChars="0"/>
              <w:jc w:val="left"/>
              <w:rPr>
                <w:rFonts w:hint="eastAsia" w:hAnsi="宋体"/>
                <w:spacing w:val="-6"/>
                <w:kern w:val="0"/>
                <w:sz w:val="21"/>
                <w:szCs w:val="21"/>
              </w:rPr>
            </w:pPr>
            <w:r>
              <w:rPr>
                <w:rFonts w:hint="eastAsia" w:hAnsi="宋体"/>
                <w:spacing w:val="-6"/>
                <w:kern w:val="0"/>
                <w:sz w:val="21"/>
                <w:szCs w:val="21"/>
              </w:rPr>
              <w:t>money</w:t>
            </w:r>
          </w:p>
        </w:tc>
        <w:tc>
          <w:tcPr>
            <w:tcW w:w="1311" w:type="dxa"/>
            <w:noWrap w:val="0"/>
            <w:vAlign w:val="top"/>
          </w:tcPr>
          <w:p w14:paraId="4EC50EB1">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85" w:type="dxa"/>
            <w:noWrap w:val="0"/>
            <w:vAlign w:val="top"/>
          </w:tcPr>
          <w:p w14:paraId="1D8DD734">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5" w:type="dxa"/>
            <w:noWrap w:val="0"/>
            <w:vAlign w:val="top"/>
          </w:tcPr>
          <w:p w14:paraId="33E83F05">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noWrap w:val="0"/>
            <w:vAlign w:val="top"/>
          </w:tcPr>
          <w:p w14:paraId="5D3F4DAD">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7" w:type="dxa"/>
            <w:noWrap w:val="0"/>
            <w:vAlign w:val="top"/>
          </w:tcPr>
          <w:p w14:paraId="12E818A4">
            <w:pPr>
              <w:snapToGrid/>
              <w:ind w:firstLine="0" w:firstLineChars="0"/>
              <w:jc w:val="left"/>
              <w:rPr>
                <w:rFonts w:hint="eastAsia" w:hAnsi="宋体"/>
                <w:spacing w:val="-6"/>
                <w:kern w:val="0"/>
                <w:sz w:val="21"/>
                <w:szCs w:val="21"/>
              </w:rPr>
            </w:pPr>
            <w:r>
              <w:rPr>
                <w:rFonts w:hint="eastAsia" w:hAnsi="宋体"/>
                <w:spacing w:val="-6"/>
                <w:kern w:val="0"/>
                <w:sz w:val="21"/>
                <w:szCs w:val="21"/>
              </w:rPr>
              <w:t>合计总价</w:t>
            </w:r>
          </w:p>
        </w:tc>
      </w:tr>
      <w:tr w14:paraId="1BBCC6F8">
        <w:trPr>
          <w:trHeight w:val="408" w:hRule="atLeast"/>
        </w:trPr>
        <w:tc>
          <w:tcPr>
            <w:tcW w:w="1297" w:type="dxa"/>
            <w:noWrap w:val="0"/>
            <w:vAlign w:val="top"/>
          </w:tcPr>
          <w:p w14:paraId="5FC7EDE7">
            <w:pPr>
              <w:snapToGrid/>
              <w:ind w:firstLine="0" w:firstLineChars="0"/>
              <w:jc w:val="left"/>
              <w:rPr>
                <w:rFonts w:hint="eastAsia" w:hAnsi="宋体"/>
                <w:spacing w:val="-6"/>
                <w:kern w:val="0"/>
                <w:sz w:val="21"/>
                <w:szCs w:val="21"/>
              </w:rPr>
            </w:pPr>
            <w:r>
              <w:rPr>
                <w:rFonts w:hint="eastAsia" w:hAnsi="宋体"/>
                <w:spacing w:val="-6"/>
                <w:kern w:val="0"/>
                <w:sz w:val="21"/>
                <w:szCs w:val="21"/>
              </w:rPr>
              <w:t>6</w:t>
            </w:r>
          </w:p>
        </w:tc>
        <w:tc>
          <w:tcPr>
            <w:tcW w:w="1311" w:type="dxa"/>
            <w:noWrap w:val="0"/>
            <w:vAlign w:val="top"/>
          </w:tcPr>
          <w:p w14:paraId="7BC8FB0A">
            <w:pPr>
              <w:snapToGrid/>
              <w:ind w:firstLine="0" w:firstLineChars="0"/>
              <w:jc w:val="left"/>
              <w:rPr>
                <w:rFonts w:hint="eastAsia" w:hAnsi="宋体"/>
                <w:spacing w:val="-6"/>
                <w:kern w:val="0"/>
                <w:sz w:val="21"/>
                <w:szCs w:val="21"/>
              </w:rPr>
            </w:pPr>
            <w:r>
              <w:rPr>
                <w:rFonts w:hint="eastAsia" w:hAnsi="宋体"/>
                <w:spacing w:val="-6"/>
                <w:kern w:val="0"/>
                <w:sz w:val="21"/>
                <w:szCs w:val="21"/>
              </w:rPr>
              <w:t>cart_id</w:t>
            </w:r>
          </w:p>
        </w:tc>
        <w:tc>
          <w:tcPr>
            <w:tcW w:w="1311" w:type="dxa"/>
            <w:noWrap w:val="0"/>
            <w:vAlign w:val="top"/>
          </w:tcPr>
          <w:p w14:paraId="546E2935">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85" w:type="dxa"/>
            <w:noWrap w:val="0"/>
            <w:vAlign w:val="top"/>
          </w:tcPr>
          <w:p w14:paraId="74B6ECA8">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5" w:type="dxa"/>
            <w:noWrap w:val="0"/>
            <w:vAlign w:val="top"/>
          </w:tcPr>
          <w:p w14:paraId="5AF8D277">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noWrap w:val="0"/>
            <w:vAlign w:val="top"/>
          </w:tcPr>
          <w:p w14:paraId="207516C5">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7" w:type="dxa"/>
            <w:noWrap w:val="0"/>
            <w:vAlign w:val="top"/>
          </w:tcPr>
          <w:p w14:paraId="04F7C820">
            <w:pPr>
              <w:snapToGrid/>
              <w:ind w:firstLine="0" w:firstLineChars="0"/>
              <w:jc w:val="left"/>
              <w:rPr>
                <w:rFonts w:hint="eastAsia" w:hAnsi="宋体"/>
                <w:spacing w:val="-6"/>
                <w:kern w:val="0"/>
                <w:sz w:val="21"/>
                <w:szCs w:val="21"/>
              </w:rPr>
            </w:pPr>
            <w:r>
              <w:rPr>
                <w:rFonts w:hint="eastAsia" w:hAnsi="宋体"/>
                <w:spacing w:val="-6"/>
                <w:kern w:val="0"/>
                <w:sz w:val="21"/>
                <w:szCs w:val="21"/>
              </w:rPr>
              <w:t>购物车ID</w:t>
            </w:r>
          </w:p>
        </w:tc>
      </w:tr>
    </w:tbl>
    <w:p w14:paraId="3C28CC59">
      <w:pPr>
        <w:spacing w:line="360" w:lineRule="auto"/>
        <w:ind w:firstLine="480"/>
        <w:rPr>
          <w:rFonts w:hint="eastAsia"/>
          <w:sz w:val="21"/>
          <w:szCs w:val="21"/>
          <w:shd w:val="clear" w:color="auto" w:fill="FFFFFF"/>
        </w:rPr>
      </w:pPr>
      <w:bookmarkStart w:id="28" w:name="_Toc32400"/>
      <w:bookmarkEnd w:id="28"/>
      <w:bookmarkStart w:id="29" w:name="_Toc31361"/>
      <w:bookmarkEnd w:id="29"/>
      <w:r>
        <w:rPr>
          <w:rFonts w:hint="eastAsia"/>
          <w:sz w:val="21"/>
          <w:szCs w:val="21"/>
          <w:shd w:val="clear" w:color="auto" w:fill="FFFFFF"/>
        </w:rPr>
        <w:t>商品分类表，主要字段包括id、状态、创建时间、编号、名称。</w:t>
      </w:r>
    </w:p>
    <w:p w14:paraId="1E834C1A">
      <w:pPr>
        <w:spacing w:line="240" w:lineRule="auto"/>
        <w:ind w:firstLine="0" w:firstLineChars="0"/>
        <w:jc w:val="center"/>
        <w:rPr>
          <w:rFonts w:hint="eastAsia"/>
          <w:sz w:val="18"/>
          <w:szCs w:val="18"/>
        </w:rPr>
      </w:pPr>
      <w:r>
        <w:rPr>
          <w:rFonts w:hint="eastAsia"/>
          <w:sz w:val="18"/>
          <w:szCs w:val="18"/>
        </w:rPr>
        <w:t>表4-6 商品分类表</w:t>
      </w:r>
    </w:p>
    <w:tbl>
      <w:tblPr>
        <w:tblStyle w:val="21"/>
        <w:tblW w:w="4997"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92"/>
        <w:gridCol w:w="1336"/>
        <w:gridCol w:w="1336"/>
        <w:gridCol w:w="1123"/>
        <w:gridCol w:w="2331"/>
      </w:tblGrid>
      <w:tr w14:paraId="74C3607A">
        <w:trPr>
          <w:trHeight w:val="444" w:hRule="atLeast"/>
        </w:trPr>
        <w:tc>
          <w:tcPr>
            <w:tcW w:w="1403" w:type="pct"/>
            <w:tcBorders>
              <w:bottom w:val="single" w:color="auto" w:sz="8" w:space="0"/>
            </w:tcBorders>
            <w:noWrap w:val="0"/>
            <w:vAlign w:val="top"/>
          </w:tcPr>
          <w:p w14:paraId="3952BAB1">
            <w:pPr>
              <w:snapToGrid/>
              <w:ind w:firstLine="0" w:firstLineChars="0"/>
              <w:jc w:val="left"/>
              <w:rPr>
                <w:rFonts w:hint="eastAsia" w:hAnsi="宋体"/>
                <w:spacing w:val="-6"/>
                <w:kern w:val="0"/>
                <w:sz w:val="21"/>
                <w:szCs w:val="21"/>
              </w:rPr>
            </w:pPr>
            <w:r>
              <w:rPr>
                <w:rFonts w:hint="eastAsia" w:hAnsi="宋体"/>
                <w:spacing w:val="-6"/>
                <w:kern w:val="0"/>
                <w:sz w:val="21"/>
                <w:szCs w:val="21"/>
              </w:rPr>
              <w:t>序号</w:t>
            </w:r>
          </w:p>
        </w:tc>
        <w:tc>
          <w:tcPr>
            <w:tcW w:w="784" w:type="pct"/>
            <w:tcBorders>
              <w:bottom w:val="single" w:color="auto" w:sz="8" w:space="0"/>
            </w:tcBorders>
            <w:noWrap w:val="0"/>
            <w:vAlign w:val="top"/>
          </w:tcPr>
          <w:p w14:paraId="6BA14465">
            <w:pPr>
              <w:snapToGrid/>
              <w:ind w:firstLine="0" w:firstLineChars="0"/>
              <w:jc w:val="left"/>
              <w:rPr>
                <w:rFonts w:hint="eastAsia" w:hAnsi="宋体"/>
                <w:spacing w:val="-6"/>
                <w:kern w:val="0"/>
                <w:sz w:val="21"/>
                <w:szCs w:val="21"/>
              </w:rPr>
            </w:pPr>
            <w:r>
              <w:rPr>
                <w:rFonts w:hint="eastAsia" w:hAnsi="宋体"/>
                <w:spacing w:val="-6"/>
                <w:kern w:val="0"/>
                <w:sz w:val="21"/>
                <w:szCs w:val="21"/>
              </w:rPr>
              <w:t>列名</w:t>
            </w:r>
          </w:p>
        </w:tc>
        <w:tc>
          <w:tcPr>
            <w:tcW w:w="784" w:type="pct"/>
            <w:tcBorders>
              <w:bottom w:val="single" w:color="auto" w:sz="8" w:space="0"/>
            </w:tcBorders>
            <w:noWrap w:val="0"/>
            <w:vAlign w:val="top"/>
          </w:tcPr>
          <w:p w14:paraId="2A22304A">
            <w:pPr>
              <w:snapToGrid/>
              <w:ind w:firstLine="0" w:firstLineChars="0"/>
              <w:jc w:val="left"/>
              <w:rPr>
                <w:rFonts w:hint="eastAsia" w:hAnsi="宋体"/>
                <w:spacing w:val="-6"/>
                <w:kern w:val="0"/>
                <w:sz w:val="21"/>
                <w:szCs w:val="21"/>
              </w:rPr>
            </w:pPr>
            <w:r>
              <w:rPr>
                <w:rFonts w:hint="eastAsia" w:hAnsi="宋体"/>
                <w:spacing w:val="-6"/>
                <w:kern w:val="0"/>
                <w:sz w:val="21"/>
                <w:szCs w:val="21"/>
              </w:rPr>
              <w:t>数据类型</w:t>
            </w:r>
          </w:p>
        </w:tc>
        <w:tc>
          <w:tcPr>
            <w:tcW w:w="659" w:type="pct"/>
            <w:tcBorders>
              <w:bottom w:val="single" w:color="auto" w:sz="8" w:space="0"/>
            </w:tcBorders>
            <w:noWrap w:val="0"/>
            <w:vAlign w:val="top"/>
          </w:tcPr>
          <w:p w14:paraId="35B8CAD3">
            <w:pPr>
              <w:snapToGrid/>
              <w:ind w:firstLine="0" w:firstLineChars="0"/>
              <w:jc w:val="left"/>
              <w:rPr>
                <w:rFonts w:hint="eastAsia" w:hAnsi="宋体"/>
                <w:spacing w:val="-6"/>
                <w:kern w:val="0"/>
                <w:sz w:val="21"/>
                <w:szCs w:val="21"/>
              </w:rPr>
            </w:pPr>
            <w:r>
              <w:rPr>
                <w:rFonts w:hint="eastAsia" w:hAnsi="宋体"/>
                <w:spacing w:val="-6"/>
                <w:kern w:val="0"/>
                <w:sz w:val="21"/>
                <w:szCs w:val="21"/>
              </w:rPr>
              <w:t>长度</w:t>
            </w:r>
          </w:p>
        </w:tc>
        <w:tc>
          <w:tcPr>
            <w:tcW w:w="1367" w:type="pct"/>
            <w:tcBorders>
              <w:bottom w:val="single" w:color="auto" w:sz="8" w:space="0"/>
            </w:tcBorders>
            <w:noWrap w:val="0"/>
            <w:vAlign w:val="top"/>
          </w:tcPr>
          <w:p w14:paraId="639AD04D">
            <w:pPr>
              <w:snapToGrid/>
              <w:ind w:firstLine="0" w:firstLineChars="0"/>
              <w:jc w:val="left"/>
              <w:rPr>
                <w:rFonts w:hint="eastAsia" w:hAnsi="宋体"/>
                <w:spacing w:val="-6"/>
                <w:kern w:val="0"/>
                <w:sz w:val="21"/>
                <w:szCs w:val="21"/>
              </w:rPr>
            </w:pPr>
            <w:r>
              <w:rPr>
                <w:rFonts w:hint="eastAsia" w:hAnsi="宋体"/>
                <w:spacing w:val="-6"/>
                <w:kern w:val="0"/>
                <w:sz w:val="21"/>
                <w:szCs w:val="21"/>
              </w:rPr>
              <w:t>名称</w:t>
            </w:r>
          </w:p>
        </w:tc>
      </w:tr>
      <w:tr w14:paraId="4A1AEC3F">
        <w:trPr>
          <w:trHeight w:val="394" w:hRule="atLeast"/>
        </w:trPr>
        <w:tc>
          <w:tcPr>
            <w:tcW w:w="1403" w:type="pct"/>
            <w:tcBorders>
              <w:top w:val="single" w:color="auto" w:sz="8" w:space="0"/>
            </w:tcBorders>
            <w:noWrap w:val="0"/>
            <w:vAlign w:val="top"/>
          </w:tcPr>
          <w:p w14:paraId="3E38F708">
            <w:pPr>
              <w:snapToGrid/>
              <w:ind w:firstLine="0" w:firstLineChars="0"/>
              <w:jc w:val="left"/>
              <w:rPr>
                <w:rFonts w:hint="eastAsia" w:hAnsi="宋体"/>
                <w:spacing w:val="-6"/>
                <w:kern w:val="0"/>
                <w:sz w:val="21"/>
                <w:szCs w:val="21"/>
              </w:rPr>
            </w:pPr>
            <w:r>
              <w:rPr>
                <w:rFonts w:hint="eastAsia" w:hAnsi="宋体"/>
                <w:spacing w:val="-6"/>
                <w:kern w:val="0"/>
                <w:sz w:val="21"/>
                <w:szCs w:val="21"/>
              </w:rPr>
              <w:t>1</w:t>
            </w:r>
          </w:p>
        </w:tc>
        <w:tc>
          <w:tcPr>
            <w:tcW w:w="784" w:type="pct"/>
            <w:tcBorders>
              <w:top w:val="single" w:color="auto" w:sz="8" w:space="0"/>
            </w:tcBorders>
            <w:noWrap w:val="0"/>
            <w:vAlign w:val="top"/>
          </w:tcPr>
          <w:p w14:paraId="107498C6">
            <w:pPr>
              <w:snapToGrid/>
              <w:ind w:firstLine="0" w:firstLineChars="0"/>
              <w:jc w:val="left"/>
              <w:rPr>
                <w:rFonts w:hint="eastAsia" w:hAnsi="宋体"/>
                <w:spacing w:val="-6"/>
                <w:kern w:val="0"/>
                <w:sz w:val="21"/>
                <w:szCs w:val="21"/>
              </w:rPr>
            </w:pPr>
            <w:r>
              <w:rPr>
                <w:rFonts w:hint="eastAsia" w:hAnsi="宋体"/>
                <w:spacing w:val="-6"/>
                <w:kern w:val="0"/>
                <w:sz w:val="21"/>
                <w:szCs w:val="21"/>
              </w:rPr>
              <w:t>id</w:t>
            </w:r>
          </w:p>
        </w:tc>
        <w:tc>
          <w:tcPr>
            <w:tcW w:w="784" w:type="pct"/>
            <w:tcBorders>
              <w:top w:val="single" w:color="auto" w:sz="8" w:space="0"/>
            </w:tcBorders>
            <w:noWrap w:val="0"/>
            <w:vAlign w:val="top"/>
          </w:tcPr>
          <w:p w14:paraId="2097E479">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659" w:type="pct"/>
            <w:tcBorders>
              <w:top w:val="single" w:color="auto" w:sz="8" w:space="0"/>
            </w:tcBorders>
            <w:noWrap w:val="0"/>
            <w:vAlign w:val="top"/>
          </w:tcPr>
          <w:p w14:paraId="6A2DCED9">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367" w:type="pct"/>
            <w:tcBorders>
              <w:top w:val="single" w:color="auto" w:sz="8" w:space="0"/>
            </w:tcBorders>
            <w:noWrap w:val="0"/>
            <w:vAlign w:val="top"/>
          </w:tcPr>
          <w:p w14:paraId="15F90757">
            <w:pPr>
              <w:snapToGrid/>
              <w:ind w:firstLine="0" w:firstLineChars="0"/>
              <w:jc w:val="left"/>
              <w:rPr>
                <w:rFonts w:hint="eastAsia" w:hAnsi="宋体"/>
                <w:spacing w:val="-6"/>
                <w:kern w:val="0"/>
                <w:sz w:val="21"/>
                <w:szCs w:val="21"/>
              </w:rPr>
            </w:pPr>
            <w:r>
              <w:rPr>
                <w:rFonts w:hint="eastAsia" w:hAnsi="宋体"/>
                <w:spacing w:val="-6"/>
                <w:kern w:val="0"/>
                <w:sz w:val="21"/>
                <w:szCs w:val="21"/>
              </w:rPr>
              <w:t>id</w:t>
            </w:r>
          </w:p>
        </w:tc>
      </w:tr>
      <w:tr w14:paraId="5D31677F">
        <w:trPr>
          <w:trHeight w:val="506" w:hRule="atLeast"/>
        </w:trPr>
        <w:tc>
          <w:tcPr>
            <w:tcW w:w="1403" w:type="pct"/>
            <w:noWrap w:val="0"/>
            <w:vAlign w:val="top"/>
          </w:tcPr>
          <w:p w14:paraId="3B587625">
            <w:pPr>
              <w:snapToGrid/>
              <w:ind w:firstLine="0" w:firstLineChars="0"/>
              <w:jc w:val="left"/>
              <w:rPr>
                <w:rFonts w:hint="eastAsia" w:hAnsi="宋体"/>
                <w:spacing w:val="-6"/>
                <w:kern w:val="0"/>
                <w:sz w:val="21"/>
                <w:szCs w:val="21"/>
              </w:rPr>
            </w:pPr>
            <w:r>
              <w:rPr>
                <w:rFonts w:hint="eastAsia" w:hAnsi="宋体"/>
                <w:spacing w:val="-6"/>
                <w:kern w:val="0"/>
                <w:sz w:val="21"/>
                <w:szCs w:val="21"/>
              </w:rPr>
              <w:t>2</w:t>
            </w:r>
          </w:p>
        </w:tc>
        <w:tc>
          <w:tcPr>
            <w:tcW w:w="784" w:type="pct"/>
            <w:noWrap w:val="0"/>
            <w:vAlign w:val="top"/>
          </w:tcPr>
          <w:p w14:paraId="0E3603CF">
            <w:pPr>
              <w:snapToGrid/>
              <w:ind w:firstLine="0" w:firstLineChars="0"/>
              <w:jc w:val="left"/>
              <w:rPr>
                <w:rFonts w:hint="eastAsia" w:hAnsi="宋体"/>
                <w:spacing w:val="-6"/>
                <w:kern w:val="0"/>
                <w:sz w:val="21"/>
                <w:szCs w:val="21"/>
              </w:rPr>
            </w:pPr>
            <w:r>
              <w:rPr>
                <w:rFonts w:hint="eastAsia" w:hAnsi="宋体"/>
                <w:spacing w:val="-6"/>
                <w:kern w:val="0"/>
                <w:sz w:val="21"/>
                <w:szCs w:val="21"/>
              </w:rPr>
              <w:t>status</w:t>
            </w:r>
          </w:p>
        </w:tc>
        <w:tc>
          <w:tcPr>
            <w:tcW w:w="784" w:type="pct"/>
            <w:noWrap w:val="0"/>
            <w:vAlign w:val="top"/>
          </w:tcPr>
          <w:p w14:paraId="4D785D8C">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659" w:type="pct"/>
            <w:noWrap w:val="0"/>
            <w:vAlign w:val="top"/>
          </w:tcPr>
          <w:p w14:paraId="63DE641F">
            <w:pPr>
              <w:snapToGrid/>
              <w:ind w:firstLine="0" w:firstLineChars="0"/>
              <w:jc w:val="left"/>
              <w:rPr>
                <w:rFonts w:hint="eastAsia" w:hAnsi="宋体"/>
                <w:spacing w:val="-6"/>
                <w:kern w:val="0"/>
                <w:sz w:val="21"/>
                <w:szCs w:val="21"/>
              </w:rPr>
            </w:pPr>
            <w:r>
              <w:rPr>
                <w:rFonts w:hint="eastAsia" w:hAnsi="宋体"/>
                <w:spacing w:val="-6"/>
                <w:kern w:val="0"/>
                <w:sz w:val="21"/>
                <w:szCs w:val="21"/>
              </w:rPr>
              <w:t>30</w:t>
            </w:r>
          </w:p>
        </w:tc>
        <w:tc>
          <w:tcPr>
            <w:tcW w:w="1367" w:type="pct"/>
            <w:noWrap w:val="0"/>
            <w:vAlign w:val="top"/>
          </w:tcPr>
          <w:p w14:paraId="0A735760">
            <w:pPr>
              <w:snapToGrid/>
              <w:ind w:firstLine="0" w:firstLineChars="0"/>
              <w:jc w:val="left"/>
              <w:rPr>
                <w:rFonts w:hint="eastAsia" w:hAnsi="宋体"/>
                <w:spacing w:val="-6"/>
                <w:kern w:val="0"/>
                <w:sz w:val="21"/>
                <w:szCs w:val="21"/>
              </w:rPr>
            </w:pPr>
            <w:r>
              <w:rPr>
                <w:rFonts w:hint="eastAsia" w:hAnsi="宋体"/>
                <w:spacing w:val="-6"/>
                <w:kern w:val="0"/>
                <w:sz w:val="21"/>
                <w:szCs w:val="21"/>
              </w:rPr>
              <w:t>状态</w:t>
            </w:r>
          </w:p>
        </w:tc>
      </w:tr>
      <w:tr w14:paraId="3369F15F">
        <w:trPr>
          <w:trHeight w:val="506" w:hRule="atLeast"/>
        </w:trPr>
        <w:tc>
          <w:tcPr>
            <w:tcW w:w="1403" w:type="pct"/>
            <w:noWrap w:val="0"/>
            <w:vAlign w:val="top"/>
          </w:tcPr>
          <w:p w14:paraId="3F61856A">
            <w:pPr>
              <w:snapToGrid/>
              <w:ind w:firstLine="0" w:firstLineChars="0"/>
              <w:jc w:val="left"/>
              <w:rPr>
                <w:rFonts w:hint="eastAsia" w:hAnsi="宋体"/>
                <w:spacing w:val="-6"/>
                <w:kern w:val="0"/>
                <w:sz w:val="21"/>
                <w:szCs w:val="21"/>
              </w:rPr>
            </w:pPr>
            <w:r>
              <w:rPr>
                <w:rFonts w:hint="eastAsia" w:hAnsi="宋体"/>
                <w:spacing w:val="-6"/>
                <w:kern w:val="0"/>
                <w:sz w:val="21"/>
                <w:szCs w:val="21"/>
              </w:rPr>
              <w:t>3</w:t>
            </w:r>
          </w:p>
        </w:tc>
        <w:tc>
          <w:tcPr>
            <w:tcW w:w="784" w:type="pct"/>
            <w:noWrap w:val="0"/>
            <w:vAlign w:val="top"/>
          </w:tcPr>
          <w:p w14:paraId="2738DEBB">
            <w:pPr>
              <w:snapToGrid/>
              <w:ind w:firstLine="0" w:firstLineChars="0"/>
              <w:jc w:val="left"/>
              <w:rPr>
                <w:rFonts w:hint="eastAsia" w:hAnsi="宋体"/>
                <w:spacing w:val="-6"/>
                <w:kern w:val="0"/>
                <w:sz w:val="21"/>
                <w:szCs w:val="21"/>
              </w:rPr>
            </w:pPr>
            <w:r>
              <w:rPr>
                <w:rFonts w:hint="eastAsia" w:hAnsi="宋体"/>
                <w:spacing w:val="-6"/>
                <w:kern w:val="0"/>
                <w:sz w:val="21"/>
                <w:szCs w:val="21"/>
              </w:rPr>
              <w:t>createtime</w:t>
            </w:r>
          </w:p>
        </w:tc>
        <w:tc>
          <w:tcPr>
            <w:tcW w:w="784" w:type="pct"/>
            <w:noWrap w:val="0"/>
            <w:vAlign w:val="top"/>
          </w:tcPr>
          <w:p w14:paraId="2E79D5C5">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659" w:type="pct"/>
            <w:noWrap w:val="0"/>
            <w:vAlign w:val="top"/>
          </w:tcPr>
          <w:p w14:paraId="43EBE7A2">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367" w:type="pct"/>
            <w:noWrap w:val="0"/>
            <w:vAlign w:val="top"/>
          </w:tcPr>
          <w:p w14:paraId="484B06FB">
            <w:pPr>
              <w:snapToGrid/>
              <w:ind w:firstLine="0" w:firstLineChars="0"/>
              <w:jc w:val="left"/>
              <w:rPr>
                <w:rFonts w:hint="eastAsia" w:hAnsi="宋体"/>
                <w:spacing w:val="-6"/>
                <w:kern w:val="0"/>
                <w:sz w:val="21"/>
                <w:szCs w:val="21"/>
              </w:rPr>
            </w:pPr>
            <w:r>
              <w:rPr>
                <w:rFonts w:hint="eastAsia" w:hAnsi="宋体"/>
                <w:spacing w:val="-6"/>
                <w:kern w:val="0"/>
                <w:sz w:val="21"/>
                <w:szCs w:val="21"/>
              </w:rPr>
              <w:t>创建时间</w:t>
            </w:r>
          </w:p>
        </w:tc>
      </w:tr>
      <w:tr w14:paraId="758BADEC">
        <w:trPr>
          <w:trHeight w:val="506" w:hRule="atLeast"/>
        </w:trPr>
        <w:tc>
          <w:tcPr>
            <w:tcW w:w="1403" w:type="pct"/>
            <w:noWrap w:val="0"/>
            <w:vAlign w:val="top"/>
          </w:tcPr>
          <w:p w14:paraId="0F038A53">
            <w:pPr>
              <w:snapToGrid/>
              <w:ind w:firstLine="0" w:firstLineChars="0"/>
              <w:jc w:val="left"/>
              <w:rPr>
                <w:rFonts w:hint="eastAsia" w:hAnsi="宋体"/>
                <w:spacing w:val="-6"/>
                <w:kern w:val="0"/>
                <w:sz w:val="21"/>
                <w:szCs w:val="21"/>
              </w:rPr>
            </w:pPr>
            <w:r>
              <w:rPr>
                <w:rFonts w:hint="eastAsia" w:hAnsi="宋体"/>
                <w:spacing w:val="-6"/>
                <w:kern w:val="0"/>
                <w:sz w:val="21"/>
                <w:szCs w:val="21"/>
              </w:rPr>
              <w:t>4</w:t>
            </w:r>
          </w:p>
        </w:tc>
        <w:tc>
          <w:tcPr>
            <w:tcW w:w="784" w:type="pct"/>
            <w:noWrap w:val="0"/>
            <w:vAlign w:val="top"/>
          </w:tcPr>
          <w:p w14:paraId="3AB6B835">
            <w:pPr>
              <w:snapToGrid/>
              <w:ind w:firstLine="0" w:firstLineChars="0"/>
              <w:jc w:val="left"/>
              <w:rPr>
                <w:rFonts w:hint="eastAsia" w:hAnsi="宋体"/>
                <w:spacing w:val="-6"/>
                <w:kern w:val="0"/>
                <w:sz w:val="21"/>
                <w:szCs w:val="21"/>
              </w:rPr>
            </w:pPr>
            <w:r>
              <w:rPr>
                <w:rFonts w:hint="eastAsia" w:hAnsi="宋体"/>
                <w:spacing w:val="-6"/>
                <w:kern w:val="0"/>
                <w:sz w:val="21"/>
                <w:szCs w:val="21"/>
              </w:rPr>
              <w:t>bianhao</w:t>
            </w:r>
          </w:p>
        </w:tc>
        <w:tc>
          <w:tcPr>
            <w:tcW w:w="784" w:type="pct"/>
            <w:noWrap w:val="0"/>
            <w:vAlign w:val="top"/>
          </w:tcPr>
          <w:p w14:paraId="517B14A8">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659" w:type="pct"/>
            <w:noWrap w:val="0"/>
            <w:vAlign w:val="top"/>
          </w:tcPr>
          <w:p w14:paraId="2C4F5B7E">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367" w:type="pct"/>
            <w:noWrap w:val="0"/>
            <w:vAlign w:val="top"/>
          </w:tcPr>
          <w:p w14:paraId="21A85296">
            <w:pPr>
              <w:snapToGrid/>
              <w:ind w:firstLine="0" w:firstLineChars="0"/>
              <w:jc w:val="left"/>
              <w:rPr>
                <w:rFonts w:hint="eastAsia" w:hAnsi="宋体"/>
                <w:spacing w:val="-6"/>
                <w:kern w:val="0"/>
                <w:sz w:val="21"/>
                <w:szCs w:val="21"/>
              </w:rPr>
            </w:pPr>
            <w:r>
              <w:rPr>
                <w:rFonts w:hint="eastAsia" w:hAnsi="宋体"/>
                <w:spacing w:val="-6"/>
                <w:kern w:val="0"/>
                <w:sz w:val="21"/>
                <w:szCs w:val="21"/>
              </w:rPr>
              <w:t>编号</w:t>
            </w:r>
          </w:p>
        </w:tc>
      </w:tr>
      <w:tr w14:paraId="45D396CF">
        <w:trPr>
          <w:trHeight w:val="506" w:hRule="atLeast"/>
        </w:trPr>
        <w:tc>
          <w:tcPr>
            <w:tcW w:w="1403" w:type="pct"/>
            <w:noWrap w:val="0"/>
            <w:vAlign w:val="top"/>
          </w:tcPr>
          <w:p w14:paraId="28FC4140">
            <w:pPr>
              <w:snapToGrid/>
              <w:ind w:firstLine="0" w:firstLineChars="0"/>
              <w:jc w:val="left"/>
              <w:rPr>
                <w:rFonts w:hint="eastAsia" w:hAnsi="宋体"/>
                <w:spacing w:val="-6"/>
                <w:kern w:val="0"/>
                <w:sz w:val="21"/>
                <w:szCs w:val="21"/>
              </w:rPr>
            </w:pPr>
            <w:r>
              <w:rPr>
                <w:rFonts w:hint="eastAsia" w:hAnsi="宋体"/>
                <w:spacing w:val="-6"/>
                <w:kern w:val="0"/>
                <w:sz w:val="21"/>
                <w:szCs w:val="21"/>
              </w:rPr>
              <w:t>5</w:t>
            </w:r>
          </w:p>
        </w:tc>
        <w:tc>
          <w:tcPr>
            <w:tcW w:w="784" w:type="pct"/>
            <w:noWrap w:val="0"/>
            <w:vAlign w:val="top"/>
          </w:tcPr>
          <w:p w14:paraId="3EB57E05">
            <w:pPr>
              <w:snapToGrid/>
              <w:ind w:firstLine="0" w:firstLineChars="0"/>
              <w:jc w:val="left"/>
              <w:rPr>
                <w:rFonts w:hint="eastAsia" w:hAnsi="宋体"/>
                <w:spacing w:val="-6"/>
                <w:kern w:val="0"/>
                <w:sz w:val="21"/>
                <w:szCs w:val="21"/>
              </w:rPr>
            </w:pPr>
            <w:r>
              <w:rPr>
                <w:rFonts w:hint="eastAsia" w:hAnsi="宋体"/>
                <w:spacing w:val="-6"/>
                <w:kern w:val="0"/>
                <w:sz w:val="21"/>
                <w:szCs w:val="21"/>
              </w:rPr>
              <w:t>name</w:t>
            </w:r>
          </w:p>
        </w:tc>
        <w:tc>
          <w:tcPr>
            <w:tcW w:w="784" w:type="pct"/>
            <w:noWrap w:val="0"/>
            <w:vAlign w:val="top"/>
          </w:tcPr>
          <w:p w14:paraId="49872CF2">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659" w:type="pct"/>
            <w:noWrap w:val="0"/>
            <w:vAlign w:val="top"/>
          </w:tcPr>
          <w:p w14:paraId="48F00E2C">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367" w:type="pct"/>
            <w:noWrap w:val="0"/>
            <w:vAlign w:val="top"/>
          </w:tcPr>
          <w:p w14:paraId="212804A9">
            <w:pPr>
              <w:snapToGrid/>
              <w:ind w:firstLine="0" w:firstLineChars="0"/>
              <w:jc w:val="left"/>
              <w:rPr>
                <w:rFonts w:hint="eastAsia" w:hAnsi="宋体"/>
                <w:spacing w:val="-6"/>
                <w:kern w:val="0"/>
                <w:sz w:val="21"/>
                <w:szCs w:val="21"/>
              </w:rPr>
            </w:pPr>
            <w:r>
              <w:rPr>
                <w:rFonts w:hint="eastAsia" w:hAnsi="宋体"/>
                <w:spacing w:val="-6"/>
                <w:kern w:val="0"/>
                <w:sz w:val="21"/>
                <w:szCs w:val="21"/>
              </w:rPr>
              <w:t>分类名称</w:t>
            </w:r>
          </w:p>
        </w:tc>
      </w:tr>
    </w:tbl>
    <w:p w14:paraId="7CD0850D">
      <w:pPr>
        <w:spacing w:line="360" w:lineRule="auto"/>
        <w:ind w:firstLine="480"/>
        <w:rPr>
          <w:rFonts w:hint="eastAsia"/>
          <w:sz w:val="21"/>
          <w:szCs w:val="21"/>
          <w:shd w:val="clear" w:color="auto" w:fill="FFFFFF"/>
        </w:rPr>
      </w:pPr>
      <w:r>
        <w:rPr>
          <w:rFonts w:hint="eastAsia"/>
          <w:sz w:val="21"/>
          <w:szCs w:val="21"/>
          <w:shd w:val="clear" w:color="auto" w:fill="FFFFFF"/>
        </w:rPr>
        <w:t>评论数据表如表4-7所示：</w:t>
      </w:r>
    </w:p>
    <w:p w14:paraId="6EF52E27">
      <w:pPr>
        <w:spacing w:line="240" w:lineRule="auto"/>
        <w:ind w:firstLine="0" w:firstLineChars="0"/>
        <w:jc w:val="center"/>
        <w:rPr>
          <w:rFonts w:hint="eastAsia"/>
          <w:sz w:val="18"/>
          <w:szCs w:val="18"/>
        </w:rPr>
      </w:pPr>
      <w:r>
        <w:rPr>
          <w:rFonts w:hint="eastAsia"/>
          <w:sz w:val="18"/>
          <w:szCs w:val="18"/>
        </w:rPr>
        <w:t>表4-7 评论数据表</w:t>
      </w:r>
    </w:p>
    <w:tbl>
      <w:tblPr>
        <w:tblStyle w:val="21"/>
        <w:tblW w:w="4992"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172"/>
        <w:gridCol w:w="1235"/>
        <w:gridCol w:w="1228"/>
        <w:gridCol w:w="1161"/>
        <w:gridCol w:w="1161"/>
        <w:gridCol w:w="1174"/>
        <w:gridCol w:w="1163"/>
      </w:tblGrid>
      <w:tr w14:paraId="230EF28B">
        <w:trPr>
          <w:trHeight w:val="408" w:hRule="atLeast"/>
          <w:jc w:val="center"/>
        </w:trPr>
        <w:tc>
          <w:tcPr>
            <w:tcW w:w="1297" w:type="dxa"/>
            <w:tcBorders>
              <w:top w:val="single" w:color="auto" w:sz="8" w:space="0"/>
              <w:bottom w:val="single" w:color="auto" w:sz="8" w:space="0"/>
            </w:tcBorders>
            <w:noWrap w:val="0"/>
            <w:vAlign w:val="top"/>
          </w:tcPr>
          <w:p w14:paraId="561F357C">
            <w:pPr>
              <w:snapToGrid/>
              <w:ind w:firstLine="0" w:firstLineChars="0"/>
              <w:jc w:val="left"/>
              <w:rPr>
                <w:rFonts w:hint="eastAsia" w:hAnsi="宋体"/>
                <w:spacing w:val="-6"/>
                <w:kern w:val="0"/>
                <w:sz w:val="21"/>
                <w:szCs w:val="21"/>
              </w:rPr>
            </w:pPr>
            <w:r>
              <w:rPr>
                <w:rFonts w:hint="eastAsia" w:hAnsi="宋体"/>
                <w:spacing w:val="-6"/>
                <w:kern w:val="0"/>
                <w:sz w:val="21"/>
                <w:szCs w:val="21"/>
              </w:rPr>
              <w:t>序号</w:t>
            </w:r>
          </w:p>
        </w:tc>
        <w:tc>
          <w:tcPr>
            <w:tcW w:w="1311" w:type="dxa"/>
            <w:tcBorders>
              <w:top w:val="single" w:color="auto" w:sz="8" w:space="0"/>
              <w:bottom w:val="single" w:color="auto" w:sz="8" w:space="0"/>
            </w:tcBorders>
            <w:noWrap w:val="0"/>
            <w:vAlign w:val="top"/>
          </w:tcPr>
          <w:p w14:paraId="108735FD">
            <w:pPr>
              <w:snapToGrid/>
              <w:ind w:firstLine="0" w:firstLineChars="0"/>
              <w:jc w:val="left"/>
              <w:rPr>
                <w:rFonts w:hint="eastAsia" w:hAnsi="宋体"/>
                <w:spacing w:val="-6"/>
                <w:kern w:val="0"/>
                <w:sz w:val="21"/>
                <w:szCs w:val="21"/>
              </w:rPr>
            </w:pPr>
            <w:r>
              <w:rPr>
                <w:rFonts w:hint="eastAsia" w:hAnsi="宋体"/>
                <w:spacing w:val="-6"/>
                <w:kern w:val="0"/>
                <w:sz w:val="21"/>
                <w:szCs w:val="21"/>
              </w:rPr>
              <w:t>列名</w:t>
            </w:r>
          </w:p>
        </w:tc>
        <w:tc>
          <w:tcPr>
            <w:tcW w:w="1311" w:type="dxa"/>
            <w:tcBorders>
              <w:top w:val="single" w:color="auto" w:sz="8" w:space="0"/>
              <w:bottom w:val="single" w:color="auto" w:sz="8" w:space="0"/>
            </w:tcBorders>
            <w:noWrap w:val="0"/>
            <w:vAlign w:val="top"/>
          </w:tcPr>
          <w:p w14:paraId="16C6DFB5">
            <w:pPr>
              <w:snapToGrid/>
              <w:ind w:firstLine="0" w:firstLineChars="0"/>
              <w:jc w:val="left"/>
              <w:rPr>
                <w:rFonts w:hint="eastAsia" w:hAnsi="宋体"/>
                <w:spacing w:val="-6"/>
                <w:kern w:val="0"/>
                <w:sz w:val="21"/>
                <w:szCs w:val="21"/>
              </w:rPr>
            </w:pPr>
            <w:r>
              <w:rPr>
                <w:rFonts w:hint="eastAsia" w:hAnsi="宋体"/>
                <w:spacing w:val="-6"/>
                <w:kern w:val="0"/>
                <w:sz w:val="21"/>
                <w:szCs w:val="21"/>
              </w:rPr>
              <w:t>字段类型</w:t>
            </w:r>
          </w:p>
        </w:tc>
        <w:tc>
          <w:tcPr>
            <w:tcW w:w="1285" w:type="dxa"/>
            <w:tcBorders>
              <w:top w:val="single" w:color="auto" w:sz="8" w:space="0"/>
              <w:bottom w:val="single" w:color="auto" w:sz="8" w:space="0"/>
            </w:tcBorders>
            <w:noWrap w:val="0"/>
            <w:vAlign w:val="top"/>
          </w:tcPr>
          <w:p w14:paraId="2FA30C98">
            <w:pPr>
              <w:snapToGrid/>
              <w:ind w:firstLine="0" w:firstLineChars="0"/>
              <w:jc w:val="left"/>
              <w:rPr>
                <w:rFonts w:hint="eastAsia" w:hAnsi="宋体"/>
                <w:spacing w:val="-6"/>
                <w:kern w:val="0"/>
                <w:sz w:val="21"/>
                <w:szCs w:val="21"/>
              </w:rPr>
            </w:pPr>
            <w:r>
              <w:rPr>
                <w:rFonts w:hint="eastAsia" w:hAnsi="宋体"/>
                <w:spacing w:val="-6"/>
                <w:kern w:val="0"/>
                <w:sz w:val="21"/>
                <w:szCs w:val="21"/>
              </w:rPr>
              <w:t>长度</w:t>
            </w:r>
          </w:p>
        </w:tc>
        <w:tc>
          <w:tcPr>
            <w:tcW w:w="1285" w:type="dxa"/>
            <w:tcBorders>
              <w:top w:val="single" w:color="auto" w:sz="8" w:space="0"/>
              <w:bottom w:val="single" w:color="auto" w:sz="8" w:space="0"/>
            </w:tcBorders>
            <w:noWrap w:val="0"/>
            <w:vAlign w:val="top"/>
          </w:tcPr>
          <w:p w14:paraId="69589C3C">
            <w:pPr>
              <w:snapToGrid/>
              <w:ind w:firstLine="0" w:firstLineChars="0"/>
              <w:jc w:val="left"/>
              <w:rPr>
                <w:rFonts w:hint="eastAsia" w:hAnsi="宋体"/>
                <w:spacing w:val="-6"/>
                <w:kern w:val="0"/>
                <w:sz w:val="21"/>
                <w:szCs w:val="21"/>
              </w:rPr>
            </w:pPr>
            <w:r>
              <w:rPr>
                <w:rFonts w:hint="eastAsia" w:hAnsi="宋体"/>
                <w:spacing w:val="-6"/>
                <w:kern w:val="0"/>
                <w:sz w:val="21"/>
                <w:szCs w:val="21"/>
              </w:rPr>
              <w:t>允许空</w:t>
            </w:r>
          </w:p>
        </w:tc>
        <w:tc>
          <w:tcPr>
            <w:tcW w:w="1287" w:type="dxa"/>
            <w:tcBorders>
              <w:top w:val="single" w:color="auto" w:sz="8" w:space="0"/>
              <w:bottom w:val="single" w:color="auto" w:sz="8" w:space="0"/>
            </w:tcBorders>
            <w:noWrap w:val="0"/>
            <w:vAlign w:val="top"/>
          </w:tcPr>
          <w:p w14:paraId="0590AA9D">
            <w:pPr>
              <w:snapToGrid/>
              <w:ind w:firstLine="0" w:firstLineChars="0"/>
              <w:jc w:val="left"/>
              <w:rPr>
                <w:rFonts w:hint="eastAsia" w:hAnsi="宋体"/>
                <w:spacing w:val="-6"/>
                <w:kern w:val="0"/>
                <w:sz w:val="21"/>
                <w:szCs w:val="21"/>
              </w:rPr>
            </w:pPr>
            <w:r>
              <w:rPr>
                <w:rFonts w:hint="eastAsia" w:hAnsi="宋体"/>
                <w:spacing w:val="-6"/>
                <w:kern w:val="0"/>
                <w:sz w:val="21"/>
                <w:szCs w:val="21"/>
              </w:rPr>
              <w:t>最大长度</w:t>
            </w:r>
          </w:p>
        </w:tc>
        <w:tc>
          <w:tcPr>
            <w:tcW w:w="1287" w:type="dxa"/>
            <w:tcBorders>
              <w:top w:val="single" w:color="auto" w:sz="8" w:space="0"/>
              <w:bottom w:val="single" w:color="auto" w:sz="8" w:space="0"/>
            </w:tcBorders>
            <w:noWrap w:val="0"/>
            <w:vAlign w:val="top"/>
          </w:tcPr>
          <w:p w14:paraId="18EBE7BF">
            <w:pPr>
              <w:snapToGrid/>
              <w:ind w:firstLine="0" w:firstLineChars="0"/>
              <w:jc w:val="left"/>
              <w:rPr>
                <w:rFonts w:hint="eastAsia" w:hAnsi="宋体"/>
                <w:spacing w:val="-6"/>
                <w:kern w:val="0"/>
                <w:sz w:val="21"/>
                <w:szCs w:val="21"/>
              </w:rPr>
            </w:pPr>
            <w:r>
              <w:rPr>
                <w:rFonts w:hint="eastAsia" w:hAnsi="宋体"/>
                <w:spacing w:val="-6"/>
                <w:kern w:val="0"/>
                <w:sz w:val="21"/>
                <w:szCs w:val="21"/>
              </w:rPr>
              <w:t>注释</w:t>
            </w:r>
          </w:p>
        </w:tc>
      </w:tr>
      <w:tr w14:paraId="092C5819">
        <w:trPr>
          <w:trHeight w:val="408" w:hRule="atLeast"/>
          <w:jc w:val="center"/>
        </w:trPr>
        <w:tc>
          <w:tcPr>
            <w:tcW w:w="1297" w:type="dxa"/>
            <w:tcBorders>
              <w:top w:val="single" w:color="auto" w:sz="8" w:space="0"/>
            </w:tcBorders>
            <w:noWrap w:val="0"/>
            <w:vAlign w:val="top"/>
          </w:tcPr>
          <w:p w14:paraId="0971CCB2">
            <w:pPr>
              <w:snapToGrid/>
              <w:ind w:firstLine="0" w:firstLineChars="0"/>
              <w:jc w:val="left"/>
              <w:rPr>
                <w:rFonts w:hint="eastAsia" w:hAnsi="宋体"/>
                <w:spacing w:val="-6"/>
                <w:kern w:val="0"/>
                <w:sz w:val="21"/>
                <w:szCs w:val="21"/>
              </w:rPr>
            </w:pPr>
            <w:r>
              <w:rPr>
                <w:rFonts w:hint="eastAsia" w:hAnsi="宋体"/>
                <w:spacing w:val="-6"/>
                <w:kern w:val="0"/>
                <w:sz w:val="21"/>
                <w:szCs w:val="21"/>
              </w:rPr>
              <w:t>1</w:t>
            </w:r>
          </w:p>
        </w:tc>
        <w:tc>
          <w:tcPr>
            <w:tcW w:w="1311" w:type="dxa"/>
            <w:tcBorders>
              <w:top w:val="single" w:color="auto" w:sz="8" w:space="0"/>
            </w:tcBorders>
            <w:noWrap w:val="0"/>
            <w:vAlign w:val="top"/>
          </w:tcPr>
          <w:p w14:paraId="3B6179BC">
            <w:pPr>
              <w:snapToGrid/>
              <w:ind w:firstLine="0" w:firstLineChars="0"/>
              <w:jc w:val="left"/>
              <w:rPr>
                <w:rFonts w:hint="eastAsia" w:hAnsi="宋体"/>
                <w:spacing w:val="-6"/>
                <w:kern w:val="0"/>
                <w:sz w:val="21"/>
                <w:szCs w:val="21"/>
              </w:rPr>
            </w:pPr>
            <w:r>
              <w:rPr>
                <w:rFonts w:hint="eastAsia" w:hAnsi="宋体"/>
                <w:spacing w:val="-6"/>
                <w:kern w:val="0"/>
                <w:sz w:val="21"/>
                <w:szCs w:val="21"/>
              </w:rPr>
              <w:t>num</w:t>
            </w:r>
          </w:p>
        </w:tc>
        <w:tc>
          <w:tcPr>
            <w:tcW w:w="1311" w:type="dxa"/>
            <w:tcBorders>
              <w:top w:val="single" w:color="auto" w:sz="8" w:space="0"/>
            </w:tcBorders>
            <w:noWrap w:val="0"/>
            <w:vAlign w:val="top"/>
          </w:tcPr>
          <w:p w14:paraId="65EA72D0">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85" w:type="dxa"/>
            <w:tcBorders>
              <w:top w:val="single" w:color="auto" w:sz="8" w:space="0"/>
            </w:tcBorders>
            <w:noWrap w:val="0"/>
            <w:vAlign w:val="top"/>
          </w:tcPr>
          <w:p w14:paraId="0C1A396E">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5" w:type="dxa"/>
            <w:tcBorders>
              <w:top w:val="single" w:color="auto" w:sz="8" w:space="0"/>
            </w:tcBorders>
            <w:noWrap w:val="0"/>
            <w:vAlign w:val="top"/>
          </w:tcPr>
          <w:p w14:paraId="516F9232">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tcBorders>
              <w:top w:val="single" w:color="auto" w:sz="8" w:space="0"/>
            </w:tcBorders>
            <w:noWrap w:val="0"/>
            <w:vAlign w:val="top"/>
          </w:tcPr>
          <w:p w14:paraId="677B2C2E">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7" w:type="dxa"/>
            <w:tcBorders>
              <w:top w:val="single" w:color="auto" w:sz="8" w:space="0"/>
            </w:tcBorders>
            <w:noWrap w:val="0"/>
            <w:vAlign w:val="center"/>
          </w:tcPr>
          <w:p w14:paraId="6F6AAB33">
            <w:pPr>
              <w:snapToGrid/>
              <w:ind w:firstLine="0" w:firstLineChars="0"/>
              <w:jc w:val="left"/>
              <w:rPr>
                <w:rFonts w:hint="eastAsia" w:hAnsi="宋体"/>
                <w:spacing w:val="-6"/>
                <w:kern w:val="0"/>
                <w:sz w:val="21"/>
                <w:szCs w:val="21"/>
              </w:rPr>
            </w:pPr>
            <w:r>
              <w:rPr>
                <w:rFonts w:hint="eastAsia" w:hAnsi="宋体"/>
                <w:spacing w:val="-6"/>
                <w:kern w:val="0"/>
                <w:sz w:val="21"/>
                <w:szCs w:val="21"/>
              </w:rPr>
              <w:t>主键</w:t>
            </w:r>
          </w:p>
        </w:tc>
      </w:tr>
      <w:tr w14:paraId="10F34ECE">
        <w:trPr>
          <w:trHeight w:val="408" w:hRule="atLeast"/>
          <w:jc w:val="center"/>
        </w:trPr>
        <w:tc>
          <w:tcPr>
            <w:tcW w:w="1297" w:type="dxa"/>
            <w:noWrap w:val="0"/>
            <w:vAlign w:val="top"/>
          </w:tcPr>
          <w:p w14:paraId="439D6112">
            <w:pPr>
              <w:snapToGrid/>
              <w:ind w:firstLine="0" w:firstLineChars="0"/>
              <w:jc w:val="left"/>
              <w:rPr>
                <w:rFonts w:hint="eastAsia" w:hAnsi="宋体"/>
                <w:spacing w:val="-6"/>
                <w:kern w:val="0"/>
                <w:sz w:val="21"/>
                <w:szCs w:val="21"/>
              </w:rPr>
            </w:pPr>
            <w:r>
              <w:rPr>
                <w:rFonts w:hint="eastAsia" w:hAnsi="宋体"/>
                <w:spacing w:val="-6"/>
                <w:kern w:val="0"/>
                <w:sz w:val="21"/>
                <w:szCs w:val="21"/>
              </w:rPr>
              <w:t>2</w:t>
            </w:r>
          </w:p>
        </w:tc>
        <w:tc>
          <w:tcPr>
            <w:tcW w:w="1311" w:type="dxa"/>
            <w:noWrap w:val="0"/>
            <w:vAlign w:val="top"/>
          </w:tcPr>
          <w:p w14:paraId="29189F46">
            <w:pPr>
              <w:snapToGrid/>
              <w:ind w:firstLine="0" w:firstLineChars="0"/>
              <w:jc w:val="left"/>
              <w:rPr>
                <w:rFonts w:hint="eastAsia" w:hAnsi="宋体"/>
                <w:spacing w:val="-6"/>
                <w:kern w:val="0"/>
                <w:sz w:val="21"/>
                <w:szCs w:val="21"/>
              </w:rPr>
            </w:pPr>
            <w:r>
              <w:rPr>
                <w:rFonts w:hint="eastAsia" w:hAnsi="宋体"/>
                <w:spacing w:val="-6"/>
                <w:kern w:val="0"/>
                <w:sz w:val="21"/>
                <w:szCs w:val="21"/>
              </w:rPr>
              <w:t>address</w:t>
            </w:r>
          </w:p>
        </w:tc>
        <w:tc>
          <w:tcPr>
            <w:tcW w:w="1311" w:type="dxa"/>
            <w:noWrap w:val="0"/>
            <w:vAlign w:val="top"/>
          </w:tcPr>
          <w:p w14:paraId="54CF395A">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85" w:type="dxa"/>
            <w:noWrap w:val="0"/>
            <w:vAlign w:val="top"/>
          </w:tcPr>
          <w:p w14:paraId="5851FA22">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285" w:type="dxa"/>
            <w:noWrap w:val="0"/>
            <w:vAlign w:val="top"/>
          </w:tcPr>
          <w:p w14:paraId="73D4A53D">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noWrap w:val="0"/>
            <w:vAlign w:val="top"/>
          </w:tcPr>
          <w:p w14:paraId="60192381">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287" w:type="dxa"/>
            <w:noWrap w:val="0"/>
            <w:vAlign w:val="center"/>
          </w:tcPr>
          <w:p w14:paraId="50FC8D2F">
            <w:pPr>
              <w:snapToGrid/>
              <w:ind w:firstLine="0" w:firstLineChars="0"/>
              <w:jc w:val="left"/>
              <w:rPr>
                <w:rFonts w:hint="eastAsia" w:hAnsi="宋体"/>
                <w:spacing w:val="-6"/>
                <w:kern w:val="0"/>
                <w:sz w:val="21"/>
                <w:szCs w:val="21"/>
              </w:rPr>
            </w:pPr>
            <w:r>
              <w:rPr>
                <w:rFonts w:hint="eastAsia" w:hAnsi="宋体"/>
                <w:spacing w:val="-6"/>
                <w:kern w:val="0"/>
                <w:sz w:val="21"/>
                <w:szCs w:val="21"/>
              </w:rPr>
              <w:t>创建时间</w:t>
            </w:r>
          </w:p>
        </w:tc>
      </w:tr>
      <w:tr w14:paraId="69382691">
        <w:trPr>
          <w:trHeight w:val="408" w:hRule="atLeast"/>
          <w:jc w:val="center"/>
        </w:trPr>
        <w:tc>
          <w:tcPr>
            <w:tcW w:w="1297" w:type="dxa"/>
            <w:noWrap w:val="0"/>
            <w:vAlign w:val="top"/>
          </w:tcPr>
          <w:p w14:paraId="362D08F9">
            <w:pPr>
              <w:snapToGrid/>
              <w:ind w:firstLine="0" w:firstLineChars="0"/>
              <w:jc w:val="left"/>
              <w:rPr>
                <w:rFonts w:hint="eastAsia" w:hAnsi="宋体"/>
                <w:spacing w:val="-6"/>
                <w:kern w:val="0"/>
                <w:sz w:val="21"/>
                <w:szCs w:val="21"/>
              </w:rPr>
            </w:pPr>
            <w:r>
              <w:rPr>
                <w:rFonts w:hint="eastAsia" w:hAnsi="宋体"/>
                <w:spacing w:val="-6"/>
                <w:kern w:val="0"/>
                <w:sz w:val="21"/>
                <w:szCs w:val="21"/>
              </w:rPr>
              <w:t>3</w:t>
            </w:r>
          </w:p>
        </w:tc>
        <w:tc>
          <w:tcPr>
            <w:tcW w:w="1311" w:type="dxa"/>
            <w:noWrap w:val="0"/>
            <w:vAlign w:val="top"/>
          </w:tcPr>
          <w:p w14:paraId="635A3E37">
            <w:pPr>
              <w:snapToGrid/>
              <w:ind w:firstLine="0" w:firstLineChars="0"/>
              <w:jc w:val="left"/>
              <w:rPr>
                <w:rFonts w:hint="eastAsia" w:hAnsi="宋体"/>
                <w:spacing w:val="-6"/>
                <w:kern w:val="0"/>
                <w:sz w:val="21"/>
                <w:szCs w:val="21"/>
              </w:rPr>
            </w:pPr>
            <w:r>
              <w:rPr>
                <w:rFonts w:hint="eastAsia" w:hAnsi="宋体"/>
                <w:spacing w:val="-6"/>
                <w:kern w:val="0"/>
                <w:sz w:val="21"/>
                <w:szCs w:val="21"/>
              </w:rPr>
              <w:t>good_id</w:t>
            </w:r>
          </w:p>
        </w:tc>
        <w:tc>
          <w:tcPr>
            <w:tcW w:w="1311" w:type="dxa"/>
            <w:noWrap w:val="0"/>
            <w:vAlign w:val="top"/>
          </w:tcPr>
          <w:p w14:paraId="4F9A535E">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85" w:type="dxa"/>
            <w:noWrap w:val="0"/>
            <w:vAlign w:val="top"/>
          </w:tcPr>
          <w:p w14:paraId="05E65AB0">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5" w:type="dxa"/>
            <w:noWrap w:val="0"/>
            <w:vAlign w:val="top"/>
          </w:tcPr>
          <w:p w14:paraId="75C04989">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noWrap w:val="0"/>
            <w:vAlign w:val="top"/>
          </w:tcPr>
          <w:p w14:paraId="4714C330">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7" w:type="dxa"/>
            <w:noWrap w:val="0"/>
            <w:vAlign w:val="center"/>
          </w:tcPr>
          <w:p w14:paraId="7A72848B">
            <w:pPr>
              <w:snapToGrid/>
              <w:ind w:firstLine="0" w:firstLineChars="0"/>
              <w:jc w:val="left"/>
              <w:rPr>
                <w:rFonts w:hint="eastAsia" w:hAnsi="宋体"/>
                <w:spacing w:val="-6"/>
                <w:kern w:val="0"/>
                <w:sz w:val="21"/>
                <w:szCs w:val="21"/>
              </w:rPr>
            </w:pPr>
            <w:r>
              <w:rPr>
                <w:rFonts w:hint="eastAsia" w:hAnsi="宋体"/>
                <w:spacing w:val="-6"/>
                <w:kern w:val="0"/>
                <w:sz w:val="21"/>
                <w:szCs w:val="21"/>
              </w:rPr>
              <w:t>关联表id</w:t>
            </w:r>
          </w:p>
        </w:tc>
      </w:tr>
      <w:tr w14:paraId="43349242">
        <w:trPr>
          <w:trHeight w:val="408" w:hRule="atLeast"/>
          <w:jc w:val="center"/>
        </w:trPr>
        <w:tc>
          <w:tcPr>
            <w:tcW w:w="1297" w:type="dxa"/>
            <w:noWrap w:val="0"/>
            <w:vAlign w:val="top"/>
          </w:tcPr>
          <w:p w14:paraId="69963099">
            <w:pPr>
              <w:snapToGrid/>
              <w:ind w:firstLine="0" w:firstLineChars="0"/>
              <w:jc w:val="left"/>
              <w:rPr>
                <w:rFonts w:hint="eastAsia" w:hAnsi="宋体"/>
                <w:spacing w:val="-6"/>
                <w:kern w:val="0"/>
                <w:sz w:val="21"/>
                <w:szCs w:val="21"/>
              </w:rPr>
            </w:pPr>
            <w:r>
              <w:rPr>
                <w:rFonts w:hint="eastAsia" w:hAnsi="宋体"/>
                <w:spacing w:val="-6"/>
                <w:kern w:val="0"/>
                <w:sz w:val="21"/>
                <w:szCs w:val="21"/>
              </w:rPr>
              <w:t>4</w:t>
            </w:r>
          </w:p>
        </w:tc>
        <w:tc>
          <w:tcPr>
            <w:tcW w:w="1311" w:type="dxa"/>
            <w:noWrap w:val="0"/>
            <w:vAlign w:val="top"/>
          </w:tcPr>
          <w:p w14:paraId="7BCA1585">
            <w:pPr>
              <w:snapToGrid/>
              <w:ind w:firstLine="0" w:firstLineChars="0"/>
              <w:jc w:val="left"/>
              <w:rPr>
                <w:rFonts w:hint="eastAsia" w:hAnsi="宋体"/>
                <w:spacing w:val="-6"/>
                <w:kern w:val="0"/>
                <w:sz w:val="21"/>
                <w:szCs w:val="21"/>
              </w:rPr>
            </w:pPr>
            <w:r>
              <w:rPr>
                <w:rFonts w:hint="eastAsia" w:hAnsi="宋体"/>
                <w:spacing w:val="-6"/>
                <w:kern w:val="0"/>
                <w:sz w:val="21"/>
                <w:szCs w:val="21"/>
              </w:rPr>
              <w:t>price</w:t>
            </w:r>
          </w:p>
        </w:tc>
        <w:tc>
          <w:tcPr>
            <w:tcW w:w="1311" w:type="dxa"/>
            <w:noWrap w:val="0"/>
            <w:vAlign w:val="top"/>
          </w:tcPr>
          <w:p w14:paraId="5CC2925C">
            <w:pPr>
              <w:snapToGrid/>
              <w:ind w:firstLine="0" w:firstLineChars="0"/>
              <w:jc w:val="left"/>
              <w:rPr>
                <w:rFonts w:hint="eastAsia" w:hAnsi="宋体"/>
                <w:spacing w:val="-6"/>
                <w:kern w:val="0"/>
                <w:sz w:val="21"/>
                <w:szCs w:val="21"/>
              </w:rPr>
            </w:pPr>
            <w:r>
              <w:rPr>
                <w:rFonts w:hint="eastAsia" w:hAnsi="宋体"/>
                <w:spacing w:val="-6"/>
                <w:kern w:val="0"/>
                <w:sz w:val="21"/>
                <w:szCs w:val="21"/>
              </w:rPr>
              <w:t>int</w:t>
            </w:r>
          </w:p>
        </w:tc>
        <w:tc>
          <w:tcPr>
            <w:tcW w:w="1285" w:type="dxa"/>
            <w:noWrap w:val="0"/>
            <w:vAlign w:val="top"/>
          </w:tcPr>
          <w:p w14:paraId="48108673">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5" w:type="dxa"/>
            <w:noWrap w:val="0"/>
            <w:vAlign w:val="top"/>
          </w:tcPr>
          <w:p w14:paraId="24515068">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noWrap w:val="0"/>
            <w:vAlign w:val="top"/>
          </w:tcPr>
          <w:p w14:paraId="2619E196">
            <w:pPr>
              <w:snapToGrid/>
              <w:ind w:firstLine="0" w:firstLineChars="0"/>
              <w:jc w:val="left"/>
              <w:rPr>
                <w:rFonts w:hint="eastAsia" w:hAnsi="宋体"/>
                <w:spacing w:val="-6"/>
                <w:kern w:val="0"/>
                <w:sz w:val="21"/>
                <w:szCs w:val="21"/>
              </w:rPr>
            </w:pPr>
            <w:r>
              <w:rPr>
                <w:rFonts w:hint="eastAsia" w:hAnsi="宋体"/>
                <w:spacing w:val="-6"/>
                <w:kern w:val="0"/>
                <w:sz w:val="21"/>
                <w:szCs w:val="21"/>
              </w:rPr>
              <w:t>11</w:t>
            </w:r>
          </w:p>
        </w:tc>
        <w:tc>
          <w:tcPr>
            <w:tcW w:w="1287" w:type="dxa"/>
            <w:noWrap w:val="0"/>
            <w:vAlign w:val="center"/>
          </w:tcPr>
          <w:p w14:paraId="616F2044">
            <w:pPr>
              <w:snapToGrid/>
              <w:ind w:firstLine="0" w:firstLineChars="0"/>
              <w:jc w:val="left"/>
              <w:rPr>
                <w:rFonts w:hint="eastAsia" w:hAnsi="宋体"/>
                <w:spacing w:val="-6"/>
                <w:kern w:val="0"/>
                <w:sz w:val="21"/>
                <w:szCs w:val="21"/>
              </w:rPr>
            </w:pPr>
            <w:r>
              <w:rPr>
                <w:rFonts w:hint="eastAsia" w:hAnsi="宋体"/>
                <w:spacing w:val="-6"/>
                <w:kern w:val="0"/>
                <w:sz w:val="21"/>
                <w:szCs w:val="21"/>
              </w:rPr>
              <w:t>用户id</w:t>
            </w:r>
          </w:p>
        </w:tc>
      </w:tr>
      <w:tr w14:paraId="04B4E8D1">
        <w:trPr>
          <w:trHeight w:val="408" w:hRule="atLeast"/>
          <w:jc w:val="center"/>
        </w:trPr>
        <w:tc>
          <w:tcPr>
            <w:tcW w:w="1297" w:type="dxa"/>
            <w:noWrap w:val="0"/>
            <w:vAlign w:val="top"/>
          </w:tcPr>
          <w:p w14:paraId="28EEDC33">
            <w:pPr>
              <w:snapToGrid/>
              <w:ind w:firstLine="0" w:firstLineChars="0"/>
              <w:jc w:val="left"/>
              <w:rPr>
                <w:rFonts w:hint="eastAsia" w:hAnsi="宋体"/>
                <w:spacing w:val="-6"/>
                <w:kern w:val="0"/>
                <w:sz w:val="21"/>
                <w:szCs w:val="21"/>
              </w:rPr>
            </w:pPr>
            <w:r>
              <w:rPr>
                <w:rFonts w:hint="eastAsia" w:hAnsi="宋体"/>
                <w:spacing w:val="-6"/>
                <w:kern w:val="0"/>
                <w:sz w:val="21"/>
                <w:szCs w:val="21"/>
              </w:rPr>
              <w:t>5</w:t>
            </w:r>
          </w:p>
        </w:tc>
        <w:tc>
          <w:tcPr>
            <w:tcW w:w="1311" w:type="dxa"/>
            <w:noWrap w:val="0"/>
            <w:vAlign w:val="top"/>
          </w:tcPr>
          <w:p w14:paraId="4C585BE4">
            <w:pPr>
              <w:snapToGrid/>
              <w:ind w:firstLine="0" w:firstLineChars="0"/>
              <w:jc w:val="left"/>
              <w:rPr>
                <w:rFonts w:hint="eastAsia" w:hAnsi="宋体"/>
                <w:spacing w:val="-6"/>
                <w:kern w:val="0"/>
                <w:sz w:val="21"/>
                <w:szCs w:val="21"/>
              </w:rPr>
            </w:pPr>
            <w:r>
              <w:rPr>
                <w:rFonts w:hint="eastAsia" w:hAnsi="宋体"/>
                <w:spacing w:val="-6"/>
                <w:kern w:val="0"/>
                <w:sz w:val="21"/>
                <w:szCs w:val="21"/>
              </w:rPr>
              <w:t>money</w:t>
            </w:r>
          </w:p>
        </w:tc>
        <w:tc>
          <w:tcPr>
            <w:tcW w:w="1311" w:type="dxa"/>
            <w:noWrap w:val="0"/>
            <w:vAlign w:val="top"/>
          </w:tcPr>
          <w:p w14:paraId="2FC410F5">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85" w:type="dxa"/>
            <w:noWrap w:val="0"/>
            <w:vAlign w:val="top"/>
          </w:tcPr>
          <w:p w14:paraId="507CDF5E">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285" w:type="dxa"/>
            <w:noWrap w:val="0"/>
            <w:vAlign w:val="top"/>
          </w:tcPr>
          <w:p w14:paraId="112E1D5A">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noWrap w:val="0"/>
            <w:vAlign w:val="top"/>
          </w:tcPr>
          <w:p w14:paraId="079A362B">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287" w:type="dxa"/>
            <w:noWrap w:val="0"/>
            <w:vAlign w:val="center"/>
          </w:tcPr>
          <w:p w14:paraId="5EE6C0BC">
            <w:pPr>
              <w:snapToGrid/>
              <w:ind w:firstLine="0" w:firstLineChars="0"/>
              <w:jc w:val="left"/>
              <w:rPr>
                <w:rFonts w:hint="eastAsia" w:hAnsi="宋体"/>
                <w:spacing w:val="-6"/>
                <w:kern w:val="0"/>
                <w:sz w:val="21"/>
                <w:szCs w:val="21"/>
              </w:rPr>
            </w:pPr>
            <w:r>
              <w:rPr>
                <w:rFonts w:hint="eastAsia" w:hAnsi="宋体"/>
                <w:spacing w:val="-6"/>
                <w:kern w:val="0"/>
                <w:sz w:val="21"/>
                <w:szCs w:val="21"/>
              </w:rPr>
              <w:t>用户名</w:t>
            </w:r>
          </w:p>
        </w:tc>
      </w:tr>
      <w:tr w14:paraId="5B9C0577">
        <w:trPr>
          <w:trHeight w:val="408" w:hRule="atLeast"/>
          <w:jc w:val="center"/>
        </w:trPr>
        <w:tc>
          <w:tcPr>
            <w:tcW w:w="1297" w:type="dxa"/>
            <w:noWrap w:val="0"/>
            <w:vAlign w:val="top"/>
          </w:tcPr>
          <w:p w14:paraId="4C957CAB">
            <w:pPr>
              <w:snapToGrid/>
              <w:ind w:firstLine="0" w:firstLineChars="0"/>
              <w:jc w:val="left"/>
              <w:rPr>
                <w:rFonts w:hint="eastAsia" w:hAnsi="宋体"/>
                <w:spacing w:val="-6"/>
                <w:kern w:val="0"/>
                <w:sz w:val="21"/>
                <w:szCs w:val="21"/>
              </w:rPr>
            </w:pPr>
            <w:r>
              <w:rPr>
                <w:rFonts w:hint="eastAsia" w:hAnsi="宋体"/>
                <w:spacing w:val="-6"/>
                <w:kern w:val="0"/>
                <w:sz w:val="21"/>
                <w:szCs w:val="21"/>
              </w:rPr>
              <w:t>6</w:t>
            </w:r>
          </w:p>
        </w:tc>
        <w:tc>
          <w:tcPr>
            <w:tcW w:w="1311" w:type="dxa"/>
            <w:noWrap w:val="0"/>
            <w:vAlign w:val="top"/>
          </w:tcPr>
          <w:p w14:paraId="093D0BA9">
            <w:pPr>
              <w:snapToGrid/>
              <w:ind w:firstLine="0" w:firstLineChars="0"/>
              <w:jc w:val="left"/>
              <w:rPr>
                <w:rFonts w:hint="eastAsia" w:hAnsi="宋体"/>
                <w:spacing w:val="-6"/>
                <w:kern w:val="0"/>
                <w:sz w:val="21"/>
                <w:szCs w:val="21"/>
              </w:rPr>
            </w:pPr>
            <w:r>
              <w:rPr>
                <w:rFonts w:hint="eastAsia" w:hAnsi="宋体"/>
                <w:spacing w:val="-6"/>
                <w:kern w:val="0"/>
                <w:sz w:val="21"/>
                <w:szCs w:val="21"/>
              </w:rPr>
              <w:t>cart_id</w:t>
            </w:r>
          </w:p>
        </w:tc>
        <w:tc>
          <w:tcPr>
            <w:tcW w:w="1311" w:type="dxa"/>
            <w:noWrap w:val="0"/>
            <w:vAlign w:val="top"/>
          </w:tcPr>
          <w:p w14:paraId="5768FA4B">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85" w:type="dxa"/>
            <w:noWrap w:val="0"/>
            <w:vAlign w:val="top"/>
          </w:tcPr>
          <w:p w14:paraId="3702D09A">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285" w:type="dxa"/>
            <w:noWrap w:val="0"/>
            <w:vAlign w:val="top"/>
          </w:tcPr>
          <w:p w14:paraId="1B780946">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noWrap w:val="0"/>
            <w:vAlign w:val="top"/>
          </w:tcPr>
          <w:p w14:paraId="5266934A">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287" w:type="dxa"/>
            <w:noWrap w:val="0"/>
            <w:vAlign w:val="center"/>
          </w:tcPr>
          <w:p w14:paraId="1241F980">
            <w:pPr>
              <w:snapToGrid/>
              <w:ind w:firstLine="0" w:firstLineChars="0"/>
              <w:jc w:val="left"/>
              <w:rPr>
                <w:rFonts w:hint="eastAsia" w:hAnsi="宋体"/>
                <w:spacing w:val="-6"/>
                <w:kern w:val="0"/>
                <w:sz w:val="21"/>
                <w:szCs w:val="21"/>
              </w:rPr>
            </w:pPr>
            <w:r>
              <w:rPr>
                <w:rFonts w:hint="eastAsia" w:hAnsi="宋体"/>
                <w:spacing w:val="-6"/>
                <w:kern w:val="0"/>
                <w:sz w:val="21"/>
                <w:szCs w:val="21"/>
              </w:rPr>
              <w:t>评论内容</w:t>
            </w:r>
          </w:p>
        </w:tc>
      </w:tr>
      <w:tr w14:paraId="1E4BB451">
        <w:trPr>
          <w:trHeight w:val="408" w:hRule="atLeast"/>
          <w:jc w:val="center"/>
        </w:trPr>
        <w:tc>
          <w:tcPr>
            <w:tcW w:w="1297" w:type="dxa"/>
            <w:noWrap w:val="0"/>
            <w:vAlign w:val="top"/>
          </w:tcPr>
          <w:p w14:paraId="596FA7C2">
            <w:pPr>
              <w:snapToGrid/>
              <w:ind w:firstLine="0" w:firstLineChars="0"/>
              <w:jc w:val="left"/>
              <w:rPr>
                <w:rFonts w:hint="eastAsia" w:hAnsi="宋体"/>
                <w:spacing w:val="-6"/>
                <w:kern w:val="0"/>
                <w:sz w:val="21"/>
                <w:szCs w:val="21"/>
              </w:rPr>
            </w:pPr>
            <w:r>
              <w:rPr>
                <w:rFonts w:hint="eastAsia" w:hAnsi="宋体"/>
                <w:spacing w:val="-6"/>
                <w:kern w:val="0"/>
                <w:sz w:val="21"/>
                <w:szCs w:val="21"/>
              </w:rPr>
              <w:t>7</w:t>
            </w:r>
          </w:p>
        </w:tc>
        <w:tc>
          <w:tcPr>
            <w:tcW w:w="1311" w:type="dxa"/>
            <w:noWrap w:val="0"/>
            <w:vAlign w:val="top"/>
          </w:tcPr>
          <w:p w14:paraId="585A0C6C">
            <w:pPr>
              <w:snapToGrid/>
              <w:ind w:firstLine="0" w:firstLineChars="0"/>
              <w:jc w:val="left"/>
              <w:rPr>
                <w:rFonts w:hint="eastAsia" w:hAnsi="宋体"/>
                <w:spacing w:val="-6"/>
                <w:kern w:val="0"/>
                <w:sz w:val="21"/>
                <w:szCs w:val="21"/>
              </w:rPr>
            </w:pPr>
            <w:r>
              <w:rPr>
                <w:rFonts w:hint="eastAsia" w:hAnsi="宋体"/>
                <w:spacing w:val="-6"/>
                <w:kern w:val="0"/>
                <w:sz w:val="21"/>
                <w:szCs w:val="21"/>
              </w:rPr>
              <w:t>reply</w:t>
            </w:r>
          </w:p>
        </w:tc>
        <w:tc>
          <w:tcPr>
            <w:tcW w:w="1311" w:type="dxa"/>
            <w:noWrap w:val="0"/>
            <w:vAlign w:val="top"/>
          </w:tcPr>
          <w:p w14:paraId="28484E89">
            <w:pPr>
              <w:snapToGrid/>
              <w:ind w:firstLine="0" w:firstLineChars="0"/>
              <w:jc w:val="left"/>
              <w:rPr>
                <w:rFonts w:hint="eastAsia" w:hAnsi="宋体"/>
                <w:spacing w:val="-6"/>
                <w:kern w:val="0"/>
                <w:sz w:val="21"/>
                <w:szCs w:val="21"/>
              </w:rPr>
            </w:pPr>
            <w:r>
              <w:rPr>
                <w:rFonts w:hint="eastAsia" w:hAnsi="宋体"/>
                <w:spacing w:val="-6"/>
                <w:kern w:val="0"/>
                <w:sz w:val="21"/>
                <w:szCs w:val="21"/>
              </w:rPr>
              <w:t>varchar</w:t>
            </w:r>
          </w:p>
        </w:tc>
        <w:tc>
          <w:tcPr>
            <w:tcW w:w="1285" w:type="dxa"/>
            <w:noWrap w:val="0"/>
            <w:vAlign w:val="top"/>
          </w:tcPr>
          <w:p w14:paraId="76CB8933">
            <w:pPr>
              <w:snapToGrid/>
              <w:ind w:firstLine="0" w:firstLineChars="0"/>
              <w:jc w:val="left"/>
              <w:rPr>
                <w:rFonts w:hint="eastAsia" w:hAnsi="宋体"/>
                <w:spacing w:val="-6"/>
                <w:kern w:val="0"/>
                <w:sz w:val="21"/>
                <w:szCs w:val="21"/>
              </w:rPr>
            </w:pPr>
            <w:r>
              <w:rPr>
                <w:rFonts w:hint="eastAsia" w:hAnsi="宋体"/>
                <w:spacing w:val="-6"/>
                <w:kern w:val="0"/>
                <w:sz w:val="21"/>
                <w:szCs w:val="21"/>
              </w:rPr>
              <w:t>20</w:t>
            </w:r>
          </w:p>
        </w:tc>
        <w:tc>
          <w:tcPr>
            <w:tcW w:w="1285" w:type="dxa"/>
            <w:noWrap w:val="0"/>
            <w:vAlign w:val="top"/>
          </w:tcPr>
          <w:p w14:paraId="332E998F">
            <w:pPr>
              <w:snapToGrid/>
              <w:ind w:firstLine="0" w:firstLineChars="0"/>
              <w:jc w:val="left"/>
              <w:rPr>
                <w:rFonts w:hint="eastAsia" w:hAnsi="宋体"/>
                <w:spacing w:val="-6"/>
                <w:kern w:val="0"/>
                <w:sz w:val="21"/>
                <w:szCs w:val="21"/>
              </w:rPr>
            </w:pPr>
            <w:r>
              <w:rPr>
                <w:rFonts w:hint="eastAsia" w:hAnsi="宋体"/>
                <w:spacing w:val="-6"/>
                <w:kern w:val="0"/>
                <w:sz w:val="21"/>
                <w:szCs w:val="21"/>
              </w:rPr>
              <w:t>否</w:t>
            </w:r>
          </w:p>
        </w:tc>
        <w:tc>
          <w:tcPr>
            <w:tcW w:w="1287" w:type="dxa"/>
            <w:noWrap w:val="0"/>
            <w:vAlign w:val="top"/>
          </w:tcPr>
          <w:p w14:paraId="69823B6C">
            <w:pPr>
              <w:snapToGrid/>
              <w:ind w:firstLine="0" w:firstLineChars="0"/>
              <w:jc w:val="left"/>
              <w:rPr>
                <w:rFonts w:hint="eastAsia" w:hAnsi="宋体"/>
                <w:spacing w:val="-6"/>
                <w:kern w:val="0"/>
                <w:sz w:val="21"/>
                <w:szCs w:val="21"/>
              </w:rPr>
            </w:pPr>
            <w:r>
              <w:rPr>
                <w:rFonts w:hint="eastAsia" w:hAnsi="宋体"/>
                <w:spacing w:val="-6"/>
                <w:kern w:val="0"/>
                <w:sz w:val="21"/>
                <w:szCs w:val="21"/>
              </w:rPr>
              <w:t>255</w:t>
            </w:r>
          </w:p>
        </w:tc>
        <w:tc>
          <w:tcPr>
            <w:tcW w:w="1287" w:type="dxa"/>
            <w:noWrap w:val="0"/>
            <w:vAlign w:val="center"/>
          </w:tcPr>
          <w:p w14:paraId="08748ED6">
            <w:pPr>
              <w:snapToGrid/>
              <w:ind w:firstLine="0" w:firstLineChars="0"/>
              <w:jc w:val="left"/>
              <w:rPr>
                <w:rFonts w:hint="eastAsia" w:hAnsi="宋体"/>
                <w:spacing w:val="-6"/>
                <w:kern w:val="0"/>
                <w:sz w:val="21"/>
                <w:szCs w:val="21"/>
              </w:rPr>
            </w:pPr>
            <w:r>
              <w:rPr>
                <w:rFonts w:hint="eastAsia" w:hAnsi="宋体"/>
                <w:spacing w:val="-6"/>
                <w:kern w:val="0"/>
                <w:sz w:val="21"/>
                <w:szCs w:val="21"/>
              </w:rPr>
              <w:t>回复内容</w:t>
            </w:r>
          </w:p>
        </w:tc>
      </w:tr>
    </w:tbl>
    <w:p w14:paraId="74D56CF1">
      <w:pPr>
        <w:ind w:left="0" w:leftChars="0" w:firstLine="0" w:firstLineChars="0"/>
        <w:sectPr>
          <w:footnotePr>
            <w:numFmt w:val="decimalEnclosedCircleChinese"/>
            <w:numRestart w:val="eachSect"/>
          </w:footnotePr>
          <w:pgSz w:w="11907" w:h="16840"/>
          <w:pgMar w:top="1440" w:right="1800" w:bottom="1440" w:left="1800" w:header="850" w:footer="992" w:gutter="0"/>
          <w:pgNumType w:fmt="decimal"/>
          <w:cols w:space="720" w:num="1"/>
          <w:docGrid w:linePitch="384" w:charSpace="7430"/>
        </w:sectPr>
      </w:pPr>
    </w:p>
    <w:p w14:paraId="01C38DE8">
      <w:pPr>
        <w:pStyle w:val="2"/>
        <w:rPr>
          <w:rFonts w:cs="Times New Roman"/>
        </w:rPr>
      </w:pPr>
      <w:bookmarkStart w:id="30" w:name="_Toc5573"/>
      <w:r>
        <w:rPr>
          <w:rFonts w:hint="eastAsia" w:cs="Times New Roman"/>
          <w:lang w:val="en-US" w:eastAsia="zh-CN"/>
        </w:rPr>
        <w:t xml:space="preserve">5  </w:t>
      </w:r>
      <w:r>
        <w:rPr>
          <w:rFonts w:cs="Times New Roman"/>
        </w:rPr>
        <w:t>系统功能实现</w:t>
      </w:r>
      <w:bookmarkEnd w:id="30"/>
    </w:p>
    <w:p w14:paraId="41084637">
      <w:pPr>
        <w:pStyle w:val="3"/>
        <w:rPr>
          <w:rFonts w:cs="Times New Roman"/>
        </w:rPr>
      </w:pPr>
      <w:bookmarkStart w:id="31" w:name="_Toc10710"/>
      <w:r>
        <w:rPr>
          <w:rFonts w:hint="eastAsia" w:cs="Times New Roman"/>
          <w:lang w:val="en-US" w:eastAsia="zh-CN"/>
        </w:rPr>
        <w:t xml:space="preserve">5.1  </w:t>
      </w:r>
      <w:r>
        <w:rPr>
          <w:rFonts w:cs="Times New Roman"/>
        </w:rPr>
        <w:t>登录</w:t>
      </w:r>
      <w:bookmarkEnd w:id="31"/>
    </w:p>
    <w:p w14:paraId="252F1909">
      <w:pPr>
        <w:spacing w:line="360" w:lineRule="auto"/>
        <w:ind w:firstLine="480"/>
        <w:rPr>
          <w:rFonts w:hint="eastAsia"/>
          <w:sz w:val="21"/>
          <w:szCs w:val="21"/>
          <w:shd w:val="clear" w:color="auto" w:fill="FFFFFF"/>
        </w:rPr>
      </w:pPr>
      <w:r>
        <w:rPr>
          <w:rFonts w:hint="eastAsia"/>
          <w:sz w:val="21"/>
          <w:szCs w:val="21"/>
          <w:shd w:val="clear" w:color="auto" w:fill="FFFFFF"/>
        </w:rPr>
        <w:t>用户输入个人账号跟密码，系统会到数据库t_uesr表中查找信息，如果信息匹对成功，则会出现窗口提示登录成功。如果不输入账号或者密码，则会提示请输入用户名或者密码。如果查找信息查不出来，则会提示请输入正确用户名和密码。登录成功窗口如图5.1所示。</w:t>
      </w:r>
    </w:p>
    <w:p w14:paraId="2E36F5F9">
      <w:pPr>
        <w:spacing w:line="240" w:lineRule="auto"/>
        <w:ind w:firstLine="0" w:firstLineChars="0"/>
        <w:jc w:val="center"/>
      </w:pPr>
      <w:r>
        <w:drawing>
          <wp:inline distT="0" distB="0" distL="114300" distR="114300">
            <wp:extent cx="1038860" cy="2004060"/>
            <wp:effectExtent l="0" t="0" r="2540" b="2540"/>
            <wp:docPr id="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6"/>
                    <pic:cNvPicPr>
                      <a:picLocks noChangeAspect="1"/>
                    </pic:cNvPicPr>
                  </pic:nvPicPr>
                  <pic:blipFill>
                    <a:blip r:embed="rId35"/>
                    <a:srcRect t="3859"/>
                    <a:stretch>
                      <a:fillRect/>
                    </a:stretch>
                  </pic:blipFill>
                  <pic:spPr>
                    <a:xfrm>
                      <a:off x="0" y="0"/>
                      <a:ext cx="1038860" cy="2004060"/>
                    </a:xfrm>
                    <a:prstGeom prst="rect">
                      <a:avLst/>
                    </a:prstGeom>
                    <a:noFill/>
                    <a:ln>
                      <a:noFill/>
                    </a:ln>
                  </pic:spPr>
                </pic:pic>
              </a:graphicData>
            </a:graphic>
          </wp:inline>
        </w:drawing>
      </w:r>
    </w:p>
    <w:p w14:paraId="577F9FFD">
      <w:pPr>
        <w:spacing w:line="240" w:lineRule="auto"/>
        <w:ind w:firstLine="0" w:firstLineChars="0"/>
        <w:jc w:val="center"/>
        <w:rPr>
          <w:rFonts w:hint="eastAsia"/>
          <w:sz w:val="18"/>
          <w:szCs w:val="18"/>
        </w:rPr>
      </w:pPr>
      <w:r>
        <w:rPr>
          <w:sz w:val="18"/>
          <w:szCs w:val="18"/>
        </w:rPr>
        <w:t>图</w:t>
      </w:r>
      <w:r>
        <w:rPr>
          <w:rFonts w:hint="eastAsia"/>
          <w:sz w:val="18"/>
          <w:szCs w:val="18"/>
        </w:rPr>
        <w:t>5</w:t>
      </w:r>
      <w:r>
        <w:rPr>
          <w:sz w:val="18"/>
          <w:szCs w:val="18"/>
        </w:rPr>
        <w:t>.</w:t>
      </w:r>
      <w:r>
        <w:rPr>
          <w:rFonts w:hint="eastAsia"/>
          <w:sz w:val="18"/>
          <w:szCs w:val="18"/>
        </w:rPr>
        <w:t>1</w:t>
      </w:r>
      <w:r>
        <w:rPr>
          <w:sz w:val="18"/>
          <w:szCs w:val="18"/>
        </w:rPr>
        <w:t xml:space="preserve"> </w:t>
      </w:r>
      <w:r>
        <w:rPr>
          <w:rFonts w:hint="eastAsia"/>
          <w:sz w:val="18"/>
          <w:szCs w:val="18"/>
        </w:rPr>
        <w:t>系统登录界面</w:t>
      </w:r>
    </w:p>
    <w:p w14:paraId="6EF12386">
      <w:pPr>
        <w:spacing w:line="360" w:lineRule="auto"/>
        <w:ind w:firstLine="480"/>
        <w:rPr>
          <w:rFonts w:hint="eastAsia"/>
          <w:sz w:val="21"/>
          <w:szCs w:val="21"/>
          <w:shd w:val="clear" w:color="auto" w:fill="FFFFFF"/>
        </w:rPr>
      </w:pPr>
      <w:r>
        <w:rPr>
          <w:rFonts w:hint="eastAsia"/>
          <w:sz w:val="21"/>
          <w:szCs w:val="21"/>
          <w:shd w:val="clear" w:color="auto" w:fill="FFFFFF"/>
        </w:rPr>
        <w:t>登录流程如图5.2所示</w:t>
      </w:r>
    </w:p>
    <w:p w14:paraId="5189A76F">
      <w:pPr>
        <w:pStyle w:val="20"/>
        <w:snapToGrid/>
        <w:spacing w:line="300" w:lineRule="auto"/>
        <w:ind w:firstLine="0" w:firstLineChars="0"/>
        <w:jc w:val="center"/>
        <w:rPr>
          <w:rFonts w:eastAsia="黑体"/>
          <w:sz w:val="20"/>
          <w:szCs w:val="20"/>
        </w:rPr>
      </w:pPr>
      <w:r>
        <w:object>
          <v:shape id="_x0000_i1028" o:spt="75" type="#_x0000_t75" style="height:245pt;width:316.9pt;" o:ole="t" filled="f" o:preferrelative="t" stroked="f" coordsize="21600,21600">
            <v:path/>
            <v:fill on="f" focussize="0,0"/>
            <v:stroke on="f"/>
            <v:imagedata r:id="rId37" o:title=""/>
            <o:lock v:ext="edit" aspectratio="t"/>
            <w10:wrap type="none"/>
            <w10:anchorlock/>
          </v:shape>
          <o:OLEObject Type="Embed" ProgID="Visio.Drawing.11" ShapeID="_x0000_i1028" DrawAspect="Content" ObjectID="_1468075728" r:id="rId36">
            <o:LockedField>false</o:LockedField>
          </o:OLEObject>
        </w:object>
      </w:r>
    </w:p>
    <w:p w14:paraId="11C7F602">
      <w:pPr>
        <w:spacing w:line="240" w:lineRule="auto"/>
        <w:ind w:firstLine="0" w:firstLineChars="0"/>
        <w:jc w:val="center"/>
        <w:rPr>
          <w:rFonts w:hint="eastAsia"/>
          <w:sz w:val="18"/>
          <w:szCs w:val="18"/>
        </w:rPr>
      </w:pPr>
      <w:r>
        <w:rPr>
          <w:rFonts w:hint="eastAsia"/>
          <w:sz w:val="18"/>
          <w:szCs w:val="18"/>
        </w:rPr>
        <w:t>图5.2 登录功能流程图</w:t>
      </w:r>
    </w:p>
    <w:p w14:paraId="0473D902">
      <w:pPr>
        <w:pStyle w:val="3"/>
        <w:rPr>
          <w:rFonts w:cs="Times New Roman"/>
        </w:rPr>
      </w:pPr>
      <w:bookmarkStart w:id="32" w:name="_Toc17898"/>
      <w:r>
        <w:rPr>
          <w:rFonts w:hint="eastAsia" w:cs="Times New Roman"/>
          <w:lang w:val="en-US" w:eastAsia="zh-CN"/>
        </w:rPr>
        <w:t xml:space="preserve">5.2  </w:t>
      </w:r>
      <w:r>
        <w:rPr>
          <w:rFonts w:cs="Times New Roman"/>
        </w:rPr>
        <w:t>注册</w:t>
      </w:r>
      <w:bookmarkEnd w:id="32"/>
    </w:p>
    <w:p w14:paraId="13869B8D">
      <w:pPr>
        <w:spacing w:line="360" w:lineRule="auto"/>
        <w:ind w:firstLine="480"/>
        <w:rPr>
          <w:rFonts w:hint="eastAsia"/>
          <w:sz w:val="21"/>
          <w:szCs w:val="21"/>
          <w:shd w:val="clear" w:color="auto" w:fill="FFFFFF"/>
        </w:rPr>
      </w:pPr>
      <w:r>
        <w:rPr>
          <w:rFonts w:hint="eastAsia"/>
          <w:sz w:val="21"/>
          <w:szCs w:val="21"/>
          <w:shd w:val="clear" w:color="auto" w:fill="FFFFFF"/>
        </w:rPr>
        <w:t>当用户还没有个人账号的时候，则可以先注册账号，点击注册按钮，则会出现让用户填写信息。其中账号和密码是必须得填写的部分，其他部分可填可不填。填写完成后，点击确定按钮即可注册成功拥有自己的个人账号。如果输入信息不符合要求，则会报错，并且提示失败。注册界面如图5.3所示：</w:t>
      </w:r>
    </w:p>
    <w:p w14:paraId="0117610F">
      <w:pPr>
        <w:spacing w:line="240" w:lineRule="auto"/>
        <w:ind w:firstLine="0" w:firstLineChars="0"/>
        <w:jc w:val="center"/>
      </w:pPr>
      <w:r>
        <w:drawing>
          <wp:inline distT="0" distB="0" distL="114300" distR="114300">
            <wp:extent cx="1163320" cy="2072640"/>
            <wp:effectExtent l="0" t="0" r="5080" b="10160"/>
            <wp:docPr id="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8"/>
                    <pic:cNvPicPr>
                      <a:picLocks noChangeAspect="1"/>
                    </pic:cNvPicPr>
                  </pic:nvPicPr>
                  <pic:blipFill>
                    <a:blip r:embed="rId38"/>
                    <a:stretch>
                      <a:fillRect/>
                    </a:stretch>
                  </pic:blipFill>
                  <pic:spPr>
                    <a:xfrm>
                      <a:off x="0" y="0"/>
                      <a:ext cx="1163320" cy="2072640"/>
                    </a:xfrm>
                    <a:prstGeom prst="rect">
                      <a:avLst/>
                    </a:prstGeom>
                    <a:noFill/>
                    <a:ln>
                      <a:noFill/>
                    </a:ln>
                  </pic:spPr>
                </pic:pic>
              </a:graphicData>
            </a:graphic>
          </wp:inline>
        </w:drawing>
      </w:r>
    </w:p>
    <w:p w14:paraId="59BC92DD">
      <w:pPr>
        <w:spacing w:line="240" w:lineRule="auto"/>
        <w:ind w:firstLine="0" w:firstLineChars="0"/>
        <w:jc w:val="center"/>
        <w:rPr>
          <w:rFonts w:hint="eastAsia"/>
          <w:sz w:val="18"/>
          <w:szCs w:val="18"/>
        </w:rPr>
      </w:pPr>
      <w:r>
        <w:rPr>
          <w:sz w:val="18"/>
          <w:szCs w:val="18"/>
        </w:rPr>
        <w:t>图</w:t>
      </w:r>
      <w:r>
        <w:rPr>
          <w:rFonts w:hint="eastAsia"/>
          <w:sz w:val="18"/>
          <w:szCs w:val="18"/>
        </w:rPr>
        <w:t>5</w:t>
      </w:r>
      <w:r>
        <w:rPr>
          <w:sz w:val="18"/>
          <w:szCs w:val="18"/>
        </w:rPr>
        <w:t>.</w:t>
      </w:r>
      <w:r>
        <w:rPr>
          <w:rFonts w:hint="eastAsia"/>
          <w:sz w:val="18"/>
          <w:szCs w:val="18"/>
        </w:rPr>
        <w:t>3</w:t>
      </w:r>
      <w:r>
        <w:rPr>
          <w:sz w:val="18"/>
          <w:szCs w:val="18"/>
        </w:rPr>
        <w:t xml:space="preserve"> </w:t>
      </w:r>
      <w:r>
        <w:rPr>
          <w:rFonts w:hint="eastAsia"/>
          <w:sz w:val="18"/>
          <w:szCs w:val="18"/>
        </w:rPr>
        <w:t>系统注册界面</w:t>
      </w:r>
    </w:p>
    <w:p w14:paraId="67AD7A2F">
      <w:pPr>
        <w:spacing w:line="360" w:lineRule="auto"/>
        <w:ind w:firstLine="480"/>
        <w:rPr>
          <w:rFonts w:hint="eastAsia"/>
          <w:sz w:val="21"/>
          <w:szCs w:val="21"/>
          <w:shd w:val="clear" w:color="auto" w:fill="FFFFFF"/>
        </w:rPr>
      </w:pPr>
      <w:r>
        <w:rPr>
          <w:rFonts w:hint="eastAsia"/>
          <w:sz w:val="21"/>
          <w:szCs w:val="21"/>
          <w:shd w:val="clear" w:color="auto" w:fill="FFFFFF"/>
        </w:rPr>
        <w:t>以下是注册功能流程图。如图5.4所示。</w:t>
      </w:r>
    </w:p>
    <w:p w14:paraId="1A9E0D67">
      <w:pPr>
        <w:pStyle w:val="20"/>
        <w:snapToGrid/>
        <w:spacing w:line="300" w:lineRule="auto"/>
        <w:ind w:firstLine="0" w:firstLineChars="0"/>
        <w:jc w:val="center"/>
      </w:pPr>
      <w:r>
        <w:object>
          <v:shape id="_x0000_i1029" o:spt="75" type="#_x0000_t75" style="height:239.9pt;width:122.8pt;" o:ole="t" filled="f" o:preferrelative="t" stroked="f" coordsize="21600,21600">
            <v:path/>
            <v:fill on="f" focussize="0,0"/>
            <v:stroke on="f"/>
            <v:imagedata r:id="rId40" o:title=""/>
            <o:lock v:ext="edit" aspectratio="t"/>
            <w10:wrap type="none"/>
            <w10:anchorlock/>
          </v:shape>
          <o:OLEObject Type="Embed" ProgID="Visio.Drawing.11" ShapeID="_x0000_i1029" DrawAspect="Content" ObjectID="_1468075729" r:id="rId39">
            <o:LockedField>false</o:LockedField>
          </o:OLEObject>
        </w:object>
      </w:r>
    </w:p>
    <w:p w14:paraId="41205542">
      <w:pPr>
        <w:spacing w:line="240" w:lineRule="auto"/>
        <w:ind w:firstLine="0" w:firstLineChars="0"/>
        <w:jc w:val="center"/>
        <w:rPr>
          <w:rFonts w:hint="eastAsia"/>
          <w:sz w:val="18"/>
          <w:szCs w:val="18"/>
        </w:rPr>
      </w:pPr>
      <w:r>
        <w:rPr>
          <w:rFonts w:hint="eastAsia"/>
          <w:sz w:val="18"/>
          <w:szCs w:val="18"/>
        </w:rPr>
        <w:t>图5.4 注册功能流程图</w:t>
      </w:r>
    </w:p>
    <w:p w14:paraId="606DD35B">
      <w:pPr>
        <w:pStyle w:val="3"/>
        <w:rPr>
          <w:rFonts w:cs="Times New Roman"/>
        </w:rPr>
      </w:pPr>
      <w:bookmarkStart w:id="33" w:name="_Toc31684"/>
      <w:r>
        <w:rPr>
          <w:rFonts w:hint="eastAsia" w:cs="Times New Roman"/>
          <w:lang w:val="en-US" w:eastAsia="zh-CN"/>
        </w:rPr>
        <w:t xml:space="preserve">5.3  </w:t>
      </w:r>
      <w:r>
        <w:rPr>
          <w:rFonts w:cs="Times New Roman"/>
        </w:rPr>
        <w:t>商品列表</w:t>
      </w:r>
      <w:bookmarkEnd w:id="33"/>
    </w:p>
    <w:p w14:paraId="0BBB1036">
      <w:pPr>
        <w:spacing w:line="360" w:lineRule="auto"/>
        <w:ind w:firstLine="480"/>
        <w:rPr>
          <w:rFonts w:hint="eastAsia"/>
          <w:sz w:val="21"/>
          <w:szCs w:val="21"/>
          <w:shd w:val="clear" w:color="auto" w:fill="FFFFFF"/>
        </w:rPr>
      </w:pPr>
      <w:r>
        <w:rPr>
          <w:rFonts w:hint="eastAsia"/>
          <w:sz w:val="21"/>
          <w:szCs w:val="21"/>
          <w:shd w:val="clear" w:color="auto" w:fill="FFFFFF"/>
        </w:rPr>
        <w:t>用户登录到小程序中可以对茶叶商品列表进行查看，具体实现界面如图5.5所示。</w:t>
      </w:r>
    </w:p>
    <w:p w14:paraId="3322CCEC">
      <w:pPr>
        <w:spacing w:line="240" w:lineRule="auto"/>
        <w:ind w:firstLine="0" w:firstLineChars="0"/>
        <w:jc w:val="center"/>
      </w:pPr>
      <w:r>
        <w:drawing>
          <wp:inline distT="0" distB="0" distL="114300" distR="114300">
            <wp:extent cx="1377950" cy="2687955"/>
            <wp:effectExtent l="0" t="0" r="19050" b="4445"/>
            <wp:docPr id="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0"/>
                    <pic:cNvPicPr>
                      <a:picLocks noChangeAspect="1"/>
                    </pic:cNvPicPr>
                  </pic:nvPicPr>
                  <pic:blipFill>
                    <a:blip r:embed="rId41"/>
                    <a:srcRect t="9438"/>
                    <a:stretch>
                      <a:fillRect/>
                    </a:stretch>
                  </pic:blipFill>
                  <pic:spPr>
                    <a:xfrm>
                      <a:off x="0" y="0"/>
                      <a:ext cx="1377950" cy="2687955"/>
                    </a:xfrm>
                    <a:prstGeom prst="rect">
                      <a:avLst/>
                    </a:prstGeom>
                    <a:noFill/>
                    <a:ln>
                      <a:noFill/>
                    </a:ln>
                  </pic:spPr>
                </pic:pic>
              </a:graphicData>
            </a:graphic>
          </wp:inline>
        </w:drawing>
      </w:r>
    </w:p>
    <w:p w14:paraId="3EE2DACD">
      <w:pPr>
        <w:spacing w:line="240" w:lineRule="auto"/>
        <w:ind w:firstLine="0" w:firstLineChars="0"/>
        <w:jc w:val="center"/>
        <w:rPr>
          <w:sz w:val="18"/>
          <w:szCs w:val="18"/>
        </w:rPr>
      </w:pPr>
      <w:r>
        <w:rPr>
          <w:sz w:val="18"/>
          <w:szCs w:val="18"/>
        </w:rPr>
        <w:t>图</w:t>
      </w:r>
      <w:r>
        <w:rPr>
          <w:rFonts w:hint="eastAsia"/>
          <w:sz w:val="18"/>
          <w:szCs w:val="18"/>
        </w:rPr>
        <w:t>5</w:t>
      </w:r>
      <w:r>
        <w:rPr>
          <w:sz w:val="18"/>
          <w:szCs w:val="18"/>
        </w:rPr>
        <w:t>.</w:t>
      </w:r>
      <w:r>
        <w:rPr>
          <w:rFonts w:hint="eastAsia"/>
          <w:sz w:val="18"/>
          <w:szCs w:val="18"/>
        </w:rPr>
        <w:t>5</w:t>
      </w:r>
      <w:r>
        <w:rPr>
          <w:sz w:val="18"/>
          <w:szCs w:val="18"/>
        </w:rPr>
        <w:t xml:space="preserve"> </w:t>
      </w:r>
      <w:r>
        <w:rPr>
          <w:rFonts w:hint="eastAsia"/>
          <w:sz w:val="18"/>
          <w:szCs w:val="18"/>
        </w:rPr>
        <w:t>商品列表界面</w:t>
      </w:r>
    </w:p>
    <w:p w14:paraId="6354209F">
      <w:pPr>
        <w:pStyle w:val="3"/>
        <w:rPr>
          <w:rFonts w:cs="Times New Roman"/>
        </w:rPr>
      </w:pPr>
      <w:bookmarkStart w:id="34" w:name="_Toc17182"/>
      <w:r>
        <w:rPr>
          <w:rFonts w:hint="eastAsia" w:cs="Times New Roman"/>
          <w:lang w:val="en-US" w:eastAsia="zh-CN"/>
        </w:rPr>
        <w:t xml:space="preserve">5.4  </w:t>
      </w:r>
      <w:r>
        <w:rPr>
          <w:rFonts w:cs="Times New Roman"/>
        </w:rPr>
        <w:t>商品详情</w:t>
      </w:r>
      <w:bookmarkEnd w:id="34"/>
    </w:p>
    <w:p w14:paraId="43C42A64">
      <w:pPr>
        <w:spacing w:line="360" w:lineRule="auto"/>
        <w:ind w:firstLine="480"/>
        <w:rPr>
          <w:rFonts w:hint="eastAsia"/>
          <w:sz w:val="21"/>
          <w:szCs w:val="21"/>
          <w:shd w:val="clear" w:color="auto" w:fill="FFFFFF"/>
        </w:rPr>
      </w:pPr>
      <w:r>
        <w:rPr>
          <w:rFonts w:hint="eastAsia"/>
          <w:sz w:val="21"/>
          <w:szCs w:val="21"/>
          <w:shd w:val="clear" w:color="auto" w:fill="FFFFFF"/>
        </w:rPr>
        <w:t>用户登录小程序后可以挑选商品，可以对喜欢的商品进行查看详情，在商品详情中可以对商品加入购物车或者立即订购，具体实现界面如图5.6所示。</w:t>
      </w:r>
    </w:p>
    <w:p w14:paraId="755B60F2">
      <w:pPr>
        <w:spacing w:line="240" w:lineRule="auto"/>
        <w:ind w:firstLine="0" w:firstLineChars="0"/>
        <w:jc w:val="center"/>
      </w:pPr>
      <w:r>
        <w:drawing>
          <wp:inline distT="0" distB="0" distL="114300" distR="114300">
            <wp:extent cx="1356360" cy="2583180"/>
            <wp:effectExtent l="0" t="0" r="15240" b="7620"/>
            <wp:docPr id="5"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1"/>
                    <pic:cNvPicPr>
                      <a:picLocks noChangeAspect="1"/>
                    </pic:cNvPicPr>
                  </pic:nvPicPr>
                  <pic:blipFill>
                    <a:blip r:embed="rId42"/>
                    <a:srcRect t="10139"/>
                    <a:stretch>
                      <a:fillRect/>
                    </a:stretch>
                  </pic:blipFill>
                  <pic:spPr>
                    <a:xfrm>
                      <a:off x="0" y="0"/>
                      <a:ext cx="1356360" cy="2583180"/>
                    </a:xfrm>
                    <a:prstGeom prst="rect">
                      <a:avLst/>
                    </a:prstGeom>
                    <a:noFill/>
                    <a:ln>
                      <a:noFill/>
                    </a:ln>
                  </pic:spPr>
                </pic:pic>
              </a:graphicData>
            </a:graphic>
          </wp:inline>
        </w:drawing>
      </w:r>
    </w:p>
    <w:p w14:paraId="0CCB3719">
      <w:pPr>
        <w:spacing w:line="240" w:lineRule="auto"/>
        <w:ind w:firstLine="0" w:firstLineChars="0"/>
        <w:jc w:val="center"/>
        <w:rPr>
          <w:sz w:val="18"/>
          <w:szCs w:val="18"/>
        </w:rPr>
      </w:pPr>
      <w:r>
        <w:rPr>
          <w:sz w:val="18"/>
          <w:szCs w:val="18"/>
        </w:rPr>
        <w:t>图</w:t>
      </w:r>
      <w:r>
        <w:rPr>
          <w:rFonts w:hint="eastAsia"/>
          <w:sz w:val="18"/>
          <w:szCs w:val="18"/>
        </w:rPr>
        <w:t>5</w:t>
      </w:r>
      <w:r>
        <w:rPr>
          <w:sz w:val="18"/>
          <w:szCs w:val="18"/>
        </w:rPr>
        <w:t>.</w:t>
      </w:r>
      <w:r>
        <w:rPr>
          <w:rFonts w:hint="eastAsia"/>
          <w:sz w:val="18"/>
          <w:szCs w:val="18"/>
        </w:rPr>
        <w:t>6</w:t>
      </w:r>
      <w:r>
        <w:rPr>
          <w:sz w:val="18"/>
          <w:szCs w:val="18"/>
        </w:rPr>
        <w:t xml:space="preserve"> </w:t>
      </w:r>
      <w:r>
        <w:rPr>
          <w:rFonts w:hint="eastAsia"/>
          <w:sz w:val="18"/>
          <w:szCs w:val="18"/>
        </w:rPr>
        <w:t>商品详情界面</w:t>
      </w:r>
    </w:p>
    <w:p w14:paraId="7BEE27DA">
      <w:pPr>
        <w:pStyle w:val="3"/>
        <w:rPr>
          <w:rFonts w:hint="eastAsia" w:cs="Times New Roman"/>
        </w:rPr>
      </w:pPr>
      <w:bookmarkStart w:id="35" w:name="_Toc23753"/>
      <w:r>
        <w:rPr>
          <w:rFonts w:hint="eastAsia" w:cs="Times New Roman"/>
          <w:lang w:val="en-US" w:eastAsia="zh-CN"/>
        </w:rPr>
        <w:t xml:space="preserve">5.5  </w:t>
      </w:r>
      <w:r>
        <w:rPr>
          <w:rFonts w:hint="eastAsia" w:cs="Times New Roman"/>
        </w:rPr>
        <w:t>特价商品管理</w:t>
      </w:r>
      <w:bookmarkEnd w:id="35"/>
    </w:p>
    <w:p w14:paraId="5565DFE6">
      <w:pPr>
        <w:spacing w:line="360" w:lineRule="auto"/>
        <w:ind w:firstLine="480"/>
        <w:rPr>
          <w:rFonts w:hint="eastAsia"/>
          <w:sz w:val="21"/>
          <w:szCs w:val="21"/>
          <w:shd w:val="clear" w:color="auto" w:fill="FFFFFF"/>
        </w:rPr>
      </w:pPr>
      <w:r>
        <w:rPr>
          <w:rFonts w:hint="eastAsia"/>
          <w:sz w:val="21"/>
          <w:szCs w:val="21"/>
          <w:shd w:val="clear" w:color="auto" w:fill="FFFFFF"/>
        </w:rPr>
        <w:t>管理员为系统最高权限用户，管理员登录到后台管理系统后可以对特价商品信息进行管理，具体实现界面如图5.7所示。</w:t>
      </w:r>
    </w:p>
    <w:p w14:paraId="213F328B">
      <w:pPr>
        <w:spacing w:line="240" w:lineRule="auto"/>
        <w:ind w:firstLine="0" w:firstLineChars="0"/>
        <w:jc w:val="center"/>
      </w:pPr>
      <w:r>
        <w:drawing>
          <wp:inline distT="0" distB="0" distL="114300" distR="114300">
            <wp:extent cx="5262880" cy="2459355"/>
            <wp:effectExtent l="0" t="0" r="20320" b="4445"/>
            <wp:docPr id="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2"/>
                    <pic:cNvPicPr>
                      <a:picLocks noChangeAspect="1"/>
                    </pic:cNvPicPr>
                  </pic:nvPicPr>
                  <pic:blipFill>
                    <a:blip r:embed="rId43"/>
                    <a:srcRect t="6450"/>
                    <a:stretch>
                      <a:fillRect/>
                    </a:stretch>
                  </pic:blipFill>
                  <pic:spPr>
                    <a:xfrm>
                      <a:off x="0" y="0"/>
                      <a:ext cx="5262880" cy="2459355"/>
                    </a:xfrm>
                    <a:prstGeom prst="rect">
                      <a:avLst/>
                    </a:prstGeom>
                    <a:noFill/>
                    <a:ln>
                      <a:noFill/>
                    </a:ln>
                  </pic:spPr>
                </pic:pic>
              </a:graphicData>
            </a:graphic>
          </wp:inline>
        </w:drawing>
      </w:r>
    </w:p>
    <w:p w14:paraId="7CFA5142">
      <w:pPr>
        <w:spacing w:line="240" w:lineRule="auto"/>
        <w:ind w:firstLine="0" w:firstLineChars="0"/>
        <w:jc w:val="center"/>
        <w:rPr>
          <w:rFonts w:hint="eastAsia"/>
          <w:sz w:val="18"/>
          <w:szCs w:val="18"/>
        </w:rPr>
      </w:pPr>
      <w:r>
        <w:rPr>
          <w:sz w:val="18"/>
          <w:szCs w:val="18"/>
        </w:rPr>
        <w:t>图</w:t>
      </w:r>
      <w:r>
        <w:rPr>
          <w:rFonts w:hint="eastAsia"/>
          <w:sz w:val="18"/>
          <w:szCs w:val="18"/>
        </w:rPr>
        <w:t>5</w:t>
      </w:r>
      <w:r>
        <w:rPr>
          <w:sz w:val="18"/>
          <w:szCs w:val="18"/>
        </w:rPr>
        <w:t>.</w:t>
      </w:r>
      <w:r>
        <w:rPr>
          <w:rFonts w:hint="eastAsia"/>
          <w:sz w:val="18"/>
          <w:szCs w:val="18"/>
        </w:rPr>
        <w:t>7</w:t>
      </w:r>
      <w:r>
        <w:rPr>
          <w:sz w:val="18"/>
          <w:szCs w:val="18"/>
        </w:rPr>
        <w:t xml:space="preserve"> </w:t>
      </w:r>
      <w:r>
        <w:rPr>
          <w:rFonts w:hint="eastAsia"/>
          <w:sz w:val="18"/>
          <w:szCs w:val="18"/>
        </w:rPr>
        <w:t>特价商品管理界面</w:t>
      </w:r>
    </w:p>
    <w:p w14:paraId="500DDF33">
      <w:pPr>
        <w:spacing w:line="360" w:lineRule="auto"/>
        <w:ind w:firstLine="480"/>
        <w:rPr>
          <w:rFonts w:hint="eastAsia"/>
          <w:sz w:val="21"/>
          <w:szCs w:val="21"/>
          <w:shd w:val="clear" w:color="auto" w:fill="FFFFFF"/>
        </w:rPr>
      </w:pPr>
      <w:r>
        <w:rPr>
          <w:rFonts w:hint="eastAsia"/>
          <w:sz w:val="21"/>
          <w:szCs w:val="21"/>
          <w:shd w:val="clear" w:color="auto" w:fill="FFFFFF"/>
        </w:rPr>
        <w:t>特价商品管理流程图如图5.8所示。</w:t>
      </w:r>
    </w:p>
    <w:p w14:paraId="5F21BE93">
      <w:pPr>
        <w:pStyle w:val="20"/>
        <w:snapToGrid/>
        <w:spacing w:line="300" w:lineRule="auto"/>
        <w:ind w:firstLine="0" w:firstLineChars="0"/>
        <w:jc w:val="center"/>
      </w:pPr>
      <w:r>
        <w:rPr>
          <w:rFonts w:hint="default" w:cs="Times New Roman"/>
          <w:color w:val="auto"/>
          <w:sz w:val="24"/>
          <w:lang w:val="en-US" w:eastAsia="zh-CN"/>
        </w:rPr>
        <w:object>
          <v:shape id="_x0000_i1030" o:spt="75" type="#_x0000_t75" style="height:268.9pt;width:367.85pt;" o:ole="t" filled="f" o:preferrelative="t" stroked="f" coordsize="21600,21600">
            <v:path/>
            <v:fill on="f" focussize="0,0"/>
            <v:stroke on="f"/>
            <v:imagedata r:id="rId45" o:title=""/>
            <o:lock v:ext="edit" aspectratio="t"/>
            <w10:wrap type="none"/>
            <w10:anchorlock/>
          </v:shape>
          <o:OLEObject Type="Embed" ProgID="Visio.Drawing.11" ShapeID="_x0000_i1030" DrawAspect="Content" ObjectID="_1468075730" r:id="rId44">
            <o:LockedField>false</o:LockedField>
          </o:OLEObject>
        </w:object>
      </w:r>
    </w:p>
    <w:p w14:paraId="202C178B">
      <w:pPr>
        <w:spacing w:line="240" w:lineRule="auto"/>
        <w:ind w:firstLine="0" w:firstLineChars="0"/>
        <w:jc w:val="center"/>
        <w:rPr>
          <w:rFonts w:hint="eastAsia"/>
          <w:sz w:val="18"/>
          <w:szCs w:val="18"/>
        </w:rPr>
      </w:pPr>
      <w:r>
        <w:rPr>
          <w:rFonts w:hint="eastAsia"/>
          <w:sz w:val="18"/>
          <w:szCs w:val="18"/>
        </w:rPr>
        <w:t>图5.8 特价商品管理功能模块</w:t>
      </w:r>
    </w:p>
    <w:p w14:paraId="61268F48">
      <w:pPr>
        <w:pStyle w:val="3"/>
        <w:rPr>
          <w:rFonts w:cs="Times New Roman"/>
        </w:rPr>
      </w:pPr>
      <w:bookmarkStart w:id="36" w:name="_Toc335"/>
      <w:r>
        <w:rPr>
          <w:rFonts w:hint="eastAsia" w:cs="Times New Roman"/>
          <w:lang w:val="en-US" w:eastAsia="zh-CN"/>
        </w:rPr>
        <w:t xml:space="preserve">5.6  </w:t>
      </w:r>
      <w:r>
        <w:rPr>
          <w:rFonts w:cs="Times New Roman"/>
        </w:rPr>
        <w:t>用户管理</w:t>
      </w:r>
      <w:bookmarkEnd w:id="36"/>
    </w:p>
    <w:p w14:paraId="6CB508D9">
      <w:pPr>
        <w:spacing w:line="360" w:lineRule="auto"/>
        <w:ind w:firstLine="480"/>
        <w:rPr>
          <w:rFonts w:hint="eastAsia"/>
          <w:sz w:val="21"/>
          <w:szCs w:val="21"/>
          <w:shd w:val="clear" w:color="auto" w:fill="FFFFFF"/>
        </w:rPr>
      </w:pPr>
      <w:r>
        <w:rPr>
          <w:rFonts w:hint="eastAsia"/>
          <w:sz w:val="21"/>
          <w:szCs w:val="21"/>
          <w:shd w:val="clear" w:color="auto" w:fill="FFFFFF"/>
        </w:rPr>
        <w:t>管理员为系统最高权限用户，管理员登录到后台管理系统后可以对用户信息进行管理，具体实现界面如图5.9所示。</w:t>
      </w:r>
    </w:p>
    <w:p w14:paraId="4D0BAD2E">
      <w:pPr>
        <w:spacing w:line="240" w:lineRule="auto"/>
        <w:ind w:firstLine="0" w:firstLineChars="0"/>
        <w:jc w:val="center"/>
      </w:pPr>
      <w:r>
        <w:drawing>
          <wp:inline distT="0" distB="0" distL="114300" distR="114300">
            <wp:extent cx="5262880" cy="2466975"/>
            <wp:effectExtent l="0" t="0" r="20320" b="22225"/>
            <wp:docPr id="7"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3"/>
                    <pic:cNvPicPr>
                      <a:picLocks noChangeAspect="1"/>
                    </pic:cNvPicPr>
                  </pic:nvPicPr>
                  <pic:blipFill>
                    <a:blip r:embed="rId46"/>
                    <a:srcRect t="6160"/>
                    <a:stretch>
                      <a:fillRect/>
                    </a:stretch>
                  </pic:blipFill>
                  <pic:spPr>
                    <a:xfrm>
                      <a:off x="0" y="0"/>
                      <a:ext cx="5262880" cy="2466975"/>
                    </a:xfrm>
                    <a:prstGeom prst="rect">
                      <a:avLst/>
                    </a:prstGeom>
                    <a:noFill/>
                    <a:ln>
                      <a:noFill/>
                    </a:ln>
                  </pic:spPr>
                </pic:pic>
              </a:graphicData>
            </a:graphic>
          </wp:inline>
        </w:drawing>
      </w:r>
    </w:p>
    <w:p w14:paraId="688940FC">
      <w:pPr>
        <w:spacing w:line="240" w:lineRule="auto"/>
        <w:ind w:firstLine="0" w:firstLineChars="0"/>
        <w:jc w:val="center"/>
        <w:rPr>
          <w:rFonts w:hint="eastAsia"/>
          <w:sz w:val="21"/>
          <w:szCs w:val="21"/>
        </w:rPr>
      </w:pPr>
      <w:r>
        <w:rPr>
          <w:sz w:val="18"/>
          <w:szCs w:val="18"/>
        </w:rPr>
        <w:t>图</w:t>
      </w:r>
      <w:r>
        <w:rPr>
          <w:rFonts w:hint="eastAsia"/>
          <w:sz w:val="18"/>
          <w:szCs w:val="18"/>
        </w:rPr>
        <w:t>5</w:t>
      </w:r>
      <w:r>
        <w:rPr>
          <w:sz w:val="18"/>
          <w:szCs w:val="18"/>
        </w:rPr>
        <w:t>.</w:t>
      </w:r>
      <w:r>
        <w:rPr>
          <w:rFonts w:hint="eastAsia"/>
          <w:sz w:val="18"/>
          <w:szCs w:val="18"/>
        </w:rPr>
        <w:t>9</w:t>
      </w:r>
      <w:r>
        <w:rPr>
          <w:sz w:val="18"/>
          <w:szCs w:val="18"/>
        </w:rPr>
        <w:t xml:space="preserve"> </w:t>
      </w:r>
      <w:r>
        <w:rPr>
          <w:rFonts w:hint="eastAsia"/>
          <w:sz w:val="18"/>
          <w:szCs w:val="18"/>
        </w:rPr>
        <w:t>用户管理界面</w:t>
      </w:r>
    </w:p>
    <w:p w14:paraId="1A0E92CC">
      <w:pPr>
        <w:spacing w:line="360" w:lineRule="auto"/>
        <w:ind w:firstLine="480"/>
        <w:rPr>
          <w:rFonts w:hint="eastAsia"/>
          <w:sz w:val="21"/>
          <w:szCs w:val="21"/>
          <w:shd w:val="clear" w:color="auto" w:fill="FFFFFF"/>
        </w:rPr>
      </w:pPr>
      <w:r>
        <w:rPr>
          <w:rFonts w:hint="eastAsia"/>
          <w:sz w:val="21"/>
          <w:szCs w:val="21"/>
          <w:shd w:val="clear" w:color="auto" w:fill="FFFFFF"/>
        </w:rPr>
        <w:t>用户管理流程图如图5.10所示。</w:t>
      </w:r>
    </w:p>
    <w:p w14:paraId="51446D86">
      <w:pPr>
        <w:pStyle w:val="20"/>
        <w:snapToGrid/>
        <w:spacing w:line="300" w:lineRule="auto"/>
        <w:ind w:firstLine="0" w:firstLineChars="0"/>
        <w:jc w:val="center"/>
      </w:pPr>
      <w:r>
        <w:rPr>
          <w:rFonts w:hint="default" w:cs="Times New Roman"/>
          <w:color w:val="auto"/>
          <w:sz w:val="24"/>
          <w:lang w:val="en-US" w:eastAsia="zh-CN"/>
        </w:rPr>
        <w:object>
          <v:shape id="_x0000_i1031" o:spt="75" type="#_x0000_t75" style="height:242.8pt;width:332.1pt;" o:ole="t" filled="f" o:preferrelative="t" stroked="f" coordsize="21600,21600">
            <v:path/>
            <v:fill on="f" focussize="0,0"/>
            <v:stroke on="f"/>
            <v:imagedata r:id="rId48" o:title=""/>
            <o:lock v:ext="edit" aspectratio="t"/>
            <w10:wrap type="none"/>
            <w10:anchorlock/>
          </v:shape>
          <o:OLEObject Type="Embed" ProgID="Visio.Drawing.11" ShapeID="_x0000_i1031" DrawAspect="Content" ObjectID="_1468075731" r:id="rId47">
            <o:LockedField>false</o:LockedField>
          </o:OLEObject>
        </w:object>
      </w:r>
    </w:p>
    <w:p w14:paraId="33790B9E">
      <w:pPr>
        <w:spacing w:line="240" w:lineRule="auto"/>
        <w:ind w:firstLine="0" w:firstLineChars="0"/>
        <w:jc w:val="center"/>
        <w:rPr>
          <w:rFonts w:hint="eastAsia"/>
          <w:sz w:val="18"/>
          <w:szCs w:val="18"/>
        </w:rPr>
      </w:pPr>
      <w:r>
        <w:rPr>
          <w:rFonts w:hint="eastAsia"/>
          <w:sz w:val="18"/>
          <w:szCs w:val="18"/>
        </w:rPr>
        <w:t>图5.10 用户管理功能模块</w:t>
      </w:r>
    </w:p>
    <w:p w14:paraId="785DCB92">
      <w:pPr>
        <w:pStyle w:val="3"/>
        <w:rPr>
          <w:rFonts w:cs="Times New Roman"/>
        </w:rPr>
      </w:pPr>
      <w:bookmarkStart w:id="37" w:name="_Toc15641"/>
      <w:r>
        <w:rPr>
          <w:rFonts w:hint="eastAsia" w:cs="Times New Roman"/>
          <w:lang w:val="en-US" w:eastAsia="zh-CN"/>
        </w:rPr>
        <w:t xml:space="preserve">5.7  </w:t>
      </w:r>
      <w:r>
        <w:rPr>
          <w:rFonts w:cs="Times New Roman"/>
        </w:rPr>
        <w:t>商品管理</w:t>
      </w:r>
      <w:bookmarkEnd w:id="37"/>
    </w:p>
    <w:p w14:paraId="4B65E6E4">
      <w:pPr>
        <w:spacing w:line="360" w:lineRule="auto"/>
        <w:ind w:firstLine="480"/>
        <w:rPr>
          <w:rFonts w:hint="eastAsia"/>
          <w:sz w:val="21"/>
          <w:szCs w:val="21"/>
          <w:shd w:val="clear" w:color="auto" w:fill="FFFFFF"/>
        </w:rPr>
      </w:pPr>
      <w:r>
        <w:rPr>
          <w:rFonts w:hint="eastAsia"/>
          <w:sz w:val="21"/>
          <w:szCs w:val="21"/>
          <w:shd w:val="clear" w:color="auto" w:fill="FFFFFF"/>
        </w:rPr>
        <w:t>管理员为系统最高权限用户，管理员登录到后台管理系统后可以对商品信息进行管理，具体实现界面如图5.11所示。</w:t>
      </w:r>
    </w:p>
    <w:p w14:paraId="5397A2FD">
      <w:pPr>
        <w:spacing w:line="240" w:lineRule="auto"/>
        <w:ind w:firstLine="0" w:firstLineChars="0"/>
        <w:jc w:val="center"/>
      </w:pPr>
      <w:r>
        <w:drawing>
          <wp:inline distT="0" distB="0" distL="114300" distR="114300">
            <wp:extent cx="5266055" cy="2105025"/>
            <wp:effectExtent l="0" t="0" r="17145" b="3175"/>
            <wp:docPr id="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6"/>
                    <pic:cNvPicPr>
                      <a:picLocks noChangeAspect="1"/>
                    </pic:cNvPicPr>
                  </pic:nvPicPr>
                  <pic:blipFill>
                    <a:blip r:embed="rId49"/>
                    <a:srcRect t="5406" b="12376"/>
                    <a:stretch>
                      <a:fillRect/>
                    </a:stretch>
                  </pic:blipFill>
                  <pic:spPr>
                    <a:xfrm>
                      <a:off x="0" y="0"/>
                      <a:ext cx="5266055" cy="2105025"/>
                    </a:xfrm>
                    <a:prstGeom prst="rect">
                      <a:avLst/>
                    </a:prstGeom>
                    <a:noFill/>
                    <a:ln>
                      <a:noFill/>
                    </a:ln>
                  </pic:spPr>
                </pic:pic>
              </a:graphicData>
            </a:graphic>
          </wp:inline>
        </w:drawing>
      </w:r>
    </w:p>
    <w:p w14:paraId="6A6B1305">
      <w:pPr>
        <w:spacing w:line="240" w:lineRule="auto"/>
        <w:ind w:firstLine="0" w:firstLineChars="0"/>
        <w:jc w:val="center"/>
        <w:rPr>
          <w:rFonts w:hint="eastAsia"/>
          <w:sz w:val="18"/>
          <w:szCs w:val="18"/>
        </w:rPr>
      </w:pPr>
      <w:r>
        <w:rPr>
          <w:sz w:val="18"/>
          <w:szCs w:val="18"/>
        </w:rPr>
        <w:t>图</w:t>
      </w:r>
      <w:r>
        <w:rPr>
          <w:rFonts w:hint="eastAsia"/>
          <w:sz w:val="18"/>
          <w:szCs w:val="18"/>
        </w:rPr>
        <w:t>5</w:t>
      </w:r>
      <w:r>
        <w:rPr>
          <w:sz w:val="18"/>
          <w:szCs w:val="18"/>
        </w:rPr>
        <w:t>.</w:t>
      </w:r>
      <w:r>
        <w:rPr>
          <w:rFonts w:hint="eastAsia"/>
          <w:sz w:val="18"/>
          <w:szCs w:val="18"/>
        </w:rPr>
        <w:t>11</w:t>
      </w:r>
      <w:r>
        <w:rPr>
          <w:sz w:val="18"/>
          <w:szCs w:val="18"/>
        </w:rPr>
        <w:t xml:space="preserve"> </w:t>
      </w:r>
      <w:r>
        <w:rPr>
          <w:rFonts w:hint="eastAsia"/>
          <w:sz w:val="18"/>
          <w:szCs w:val="18"/>
        </w:rPr>
        <w:t>商品管理界面</w:t>
      </w:r>
    </w:p>
    <w:p w14:paraId="6E33F25C">
      <w:pPr>
        <w:spacing w:line="360" w:lineRule="auto"/>
        <w:ind w:firstLine="480"/>
        <w:rPr>
          <w:rFonts w:hint="eastAsia"/>
          <w:sz w:val="21"/>
          <w:szCs w:val="21"/>
          <w:shd w:val="clear" w:color="auto" w:fill="FFFFFF"/>
        </w:rPr>
      </w:pPr>
      <w:r>
        <w:rPr>
          <w:rFonts w:hint="eastAsia"/>
          <w:sz w:val="21"/>
          <w:szCs w:val="21"/>
          <w:shd w:val="clear" w:color="auto" w:fill="FFFFFF"/>
        </w:rPr>
        <w:t>商品管理流程图如图5.12所示。</w:t>
      </w:r>
    </w:p>
    <w:p w14:paraId="2D970D05">
      <w:pPr>
        <w:pStyle w:val="20"/>
        <w:snapToGrid/>
        <w:spacing w:line="300" w:lineRule="auto"/>
        <w:ind w:firstLine="0" w:firstLineChars="0"/>
        <w:jc w:val="center"/>
      </w:pPr>
      <w:r>
        <w:rPr>
          <w:rFonts w:hint="default" w:cs="Times New Roman"/>
          <w:color w:val="auto"/>
          <w:sz w:val="24"/>
          <w:lang w:val="en-US" w:eastAsia="zh-CN"/>
        </w:rPr>
        <w:object>
          <v:shape id="_x0000_i1032" o:spt="75" type="#_x0000_t75" style="height:246pt;width:336.6pt;" o:ole="t" filled="f" o:preferrelative="t" stroked="f" coordsize="21600,21600">
            <v:path/>
            <v:fill on="f" focussize="0,0"/>
            <v:stroke on="f"/>
            <v:imagedata r:id="rId51" o:title=""/>
            <o:lock v:ext="edit" aspectratio="t"/>
            <w10:wrap type="none"/>
            <w10:anchorlock/>
          </v:shape>
          <o:OLEObject Type="Embed" ProgID="Visio.Drawing.11" ShapeID="_x0000_i1032" DrawAspect="Content" ObjectID="_1468075732" r:id="rId50">
            <o:LockedField>false</o:LockedField>
          </o:OLEObject>
        </w:object>
      </w:r>
    </w:p>
    <w:p w14:paraId="2138AC90">
      <w:pPr>
        <w:spacing w:line="240" w:lineRule="auto"/>
        <w:ind w:firstLine="0" w:firstLineChars="0"/>
        <w:jc w:val="center"/>
        <w:rPr>
          <w:rFonts w:hint="eastAsia"/>
          <w:sz w:val="18"/>
          <w:szCs w:val="18"/>
        </w:rPr>
      </w:pPr>
      <w:r>
        <w:rPr>
          <w:rFonts w:hint="eastAsia"/>
          <w:sz w:val="18"/>
          <w:szCs w:val="18"/>
        </w:rPr>
        <w:t>图5.12 商品管理功能模块</w:t>
      </w:r>
    </w:p>
    <w:p w14:paraId="2715679C">
      <w:pPr>
        <w:pStyle w:val="3"/>
        <w:rPr>
          <w:rFonts w:cs="Times New Roman"/>
        </w:rPr>
      </w:pPr>
      <w:bookmarkStart w:id="38" w:name="_Toc21465"/>
      <w:r>
        <w:rPr>
          <w:rFonts w:hint="eastAsia" w:cs="Times New Roman"/>
          <w:lang w:val="en-US" w:eastAsia="zh-CN"/>
        </w:rPr>
        <w:t xml:space="preserve">5.8  </w:t>
      </w:r>
      <w:r>
        <w:rPr>
          <w:rFonts w:cs="Times New Roman"/>
        </w:rPr>
        <w:t>订单管理</w:t>
      </w:r>
      <w:bookmarkEnd w:id="38"/>
    </w:p>
    <w:p w14:paraId="060B910C">
      <w:pPr>
        <w:spacing w:line="360" w:lineRule="auto"/>
        <w:ind w:firstLine="480"/>
        <w:rPr>
          <w:rFonts w:hint="eastAsia"/>
          <w:sz w:val="21"/>
          <w:szCs w:val="21"/>
          <w:shd w:val="clear" w:color="auto" w:fill="FFFFFF"/>
        </w:rPr>
      </w:pPr>
      <w:r>
        <w:rPr>
          <w:rFonts w:hint="eastAsia"/>
          <w:sz w:val="21"/>
          <w:szCs w:val="21"/>
          <w:shd w:val="clear" w:color="auto" w:fill="FFFFFF"/>
        </w:rPr>
        <w:t>管理员为系统最高权限用户，管理员登录到后台管理系统后可以对订单信息进行管理，具体实现界面如图5.13所示。</w:t>
      </w:r>
    </w:p>
    <w:p w14:paraId="1F4E8F86">
      <w:pPr>
        <w:spacing w:line="240" w:lineRule="auto"/>
        <w:ind w:firstLine="0" w:firstLineChars="0"/>
        <w:jc w:val="center"/>
      </w:pPr>
      <w:r>
        <w:drawing>
          <wp:inline distT="0" distB="0" distL="114300" distR="114300">
            <wp:extent cx="5266055" cy="1383665"/>
            <wp:effectExtent l="0" t="0" r="17145" b="13335"/>
            <wp:docPr id="9"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8"/>
                    <pic:cNvPicPr>
                      <a:picLocks noChangeAspect="1"/>
                    </pic:cNvPicPr>
                  </pic:nvPicPr>
                  <pic:blipFill>
                    <a:blip r:embed="rId52"/>
                    <a:srcRect t="4588" b="41370"/>
                    <a:stretch>
                      <a:fillRect/>
                    </a:stretch>
                  </pic:blipFill>
                  <pic:spPr>
                    <a:xfrm>
                      <a:off x="0" y="0"/>
                      <a:ext cx="5266055" cy="1383665"/>
                    </a:xfrm>
                    <a:prstGeom prst="rect">
                      <a:avLst/>
                    </a:prstGeom>
                    <a:noFill/>
                    <a:ln>
                      <a:noFill/>
                    </a:ln>
                  </pic:spPr>
                </pic:pic>
              </a:graphicData>
            </a:graphic>
          </wp:inline>
        </w:drawing>
      </w:r>
    </w:p>
    <w:p w14:paraId="40D35927">
      <w:pPr>
        <w:spacing w:line="240" w:lineRule="auto"/>
        <w:ind w:firstLine="0" w:firstLineChars="0"/>
        <w:jc w:val="center"/>
        <w:rPr>
          <w:rFonts w:hint="eastAsia"/>
          <w:sz w:val="21"/>
          <w:szCs w:val="21"/>
        </w:rPr>
      </w:pPr>
      <w:r>
        <w:rPr>
          <w:sz w:val="18"/>
          <w:szCs w:val="18"/>
        </w:rPr>
        <w:t>图</w:t>
      </w:r>
      <w:r>
        <w:rPr>
          <w:rFonts w:hint="eastAsia"/>
          <w:sz w:val="18"/>
          <w:szCs w:val="18"/>
        </w:rPr>
        <w:t>5</w:t>
      </w:r>
      <w:r>
        <w:rPr>
          <w:sz w:val="18"/>
          <w:szCs w:val="18"/>
        </w:rPr>
        <w:t>.</w:t>
      </w:r>
      <w:r>
        <w:rPr>
          <w:rFonts w:hint="eastAsia"/>
          <w:sz w:val="18"/>
          <w:szCs w:val="18"/>
        </w:rPr>
        <w:t>13</w:t>
      </w:r>
      <w:r>
        <w:rPr>
          <w:sz w:val="18"/>
          <w:szCs w:val="18"/>
        </w:rPr>
        <w:t xml:space="preserve"> </w:t>
      </w:r>
      <w:r>
        <w:rPr>
          <w:rFonts w:hint="eastAsia"/>
          <w:sz w:val="18"/>
          <w:szCs w:val="18"/>
        </w:rPr>
        <w:t>订单管理界面</w:t>
      </w:r>
    </w:p>
    <w:p w14:paraId="36B86230">
      <w:pPr>
        <w:spacing w:line="360" w:lineRule="auto"/>
        <w:ind w:firstLine="480"/>
        <w:rPr>
          <w:rFonts w:hint="eastAsia"/>
          <w:sz w:val="21"/>
          <w:szCs w:val="21"/>
          <w:shd w:val="clear" w:color="auto" w:fill="FFFFFF"/>
        </w:rPr>
      </w:pPr>
      <w:r>
        <w:rPr>
          <w:rFonts w:hint="eastAsia"/>
          <w:sz w:val="21"/>
          <w:szCs w:val="21"/>
          <w:shd w:val="clear" w:color="auto" w:fill="FFFFFF"/>
        </w:rPr>
        <w:t>订单管理流程图如图5.14所示。</w:t>
      </w:r>
    </w:p>
    <w:p w14:paraId="142CA69A">
      <w:pPr>
        <w:pStyle w:val="20"/>
        <w:snapToGrid/>
        <w:spacing w:line="300" w:lineRule="auto"/>
        <w:ind w:firstLine="0" w:firstLineChars="0"/>
        <w:jc w:val="center"/>
      </w:pPr>
      <w:r>
        <w:rPr>
          <w:rFonts w:hint="default" w:cs="Times New Roman"/>
          <w:color w:val="auto"/>
          <w:sz w:val="24"/>
          <w:lang w:val="en-US" w:eastAsia="zh-CN"/>
        </w:rPr>
        <w:object>
          <v:shape id="_x0000_i1033" o:spt="75" type="#_x0000_t75" style="height:258.85pt;width:354.1pt;" o:ole="t" filled="f" o:preferrelative="t" stroked="f" coordsize="21600,21600">
            <v:path/>
            <v:fill on="f" focussize="0,0"/>
            <v:stroke on="f"/>
            <v:imagedata r:id="rId54" o:title=""/>
            <o:lock v:ext="edit" aspectratio="t"/>
            <w10:wrap type="none"/>
            <w10:anchorlock/>
          </v:shape>
          <o:OLEObject Type="Embed" ProgID="Visio.Drawing.11" ShapeID="_x0000_i1033" DrawAspect="Content" ObjectID="_1468075733" r:id="rId53">
            <o:LockedField>false</o:LockedField>
          </o:OLEObject>
        </w:object>
      </w:r>
    </w:p>
    <w:p w14:paraId="143E8F80">
      <w:pPr>
        <w:spacing w:line="240" w:lineRule="auto"/>
        <w:ind w:firstLine="0" w:firstLineChars="0"/>
        <w:jc w:val="center"/>
        <w:rPr>
          <w:rFonts w:hint="eastAsia"/>
          <w:sz w:val="18"/>
          <w:szCs w:val="18"/>
        </w:rPr>
      </w:pPr>
      <w:r>
        <w:rPr>
          <w:rFonts w:hint="eastAsia"/>
          <w:sz w:val="18"/>
          <w:szCs w:val="18"/>
        </w:rPr>
        <w:t>图5.14 订单管理功能模块</w:t>
      </w:r>
    </w:p>
    <w:p w14:paraId="3F1432A7">
      <w:pPr>
        <w:pStyle w:val="3"/>
        <w:rPr>
          <w:rFonts w:cs="Times New Roman"/>
        </w:rPr>
      </w:pPr>
      <w:bookmarkStart w:id="39" w:name="_Toc7857"/>
      <w:r>
        <w:rPr>
          <w:rFonts w:hint="eastAsia" w:cs="Times New Roman"/>
          <w:lang w:val="en-US" w:eastAsia="zh-CN"/>
        </w:rPr>
        <w:t xml:space="preserve">5.9  </w:t>
      </w:r>
      <w:r>
        <w:rPr>
          <w:rFonts w:cs="Times New Roman"/>
        </w:rPr>
        <w:t>商品分类管理</w:t>
      </w:r>
      <w:bookmarkEnd w:id="39"/>
    </w:p>
    <w:p w14:paraId="3C8734B4">
      <w:pPr>
        <w:spacing w:line="360" w:lineRule="auto"/>
        <w:ind w:firstLine="480"/>
        <w:rPr>
          <w:rFonts w:hint="eastAsia"/>
          <w:sz w:val="21"/>
          <w:szCs w:val="21"/>
          <w:shd w:val="clear" w:color="auto" w:fill="FFFFFF"/>
        </w:rPr>
      </w:pPr>
      <w:r>
        <w:rPr>
          <w:rFonts w:hint="eastAsia"/>
          <w:sz w:val="21"/>
          <w:szCs w:val="21"/>
          <w:shd w:val="clear" w:color="auto" w:fill="FFFFFF"/>
        </w:rPr>
        <w:t>管理员为系统最高权限用户，管理员登录到后台管理系统后可以对商品分类信息进行管理，具体实现界面如图5.15所示。</w:t>
      </w:r>
    </w:p>
    <w:p w14:paraId="13620E1D">
      <w:pPr>
        <w:spacing w:line="240" w:lineRule="auto"/>
        <w:ind w:firstLine="0" w:firstLineChars="0"/>
        <w:jc w:val="center"/>
      </w:pPr>
      <w:r>
        <w:drawing>
          <wp:inline distT="0" distB="0" distL="114300" distR="114300">
            <wp:extent cx="5266055" cy="1323975"/>
            <wp:effectExtent l="0" t="0" r="17145" b="22225"/>
            <wp:docPr id="1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0"/>
                    <pic:cNvPicPr>
                      <a:picLocks noChangeAspect="1"/>
                    </pic:cNvPicPr>
                  </pic:nvPicPr>
                  <pic:blipFill>
                    <a:blip r:embed="rId55"/>
                    <a:srcRect t="5357" b="42932"/>
                    <a:stretch>
                      <a:fillRect/>
                    </a:stretch>
                  </pic:blipFill>
                  <pic:spPr>
                    <a:xfrm>
                      <a:off x="0" y="0"/>
                      <a:ext cx="5266055" cy="1323975"/>
                    </a:xfrm>
                    <a:prstGeom prst="rect">
                      <a:avLst/>
                    </a:prstGeom>
                    <a:noFill/>
                    <a:ln>
                      <a:noFill/>
                    </a:ln>
                  </pic:spPr>
                </pic:pic>
              </a:graphicData>
            </a:graphic>
          </wp:inline>
        </w:drawing>
      </w:r>
    </w:p>
    <w:p w14:paraId="54883AB2">
      <w:pPr>
        <w:spacing w:line="240" w:lineRule="auto"/>
        <w:ind w:firstLine="0" w:firstLineChars="0"/>
        <w:jc w:val="center"/>
        <w:rPr>
          <w:rFonts w:hint="eastAsia"/>
          <w:sz w:val="18"/>
          <w:szCs w:val="18"/>
        </w:rPr>
      </w:pPr>
      <w:r>
        <w:rPr>
          <w:sz w:val="18"/>
          <w:szCs w:val="18"/>
        </w:rPr>
        <w:t>图</w:t>
      </w:r>
      <w:r>
        <w:rPr>
          <w:rFonts w:hint="eastAsia"/>
          <w:sz w:val="18"/>
          <w:szCs w:val="18"/>
        </w:rPr>
        <w:t>5</w:t>
      </w:r>
      <w:r>
        <w:rPr>
          <w:sz w:val="18"/>
          <w:szCs w:val="18"/>
        </w:rPr>
        <w:t>.</w:t>
      </w:r>
      <w:r>
        <w:rPr>
          <w:rFonts w:hint="eastAsia"/>
          <w:sz w:val="18"/>
          <w:szCs w:val="18"/>
        </w:rPr>
        <w:t>15</w:t>
      </w:r>
      <w:r>
        <w:rPr>
          <w:sz w:val="18"/>
          <w:szCs w:val="18"/>
        </w:rPr>
        <w:t xml:space="preserve"> </w:t>
      </w:r>
      <w:r>
        <w:rPr>
          <w:rFonts w:hint="eastAsia"/>
          <w:sz w:val="18"/>
          <w:szCs w:val="18"/>
        </w:rPr>
        <w:t>商品分类管理界面</w:t>
      </w:r>
    </w:p>
    <w:p w14:paraId="5FC7EABB">
      <w:pPr>
        <w:spacing w:line="360" w:lineRule="auto"/>
        <w:ind w:firstLine="480"/>
        <w:rPr>
          <w:rFonts w:hint="eastAsia"/>
          <w:sz w:val="21"/>
          <w:szCs w:val="21"/>
          <w:shd w:val="clear" w:color="auto" w:fill="FFFFFF"/>
        </w:rPr>
      </w:pPr>
      <w:r>
        <w:rPr>
          <w:rFonts w:hint="eastAsia"/>
          <w:sz w:val="21"/>
          <w:szCs w:val="21"/>
          <w:shd w:val="clear" w:color="auto" w:fill="FFFFFF"/>
        </w:rPr>
        <w:t>商品分类管理流程图如图5.16所示。</w:t>
      </w:r>
    </w:p>
    <w:p w14:paraId="4BBD5E22">
      <w:pPr>
        <w:pStyle w:val="20"/>
        <w:snapToGrid/>
        <w:spacing w:line="300" w:lineRule="auto"/>
        <w:ind w:firstLine="0" w:firstLineChars="0"/>
        <w:jc w:val="center"/>
      </w:pPr>
      <w:r>
        <w:rPr>
          <w:rFonts w:hint="default" w:cs="Times New Roman"/>
          <w:color w:val="auto"/>
          <w:sz w:val="24"/>
          <w:lang w:val="en-US" w:eastAsia="zh-CN"/>
        </w:rPr>
        <w:object>
          <v:shape id="_x0000_i1034" o:spt="75" type="#_x0000_t75" style="height:268pt;width:366.6pt;" o:ole="t" filled="f" o:preferrelative="t" stroked="f" coordsize="21600,21600">
            <v:path/>
            <v:fill on="f" focussize="0,0"/>
            <v:stroke on="f"/>
            <v:imagedata r:id="rId57" o:title=""/>
            <o:lock v:ext="edit" aspectratio="t"/>
            <w10:wrap type="none"/>
            <w10:anchorlock/>
          </v:shape>
          <o:OLEObject Type="Embed" ProgID="Visio.Drawing.11" ShapeID="_x0000_i1034" DrawAspect="Content" ObjectID="_1468075734" r:id="rId56">
            <o:LockedField>false</o:LockedField>
          </o:OLEObject>
        </w:object>
      </w:r>
    </w:p>
    <w:p w14:paraId="163D9E16">
      <w:pPr>
        <w:spacing w:line="240" w:lineRule="auto"/>
        <w:ind w:firstLine="0" w:firstLineChars="0"/>
        <w:jc w:val="center"/>
        <w:rPr>
          <w:rFonts w:hint="eastAsia"/>
          <w:sz w:val="18"/>
          <w:szCs w:val="18"/>
        </w:rPr>
      </w:pPr>
      <w:r>
        <w:rPr>
          <w:rFonts w:hint="eastAsia"/>
          <w:sz w:val="18"/>
          <w:szCs w:val="18"/>
        </w:rPr>
        <w:t>图5.16 商品分类管理功能模块</w:t>
      </w:r>
    </w:p>
    <w:p w14:paraId="2730B12D">
      <w:pPr>
        <w:spacing w:line="240" w:lineRule="auto"/>
        <w:ind w:firstLine="0" w:firstLineChars="0"/>
        <w:jc w:val="center"/>
        <w:rPr>
          <w:sz w:val="18"/>
          <w:szCs w:val="18"/>
        </w:rPr>
      </w:pPr>
    </w:p>
    <w:p w14:paraId="6D36F5C9">
      <w:pPr>
        <w:spacing w:line="240" w:lineRule="auto"/>
        <w:ind w:firstLine="0" w:firstLineChars="0"/>
        <w:jc w:val="center"/>
        <w:rPr>
          <w:sz w:val="18"/>
          <w:szCs w:val="18"/>
        </w:rPr>
        <w:sectPr>
          <w:footnotePr>
            <w:numFmt w:val="decimalEnclosedCircleChinese"/>
            <w:numRestart w:val="eachSect"/>
          </w:footnotePr>
          <w:pgSz w:w="11907" w:h="16840"/>
          <w:pgMar w:top="1440" w:right="1800" w:bottom="1440" w:left="1800" w:header="850" w:footer="992" w:gutter="0"/>
          <w:pgNumType w:fmt="decimal"/>
          <w:cols w:space="720" w:num="1"/>
          <w:docGrid w:linePitch="384" w:charSpace="7430"/>
        </w:sectPr>
      </w:pPr>
    </w:p>
    <w:p w14:paraId="14D480F9">
      <w:pPr>
        <w:pStyle w:val="2"/>
        <w:rPr>
          <w:rFonts w:cs="Times New Roman"/>
        </w:rPr>
      </w:pPr>
      <w:bookmarkStart w:id="40" w:name="_Toc2187"/>
      <w:r>
        <w:rPr>
          <w:rFonts w:hint="eastAsia" w:cs="Times New Roman"/>
          <w:lang w:val="en-US" w:eastAsia="zh-CN"/>
        </w:rPr>
        <w:t xml:space="preserve">6  </w:t>
      </w:r>
      <w:r>
        <w:rPr>
          <w:rFonts w:cs="Times New Roman"/>
        </w:rPr>
        <w:t>系统测试</w:t>
      </w:r>
      <w:bookmarkEnd w:id="40"/>
    </w:p>
    <w:p w14:paraId="0A23F658">
      <w:pPr>
        <w:pStyle w:val="3"/>
        <w:rPr>
          <w:rFonts w:cs="Times New Roman"/>
        </w:rPr>
      </w:pPr>
      <w:bookmarkStart w:id="41" w:name="_Toc17609"/>
      <w:r>
        <w:rPr>
          <w:rFonts w:hint="eastAsia" w:cs="Times New Roman"/>
          <w:lang w:val="en-US" w:eastAsia="zh-CN"/>
        </w:rPr>
        <w:t xml:space="preserve">6.1  </w:t>
      </w:r>
      <w:r>
        <w:rPr>
          <w:rFonts w:cs="Times New Roman"/>
        </w:rPr>
        <w:t>测试方法</w:t>
      </w:r>
      <w:bookmarkEnd w:id="41"/>
    </w:p>
    <w:p w14:paraId="53F77379">
      <w:pPr>
        <w:spacing w:line="360" w:lineRule="auto"/>
        <w:ind w:firstLine="480"/>
        <w:rPr>
          <w:rFonts w:hint="eastAsia"/>
          <w:sz w:val="21"/>
          <w:szCs w:val="21"/>
          <w:shd w:val="clear" w:color="auto" w:fill="FFFFFF"/>
        </w:rPr>
      </w:pPr>
      <w:r>
        <w:rPr>
          <w:rFonts w:hint="eastAsia"/>
          <w:sz w:val="21"/>
          <w:szCs w:val="21"/>
          <w:shd w:val="clear" w:color="auto" w:fill="FFFFFF"/>
        </w:rPr>
        <w:t>每当做完一个系统功能的时候，都需要对该系统功能进行测试。系统测试就是为了将设计出来的、真实环境下可以运行的系统与和预期项目的需求目标进行对比</w:t>
      </w:r>
      <w:r>
        <w:rPr>
          <w:rFonts w:hint="eastAsia"/>
          <w:sz w:val="21"/>
          <w:szCs w:val="21"/>
          <w:shd w:val="clear" w:color="auto" w:fill="FFFFFF"/>
        </w:rPr>
        <w:fldChar w:fldCharType="begin"/>
      </w:r>
      <w:r>
        <w:rPr>
          <w:rFonts w:hint="eastAsia"/>
          <w:sz w:val="21"/>
          <w:szCs w:val="21"/>
          <w:shd w:val="clear" w:color="auto" w:fill="FFFFFF"/>
        </w:rPr>
        <w:instrText xml:space="preserve"> REF _Ref33385917 \r \h  \* MERGEFORMAT </w:instrText>
      </w:r>
      <w:r>
        <w:rPr>
          <w:rFonts w:hint="eastAsia"/>
          <w:sz w:val="21"/>
          <w:szCs w:val="21"/>
          <w:shd w:val="clear" w:color="auto" w:fill="FFFFFF"/>
        </w:rPr>
        <w:fldChar w:fldCharType="end"/>
      </w:r>
      <w:r>
        <w:rPr>
          <w:rFonts w:hint="eastAsia"/>
          <w:sz w:val="21"/>
          <w:szCs w:val="21"/>
          <w:shd w:val="clear" w:color="auto" w:fill="FFFFFF"/>
        </w:rPr>
        <w:fldChar w:fldCharType="begin"/>
      </w:r>
      <w:r>
        <w:rPr>
          <w:rFonts w:hint="eastAsia"/>
          <w:sz w:val="21"/>
          <w:szCs w:val="21"/>
          <w:shd w:val="clear" w:color="auto" w:fill="FFFFFF"/>
        </w:rPr>
        <w:instrText xml:space="preserve"> REF _Ref33385917 \r \h  \* MERGEFORMAT </w:instrText>
      </w:r>
      <w:r>
        <w:rPr>
          <w:rFonts w:hint="eastAsia"/>
          <w:sz w:val="21"/>
          <w:szCs w:val="21"/>
          <w:shd w:val="clear" w:color="auto" w:fill="FFFFFF"/>
        </w:rPr>
        <w:fldChar w:fldCharType="end"/>
      </w:r>
      <w:r>
        <w:rPr>
          <w:rFonts w:hint="eastAsia"/>
          <w:sz w:val="21"/>
          <w:szCs w:val="21"/>
          <w:shd w:val="clear" w:color="auto" w:fill="FFFFFF"/>
        </w:rPr>
        <w:t>。检测实际软件是否和用户的环境相容。测试项目最主要的就是能和预期的功能保持一致。系统测试和单元测试是不一样的，它不是只测试某一个功能，而是将编好代码、确认需要进行系统测试的软件用来作为一个整体的元素，而这个元素必须要和计算机的硬件、数据还有很多的其他因素相互结合起来，用户可以在实际的环境中进行测试。在测试的时候，需要测试的不仅仅是实现功能，也要按照系统的性能来测试，测试的时候还要对系统文档的完整性和有效性进行检验，如果在测试中发现系统的不足，则要对系统的质量进行提高。</w:t>
      </w:r>
    </w:p>
    <w:p w14:paraId="59320B38">
      <w:pPr>
        <w:pStyle w:val="3"/>
        <w:rPr>
          <w:rFonts w:cs="Times New Roman"/>
        </w:rPr>
      </w:pPr>
      <w:bookmarkStart w:id="42" w:name="_Toc22494"/>
      <w:r>
        <w:rPr>
          <w:rFonts w:hint="eastAsia" w:cs="Times New Roman"/>
          <w:lang w:val="en-US" w:eastAsia="zh-CN"/>
        </w:rPr>
        <w:t xml:space="preserve">6.2  </w:t>
      </w:r>
      <w:r>
        <w:rPr>
          <w:rFonts w:cs="Times New Roman"/>
        </w:rPr>
        <w:t>系统功能测试</w:t>
      </w:r>
      <w:bookmarkEnd w:id="42"/>
    </w:p>
    <w:p w14:paraId="4D9C428A">
      <w:pPr>
        <w:spacing w:line="360" w:lineRule="auto"/>
        <w:ind w:firstLine="480"/>
        <w:rPr>
          <w:rFonts w:hint="eastAsia"/>
          <w:sz w:val="21"/>
          <w:szCs w:val="21"/>
          <w:shd w:val="clear" w:color="auto" w:fill="FFFFFF"/>
        </w:rPr>
      </w:pPr>
      <w:r>
        <w:rPr>
          <w:rFonts w:hint="eastAsia"/>
          <w:sz w:val="21"/>
          <w:szCs w:val="21"/>
          <w:shd w:val="clear" w:color="auto" w:fill="FFFFFF"/>
        </w:rPr>
        <w:t>首次登录系统时，需要先进行注册操作。注册时需要填写账号、密码、二次输入密码、选择用户身份。验证合法后即为注册成功。账号定义为8位数字，密码定义为12位数字与字母的组合。注册测试用例表如表6-1所示。</w:t>
      </w:r>
    </w:p>
    <w:p w14:paraId="64175563">
      <w:pPr>
        <w:spacing w:line="240" w:lineRule="auto"/>
        <w:ind w:firstLine="0" w:firstLineChars="0"/>
        <w:jc w:val="center"/>
        <w:rPr>
          <w:sz w:val="18"/>
          <w:szCs w:val="18"/>
        </w:rPr>
      </w:pPr>
      <w:r>
        <w:rPr>
          <w:sz w:val="18"/>
          <w:szCs w:val="18"/>
        </w:rPr>
        <w:t>表6-1 注册测试用例表</w:t>
      </w:r>
    </w:p>
    <w:p w14:paraId="084682FF">
      <w:pPr>
        <w:spacing w:line="240" w:lineRule="auto"/>
        <w:ind w:firstLine="0" w:firstLineChars="0"/>
        <w:jc w:val="center"/>
        <w:rPr>
          <w:sz w:val="21"/>
          <w:szCs w:val="21"/>
        </w:rPr>
      </w:pPr>
      <w:r>
        <w:drawing>
          <wp:inline distT="0" distB="0" distL="114300" distR="114300">
            <wp:extent cx="4658360" cy="3188970"/>
            <wp:effectExtent l="0" t="0" r="5080" b="11430"/>
            <wp:docPr id="11"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4"/>
                    <pic:cNvPicPr>
                      <a:picLocks noChangeAspect="1"/>
                    </pic:cNvPicPr>
                  </pic:nvPicPr>
                  <pic:blipFill>
                    <a:blip r:embed="rId58"/>
                    <a:stretch>
                      <a:fillRect/>
                    </a:stretch>
                  </pic:blipFill>
                  <pic:spPr>
                    <a:xfrm>
                      <a:off x="0" y="0"/>
                      <a:ext cx="4658360" cy="3188970"/>
                    </a:xfrm>
                    <a:prstGeom prst="rect">
                      <a:avLst/>
                    </a:prstGeom>
                    <a:noFill/>
                    <a:ln>
                      <a:noFill/>
                    </a:ln>
                  </pic:spPr>
                </pic:pic>
              </a:graphicData>
            </a:graphic>
          </wp:inline>
        </w:drawing>
      </w:r>
    </w:p>
    <w:p w14:paraId="2E52511C">
      <w:pPr>
        <w:spacing w:line="360" w:lineRule="auto"/>
        <w:ind w:firstLine="480"/>
        <w:rPr>
          <w:rFonts w:hint="eastAsia"/>
          <w:sz w:val="21"/>
          <w:szCs w:val="21"/>
          <w:shd w:val="clear" w:color="auto" w:fill="FFFFFF"/>
        </w:rPr>
      </w:pPr>
      <w:r>
        <w:rPr>
          <w:rFonts w:hint="eastAsia"/>
          <w:sz w:val="21"/>
          <w:szCs w:val="21"/>
          <w:shd w:val="clear" w:color="auto" w:fill="FFFFFF"/>
        </w:rPr>
        <w:t>注册完成后，即可以登录系统正常使用功能。登录系统时需要输入正确且匹配的账号和密码，系统数据库验证成功后方可进入系统。当输入非法账号和密码时，会分别对账号和密码进行错误提示。账号为8位数字，密码为8-12位数字与字母组合。系统的登录测试用例表如表6-2所示：</w:t>
      </w:r>
    </w:p>
    <w:p w14:paraId="2C742863">
      <w:pPr>
        <w:spacing w:line="240" w:lineRule="auto"/>
        <w:ind w:firstLine="0" w:firstLineChars="0"/>
        <w:jc w:val="center"/>
        <w:rPr>
          <w:sz w:val="18"/>
          <w:szCs w:val="18"/>
        </w:rPr>
      </w:pPr>
      <w:r>
        <w:rPr>
          <w:sz w:val="18"/>
          <w:szCs w:val="18"/>
        </w:rPr>
        <w:t>表6-2 登录测试用例表</w:t>
      </w:r>
    </w:p>
    <w:p w14:paraId="11F01A7A">
      <w:pPr>
        <w:spacing w:line="240" w:lineRule="auto"/>
        <w:ind w:firstLine="0" w:firstLineChars="0"/>
        <w:jc w:val="center"/>
        <w:rPr>
          <w:sz w:val="21"/>
          <w:szCs w:val="21"/>
        </w:rPr>
      </w:pPr>
      <w:r>
        <w:drawing>
          <wp:inline distT="0" distB="0" distL="114300" distR="114300">
            <wp:extent cx="5273040" cy="3179445"/>
            <wp:effectExtent l="0" t="0" r="10160" b="20955"/>
            <wp:docPr id="12"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5"/>
                    <pic:cNvPicPr>
                      <a:picLocks noChangeAspect="1"/>
                    </pic:cNvPicPr>
                  </pic:nvPicPr>
                  <pic:blipFill>
                    <a:blip r:embed="rId59"/>
                    <a:stretch>
                      <a:fillRect/>
                    </a:stretch>
                  </pic:blipFill>
                  <pic:spPr>
                    <a:xfrm>
                      <a:off x="0" y="0"/>
                      <a:ext cx="5273040" cy="3179445"/>
                    </a:xfrm>
                    <a:prstGeom prst="rect">
                      <a:avLst/>
                    </a:prstGeom>
                    <a:noFill/>
                    <a:ln>
                      <a:noFill/>
                    </a:ln>
                  </pic:spPr>
                </pic:pic>
              </a:graphicData>
            </a:graphic>
          </wp:inline>
        </w:drawing>
      </w:r>
    </w:p>
    <w:p w14:paraId="56E7EFC2">
      <w:pPr>
        <w:spacing w:line="360" w:lineRule="auto"/>
        <w:ind w:firstLine="480"/>
        <w:rPr>
          <w:rFonts w:hint="eastAsia"/>
          <w:sz w:val="21"/>
          <w:szCs w:val="21"/>
          <w:shd w:val="clear" w:color="auto" w:fill="FFFFFF"/>
        </w:rPr>
      </w:pPr>
      <w:r>
        <w:rPr>
          <w:rFonts w:hint="eastAsia"/>
          <w:sz w:val="21"/>
          <w:szCs w:val="21"/>
          <w:shd w:val="clear" w:color="auto" w:fill="FFFFFF"/>
        </w:rPr>
        <w:t>管理员登录到后台管理系统，可以对用户信息进行管理。</w:t>
      </w:r>
    </w:p>
    <w:p w14:paraId="4552AD87">
      <w:pPr>
        <w:spacing w:line="240" w:lineRule="auto"/>
        <w:ind w:firstLine="0" w:firstLineChars="0"/>
        <w:jc w:val="center"/>
        <w:rPr>
          <w:rFonts w:hint="eastAsia"/>
          <w:sz w:val="18"/>
          <w:szCs w:val="18"/>
        </w:rPr>
      </w:pPr>
      <w:r>
        <w:rPr>
          <w:rFonts w:hint="eastAsia"/>
          <w:sz w:val="18"/>
          <w:szCs w:val="18"/>
        </w:rPr>
        <w:t>表6-3 用户信息管理测试表</w:t>
      </w:r>
    </w:p>
    <w:p w14:paraId="63C51B08">
      <w:pPr>
        <w:spacing w:line="240" w:lineRule="auto"/>
        <w:ind w:firstLine="0" w:firstLineChars="0"/>
        <w:jc w:val="center"/>
        <w:rPr>
          <w:rFonts w:hint="eastAsia"/>
          <w:sz w:val="21"/>
          <w:szCs w:val="21"/>
        </w:rPr>
      </w:pPr>
      <w:r>
        <w:drawing>
          <wp:inline distT="0" distB="0" distL="114300" distR="114300">
            <wp:extent cx="5269230" cy="2597785"/>
            <wp:effectExtent l="0" t="0" r="13970" b="18415"/>
            <wp:docPr id="1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6"/>
                    <pic:cNvPicPr>
                      <a:picLocks noChangeAspect="1"/>
                    </pic:cNvPicPr>
                  </pic:nvPicPr>
                  <pic:blipFill>
                    <a:blip r:embed="rId60"/>
                    <a:stretch>
                      <a:fillRect/>
                    </a:stretch>
                  </pic:blipFill>
                  <pic:spPr>
                    <a:xfrm>
                      <a:off x="0" y="0"/>
                      <a:ext cx="5269230" cy="2597785"/>
                    </a:xfrm>
                    <a:prstGeom prst="rect">
                      <a:avLst/>
                    </a:prstGeom>
                    <a:noFill/>
                    <a:ln>
                      <a:noFill/>
                    </a:ln>
                  </pic:spPr>
                </pic:pic>
              </a:graphicData>
            </a:graphic>
          </wp:inline>
        </w:drawing>
      </w:r>
    </w:p>
    <w:p w14:paraId="72350B90">
      <w:pPr>
        <w:spacing w:line="360" w:lineRule="auto"/>
        <w:ind w:firstLine="480"/>
        <w:rPr>
          <w:rFonts w:hint="eastAsia"/>
          <w:sz w:val="21"/>
          <w:szCs w:val="21"/>
          <w:shd w:val="clear" w:color="auto" w:fill="FFFFFF"/>
        </w:rPr>
      </w:pPr>
      <w:r>
        <w:rPr>
          <w:rFonts w:hint="eastAsia"/>
          <w:sz w:val="21"/>
          <w:szCs w:val="21"/>
          <w:shd w:val="clear" w:color="auto" w:fill="FFFFFF"/>
        </w:rPr>
        <w:t>管理员登录到后台管理系统，可以对商品分类信息进行管理。</w:t>
      </w:r>
    </w:p>
    <w:p w14:paraId="596E3C09">
      <w:pPr>
        <w:spacing w:line="240" w:lineRule="auto"/>
        <w:ind w:firstLine="0" w:firstLineChars="0"/>
        <w:jc w:val="center"/>
        <w:rPr>
          <w:sz w:val="18"/>
          <w:szCs w:val="18"/>
        </w:rPr>
      </w:pPr>
      <w:r>
        <w:rPr>
          <w:rFonts w:hint="eastAsia"/>
          <w:sz w:val="18"/>
          <w:szCs w:val="18"/>
        </w:rPr>
        <w:t>表6-</w:t>
      </w:r>
      <w:r>
        <w:rPr>
          <w:rFonts w:hint="eastAsia"/>
          <w:sz w:val="18"/>
          <w:szCs w:val="18"/>
          <w:lang w:val="en-US" w:eastAsia="zh-CN"/>
        </w:rPr>
        <w:t>1</w:t>
      </w:r>
      <w:r>
        <w:rPr>
          <w:rFonts w:hint="eastAsia"/>
          <w:sz w:val="18"/>
          <w:szCs w:val="18"/>
        </w:rPr>
        <w:t xml:space="preserve"> 商品分类信息管理测试表</w:t>
      </w:r>
    </w:p>
    <w:tbl>
      <w:tblPr>
        <w:tblStyle w:val="21"/>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2"/>
        <w:gridCol w:w="2485"/>
        <w:gridCol w:w="2748"/>
        <w:gridCol w:w="2075"/>
      </w:tblGrid>
      <w:tr w14:paraId="2415E698">
        <w:tc>
          <w:tcPr>
            <w:tcW w:w="711" w:type="pct"/>
            <w:tcBorders>
              <w:bottom w:val="single" w:color="auto" w:sz="8" w:space="0"/>
            </w:tcBorders>
            <w:noWrap w:val="0"/>
            <w:vAlign w:val="top"/>
          </w:tcPr>
          <w:p w14:paraId="738DE456">
            <w:pPr>
              <w:pStyle w:val="48"/>
              <w:widowControl/>
              <w:spacing w:before="101"/>
              <w:jc w:val="center"/>
              <w:rPr>
                <w:sz w:val="21"/>
                <w:szCs w:val="21"/>
              </w:rPr>
            </w:pPr>
            <w:r>
              <w:rPr>
                <w:rFonts w:hint="eastAsia"/>
                <w:sz w:val="21"/>
                <w:szCs w:val="21"/>
              </w:rPr>
              <w:t>测试功能</w:t>
            </w:r>
          </w:p>
        </w:tc>
        <w:tc>
          <w:tcPr>
            <w:tcW w:w="1458" w:type="pct"/>
            <w:tcBorders>
              <w:bottom w:val="single" w:color="auto" w:sz="8" w:space="0"/>
            </w:tcBorders>
            <w:noWrap w:val="0"/>
            <w:vAlign w:val="top"/>
          </w:tcPr>
          <w:p w14:paraId="4EF4539A">
            <w:pPr>
              <w:pStyle w:val="48"/>
              <w:widowControl/>
              <w:spacing w:before="101"/>
              <w:jc w:val="center"/>
              <w:rPr>
                <w:sz w:val="21"/>
                <w:szCs w:val="21"/>
              </w:rPr>
            </w:pPr>
            <w:r>
              <w:rPr>
                <w:rFonts w:hint="eastAsia"/>
                <w:sz w:val="21"/>
                <w:szCs w:val="21"/>
              </w:rPr>
              <w:t>测试操作</w:t>
            </w:r>
          </w:p>
        </w:tc>
        <w:tc>
          <w:tcPr>
            <w:tcW w:w="1612" w:type="pct"/>
            <w:tcBorders>
              <w:bottom w:val="single" w:color="auto" w:sz="8" w:space="0"/>
            </w:tcBorders>
            <w:noWrap w:val="0"/>
            <w:vAlign w:val="top"/>
          </w:tcPr>
          <w:p w14:paraId="1A3B8A83">
            <w:pPr>
              <w:pStyle w:val="48"/>
              <w:widowControl/>
              <w:spacing w:before="101"/>
              <w:jc w:val="center"/>
              <w:rPr>
                <w:sz w:val="21"/>
                <w:szCs w:val="21"/>
              </w:rPr>
            </w:pPr>
            <w:r>
              <w:rPr>
                <w:rFonts w:hint="eastAsia"/>
                <w:sz w:val="21"/>
                <w:szCs w:val="21"/>
              </w:rPr>
              <w:t>预期结果</w:t>
            </w:r>
          </w:p>
        </w:tc>
        <w:tc>
          <w:tcPr>
            <w:tcW w:w="1217" w:type="pct"/>
            <w:tcBorders>
              <w:bottom w:val="single" w:color="auto" w:sz="8" w:space="0"/>
            </w:tcBorders>
            <w:noWrap w:val="0"/>
            <w:vAlign w:val="top"/>
          </w:tcPr>
          <w:p w14:paraId="5F660B9E">
            <w:pPr>
              <w:pStyle w:val="48"/>
              <w:widowControl/>
              <w:spacing w:before="101"/>
              <w:jc w:val="center"/>
              <w:rPr>
                <w:sz w:val="21"/>
                <w:szCs w:val="21"/>
              </w:rPr>
            </w:pPr>
            <w:r>
              <w:rPr>
                <w:rFonts w:hint="eastAsia"/>
                <w:sz w:val="21"/>
                <w:szCs w:val="21"/>
              </w:rPr>
              <w:t>测试结果</w:t>
            </w:r>
          </w:p>
        </w:tc>
      </w:tr>
      <w:tr w14:paraId="5BFF43BD">
        <w:tc>
          <w:tcPr>
            <w:tcW w:w="711" w:type="pct"/>
            <w:tcBorders>
              <w:top w:val="single" w:color="auto" w:sz="8" w:space="0"/>
            </w:tcBorders>
            <w:noWrap w:val="0"/>
            <w:vAlign w:val="top"/>
          </w:tcPr>
          <w:p w14:paraId="60E7360B">
            <w:pPr>
              <w:pStyle w:val="48"/>
              <w:widowControl/>
              <w:spacing w:before="101"/>
              <w:jc w:val="center"/>
              <w:rPr>
                <w:sz w:val="21"/>
                <w:szCs w:val="21"/>
              </w:rPr>
            </w:pPr>
            <w:r>
              <w:rPr>
                <w:rFonts w:hint="eastAsia"/>
                <w:sz w:val="21"/>
                <w:szCs w:val="21"/>
                <w:lang w:eastAsia="zh-CN"/>
              </w:rPr>
              <w:t>商品分类</w:t>
            </w:r>
            <w:r>
              <w:rPr>
                <w:rFonts w:hint="eastAsia"/>
                <w:sz w:val="21"/>
                <w:szCs w:val="21"/>
              </w:rPr>
              <w:t>信息展示</w:t>
            </w:r>
          </w:p>
        </w:tc>
        <w:tc>
          <w:tcPr>
            <w:tcW w:w="1458" w:type="pct"/>
            <w:tcBorders>
              <w:top w:val="single" w:color="auto" w:sz="8" w:space="0"/>
            </w:tcBorders>
            <w:noWrap w:val="0"/>
            <w:vAlign w:val="top"/>
          </w:tcPr>
          <w:p w14:paraId="57E0A600">
            <w:pPr>
              <w:pStyle w:val="48"/>
              <w:widowControl/>
              <w:spacing w:before="101"/>
              <w:jc w:val="center"/>
              <w:rPr>
                <w:sz w:val="21"/>
                <w:szCs w:val="21"/>
                <w:lang w:eastAsia="zh-CN"/>
              </w:rPr>
            </w:pPr>
            <w:r>
              <w:rPr>
                <w:rFonts w:hint="eastAsia"/>
                <w:sz w:val="21"/>
                <w:szCs w:val="21"/>
                <w:lang w:eastAsia="zh-CN"/>
              </w:rPr>
              <w:t>登录成功点击商品分类信息管理模块</w:t>
            </w:r>
          </w:p>
        </w:tc>
        <w:tc>
          <w:tcPr>
            <w:tcW w:w="1612" w:type="pct"/>
            <w:tcBorders>
              <w:top w:val="single" w:color="auto" w:sz="8" w:space="0"/>
            </w:tcBorders>
            <w:noWrap w:val="0"/>
            <w:vAlign w:val="top"/>
          </w:tcPr>
          <w:p w14:paraId="4548A84E">
            <w:pPr>
              <w:pStyle w:val="48"/>
              <w:widowControl/>
              <w:spacing w:before="101"/>
              <w:jc w:val="center"/>
              <w:rPr>
                <w:sz w:val="21"/>
                <w:szCs w:val="21"/>
                <w:lang w:eastAsia="zh-CN"/>
              </w:rPr>
            </w:pPr>
            <w:r>
              <w:rPr>
                <w:rFonts w:hint="eastAsia"/>
                <w:sz w:val="21"/>
                <w:szCs w:val="21"/>
                <w:lang w:eastAsia="zh-CN"/>
              </w:rPr>
              <w:t>显示商品分类基本信息</w:t>
            </w:r>
          </w:p>
        </w:tc>
        <w:tc>
          <w:tcPr>
            <w:tcW w:w="1217" w:type="pct"/>
            <w:tcBorders>
              <w:top w:val="single" w:color="auto" w:sz="8" w:space="0"/>
            </w:tcBorders>
            <w:noWrap w:val="0"/>
            <w:vAlign w:val="top"/>
          </w:tcPr>
          <w:p w14:paraId="03DE80E2">
            <w:pPr>
              <w:pStyle w:val="48"/>
              <w:widowControl/>
              <w:spacing w:before="101"/>
              <w:jc w:val="center"/>
              <w:rPr>
                <w:sz w:val="21"/>
                <w:szCs w:val="21"/>
              </w:rPr>
            </w:pPr>
            <w:r>
              <w:rPr>
                <w:rFonts w:hint="eastAsia"/>
                <w:sz w:val="21"/>
                <w:szCs w:val="21"/>
              </w:rPr>
              <w:t>功能正常</w:t>
            </w:r>
          </w:p>
        </w:tc>
      </w:tr>
      <w:tr w14:paraId="60B72DBE">
        <w:tc>
          <w:tcPr>
            <w:tcW w:w="711" w:type="pct"/>
            <w:noWrap w:val="0"/>
            <w:vAlign w:val="top"/>
          </w:tcPr>
          <w:p w14:paraId="2B327C36">
            <w:pPr>
              <w:pStyle w:val="48"/>
              <w:widowControl/>
              <w:spacing w:before="101"/>
              <w:jc w:val="center"/>
              <w:rPr>
                <w:sz w:val="21"/>
                <w:szCs w:val="21"/>
              </w:rPr>
            </w:pPr>
            <w:r>
              <w:rPr>
                <w:rFonts w:hint="eastAsia"/>
                <w:sz w:val="21"/>
                <w:szCs w:val="21"/>
                <w:lang w:eastAsia="zh-CN"/>
              </w:rPr>
              <w:t>商品分类</w:t>
            </w:r>
            <w:r>
              <w:rPr>
                <w:rFonts w:hint="eastAsia"/>
                <w:sz w:val="21"/>
                <w:szCs w:val="21"/>
              </w:rPr>
              <w:t>信息查询</w:t>
            </w:r>
          </w:p>
        </w:tc>
        <w:tc>
          <w:tcPr>
            <w:tcW w:w="1458" w:type="pct"/>
            <w:noWrap w:val="0"/>
            <w:vAlign w:val="top"/>
          </w:tcPr>
          <w:p w14:paraId="32153D1C">
            <w:pPr>
              <w:pStyle w:val="48"/>
              <w:widowControl/>
              <w:spacing w:before="101"/>
              <w:jc w:val="center"/>
              <w:rPr>
                <w:sz w:val="21"/>
                <w:szCs w:val="21"/>
                <w:lang w:eastAsia="zh-CN"/>
              </w:rPr>
            </w:pPr>
            <w:r>
              <w:rPr>
                <w:rFonts w:hint="eastAsia"/>
                <w:sz w:val="21"/>
                <w:szCs w:val="21"/>
                <w:lang w:eastAsia="zh-CN"/>
              </w:rPr>
              <w:t>输入商品分类记录id，商品分类标题模糊查询，选择下拉列表对商品分类记录进行筛选</w:t>
            </w:r>
          </w:p>
        </w:tc>
        <w:tc>
          <w:tcPr>
            <w:tcW w:w="1612" w:type="pct"/>
            <w:noWrap w:val="0"/>
            <w:vAlign w:val="top"/>
          </w:tcPr>
          <w:p w14:paraId="6EE1B4B4">
            <w:pPr>
              <w:pStyle w:val="48"/>
              <w:widowControl/>
              <w:spacing w:before="101"/>
              <w:jc w:val="center"/>
              <w:rPr>
                <w:sz w:val="21"/>
                <w:szCs w:val="21"/>
                <w:lang w:eastAsia="zh-CN"/>
              </w:rPr>
            </w:pPr>
            <w:r>
              <w:rPr>
                <w:rFonts w:hint="eastAsia"/>
                <w:sz w:val="21"/>
                <w:szCs w:val="21"/>
                <w:lang w:eastAsia="zh-CN"/>
              </w:rPr>
              <w:t>显示与查询信息匹配的商品分类信息</w:t>
            </w:r>
          </w:p>
        </w:tc>
        <w:tc>
          <w:tcPr>
            <w:tcW w:w="1217" w:type="pct"/>
            <w:noWrap w:val="0"/>
            <w:vAlign w:val="top"/>
          </w:tcPr>
          <w:p w14:paraId="40A0414A">
            <w:pPr>
              <w:pStyle w:val="48"/>
              <w:widowControl/>
              <w:spacing w:before="101"/>
              <w:jc w:val="center"/>
              <w:rPr>
                <w:sz w:val="21"/>
                <w:szCs w:val="21"/>
              </w:rPr>
            </w:pPr>
            <w:r>
              <w:rPr>
                <w:rFonts w:hint="eastAsia"/>
                <w:sz w:val="21"/>
                <w:szCs w:val="21"/>
              </w:rPr>
              <w:t>功能正常</w:t>
            </w:r>
          </w:p>
        </w:tc>
      </w:tr>
      <w:tr w14:paraId="787A6A3D">
        <w:tc>
          <w:tcPr>
            <w:tcW w:w="711" w:type="pct"/>
            <w:noWrap w:val="0"/>
            <w:vAlign w:val="top"/>
          </w:tcPr>
          <w:p w14:paraId="4FB688D7">
            <w:pPr>
              <w:pStyle w:val="48"/>
              <w:widowControl/>
              <w:spacing w:before="101"/>
              <w:jc w:val="center"/>
              <w:rPr>
                <w:sz w:val="21"/>
                <w:szCs w:val="21"/>
              </w:rPr>
            </w:pPr>
            <w:r>
              <w:rPr>
                <w:rFonts w:hint="eastAsia"/>
                <w:sz w:val="21"/>
                <w:szCs w:val="21"/>
                <w:lang w:eastAsia="zh-CN"/>
              </w:rPr>
              <w:t>商品分类</w:t>
            </w:r>
            <w:r>
              <w:rPr>
                <w:rFonts w:hint="eastAsia"/>
                <w:sz w:val="21"/>
                <w:szCs w:val="21"/>
              </w:rPr>
              <w:t>新增</w:t>
            </w:r>
          </w:p>
        </w:tc>
        <w:tc>
          <w:tcPr>
            <w:tcW w:w="1458" w:type="pct"/>
            <w:noWrap w:val="0"/>
            <w:vAlign w:val="top"/>
          </w:tcPr>
          <w:p w14:paraId="1308F19D">
            <w:pPr>
              <w:pStyle w:val="48"/>
              <w:widowControl/>
              <w:spacing w:before="101"/>
              <w:jc w:val="center"/>
              <w:rPr>
                <w:sz w:val="21"/>
                <w:szCs w:val="21"/>
                <w:lang w:eastAsia="zh-CN"/>
              </w:rPr>
            </w:pPr>
            <w:r>
              <w:rPr>
                <w:rFonts w:hint="eastAsia"/>
                <w:sz w:val="21"/>
                <w:szCs w:val="21"/>
                <w:lang w:eastAsia="zh-CN"/>
              </w:rPr>
              <w:t>点击添加输入合法的商品分类信息或者不合法的信息</w:t>
            </w:r>
          </w:p>
        </w:tc>
        <w:tc>
          <w:tcPr>
            <w:tcW w:w="1612" w:type="pct"/>
            <w:noWrap w:val="0"/>
            <w:vAlign w:val="top"/>
          </w:tcPr>
          <w:p w14:paraId="3C735F0D">
            <w:pPr>
              <w:pStyle w:val="48"/>
              <w:widowControl/>
              <w:spacing w:before="101"/>
              <w:jc w:val="center"/>
              <w:rPr>
                <w:sz w:val="21"/>
                <w:szCs w:val="21"/>
                <w:lang w:eastAsia="zh-CN"/>
              </w:rPr>
            </w:pPr>
            <w:r>
              <w:rPr>
                <w:rFonts w:hint="eastAsia"/>
                <w:sz w:val="21"/>
                <w:szCs w:val="21"/>
                <w:lang w:eastAsia="zh-CN"/>
              </w:rPr>
              <w:t>合法信息添加成功，不合法信息提示请输入正确信息。</w:t>
            </w:r>
          </w:p>
        </w:tc>
        <w:tc>
          <w:tcPr>
            <w:tcW w:w="1217" w:type="pct"/>
            <w:noWrap w:val="0"/>
            <w:vAlign w:val="top"/>
          </w:tcPr>
          <w:p w14:paraId="74A893A5">
            <w:pPr>
              <w:pStyle w:val="48"/>
              <w:widowControl/>
              <w:spacing w:before="101"/>
              <w:jc w:val="center"/>
              <w:rPr>
                <w:sz w:val="21"/>
                <w:szCs w:val="21"/>
              </w:rPr>
            </w:pPr>
            <w:r>
              <w:rPr>
                <w:rFonts w:hint="eastAsia"/>
                <w:sz w:val="21"/>
                <w:szCs w:val="21"/>
              </w:rPr>
              <w:t>功能正常</w:t>
            </w:r>
          </w:p>
        </w:tc>
      </w:tr>
      <w:tr w14:paraId="722C803F">
        <w:tc>
          <w:tcPr>
            <w:tcW w:w="711" w:type="pct"/>
            <w:noWrap w:val="0"/>
            <w:vAlign w:val="top"/>
          </w:tcPr>
          <w:p w14:paraId="66DD975C">
            <w:pPr>
              <w:pStyle w:val="48"/>
              <w:widowControl/>
              <w:spacing w:before="101"/>
              <w:jc w:val="center"/>
              <w:rPr>
                <w:sz w:val="21"/>
                <w:szCs w:val="21"/>
              </w:rPr>
            </w:pPr>
            <w:r>
              <w:rPr>
                <w:rFonts w:hint="eastAsia"/>
                <w:sz w:val="21"/>
                <w:szCs w:val="21"/>
                <w:lang w:eastAsia="zh-CN"/>
              </w:rPr>
              <w:t>商品分类</w:t>
            </w:r>
            <w:r>
              <w:rPr>
                <w:rFonts w:hint="eastAsia"/>
                <w:sz w:val="21"/>
                <w:szCs w:val="21"/>
              </w:rPr>
              <w:t>删除</w:t>
            </w:r>
          </w:p>
        </w:tc>
        <w:tc>
          <w:tcPr>
            <w:tcW w:w="1458" w:type="pct"/>
            <w:noWrap w:val="0"/>
            <w:vAlign w:val="top"/>
          </w:tcPr>
          <w:p w14:paraId="673F0727">
            <w:pPr>
              <w:pStyle w:val="48"/>
              <w:widowControl/>
              <w:spacing w:before="101"/>
              <w:jc w:val="center"/>
              <w:rPr>
                <w:sz w:val="21"/>
                <w:szCs w:val="21"/>
                <w:lang w:eastAsia="zh-CN"/>
              </w:rPr>
            </w:pPr>
            <w:r>
              <w:rPr>
                <w:rFonts w:hint="eastAsia"/>
                <w:sz w:val="21"/>
                <w:szCs w:val="21"/>
                <w:lang w:eastAsia="zh-CN"/>
              </w:rPr>
              <w:t>点击商品分类信息后的删除按钮</w:t>
            </w:r>
          </w:p>
        </w:tc>
        <w:tc>
          <w:tcPr>
            <w:tcW w:w="1612" w:type="pct"/>
            <w:noWrap w:val="0"/>
            <w:vAlign w:val="top"/>
          </w:tcPr>
          <w:p w14:paraId="56724EE5">
            <w:pPr>
              <w:pStyle w:val="48"/>
              <w:widowControl/>
              <w:spacing w:before="101"/>
              <w:jc w:val="center"/>
              <w:rPr>
                <w:sz w:val="21"/>
                <w:szCs w:val="21"/>
                <w:lang w:eastAsia="zh-CN"/>
              </w:rPr>
            </w:pPr>
            <w:r>
              <w:rPr>
                <w:rFonts w:hint="eastAsia"/>
                <w:sz w:val="21"/>
                <w:szCs w:val="21"/>
                <w:lang w:eastAsia="zh-CN"/>
              </w:rPr>
              <w:t>弹框确认删除，点击确认即可删除</w:t>
            </w:r>
          </w:p>
        </w:tc>
        <w:tc>
          <w:tcPr>
            <w:tcW w:w="1217" w:type="pct"/>
            <w:noWrap w:val="0"/>
            <w:vAlign w:val="top"/>
          </w:tcPr>
          <w:p w14:paraId="403831CE">
            <w:pPr>
              <w:pStyle w:val="48"/>
              <w:widowControl/>
              <w:spacing w:before="101"/>
              <w:jc w:val="center"/>
              <w:rPr>
                <w:sz w:val="21"/>
                <w:szCs w:val="21"/>
              </w:rPr>
            </w:pPr>
            <w:r>
              <w:rPr>
                <w:rFonts w:hint="eastAsia"/>
                <w:sz w:val="21"/>
                <w:szCs w:val="21"/>
              </w:rPr>
              <w:t>功能正常</w:t>
            </w:r>
          </w:p>
        </w:tc>
      </w:tr>
      <w:tr w14:paraId="459463D2">
        <w:tc>
          <w:tcPr>
            <w:tcW w:w="711" w:type="pct"/>
            <w:noWrap w:val="0"/>
            <w:vAlign w:val="top"/>
          </w:tcPr>
          <w:p w14:paraId="5408EDA7">
            <w:pPr>
              <w:pStyle w:val="48"/>
              <w:widowControl/>
              <w:spacing w:before="101"/>
              <w:jc w:val="center"/>
              <w:rPr>
                <w:sz w:val="21"/>
                <w:szCs w:val="21"/>
              </w:rPr>
            </w:pPr>
            <w:r>
              <w:rPr>
                <w:rFonts w:hint="eastAsia"/>
                <w:sz w:val="21"/>
                <w:szCs w:val="21"/>
                <w:lang w:eastAsia="zh-CN"/>
              </w:rPr>
              <w:t>商品分类</w:t>
            </w:r>
            <w:r>
              <w:rPr>
                <w:rFonts w:hint="eastAsia"/>
                <w:sz w:val="21"/>
                <w:szCs w:val="21"/>
              </w:rPr>
              <w:t>修改</w:t>
            </w:r>
          </w:p>
        </w:tc>
        <w:tc>
          <w:tcPr>
            <w:tcW w:w="1458" w:type="pct"/>
            <w:noWrap w:val="0"/>
            <w:vAlign w:val="top"/>
          </w:tcPr>
          <w:p w14:paraId="7D8B13B0">
            <w:pPr>
              <w:pStyle w:val="48"/>
              <w:widowControl/>
              <w:spacing w:before="101"/>
              <w:jc w:val="center"/>
              <w:rPr>
                <w:sz w:val="21"/>
                <w:szCs w:val="21"/>
              </w:rPr>
            </w:pPr>
            <w:r>
              <w:rPr>
                <w:rFonts w:hint="eastAsia"/>
                <w:sz w:val="21"/>
                <w:szCs w:val="21"/>
              </w:rPr>
              <w:t>点击编辑</w:t>
            </w:r>
          </w:p>
        </w:tc>
        <w:tc>
          <w:tcPr>
            <w:tcW w:w="1612" w:type="pct"/>
            <w:noWrap w:val="0"/>
            <w:vAlign w:val="top"/>
          </w:tcPr>
          <w:p w14:paraId="5302401F">
            <w:pPr>
              <w:pStyle w:val="48"/>
              <w:widowControl/>
              <w:spacing w:before="101"/>
              <w:jc w:val="center"/>
              <w:rPr>
                <w:sz w:val="21"/>
                <w:szCs w:val="21"/>
                <w:lang w:eastAsia="zh-CN"/>
              </w:rPr>
            </w:pPr>
            <w:r>
              <w:rPr>
                <w:rFonts w:hint="eastAsia"/>
                <w:sz w:val="21"/>
                <w:szCs w:val="21"/>
                <w:lang w:eastAsia="zh-CN"/>
              </w:rPr>
              <w:t>弹出修改框，包括商品分类记录当前信息</w:t>
            </w:r>
          </w:p>
        </w:tc>
        <w:tc>
          <w:tcPr>
            <w:tcW w:w="1217" w:type="pct"/>
            <w:noWrap w:val="0"/>
            <w:vAlign w:val="top"/>
          </w:tcPr>
          <w:p w14:paraId="660D34DF">
            <w:pPr>
              <w:pStyle w:val="48"/>
              <w:widowControl/>
              <w:spacing w:before="101"/>
              <w:jc w:val="center"/>
              <w:rPr>
                <w:sz w:val="21"/>
                <w:szCs w:val="21"/>
              </w:rPr>
            </w:pPr>
            <w:r>
              <w:rPr>
                <w:rFonts w:hint="eastAsia"/>
                <w:sz w:val="21"/>
                <w:szCs w:val="21"/>
              </w:rPr>
              <w:t>功能正常</w:t>
            </w:r>
          </w:p>
        </w:tc>
      </w:tr>
    </w:tbl>
    <w:p w14:paraId="3E236F99">
      <w:pPr>
        <w:spacing w:line="360" w:lineRule="auto"/>
        <w:ind w:firstLine="480"/>
        <w:rPr>
          <w:rFonts w:hint="eastAsia"/>
          <w:sz w:val="21"/>
          <w:szCs w:val="21"/>
          <w:shd w:val="clear" w:color="auto" w:fill="FFFFFF"/>
        </w:rPr>
      </w:pPr>
      <w:r>
        <w:rPr>
          <w:rFonts w:hint="eastAsia"/>
          <w:sz w:val="21"/>
          <w:szCs w:val="21"/>
          <w:shd w:val="clear" w:color="auto" w:fill="FFFFFF"/>
        </w:rPr>
        <w:t>管理员登录到后台管理系统，可以对商品信息进行管理。</w:t>
      </w:r>
    </w:p>
    <w:p w14:paraId="73B01756">
      <w:pPr>
        <w:spacing w:line="240" w:lineRule="auto"/>
        <w:ind w:firstLine="0" w:firstLineChars="0"/>
        <w:jc w:val="center"/>
        <w:rPr>
          <w:rFonts w:hint="eastAsia"/>
          <w:sz w:val="18"/>
          <w:szCs w:val="18"/>
        </w:rPr>
      </w:pPr>
      <w:r>
        <w:rPr>
          <w:rFonts w:hint="eastAsia"/>
          <w:sz w:val="18"/>
          <w:szCs w:val="18"/>
        </w:rPr>
        <w:t>表6-5 商品信息管理测试表</w:t>
      </w:r>
    </w:p>
    <w:p w14:paraId="33AF4844">
      <w:pPr>
        <w:spacing w:line="240" w:lineRule="auto"/>
        <w:ind w:firstLine="0" w:firstLineChars="0"/>
        <w:jc w:val="center"/>
        <w:rPr>
          <w:rFonts w:hint="eastAsia"/>
          <w:sz w:val="21"/>
          <w:szCs w:val="21"/>
        </w:rPr>
      </w:pPr>
      <w:r>
        <w:drawing>
          <wp:inline distT="0" distB="0" distL="114300" distR="114300">
            <wp:extent cx="5274945" cy="2616200"/>
            <wp:effectExtent l="0" t="0" r="8255" b="0"/>
            <wp:docPr id="1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7"/>
                    <pic:cNvPicPr>
                      <a:picLocks noChangeAspect="1"/>
                    </pic:cNvPicPr>
                  </pic:nvPicPr>
                  <pic:blipFill>
                    <a:blip r:embed="rId61"/>
                    <a:stretch>
                      <a:fillRect/>
                    </a:stretch>
                  </pic:blipFill>
                  <pic:spPr>
                    <a:xfrm>
                      <a:off x="0" y="0"/>
                      <a:ext cx="5274945" cy="2616200"/>
                    </a:xfrm>
                    <a:prstGeom prst="rect">
                      <a:avLst/>
                    </a:prstGeom>
                    <a:noFill/>
                    <a:ln>
                      <a:noFill/>
                    </a:ln>
                  </pic:spPr>
                </pic:pic>
              </a:graphicData>
            </a:graphic>
          </wp:inline>
        </w:drawing>
      </w:r>
    </w:p>
    <w:p w14:paraId="6B1BFC0F">
      <w:pPr>
        <w:spacing w:line="360" w:lineRule="auto"/>
        <w:ind w:firstLine="480"/>
        <w:rPr>
          <w:rFonts w:hint="eastAsia"/>
          <w:sz w:val="21"/>
          <w:szCs w:val="21"/>
          <w:shd w:val="clear" w:color="auto" w:fill="FFFFFF"/>
        </w:rPr>
      </w:pPr>
      <w:r>
        <w:rPr>
          <w:rFonts w:hint="eastAsia"/>
          <w:sz w:val="21"/>
          <w:szCs w:val="21"/>
          <w:shd w:val="clear" w:color="auto" w:fill="FFFFFF"/>
        </w:rPr>
        <w:t>管理员登录到后台管理系统，可以对留言信息进行管理。</w:t>
      </w:r>
    </w:p>
    <w:p w14:paraId="09AC2A3E">
      <w:pPr>
        <w:spacing w:line="240" w:lineRule="auto"/>
        <w:ind w:firstLine="0" w:firstLineChars="0"/>
        <w:jc w:val="center"/>
        <w:rPr>
          <w:rFonts w:hint="eastAsia"/>
          <w:sz w:val="18"/>
          <w:szCs w:val="18"/>
        </w:rPr>
      </w:pPr>
      <w:r>
        <w:rPr>
          <w:rFonts w:hint="eastAsia"/>
          <w:sz w:val="18"/>
          <w:szCs w:val="18"/>
        </w:rPr>
        <w:t>表6-6 留言信息管理测试表</w:t>
      </w:r>
    </w:p>
    <w:p w14:paraId="276A387D">
      <w:pPr>
        <w:spacing w:line="240" w:lineRule="auto"/>
        <w:ind w:firstLine="0" w:firstLineChars="0"/>
        <w:jc w:val="center"/>
        <w:rPr>
          <w:rFonts w:hint="eastAsia"/>
          <w:sz w:val="21"/>
          <w:szCs w:val="21"/>
        </w:rPr>
      </w:pPr>
      <w:r>
        <w:drawing>
          <wp:inline distT="0" distB="0" distL="114300" distR="114300">
            <wp:extent cx="5269230" cy="2616200"/>
            <wp:effectExtent l="0" t="0" r="13970" b="0"/>
            <wp:docPr id="15"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8"/>
                    <pic:cNvPicPr>
                      <a:picLocks noChangeAspect="1"/>
                    </pic:cNvPicPr>
                  </pic:nvPicPr>
                  <pic:blipFill>
                    <a:blip r:embed="rId62"/>
                    <a:stretch>
                      <a:fillRect/>
                    </a:stretch>
                  </pic:blipFill>
                  <pic:spPr>
                    <a:xfrm>
                      <a:off x="0" y="0"/>
                      <a:ext cx="5269230" cy="2616200"/>
                    </a:xfrm>
                    <a:prstGeom prst="rect">
                      <a:avLst/>
                    </a:prstGeom>
                    <a:noFill/>
                    <a:ln>
                      <a:noFill/>
                    </a:ln>
                  </pic:spPr>
                </pic:pic>
              </a:graphicData>
            </a:graphic>
          </wp:inline>
        </w:drawing>
      </w:r>
    </w:p>
    <w:p w14:paraId="7EB028A6">
      <w:pPr>
        <w:pStyle w:val="3"/>
        <w:rPr>
          <w:rFonts w:hint="eastAsia" w:cs="Times New Roman"/>
        </w:rPr>
      </w:pPr>
      <w:bookmarkStart w:id="43" w:name="_Toc26535"/>
      <w:bookmarkStart w:id="44" w:name="_Toc15067"/>
      <w:r>
        <w:rPr>
          <w:rFonts w:hint="eastAsia" w:cs="Times New Roman"/>
          <w:lang w:val="en-US" w:eastAsia="zh-CN"/>
        </w:rPr>
        <w:t xml:space="preserve">6.3  </w:t>
      </w:r>
      <w:r>
        <w:rPr>
          <w:rFonts w:hint="eastAsia" w:cs="Times New Roman"/>
        </w:rPr>
        <w:t>系统性能测试</w:t>
      </w:r>
      <w:bookmarkEnd w:id="43"/>
      <w:bookmarkEnd w:id="44"/>
    </w:p>
    <w:p w14:paraId="7A930EF9">
      <w:pPr>
        <w:spacing w:line="360" w:lineRule="auto"/>
        <w:ind w:firstLine="480"/>
        <w:rPr>
          <w:rFonts w:hint="eastAsia"/>
          <w:sz w:val="21"/>
          <w:szCs w:val="21"/>
          <w:shd w:val="clear" w:color="auto" w:fill="FFFFFF"/>
        </w:rPr>
      </w:pPr>
      <w:r>
        <w:rPr>
          <w:rFonts w:hint="eastAsia"/>
          <w:sz w:val="21"/>
          <w:szCs w:val="21"/>
          <w:shd w:val="clear" w:color="auto" w:fill="FFFFFF"/>
        </w:rPr>
        <w:t>性能测试主要考察需求分析阶段衡量性能的几个指标，即白屏时间、首屏时间和响应时间。性能测试与功能测试采用的测试方法不同，性能测试需要通过检测工具获取系统运行过程中的指定参数作为参考数据。</w:t>
      </w:r>
    </w:p>
    <w:p w14:paraId="0CE2CD49">
      <w:pPr>
        <w:spacing w:line="240" w:lineRule="auto"/>
        <w:ind w:firstLine="0" w:firstLineChars="0"/>
        <w:jc w:val="center"/>
        <w:rPr>
          <w:rFonts w:hint="eastAsia"/>
          <w:sz w:val="18"/>
          <w:szCs w:val="18"/>
        </w:rPr>
      </w:pPr>
      <w:r>
        <w:rPr>
          <w:rFonts w:hint="eastAsia"/>
          <w:sz w:val="18"/>
          <w:szCs w:val="18"/>
        </w:rPr>
        <w:t>表6-7 性能测试结果</w:t>
      </w:r>
    </w:p>
    <w:p w14:paraId="5146CBBA">
      <w:pPr>
        <w:spacing w:line="240" w:lineRule="auto"/>
        <w:ind w:firstLine="0" w:firstLineChars="0"/>
        <w:jc w:val="center"/>
        <w:rPr>
          <w:rFonts w:ascii="Times New Roman" w:hAnsi="Times New Roman" w:eastAsia="宋体" w:cs="Times New Roman"/>
        </w:rPr>
        <w:sectPr>
          <w:footnotePr>
            <w:numFmt w:val="decimalEnclosedCircleChinese"/>
            <w:numRestart w:val="eachSect"/>
          </w:footnotePr>
          <w:pgSz w:w="11907" w:h="16840"/>
          <w:pgMar w:top="1440" w:right="1800" w:bottom="1440" w:left="1800" w:header="850" w:footer="992" w:gutter="0"/>
          <w:pgNumType w:fmt="decimal"/>
          <w:cols w:space="720" w:num="1"/>
          <w:docGrid w:linePitch="384" w:charSpace="7430"/>
        </w:sectPr>
      </w:pPr>
      <w:r>
        <w:rPr>
          <w:rFonts w:ascii="Times New Roman" w:hAnsi="Times New Roman" w:eastAsia="宋体" w:cs="Times New Roman"/>
        </w:rPr>
        <w:drawing>
          <wp:inline distT="0" distB="0" distL="114300" distR="114300">
            <wp:extent cx="5271770" cy="1772920"/>
            <wp:effectExtent l="0" t="0" r="11430" b="5080"/>
            <wp:docPr id="16"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9"/>
                    <pic:cNvPicPr>
                      <a:picLocks noChangeAspect="1"/>
                    </pic:cNvPicPr>
                  </pic:nvPicPr>
                  <pic:blipFill>
                    <a:blip r:embed="rId63"/>
                    <a:stretch>
                      <a:fillRect/>
                    </a:stretch>
                  </pic:blipFill>
                  <pic:spPr>
                    <a:xfrm>
                      <a:off x="0" y="0"/>
                      <a:ext cx="5271770" cy="1772920"/>
                    </a:xfrm>
                    <a:prstGeom prst="rect">
                      <a:avLst/>
                    </a:prstGeom>
                    <a:noFill/>
                    <a:ln>
                      <a:noFill/>
                    </a:ln>
                  </pic:spPr>
                </pic:pic>
              </a:graphicData>
            </a:graphic>
          </wp:inline>
        </w:drawing>
      </w:r>
    </w:p>
    <w:p w14:paraId="17DA48D5">
      <w:pPr>
        <w:pStyle w:val="2"/>
        <w:keepNext/>
        <w:keepLines/>
        <w:pageBreakBefore w:val="0"/>
        <w:widowControl w:val="0"/>
        <w:kinsoku/>
        <w:wordWrap/>
        <w:overflowPunct/>
        <w:topLinePunct w:val="0"/>
        <w:autoSpaceDE/>
        <w:autoSpaceDN/>
        <w:bidi w:val="0"/>
        <w:adjustRightInd/>
        <w:snapToGrid/>
        <w:textAlignment w:val="auto"/>
        <w:rPr>
          <w:rFonts w:cs="Calibri"/>
        </w:rPr>
      </w:pPr>
      <w:bookmarkStart w:id="45" w:name="_Toc15331"/>
      <w:r>
        <w:rPr>
          <w:rFonts w:cs="Calibri"/>
        </w:rPr>
        <w:t>结论</w:t>
      </w:r>
      <w:bookmarkEnd w:id="45"/>
    </w:p>
    <w:p w14:paraId="1102FAB9"/>
    <w:p w14:paraId="21A5AD81">
      <w:pPr>
        <w:spacing w:line="360" w:lineRule="auto"/>
        <w:ind w:firstLine="480"/>
        <w:rPr>
          <w:rFonts w:hint="eastAsia"/>
          <w:sz w:val="21"/>
          <w:szCs w:val="21"/>
          <w:shd w:val="clear" w:color="auto" w:fill="FFFFFF"/>
        </w:rPr>
      </w:pPr>
      <w:r>
        <w:rPr>
          <w:rFonts w:hint="eastAsia"/>
          <w:sz w:val="21"/>
          <w:szCs w:val="21"/>
          <w:shd w:val="clear" w:color="auto" w:fill="FFFFFF"/>
        </w:rPr>
        <w:t>综上所述，基于微信小程序的购物商城系统的设计与实现，不仅是对当前电子商务领域技术应用的深入探索，更是对传统花茶销售模式的一次创新性变革。通过综合运用Java语言、微信小程序平台、SpringBoot框架、MySQL数据库及Eclipse开发工具，该系统成功克服了技术上的挑战，实现了从用户注册登录、商品浏览、详情查看、订单管理到后台用户与商品管理的全方位功能覆盖。 在项目背景与研究意义的指引下，我们深入分析了国内外电子商务平台的现状，明确了研究目的与方向。通过技术、操作、经济及法律等多维度的可行性分析，确保了项目的顺利实施。系统设计阶段，我们精心构建了系统架构，细致规划了功能模块，并完成了数据库的概念与逻辑设计，为系统的稳定运行奠定了坚实基础。 系统功能实现部分，我们逐一攻克了登录、注册、商品列表展示、商品详情查看、订单查看与管理、用户与商品后台管理等关键环节，确保了用户能够便捷、高效地完成购物流程，同时也为商家提供了强大的后台管理功能，有效提升了运营效率。 因此，我们有理由相信，基于微信小程序的购物商城系统，凭借其先进的技术架构、全面的功能设计以及便捷的用户体验，必将在花茶销售领域掀起一股新的浪潮，推动传统花茶产业向数字化、智能化方向加速迈进。这一项目的成功实施，不仅为花茶销售提供了新的渠道和模式，更为电子商务领域的创新与发展注入了新的活力与动力。</w:t>
      </w:r>
    </w:p>
    <w:p w14:paraId="5B1792BE">
      <w:pPr>
        <w:spacing w:line="360" w:lineRule="auto"/>
        <w:ind w:firstLine="480"/>
        <w:rPr>
          <w:rFonts w:hint="eastAsia"/>
          <w:sz w:val="21"/>
          <w:szCs w:val="21"/>
          <w:shd w:val="clear" w:color="auto" w:fill="FFFFFF"/>
        </w:rPr>
      </w:pPr>
    </w:p>
    <w:p w14:paraId="6C445E65">
      <w:pPr>
        <w:spacing w:line="360" w:lineRule="auto"/>
        <w:ind w:firstLine="480"/>
        <w:rPr>
          <w:rFonts w:hint="eastAsia"/>
          <w:sz w:val="21"/>
          <w:szCs w:val="21"/>
          <w:shd w:val="clear" w:color="auto" w:fill="FFFFFF"/>
        </w:rPr>
        <w:sectPr>
          <w:footnotePr>
            <w:numFmt w:val="decimalEnclosedCircleChinese"/>
            <w:numRestart w:val="eachSect"/>
          </w:footnotePr>
          <w:pgSz w:w="11907" w:h="16840"/>
          <w:pgMar w:top="1440" w:right="1800" w:bottom="1440" w:left="1800" w:header="850" w:footer="992" w:gutter="0"/>
          <w:pgNumType w:fmt="decimal"/>
          <w:cols w:space="720" w:num="1"/>
          <w:docGrid w:linePitch="384" w:charSpace="7430"/>
        </w:sectPr>
      </w:pPr>
    </w:p>
    <w:p w14:paraId="32552551">
      <w:pPr>
        <w:pStyle w:val="2"/>
        <w:keepNext/>
        <w:keepLines/>
        <w:pageBreakBefore w:val="0"/>
        <w:widowControl w:val="0"/>
        <w:kinsoku/>
        <w:wordWrap/>
        <w:overflowPunct/>
        <w:topLinePunct w:val="0"/>
        <w:autoSpaceDE/>
        <w:autoSpaceDN/>
        <w:bidi w:val="0"/>
        <w:adjustRightInd/>
        <w:snapToGrid/>
        <w:spacing w:line="240" w:lineRule="auto"/>
        <w:textAlignment w:val="auto"/>
        <w:rPr>
          <w:rFonts w:hint="eastAsia"/>
          <w:sz w:val="28"/>
          <w:szCs w:val="28"/>
        </w:rPr>
      </w:pPr>
      <w:bookmarkStart w:id="46" w:name="_Toc163533803"/>
      <w:bookmarkStart w:id="47" w:name="_Toc2478"/>
      <w:bookmarkStart w:id="48" w:name="_Toc156291165"/>
      <w:bookmarkStart w:id="49" w:name="_Toc156292017"/>
      <w:bookmarkStart w:id="50" w:name="_Toc22613"/>
      <w:r>
        <w:rPr>
          <w:sz w:val="28"/>
          <w:szCs w:val="28"/>
          <w:lang w:val="zh-CN"/>
        </w:rPr>
        <w:t>参考文献</w:t>
      </w:r>
      <w:bookmarkEnd w:id="46"/>
      <w:bookmarkEnd w:id="47"/>
      <w:bookmarkEnd w:id="48"/>
      <w:bookmarkEnd w:id="49"/>
      <w:r>
        <w:rPr>
          <w:rFonts w:eastAsia="黑体" w:cs="Calibri"/>
          <w:b/>
          <w:bCs/>
          <w:kern w:val="44"/>
          <w:sz w:val="28"/>
          <w:szCs w:val="28"/>
          <w:lang w:val="zh-CN"/>
        </w:rPr>
        <w:fldChar w:fldCharType="begin"/>
      </w:r>
      <w:r>
        <w:rPr>
          <w:rFonts w:eastAsia="黑体" w:cs="Calibri"/>
          <w:b/>
          <w:bCs/>
          <w:kern w:val="44"/>
          <w:sz w:val="28"/>
          <w:szCs w:val="28"/>
          <w:lang w:val="zh-CN"/>
        </w:rPr>
        <w:instrText xml:space="preserve"> ADDIN EN.REFLIST </w:instrText>
      </w:r>
      <w:r>
        <w:rPr>
          <w:rFonts w:eastAsia="黑体" w:cs="Calibri"/>
          <w:b/>
          <w:bCs/>
          <w:kern w:val="44"/>
          <w:sz w:val="28"/>
          <w:szCs w:val="28"/>
          <w:lang w:val="zh-CN"/>
        </w:rPr>
        <w:fldChar w:fldCharType="separate"/>
      </w:r>
      <w:r>
        <w:rPr>
          <w:rFonts w:eastAsia="黑体" w:cs="Calibri"/>
          <w:b/>
          <w:bCs/>
          <w:kern w:val="44"/>
          <w:sz w:val="28"/>
          <w:szCs w:val="28"/>
          <w:lang w:val="zh-CN"/>
        </w:rPr>
        <w:fldChar w:fldCharType="end"/>
      </w:r>
      <w:bookmarkEnd w:id="50"/>
    </w:p>
    <w:p w14:paraId="4FC78182">
      <w:pPr>
        <w:spacing w:line="360" w:lineRule="auto"/>
        <w:ind w:firstLine="480"/>
        <w:rPr>
          <w:rFonts w:hint="eastAsia"/>
          <w:sz w:val="21"/>
          <w:szCs w:val="21"/>
          <w:shd w:val="clear" w:color="auto" w:fill="FFFFFF"/>
          <w:lang w:val="zh-CN"/>
        </w:rPr>
      </w:pPr>
    </w:p>
    <w:p w14:paraId="12C778D8">
      <w:pPr>
        <w:pStyle w:val="44"/>
        <w:keepNext w:val="0"/>
        <w:keepLines w:val="0"/>
        <w:pageBreakBefore w:val="0"/>
        <w:widowControl w:val="0"/>
        <w:numPr>
          <w:ilvl w:val="0"/>
          <w:numId w:val="5"/>
        </w:numPr>
        <w:kinsoku/>
        <w:wordWrap w:val="0"/>
        <w:overflowPunct w:val="0"/>
        <w:topLinePunct w:val="0"/>
        <w:autoSpaceDE/>
        <w:autoSpaceDN w:val="0"/>
        <w:bidi w:val="0"/>
        <w:adjustRightInd w:val="0"/>
        <w:snapToGrid w:val="0"/>
        <w:spacing w:line="360" w:lineRule="auto"/>
        <w:ind w:left="0" w:firstLine="488"/>
        <w:textAlignment w:val="auto"/>
        <w:rPr>
          <w:rFonts w:cs="Times New Roman"/>
          <w:sz w:val="18"/>
          <w:szCs w:val="18"/>
        </w:rPr>
      </w:pPr>
      <w:r>
        <w:rPr>
          <w:rFonts w:cs="Times New Roman"/>
          <w:sz w:val="18"/>
          <w:szCs w:val="18"/>
        </w:rPr>
        <w:t>卢伯宪,韦观泳,莫雅晶. 药品销售管理信息系统设计与实现 [J]. 福建电脑, 2024, 40 (11): 77-82. DOI:10.16707/j.cnki.fjpc.2024.11.013.</w:t>
      </w:r>
    </w:p>
    <w:p w14:paraId="6ACDCDC4">
      <w:pPr>
        <w:pStyle w:val="44"/>
        <w:keepNext w:val="0"/>
        <w:keepLines w:val="0"/>
        <w:pageBreakBefore w:val="0"/>
        <w:widowControl w:val="0"/>
        <w:numPr>
          <w:ilvl w:val="0"/>
          <w:numId w:val="5"/>
        </w:numPr>
        <w:kinsoku/>
        <w:wordWrap w:val="0"/>
        <w:overflowPunct w:val="0"/>
        <w:topLinePunct w:val="0"/>
        <w:autoSpaceDE/>
        <w:autoSpaceDN w:val="0"/>
        <w:bidi w:val="0"/>
        <w:adjustRightInd w:val="0"/>
        <w:snapToGrid w:val="0"/>
        <w:spacing w:line="360" w:lineRule="auto"/>
        <w:ind w:left="0" w:firstLine="488"/>
        <w:textAlignment w:val="auto"/>
        <w:rPr>
          <w:rFonts w:cs="Times New Roman"/>
          <w:sz w:val="18"/>
          <w:szCs w:val="18"/>
        </w:rPr>
      </w:pPr>
      <w:r>
        <w:rPr>
          <w:rFonts w:cs="Times New Roman"/>
          <w:sz w:val="18"/>
          <w:szCs w:val="18"/>
        </w:rPr>
        <w:t>张菁,石天恩,李秋,等. 基于大数据分析的农产品销售预测系统设计与实现 [J]. 辽宁师范大学学报(自然科学版), 2024, 47 (01): 50-58.</w:t>
      </w:r>
    </w:p>
    <w:p w14:paraId="54F147BF">
      <w:pPr>
        <w:pStyle w:val="44"/>
        <w:keepNext w:val="0"/>
        <w:keepLines w:val="0"/>
        <w:pageBreakBefore w:val="0"/>
        <w:widowControl w:val="0"/>
        <w:numPr>
          <w:ilvl w:val="0"/>
          <w:numId w:val="5"/>
        </w:numPr>
        <w:kinsoku/>
        <w:wordWrap w:val="0"/>
        <w:overflowPunct w:val="0"/>
        <w:topLinePunct w:val="0"/>
        <w:autoSpaceDE/>
        <w:autoSpaceDN w:val="0"/>
        <w:bidi w:val="0"/>
        <w:adjustRightInd w:val="0"/>
        <w:snapToGrid w:val="0"/>
        <w:spacing w:line="360" w:lineRule="auto"/>
        <w:ind w:left="0" w:firstLine="488"/>
        <w:textAlignment w:val="auto"/>
        <w:rPr>
          <w:rFonts w:cs="Times New Roman"/>
          <w:sz w:val="18"/>
          <w:szCs w:val="18"/>
        </w:rPr>
      </w:pPr>
      <w:r>
        <w:rPr>
          <w:rFonts w:cs="Times New Roman"/>
          <w:sz w:val="18"/>
          <w:szCs w:val="18"/>
        </w:rPr>
        <w:t>马梁,向海涵,董佳一,等. 基于Spring Boot的损害保险销售系统的设计与实现 [J]. 工业控制计算机, 2023, 36 (09): 120-122.</w:t>
      </w:r>
    </w:p>
    <w:p w14:paraId="6957E6B0">
      <w:pPr>
        <w:pStyle w:val="44"/>
        <w:keepNext w:val="0"/>
        <w:keepLines w:val="0"/>
        <w:pageBreakBefore w:val="0"/>
        <w:widowControl w:val="0"/>
        <w:numPr>
          <w:ilvl w:val="0"/>
          <w:numId w:val="5"/>
        </w:numPr>
        <w:kinsoku/>
        <w:wordWrap w:val="0"/>
        <w:overflowPunct w:val="0"/>
        <w:topLinePunct w:val="0"/>
        <w:autoSpaceDE/>
        <w:autoSpaceDN w:val="0"/>
        <w:bidi w:val="0"/>
        <w:adjustRightInd w:val="0"/>
        <w:snapToGrid w:val="0"/>
        <w:spacing w:line="360" w:lineRule="auto"/>
        <w:ind w:left="0" w:firstLine="488"/>
        <w:textAlignment w:val="auto"/>
        <w:rPr>
          <w:rFonts w:cs="Times New Roman"/>
          <w:sz w:val="18"/>
          <w:szCs w:val="18"/>
        </w:rPr>
      </w:pPr>
      <w:r>
        <w:rPr>
          <w:rFonts w:cs="Times New Roman"/>
          <w:sz w:val="18"/>
          <w:szCs w:val="18"/>
        </w:rPr>
        <w:t>胡宁玉,郝耀军,张静. 生鲜产品线上销售系统的设计与实现 [J]. 信息与电脑(理论版), 2023, 35 (17): 116-119.</w:t>
      </w:r>
    </w:p>
    <w:p w14:paraId="549651B6">
      <w:pPr>
        <w:pStyle w:val="44"/>
        <w:keepNext w:val="0"/>
        <w:keepLines w:val="0"/>
        <w:pageBreakBefore w:val="0"/>
        <w:widowControl w:val="0"/>
        <w:numPr>
          <w:ilvl w:val="0"/>
          <w:numId w:val="5"/>
        </w:numPr>
        <w:kinsoku/>
        <w:wordWrap w:val="0"/>
        <w:overflowPunct w:val="0"/>
        <w:topLinePunct w:val="0"/>
        <w:autoSpaceDE/>
        <w:autoSpaceDN w:val="0"/>
        <w:bidi w:val="0"/>
        <w:adjustRightInd w:val="0"/>
        <w:snapToGrid w:val="0"/>
        <w:spacing w:line="360" w:lineRule="auto"/>
        <w:ind w:left="0" w:firstLine="488"/>
        <w:textAlignment w:val="auto"/>
        <w:rPr>
          <w:rFonts w:cs="Times New Roman"/>
          <w:sz w:val="18"/>
          <w:szCs w:val="18"/>
        </w:rPr>
      </w:pPr>
      <w:r>
        <w:rPr>
          <w:rFonts w:cs="Times New Roman"/>
          <w:sz w:val="18"/>
          <w:szCs w:val="18"/>
        </w:rPr>
        <w:t>崔皓鑫. 基于注意力机制与N-BEATS的销售预测系统设计与实现[D]. 中南财经政法大学, 2023. DOI:10.27660/d.cnki.gzczu.2023.001087.</w:t>
      </w:r>
    </w:p>
    <w:p w14:paraId="3E53DE51">
      <w:pPr>
        <w:pStyle w:val="44"/>
        <w:keepNext w:val="0"/>
        <w:keepLines w:val="0"/>
        <w:pageBreakBefore w:val="0"/>
        <w:widowControl w:val="0"/>
        <w:numPr>
          <w:ilvl w:val="0"/>
          <w:numId w:val="5"/>
        </w:numPr>
        <w:kinsoku/>
        <w:wordWrap w:val="0"/>
        <w:overflowPunct w:val="0"/>
        <w:topLinePunct w:val="0"/>
        <w:autoSpaceDE/>
        <w:autoSpaceDN w:val="0"/>
        <w:bidi w:val="0"/>
        <w:adjustRightInd w:val="0"/>
        <w:snapToGrid w:val="0"/>
        <w:spacing w:line="360" w:lineRule="auto"/>
        <w:ind w:left="0" w:firstLine="488"/>
        <w:textAlignment w:val="auto"/>
        <w:rPr>
          <w:rFonts w:cs="Times New Roman"/>
          <w:sz w:val="18"/>
          <w:szCs w:val="18"/>
        </w:rPr>
      </w:pPr>
      <w:r>
        <w:rPr>
          <w:rFonts w:cs="Times New Roman"/>
          <w:sz w:val="18"/>
          <w:szCs w:val="18"/>
        </w:rPr>
        <w:t>王静宇. 承德地区大豆销售系统的设计与实现[D]. 河北北方学院, 2023. DOI:10.27767/d.cnki.ghbbf.2023.000065.</w:t>
      </w:r>
    </w:p>
    <w:p w14:paraId="0F331493">
      <w:pPr>
        <w:pStyle w:val="44"/>
        <w:keepNext w:val="0"/>
        <w:keepLines w:val="0"/>
        <w:pageBreakBefore w:val="0"/>
        <w:widowControl w:val="0"/>
        <w:numPr>
          <w:ilvl w:val="0"/>
          <w:numId w:val="5"/>
        </w:numPr>
        <w:kinsoku/>
        <w:wordWrap w:val="0"/>
        <w:overflowPunct w:val="0"/>
        <w:topLinePunct w:val="0"/>
        <w:autoSpaceDE/>
        <w:autoSpaceDN w:val="0"/>
        <w:bidi w:val="0"/>
        <w:adjustRightInd w:val="0"/>
        <w:snapToGrid w:val="0"/>
        <w:spacing w:line="360" w:lineRule="auto"/>
        <w:ind w:left="0" w:firstLine="488"/>
        <w:textAlignment w:val="auto"/>
        <w:rPr>
          <w:rFonts w:cs="Times New Roman"/>
          <w:sz w:val="18"/>
          <w:szCs w:val="18"/>
        </w:rPr>
      </w:pPr>
      <w:r>
        <w:rPr>
          <w:rFonts w:cs="Times New Roman"/>
          <w:sz w:val="18"/>
          <w:szCs w:val="18"/>
        </w:rPr>
        <w:t>孙馨,沈一鸣,仇敬宜. 投标业绩自动识别校验系统设计与实现 [J]. 软件, 2023, 44 (05): 133-135.</w:t>
      </w:r>
    </w:p>
    <w:p w14:paraId="3940920F">
      <w:pPr>
        <w:pStyle w:val="44"/>
        <w:keepNext w:val="0"/>
        <w:keepLines w:val="0"/>
        <w:pageBreakBefore w:val="0"/>
        <w:widowControl w:val="0"/>
        <w:numPr>
          <w:ilvl w:val="0"/>
          <w:numId w:val="5"/>
        </w:numPr>
        <w:kinsoku/>
        <w:wordWrap w:val="0"/>
        <w:overflowPunct w:val="0"/>
        <w:topLinePunct w:val="0"/>
        <w:autoSpaceDE/>
        <w:autoSpaceDN w:val="0"/>
        <w:bidi w:val="0"/>
        <w:adjustRightInd w:val="0"/>
        <w:snapToGrid w:val="0"/>
        <w:spacing w:line="360" w:lineRule="auto"/>
        <w:ind w:left="0" w:firstLine="488"/>
        <w:textAlignment w:val="auto"/>
        <w:rPr>
          <w:rFonts w:cs="Times New Roman"/>
          <w:sz w:val="18"/>
          <w:szCs w:val="18"/>
        </w:rPr>
      </w:pPr>
      <w:r>
        <w:rPr>
          <w:rFonts w:cs="Times New Roman"/>
          <w:sz w:val="18"/>
          <w:szCs w:val="18"/>
        </w:rPr>
        <w:t>范斐斐,何子怡,张越,等. 基于PHP的农产品销售系统的设计与实现 [J]. 无线互联科技, 2023, 20 (08): 91-94.</w:t>
      </w:r>
    </w:p>
    <w:p w14:paraId="72AD3E2B">
      <w:pPr>
        <w:pStyle w:val="44"/>
        <w:keepNext w:val="0"/>
        <w:keepLines w:val="0"/>
        <w:pageBreakBefore w:val="0"/>
        <w:widowControl w:val="0"/>
        <w:numPr>
          <w:ilvl w:val="0"/>
          <w:numId w:val="5"/>
        </w:numPr>
        <w:kinsoku/>
        <w:wordWrap w:val="0"/>
        <w:overflowPunct w:val="0"/>
        <w:topLinePunct w:val="0"/>
        <w:autoSpaceDE/>
        <w:autoSpaceDN w:val="0"/>
        <w:bidi w:val="0"/>
        <w:adjustRightInd w:val="0"/>
        <w:snapToGrid w:val="0"/>
        <w:spacing w:line="360" w:lineRule="auto"/>
        <w:ind w:left="0" w:firstLine="488"/>
        <w:textAlignment w:val="auto"/>
        <w:rPr>
          <w:rFonts w:cs="Times New Roman"/>
          <w:sz w:val="18"/>
          <w:szCs w:val="18"/>
        </w:rPr>
      </w:pPr>
      <w:r>
        <w:rPr>
          <w:rFonts w:cs="Times New Roman"/>
          <w:sz w:val="18"/>
          <w:szCs w:val="18"/>
        </w:rPr>
        <w:t>王慧. 宁夏特色农产品销售系统设计与实现 [J]. 软件, 2023, 44 (03): 150-153.</w:t>
      </w:r>
    </w:p>
    <w:p w14:paraId="67D20CF1">
      <w:pPr>
        <w:pStyle w:val="44"/>
        <w:keepNext w:val="0"/>
        <w:keepLines w:val="0"/>
        <w:pageBreakBefore w:val="0"/>
        <w:widowControl w:val="0"/>
        <w:numPr>
          <w:ilvl w:val="0"/>
          <w:numId w:val="5"/>
        </w:numPr>
        <w:kinsoku/>
        <w:wordWrap w:val="0"/>
        <w:overflowPunct w:val="0"/>
        <w:topLinePunct w:val="0"/>
        <w:autoSpaceDE/>
        <w:autoSpaceDN w:val="0"/>
        <w:bidi w:val="0"/>
        <w:adjustRightInd w:val="0"/>
        <w:snapToGrid w:val="0"/>
        <w:spacing w:line="360" w:lineRule="auto"/>
        <w:ind w:left="0" w:firstLine="488"/>
        <w:textAlignment w:val="auto"/>
        <w:rPr>
          <w:sz w:val="18"/>
          <w:szCs w:val="18"/>
        </w:rPr>
      </w:pPr>
      <w:r>
        <w:rPr>
          <w:rFonts w:cs="Times New Roman"/>
          <w:sz w:val="18"/>
          <w:szCs w:val="18"/>
        </w:rPr>
        <w:t>朱玉琴,周碧林,张亚,等. 基于H5的钟山区商品房销售管理系统的设计与实现 [J]. 现代信息科技, 2022, 6 (18): 32-36. DOI:10.19850/j.cnki.2096-4706.2022.18.</w:t>
      </w:r>
    </w:p>
    <w:sectPr>
      <w:headerReference r:id="rId25" w:type="default"/>
      <w:footerReference r:id="rId26" w:type="default"/>
      <w:pgSz w:w="11906" w:h="16838"/>
      <w:pgMar w:top="1440" w:right="1800" w:bottom="1440" w:left="1800" w:header="850" w:footer="992" w:gutter="0"/>
      <w:pgNumType w:fmt="decimal"/>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00"/>
    <w:family w:val="modern"/>
    <w:pitch w:val="default"/>
    <w:sig w:usb0="00000000" w:usb1="00000000" w:usb2="00000010" w:usb3="00000000" w:csb0="00040000" w:csb1="00000000"/>
  </w:font>
  <w:font w:name="华文行楷">
    <w:altName w:val="行楷-简"/>
    <w:panose1 w:val="02010800040101010101"/>
    <w:charset w:val="86"/>
    <w:family w:val="auto"/>
    <w:pitch w:val="default"/>
    <w:sig w:usb0="00000000" w:usb1="00000000" w:usb2="00000000" w:usb3="00000000" w:csb0="00040000" w:csb1="00000000"/>
  </w:font>
  <w:font w:name="方正小标宋简体">
    <w:altName w:val="汉仪书宋二KW"/>
    <w:panose1 w:val="03000509000000000000"/>
    <w:charset w:val="00"/>
    <w:family w:val="script"/>
    <w:pitch w:val="default"/>
    <w:sig w:usb0="00000000" w:usb1="00000000" w:usb2="00000010" w:usb3="00000000" w:csb0="00040000" w:csb1="00000000"/>
  </w:font>
  <w:font w:name="方正大标宋简体">
    <w:altName w:val="汉仪书宋二KW"/>
    <w:panose1 w:val="02010601030101010101"/>
    <w:charset w:val="00"/>
    <w:family w:val="auto"/>
    <w:pitch w:val="default"/>
    <w:sig w:usb0="00000000" w:usb1="00000000" w:usb2="00000010" w:usb3="00000000" w:csb0="00040000" w:csb1="00000000"/>
  </w:font>
  <w:font w:name="方正仿宋简体">
    <w:altName w:val="方正仿宋_GBK"/>
    <w:panose1 w:val="00000000000000000000"/>
    <w:charset w:val="00"/>
    <w:family w:val="modern"/>
    <w:pitch w:val="default"/>
    <w:sig w:usb0="00000000" w:usb1="00000000" w:usb2="00000010" w:usb3="00000000" w:csb0="00040000" w:csb1="00000000"/>
  </w:font>
  <w:font w:name="仿宋_GB2312">
    <w:altName w:val="方正仿宋_GBK"/>
    <w:panose1 w:val="02010609030101010101"/>
    <w:charset w:val="00"/>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行楷-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7BC0B">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FB570">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C6B49">
    <w:pPr>
      <w:pStyle w:val="14"/>
      <w:ind w:firstLine="4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4377D">
    <w:pPr>
      <w:pStyle w:val="14"/>
      <w:framePr w:wrap="around" w:vAnchor="text" w:hAnchor="margin" w:xAlign="center" w:y="1"/>
      <w:ind w:firstLine="420"/>
      <w:rPr>
        <w:rStyle w:val="24"/>
      </w:rPr>
    </w:pPr>
    <w:r>
      <w:fldChar w:fldCharType="begin"/>
    </w:r>
    <w:r>
      <w:rPr>
        <w:rStyle w:val="24"/>
      </w:rPr>
      <w:instrText xml:space="preserve">PAGE  </w:instrText>
    </w:r>
    <w:r>
      <w:fldChar w:fldCharType="separate"/>
    </w:r>
    <w:r>
      <w:rPr>
        <w:rStyle w:val="24"/>
      </w:rPr>
      <w:t>II</w:t>
    </w:r>
    <w:r>
      <w:fldChar w:fldCharType="end"/>
    </w:r>
  </w:p>
  <w:p w14:paraId="63B1E855">
    <w:pPr>
      <w:pStyle w:val="14"/>
      <w:ind w:firstLine="4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365F9">
    <w:pPr>
      <w:pStyle w:val="14"/>
      <w:ind w:firstLine="42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47D18">
    <w:pPr>
      <w:pStyle w:val="14"/>
      <w:ind w:firstLine="42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14F1A">
    <w:pPr>
      <w:pStyle w:val="14"/>
      <w:framePr w:wrap="around" w:vAnchor="text" w:hAnchor="margin" w:xAlign="center" w:y="1"/>
      <w:ind w:firstLine="420"/>
      <w:rPr>
        <w:rStyle w:val="24"/>
      </w:rPr>
    </w:pPr>
    <w:r>
      <w:fldChar w:fldCharType="begin"/>
    </w:r>
    <w:r>
      <w:rPr>
        <w:rStyle w:val="24"/>
      </w:rPr>
      <w:instrText xml:space="preserve">PAGE  </w:instrText>
    </w:r>
    <w:r>
      <w:fldChar w:fldCharType="separate"/>
    </w:r>
    <w:r>
      <w:rPr>
        <w:rStyle w:val="24"/>
      </w:rPr>
      <w:t>II</w:t>
    </w:r>
    <w:r>
      <w:fldChar w:fldCharType="end"/>
    </w:r>
  </w:p>
  <w:p w14:paraId="173DF6BB">
    <w:pPr>
      <w:pStyle w:val="14"/>
      <w:ind w:firstLine="42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AAAF6">
    <w:pPr>
      <w:pStyle w:val="14"/>
      <w:ind w:firstLine="42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F9762">
    <w:pPr>
      <w:pStyle w:val="14"/>
      <w:ind w:right="360" w:firstLine="360"/>
      <w:rPr>
        <w:rFonts w:hint="eastAsia"/>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842645"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8426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13FC45">
                          <w:pPr>
                            <w:pStyle w:val="14"/>
                            <w:bidi w:val="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66.35pt;mso-position-horizontal:center;mso-position-horizontal-relative:margin;z-index:251660288;mso-width-relative:page;mso-height-relative:page;" filled="f" stroked="f" coordsize="21600,21600" o:gfxdata="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3JiZaNQAAAAFAQAADwAAAAAAAAABACAAAAAiAAAAZHJzL2Rvd25yZXYu&#10;eG1sUEsBAhQAFAAAAAgAh07iQDna31o4AgAAZAQAAA4AAAAAAAAAAQAgAAAAIwEAAGRycy9lMm9E&#10;b2MueG1sUEsFBgAAAAAGAAYAWQEAAM0FAAAAAA==&#10;">
              <v:fill on="f" focussize="0,0"/>
              <v:stroke on="f" weight="0.5pt"/>
              <v:imagedata o:title=""/>
              <o:lock v:ext="edit" aspectratio="f"/>
              <v:textbox inset="0mm,0mm,0mm,0mm" style="mso-fit-shape-to-text:t;">
                <w:txbxContent>
                  <w:p w14:paraId="4913FC45">
                    <w:pPr>
                      <w:pStyle w:val="14"/>
                      <w:bidi w:val="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09831">
    <w:pPr>
      <w:pStyle w:val="14"/>
      <w:ind w:firstLine="42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0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BAFE296">
                          <w:pPr>
                            <w:pStyle w:val="14"/>
                            <w:ind w:firstLine="420"/>
                            <w:rPr>
                              <w:rStyle w:val="24"/>
                            </w:rPr>
                          </w:pPr>
                          <w:r>
                            <w:fldChar w:fldCharType="begin"/>
                          </w:r>
                          <w:r>
                            <w:rPr>
                              <w:rStyle w:val="24"/>
                            </w:rPr>
                            <w:instrText xml:space="preserve">PAGE  </w:instrText>
                          </w:r>
                          <w:r>
                            <w:fldChar w:fldCharType="separate"/>
                          </w:r>
                          <w:r>
                            <w:rPr>
                              <w:rStyle w:val="24"/>
                            </w:rPr>
                            <w:t>II</w:t>
                          </w:r>
                          <w:r>
                            <w:fldChar w:fldCharType="end"/>
                          </w:r>
                        </w:p>
                      </w:txbxContent>
                    </wps:txbx>
                    <wps:bodyPr wrap="none" lIns="0" tIns="0" rIns="0" bIns="0" upright="0">
                      <a:spAutoFit/>
                    </wps:bodyPr>
                  </wps:wsp>
                </a:graphicData>
              </a:graphic>
            </wp:anchor>
          </w:drawing>
        </mc:Choice>
        <mc:Fallback>
          <w:pict>
            <v:shape id="文本框 103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0DO/wMsBAACdAwAADgAAAGRycy9lMm9Eb2MueG1srVPNjtMwEL4j8Q6W&#10;79RpkaCK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lvchNeUOG5x4pfv3y4/fl1+fiXL&#10;6uUqS9QHqDHzLmBuGt76AdNnP6AzMx9UtPmLnAjGUeDzVWA5JCLyo/Vqva4wJDA2XxCfPTwPEdI7&#10;6S3JRkMjTrAIy08fII2pc0qu5vytNqZM0bi/HIiZPSz3PvaYrTTsh4nQ3rdn5NPj8BvqcNcpMe8d&#10;apv3ZDbibOxn4xiiPnRlkXI9CG+OCZsoveUKI+xUGKdW2E0bltfiz3vJevirt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NAzv8DLAQAAnQMAAA4AAAAAAAAAAQAgAAAAHgEAAGRycy9lMm9E&#10;b2MueG1sUEsFBgAAAAAGAAYAWQEAAFsFAAAAAA==&#10;">
              <v:fill on="f" focussize="0,0"/>
              <v:stroke on="f"/>
              <v:imagedata o:title=""/>
              <o:lock v:ext="edit" aspectratio="f"/>
              <v:textbox inset="0mm,0mm,0mm,0mm" style="mso-fit-shape-to-text:t;">
                <w:txbxContent>
                  <w:p w14:paraId="4BAFE296">
                    <w:pPr>
                      <w:pStyle w:val="14"/>
                      <w:ind w:firstLine="420"/>
                      <w:rPr>
                        <w:rStyle w:val="24"/>
                      </w:rPr>
                    </w:pPr>
                    <w:r>
                      <w:fldChar w:fldCharType="begin"/>
                    </w:r>
                    <w:r>
                      <w:rPr>
                        <w:rStyle w:val="24"/>
                      </w:rPr>
                      <w:instrText xml:space="preserve">PAGE  </w:instrText>
                    </w:r>
                    <w:r>
                      <w:fldChar w:fldCharType="separate"/>
                    </w:r>
                    <w:r>
                      <w:rPr>
                        <w:rStyle w:val="24"/>
                      </w:rPr>
                      <w:t>II</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F9602">
    <w:pPr>
      <w:pStyle w:val="14"/>
      <w:rPr>
        <w:rFonts w:hint="eastAsia"/>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3B12D2">
                          <w:pPr>
                            <w:pStyle w:val="14"/>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73B12D2">
                    <w:pPr>
                      <w:pStyle w:val="14"/>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p>
  </w:footnote>
  <w:footnote w:type="continuationSeparator" w:id="1">
    <w:p>
      <w:pPr>
        <w:spacing w:line="24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56033">
    <w:pPr>
      <w:widowControl w:val="0"/>
      <w:pBdr>
        <w:bottom w:val="none" w:color="auto" w:sz="0" w:space="1"/>
      </w:pBdr>
      <w:snapToGrid w:val="0"/>
      <w:jc w:val="center"/>
      <w:rPr>
        <w:rFonts w:ascii="Times New Roman" w:hAnsi="Times New Roman" w:eastAsia="宋体" w:cs="Times New Roman"/>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DAC32">
    <w:pPr>
      <w:widowControl w:val="0"/>
      <w:pBdr>
        <w:bottom w:val="none" w:color="auto" w:sz="0" w:space="1"/>
      </w:pBdr>
      <w:snapToGrid w:val="0"/>
      <w:jc w:val="center"/>
      <w:rPr>
        <w:rFonts w:ascii="Times New Roman" w:hAnsi="Times New Roman" w:eastAsia="宋体" w:cs="Times New Roman"/>
        <w:kern w:val="2"/>
        <w:sz w:val="18"/>
        <w:szCs w:val="18"/>
        <w:lang w:val="en-US" w:eastAsia="zh-CN" w:bidi="ar-S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3F453">
    <w:pPr>
      <w:pBdr>
        <w:bottom w:val="none" w:color="auto" w:sz="0" w:space="1"/>
      </w:pBdr>
      <w:spacing w:line="240" w:lineRule="auto"/>
      <w:ind w:firstLine="0" w:firstLineChars="0"/>
      <w:jc w:val="center"/>
      <w:rPr>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7A232">
    <w:pPr>
      <w:pStyle w:val="15"/>
      <w:pBdr>
        <w:bottom w:val="none" w:color="auto" w:sz="0" w:space="1"/>
      </w:pBdr>
      <w:tabs>
        <w:tab w:val="left" w:pos="3960"/>
      </w:tabs>
      <w:rPr>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E334A">
    <w:pPr>
      <w:pStyle w:val="15"/>
      <w:ind w:firstLine="420"/>
      <w:rPr>
        <w:szCs w:val="21"/>
      </w:rPr>
    </w:pPr>
    <w:r>
      <w:rPr>
        <w:rFonts w:hint="eastAsia"/>
        <w:szCs w:val="21"/>
      </w:rPr>
      <w:t>西安信息职业大学毕业设计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73C62">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E223C">
    <w:pPr>
      <w:pStyle w:val="15"/>
      <w:pBdr>
        <w:bottom w:val="none" w:color="auto" w:sz="0" w:space="1"/>
      </w:pBdr>
      <w:tabs>
        <w:tab w:val="left" w:pos="3960"/>
      </w:tabs>
      <w:rPr>
        <w:szCs w:val="21"/>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B8F25">
    <w:pPr>
      <w:pStyle w:val="15"/>
      <w:ind w:firstLine="420"/>
      <w:rPr>
        <w:szCs w:val="21"/>
      </w:rPr>
    </w:pPr>
    <w:r>
      <w:rPr>
        <w:rFonts w:hint="eastAsia"/>
        <w:szCs w:val="21"/>
      </w:rPr>
      <w:t>西安信息职业大学毕业设计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061BA">
    <w:pPr>
      <w:pStyle w:val="15"/>
      <w:ind w:firstLine="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AA3C1">
    <w:pPr>
      <w:pStyle w:val="15"/>
      <w:bidi w:val="0"/>
    </w:pPr>
    <w:r>
      <w:t>中国地质大学（北京）继续教育学院现代远程教育本科生毕业论文（设计）</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16EF9">
    <w:pPr>
      <w:pStyle w:val="15"/>
      <w:bidi w:val="0"/>
    </w:pPr>
    <w:r>
      <w:t>中国地质大学（北京）继续教育学院现代远程教育本科生毕业论文（设计）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3F3F92"/>
    <w:multiLevelType w:val="singleLevel"/>
    <w:tmpl w:val="1C3F3F92"/>
    <w:lvl w:ilvl="0" w:tentative="0">
      <w:start w:val="1"/>
      <w:numFmt w:val="decimal"/>
      <w:suff w:val="space"/>
      <w:lvlText w:val="[%1]"/>
      <w:lvlJc w:val="left"/>
    </w:lvl>
  </w:abstractNum>
  <w:abstractNum w:abstractNumId="1">
    <w:nsid w:val="1FF402BE"/>
    <w:multiLevelType w:val="multilevel"/>
    <w:tmpl w:val="1FF402BE"/>
    <w:lvl w:ilvl="0" w:tentative="0">
      <w:start w:val="1"/>
      <w:numFmt w:val="decimal"/>
      <w:pStyle w:val="44"/>
      <w:lvlText w:val="[%1]"/>
      <w:lvlJc w:val="left"/>
      <w:pPr>
        <w:tabs>
          <w:tab w:val="left" w:pos="488"/>
        </w:tabs>
        <w:ind w:left="488"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26073A7"/>
    <w:multiLevelType w:val="multilevel"/>
    <w:tmpl w:val="226073A7"/>
    <w:lvl w:ilvl="0" w:tentative="0">
      <w:start w:val="1"/>
      <w:numFmt w:val="chineseCountingThousand"/>
      <w:isLgl/>
      <w:suff w:val="space"/>
      <w:lvlText w:val="%1  "/>
      <w:lvlJc w:val="left"/>
      <w:pPr>
        <w:ind w:left="1116" w:hanging="628"/>
      </w:pPr>
      <w:rPr>
        <w:rFonts w:hint="eastAsia"/>
        <w:b w:val="0"/>
        <w:i w:val="0"/>
        <w:color w:val="auto"/>
        <w:sz w:val="24"/>
      </w:rPr>
    </w:lvl>
    <w:lvl w:ilvl="1" w:tentative="0">
      <w:start w:val="1"/>
      <w:numFmt w:val="decimal"/>
      <w:isLgl/>
      <w:suff w:val="space"/>
      <w:lvlText w:val="%1.%2"/>
      <w:lvlJc w:val="left"/>
      <w:pPr>
        <w:ind w:left="931" w:hanging="465"/>
      </w:pPr>
      <w:rPr>
        <w:rFonts w:hint="eastAsia"/>
      </w:rPr>
    </w:lvl>
    <w:lvl w:ilvl="2" w:tentative="0">
      <w:start w:val="1"/>
      <w:numFmt w:val="decimal"/>
      <w:isLgl/>
      <w:suff w:val="space"/>
      <w:lvlText w:val="%1.%2.%3"/>
      <w:lvlJc w:val="left"/>
      <w:pPr>
        <w:ind w:left="1589" w:hanging="635"/>
      </w:pPr>
      <w:rPr>
        <w:rFonts w:hint="eastAsia"/>
      </w:rPr>
    </w:lvl>
    <w:lvl w:ilvl="3" w:tentative="0">
      <w:start w:val="1"/>
      <w:numFmt w:val="decimal"/>
      <w:pStyle w:val="5"/>
      <w:isLgl/>
      <w:suff w:val="nothing"/>
      <w:lvlText w:val="%4）"/>
      <w:lvlJc w:val="left"/>
      <w:pPr>
        <w:ind w:left="1164" w:hanging="612"/>
      </w:pPr>
      <w:rPr>
        <w:rFonts w:hint="default" w:ascii="Times New Roman" w:hAnsi="Times New Roman" w:eastAsia="宋体"/>
      </w:rPr>
    </w:lvl>
    <w:lvl w:ilvl="4" w:tentative="0">
      <w:start w:val="1"/>
      <w:numFmt w:val="decimal"/>
      <w:lvlText w:val="%1.%2.%3.%4.%5"/>
      <w:lvlJc w:val="left"/>
      <w:pPr>
        <w:tabs>
          <w:tab w:val="left" w:pos="1692"/>
        </w:tabs>
        <w:ind w:left="1692" w:hanging="1008"/>
      </w:pPr>
      <w:rPr>
        <w:rFonts w:hint="eastAsia"/>
      </w:rPr>
    </w:lvl>
    <w:lvl w:ilvl="5" w:tentative="0">
      <w:start w:val="1"/>
      <w:numFmt w:val="decimal"/>
      <w:lvlText w:val="%1.%2.%3.%4.%5.%6"/>
      <w:lvlJc w:val="left"/>
      <w:pPr>
        <w:tabs>
          <w:tab w:val="left" w:pos="1836"/>
        </w:tabs>
        <w:ind w:left="1836" w:hanging="1152"/>
      </w:pPr>
      <w:rPr>
        <w:rFonts w:hint="eastAsia"/>
      </w:rPr>
    </w:lvl>
    <w:lvl w:ilvl="6" w:tentative="0">
      <w:start w:val="1"/>
      <w:numFmt w:val="decimal"/>
      <w:lvlText w:val="%1.%2.%3.%4.%5.%6.%7"/>
      <w:lvlJc w:val="left"/>
      <w:pPr>
        <w:tabs>
          <w:tab w:val="left" w:pos="1980"/>
        </w:tabs>
        <w:ind w:left="1980" w:hanging="1296"/>
      </w:pPr>
      <w:rPr>
        <w:rFonts w:hint="eastAsia"/>
      </w:rPr>
    </w:lvl>
    <w:lvl w:ilvl="7" w:tentative="0">
      <w:start w:val="1"/>
      <w:numFmt w:val="decimal"/>
      <w:lvlText w:val="%1.%2.%3.%4.%5.%6.%7.%8"/>
      <w:lvlJc w:val="left"/>
      <w:pPr>
        <w:tabs>
          <w:tab w:val="left" w:pos="2124"/>
        </w:tabs>
        <w:ind w:left="2124" w:hanging="1440"/>
      </w:pPr>
      <w:rPr>
        <w:rFonts w:hint="eastAsia"/>
      </w:rPr>
    </w:lvl>
    <w:lvl w:ilvl="8" w:tentative="0">
      <w:start w:val="1"/>
      <w:numFmt w:val="decimal"/>
      <w:lvlText w:val="%1.%2.%3.%4.%5.%6.%7.%8.%9"/>
      <w:lvlJc w:val="left"/>
      <w:pPr>
        <w:tabs>
          <w:tab w:val="left" w:pos="2268"/>
        </w:tabs>
        <w:ind w:left="2268" w:hanging="1584"/>
      </w:pPr>
      <w:rPr>
        <w:rFonts w:hint="eastAsia"/>
      </w:rPr>
    </w:lvl>
  </w:abstractNum>
  <w:abstractNum w:abstractNumId="3">
    <w:nsid w:val="6F5C66D5"/>
    <w:multiLevelType w:val="multilevel"/>
    <w:tmpl w:val="6F5C66D5"/>
    <w:lvl w:ilvl="0" w:tentative="0">
      <w:start w:val="1"/>
      <w:numFmt w:val="chineseCountingThousand"/>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pStyle w:val="6"/>
      <w:isLgl/>
      <w:suff w:val="nothing"/>
      <w:lvlText w:val="（%5）"/>
      <w:lvlJc w:val="left"/>
      <w:pPr>
        <w:ind w:left="1293" w:hanging="635"/>
      </w:pPr>
      <w:rPr>
        <w:rFonts w:hint="eastAsia"/>
      </w:rPr>
    </w:lvl>
    <w:lvl w:ilvl="5" w:tentative="0">
      <w:start w:val="1"/>
      <w:numFmt w:val="lowerLetter"/>
      <w:suff w:val="nothing"/>
      <w:lvlText w:val="%6）"/>
      <w:lvlJc w:val="left"/>
      <w:pPr>
        <w:ind w:left="1667" w:hanging="760"/>
      </w:pPr>
      <w:rPr>
        <w:rFonts w:hint="eastAsia"/>
      </w:rPr>
    </w:lvl>
    <w:lvl w:ilvl="6" w:tentative="0">
      <w:start w:val="1"/>
      <w:numFmt w:val="decimal"/>
      <w:lvlText w:val="%1.%2.%3.%4.%5.%6.%7"/>
      <w:lvlJc w:val="left"/>
      <w:pPr>
        <w:tabs>
          <w:tab w:val="left" w:pos="2173"/>
        </w:tabs>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abstractNum w:abstractNumId="4">
    <w:nsid w:val="724D3365"/>
    <w:multiLevelType w:val="multilevel"/>
    <w:tmpl w:val="724D3365"/>
    <w:lvl w:ilvl="0" w:tentative="0">
      <w:start w:val="1"/>
      <w:numFmt w:val="chineseCountingThousand"/>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isLgl/>
      <w:suff w:val="nothing"/>
      <w:lvlText w:val="（%5）"/>
      <w:lvlJc w:val="left"/>
      <w:pPr>
        <w:ind w:left="1293" w:hanging="635"/>
      </w:pPr>
      <w:rPr>
        <w:rFonts w:hint="eastAsia"/>
      </w:rPr>
    </w:lvl>
    <w:lvl w:ilvl="5" w:tentative="0">
      <w:start w:val="1"/>
      <w:numFmt w:val="lowerLetter"/>
      <w:pStyle w:val="7"/>
      <w:suff w:val="nothing"/>
      <w:lvlText w:val="%6）"/>
      <w:lvlJc w:val="left"/>
      <w:pPr>
        <w:ind w:left="1667" w:hanging="760"/>
      </w:pPr>
      <w:rPr>
        <w:rFonts w:hint="eastAsia"/>
      </w:rPr>
    </w:lvl>
    <w:lvl w:ilvl="6" w:tentative="0">
      <w:start w:val="1"/>
      <w:numFmt w:val="lowerLetter"/>
      <w:pStyle w:val="8"/>
      <w:suff w:val="nothing"/>
      <w:lvlText w:val="（%7）"/>
      <w:lvlJc w:val="left"/>
      <w:pPr>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RjN2YyMjRjNmQ4NjhmZWI1NGIyMTMyYmIxNWM1YTAifQ=="/>
  </w:docVars>
  <w:rsids>
    <w:rsidRoot w:val="00172A27"/>
    <w:rsid w:val="0004205C"/>
    <w:rsid w:val="0006324E"/>
    <w:rsid w:val="000D0917"/>
    <w:rsid w:val="00210FA0"/>
    <w:rsid w:val="00262974"/>
    <w:rsid w:val="0035764C"/>
    <w:rsid w:val="003A37B6"/>
    <w:rsid w:val="003B3011"/>
    <w:rsid w:val="003B4FE8"/>
    <w:rsid w:val="00624D53"/>
    <w:rsid w:val="00761667"/>
    <w:rsid w:val="008B560D"/>
    <w:rsid w:val="009160CE"/>
    <w:rsid w:val="00986585"/>
    <w:rsid w:val="00B800C1"/>
    <w:rsid w:val="00C02B2E"/>
    <w:rsid w:val="00C0605B"/>
    <w:rsid w:val="00C676E9"/>
    <w:rsid w:val="00D42FD2"/>
    <w:rsid w:val="00DD0299"/>
    <w:rsid w:val="00E47B76"/>
    <w:rsid w:val="00FC5E36"/>
    <w:rsid w:val="01CE78F9"/>
    <w:rsid w:val="01D86A58"/>
    <w:rsid w:val="031F6C4A"/>
    <w:rsid w:val="03A944B5"/>
    <w:rsid w:val="03FC0C17"/>
    <w:rsid w:val="053D512D"/>
    <w:rsid w:val="064A2CAE"/>
    <w:rsid w:val="070F02C6"/>
    <w:rsid w:val="07127D82"/>
    <w:rsid w:val="085207C5"/>
    <w:rsid w:val="088C1F29"/>
    <w:rsid w:val="08A74A42"/>
    <w:rsid w:val="08A90D2D"/>
    <w:rsid w:val="09175198"/>
    <w:rsid w:val="0B515C1F"/>
    <w:rsid w:val="0B540986"/>
    <w:rsid w:val="0D8F510C"/>
    <w:rsid w:val="0DA25246"/>
    <w:rsid w:val="0E081E60"/>
    <w:rsid w:val="0E2844A2"/>
    <w:rsid w:val="0E2F2999"/>
    <w:rsid w:val="0ECE7B96"/>
    <w:rsid w:val="0FE536D9"/>
    <w:rsid w:val="10B244F7"/>
    <w:rsid w:val="143F3C13"/>
    <w:rsid w:val="151A5B96"/>
    <w:rsid w:val="168D2FA2"/>
    <w:rsid w:val="16BF0503"/>
    <w:rsid w:val="18253297"/>
    <w:rsid w:val="187C2AED"/>
    <w:rsid w:val="18B2778A"/>
    <w:rsid w:val="19AC3E00"/>
    <w:rsid w:val="1CE357C0"/>
    <w:rsid w:val="1D7F1C04"/>
    <w:rsid w:val="1F0D5C55"/>
    <w:rsid w:val="1FB83237"/>
    <w:rsid w:val="1FF32E47"/>
    <w:rsid w:val="20D344EE"/>
    <w:rsid w:val="216174F7"/>
    <w:rsid w:val="219D45F2"/>
    <w:rsid w:val="21D25E3F"/>
    <w:rsid w:val="224934D8"/>
    <w:rsid w:val="227C3FA3"/>
    <w:rsid w:val="232F100C"/>
    <w:rsid w:val="23AD2AA7"/>
    <w:rsid w:val="243A33FD"/>
    <w:rsid w:val="250110FD"/>
    <w:rsid w:val="253F6F16"/>
    <w:rsid w:val="2551032A"/>
    <w:rsid w:val="268A29EE"/>
    <w:rsid w:val="26A1407D"/>
    <w:rsid w:val="26BE03B9"/>
    <w:rsid w:val="270411FC"/>
    <w:rsid w:val="27F57845"/>
    <w:rsid w:val="28543F96"/>
    <w:rsid w:val="28C606E7"/>
    <w:rsid w:val="28CC21F1"/>
    <w:rsid w:val="28D21782"/>
    <w:rsid w:val="2A0C38C3"/>
    <w:rsid w:val="2AC375D4"/>
    <w:rsid w:val="2BE45369"/>
    <w:rsid w:val="2D2834C1"/>
    <w:rsid w:val="2D3C03E1"/>
    <w:rsid w:val="2E247427"/>
    <w:rsid w:val="2E92296F"/>
    <w:rsid w:val="2F4C5E70"/>
    <w:rsid w:val="313F372D"/>
    <w:rsid w:val="317D258C"/>
    <w:rsid w:val="31D2634F"/>
    <w:rsid w:val="32562ADC"/>
    <w:rsid w:val="32E52C64"/>
    <w:rsid w:val="333163C2"/>
    <w:rsid w:val="34EC3BCC"/>
    <w:rsid w:val="36A858D0"/>
    <w:rsid w:val="37172072"/>
    <w:rsid w:val="373A6BCE"/>
    <w:rsid w:val="381A7C1A"/>
    <w:rsid w:val="38A0235A"/>
    <w:rsid w:val="38E44F06"/>
    <w:rsid w:val="39B90520"/>
    <w:rsid w:val="3A19563C"/>
    <w:rsid w:val="3A6269CC"/>
    <w:rsid w:val="3C101F4E"/>
    <w:rsid w:val="3C4C51CB"/>
    <w:rsid w:val="3CE83350"/>
    <w:rsid w:val="3D2D307D"/>
    <w:rsid w:val="3DD5093B"/>
    <w:rsid w:val="3F235438"/>
    <w:rsid w:val="40D97FCE"/>
    <w:rsid w:val="41214BFD"/>
    <w:rsid w:val="4171348E"/>
    <w:rsid w:val="419E53EB"/>
    <w:rsid w:val="42415557"/>
    <w:rsid w:val="42C57038"/>
    <w:rsid w:val="434A043B"/>
    <w:rsid w:val="43AF64F0"/>
    <w:rsid w:val="43C168D9"/>
    <w:rsid w:val="457F291F"/>
    <w:rsid w:val="48767174"/>
    <w:rsid w:val="487675DC"/>
    <w:rsid w:val="487E1548"/>
    <w:rsid w:val="4BA979B8"/>
    <w:rsid w:val="4C9B1D07"/>
    <w:rsid w:val="4CC50B32"/>
    <w:rsid w:val="4D6017FC"/>
    <w:rsid w:val="4F235C66"/>
    <w:rsid w:val="4F313010"/>
    <w:rsid w:val="4FE232DB"/>
    <w:rsid w:val="50B13DF1"/>
    <w:rsid w:val="50E63680"/>
    <w:rsid w:val="523830D8"/>
    <w:rsid w:val="52E406A0"/>
    <w:rsid w:val="54880DC3"/>
    <w:rsid w:val="56F67835"/>
    <w:rsid w:val="57460AC2"/>
    <w:rsid w:val="575F1533"/>
    <w:rsid w:val="57845ABB"/>
    <w:rsid w:val="57A96DEE"/>
    <w:rsid w:val="5E284874"/>
    <w:rsid w:val="5E2C75E2"/>
    <w:rsid w:val="5E885313"/>
    <w:rsid w:val="5ED0775E"/>
    <w:rsid w:val="60031C46"/>
    <w:rsid w:val="601C4AB5"/>
    <w:rsid w:val="61826B9A"/>
    <w:rsid w:val="62A74B0A"/>
    <w:rsid w:val="62C43C27"/>
    <w:rsid w:val="62E31B49"/>
    <w:rsid w:val="6348437A"/>
    <w:rsid w:val="64290A62"/>
    <w:rsid w:val="64BB275B"/>
    <w:rsid w:val="65823BAE"/>
    <w:rsid w:val="65B47551"/>
    <w:rsid w:val="679035A9"/>
    <w:rsid w:val="695239CF"/>
    <w:rsid w:val="696B20DB"/>
    <w:rsid w:val="69831701"/>
    <w:rsid w:val="69BA7ACE"/>
    <w:rsid w:val="6AFB26C8"/>
    <w:rsid w:val="6C621111"/>
    <w:rsid w:val="6C877ED2"/>
    <w:rsid w:val="6D471B77"/>
    <w:rsid w:val="6D601D3D"/>
    <w:rsid w:val="6E7D7067"/>
    <w:rsid w:val="6E9F0D8B"/>
    <w:rsid w:val="6F091E3B"/>
    <w:rsid w:val="6F2C5D9F"/>
    <w:rsid w:val="6F822053"/>
    <w:rsid w:val="6FE54564"/>
    <w:rsid w:val="710E21F8"/>
    <w:rsid w:val="71351A13"/>
    <w:rsid w:val="7188467D"/>
    <w:rsid w:val="724066AB"/>
    <w:rsid w:val="724A3E47"/>
    <w:rsid w:val="727B40E2"/>
    <w:rsid w:val="72C271E4"/>
    <w:rsid w:val="72FA3CE4"/>
    <w:rsid w:val="73256C8A"/>
    <w:rsid w:val="7328672A"/>
    <w:rsid w:val="74FD1D39"/>
    <w:rsid w:val="76115AB3"/>
    <w:rsid w:val="77527BB9"/>
    <w:rsid w:val="77585F7B"/>
    <w:rsid w:val="780E6F54"/>
    <w:rsid w:val="78552BF2"/>
    <w:rsid w:val="78621EDA"/>
    <w:rsid w:val="79894B12"/>
    <w:rsid w:val="7AF64429"/>
    <w:rsid w:val="7B152B01"/>
    <w:rsid w:val="7C26489A"/>
    <w:rsid w:val="7C8719B4"/>
    <w:rsid w:val="7D0C3054"/>
    <w:rsid w:val="7D1E37CD"/>
    <w:rsid w:val="7EE36739"/>
    <w:rsid w:val="7F7732A6"/>
    <w:rsid w:val="9CE04FE2"/>
    <w:rsid w:val="E5CEA4BD"/>
    <w:rsid w:val="FDBF92D5"/>
    <w:rsid w:val="FDD34A0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40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9"/>
    <w:qFormat/>
    <w:uiPriority w:val="0"/>
    <w:pPr>
      <w:keepNext/>
      <w:keepLines/>
      <w:snapToGrid/>
      <w:spacing w:line="480" w:lineRule="auto"/>
      <w:ind w:firstLine="0" w:firstLineChars="0"/>
      <w:jc w:val="center"/>
      <w:outlineLvl w:val="0"/>
    </w:pPr>
    <w:rPr>
      <w:rFonts w:eastAsia="黑体"/>
      <w:kern w:val="44"/>
      <w:sz w:val="32"/>
      <w:szCs w:val="32"/>
    </w:rPr>
  </w:style>
  <w:style w:type="paragraph" w:styleId="3">
    <w:name w:val="heading 2"/>
    <w:basedOn w:val="1"/>
    <w:next w:val="1"/>
    <w:qFormat/>
    <w:uiPriority w:val="0"/>
    <w:pPr>
      <w:keepNext/>
      <w:keepLines/>
      <w:snapToGrid/>
      <w:spacing w:before="360" w:after="360" w:line="360" w:lineRule="auto"/>
      <w:ind w:firstLine="0" w:firstLineChars="0"/>
      <w:jc w:val="left"/>
      <w:outlineLvl w:val="1"/>
    </w:pPr>
    <w:rPr>
      <w:rFonts w:eastAsia="黑体" w:cs="Calibri"/>
      <w:kern w:val="0"/>
      <w:sz w:val="28"/>
      <w:szCs w:val="28"/>
    </w:rPr>
  </w:style>
  <w:style w:type="paragraph" w:styleId="4">
    <w:name w:val="heading 3"/>
    <w:basedOn w:val="3"/>
    <w:next w:val="1"/>
    <w:qFormat/>
    <w:uiPriority w:val="0"/>
    <w:pPr>
      <w:spacing w:before="240"/>
      <w:ind w:firstLine="0"/>
      <w:outlineLvl w:val="2"/>
    </w:pPr>
    <w:rPr>
      <w:sz w:val="24"/>
    </w:rPr>
  </w:style>
  <w:style w:type="paragraph" w:styleId="5">
    <w:name w:val="heading 4"/>
    <w:basedOn w:val="4"/>
    <w:next w:val="1"/>
    <w:qFormat/>
    <w:uiPriority w:val="0"/>
    <w:pPr>
      <w:numPr>
        <w:ilvl w:val="3"/>
        <w:numId w:val="1"/>
      </w:numPr>
      <w:spacing w:before="0" w:beforeLines="0"/>
      <w:ind w:left="828" w:hanging="363"/>
      <w:outlineLvl w:val="3"/>
    </w:pPr>
    <w:rPr>
      <w:sz w:val="24"/>
    </w:rPr>
  </w:style>
  <w:style w:type="paragraph" w:styleId="6">
    <w:name w:val="heading 5"/>
    <w:basedOn w:val="5"/>
    <w:next w:val="1"/>
    <w:qFormat/>
    <w:uiPriority w:val="0"/>
    <w:pPr>
      <w:numPr>
        <w:ilvl w:val="4"/>
        <w:numId w:val="2"/>
      </w:numPr>
      <w:ind w:left="1060" w:hanging="595"/>
      <w:outlineLvl w:val="4"/>
    </w:pPr>
    <w:rPr>
      <w:szCs w:val="28"/>
    </w:rPr>
  </w:style>
  <w:style w:type="paragraph" w:styleId="7">
    <w:name w:val="heading 6"/>
    <w:basedOn w:val="6"/>
    <w:next w:val="1"/>
    <w:qFormat/>
    <w:uiPriority w:val="0"/>
    <w:pPr>
      <w:numPr>
        <w:ilvl w:val="5"/>
        <w:numId w:val="3"/>
      </w:numPr>
      <w:ind w:left="817" w:hanging="352"/>
      <w:outlineLvl w:val="5"/>
    </w:pPr>
  </w:style>
  <w:style w:type="paragraph" w:styleId="8">
    <w:name w:val="heading 7"/>
    <w:basedOn w:val="7"/>
    <w:next w:val="1"/>
    <w:qFormat/>
    <w:uiPriority w:val="0"/>
    <w:pPr>
      <w:numPr>
        <w:ilvl w:val="6"/>
        <w:numId w:val="3"/>
      </w:numPr>
      <w:ind w:left="1055" w:hanging="590"/>
      <w:outlineLvl w:val="6"/>
    </w:pPr>
  </w:style>
  <w:style w:type="character" w:default="1" w:styleId="23">
    <w:name w:val="Default Paragraph Font"/>
    <w:qFormat/>
    <w:uiPriority w:val="0"/>
  </w:style>
  <w:style w:type="table" w:default="1" w:styleId="21">
    <w:name w:val="Normal Table"/>
    <w:unhideWhenUsed/>
    <w:qFormat/>
    <w:uiPriority w:val="99"/>
    <w:tblPr>
      <w:tblCellMar>
        <w:top w:w="0" w:type="dxa"/>
        <w:left w:w="108" w:type="dxa"/>
        <w:bottom w:w="0" w:type="dxa"/>
        <w:right w:w="108" w:type="dxa"/>
      </w:tblCellMar>
    </w:tblPr>
  </w:style>
  <w:style w:type="paragraph" w:styleId="9">
    <w:name w:val="annotation text"/>
    <w:basedOn w:val="1"/>
    <w:link w:val="30"/>
    <w:qFormat/>
    <w:uiPriority w:val="0"/>
    <w:pPr>
      <w:jc w:val="left"/>
    </w:pPr>
    <w:rPr>
      <w:rFonts w:ascii="Times New Roman" w:hAnsi="Times New Roman"/>
    </w:rPr>
  </w:style>
  <w:style w:type="paragraph" w:styleId="10">
    <w:name w:val="Body Text"/>
    <w:basedOn w:val="1"/>
    <w:qFormat/>
    <w:uiPriority w:val="0"/>
    <w:pPr>
      <w:widowControl w:val="0"/>
      <w:spacing w:after="120"/>
      <w:jc w:val="both"/>
    </w:pPr>
    <w:rPr>
      <w:rFonts w:ascii="Calibri" w:hAnsi="Calibri" w:eastAsia="宋体" w:cs="Times New Roman"/>
      <w:kern w:val="0"/>
      <w:sz w:val="20"/>
      <w:szCs w:val="24"/>
      <w:lang w:val="en-US" w:eastAsia="zh-CN" w:bidi="ar-SA"/>
    </w:rPr>
  </w:style>
  <w:style w:type="paragraph" w:styleId="11">
    <w:name w:val="toc 3"/>
    <w:basedOn w:val="1"/>
    <w:next w:val="1"/>
    <w:qFormat/>
    <w:uiPriority w:val="39"/>
    <w:pPr>
      <w:tabs>
        <w:tab w:val="right" w:leader="dot" w:pos="8303"/>
      </w:tabs>
      <w:spacing w:line="360" w:lineRule="auto"/>
      <w:ind w:left="960" w:leftChars="400" w:firstLine="0" w:firstLineChars="0"/>
    </w:pPr>
    <w:rPr>
      <w:color w:val="auto"/>
    </w:rPr>
  </w:style>
  <w:style w:type="paragraph" w:styleId="12">
    <w:name w:val="Plain Text"/>
    <w:basedOn w:val="1"/>
    <w:next w:val="1"/>
    <w:qFormat/>
    <w:uiPriority w:val="0"/>
    <w:pPr>
      <w:spacing w:line="288" w:lineRule="auto"/>
      <w:ind w:left="492"/>
      <w:outlineLvl w:val="0"/>
    </w:pPr>
    <w:rPr>
      <w:rFonts w:ascii="宋体" w:hAnsi="Courier New"/>
      <w:szCs w:val="20"/>
    </w:rPr>
  </w:style>
  <w:style w:type="paragraph" w:styleId="13">
    <w:name w:val="Balloon Text"/>
    <w:basedOn w:val="1"/>
    <w:qFormat/>
    <w:uiPriority w:val="0"/>
    <w:rPr>
      <w:sz w:val="18"/>
      <w:szCs w:val="18"/>
    </w:rPr>
  </w:style>
  <w:style w:type="paragraph" w:styleId="14">
    <w:name w:val="footer"/>
    <w:basedOn w:val="1"/>
    <w:qFormat/>
    <w:uiPriority w:val="0"/>
    <w:pPr>
      <w:tabs>
        <w:tab w:val="center" w:pos="4153"/>
        <w:tab w:val="right" w:pos="8306"/>
      </w:tabs>
      <w:spacing w:line="240" w:lineRule="atLeast"/>
      <w:ind w:firstLine="0" w:firstLineChars="0"/>
      <w:jc w:val="center"/>
    </w:pPr>
    <w:rPr>
      <w:sz w:val="18"/>
      <w:szCs w:val="15"/>
    </w:rPr>
  </w:style>
  <w:style w:type="paragraph" w:styleId="15">
    <w:name w:val="header"/>
    <w:basedOn w:val="1"/>
    <w:qFormat/>
    <w:uiPriority w:val="0"/>
    <w:pPr>
      <w:pBdr>
        <w:bottom w:val="single" w:color="auto" w:sz="4" w:space="1"/>
      </w:pBdr>
      <w:tabs>
        <w:tab w:val="center" w:pos="4153"/>
        <w:tab w:val="right" w:pos="8306"/>
      </w:tabs>
      <w:spacing w:line="240" w:lineRule="auto"/>
      <w:ind w:firstLine="0" w:firstLineChars="0"/>
      <w:jc w:val="center"/>
    </w:pPr>
    <w:rPr>
      <w:sz w:val="18"/>
      <w:szCs w:val="15"/>
    </w:rPr>
  </w:style>
  <w:style w:type="paragraph" w:styleId="16">
    <w:name w:val="toc 1"/>
    <w:basedOn w:val="1"/>
    <w:next w:val="1"/>
    <w:qFormat/>
    <w:uiPriority w:val="39"/>
    <w:pPr>
      <w:tabs>
        <w:tab w:val="right" w:leader="dot" w:pos="9070"/>
      </w:tabs>
      <w:spacing w:line="360" w:lineRule="auto"/>
      <w:ind w:firstLine="0" w:firstLineChars="0"/>
    </w:pPr>
  </w:style>
  <w:style w:type="paragraph" w:styleId="17">
    <w:name w:val="footnote text"/>
    <w:basedOn w:val="1"/>
    <w:semiHidden/>
    <w:qFormat/>
    <w:uiPriority w:val="0"/>
    <w:pPr>
      <w:snapToGrid w:val="0"/>
      <w:jc w:val="left"/>
    </w:pPr>
    <w:rPr>
      <w:sz w:val="18"/>
    </w:rPr>
  </w:style>
  <w:style w:type="paragraph" w:styleId="18">
    <w:name w:val="toc 2"/>
    <w:basedOn w:val="1"/>
    <w:next w:val="1"/>
    <w:qFormat/>
    <w:uiPriority w:val="39"/>
    <w:pPr>
      <w:tabs>
        <w:tab w:val="right" w:leader="dot" w:pos="8303"/>
      </w:tabs>
      <w:spacing w:line="360" w:lineRule="auto"/>
      <w:ind w:left="480" w:leftChars="200" w:firstLine="0" w:firstLineChars="0"/>
    </w:pPr>
    <w:rPr>
      <w:color w:val="auto"/>
    </w:rPr>
  </w:style>
  <w:style w:type="paragraph" w:styleId="19">
    <w:name w:val="annotation subject"/>
    <w:basedOn w:val="9"/>
    <w:next w:val="9"/>
    <w:link w:val="31"/>
    <w:unhideWhenUsed/>
    <w:qFormat/>
    <w:uiPriority w:val="99"/>
    <w:rPr>
      <w:b/>
      <w:bCs/>
    </w:rPr>
  </w:style>
  <w:style w:type="paragraph" w:styleId="20">
    <w:name w:val="Body Text First Indent"/>
    <w:basedOn w:val="1"/>
    <w:qFormat/>
    <w:uiPriority w:val="0"/>
    <w:pPr>
      <w:ind w:firstLine="420" w:firstLineChars="100"/>
    </w:p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qFormat/>
    <w:uiPriority w:val="0"/>
  </w:style>
  <w:style w:type="character" w:styleId="25">
    <w:name w:val="Emphasis"/>
    <w:qFormat/>
    <w:uiPriority w:val="20"/>
    <w:rPr>
      <w:i/>
      <w:iCs/>
    </w:rPr>
  </w:style>
  <w:style w:type="character" w:styleId="26">
    <w:name w:val="Hyperlink"/>
    <w:qFormat/>
    <w:uiPriority w:val="99"/>
    <w:rPr>
      <w:color w:val="0000FF"/>
      <w:u w:val="single"/>
    </w:rPr>
  </w:style>
  <w:style w:type="character" w:styleId="27">
    <w:name w:val="annotation reference"/>
    <w:unhideWhenUsed/>
    <w:qFormat/>
    <w:uiPriority w:val="99"/>
    <w:rPr>
      <w:sz w:val="21"/>
      <w:szCs w:val="21"/>
    </w:rPr>
  </w:style>
  <w:style w:type="character" w:styleId="28">
    <w:name w:val="footnote reference"/>
    <w:semiHidden/>
    <w:qFormat/>
    <w:uiPriority w:val="0"/>
    <w:rPr>
      <w:vertAlign w:val="superscript"/>
    </w:rPr>
  </w:style>
  <w:style w:type="character" w:customStyle="1" w:styleId="29">
    <w:name w:val="标题 1 字符"/>
    <w:link w:val="2"/>
    <w:qFormat/>
    <w:uiPriority w:val="0"/>
    <w:rPr>
      <w:rFonts w:ascii="Times New Roman" w:hAnsi="Times New Roman" w:eastAsia="黑体" w:cs="Times New Roman"/>
      <w:kern w:val="44"/>
      <w:sz w:val="32"/>
      <w:szCs w:val="32"/>
      <w:lang w:val="en-US" w:eastAsia="zh-CN" w:bidi="ar-SA"/>
    </w:rPr>
  </w:style>
  <w:style w:type="character" w:customStyle="1" w:styleId="30">
    <w:name w:val="批注文字 字符"/>
    <w:link w:val="9"/>
    <w:qFormat/>
    <w:uiPriority w:val="0"/>
    <w:rPr>
      <w:kern w:val="2"/>
      <w:sz w:val="24"/>
      <w:szCs w:val="24"/>
    </w:rPr>
  </w:style>
  <w:style w:type="character" w:customStyle="1" w:styleId="31">
    <w:name w:val="批注主题 字符"/>
    <w:link w:val="19"/>
    <w:semiHidden/>
    <w:qFormat/>
    <w:uiPriority w:val="99"/>
    <w:rPr>
      <w:b/>
      <w:bCs/>
      <w:kern w:val="2"/>
      <w:sz w:val="24"/>
      <w:szCs w:val="24"/>
    </w:rPr>
  </w:style>
  <w:style w:type="paragraph" w:customStyle="1" w:styleId="32">
    <w:name w:val="论文英文副标题"/>
    <w:basedOn w:val="1"/>
    <w:qFormat/>
    <w:uiPriority w:val="0"/>
    <w:pPr>
      <w:spacing w:before="156" w:beforeLines="50" w:line="240" w:lineRule="auto"/>
      <w:ind w:firstLine="0" w:firstLineChars="0"/>
      <w:jc w:val="center"/>
    </w:pPr>
    <w:rPr>
      <w:rFonts w:eastAsia="Times New Roman"/>
      <w:b/>
    </w:rPr>
  </w:style>
  <w:style w:type="paragraph" w:customStyle="1" w:styleId="33">
    <w:name w:val="文本框内容"/>
    <w:basedOn w:val="1"/>
    <w:qFormat/>
    <w:uiPriority w:val="0"/>
    <w:pPr>
      <w:spacing w:line="240" w:lineRule="auto"/>
      <w:ind w:firstLine="0" w:firstLineChars="0"/>
    </w:pPr>
    <w:rPr>
      <w:sz w:val="21"/>
    </w:rPr>
  </w:style>
  <w:style w:type="paragraph" w:customStyle="1" w:styleId="34">
    <w:name w:val="论文中文副标题"/>
    <w:basedOn w:val="1"/>
    <w:qFormat/>
    <w:uiPriority w:val="0"/>
    <w:pPr>
      <w:spacing w:before="156" w:beforeLines="50" w:line="240" w:lineRule="auto"/>
      <w:ind w:firstLine="0" w:firstLineChars="0"/>
      <w:jc w:val="center"/>
    </w:pPr>
    <w:rPr>
      <w:rFonts w:eastAsia="楷体_GB2312"/>
      <w:sz w:val="28"/>
    </w:rPr>
  </w:style>
  <w:style w:type="paragraph" w:customStyle="1" w:styleId="35">
    <w:name w:val="中文图（表）名"/>
    <w:basedOn w:val="1"/>
    <w:qFormat/>
    <w:uiPriority w:val="0"/>
    <w:pPr>
      <w:spacing w:line="240" w:lineRule="auto"/>
      <w:ind w:firstLine="0" w:firstLineChars="0"/>
      <w:jc w:val="center"/>
    </w:pPr>
    <w:rPr>
      <w:rFonts w:eastAsia="楷体_GB2312"/>
      <w:sz w:val="21"/>
    </w:rPr>
  </w:style>
  <w:style w:type="paragraph" w:customStyle="1" w:styleId="36">
    <w:name w:val="论文英文主标题"/>
    <w:basedOn w:val="1"/>
    <w:qFormat/>
    <w:uiPriority w:val="0"/>
    <w:pPr>
      <w:spacing w:line="240" w:lineRule="auto"/>
      <w:ind w:firstLine="0" w:firstLineChars="0"/>
      <w:jc w:val="center"/>
    </w:pPr>
    <w:rPr>
      <w:rFonts w:eastAsia="Times New Roman"/>
      <w:b/>
      <w:sz w:val="28"/>
    </w:rPr>
  </w:style>
  <w:style w:type="paragraph" w:customStyle="1" w:styleId="37">
    <w:name w:val="中文摘要正文"/>
    <w:basedOn w:val="1"/>
    <w:qFormat/>
    <w:uiPriority w:val="0"/>
    <w:rPr>
      <w:rFonts w:eastAsia="楷体_GB2312"/>
    </w:rPr>
  </w:style>
  <w:style w:type="paragraph" w:customStyle="1" w:styleId="38">
    <w:name w:val="英文摘要正文"/>
    <w:basedOn w:val="1"/>
    <w:qFormat/>
    <w:uiPriority w:val="0"/>
    <w:rPr>
      <w:rFonts w:eastAsia="Times New Roman"/>
    </w:rPr>
  </w:style>
  <w:style w:type="paragraph" w:customStyle="1" w:styleId="39">
    <w:name w:val="论文中文主标题"/>
    <w:basedOn w:val="1"/>
    <w:qFormat/>
    <w:uiPriority w:val="0"/>
    <w:pPr>
      <w:spacing w:before="312" w:beforeLines="100" w:line="240" w:lineRule="auto"/>
      <w:ind w:firstLine="0" w:firstLineChars="0"/>
      <w:jc w:val="center"/>
    </w:pPr>
    <w:rPr>
      <w:rFonts w:eastAsia="黑体"/>
      <w:sz w:val="32"/>
    </w:rPr>
  </w:style>
  <w:style w:type="paragraph" w:customStyle="1" w:styleId="40">
    <w:name w:val="_Style 2"/>
    <w:basedOn w:val="1"/>
    <w:qFormat/>
    <w:uiPriority w:val="99"/>
    <w:pPr>
      <w:spacing w:line="400" w:lineRule="exact"/>
      <w:ind w:firstLine="420" w:firstLineChars="200"/>
    </w:pPr>
    <w:rPr>
      <w:rFonts w:ascii="Times New Roman" w:hAnsi="Times New Roman"/>
      <w:sz w:val="24"/>
    </w:rPr>
  </w:style>
  <w:style w:type="paragraph" w:customStyle="1" w:styleId="41">
    <w:name w:val="目录标题"/>
    <w:basedOn w:val="1"/>
    <w:qFormat/>
    <w:uiPriority w:val="0"/>
    <w:pPr>
      <w:spacing w:before="720" w:beforeLines="300" w:after="480" w:afterLines="200" w:line="288" w:lineRule="auto"/>
      <w:jc w:val="center"/>
    </w:pPr>
    <w:rPr>
      <w:sz w:val="32"/>
      <w:szCs w:val="32"/>
    </w:rPr>
  </w:style>
  <w:style w:type="paragraph" w:customStyle="1" w:styleId="42">
    <w:name w:val="图表题注"/>
    <w:basedOn w:val="1"/>
    <w:next w:val="1"/>
    <w:qFormat/>
    <w:uiPriority w:val="0"/>
    <w:pPr>
      <w:spacing w:before="120" w:after="240" w:line="240" w:lineRule="auto"/>
      <w:jc w:val="center"/>
    </w:pPr>
    <w:rPr>
      <w:sz w:val="22"/>
      <w:szCs w:val="21"/>
    </w:rPr>
  </w:style>
  <w:style w:type="paragraph" w:customStyle="1" w:styleId="43">
    <w:name w:val="公式"/>
    <w:basedOn w:val="1"/>
    <w:next w:val="1"/>
    <w:qFormat/>
    <w:uiPriority w:val="0"/>
    <w:pPr>
      <w:tabs>
        <w:tab w:val="right" w:pos="8971"/>
      </w:tabs>
      <w:spacing w:before="120" w:beforeLines="50" w:after="120" w:afterLines="50"/>
      <w:ind w:firstLine="480" w:firstLineChars="200"/>
    </w:pPr>
    <w:rPr>
      <w:sz w:val="24"/>
      <w:szCs w:val="21"/>
    </w:rPr>
  </w:style>
  <w:style w:type="paragraph" w:customStyle="1" w:styleId="44">
    <w:name w:val="参考文献"/>
    <w:qFormat/>
    <w:uiPriority w:val="0"/>
    <w:pPr>
      <w:widowControl w:val="0"/>
      <w:numPr>
        <w:ilvl w:val="0"/>
        <w:numId w:val="4"/>
      </w:numPr>
      <w:overflowPunct w:val="0"/>
      <w:autoSpaceDN w:val="0"/>
      <w:adjustRightInd w:val="0"/>
      <w:snapToGrid w:val="0"/>
      <w:spacing w:line="288" w:lineRule="auto"/>
      <w:jc w:val="both"/>
    </w:pPr>
    <w:rPr>
      <w:rFonts w:ascii="Times New Roman" w:hAnsi="Times New Roman" w:eastAsia="宋体" w:cs="Courier New"/>
      <w:snapToGrid w:val="0"/>
      <w:sz w:val="21"/>
      <w:szCs w:val="21"/>
      <w:lang w:val="en-US" w:eastAsia="zh-CN" w:bidi="ar-SA"/>
    </w:rPr>
  </w:style>
  <w:style w:type="paragraph" w:customStyle="1" w:styleId="45">
    <w:name w:val="Default"/>
    <w:qFormat/>
    <w:uiPriority w:val="0"/>
    <w:pPr>
      <w:widowControl w:val="0"/>
      <w:autoSpaceDE w:val="0"/>
      <w:autoSpaceDN w:val="0"/>
      <w:adjustRightInd w:val="0"/>
    </w:pPr>
    <w:rPr>
      <w:rFonts w:ascii="Times New Roman" w:hAnsi="Times New Roman" w:eastAsia="宋体" w:cs="Times New Roman"/>
      <w:color w:val="000000"/>
      <w:sz w:val="24"/>
      <w:lang w:val="en-US" w:eastAsia="zh-CN" w:bidi="ar-SA"/>
    </w:rPr>
  </w:style>
  <w:style w:type="paragraph" w:customStyle="1" w:styleId="46">
    <w:name w:val="样式 标题 1 + 小二"/>
    <w:qFormat/>
    <w:uiPriority w:val="0"/>
    <w:pPr>
      <w:widowControl w:val="0"/>
      <w:jc w:val="center"/>
      <w:outlineLvl w:val="0"/>
    </w:pPr>
    <w:rPr>
      <w:rFonts w:ascii="Times New Roman" w:hAnsi="Times New Roman" w:eastAsia="宋体" w:cs="Times New Roman"/>
      <w:b/>
      <w:bCs/>
      <w:kern w:val="44"/>
      <w:sz w:val="52"/>
      <w:szCs w:val="52"/>
      <w:lang w:val="en-US" w:eastAsia="zh-CN" w:bidi="ar-SA"/>
    </w:rPr>
  </w:style>
  <w:style w:type="paragraph" w:customStyle="1" w:styleId="47">
    <w:name w:val="Heading 3"/>
    <w:qFormat/>
    <w:uiPriority w:val="1"/>
    <w:pPr>
      <w:widowControl w:val="0"/>
      <w:autoSpaceDE w:val="0"/>
      <w:autoSpaceDN w:val="0"/>
      <w:spacing w:before="17"/>
      <w:ind w:left="1712"/>
      <w:outlineLvl w:val="3"/>
    </w:pPr>
    <w:rPr>
      <w:rFonts w:ascii="黑体" w:hAnsi="黑体" w:eastAsia="黑体" w:cs="黑体"/>
      <w:b/>
      <w:bCs/>
      <w:sz w:val="30"/>
      <w:szCs w:val="30"/>
      <w:lang w:val="en-US" w:eastAsia="en-US" w:bidi="ar-SA"/>
    </w:rPr>
  </w:style>
  <w:style w:type="paragraph" w:customStyle="1" w:styleId="48">
    <w:name w:val="Table Paragraph"/>
    <w:qFormat/>
    <w:uiPriority w:val="1"/>
    <w:pPr>
      <w:widowControl w:val="0"/>
      <w:autoSpaceDE w:val="0"/>
      <w:autoSpaceDN w:val="0"/>
    </w:pPr>
    <w:rPr>
      <w:rFonts w:ascii="宋体" w:hAnsi="宋体" w:eastAsia="宋体" w:cs="宋体"/>
      <w:sz w:val="22"/>
      <w:szCs w:val="22"/>
      <w:lang w:val="en-US" w:eastAsia="en-US" w:bidi="ar-SA"/>
    </w:rPr>
  </w:style>
  <w:style w:type="paragraph" w:customStyle="1" w:styleId="49">
    <w:name w:val="正文01"/>
    <w:qFormat/>
    <w:uiPriority w:val="0"/>
    <w:pPr>
      <w:widowControl w:val="0"/>
      <w:spacing w:line="400" w:lineRule="exact"/>
      <w:ind w:firstLine="480" w:firstLineChars="200"/>
      <w:jc w:val="both"/>
    </w:pPr>
    <w:rPr>
      <w:rFonts w:ascii="Times New Roman" w:hAnsi="Times New Roman" w:eastAsia="宋体" w:cs="Times New Roman"/>
      <w:sz w:val="24"/>
      <w:szCs w:val="24"/>
      <w:lang w:val="en-US" w:eastAsia="zh-CN" w:bidi="ar-SA"/>
    </w:rPr>
  </w:style>
  <w:style w:type="paragraph" w:customStyle="1" w:styleId="50">
    <w:name w:val="1正文"/>
    <w:basedOn w:val="1"/>
    <w:qFormat/>
    <w:uiPriority w:val="0"/>
    <w:pPr>
      <w:spacing w:line="360" w:lineRule="auto"/>
      <w:ind w:firstLine="200" w:firstLineChars="200"/>
    </w:pPr>
    <w:rPr>
      <w:color w:val="000000"/>
    </w:rPr>
  </w:style>
  <w:style w:type="paragraph" w:customStyle="1" w:styleId="51">
    <w:name w:val="11a表头"/>
    <w:basedOn w:val="1"/>
    <w:qFormat/>
    <w:uiPriority w:val="0"/>
    <w:pPr>
      <w:spacing w:line="400" w:lineRule="exact"/>
      <w:jc w:val="center"/>
    </w:pPr>
    <w:rPr>
      <w:rFonts w:ascii="Times New Roman" w:hAnsi="Times New Roman" w:eastAsia="宋体" w:cs="Times New Roman"/>
      <w:kern w:val="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26.png"/><Relationship Id="rId62" Type="http://schemas.openxmlformats.org/officeDocument/2006/relationships/image" Target="media/image25.png"/><Relationship Id="rId61" Type="http://schemas.openxmlformats.org/officeDocument/2006/relationships/image" Target="media/image24.png"/><Relationship Id="rId60" Type="http://schemas.openxmlformats.org/officeDocument/2006/relationships/image" Target="media/image23.png"/><Relationship Id="rId6" Type="http://schemas.openxmlformats.org/officeDocument/2006/relationships/header" Target="header2.xml"/><Relationship Id="rId59" Type="http://schemas.openxmlformats.org/officeDocument/2006/relationships/image" Target="media/image22.png"/><Relationship Id="rId58" Type="http://schemas.openxmlformats.org/officeDocument/2006/relationships/image" Target="media/image21.png"/><Relationship Id="rId57" Type="http://schemas.openxmlformats.org/officeDocument/2006/relationships/image" Target="media/image20.emf"/><Relationship Id="rId56" Type="http://schemas.openxmlformats.org/officeDocument/2006/relationships/oleObject" Target="embeddings/oleObject10.bin"/><Relationship Id="rId55" Type="http://schemas.openxmlformats.org/officeDocument/2006/relationships/image" Target="media/image19.png"/><Relationship Id="rId54" Type="http://schemas.openxmlformats.org/officeDocument/2006/relationships/image" Target="media/image18.emf"/><Relationship Id="rId53" Type="http://schemas.openxmlformats.org/officeDocument/2006/relationships/oleObject" Target="embeddings/oleObject9.bin"/><Relationship Id="rId52" Type="http://schemas.openxmlformats.org/officeDocument/2006/relationships/image" Target="media/image17.png"/><Relationship Id="rId51" Type="http://schemas.openxmlformats.org/officeDocument/2006/relationships/image" Target="media/image16.emf"/><Relationship Id="rId50" Type="http://schemas.openxmlformats.org/officeDocument/2006/relationships/oleObject" Target="embeddings/oleObject8.bin"/><Relationship Id="rId5" Type="http://schemas.openxmlformats.org/officeDocument/2006/relationships/header" Target="header1.xml"/><Relationship Id="rId49" Type="http://schemas.openxmlformats.org/officeDocument/2006/relationships/image" Target="media/image15.png"/><Relationship Id="rId48" Type="http://schemas.openxmlformats.org/officeDocument/2006/relationships/image" Target="media/image14.emf"/><Relationship Id="rId47" Type="http://schemas.openxmlformats.org/officeDocument/2006/relationships/oleObject" Target="embeddings/oleObject7.bin"/><Relationship Id="rId46" Type="http://schemas.openxmlformats.org/officeDocument/2006/relationships/image" Target="media/image13.png"/><Relationship Id="rId45" Type="http://schemas.openxmlformats.org/officeDocument/2006/relationships/image" Target="media/image12.emf"/><Relationship Id="rId44" Type="http://schemas.openxmlformats.org/officeDocument/2006/relationships/oleObject" Target="embeddings/oleObject6.bin"/><Relationship Id="rId43" Type="http://schemas.openxmlformats.org/officeDocument/2006/relationships/image" Target="media/image11.png"/><Relationship Id="rId42" Type="http://schemas.openxmlformats.org/officeDocument/2006/relationships/image" Target="media/image10.png"/><Relationship Id="rId41" Type="http://schemas.openxmlformats.org/officeDocument/2006/relationships/image" Target="media/image9.png"/><Relationship Id="rId40" Type="http://schemas.openxmlformats.org/officeDocument/2006/relationships/image" Target="media/image8.emf"/><Relationship Id="rId4" Type="http://schemas.openxmlformats.org/officeDocument/2006/relationships/endnotes" Target="endnotes.xml"/><Relationship Id="rId39" Type="http://schemas.openxmlformats.org/officeDocument/2006/relationships/oleObject" Target="embeddings/oleObject5.bin"/><Relationship Id="rId38" Type="http://schemas.openxmlformats.org/officeDocument/2006/relationships/image" Target="media/image7.png"/><Relationship Id="rId37" Type="http://schemas.openxmlformats.org/officeDocument/2006/relationships/image" Target="media/image6.emf"/><Relationship Id="rId36" Type="http://schemas.openxmlformats.org/officeDocument/2006/relationships/oleObject" Target="embeddings/oleObject4.bin"/><Relationship Id="rId35" Type="http://schemas.openxmlformats.org/officeDocument/2006/relationships/image" Target="media/image5.png"/><Relationship Id="rId34" Type="http://schemas.openxmlformats.org/officeDocument/2006/relationships/image" Target="media/image4.emf"/><Relationship Id="rId33" Type="http://schemas.openxmlformats.org/officeDocument/2006/relationships/oleObject" Target="embeddings/oleObject3.bin"/><Relationship Id="rId32" Type="http://schemas.openxmlformats.org/officeDocument/2006/relationships/image" Target="media/image3.emf"/><Relationship Id="rId31" Type="http://schemas.openxmlformats.org/officeDocument/2006/relationships/oleObject" Target="embeddings/oleObject2.bin"/><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emf"/><Relationship Id="rId28" Type="http://schemas.openxmlformats.org/officeDocument/2006/relationships/oleObject" Target="embeddings/oleObject1.bin"/><Relationship Id="rId27" Type="http://schemas.openxmlformats.org/officeDocument/2006/relationships/theme" Target="theme/theme1.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9776</Words>
  <Characters>11422</Characters>
  <Lines>150</Lines>
  <Paragraphs>42</Paragraphs>
  <TotalTime>1</TotalTime>
  <ScaleCrop>false</ScaleCrop>
  <LinksUpToDate>false</LinksUpToDate>
  <CharactersWithSpaces>12022</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2022-06-28T14:51:00Z</dcterms:created>
  <dc:creator>遥遥</dc:creator>
  <cp:lastModifiedBy>.</cp:lastModifiedBy>
  <cp:lastPrinted>2010-12-16T01:43:00Z</cp:lastPrinted>
  <dcterms:modified xsi:type="dcterms:W3CDTF">2025-09-12T17:04:17Z</dcterms:modified>
  <dc:title>中、英文摘要写作要求及格式</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84E21A7335413E5211E2C3685ABB9E87_43</vt:lpwstr>
  </property>
  <property fmtid="{D5CDD505-2E9C-101B-9397-08002B2CF9AE}" pid="4" name="KSOTemplateDocerSaveRecord">
    <vt:lpwstr>eyJoZGlkIjoiYmU4M2NiYjFjNzIyMTUwZDhhNjIxYWU1ZjQwOTY0ZmMiLCJ1c2VySWQiOiIzMTg1NTU3NjIifQ==</vt:lpwstr>
  </property>
</Properties>
</file>