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65" w:rsidRDefault="00F86920">
      <w:pPr>
        <w:jc w:val="center"/>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89535" distR="89535" simplePos="0" relativeHeight="2" behindDoc="0" locked="0" layoutInCell="1" allowOverlap="1">
                <wp:simplePos x="0" y="0"/>
                <wp:positionH relativeFrom="margin">
                  <wp:posOffset>-68580</wp:posOffset>
                </wp:positionH>
                <wp:positionV relativeFrom="page">
                  <wp:posOffset>1819910</wp:posOffset>
                </wp:positionV>
                <wp:extent cx="5760720" cy="5739130"/>
                <wp:effectExtent l="0" t="0" r="0" b="0"/>
                <wp:wrapSquare wrapText="bothSides"/>
                <wp:docPr id="1" name="Çerçeve1"/>
                <wp:cNvGraphicFramePr/>
                <a:graphic xmlns:a="http://schemas.openxmlformats.org/drawingml/2006/main">
                  <a:graphicData uri="http://schemas.microsoft.com/office/word/2010/wordprocessingShape">
                    <wps:wsp>
                      <wps:cNvSpPr/>
                      <wps:spPr>
                        <a:xfrm>
                          <a:off x="0" y="0"/>
                          <a:ext cx="5760000" cy="5738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Ind w:w="108" w:type="dxa"/>
                              <w:tblLook w:val="04A0" w:firstRow="1" w:lastRow="0" w:firstColumn="1" w:lastColumn="0" w:noHBand="0" w:noVBand="1"/>
                            </w:tblPr>
                            <w:tblGrid>
                              <w:gridCol w:w="9303"/>
                            </w:tblGrid>
                            <w:tr w:rsidR="00E517DF">
                              <w:trPr>
                                <w:trHeight w:val="2880"/>
                              </w:trPr>
                              <w:tc>
                                <w:tcPr>
                                  <w:tcW w:w="9073" w:type="dxa"/>
                                  <w:shd w:val="clear" w:color="auto" w:fill="auto"/>
                                </w:tcPr>
                                <w:p w:rsidR="00E517DF" w:rsidRDefault="00E517DF">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E517DF">
                              <w:trPr>
                                <w:trHeight w:val="1440"/>
                              </w:trPr>
                              <w:tc>
                                <w:tcPr>
                                  <w:tcW w:w="9073" w:type="dxa"/>
                                  <w:shd w:val="clear" w:color="auto" w:fill="auto"/>
                                  <w:vAlign w:val="center"/>
                                </w:tcPr>
                                <w:p w:rsidR="00E517DF" w:rsidRDefault="00E517DF">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E517DF">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Content>
                                    <w:p w:rsidR="00E517DF" w:rsidRDefault="00E517DF">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E517DF">
                              <w:trPr>
                                <w:trHeight w:val="360"/>
                              </w:trPr>
                              <w:tc>
                                <w:tcPr>
                                  <w:tcW w:w="9073" w:type="dxa"/>
                                  <w:shd w:val="clear" w:color="auto" w:fill="auto"/>
                                  <w:vAlign w:val="center"/>
                                </w:tcPr>
                                <w:p w:rsidR="00E517DF" w:rsidRDefault="00E517DF">
                                  <w:pPr>
                                    <w:pStyle w:val="AralkYok"/>
                                    <w:jc w:val="center"/>
                                    <w:rPr>
                                      <w:rFonts w:ascii="Times New Roman" w:hAnsi="Times New Roman" w:cs="Times New Roman"/>
                                      <w:color w:val="auto"/>
                                    </w:rPr>
                                  </w:pPr>
                                </w:p>
                              </w:tc>
                            </w:tr>
                            <w:tr w:rsidR="00E517DF">
                              <w:trPr>
                                <w:trHeight w:val="360"/>
                              </w:trPr>
                              <w:tc>
                                <w:tcPr>
                                  <w:tcW w:w="9073" w:type="dxa"/>
                                  <w:shd w:val="clear" w:color="auto" w:fill="auto"/>
                                  <w:vAlign w:val="center"/>
                                </w:tcPr>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tc>
                            </w:tr>
                            <w:tr w:rsidR="00E517DF">
                              <w:trPr>
                                <w:trHeight w:val="360"/>
                              </w:trPr>
                              <w:tc>
                                <w:tcPr>
                                  <w:tcW w:w="9073" w:type="dxa"/>
                                  <w:shd w:val="clear" w:color="auto" w:fill="auto"/>
                                  <w:vAlign w:val="center"/>
                                </w:tcPr>
                                <w:p w:rsidR="00E517DF" w:rsidRDefault="00E517DF">
                                  <w:pPr>
                                    <w:jc w:val="center"/>
                                    <w:rPr>
                                      <w:rFonts w:ascii="Times New Roman" w:hAnsi="Times New Roman" w:cs="Times New Roman"/>
                                      <w:b/>
                                      <w:bCs/>
                                      <w:color w:val="auto"/>
                                    </w:rPr>
                                  </w:pPr>
                                </w:p>
                              </w:tc>
                            </w:tr>
                          </w:tbl>
                          <w:p w:rsidR="00E517DF" w:rsidRDefault="00E517DF">
                            <w:pPr>
                              <w:pStyle w:val="ereveerii"/>
                              <w:rPr>
                                <w:color w:val="auto"/>
                              </w:rPr>
                            </w:pPr>
                          </w:p>
                        </w:txbxContent>
                      </wps:txbx>
                      <wps:bodyPr lIns="0" tIns="0" rIns="0" bIns="0">
                        <a:spAutoFit/>
                      </wps:bodyPr>
                    </wps:wsp>
                  </a:graphicData>
                </a:graphic>
                <wp14:sizeRelH relativeFrom="margin">
                  <wp14:pctWidth>100000</wp14:pctWidth>
                </wp14:sizeRelH>
              </wp:anchor>
            </w:drawing>
          </mc:Choice>
          <mc:Fallback>
            <w:pict>
              <v:rect id="Çerçeve1" o:spid="_x0000_s1026" style="position:absolute;left:0;text-align:left;margin-left:-5.4pt;margin-top:143.3pt;width:453.6pt;height:451.9pt;z-index:2;visibility:visible;mso-wrap-style:square;mso-width-percent:1000;mso-wrap-distance-left:7.05pt;mso-wrap-distance-top:0;mso-wrap-distance-right:7.0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MR3AEAABEEAAAOAAAAZHJzL2Uyb0RvYy54bWysU11u1DAQfkfiDpbf2WQL/VG02QpRFSEh&#10;qFo4gOOMN5H8p7G7yZ6Ao3CQXoyxk00LfWpFHpzxeL7PM9+MN5ej0WwPGHpna75elZyBla7t7a7m&#10;P39cv7vgLERhW6GdhZofIPDL7ds3m8FXcOI6p1tARiQ2VIOveRejr4oiyA6MCCvnwdKhcmhEpC3u&#10;ihbFQOxGFydleVYMDluPTkII5L2aDvk28ysFMn5XKkBkuuaUW8wr5rVJa7HdiGqHwne9nNMQr8jC&#10;iN7SpQvVlYiC3WP/jMr0El1wKq6kM4VTqpeQa6Bq1uU/1dx1wkOuhcQJfpEp/D9a+W1/g6xvqXec&#10;WWGoRQ+/AB9+wx7WSZ3Bh4qC7vwNzrtAZip1VGjSn4pgY1b0sCgKY2SSnKfnZyV9nEk6Oz1/f/GB&#10;NsRTPMI9hvgZnGHJqDlSy7KSYv81xCn0GJJus+6615r8otL2LwdxJk+RMp5yzFY8aJiib0FRpTnV&#10;5AgSd80njWwaB5pXyvM4FJmMAClQ0YUvxM6QhIY8hS/EL6B8v7NxwZveOswSPqkumXFsxrlDjWsP&#10;1FX9xdKkpKk/Gng0mtnIOviP95FUzWInpgk+K0lzl9s1v5E02E/3OerxJW//AAAA//8DAFBLAwQU&#10;AAYACAAAACEASyQv6uIAAAAMAQAADwAAAGRycy9kb3ducmV2LnhtbEyPXUvDMBSG7wX/QziCd1vS&#10;MULXNR2iFFSUsemNd1lz1lTzUZp0rf/eeKWXh/fhfZ9T7mZryAWH0HknIFsyIOgarzrXCnh/qxc5&#10;kBClU9J4hwK+McCuur4qZaH85A54OcaWpBIXCilAx9gXlIZGo5Vh6Xt0KTv7wcqYzqGlapBTKreG&#10;rhjj1MrOpQUte7zX2HwdRytg//xpHvrHF/4qR6o/9FM9HqZaiNub+W4LJOIc/2D41U/qUCWnkx+d&#10;CsQIWGQsqUcBq5xzIInIN3wN5JTQbMPWQKuS/n+i+gEAAP//AwBQSwECLQAUAAYACAAAACEAtoM4&#10;kv4AAADhAQAAEwAAAAAAAAAAAAAAAAAAAAAAW0NvbnRlbnRfVHlwZXNdLnhtbFBLAQItABQABgAI&#10;AAAAIQA4/SH/1gAAAJQBAAALAAAAAAAAAAAAAAAAAC8BAABfcmVscy8ucmVsc1BLAQItABQABgAI&#10;AAAAIQCoFgMR3AEAABEEAAAOAAAAAAAAAAAAAAAAAC4CAABkcnMvZTJvRG9jLnhtbFBLAQItABQA&#10;BgAIAAAAIQBLJC/q4gAAAAwBAAAPAAAAAAAAAAAAAAAAADYEAABkcnMvZG93bnJldi54bWxQSwUG&#10;AAAAAAQABADzAAAARQUAAAAA&#10;" filled="f" stroked="f">
                <v:textbox style="mso-fit-shape-to-text:t" inset="0,0,0,0">
                  <w:txbxContent>
                    <w:tbl>
                      <w:tblPr>
                        <w:tblW w:w="5000" w:type="pct"/>
                        <w:tblInd w:w="108" w:type="dxa"/>
                        <w:tblLook w:val="04A0" w:firstRow="1" w:lastRow="0" w:firstColumn="1" w:lastColumn="0" w:noHBand="0" w:noVBand="1"/>
                      </w:tblPr>
                      <w:tblGrid>
                        <w:gridCol w:w="9303"/>
                      </w:tblGrid>
                      <w:tr w:rsidR="00E517DF">
                        <w:trPr>
                          <w:trHeight w:val="2880"/>
                        </w:trPr>
                        <w:tc>
                          <w:tcPr>
                            <w:tcW w:w="9073" w:type="dxa"/>
                            <w:shd w:val="clear" w:color="auto" w:fill="auto"/>
                          </w:tcPr>
                          <w:p w:rsidR="00E517DF" w:rsidRDefault="00E517DF">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E517DF">
                        <w:trPr>
                          <w:trHeight w:val="1440"/>
                        </w:trPr>
                        <w:tc>
                          <w:tcPr>
                            <w:tcW w:w="9073" w:type="dxa"/>
                            <w:shd w:val="clear" w:color="auto" w:fill="auto"/>
                            <w:vAlign w:val="center"/>
                          </w:tcPr>
                          <w:p w:rsidR="00E517DF" w:rsidRDefault="00E517DF">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E517DF">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Content>
                              <w:p w:rsidR="00E517DF" w:rsidRDefault="00E517DF">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E517DF">
                        <w:trPr>
                          <w:trHeight w:val="360"/>
                        </w:trPr>
                        <w:tc>
                          <w:tcPr>
                            <w:tcW w:w="9073" w:type="dxa"/>
                            <w:shd w:val="clear" w:color="auto" w:fill="auto"/>
                            <w:vAlign w:val="center"/>
                          </w:tcPr>
                          <w:p w:rsidR="00E517DF" w:rsidRDefault="00E517DF">
                            <w:pPr>
                              <w:pStyle w:val="AralkYok"/>
                              <w:jc w:val="center"/>
                              <w:rPr>
                                <w:rFonts w:ascii="Times New Roman" w:hAnsi="Times New Roman" w:cs="Times New Roman"/>
                                <w:color w:val="auto"/>
                              </w:rPr>
                            </w:pPr>
                          </w:p>
                        </w:tc>
                      </w:tr>
                      <w:tr w:rsidR="00E517DF">
                        <w:trPr>
                          <w:trHeight w:val="360"/>
                        </w:trPr>
                        <w:tc>
                          <w:tcPr>
                            <w:tcW w:w="9073" w:type="dxa"/>
                            <w:shd w:val="clear" w:color="auto" w:fill="auto"/>
                            <w:vAlign w:val="center"/>
                          </w:tcPr>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p w:rsidR="00E517DF" w:rsidRDefault="00E517DF">
                            <w:pPr>
                              <w:pStyle w:val="AralkYok"/>
                              <w:jc w:val="center"/>
                              <w:rPr>
                                <w:rFonts w:ascii="Times New Roman" w:hAnsi="Times New Roman" w:cs="Times New Roman"/>
                                <w:b/>
                                <w:bCs/>
                                <w:color w:val="auto"/>
                              </w:rPr>
                            </w:pPr>
                          </w:p>
                        </w:tc>
                      </w:tr>
                      <w:tr w:rsidR="00E517DF">
                        <w:trPr>
                          <w:trHeight w:val="360"/>
                        </w:trPr>
                        <w:tc>
                          <w:tcPr>
                            <w:tcW w:w="9073" w:type="dxa"/>
                            <w:shd w:val="clear" w:color="auto" w:fill="auto"/>
                            <w:vAlign w:val="center"/>
                          </w:tcPr>
                          <w:p w:rsidR="00E517DF" w:rsidRDefault="00E517DF">
                            <w:pPr>
                              <w:jc w:val="center"/>
                              <w:rPr>
                                <w:rFonts w:ascii="Times New Roman" w:hAnsi="Times New Roman" w:cs="Times New Roman"/>
                                <w:b/>
                                <w:bCs/>
                                <w:color w:val="auto"/>
                              </w:rPr>
                            </w:pPr>
                          </w:p>
                        </w:tc>
                      </w:tr>
                    </w:tbl>
                    <w:p w:rsidR="00E517DF" w:rsidRDefault="00E517DF">
                      <w:pPr>
                        <w:pStyle w:val="ereveerii"/>
                        <w:rPr>
                          <w:color w:val="auto"/>
                        </w:rPr>
                      </w:pPr>
                    </w:p>
                  </w:txbxContent>
                </v:textbox>
                <w10:wrap type="square" anchorx="margin" anchory="page"/>
              </v:rect>
            </w:pict>
          </mc:Fallback>
        </mc:AlternateContent>
      </w:r>
    </w:p>
    <w:p w:rsidR="00A12B65" w:rsidRDefault="00A12B65">
      <w:pPr>
        <w:jc w:val="center"/>
        <w:rPr>
          <w:rFonts w:ascii="Times New Roman" w:hAnsi="Times New Roman" w:cs="Times New Roman"/>
          <w:b/>
          <w:bCs/>
          <w:sz w:val="36"/>
          <w:szCs w:val="36"/>
        </w:rPr>
      </w:pP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05120000238</w:t>
      </w:r>
      <w:proofErr w:type="gramEnd"/>
      <w:r>
        <w:rPr>
          <w:rFonts w:ascii="Times New Roman" w:hAnsi="Times New Roman" w:cs="Times New Roman"/>
          <w:b/>
          <w:bCs/>
          <w:sz w:val="36"/>
          <w:szCs w:val="36"/>
        </w:rPr>
        <w:t xml:space="preserve"> – Murat Can ÜSTE</w:t>
      </w: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05120000251</w:t>
      </w:r>
      <w:proofErr w:type="gramEnd"/>
      <w:r>
        <w:rPr>
          <w:rFonts w:ascii="Times New Roman" w:hAnsi="Times New Roman" w:cs="Times New Roman"/>
          <w:b/>
          <w:bCs/>
          <w:sz w:val="36"/>
          <w:szCs w:val="36"/>
        </w:rPr>
        <w:t xml:space="preserve"> – Nagihan KALAYCI</w:t>
      </w:r>
    </w:p>
    <w:p w:rsidR="00A12B65" w:rsidRDefault="00F86920">
      <w:pPr>
        <w:ind w:left="2124"/>
        <w:jc w:val="both"/>
        <w:rPr>
          <w:rFonts w:ascii="Times New Roman" w:hAnsi="Times New Roman" w:cs="Times New Roman"/>
          <w:b/>
          <w:bCs/>
          <w:sz w:val="40"/>
          <w:szCs w:val="40"/>
        </w:rPr>
      </w:pPr>
      <w:proofErr w:type="gramStart"/>
      <w:r>
        <w:rPr>
          <w:rFonts w:ascii="Times New Roman" w:hAnsi="Times New Roman" w:cs="Times New Roman"/>
          <w:b/>
          <w:bCs/>
          <w:sz w:val="36"/>
          <w:szCs w:val="36"/>
        </w:rPr>
        <w:t>05130000247</w:t>
      </w:r>
      <w:proofErr w:type="gramEnd"/>
      <w:r>
        <w:rPr>
          <w:rFonts w:ascii="Times New Roman" w:hAnsi="Times New Roman" w:cs="Times New Roman"/>
          <w:b/>
          <w:bCs/>
          <w:sz w:val="36"/>
          <w:szCs w:val="36"/>
        </w:rPr>
        <w:t xml:space="preserve"> – Bilge ULUSAY</w:t>
      </w:r>
    </w:p>
    <w:p w:rsidR="00A12B65" w:rsidRDefault="00F86920">
      <w:pPr>
        <w:rPr>
          <w:rFonts w:ascii="Times New Roman" w:hAnsi="Times New Roman" w:cs="Times New Roman"/>
          <w:b/>
          <w:bCs/>
          <w:sz w:val="40"/>
          <w:szCs w:val="40"/>
        </w:rPr>
      </w:pPr>
      <w:r>
        <w:br w:type="page"/>
      </w:r>
    </w:p>
    <w:sdt>
      <w:sdtPr>
        <w:rPr>
          <w:rFonts w:asciiTheme="minorHAnsi" w:eastAsiaTheme="minorHAnsi" w:hAnsiTheme="minorHAnsi" w:cstheme="minorBidi"/>
          <w:b w:val="0"/>
          <w:bCs w:val="0"/>
          <w:sz w:val="22"/>
          <w:szCs w:val="22"/>
          <w:lang w:eastAsia="en-US"/>
        </w:rPr>
        <w:id w:val="1758169585"/>
        <w:docPartObj>
          <w:docPartGallery w:val="Table of Contents"/>
          <w:docPartUnique/>
        </w:docPartObj>
      </w:sdtPr>
      <w:sdtContent>
        <w:p w:rsidR="00A12B65" w:rsidRDefault="00F86920">
          <w:pPr>
            <w:pStyle w:val="TBal"/>
          </w:pPr>
          <w:r>
            <w:rPr>
              <w:rStyle w:val="Balk1Char"/>
              <w:b/>
            </w:rPr>
            <w:t>Contents</w:t>
          </w:r>
        </w:p>
        <w:p w:rsidR="00A12B65" w:rsidRDefault="00F86920">
          <w:pPr>
            <w:pStyle w:val="T1"/>
            <w:tabs>
              <w:tab w:val="left" w:pos="440"/>
              <w:tab w:val="right" w:leader="dot" w:pos="9062"/>
            </w:tabs>
            <w:rPr>
              <w:rFonts w:ascii="Times New Roman" w:hAnsi="Times New Roman" w:cs="Times New Roman"/>
            </w:rPr>
          </w:pPr>
          <w:r>
            <w:fldChar w:fldCharType="begin"/>
          </w:r>
          <w:r>
            <w:instrText>TOC \z \o "1-3" \u \h</w:instrText>
          </w:r>
          <w:r>
            <w:fldChar w:fldCharType="separate"/>
          </w:r>
          <w:hyperlink w:anchor="_Toc467252339">
            <w:r>
              <w:rPr>
                <w:webHidden/>
              </w:rPr>
              <w:fldChar w:fldCharType="begin"/>
            </w:r>
            <w:r>
              <w:rPr>
                <w:webHidden/>
              </w:rPr>
              <w:instrText>PAGEREF _Toc467252339 \h</w:instrText>
            </w:r>
            <w:r>
              <w:rPr>
                <w:webHidden/>
              </w:rPr>
            </w:r>
            <w:r>
              <w:rPr>
                <w:webHidden/>
              </w:rPr>
              <w:fldChar w:fldCharType="separate"/>
            </w:r>
            <w:r>
              <w:rPr>
                <w:rStyle w:val="DizinBalants"/>
                <w:rFonts w:ascii="Times New Roman" w:hAnsi="Times New Roman" w:cs="Times New Roman"/>
                <w:webHidden/>
              </w:rPr>
              <w:t>1</w:t>
            </w:r>
            <w:r>
              <w:rPr>
                <w:rStyle w:val="DizinBalants"/>
                <w:rFonts w:ascii="Times New Roman" w:hAnsi="Times New Roman" w:cs="Times New Roman"/>
                <w:webHidden/>
              </w:rPr>
              <w:tab/>
              <w:t>Introduction</w:t>
            </w:r>
            <w:r>
              <w:rPr>
                <w:rStyle w:val="DizinBalants"/>
                <w:rFonts w:ascii="Times New Roman" w:hAnsi="Times New Roman" w:cs="Times New Roman"/>
                <w:webHidden/>
              </w:rPr>
              <w:tab/>
              <w:t>2</w:t>
            </w:r>
            <w:r>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40">
            <w:r w:rsidR="00F86920">
              <w:rPr>
                <w:rStyle w:val="DizinBalants"/>
                <w:rFonts w:ascii="Times New Roman" w:hAnsi="Times New Roman" w:cs="Times New Roman"/>
                <w:webHidden/>
              </w:rPr>
              <w:t>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Purpose of the Requirements Document</w:t>
            </w:r>
            <w:r w:rsidR="00F86920">
              <w:rPr>
                <w:webHidden/>
              </w:rPr>
              <w:fldChar w:fldCharType="begin"/>
            </w:r>
            <w:r w:rsidR="00F86920">
              <w:rPr>
                <w:webHidden/>
              </w:rPr>
              <w:instrText>PAGEREF _Toc467252340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41">
            <w:r w:rsidR="00F86920">
              <w:rPr>
                <w:rStyle w:val="DizinBalants"/>
                <w:rFonts w:ascii="Times New Roman" w:hAnsi="Times New Roman" w:cs="Times New Roman"/>
                <w:webHidden/>
              </w:rPr>
              <w:t>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Scope of the Product</w:t>
            </w:r>
            <w:r w:rsidR="00F86920">
              <w:rPr>
                <w:webHidden/>
              </w:rPr>
              <w:fldChar w:fldCharType="begin"/>
            </w:r>
            <w:r w:rsidR="00F86920">
              <w:rPr>
                <w:webHidden/>
              </w:rPr>
              <w:instrText>PAGEREF _Toc467252341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42">
            <w:r w:rsidR="00F86920">
              <w:rPr>
                <w:rStyle w:val="DizinBalants"/>
                <w:rFonts w:ascii="Times New Roman" w:hAnsi="Times New Roman" w:cs="Times New Roman"/>
                <w:webHidden/>
              </w:rPr>
              <w:t>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 Acronyms and Abbreviations</w:t>
            </w:r>
            <w:r w:rsidR="00F86920">
              <w:rPr>
                <w:webHidden/>
              </w:rPr>
              <w:fldChar w:fldCharType="begin"/>
            </w:r>
            <w:r w:rsidR="00F86920">
              <w:rPr>
                <w:webHidden/>
              </w:rPr>
              <w:instrText>PAGEREF _Toc467252342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43">
            <w:r w:rsidR="00F86920">
              <w:rPr>
                <w:rStyle w:val="DizinBalants"/>
                <w:rFonts w:ascii="Times New Roman" w:hAnsi="Times New Roman" w:cs="Times New Roman"/>
                <w:webHidden/>
              </w:rPr>
              <w:t>1.3.1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w:t>
            </w:r>
            <w:r w:rsidR="00F86920">
              <w:rPr>
                <w:webHidden/>
              </w:rPr>
              <w:fldChar w:fldCharType="begin"/>
            </w:r>
            <w:r w:rsidR="00F86920">
              <w:rPr>
                <w:webHidden/>
              </w:rPr>
              <w:instrText>PAGEREF _Toc467252343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44">
            <w:r w:rsidR="00F86920">
              <w:rPr>
                <w:rStyle w:val="DizinBalants"/>
                <w:rFonts w:ascii="Times New Roman" w:hAnsi="Times New Roman" w:cs="Times New Roman"/>
                <w:webHidden/>
              </w:rPr>
              <w:t>1.3.2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Acronyms</w:t>
            </w:r>
            <w:r w:rsidR="00F86920">
              <w:rPr>
                <w:webHidden/>
              </w:rPr>
              <w:fldChar w:fldCharType="begin"/>
            </w:r>
            <w:r w:rsidR="00F86920">
              <w:rPr>
                <w:webHidden/>
              </w:rPr>
              <w:instrText>PAGEREF _Toc467252344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45">
            <w:r w:rsidR="00F86920">
              <w:rPr>
                <w:rStyle w:val="DizinBalants"/>
                <w:rFonts w:ascii="Times New Roman" w:hAnsi="Times New Roman" w:cs="Times New Roman"/>
                <w:webHidden/>
              </w:rPr>
              <w:t>1.3.3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Abbreviations</w:t>
            </w:r>
            <w:r w:rsidR="00F86920">
              <w:rPr>
                <w:webHidden/>
              </w:rPr>
              <w:fldChar w:fldCharType="begin"/>
            </w:r>
            <w:r w:rsidR="00F86920">
              <w:rPr>
                <w:webHidden/>
              </w:rPr>
              <w:instrText>PAGEREF _Toc467252345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46">
            <w:r w:rsidR="00F86920">
              <w:rPr>
                <w:rStyle w:val="DizinBalants"/>
                <w:rFonts w:ascii="Times New Roman" w:hAnsi="Times New Roman" w:cs="Times New Roman"/>
                <w:webHidden/>
              </w:rPr>
              <w:t>1.4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References</w:t>
            </w:r>
            <w:r w:rsidR="00F86920">
              <w:rPr>
                <w:webHidden/>
              </w:rPr>
              <w:fldChar w:fldCharType="begin"/>
            </w:r>
            <w:r w:rsidR="00F86920">
              <w:rPr>
                <w:webHidden/>
              </w:rPr>
              <w:instrText>PAGEREF _Toc467252346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47">
            <w:r w:rsidR="00F86920">
              <w:rPr>
                <w:webHidden/>
              </w:rPr>
              <w:fldChar w:fldCharType="begin"/>
            </w:r>
            <w:r w:rsidR="00F86920">
              <w:rPr>
                <w:webHidden/>
              </w:rPr>
              <w:instrText>PAGEREF _Toc467252347 \h</w:instrText>
            </w:r>
            <w:r w:rsidR="00F86920">
              <w:rPr>
                <w:webHidden/>
              </w:rPr>
            </w:r>
            <w:r w:rsidR="00F86920">
              <w:rPr>
                <w:webHidden/>
              </w:rPr>
              <w:fldChar w:fldCharType="separate"/>
            </w:r>
            <w:r w:rsidR="00F86920">
              <w:rPr>
                <w:rStyle w:val="DizinBalants"/>
                <w:rFonts w:ascii="Times New Roman" w:hAnsi="Times New Roman" w:cs="Times New Roman"/>
                <w:webHidden/>
              </w:rPr>
              <w:t>2</w:t>
            </w:r>
            <w:r w:rsidR="00F86920">
              <w:rPr>
                <w:rStyle w:val="DizinBalants"/>
                <w:rFonts w:ascii="Times New Roman" w:hAnsi="Times New Roman" w:cs="Times New Roman"/>
                <w:webHidden/>
              </w:rPr>
              <w:tab/>
              <w:t>Identification of Viewpoints</w:t>
            </w:r>
            <w:r w:rsidR="00F86920">
              <w:rPr>
                <w:rStyle w:val="DizinBalants"/>
                <w:rFonts w:ascii="Times New Roman" w:hAnsi="Times New Roman" w:cs="Times New Roman"/>
                <w:webHidden/>
              </w:rPr>
              <w:tab/>
              <w:t>3</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48">
            <w:r w:rsidR="00F86920">
              <w:rPr>
                <w:rStyle w:val="DizinBalants"/>
                <w:rFonts w:ascii="Times New Roman" w:hAnsi="Times New Roman" w:cs="Times New Roman"/>
                <w:webHidden/>
              </w:rPr>
              <w:t>2.1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Principal Viewpoints of the System</w:t>
            </w:r>
            <w:r w:rsidR="00F86920">
              <w:rPr>
                <w:webHidden/>
              </w:rPr>
              <w:fldChar w:fldCharType="begin"/>
            </w:r>
            <w:r w:rsidR="00F86920">
              <w:rPr>
                <w:webHidden/>
              </w:rPr>
              <w:instrText>PAGEREF _Toc467252348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49">
            <w:r w:rsidR="00F86920">
              <w:rPr>
                <w:rStyle w:val="DizinBalants"/>
                <w:rFonts w:ascii="Times New Roman" w:hAnsi="Times New Roman" w:cs="Times New Roman"/>
                <w:webHidden/>
              </w:rPr>
              <w:t>2.1.1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Interactor Viewpoints</w:t>
            </w:r>
            <w:r w:rsidR="00F86920">
              <w:rPr>
                <w:webHidden/>
              </w:rPr>
              <w:fldChar w:fldCharType="begin"/>
            </w:r>
            <w:r w:rsidR="00F86920">
              <w:rPr>
                <w:webHidden/>
              </w:rPr>
              <w:instrText>PAGEREF _Toc467252349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50">
            <w:r w:rsidR="00F86920">
              <w:rPr>
                <w:rStyle w:val="DizinBalants"/>
                <w:rFonts w:ascii="Times New Roman" w:hAnsi="Times New Roman" w:cs="Times New Roman"/>
                <w:webHidden/>
              </w:rPr>
              <w:t>2.1.2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Indirect Viewpoints</w:t>
            </w:r>
            <w:r w:rsidR="00F86920">
              <w:rPr>
                <w:webHidden/>
              </w:rPr>
              <w:fldChar w:fldCharType="begin"/>
            </w:r>
            <w:r w:rsidR="00F86920">
              <w:rPr>
                <w:webHidden/>
              </w:rPr>
              <w:instrText>PAGEREF _Toc467252350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51">
            <w:r w:rsidR="00F86920">
              <w:rPr>
                <w:rStyle w:val="DizinBalants"/>
                <w:rFonts w:ascii="Times New Roman" w:hAnsi="Times New Roman" w:cs="Times New Roman"/>
                <w:webHidden/>
              </w:rPr>
              <w:t>2.1.3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Viewpoints</w:t>
            </w:r>
            <w:r w:rsidR="00F86920">
              <w:rPr>
                <w:webHidden/>
              </w:rPr>
              <w:fldChar w:fldCharType="begin"/>
            </w:r>
            <w:r w:rsidR="00F86920">
              <w:rPr>
                <w:webHidden/>
              </w:rPr>
              <w:instrText>PAGEREF _Toc467252351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52">
            <w:r w:rsidR="00F86920">
              <w:rPr>
                <w:rStyle w:val="DizinBalants"/>
                <w:rFonts w:ascii="Times New Roman" w:hAnsi="Times New Roman" w:cs="Times New Roman"/>
                <w:webHidden/>
              </w:rPr>
              <w:t>2.2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Viewpoint Hierarchy Diagram</w:t>
            </w:r>
            <w:r w:rsidR="00F86920">
              <w:rPr>
                <w:webHidden/>
              </w:rPr>
              <w:fldChar w:fldCharType="begin"/>
            </w:r>
            <w:r w:rsidR="00F86920">
              <w:rPr>
                <w:webHidden/>
              </w:rPr>
              <w:instrText>PAGEREF _Toc467252352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53">
            <w:r w:rsidR="00F86920">
              <w:rPr>
                <w:rStyle w:val="DizinBalants"/>
                <w:rFonts w:ascii="Times New Roman" w:hAnsi="Times New Roman" w:cs="Times New Roman"/>
                <w:webHidden/>
              </w:rPr>
              <w:t>2.3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each Viewpoint</w:t>
            </w:r>
            <w:r w:rsidR="00F86920">
              <w:rPr>
                <w:webHidden/>
              </w:rPr>
              <w:fldChar w:fldCharType="begin"/>
            </w:r>
            <w:r w:rsidR="00F86920">
              <w:rPr>
                <w:webHidden/>
              </w:rPr>
              <w:instrText>PAGEREF _Toc467252353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54">
            <w:r w:rsidR="00F86920">
              <w:rPr>
                <w:rStyle w:val="DizinBalants"/>
                <w:rFonts w:ascii="Times New Roman" w:hAnsi="Times New Roman" w:cs="Times New Roman"/>
                <w:webHidden/>
              </w:rPr>
              <w:t>2.3.1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Interactor Viewpoints</w:t>
            </w:r>
            <w:r w:rsidR="00F86920">
              <w:rPr>
                <w:webHidden/>
              </w:rPr>
              <w:fldChar w:fldCharType="begin"/>
            </w:r>
            <w:r w:rsidR="00F86920">
              <w:rPr>
                <w:webHidden/>
              </w:rPr>
              <w:instrText>PAGEREF _Toc467252354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55">
            <w:r w:rsidR="00F86920">
              <w:rPr>
                <w:rStyle w:val="DizinBalants"/>
                <w:rFonts w:ascii="Times New Roman" w:hAnsi="Times New Roman" w:cs="Times New Roman"/>
                <w:webHidden/>
              </w:rPr>
              <w:t>2.3.2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Indirect Viewpoints</w:t>
            </w:r>
            <w:r w:rsidR="00F86920">
              <w:rPr>
                <w:webHidden/>
              </w:rPr>
              <w:fldChar w:fldCharType="begin"/>
            </w:r>
            <w:r w:rsidR="00F86920">
              <w:rPr>
                <w:webHidden/>
              </w:rPr>
              <w:instrText>PAGEREF _Toc467252355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E517DF">
          <w:pPr>
            <w:pStyle w:val="T3"/>
            <w:tabs>
              <w:tab w:val="left" w:pos="1320"/>
              <w:tab w:val="right" w:leader="dot" w:pos="9062"/>
            </w:tabs>
            <w:rPr>
              <w:rFonts w:ascii="Times New Roman" w:eastAsiaTheme="minorEastAsia" w:hAnsi="Times New Roman" w:cs="Times New Roman"/>
              <w:lang w:eastAsia="tr-TR"/>
            </w:rPr>
          </w:pPr>
          <w:hyperlink w:anchor="_Toc467252356">
            <w:r w:rsidR="00F86920">
              <w:rPr>
                <w:rStyle w:val="DizinBalants"/>
                <w:rFonts w:ascii="Times New Roman" w:hAnsi="Times New Roman" w:cs="Times New Roman"/>
                <w:webHidden/>
              </w:rPr>
              <w:t>2.3.3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Domain Viewpoints</w:t>
            </w:r>
            <w:r w:rsidR="00F86920">
              <w:rPr>
                <w:webHidden/>
              </w:rPr>
              <w:fldChar w:fldCharType="begin"/>
            </w:r>
            <w:r w:rsidR="00F86920">
              <w:rPr>
                <w:webHidden/>
              </w:rPr>
              <w:instrText>PAGEREF _Toc467252356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57">
            <w:r w:rsidR="00F86920">
              <w:rPr>
                <w:webHidden/>
              </w:rPr>
              <w:fldChar w:fldCharType="begin"/>
            </w:r>
            <w:r w:rsidR="00F86920">
              <w:rPr>
                <w:webHidden/>
              </w:rPr>
              <w:instrText>PAGEREF _Toc467252357 \h</w:instrText>
            </w:r>
            <w:r w:rsidR="00F86920">
              <w:rPr>
                <w:webHidden/>
              </w:rPr>
            </w:r>
            <w:r w:rsidR="00F86920">
              <w:rPr>
                <w:webHidden/>
              </w:rPr>
              <w:fldChar w:fldCharType="separate"/>
            </w:r>
            <w:r w:rsidR="00F86920">
              <w:rPr>
                <w:rStyle w:val="DizinBalants"/>
                <w:rFonts w:ascii="Times New Roman" w:hAnsi="Times New Roman" w:cs="Times New Roman"/>
                <w:webHidden/>
              </w:rPr>
              <w:t>3</w:t>
            </w:r>
            <w:r w:rsidR="00F86920">
              <w:rPr>
                <w:rStyle w:val="DizinBalants"/>
                <w:rFonts w:ascii="Times New Roman" w:hAnsi="Times New Roman" w:cs="Times New Roman"/>
                <w:webHidden/>
              </w:rPr>
              <w:tab/>
              <w:t>Requirements Definition</w:t>
            </w:r>
            <w:r w:rsidR="00F86920">
              <w:rPr>
                <w:rStyle w:val="DizinBalants"/>
                <w:rFonts w:ascii="Times New Roman" w:hAnsi="Times New Roman" w:cs="Times New Roman"/>
                <w:webHidden/>
              </w:rPr>
              <w:tab/>
              <w:t>7</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58">
            <w:r w:rsidR="00F86920">
              <w:rPr>
                <w:rStyle w:val="DizinBalants"/>
                <w:rFonts w:ascii="Times New Roman" w:hAnsi="Times New Roman" w:cs="Times New Roman"/>
                <w:webHidden/>
              </w:rPr>
              <w:t>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Functional Requirements</w:t>
            </w:r>
            <w:r w:rsidR="00F86920">
              <w:rPr>
                <w:webHidden/>
              </w:rPr>
              <w:fldChar w:fldCharType="begin"/>
            </w:r>
            <w:r w:rsidR="00F86920">
              <w:rPr>
                <w:webHidden/>
              </w:rPr>
              <w:instrText>PAGEREF _Toc467252358 \h</w:instrText>
            </w:r>
            <w:r w:rsidR="00F86920">
              <w:rPr>
                <w:webHidden/>
              </w:rPr>
            </w:r>
            <w:r w:rsidR="00F86920">
              <w:rPr>
                <w:webHidden/>
              </w:rPr>
              <w:fldChar w:fldCharType="separate"/>
            </w:r>
            <w:r w:rsidR="00F86920">
              <w:rPr>
                <w:rStyle w:val="DizinBalants"/>
                <w:rFonts w:ascii="Times New Roman" w:hAnsi="Times New Roman" w:cs="Times New Roman"/>
              </w:rPr>
              <w:tab/>
              <w:t>7</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59">
            <w:r w:rsidR="00F86920">
              <w:rPr>
                <w:rStyle w:val="DizinBalants"/>
                <w:rFonts w:ascii="Times New Roman" w:hAnsi="Times New Roman" w:cs="Times New Roman"/>
                <w:webHidden/>
              </w:rPr>
              <w:t>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Non-Functional Requirements</w:t>
            </w:r>
            <w:r w:rsidR="00F86920">
              <w:rPr>
                <w:webHidden/>
              </w:rPr>
              <w:fldChar w:fldCharType="begin"/>
            </w:r>
            <w:r w:rsidR="00F86920">
              <w:rPr>
                <w:webHidden/>
              </w:rPr>
              <w:instrText>PAGEREF _Toc467252359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60">
            <w:r w:rsidR="00F86920">
              <w:rPr>
                <w:rStyle w:val="DizinBalants"/>
                <w:rFonts w:ascii="Times New Roman" w:hAnsi="Times New Roman" w:cs="Times New Roman"/>
                <w:webHidden/>
              </w:rPr>
              <w:t>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Requirements</w:t>
            </w:r>
            <w:r w:rsidR="00F86920">
              <w:rPr>
                <w:webHidden/>
              </w:rPr>
              <w:fldChar w:fldCharType="begin"/>
            </w:r>
            <w:r w:rsidR="00F86920">
              <w:rPr>
                <w:webHidden/>
              </w:rPr>
              <w:instrText>PAGEREF _Toc467252360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61">
            <w:r w:rsidR="00F86920">
              <w:rPr>
                <w:rStyle w:val="DizinBalants"/>
                <w:rFonts w:ascii="Times New Roman" w:hAnsi="Times New Roman" w:cs="Times New Roman"/>
                <w:webHidden/>
              </w:rPr>
              <w:t>3.4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Volatile Requirements</w:t>
            </w:r>
            <w:r w:rsidR="00F86920">
              <w:rPr>
                <w:webHidden/>
              </w:rPr>
              <w:fldChar w:fldCharType="begin"/>
            </w:r>
            <w:r w:rsidR="00F86920">
              <w:rPr>
                <w:webHidden/>
              </w:rPr>
              <w:instrText>PAGEREF _Toc467252361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E517DF">
          <w:pPr>
            <w:pStyle w:val="T2"/>
            <w:tabs>
              <w:tab w:val="left" w:pos="880"/>
              <w:tab w:val="right" w:leader="dot" w:pos="9062"/>
            </w:tabs>
            <w:rPr>
              <w:rFonts w:ascii="Times New Roman" w:eastAsiaTheme="minorEastAsia" w:hAnsi="Times New Roman" w:cs="Times New Roman"/>
              <w:lang w:eastAsia="tr-TR"/>
            </w:rPr>
          </w:pPr>
          <w:hyperlink w:anchor="_Toc467252362">
            <w:r w:rsidR="00F86920">
              <w:rPr>
                <w:rStyle w:val="DizinBalants"/>
                <w:rFonts w:ascii="Times New Roman" w:hAnsi="Times New Roman" w:cs="Times New Roman"/>
                <w:webHidden/>
              </w:rPr>
              <w:t>3.5</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Enduring Requirements</w:t>
            </w:r>
            <w:r w:rsidR="00F86920">
              <w:rPr>
                <w:webHidden/>
              </w:rPr>
              <w:fldChar w:fldCharType="begin"/>
            </w:r>
            <w:r w:rsidR="00F86920">
              <w:rPr>
                <w:webHidden/>
              </w:rPr>
              <w:instrText>PAGEREF _Toc467252362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63">
            <w:r w:rsidR="00F86920">
              <w:rPr>
                <w:webHidden/>
              </w:rPr>
              <w:fldChar w:fldCharType="begin"/>
            </w:r>
            <w:r w:rsidR="00F86920">
              <w:rPr>
                <w:webHidden/>
              </w:rPr>
              <w:instrText>PAGEREF _Toc467252363 \h</w:instrText>
            </w:r>
            <w:r w:rsidR="00F86920">
              <w:rPr>
                <w:webHidden/>
              </w:rPr>
            </w:r>
            <w:r w:rsidR="00F86920">
              <w:rPr>
                <w:webHidden/>
              </w:rPr>
              <w:fldChar w:fldCharType="separate"/>
            </w:r>
            <w:r w:rsidR="00F86920">
              <w:rPr>
                <w:rStyle w:val="DizinBalants"/>
                <w:rFonts w:ascii="Times New Roman" w:hAnsi="Times New Roman" w:cs="Times New Roman"/>
                <w:webHidden/>
              </w:rPr>
              <w:t>4</w:t>
            </w:r>
            <w:r w:rsidR="00F86920">
              <w:rPr>
                <w:rStyle w:val="DizinBalants"/>
                <w:rFonts w:ascii="Times New Roman" w:hAnsi="Times New Roman" w:cs="Times New Roman"/>
                <w:webHidden/>
              </w:rPr>
              <w:tab/>
              <w:t>Requirements Interviews with Domain Experts</w:t>
            </w:r>
            <w:r w:rsidR="00F86920">
              <w:rPr>
                <w:rStyle w:val="DizinBalants"/>
                <w:rFonts w:ascii="Times New Roman" w:hAnsi="Times New Roman" w:cs="Times New Roman"/>
                <w:webHidden/>
              </w:rPr>
              <w:tab/>
              <w:t>9</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64">
            <w:r w:rsidR="00F86920">
              <w:rPr>
                <w:webHidden/>
              </w:rPr>
              <w:fldChar w:fldCharType="begin"/>
            </w:r>
            <w:r w:rsidR="00F86920">
              <w:rPr>
                <w:webHidden/>
              </w:rPr>
              <w:instrText>PAGEREF _Toc467252364 \h</w:instrText>
            </w:r>
            <w:r w:rsidR="00F86920">
              <w:rPr>
                <w:webHidden/>
              </w:rPr>
            </w:r>
            <w:r w:rsidR="00F86920">
              <w:rPr>
                <w:webHidden/>
              </w:rPr>
              <w:fldChar w:fldCharType="separate"/>
            </w:r>
            <w:r w:rsidR="00F86920">
              <w:rPr>
                <w:rStyle w:val="DizinBalants"/>
                <w:rFonts w:ascii="Times New Roman" w:hAnsi="Times New Roman" w:cs="Times New Roman"/>
                <w:webHidden/>
              </w:rPr>
              <w:t>5</w:t>
            </w:r>
            <w:r w:rsidR="00F86920">
              <w:rPr>
                <w:rStyle w:val="DizinBalants"/>
                <w:rFonts w:ascii="Times New Roman" w:hAnsi="Times New Roman" w:cs="Times New Roman"/>
                <w:webHidden/>
              </w:rPr>
              <w:tab/>
              <w:t>Requirements Prioritization and Negotiation</w:t>
            </w:r>
            <w:r w:rsidR="00F86920">
              <w:rPr>
                <w:rStyle w:val="DizinBalants"/>
                <w:rFonts w:ascii="Times New Roman" w:hAnsi="Times New Roman" w:cs="Times New Roman"/>
                <w:webHidden/>
              </w:rPr>
              <w:tab/>
              <w:t>10</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65">
            <w:r w:rsidR="00F86920">
              <w:rPr>
                <w:webHidden/>
              </w:rPr>
              <w:fldChar w:fldCharType="begin"/>
            </w:r>
            <w:r w:rsidR="00F86920">
              <w:rPr>
                <w:webHidden/>
              </w:rPr>
              <w:instrText>PAGEREF _Toc467252365 \h</w:instrText>
            </w:r>
            <w:r w:rsidR="00F86920">
              <w:rPr>
                <w:webHidden/>
              </w:rPr>
            </w:r>
            <w:r w:rsidR="00F86920">
              <w:rPr>
                <w:webHidden/>
              </w:rPr>
              <w:fldChar w:fldCharType="separate"/>
            </w:r>
            <w:r w:rsidR="00F86920">
              <w:rPr>
                <w:rStyle w:val="DizinBalants"/>
                <w:rFonts w:ascii="Times New Roman" w:hAnsi="Times New Roman" w:cs="Times New Roman"/>
                <w:webHidden/>
              </w:rPr>
              <w:t>6</w:t>
            </w:r>
            <w:r w:rsidR="00F86920">
              <w:rPr>
                <w:rStyle w:val="DizinBalants"/>
                <w:rFonts w:ascii="Times New Roman" w:hAnsi="Times New Roman" w:cs="Times New Roman"/>
                <w:webHidden/>
              </w:rPr>
              <w:tab/>
              <w:t>Requirements Traceability Matrix</w:t>
            </w:r>
            <w:r w:rsidR="00F86920">
              <w:rPr>
                <w:rStyle w:val="DizinBalants"/>
                <w:rFonts w:ascii="Times New Roman" w:hAnsi="Times New Roman" w:cs="Times New Roman"/>
                <w:webHidden/>
              </w:rPr>
              <w:tab/>
              <w:t>11</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66">
            <w:r w:rsidR="00F86920">
              <w:rPr>
                <w:webHidden/>
              </w:rPr>
              <w:fldChar w:fldCharType="begin"/>
            </w:r>
            <w:r w:rsidR="00F86920">
              <w:rPr>
                <w:webHidden/>
              </w:rPr>
              <w:instrText>PAGEREF _Toc467252366 \h</w:instrText>
            </w:r>
            <w:r w:rsidR="00F86920">
              <w:rPr>
                <w:webHidden/>
              </w:rPr>
            </w:r>
            <w:r w:rsidR="00F86920">
              <w:rPr>
                <w:webHidden/>
              </w:rPr>
              <w:fldChar w:fldCharType="separate"/>
            </w:r>
            <w:r w:rsidR="00F86920">
              <w:rPr>
                <w:rStyle w:val="DizinBalants"/>
                <w:rFonts w:ascii="Times New Roman" w:hAnsi="Times New Roman" w:cs="Times New Roman"/>
                <w:webHidden/>
              </w:rPr>
              <w:t>7</w:t>
            </w:r>
            <w:r w:rsidR="00F86920">
              <w:rPr>
                <w:rStyle w:val="DizinBalants"/>
                <w:rFonts w:ascii="Times New Roman" w:hAnsi="Times New Roman" w:cs="Times New Roman"/>
                <w:webHidden/>
              </w:rPr>
              <w:tab/>
              <w:t>Use Cases of Main Scenarios</w:t>
            </w:r>
            <w:r w:rsidR="00F86920">
              <w:rPr>
                <w:rStyle w:val="DizinBalants"/>
                <w:rFonts w:ascii="Times New Roman" w:hAnsi="Times New Roman" w:cs="Times New Roman"/>
                <w:webHidden/>
              </w:rPr>
              <w:tab/>
              <w:t>12</w:t>
            </w:r>
            <w:r w:rsidR="00F86920">
              <w:rPr>
                <w:webHidden/>
              </w:rPr>
              <w:fldChar w:fldCharType="end"/>
            </w:r>
          </w:hyperlink>
        </w:p>
        <w:p w:rsidR="00A12B65" w:rsidRDefault="00E517DF">
          <w:pPr>
            <w:pStyle w:val="T1"/>
            <w:tabs>
              <w:tab w:val="left" w:pos="440"/>
              <w:tab w:val="right" w:leader="dot" w:pos="9062"/>
            </w:tabs>
            <w:rPr>
              <w:rFonts w:ascii="Times New Roman" w:hAnsi="Times New Roman" w:cs="Times New Roman"/>
            </w:rPr>
          </w:pPr>
          <w:hyperlink w:anchor="_Toc467252367">
            <w:r w:rsidR="00F86920">
              <w:rPr>
                <w:webHidden/>
              </w:rPr>
              <w:fldChar w:fldCharType="begin"/>
            </w:r>
            <w:r w:rsidR="00F86920">
              <w:rPr>
                <w:webHidden/>
              </w:rPr>
              <w:instrText>PAGEREF _Toc467252367 \h</w:instrText>
            </w:r>
            <w:r w:rsidR="00F86920">
              <w:rPr>
                <w:webHidden/>
              </w:rPr>
            </w:r>
            <w:r w:rsidR="00F86920">
              <w:rPr>
                <w:webHidden/>
              </w:rPr>
              <w:fldChar w:fldCharType="separate"/>
            </w:r>
            <w:r w:rsidR="00F86920">
              <w:rPr>
                <w:rStyle w:val="DizinBalants"/>
                <w:rFonts w:ascii="Times New Roman" w:hAnsi="Times New Roman" w:cs="Times New Roman"/>
                <w:webHidden/>
              </w:rPr>
              <w:t>8</w:t>
            </w:r>
            <w:r w:rsidR="00F86920">
              <w:rPr>
                <w:rStyle w:val="DizinBalants"/>
                <w:rFonts w:ascii="Times New Roman" w:hAnsi="Times New Roman" w:cs="Times New Roman"/>
                <w:webHidden/>
              </w:rPr>
              <w:tab/>
              <w:t>Domain Model</w:t>
            </w:r>
            <w:r w:rsidR="00F86920">
              <w:rPr>
                <w:rStyle w:val="DizinBalants"/>
                <w:rFonts w:ascii="Times New Roman" w:hAnsi="Times New Roman" w:cs="Times New Roman"/>
                <w:webHidden/>
              </w:rPr>
              <w:tab/>
              <w:t>13</w:t>
            </w:r>
            <w:r w:rsidR="00F86920">
              <w:rPr>
                <w:webHidden/>
              </w:rPr>
              <w:fldChar w:fldCharType="end"/>
            </w:r>
          </w:hyperlink>
        </w:p>
        <w:p w:rsidR="00A12B65" w:rsidRDefault="00F86920">
          <w:pPr>
            <w:rPr>
              <w:rFonts w:ascii="Times New Roman" w:hAnsi="Times New Roman" w:cs="Times New Roman"/>
            </w:rPr>
          </w:pPr>
          <w:r>
            <w:fldChar w:fldCharType="end"/>
          </w:r>
        </w:p>
      </w:sdtContent>
    </w:sdt>
    <w:p w:rsidR="00A12B65" w:rsidRDefault="00F86920">
      <w:pPr>
        <w:pStyle w:val="Balk1"/>
        <w:numPr>
          <w:ilvl w:val="0"/>
          <w:numId w:val="2"/>
        </w:numPr>
      </w:pPr>
      <w:bookmarkStart w:id="0" w:name="_Toc467252339"/>
      <w:bookmarkEnd w:id="0"/>
      <w:r>
        <w:lastRenderedPageBreak/>
        <w:t>Introduction</w:t>
      </w:r>
    </w:p>
    <w:p w:rsidR="00A12B65" w:rsidRDefault="00F86920">
      <w:pPr>
        <w:pStyle w:val="Balk2"/>
        <w:numPr>
          <w:ilvl w:val="1"/>
          <w:numId w:val="2"/>
        </w:numPr>
        <w:rPr>
          <w:rFonts w:ascii="Times New Roman" w:hAnsi="Times New Roman" w:cs="Times New Roman"/>
          <w:color w:val="000000" w:themeColor="text1"/>
        </w:rPr>
      </w:pPr>
      <w:bookmarkStart w:id="1" w:name="_Toc467252340"/>
      <w:bookmarkEnd w:id="1"/>
      <w:r>
        <w:rPr>
          <w:rFonts w:ascii="Times New Roman" w:hAnsi="Times New Roman" w:cs="Times New Roman"/>
          <w:color w:val="000000" w:themeColor="text1"/>
        </w:rPr>
        <w:t>Purpose of the Requirements Document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rPr>
        <w:t xml:space="preserve">This document contains the requirements of the </w:t>
      </w:r>
      <w:r>
        <w:rPr>
          <w:rFonts w:ascii="Times New Roman" w:hAnsi="Times New Roman" w:cs="Times New Roman"/>
          <w:i/>
          <w:sz w:val="22"/>
          <w:szCs w:val="22"/>
        </w:rPr>
        <w:t>Electronic Health Record System</w:t>
      </w:r>
      <w:r>
        <w:rPr>
          <w:rFonts w:ascii="Times New Roman" w:hAnsi="Times New Roman" w:cs="Times New Roman"/>
          <w:i/>
        </w:rPr>
        <w:t xml:space="preserve">. </w:t>
      </w:r>
      <w:r>
        <w:rPr>
          <w:rFonts w:ascii="Times New Roman" w:hAnsi="Times New Roman" w:cs="Times New Roman"/>
        </w:rPr>
        <w:t xml:space="preserve">It is written to </w:t>
      </w:r>
      <w:proofErr w:type="gramStart"/>
      <w:r>
        <w:rPr>
          <w:rFonts w:ascii="Times New Roman" w:hAnsi="Times New Roman" w:cs="Times New Roman"/>
        </w:rPr>
        <w:t>allow  people</w:t>
      </w:r>
      <w:proofErr w:type="gramEnd"/>
      <w:r>
        <w:rPr>
          <w:rFonts w:ascii="Times New Roman" w:hAnsi="Times New Roman" w:cs="Times New Roman"/>
        </w:rPr>
        <w:t xml:space="preserve"> to understand </w:t>
      </w:r>
      <w:r>
        <w:rPr>
          <w:rFonts w:ascii="Times New Roman" w:hAnsi="Times New Roman" w:cs="Times New Roman"/>
          <w:i/>
        </w:rPr>
        <w:t>what</w:t>
      </w:r>
      <w:r>
        <w:rPr>
          <w:rFonts w:ascii="Times New Roman" w:hAnsi="Times New Roman" w:cs="Times New Roman"/>
        </w:rPr>
        <w:t xml:space="preserve"> the EHRS should do.</w:t>
      </w:r>
      <w:r>
        <w:rPr>
          <w:rFonts w:ascii="Times New Roman" w:hAnsi="Times New Roman" w:cs="Times New Roman"/>
          <w:sz w:val="22"/>
          <w:szCs w:val="22"/>
        </w:rPr>
        <w:t xml:space="preserve"> </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In this document, we specify the viewpoints , stakeholders and the requirements of the </w:t>
      </w: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that will be implemented.</w:t>
      </w:r>
    </w:p>
    <w:p w:rsidR="00A12B65" w:rsidRDefault="00A12B65">
      <w:pPr>
        <w:ind w:firstLine="360"/>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2" w:name="_Toc467252341"/>
      <w:bookmarkEnd w:id="2"/>
      <w:r>
        <w:rPr>
          <w:rFonts w:ascii="Times New Roman" w:hAnsi="Times New Roman" w:cs="Times New Roman"/>
          <w:color w:val="000000" w:themeColor="text1"/>
        </w:rPr>
        <w:t>Scope of the Product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The lately technological improvements in information technology (IT) have made a great impact on medical organizations. Today, health information systems are used in virtually every hospital. Health information technologies are used mainly to increase efficiency, quality of service and to reduce costs in hospitals.</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will provide the doctors and their staff with an electronic copy of the patient file. Personal information and medical information about the patient will be stored and managed by the system. Medical information may consist of any health related information related to a patient. Some important medical information the system supports can be listed as examinations, patient stories, symptoms, tests (blood, urine, etc.), diagnosis, treatments and prescribed medications. </w:t>
      </w:r>
      <w:proofErr w:type="gramStart"/>
      <w:r>
        <w:rPr>
          <w:rFonts w:ascii="Times New Roman" w:hAnsi="Times New Roman" w:cs="Times New Roman"/>
          <w:sz w:val="22"/>
          <w:szCs w:val="22"/>
        </w:rPr>
        <w:t xml:space="preserve">The system will also be able to assist physicians in diagnosing and treating a patient by providing diagnosis and treatment recommendations according to the provided information, remind patients of an upcoming event (any appointment, periodic check-up, periodic test, etc.) by sending emails or notifications and track information for billing purposes. </w:t>
      </w:r>
      <w:proofErr w:type="gramEnd"/>
    </w:p>
    <w:p w:rsidR="00A12B65" w:rsidRDefault="00A12B65">
      <w:pPr>
        <w:pStyle w:val="Default"/>
        <w:ind w:firstLine="360"/>
        <w:jc w:val="both"/>
        <w:rPr>
          <w:rFonts w:ascii="Times New Roman" w:hAnsi="Times New Roman" w:cs="Times New Roman"/>
          <w:sz w:val="22"/>
          <w:szCs w:val="22"/>
        </w:rPr>
      </w:pPr>
    </w:p>
    <w:p w:rsidR="00A12B65" w:rsidRDefault="00F86920">
      <w:pPr>
        <w:pStyle w:val="Balk2"/>
        <w:numPr>
          <w:ilvl w:val="1"/>
          <w:numId w:val="2"/>
        </w:numPr>
        <w:rPr>
          <w:rFonts w:ascii="Times New Roman" w:hAnsi="Times New Roman" w:cs="Times New Roman"/>
          <w:color w:val="000000" w:themeColor="text1"/>
        </w:rPr>
      </w:pPr>
      <w:bookmarkStart w:id="3" w:name="_Toc467252342"/>
      <w:bookmarkEnd w:id="3"/>
      <w:r>
        <w:rPr>
          <w:rFonts w:ascii="Times New Roman" w:hAnsi="Times New Roman" w:cs="Times New Roman"/>
          <w:color w:val="000000" w:themeColor="text1"/>
        </w:rPr>
        <w:t>Definitions, Acronyms and Abbreviations</w:t>
      </w:r>
    </w:p>
    <w:p w:rsidR="00A12B65" w:rsidRDefault="00F86920">
      <w:pPr>
        <w:pStyle w:val="Balk3"/>
        <w:numPr>
          <w:ilvl w:val="2"/>
          <w:numId w:val="2"/>
        </w:numPr>
        <w:rPr>
          <w:rFonts w:ascii="Times New Roman" w:hAnsi="Times New Roman" w:cs="Times New Roman"/>
          <w:color w:val="000000" w:themeColor="text1"/>
        </w:rPr>
      </w:pPr>
      <w:bookmarkStart w:id="4" w:name="_Toc467252343"/>
      <w:bookmarkEnd w:id="4"/>
      <w:r>
        <w:rPr>
          <w:rFonts w:ascii="Times New Roman" w:hAnsi="Times New Roman" w:cs="Times New Roman"/>
          <w:color w:val="000000" w:themeColor="text1"/>
        </w:rPr>
        <w:t>Definitions</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Science:</w:t>
      </w:r>
      <w:r>
        <w:rPr>
          <w:rFonts w:ascii="Times New Roman" w:hAnsi="Times New Roman" w:cs="Times New Roman"/>
          <w:color w:val="000000" w:themeColor="text1"/>
          <w:shd w:val="clear" w:color="auto" w:fill="FFFFFF"/>
        </w:rPr>
        <w:t xml:space="preserve"> </w:t>
      </w:r>
      <w:r>
        <w:rPr>
          <w:rFonts w:ascii="Times New Roman" w:hAnsi="Times New Roman" w:cs="Times New Roman"/>
        </w:rPr>
        <w:t>A broad term that covers such areas as biochemistry, molecular biology, medicinal chemistry, microbiology, neuroscience, physiology, nutrition, pharmacology, toxicology, vision science and biomedical technology.</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Record/Data:</w:t>
      </w:r>
      <w:r>
        <w:rPr>
          <w:rFonts w:ascii="Times New Roman" w:hAnsi="Times New Roman" w:cs="Times New Roman"/>
          <w:color w:val="000000" w:themeColor="text1"/>
        </w:rPr>
        <w:t xml:space="preserve"> </w:t>
      </w:r>
      <w:r>
        <w:rPr>
          <w:rFonts w:ascii="Times New Roman" w:hAnsi="Times New Roman" w:cs="Times New Roman"/>
        </w:rPr>
        <w:t>The systematic documentations of a single patient’s medical history and care across time within one particular health care provider’s jurisdiction.</w:t>
      </w:r>
    </w:p>
    <w:p w:rsidR="00A12B65" w:rsidRDefault="00F86920">
      <w:pPr>
        <w:pStyle w:val="ListeParagraf"/>
        <w:numPr>
          <w:ilvl w:val="0"/>
          <w:numId w:val="3"/>
        </w:numPr>
        <w:rPr>
          <w:rFonts w:ascii="Times New Roman" w:hAnsi="Times New Roman" w:cs="Times New Roman"/>
          <w:color w:val="252525"/>
          <w:highlight w:val="white"/>
        </w:rPr>
      </w:pPr>
      <w:r>
        <w:rPr>
          <w:rStyle w:val="AltKonuBalChar"/>
          <w:rFonts w:ascii="Times New Roman" w:hAnsi="Times New Roman" w:cs="Times New Roman"/>
          <w:b/>
          <w:color w:val="000000" w:themeColor="text1"/>
          <w:sz w:val="22"/>
          <w:szCs w:val="22"/>
        </w:rPr>
        <w:t>Drug Data:</w:t>
      </w:r>
      <w:r>
        <w:rPr>
          <w:rFonts w:ascii="Times New Roman" w:hAnsi="Times New Roman" w:cs="Times New Roman"/>
          <w:color w:val="000000" w:themeColor="text1"/>
        </w:rPr>
        <w:t xml:space="preserve"> </w:t>
      </w:r>
      <w:r>
        <w:rPr>
          <w:rFonts w:ascii="Times New Roman" w:hAnsi="Times New Roman" w:cs="Times New Roman"/>
          <w:color w:val="252525"/>
          <w:shd w:val="clear" w:color="auto" w:fill="FFFFFF"/>
        </w:rPr>
        <w:t>Information on</w:t>
      </w:r>
      <w:r>
        <w:rPr>
          <w:rStyle w:val="apple-converted-space"/>
          <w:rFonts w:ascii="Times New Roman" w:hAnsi="Times New Roman" w:cs="Times New Roman"/>
          <w:color w:val="252525"/>
          <w:shd w:val="clear" w:color="auto" w:fill="FFFFFF"/>
        </w:rPr>
        <w:t> </w:t>
      </w:r>
      <w:r>
        <w:rPr>
          <w:rFonts w:ascii="Times New Roman" w:hAnsi="Times New Roman" w:cs="Times New Roman"/>
          <w:shd w:val="clear" w:color="auto" w:fill="FFFFFF"/>
        </w:rPr>
        <w:t>drugs</w:t>
      </w:r>
      <w:r>
        <w:rPr>
          <w:rStyle w:val="apple-converted-space"/>
          <w:rFonts w:ascii="Times New Roman" w:hAnsi="Times New Roman" w:cs="Times New Roman"/>
          <w:color w:val="252525"/>
          <w:shd w:val="clear" w:color="auto" w:fill="FFFFFF"/>
        </w:rPr>
        <w:t> </w:t>
      </w:r>
      <w:r>
        <w:rPr>
          <w:rFonts w:ascii="Times New Roman" w:hAnsi="Times New Roman" w:cs="Times New Roman"/>
          <w:color w:val="252525"/>
          <w:shd w:val="clear" w:color="auto" w:fill="FFFFFF"/>
        </w:rPr>
        <w:t>and drug targets.</w:t>
      </w:r>
    </w:p>
    <w:p w:rsidR="00A12B65" w:rsidRDefault="00A12B65">
      <w:pPr>
        <w:rPr>
          <w:rFonts w:ascii="Times New Roman" w:hAnsi="Times New Roman" w:cs="Times New Roman"/>
          <w:color w:val="252525"/>
          <w:shd w:val="clear" w:color="auto" w:fill="FFFFFF"/>
        </w:rPr>
      </w:pPr>
    </w:p>
    <w:p w:rsidR="00A12B65" w:rsidRDefault="00F86920">
      <w:pPr>
        <w:pStyle w:val="Balk3"/>
        <w:numPr>
          <w:ilvl w:val="2"/>
          <w:numId w:val="2"/>
        </w:numPr>
        <w:rPr>
          <w:rFonts w:ascii="Times New Roman" w:hAnsi="Times New Roman" w:cs="Times New Roman"/>
          <w:color w:val="000000" w:themeColor="text1"/>
        </w:rPr>
      </w:pPr>
      <w:bookmarkStart w:id="5" w:name="_Toc467252344"/>
      <w:bookmarkEnd w:id="5"/>
      <w:r>
        <w:rPr>
          <w:rFonts w:ascii="Times New Roman" w:hAnsi="Times New Roman" w:cs="Times New Roman"/>
          <w:color w:val="000000" w:themeColor="text1"/>
        </w:rPr>
        <w:t>Acronyms</w:t>
      </w:r>
    </w:p>
    <w:p w:rsidR="00A12B65" w:rsidRDefault="00F86920">
      <w:pPr>
        <w:pStyle w:val="AltKonuBal"/>
        <w:numPr>
          <w:ilvl w:val="0"/>
          <w:numId w:val="4"/>
        </w:numPr>
        <w:rPr>
          <w:rFonts w:ascii="Times New Roman" w:hAnsi="Times New Roman" w:cs="Times New Roman"/>
          <w:i w:val="0"/>
          <w:color w:val="000000" w:themeColor="text1"/>
          <w:sz w:val="22"/>
          <w:szCs w:val="22"/>
        </w:rPr>
      </w:pPr>
      <w:r>
        <w:rPr>
          <w:rFonts w:ascii="Times New Roman" w:hAnsi="Times New Roman" w:cs="Times New Roman"/>
          <w:b/>
          <w:color w:val="000000" w:themeColor="text1"/>
          <w:sz w:val="22"/>
          <w:szCs w:val="22"/>
        </w:rPr>
        <w:t>EHRS:</w:t>
      </w:r>
      <w:r>
        <w:rPr>
          <w:rFonts w:ascii="Times New Roman" w:hAnsi="Times New Roman" w:cs="Times New Roman"/>
          <w:b/>
          <w:color w:val="000000" w:themeColor="text1"/>
        </w:rPr>
        <w:t xml:space="preserve"> </w:t>
      </w:r>
      <w:r>
        <w:rPr>
          <w:rFonts w:ascii="Times New Roman" w:hAnsi="Times New Roman" w:cs="Times New Roman"/>
          <w:i w:val="0"/>
          <w:color w:val="000000" w:themeColor="text1"/>
          <w:sz w:val="22"/>
          <w:szCs w:val="22"/>
        </w:rPr>
        <w:t>Electronic Health Record System</w:t>
      </w:r>
    </w:p>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0" w:themeColor="text1"/>
        </w:rPr>
      </w:pPr>
      <w:bookmarkStart w:id="6" w:name="_Toc467252345"/>
      <w:bookmarkEnd w:id="6"/>
      <w:r>
        <w:rPr>
          <w:rFonts w:ascii="Times New Roman" w:hAnsi="Times New Roman" w:cs="Times New Roman"/>
          <w:color w:val="000000" w:themeColor="text1"/>
        </w:rPr>
        <w:t>Abbreviations</w:t>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7" w:name="_Toc467252346"/>
      <w:bookmarkEnd w:id="7"/>
      <w:r>
        <w:rPr>
          <w:rFonts w:ascii="Times New Roman" w:hAnsi="Times New Roman" w:cs="Times New Roman"/>
          <w:color w:val="000000" w:themeColor="text1"/>
        </w:rPr>
        <w:t>References</w:t>
      </w:r>
    </w:p>
    <w:p w:rsidR="00A12B65" w:rsidRDefault="00F86920">
      <w:pPr>
        <w:rPr>
          <w:rFonts w:ascii="Times New Roman" w:hAnsi="Times New Roman" w:cs="Times New Roman"/>
        </w:rPr>
      </w:pPr>
      <w:r>
        <w:rPr>
          <w:rFonts w:ascii="Times New Roman" w:hAnsi="Times New Roman" w:cs="Times New Roman"/>
        </w:rPr>
        <w:t xml:space="preserve">[1] Sommerville, Ian. </w:t>
      </w:r>
      <w:r>
        <w:rPr>
          <w:rFonts w:ascii="Times New Roman" w:hAnsi="Times New Roman" w:cs="Times New Roman"/>
          <w:color w:val="333333"/>
          <w:shd w:val="clear" w:color="auto" w:fill="FFFFFF"/>
        </w:rPr>
        <w:t xml:space="preserve">2010. </w:t>
      </w:r>
      <w:r>
        <w:rPr>
          <w:rFonts w:ascii="Times New Roman" w:hAnsi="Times New Roman" w:cs="Times New Roman"/>
          <w:i/>
        </w:rPr>
        <w:t>Software Engineering</w:t>
      </w:r>
      <w:r>
        <w:rPr>
          <w:rFonts w:ascii="Times New Roman" w:hAnsi="Times New Roman" w:cs="Times New Roman"/>
        </w:rPr>
        <w:t>. 9th ed. Pearson.</w:t>
      </w:r>
      <w:r>
        <w:br w:type="page"/>
      </w:r>
    </w:p>
    <w:p w:rsidR="00A12B65" w:rsidRDefault="00F86920">
      <w:pPr>
        <w:pStyle w:val="Balk1"/>
        <w:numPr>
          <w:ilvl w:val="0"/>
          <w:numId w:val="2"/>
        </w:numPr>
      </w:pPr>
      <w:bookmarkStart w:id="8" w:name="_Toc467252347"/>
      <w:bookmarkEnd w:id="8"/>
      <w:r>
        <w:lastRenderedPageBreak/>
        <w:t>Identification of Viewpoints</w:t>
      </w:r>
    </w:p>
    <w:p w:rsidR="00A12B65" w:rsidRDefault="00F86920">
      <w:pPr>
        <w:pStyle w:val="Balk2"/>
        <w:numPr>
          <w:ilvl w:val="1"/>
          <w:numId w:val="2"/>
        </w:numPr>
        <w:rPr>
          <w:rFonts w:ascii="Times New Roman" w:hAnsi="Times New Roman" w:cs="Times New Roman"/>
          <w:color w:val="00000A"/>
        </w:rPr>
      </w:pPr>
      <w:bookmarkStart w:id="9" w:name="_Toc467252348"/>
      <w:bookmarkEnd w:id="9"/>
      <w:r>
        <w:rPr>
          <w:rFonts w:ascii="Times New Roman" w:hAnsi="Times New Roman" w:cs="Times New Roman"/>
          <w:color w:val="00000A"/>
        </w:rPr>
        <w:t>Principal Viewpoints of the System</w:t>
      </w:r>
    </w:p>
    <w:p w:rsidR="00A12B65" w:rsidRDefault="00F86920">
      <w:pPr>
        <w:pStyle w:val="Balk3"/>
        <w:numPr>
          <w:ilvl w:val="2"/>
          <w:numId w:val="2"/>
        </w:numPr>
        <w:rPr>
          <w:rFonts w:ascii="Times New Roman" w:hAnsi="Times New Roman" w:cs="Times New Roman"/>
          <w:color w:val="00000A"/>
          <w:sz w:val="24"/>
          <w:szCs w:val="24"/>
        </w:rPr>
      </w:pPr>
      <w:bookmarkStart w:id="10" w:name="_Toc467252349"/>
      <w:bookmarkEnd w:id="10"/>
      <w:r>
        <w:rPr>
          <w:rFonts w:ascii="Times New Roman" w:hAnsi="Times New Roman" w:cs="Times New Roman"/>
          <w:color w:val="00000A"/>
          <w:sz w:val="24"/>
          <w:szCs w:val="24"/>
        </w:rPr>
        <w:t>Interactor Viewpoints</w:t>
      </w: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Users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Doctors who are responsible for assessing and treating patients.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Patients whose information is recorded in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Nurses who coordinate the consultations with doctors and administer some treatments.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Pharmacist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22222"/>
                <w:shd w:val="clear" w:color="auto" w:fill="FFFFFF"/>
              </w:rPr>
              <w:t>Pharmacists responsible for the dispensing of prescriptions, also the purchase, manufacture and quality testing of all medicines used in a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Laboratory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laboratories where tests are </w:t>
            </w:r>
            <w:proofErr w:type="gramStart"/>
            <w:r>
              <w:rPr>
                <w:rFonts w:ascii="Times New Roman" w:hAnsi="Times New Roman" w:cs="Times New Roman"/>
              </w:rPr>
              <w:t>done</w:t>
            </w:r>
            <w:proofErr w:type="gramEnd"/>
            <w:r>
              <w:rPr>
                <w:rFonts w:ascii="Times New Roman" w:hAnsi="Times New Roman" w:cs="Times New Roman"/>
              </w:rPr>
              <w:t xml:space="preserve"> on clinical specimens in order to obtain information about the health of a patient as pertaining to the diagnosis, treatment, and prevention of diesease.</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52525"/>
                <w:shd w:val="clear" w:color="auto" w:fill="FFFFFF"/>
              </w:rPr>
              <w:t>Healthcare technicians who are responsible of assisting medical staff complete tasks around their assigned unit or clinic's and accommodate patient needs.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kitchen staff who provide meals to inpatients as per the instructions of the dieticians and physicians.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Medical receptionists who manage patients’ appointments and registration.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Accounting Employees who are responsible for accumulating and reporting on financial information about the performance, financial position, and cash flows of the hospital</w:t>
            </w:r>
          </w:p>
        </w:tc>
      </w:tr>
    </w:tbl>
    <w:p w:rsidR="00A12B65" w:rsidRDefault="00A12B65">
      <w:pPr>
        <w:pStyle w:val="Balk4"/>
        <w:numPr>
          <w:ilvl w:val="0"/>
          <w:numId w:val="0"/>
        </w:numPr>
        <w:ind w:left="864" w:hanging="864"/>
        <w:rPr>
          <w:rFonts w:ascii="Times New Roman" w:hAnsi="Times New Roman" w:cs="Times New Roman"/>
          <w:color w:val="00000A"/>
        </w:rPr>
      </w:pP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System Staff</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administrators who are responsible fort the upkeep, configuration, and reliable operation of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 xml:space="preserve">IT staff who are responsible for installing and maintaining the system related </w:t>
            </w:r>
            <w:proofErr w:type="gramStart"/>
            <w:r>
              <w:rPr>
                <w:rFonts w:ascii="Times New Roman" w:hAnsi="Times New Roman" w:cs="Times New Roman"/>
                <w:color w:val="231F20"/>
              </w:rPr>
              <w:t>hardware</w:t>
            </w:r>
            <w:proofErr w:type="gramEnd"/>
            <w:r>
              <w:rPr>
                <w:rFonts w:ascii="Times New Roman" w:hAnsi="Times New Roman" w:cs="Times New Roman"/>
                <w:color w:val="231F20"/>
              </w:rPr>
              <w:t>/software.</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3"/>
        <w:numPr>
          <w:ilvl w:val="2"/>
          <w:numId w:val="2"/>
        </w:numPr>
        <w:rPr>
          <w:rFonts w:ascii="Times New Roman" w:hAnsi="Times New Roman" w:cs="Times New Roman"/>
          <w:color w:val="00000A"/>
          <w:sz w:val="24"/>
          <w:szCs w:val="24"/>
        </w:rPr>
      </w:pPr>
      <w:bookmarkStart w:id="11" w:name="_Toc467252350"/>
      <w:bookmarkEnd w:id="11"/>
      <w:r>
        <w:rPr>
          <w:rFonts w:ascii="Times New Roman" w:hAnsi="Times New Roman" w:cs="Times New Roman"/>
          <w:color w:val="00000A"/>
          <w:sz w:val="24"/>
          <w:szCs w:val="24"/>
        </w:rPr>
        <w:lastRenderedPageBreak/>
        <w:t>Indirect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Healthcare managers who obtain management information from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shd w:val="clear" w:color="auto" w:fill="FFFFFF"/>
              </w:rPr>
              <w:t>Ensures that all organisations and institutions that produce health goods and services conform to standards of safety by setting policies, goals, regulations.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Responsible for goverment finances, economic policy and financial regulations.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Company</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Insurance companies which sell life insurance, annuities and pensions product.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Pharmaceutical companies which discovers, develops, produces, and markets drugs or pharmaceuticals for use as medications.</w:t>
            </w:r>
          </w:p>
        </w:tc>
      </w:tr>
    </w:tbl>
    <w:p w:rsidR="00A12B65" w:rsidRDefault="00A12B65">
      <w:pPr>
        <w:pStyle w:val="Balk3"/>
        <w:numPr>
          <w:ilvl w:val="0"/>
          <w:numId w:val="0"/>
        </w:numPr>
        <w:ind w:left="720"/>
        <w:rPr>
          <w:rFonts w:ascii="Times New Roman" w:hAnsi="Times New Roman" w:cs="Times New Roman"/>
          <w:color w:val="00000A"/>
          <w:sz w:val="24"/>
          <w:szCs w:val="24"/>
        </w:rPr>
      </w:pPr>
    </w:p>
    <w:p w:rsidR="00A12B65" w:rsidRDefault="00F86920">
      <w:pPr>
        <w:pStyle w:val="Balk3"/>
        <w:numPr>
          <w:ilvl w:val="2"/>
          <w:numId w:val="2"/>
        </w:numPr>
        <w:rPr>
          <w:rFonts w:ascii="Times New Roman" w:hAnsi="Times New Roman" w:cs="Times New Roman"/>
          <w:color w:val="00000A"/>
          <w:sz w:val="24"/>
          <w:szCs w:val="24"/>
        </w:rPr>
      </w:pPr>
      <w:bookmarkStart w:id="12" w:name="_Toc467252351"/>
      <w:bookmarkEnd w:id="12"/>
      <w:r>
        <w:rPr>
          <w:rFonts w:ascii="Times New Roman" w:hAnsi="Times New Roman" w:cs="Times New Roman"/>
          <w:color w:val="00000A"/>
          <w:sz w:val="24"/>
          <w:szCs w:val="24"/>
        </w:rPr>
        <w:t>Domain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Hostpital Rules</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rules and regulations affecting patient care and conduct.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medical science.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Data</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Requirements and constraints related to compiling and maintaning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Detailed drug </w:t>
            </w:r>
            <w:proofErr w:type="gramStart"/>
            <w:r>
              <w:rPr>
                <w:rFonts w:ascii="Times New Roman" w:hAnsi="Times New Roman" w:cs="Times New Roman"/>
              </w:rPr>
              <w:t>data</w:t>
            </w:r>
            <w:proofErr w:type="gramEnd"/>
            <w:r>
              <w:rPr>
                <w:rFonts w:ascii="Times New Roman" w:hAnsi="Times New Roman" w:cs="Times New Roman"/>
              </w:rPr>
              <w:t xml:space="preserve"> with comprehensive drug target information is needed for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Domain requirements and constraints related to insurance policies.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2"/>
        <w:numPr>
          <w:ilvl w:val="1"/>
          <w:numId w:val="2"/>
        </w:numPr>
        <w:rPr>
          <w:rFonts w:ascii="Times New Roman" w:hAnsi="Times New Roman" w:cs="Times New Roman"/>
          <w:color w:val="00000A"/>
        </w:rPr>
      </w:pPr>
      <w:bookmarkStart w:id="13" w:name="_Toc467252352"/>
      <w:bookmarkEnd w:id="13"/>
      <w:r>
        <w:rPr>
          <w:rFonts w:ascii="Times New Roman" w:hAnsi="Times New Roman" w:cs="Times New Roman"/>
          <w:color w:val="00000A"/>
        </w:rPr>
        <w:lastRenderedPageBreak/>
        <w:t>Viewpoint Hierarchy Diagram</w:t>
      </w:r>
    </w:p>
    <w:p w:rsidR="00A12B65" w:rsidRDefault="00A12B65">
      <w:pPr>
        <w:rPr>
          <w:rFonts w:ascii="Times New Roman" w:hAnsi="Times New Roman" w:cs="Times New Roman"/>
        </w:rPr>
      </w:pPr>
    </w:p>
    <w:p w:rsidR="00A12B65" w:rsidRDefault="00F86920">
      <w:pPr>
        <w:rPr>
          <w:rFonts w:ascii="Times New Roman" w:hAnsi="Times New Roman" w:cs="Times New Roman"/>
        </w:rPr>
      </w:pPr>
      <w:r>
        <w:rPr>
          <w:noProof/>
          <w:lang w:val="en-US"/>
        </w:rPr>
        <w:drawing>
          <wp:inline distT="0" distB="0" distL="0" distR="0">
            <wp:extent cx="5753735" cy="43249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0"/>
                    <a:stretch>
                      <a:fillRect/>
                    </a:stretch>
                  </pic:blipFill>
                  <pic:spPr bwMode="auto">
                    <a:xfrm>
                      <a:off x="0" y="0"/>
                      <a:ext cx="5753735" cy="4324985"/>
                    </a:xfrm>
                    <a:prstGeom prst="rect">
                      <a:avLst/>
                    </a:prstGeom>
                  </pic:spPr>
                </pic:pic>
              </a:graphicData>
            </a:graphic>
          </wp:inline>
        </w:drawing>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14" w:name="_Toc467252353"/>
      <w:bookmarkEnd w:id="14"/>
      <w:r>
        <w:rPr>
          <w:rFonts w:ascii="Times New Roman" w:hAnsi="Times New Roman" w:cs="Times New Roman"/>
          <w:color w:val="00000A"/>
        </w:rPr>
        <w:t>Requirements of each Viewpoint</w:t>
      </w:r>
    </w:p>
    <w:p w:rsidR="00A12B65" w:rsidRDefault="00F86920">
      <w:pPr>
        <w:pStyle w:val="Balk3"/>
        <w:numPr>
          <w:ilvl w:val="2"/>
          <w:numId w:val="2"/>
        </w:numPr>
        <w:rPr>
          <w:rFonts w:ascii="Times New Roman" w:hAnsi="Times New Roman" w:cs="Times New Roman"/>
          <w:color w:val="00000A"/>
        </w:rPr>
      </w:pPr>
      <w:bookmarkStart w:id="15" w:name="_Toc467252354"/>
      <w:bookmarkEnd w:id="15"/>
      <w:r>
        <w:rPr>
          <w:rFonts w:ascii="Times New Roman" w:hAnsi="Times New Roman" w:cs="Times New Roman"/>
          <w:color w:val="00000A"/>
        </w:rPr>
        <w:t>Requirements of the Interactor Viewpoints</w:t>
      </w:r>
    </w:p>
    <w:tbl>
      <w:tblPr>
        <w:tblStyle w:val="AkKlavuz"/>
        <w:tblW w:w="9227" w:type="dxa"/>
        <w:tblInd w:w="-10" w:type="dxa"/>
        <w:tblCellMar>
          <w:left w:w="8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tcBorders>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5150" w:type="dxa"/>
            <w:tcBorders>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BF6649">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w:t>
            </w:r>
            <w:r w:rsidR="00BF6649">
              <w:rPr>
                <w:rFonts w:ascii="Times New Roman" w:hAnsi="Times New Roman" w:cs="Times New Roman"/>
              </w:rPr>
              <w:t>rmations</w:t>
            </w:r>
            <w:r>
              <w:rPr>
                <w:rFonts w:ascii="Times New Roman" w:hAnsi="Times New Roman" w:cs="Times New Roman"/>
              </w:rPr>
              <w:t>, prescriptions, appointments and admissions</w:t>
            </w:r>
            <w:r w:rsidR="008762DD">
              <w:rPr>
                <w:rFonts w:ascii="Times New Roman" w:hAnsi="Times New Roman" w:cs="Times New Roman"/>
              </w:rPr>
              <w:t xml:space="preserve"> entering the patients’ ID numbers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BF664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Get</w:t>
            </w:r>
            <w:r w:rsidR="00BF6649">
              <w:rPr>
                <w:rFonts w:ascii="Times New Roman" w:hAnsi="Times New Roman" w:cs="Times New Roman"/>
              </w:rPr>
              <w:t>s</w:t>
            </w:r>
            <w:r>
              <w:rPr>
                <w:rFonts w:ascii="Times New Roman" w:hAnsi="Times New Roman" w:cs="Times New Roman"/>
              </w:rPr>
              <w:t xml:space="preserve"> </w:t>
            </w:r>
            <w:r w:rsidR="008762DD">
              <w:rPr>
                <w:rFonts w:ascii="Times New Roman" w:hAnsi="Times New Roman" w:cs="Times New Roman"/>
              </w:rPr>
              <w:t xml:space="preserve">the </w:t>
            </w:r>
            <w:r w:rsidR="00BF6649">
              <w:rPr>
                <w:rFonts w:ascii="Times New Roman" w:hAnsi="Times New Roman" w:cs="Times New Roman"/>
              </w:rPr>
              <w:t>recommendations about diagnosis and treatment</w:t>
            </w:r>
            <w:r>
              <w:rPr>
                <w:rFonts w:ascii="Times New Roman" w:hAnsi="Times New Roman" w:cs="Times New Roman"/>
              </w:rPr>
              <w:t xml:space="preserve"> from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Book</w:t>
            </w:r>
            <w:r w:rsidR="008762DD">
              <w:rPr>
                <w:rFonts w:ascii="Times New Roman" w:hAnsi="Times New Roman" w:cs="Times New Roman"/>
              </w:rPr>
              <w:t>s</w:t>
            </w:r>
            <w:r>
              <w:rPr>
                <w:rFonts w:ascii="Times New Roman" w:hAnsi="Times New Roman" w:cs="Times New Roman"/>
              </w:rPr>
              <w:t xml:space="preserve"> appointments</w:t>
            </w:r>
            <w:r w:rsidR="008762DD">
              <w:rPr>
                <w:rFonts w:ascii="Times New Roman" w:hAnsi="Times New Roman" w:cs="Times New Roman"/>
              </w:rPr>
              <w:t xml:space="preserve"> entering the names of clinic,hospital and doctor</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his/her own medical info</w:t>
            </w:r>
            <w:r w:rsidR="008762DD">
              <w:rPr>
                <w:rFonts w:ascii="Times New Roman" w:hAnsi="Times New Roman" w:cs="Times New Roman"/>
              </w:rPr>
              <w:t>rmations</w:t>
            </w:r>
            <w:r>
              <w:rPr>
                <w:rFonts w:ascii="Times New Roman" w:hAnsi="Times New Roman" w:cs="Times New Roman"/>
              </w:rPr>
              <w:t xml:space="preserve">, prescriptions, </w:t>
            </w:r>
            <w:proofErr w:type="gramStart"/>
            <w:r>
              <w:rPr>
                <w:rFonts w:ascii="Times New Roman" w:hAnsi="Times New Roman" w:cs="Times New Roman"/>
              </w:rPr>
              <w:t>appointments,</w:t>
            </w:r>
            <w:r w:rsidR="008762DD">
              <w:rPr>
                <w:rFonts w:ascii="Times New Roman" w:hAnsi="Times New Roman" w:cs="Times New Roman"/>
              </w:rPr>
              <w:t>and</w:t>
            </w:r>
            <w:proofErr w:type="gramEnd"/>
            <w:r w:rsidR="008762DD">
              <w:rPr>
                <w:rFonts w:ascii="Times New Roman" w:hAnsi="Times New Roman" w:cs="Times New Roman"/>
              </w:rPr>
              <w:t xml:space="preserve"> </w:t>
            </w:r>
            <w:r>
              <w:rPr>
                <w:rFonts w:ascii="Times New Roman" w:hAnsi="Times New Roman" w:cs="Times New Roman"/>
              </w:rPr>
              <w:t xml:space="preserve"> admissions.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w:t>
            </w:r>
            <w:r w:rsidR="00A50486">
              <w:rPr>
                <w:rFonts w:ascii="Times New Roman" w:hAnsi="Times New Roman" w:cs="Times New Roman"/>
              </w:rPr>
              <w:t>s</w:t>
            </w:r>
            <w:r>
              <w:rPr>
                <w:rFonts w:ascii="Times New Roman" w:hAnsi="Times New Roman" w:cs="Times New Roman"/>
              </w:rPr>
              <w:t xml:space="preserve"> notif</w:t>
            </w:r>
            <w:r w:rsidR="008762DD">
              <w:rPr>
                <w:rFonts w:ascii="Times New Roman" w:hAnsi="Times New Roman" w:cs="Times New Roman"/>
              </w:rPr>
              <w:t>ications about upcoming events , such as appointments, check-ups, etc.</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and update</w:t>
            </w:r>
            <w:r w:rsidR="00A50486">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information</w:t>
            </w:r>
            <w:r w:rsidR="00660570">
              <w:rPr>
                <w:rFonts w:ascii="Times New Roman" w:hAnsi="Times New Roman" w:cs="Times New Roman"/>
              </w:rPr>
              <w:t xml:space="preserve">s </w:t>
            </w:r>
            <w:r w:rsidR="00A50486">
              <w:rPr>
                <w:rFonts w:ascii="Times New Roman" w:hAnsi="Times New Roman" w:cs="Times New Roman"/>
              </w:rPr>
              <w:t>entering the patients’ ID numbers</w:t>
            </w:r>
            <w:r w:rsidR="00396A13">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sidR="00396A13">
              <w:rPr>
                <w:rFonts w:ascii="Times New Roman" w:hAnsi="Times New Roman" w:cs="Times New Roman"/>
              </w:rPr>
              <w:t xml:space="preserve"> </w:t>
            </w:r>
            <w:r>
              <w:rPr>
                <w:rFonts w:ascii="Times New Roman" w:hAnsi="Times New Roman" w:cs="Times New Roman"/>
                <w:lang w:val="en-US"/>
              </w:rPr>
              <w:t>prescriptions</w:t>
            </w:r>
            <w:r w:rsidR="00396A13">
              <w:rPr>
                <w:rFonts w:ascii="Times New Roman" w:hAnsi="Times New Roman" w:cs="Times New Roman"/>
                <w:lang w:val="en-US"/>
              </w:rPr>
              <w:t xml:space="preserve"> of patients </w:t>
            </w:r>
            <w:r w:rsidR="00396A13">
              <w:rPr>
                <w:rFonts w:ascii="Times New Roman" w:hAnsi="Times New Roman" w:cs="Times New Roman"/>
              </w:rPr>
              <w:t xml:space="preserve">entering the patients’ ID numbers, </w:t>
            </w:r>
            <w:proofErr w:type="gramStart"/>
            <w:r w:rsidR="00396A13">
              <w:rPr>
                <w:rFonts w:ascii="Times New Roman" w:hAnsi="Times New Roman" w:cs="Times New Roman"/>
              </w:rPr>
              <w:t xml:space="preserve">and </w:t>
            </w:r>
            <w:r w:rsidR="00396A13">
              <w:t xml:space="preserve"> </w:t>
            </w:r>
            <w:r w:rsidR="00396A13">
              <w:rPr>
                <w:rFonts w:ascii="Times New Roman" w:hAnsi="Times New Roman" w:cs="Times New Roman"/>
              </w:rPr>
              <w:t>m</w:t>
            </w:r>
            <w:r w:rsidR="00396A13" w:rsidRPr="00660570">
              <w:rPr>
                <w:rFonts w:ascii="Times New Roman" w:hAnsi="Times New Roman" w:cs="Times New Roman"/>
              </w:rPr>
              <w:t>ake</w:t>
            </w:r>
            <w:r w:rsidR="00396A13">
              <w:rPr>
                <w:rFonts w:ascii="Times New Roman" w:hAnsi="Times New Roman" w:cs="Times New Roman"/>
              </w:rPr>
              <w:t>s</w:t>
            </w:r>
            <w:proofErr w:type="gramEnd"/>
            <w:r w:rsidR="00396A13" w:rsidRPr="00660570">
              <w:rPr>
                <w:rFonts w:ascii="Times New Roman" w:hAnsi="Times New Roman" w:cs="Times New Roman"/>
              </w:rPr>
              <w:t xml:space="preserve"> the vaccinations</w:t>
            </w:r>
            <w:r w:rsidR="00396A13">
              <w:rPr>
                <w:rFonts w:ascii="Times New Roman" w:hAnsi="Times New Roman" w:cs="Times New Roman"/>
              </w:rPr>
              <w:t xml:space="preserve"> and gives the required medicines to the patients using the </w:t>
            </w:r>
            <w:r w:rsidR="00396A13">
              <w:rPr>
                <w:rFonts w:ascii="Times New Roman" w:hAnsi="Times New Roman" w:cs="Times New Roman"/>
              </w:rPr>
              <w:lastRenderedPageBreak/>
              <w:t>informations in the system</w:t>
            </w:r>
            <w:r w:rsidR="00396A13" w:rsidRPr="00660570">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Pharmacist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A50486">
              <w:rPr>
                <w:rFonts w:ascii="Times New Roman" w:hAnsi="Times New Roman" w:cs="Times New Roman"/>
                <w:lang w:val="en-US"/>
              </w:rPr>
              <w:t>s</w:t>
            </w:r>
            <w:r>
              <w:rPr>
                <w:rFonts w:ascii="Times New Roman" w:hAnsi="Times New Roman" w:cs="Times New Roman"/>
                <w:lang w:val="en-US"/>
              </w:rPr>
              <w:t xml:space="preserve"> prescriptions</w:t>
            </w:r>
            <w:r w:rsidR="00396A13">
              <w:rPr>
                <w:rFonts w:ascii="Times New Roman" w:hAnsi="Times New Roman" w:cs="Times New Roman"/>
                <w:lang w:val="en-US"/>
              </w:rPr>
              <w:t xml:space="preserve"> of patients</w:t>
            </w:r>
            <w:r w:rsidR="00A50486">
              <w:rPr>
                <w:rFonts w:ascii="Times New Roman" w:hAnsi="Times New Roman" w:cs="Times New Roman"/>
                <w:lang w:val="en-US"/>
              </w:rPr>
              <w:t xml:space="preserve"> </w:t>
            </w:r>
            <w:r w:rsidR="00A50486">
              <w:rPr>
                <w:rFonts w:ascii="Times New Roman" w:hAnsi="Times New Roman" w:cs="Times New Roman"/>
              </w:rPr>
              <w:t>en</w:t>
            </w:r>
            <w:r w:rsidR="00396A13">
              <w:rPr>
                <w:rFonts w:ascii="Times New Roman" w:hAnsi="Times New Roman" w:cs="Times New Roman"/>
              </w:rPr>
              <w:t>tering the patients’ ID numbers, and gives the required medicines to the patients using the informations in the system</w:t>
            </w:r>
            <w:r w:rsidR="00396A13"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left w:val="single" w:sz="12" w:space="0" w:color="00000A"/>
              <w:bottom w:val="single" w:sz="4" w:space="0" w:color="000001"/>
              <w:right w:val="single" w:sz="12" w:space="0" w:color="00000A"/>
            </w:tcBorders>
            <w:tcMar>
              <w:left w:w="87" w:type="dxa"/>
            </w:tcMar>
          </w:tcPr>
          <w:p w:rsidR="00A12B65" w:rsidRDefault="00F86920" w:rsidP="00A504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Manage</w:t>
            </w:r>
            <w:r w:rsidR="00A50486">
              <w:rPr>
                <w:rFonts w:ascii="Times New Roman" w:hAnsi="Times New Roman" w:cs="Times New Roman"/>
                <w:lang w:val="en-US"/>
              </w:rPr>
              <w:t>s</w:t>
            </w:r>
            <w:r>
              <w:rPr>
                <w:rFonts w:ascii="Times New Roman" w:hAnsi="Times New Roman" w:cs="Times New Roman"/>
                <w:lang w:val="en-US"/>
              </w:rPr>
              <w:t xml:space="preserve"> </w:t>
            </w:r>
            <w:r w:rsidR="00A50486">
              <w:rPr>
                <w:rFonts w:ascii="Times New Roman" w:hAnsi="Times New Roman" w:cs="Times New Roman"/>
                <w:lang w:val="en-US"/>
              </w:rPr>
              <w:t>the stocks of medicines entering the medical items’ ID numbers, check whether the stocks of medicines remain</w:t>
            </w:r>
            <w:r>
              <w:rPr>
                <w:rFonts w:ascii="Times New Roman" w:hAnsi="Times New Roman" w:cs="Times New Roman"/>
                <w:lang w:val="en-US"/>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66057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60570">
              <w:rPr>
                <w:rFonts w:ascii="Times New Roman" w:hAnsi="Times New Roman" w:cs="Times New Roman"/>
              </w:rPr>
              <w:t>Displays information</w:t>
            </w:r>
            <w:r>
              <w:rPr>
                <w:rFonts w:ascii="Times New Roman" w:hAnsi="Times New Roman" w:cs="Times New Roman"/>
              </w:rPr>
              <w:t>s</w:t>
            </w:r>
            <w:r w:rsidRPr="00660570">
              <w:rPr>
                <w:rFonts w:ascii="Times New Roman" w:hAnsi="Times New Roman" w:cs="Times New Roman"/>
              </w:rPr>
              <w:t xml:space="preserve"> about the patient</w:t>
            </w:r>
            <w:r>
              <w:rPr>
                <w:rFonts w:ascii="Times New Roman" w:hAnsi="Times New Roman" w:cs="Times New Roman"/>
              </w:rPr>
              <w:t>s</w:t>
            </w:r>
            <w:r w:rsidRPr="00660570">
              <w:rPr>
                <w:rFonts w:ascii="Times New Roman" w:hAnsi="Times New Roman" w:cs="Times New Roman"/>
              </w:rPr>
              <w:t xml:space="preserve"> in the system</w:t>
            </w:r>
            <w:r>
              <w:rPr>
                <w:rFonts w:ascii="Times New Roman" w:hAnsi="Times New Roman" w:cs="Times New Roman"/>
              </w:rPr>
              <w:t xml:space="preserve"> entering the patients’ ID </w:t>
            </w:r>
            <w:proofErr w:type="gramStart"/>
            <w:r>
              <w:rPr>
                <w:rFonts w:ascii="Times New Roman" w:hAnsi="Times New Roman" w:cs="Times New Roman"/>
              </w:rPr>
              <w:t>numbers ,and</w:t>
            </w:r>
            <w:proofErr w:type="gramEnd"/>
            <w:r>
              <w:rPr>
                <w:rFonts w:ascii="Times New Roman" w:hAnsi="Times New Roman" w:cs="Times New Roman"/>
              </w:rPr>
              <w:t xml:space="preserve"> </w:t>
            </w:r>
            <w:r>
              <w:t xml:space="preserve"> </w:t>
            </w:r>
            <w:r>
              <w:rPr>
                <w:rFonts w:ascii="Times New Roman" w:hAnsi="Times New Roman" w:cs="Times New Roman"/>
              </w:rPr>
              <w:t>m</w:t>
            </w:r>
            <w:r w:rsidRPr="00660570">
              <w:rPr>
                <w:rFonts w:ascii="Times New Roman" w:hAnsi="Times New Roman" w:cs="Times New Roman"/>
              </w:rPr>
              <w:t>ake</w:t>
            </w:r>
            <w:r>
              <w:rPr>
                <w:rFonts w:ascii="Times New Roman" w:hAnsi="Times New Roman" w:cs="Times New Roman"/>
              </w:rPr>
              <w:t>s</w:t>
            </w:r>
            <w:r w:rsidRPr="00660570">
              <w:rPr>
                <w:rFonts w:ascii="Times New Roman" w:hAnsi="Times New Roman" w:cs="Times New Roman"/>
              </w:rPr>
              <w:t xml:space="preserve"> the necessary tests </w:t>
            </w:r>
            <w:r>
              <w:rPr>
                <w:rFonts w:ascii="Times New Roman" w:hAnsi="Times New Roman" w:cs="Times New Roman"/>
              </w:rPr>
              <w:t>using the informations in the system</w:t>
            </w:r>
            <w:r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Pr>
                <w:rFonts w:ascii="Times New Roman" w:hAnsi="Times New Roman" w:cs="Times New Roman"/>
              </w:rPr>
              <w:t xml:space="preserve"> laboratory results</w:t>
            </w:r>
            <w:r w:rsidR="00660570">
              <w:rPr>
                <w:rFonts w:ascii="Times New Roman" w:hAnsi="Times New Roman" w:cs="Times New Roman"/>
              </w:rPr>
              <w:t xml:space="preserve"> of patients entering the patients’ ID numbers </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sidR="00F06070">
              <w:rPr>
                <w:rFonts w:ascii="Times New Roman" w:hAnsi="Times New Roman" w:cs="Times New Roman"/>
              </w:rPr>
              <w:t xml:space="preserve"> patients’ </w:t>
            </w:r>
            <w:r>
              <w:rPr>
                <w:rFonts w:ascii="Times New Roman" w:hAnsi="Times New Roman" w:cs="Times New Roman"/>
              </w:rPr>
              <w:t>medical information</w:t>
            </w:r>
            <w:r w:rsidR="00CA3D95">
              <w:rPr>
                <w:rFonts w:ascii="Times New Roman" w:hAnsi="Times New Roman" w:cs="Times New Roman"/>
              </w:rPr>
              <w: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r w:rsidR="00CA3D95">
              <w:rPr>
                <w:rFonts w:ascii="Times New Roman" w:hAnsi="Times New Roman" w:cs="Times New Roman"/>
                <w:b w:val="0"/>
              </w:rPr>
              <w:t xml:space="preserve"> Staff</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 medical info</w:t>
            </w:r>
            <w:r w:rsidR="00CA3D95">
              <w:rPr>
                <w:rFonts w:ascii="Times New Roman" w:hAnsi="Times New Roman" w:cs="Times New Roman"/>
              </w:rPr>
              <w:t xml:space="preserve">rmations of patients </w:t>
            </w:r>
            <w:r w:rsidR="004B2B43">
              <w:rPr>
                <w:rFonts w:ascii="Times New Roman" w:hAnsi="Times New Roman" w:cs="Times New Roman"/>
              </w:rPr>
              <w:t>in</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w:t>
            </w:r>
            <w:r w:rsidR="004B2B43">
              <w:rPr>
                <w:rFonts w:ascii="Times New Roman" w:hAnsi="Times New Roman" w:cs="Times New Roman"/>
              </w:rPr>
              <w:t>’</w:t>
            </w:r>
            <w:r>
              <w:rPr>
                <w:rFonts w:ascii="Times New Roman" w:hAnsi="Times New Roman" w:cs="Times New Roman"/>
              </w:rPr>
              <w:t xml:space="preserve"> admission info</w:t>
            </w:r>
            <w:r w:rsidR="004B2B43">
              <w:rPr>
                <w:rFonts w:ascii="Times New Roman" w:hAnsi="Times New Roman" w:cs="Times New Roman"/>
              </w:rPr>
              <w:t>rmations in order to reach the number of in-patients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Registration and Admission </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937E70" w:rsidRDefault="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E70">
              <w:rPr>
                <w:rFonts w:ascii="Times New Roman" w:hAnsi="Times New Roman" w:cs="Times New Roman"/>
              </w:rPr>
              <w:t>Records the appointments by entering the information</w:t>
            </w:r>
            <w:r>
              <w:rPr>
                <w:rFonts w:ascii="Times New Roman" w:hAnsi="Times New Roman" w:cs="Times New Roman"/>
              </w:rPr>
              <w:t>s</w:t>
            </w:r>
            <w:r w:rsidRPr="00937E70">
              <w:rPr>
                <w:rFonts w:ascii="Times New Roman" w:hAnsi="Times New Roman" w:cs="Times New Roman"/>
              </w:rPr>
              <w:t xml:space="preserve"> of the patient</w:t>
            </w:r>
            <w:r>
              <w:rPr>
                <w:rFonts w:ascii="Times New Roman" w:hAnsi="Times New Roman" w:cs="Times New Roman"/>
              </w:rPr>
              <w:t xml:space="preserve">s, such as personal information, the name of doctor,clinic, the date and time </w:t>
            </w:r>
            <w:r w:rsidRPr="00937E70">
              <w:rPr>
                <w:rFonts w:ascii="Times New Roman" w:hAnsi="Times New Roman" w:cs="Times New Roman"/>
              </w:rPr>
              <w:t>into the system.</w:t>
            </w:r>
          </w:p>
          <w:p w:rsidR="00A12B65" w:rsidRDefault="00F86920" w:rsidP="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CA3D95">
              <w:rPr>
                <w:rFonts w:ascii="Times New Roman" w:hAnsi="Times New Roman" w:cs="Times New Roman"/>
              </w:rPr>
              <w:t xml:space="preserve">s </w:t>
            </w:r>
            <w:r>
              <w:rPr>
                <w:rFonts w:ascii="Times New Roman" w:hAnsi="Times New Roman" w:cs="Times New Roman"/>
              </w:rPr>
              <w:t>admissions</w:t>
            </w:r>
            <w:r w:rsidR="00937E70">
              <w:rPr>
                <w:rFonts w:ascii="Times New Roman" w:hAnsi="Times New Roman" w:cs="Times New Roman"/>
              </w:rPr>
              <w:t xml:space="preserve"> of patients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 xml:space="preserve">View </w:t>
            </w:r>
            <w:proofErr w:type="gramStart"/>
            <w:r>
              <w:rPr>
                <w:rFonts w:ascii="Times New Roman" w:hAnsi="Times New Roman" w:cs="Times New Roman"/>
                <w:lang w:val="en-US"/>
              </w:rPr>
              <w:t>patients</w:t>
            </w:r>
            <w:proofErr w:type="gramEnd"/>
            <w:r>
              <w:rPr>
                <w:rFonts w:ascii="Times New Roman" w:hAnsi="Times New Roman" w:cs="Times New Roman"/>
                <w:lang w:val="en-US"/>
              </w:rPr>
              <w:t xml:space="preserve"> information and the operations, treatments done on them for billing purposes.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F7384E">
              <w:rPr>
                <w:rFonts w:ascii="Times New Roman" w:hAnsi="Times New Roman" w:cs="Times New Roman"/>
                <w:lang w:val="en-US"/>
              </w:rPr>
              <w:t>s</w:t>
            </w:r>
            <w:r>
              <w:rPr>
                <w:rFonts w:ascii="Times New Roman" w:hAnsi="Times New Roman" w:cs="Times New Roman"/>
                <w:lang w:val="en-US"/>
              </w:rPr>
              <w:t xml:space="preserve"> hospitals stocks, purchase history, employee informations for keeping account of its finance.</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5150" w:type="dxa"/>
            <w:tcBorders>
              <w:top w:val="single" w:sz="12"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Install</w:t>
            </w:r>
            <w:r w:rsidR="00F7384E">
              <w:rPr>
                <w:rFonts w:ascii="Times New Roman" w:hAnsi="Times New Roman" w:cs="Times New Roman"/>
                <w:lang w:val="en-US"/>
              </w:rPr>
              <w:t>s</w:t>
            </w:r>
            <w:r>
              <w:rPr>
                <w:rFonts w:ascii="Times New Roman" w:hAnsi="Times New Roman" w:cs="Times New Roman"/>
                <w:lang w:val="en-US"/>
              </w:rPr>
              <w:t xml:space="preserve"> required hardware/software to appropriate places in the hospital.</w:t>
            </w:r>
          </w:p>
        </w:tc>
      </w:tr>
    </w:tbl>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A"/>
        </w:rPr>
      </w:pPr>
      <w:bookmarkStart w:id="16" w:name="_Toc467252355"/>
      <w:bookmarkEnd w:id="16"/>
      <w:r>
        <w:rPr>
          <w:rFonts w:ascii="Times New Roman" w:hAnsi="Times New Roman" w:cs="Times New Roman"/>
          <w:color w:val="00000A"/>
        </w:rPr>
        <w:t>Requirements of the Indirect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hospital employees.</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shd w:val="clear" w:color="auto" w:fill="auto"/>
            <w:tcMar>
              <w:left w:w="97" w:type="dxa"/>
            </w:tcMar>
            <w:vAlign w:val="center"/>
          </w:tcPr>
          <w:p w:rsidR="00A12B65" w:rsidRDefault="00A12B65">
            <w:pPr>
              <w:spacing w:after="0" w:line="240" w:lineRule="auto"/>
              <w:jc w:val="center"/>
            </w:pP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w:t>
            </w:r>
            <w:r w:rsidR="00F7384E">
              <w:rPr>
                <w:rFonts w:ascii="Times New Roman" w:hAnsi="Times New Roman" w:cs="Times New Roman"/>
              </w:rPr>
              <w:t>s</w:t>
            </w:r>
            <w:r>
              <w:rPr>
                <w:rFonts w:ascii="Times New Roman" w:hAnsi="Times New Roman" w:cs="Times New Roman"/>
              </w:rPr>
              <w:t xml:space="preserve"> rules and regulations related to the hospital.</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5150" w:type="dxa"/>
            <w:tcBorders>
              <w:top w:val="single" w:sz="4" w:space="0" w:color="000001"/>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conform the standarts of safety.</w:t>
            </w:r>
          </w:p>
        </w:tc>
      </w:tr>
      <w:tr w:rsidR="00A12B65" w:rsidTr="00A12B65">
        <w:trPr>
          <w:cnfStyle w:val="000000010000" w:firstRow="0" w:lastRow="0" w:firstColumn="0" w:lastColumn="0" w:oddVBand="0" w:evenVBand="0" w:oddHBand="0" w:evenHBand="1"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abide by the goverment finances, economic policy and financial regulations.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Insurence Companies</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Specifies different insurance policies for the patients that the system should know of.</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Publish</w:t>
            </w:r>
            <w:r w:rsidR="00F7384E">
              <w:rPr>
                <w:rFonts w:ascii="Times New Roman" w:hAnsi="Times New Roman" w:cs="Times New Roman"/>
              </w:rPr>
              <w:t>es</w:t>
            </w:r>
            <w:r>
              <w:rPr>
                <w:rFonts w:ascii="Times New Roman" w:hAnsi="Times New Roman" w:cs="Times New Roman"/>
              </w:rPr>
              <w:t xml:space="preserve"> drug/medicine information that the system should know of.</w:t>
            </w:r>
          </w:p>
        </w:tc>
      </w:tr>
      <w:tr w:rsidR="00A12B65" w:rsidTr="00A12B65">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tcMar>
              <w:left w:w="97" w:type="dxa"/>
            </w:tcMar>
            <w:vAlign w:val="center"/>
          </w:tcPr>
          <w:p w:rsidR="00A12B65" w:rsidRDefault="00A12B65">
            <w:pPr>
              <w:spacing w:after="0" w:line="240" w:lineRule="auto"/>
              <w:jc w:val="center"/>
            </w:pPr>
          </w:p>
        </w:tc>
        <w:tc>
          <w:tcPr>
            <w:tcW w:w="5150" w:type="dxa"/>
            <w:tcBorders>
              <w:top w:val="single" w:sz="4" w:space="0" w:color="00000A"/>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Works with the hospitals for contracts about drugs/medicines that the hospital will use.</w:t>
            </w:r>
          </w:p>
        </w:tc>
      </w:tr>
    </w:tbl>
    <w:p w:rsidR="00A12B65" w:rsidRDefault="00A12B65">
      <w:pPr>
        <w:rPr>
          <w:rFonts w:ascii="Times New Roman" w:eastAsiaTheme="majorEastAsia" w:hAnsi="Times New Roman" w:cs="Times New Roman"/>
          <w:sz w:val="26"/>
          <w:szCs w:val="26"/>
        </w:rPr>
      </w:pPr>
    </w:p>
    <w:p w:rsidR="00A12B65" w:rsidRDefault="00F86920">
      <w:pPr>
        <w:pStyle w:val="Balk3"/>
        <w:numPr>
          <w:ilvl w:val="2"/>
          <w:numId w:val="2"/>
        </w:numPr>
        <w:rPr>
          <w:rFonts w:ascii="Times New Roman" w:hAnsi="Times New Roman" w:cs="Times New Roman"/>
          <w:color w:val="00000A"/>
        </w:rPr>
      </w:pPr>
      <w:bookmarkStart w:id="17" w:name="_Toc467252356"/>
      <w:bookmarkEnd w:id="17"/>
      <w:r>
        <w:rPr>
          <w:rFonts w:ascii="Times New Roman" w:hAnsi="Times New Roman" w:cs="Times New Roman"/>
          <w:color w:val="00000A"/>
        </w:rPr>
        <w:t>Requirements of the Domain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Rules</w:t>
            </w:r>
          </w:p>
        </w:tc>
        <w:tc>
          <w:tcPr>
            <w:tcW w:w="5150" w:type="dxa"/>
            <w:tcBorders>
              <w:bottom w:val="single" w:sz="4" w:space="0" w:color="000001"/>
            </w:tcBorders>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Specific domain requirements related to hospital rules and regulations that the system should comply with.</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the medical science that the system should comply with.</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Medical Data</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keeping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drug/medicine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5150" w:type="dxa"/>
            <w:tcBorders>
              <w:top w:val="single" w:sz="4" w:space="0" w:color="000001"/>
              <w:bottom w:val="single" w:sz="4" w:space="0" w:color="00000A"/>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should be able to behave according to different policies when doing operations related to billing processes.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1"/>
        <w:numPr>
          <w:ilvl w:val="0"/>
          <w:numId w:val="2"/>
        </w:numPr>
      </w:pPr>
      <w:bookmarkStart w:id="18" w:name="_Toc467252357"/>
      <w:bookmarkEnd w:id="18"/>
      <w:r>
        <w:lastRenderedPageBreak/>
        <w:t>Requirements Definition</w:t>
      </w:r>
    </w:p>
    <w:p w:rsidR="00A12B65" w:rsidRDefault="00F86920">
      <w:pPr>
        <w:pStyle w:val="Balk2"/>
        <w:numPr>
          <w:ilvl w:val="1"/>
          <w:numId w:val="2"/>
        </w:numPr>
        <w:rPr>
          <w:rFonts w:ascii="Times New Roman" w:hAnsi="Times New Roman" w:cs="Times New Roman"/>
          <w:color w:val="00000A"/>
        </w:rPr>
      </w:pPr>
      <w:bookmarkStart w:id="19" w:name="_Toc467252358"/>
      <w:bookmarkEnd w:id="19"/>
      <w:r>
        <w:rPr>
          <w:rFonts w:ascii="Times New Roman" w:hAnsi="Times New Roman" w:cs="Times New Roman"/>
          <w:color w:val="00000A"/>
        </w:rPr>
        <w:t>Functional Requirements</w:t>
      </w: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Stakeholder</w:t>
            </w:r>
          </w:p>
        </w:tc>
        <w:tc>
          <w:tcPr>
            <w:tcW w:w="73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683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generate </w:t>
            </w:r>
            <w:proofErr w:type="gramStart"/>
            <w:r>
              <w:rPr>
                <w:rFonts w:ascii="Times New Roman" w:hAnsi="Times New Roman" w:cs="Times New Roman"/>
              </w:rPr>
              <w:t>profile</w:t>
            </w:r>
            <w:proofErr w:type="gramEnd"/>
            <w:r>
              <w:rPr>
                <w:rFonts w:ascii="Times New Roman" w:hAnsi="Times New Roman" w:cs="Times New Roman"/>
              </w:rPr>
              <w:t xml:space="preserve"> of each person who is a citizen of that country.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pStyle w:val="Standard"/>
              <w:rPr>
                <w:rFonts w:eastAsiaTheme="majorEastAsia" w:cstheme="majorBidi"/>
              </w:rP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three months</w:t>
            </w:r>
            <w:r w:rsidR="00C95686">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months </w:t>
            </w:r>
            <w:r w:rsidR="00C95686">
              <w:rPr>
                <w:rFonts w:ascii="Times New Roman" w:hAnsi="Times New Roman" w:cs="Times New Roman"/>
              </w:rPr>
              <w:t xml:space="preserve">in order </w:t>
            </w:r>
            <w:r>
              <w:rPr>
                <w:rFonts w:ascii="Times New Roman" w:hAnsi="Times New Roman" w:cs="Times New Roman"/>
              </w:rPr>
              <w:t>to remind her/his regular tests.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pStyle w:val="Standard"/>
              <w:shd w:val="clear" w:color="auto" w:fill="B2B2B2"/>
              <w:rPr>
                <w:rFonts w:eastAsiaTheme="majorEastAsia" w:cstheme="majorBidi"/>
              </w:rP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pStyle w:val="Standard"/>
              <w:shd w:val="clear" w:color="auto" w:fill="B2B2B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inpatients medical information and dieatry list to the hospital kitchen.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alert to d</w:t>
            </w:r>
            <w:r w:rsidR="00E517DF">
              <w:rPr>
                <w:rFonts w:ascii="Times New Roman" w:hAnsi="Times New Roman" w:cs="Times New Roman"/>
              </w:rPr>
              <w:t>octor about compliance with med</w:t>
            </w:r>
            <w:r>
              <w:rPr>
                <w:rFonts w:ascii="Times New Roman" w:hAnsi="Times New Roman" w:cs="Times New Roman"/>
              </w:rPr>
              <w:t>ication of patient when he/</w:t>
            </w:r>
            <w:proofErr w:type="gramStart"/>
            <w:r>
              <w:rPr>
                <w:rFonts w:ascii="Times New Roman" w:hAnsi="Times New Roman" w:cs="Times New Roman"/>
              </w:rPr>
              <w:t>she  decides</w:t>
            </w:r>
            <w:proofErr w:type="gramEnd"/>
            <w:r>
              <w:rPr>
                <w:rFonts w:ascii="Times New Roman" w:hAnsi="Times New Roman" w:cs="Times New Roman"/>
              </w:rPr>
              <w:t xml:space="preserve">  the treatment.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give diagnosis and treatment recommendations to doctor.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 (User)</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to manage (view/add/update)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manage (view/add/update)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request patients admission and discharge to/from the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get an appointment from the system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top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view his/her appointments from the system </w:t>
            </w:r>
            <w:proofErr w:type="gramStart"/>
            <w:r>
              <w:rPr>
                <w:rFonts w:ascii="Times New Roman" w:hAnsi="Times New Roman" w:cs="Times New Roman"/>
              </w:rPr>
              <w:t>online</w:t>
            </w:r>
            <w:proofErr w:type="gramEnd"/>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B9172A">
              <w:rPr>
                <w:rFonts w:ascii="Times New Roman" w:hAnsi="Times New Roman" w:cs="Times New Roman"/>
              </w:rPr>
              <w:t>shall</w:t>
            </w:r>
            <w:r>
              <w:rPr>
                <w:rFonts w:ascii="Times New Roman" w:hAnsi="Times New Roman" w:cs="Times New Roman"/>
              </w:rPr>
              <w:t xml:space="preserve"> view his/her prescriptions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B9172A">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Patient shall</w:t>
            </w:r>
            <w:r w:rsidR="00F86920">
              <w:rPr>
                <w:rFonts w:ascii="Times New Roman" w:hAnsi="Times New Roman" w:cs="Times New Roman"/>
              </w:rPr>
              <w:t xml:space="preserve"> view his/her medical information </w:t>
            </w:r>
            <w:proofErr w:type="gramStart"/>
            <w:r w:rsidR="00F86920">
              <w:rPr>
                <w:rFonts w:ascii="Times New Roman" w:hAnsi="Times New Roman" w:cs="Times New Roman"/>
              </w:rPr>
              <w:t>online</w:t>
            </w:r>
            <w:proofErr w:type="gramEnd"/>
            <w:r w:rsidR="00F86920">
              <w:rPr>
                <w:rFonts w:ascii="Times New Roman" w:hAnsi="Times New Roman" w:cs="Times New Roman"/>
              </w:rPr>
              <w:t>.(such as laboratory results)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view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Pharmacist (User) </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Pharmacist shall get patient's medication information records page with patient identity number.</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pat</w:t>
            </w:r>
            <w:bookmarkStart w:id="20" w:name="_GoBack"/>
            <w:bookmarkEnd w:id="20"/>
            <w:r>
              <w:rPr>
                <w:rFonts w:ascii="Times New Roman" w:hAnsi="Times New Roman" w:cs="Times New Roman"/>
              </w:rPr>
              <w: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hospitals drug/medicine stocks.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r w:rsidR="00F86920">
              <w:rPr>
                <w:rFonts w:ascii="Times New Roman" w:hAnsi="Times New Roman" w:cs="Times New Roman"/>
                <w:b w:val="0"/>
              </w:rPr>
              <w:t xml:space="preserv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C95686"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Laborants shall </w:t>
            </w:r>
            <w:r w:rsidR="00F86920">
              <w:rPr>
                <w:rFonts w:ascii="Times New Roman" w:hAnsi="Times New Roman" w:cs="Times New Roman"/>
              </w:rPr>
              <w:t>view patients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C95686"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Laborants</w:t>
            </w:r>
            <w:r w:rsidR="00F86920">
              <w:rPr>
                <w:rFonts w:ascii="Times New Roman" w:hAnsi="Times New Roman" w:cs="Times New Roman"/>
              </w:rPr>
              <w:t xml:space="preserve"> </w:t>
            </w:r>
            <w:r>
              <w:rPr>
                <w:rFonts w:ascii="Times New Roman" w:hAnsi="Times New Roman" w:cs="Times New Roman"/>
              </w:rPr>
              <w:t>shall</w:t>
            </w:r>
            <w:r w:rsidR="00F86920">
              <w:rPr>
                <w:rFonts w:ascii="Times New Roman" w:hAnsi="Times New Roman" w:cs="Times New Roman"/>
              </w:rPr>
              <w:t xml:space="preserve"> manage laboratory results of the patients.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 Worker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medical information and dietary list.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 (Medical Receptionist –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Medical receptionist shall search the appointments list when patient call for making appointment</w:t>
            </w:r>
          </w:p>
        </w:tc>
      </w:tr>
      <w:tr w:rsidR="00A12B65" w:rsidTr="00A12B65">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Medical receptionist </w:t>
            </w:r>
            <w:r w:rsidR="00B9172A">
              <w:rPr>
                <w:rFonts w:ascii="Times New Roman" w:hAnsi="Times New Roman" w:cs="Times New Roman"/>
              </w:rPr>
              <w:t xml:space="preserve">shall </w:t>
            </w:r>
            <w:r>
              <w:rPr>
                <w:rFonts w:ascii="Times New Roman" w:hAnsi="Times New Roman" w:cs="Times New Roman"/>
              </w:rPr>
              <w:t>manage patients appointments and admissions.</w:t>
            </w:r>
          </w:p>
        </w:tc>
      </w:tr>
    </w:tbl>
    <w:p w:rsidR="00A12B65" w:rsidRDefault="00A12B65">
      <w:pPr>
        <w:rPr>
          <w:rFonts w:ascii="Times New Roman" w:hAnsi="Times New Roman" w:cs="Times New Roman"/>
        </w:rPr>
      </w:pP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bottom w:val="single" w:sz="18" w:space="0" w:color="000001"/>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733" w:type="dxa"/>
            <w:tcBorders>
              <w:bottom w:val="single" w:sz="4" w:space="0" w:color="00000A"/>
            </w:tcBorders>
            <w:shd w:val="clear" w:color="auto" w:fill="auto"/>
            <w:tcMar>
              <w:left w:w="97" w:type="dxa"/>
            </w:tcMar>
            <w:vAlign w:val="center"/>
          </w:tcPr>
          <w:p w:rsidR="00A12B65" w:rsidRDefault="00A12B65">
            <w:pPr>
              <w:pStyle w:val="ListeParagraf"/>
              <w:numPr>
                <w:ilvl w:val="0"/>
                <w:numId w:val="5"/>
              </w:numPr>
              <w:spacing w:after="0" w:line="240" w:lineRule="auto"/>
              <w:jc w:val="center"/>
              <w:cnfStyle w:val="100000000000" w:firstRow="1" w:lastRow="0" w:firstColumn="0" w:lastColumn="0" w:oddVBand="0" w:evenVBand="0" w:oddHBand="0" w:evenHBand="0" w:firstRowFirstColumn="0" w:firstRowLastColumn="0" w:lastRowFirstColumn="0" w:lastRowLastColumn="0"/>
            </w:pPr>
          </w:p>
        </w:tc>
        <w:tc>
          <w:tcPr>
            <w:tcW w:w="6834" w:type="dxa"/>
            <w:tcBorders>
              <w:bottom w:val="single" w:sz="4" w:space="0" w:color="00000A"/>
            </w:tcBorders>
            <w:shd w:val="clear" w:color="auto" w:fill="auto"/>
            <w:tcMar>
              <w:left w:w="97" w:type="dxa"/>
            </w:tcMar>
            <w:vAlign w:val="center"/>
          </w:tcPr>
          <w:p w:rsidR="00A12B65" w:rsidRDefault="00F86920" w:rsidP="00B9172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rPr>
              <w:t xml:space="preserve">Accountant </w:t>
            </w:r>
            <w:r w:rsidR="00B9172A" w:rsidRPr="00B9172A">
              <w:rPr>
                <w:rFonts w:ascii="Times New Roman" w:hAnsi="Times New Roman" w:cs="Times New Roman"/>
                <w:b w:val="0"/>
              </w:rPr>
              <w:t>shall</w:t>
            </w:r>
            <w:r w:rsidR="00B9172A">
              <w:rPr>
                <w:rFonts w:ascii="Times New Roman" w:hAnsi="Times New Roman" w:cs="Times New Roman"/>
                <w:b w:val="0"/>
              </w:rPr>
              <w:t xml:space="preserve"> </w:t>
            </w:r>
            <w:r>
              <w:rPr>
                <w:rFonts w:ascii="Times New Roman" w:hAnsi="Times New Roman" w:cs="Times New Roman"/>
                <w:b w:val="0"/>
              </w:rPr>
              <w:t xml:space="preserve">view the list of operations and treatments </w:t>
            </w:r>
            <w:proofErr w:type="gramStart"/>
            <w:r>
              <w:rPr>
                <w:rFonts w:ascii="Times New Roman" w:hAnsi="Times New Roman" w:cs="Times New Roman"/>
                <w:b w:val="0"/>
              </w:rPr>
              <w:t>done</w:t>
            </w:r>
            <w:proofErr w:type="gramEnd"/>
            <w:r>
              <w:rPr>
                <w:rFonts w:ascii="Times New Roman" w:hAnsi="Times New Roman" w:cs="Times New Roman"/>
                <w:b w:val="0"/>
              </w:rPr>
              <w:t xml:space="preserve"> on the patient as well as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Borders>
              <w:top w:val="single" w:sz="4" w:space="0" w:color="00000A"/>
            </w:tcBorders>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Borders>
              <w:top w:val="single" w:sz="4" w:space="0" w:color="00000A"/>
            </w:tcBorders>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 xml:space="preserve">shall </w:t>
            </w:r>
            <w:r>
              <w:rPr>
                <w:rFonts w:ascii="Times New Roman" w:hAnsi="Times New Roman" w:cs="Times New Roman"/>
              </w:rPr>
              <w:t>view hospitals stocks and purchase history.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033BBB">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shall</w:t>
            </w:r>
            <w:r>
              <w:rPr>
                <w:rFonts w:ascii="Times New Roman" w:hAnsi="Times New Roman" w:cs="Times New Roman"/>
              </w:rPr>
              <w:t xml:space="preserve"> view employee informations.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bottom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System Administrator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tcPr>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1" w:name="_Toc467252359"/>
      <w:bookmarkEnd w:id="21"/>
      <w:r>
        <w:rPr>
          <w:rFonts w:ascii="Times New Roman" w:hAnsi="Times New Roman" w:cs="Times New Roman"/>
          <w:color w:val="00000A"/>
        </w:rPr>
        <w:t>Non-Functional Requirements</w:t>
      </w:r>
    </w:p>
    <w:tbl>
      <w:tblPr>
        <w:tblStyle w:val="AkKlavuz"/>
        <w:tblW w:w="9288" w:type="dxa"/>
        <w:tblInd w:w="-10" w:type="dxa"/>
        <w:tblCellMar>
          <w:left w:w="97" w:type="dxa"/>
        </w:tblCellMar>
        <w:tblLook w:val="04A0" w:firstRow="1" w:lastRow="0" w:firstColumn="1" w:lastColumn="0" w:noHBand="0" w:noVBand="1"/>
      </w:tblPr>
      <w:tblGrid>
        <w:gridCol w:w="3161"/>
        <w:gridCol w:w="914"/>
        <w:gridCol w:w="5213"/>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Category</w:t>
            </w:r>
          </w:p>
        </w:tc>
        <w:tc>
          <w:tcPr>
            <w:tcW w:w="91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521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Organizational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Users of system shall authenticate themselves using their identity number.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designate identity number in ways that first three digit </w:t>
            </w:r>
            <w:proofErr w:type="gramStart"/>
            <w:r>
              <w:rPr>
                <w:rFonts w:ascii="Times New Roman" w:hAnsi="Times New Roman" w:cs="Times New Roman"/>
              </w:rPr>
              <w:t>defining  user's</w:t>
            </w:r>
            <w:proofErr w:type="gramEnd"/>
            <w:r>
              <w:rPr>
                <w:rFonts w:ascii="Times New Roman" w:hAnsi="Times New Roman" w:cs="Times New Roman"/>
              </w:rPr>
              <w:t xml:space="preserve"> role.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Product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Flexible integration with a wide range of external entities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914" w:type="dxa"/>
            <w:tcBorders>
              <w:bottom w:val="single" w:sz="4" w:space="0" w:color="00000A"/>
            </w:tcBorders>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Interface shall implement device independent.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External Requirement</w:t>
            </w:r>
          </w:p>
        </w:tc>
        <w:tc>
          <w:tcPr>
            <w:tcW w:w="914" w:type="dxa"/>
            <w:tcBorders>
              <w:top w:val="single" w:sz="4" w:space="0" w:color="00000A"/>
            </w:tcBorders>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be available to all users during daytime. Downtime shall not exceed 10 seconds in any one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has to direct integration with diagnostic &amp; other clinical equipment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Mar>
              <w:left w:w="97" w:type="dxa"/>
            </w:tcMar>
            <w:vAlign w:val="center"/>
          </w:tcPr>
          <w:p w:rsidR="00A12B65" w:rsidRDefault="00A12B65">
            <w:pPr>
              <w:spacing w:after="0" w:line="240" w:lineRule="auto"/>
              <w:jc w:val="center"/>
            </w:pP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has to e-prescribing with full interaction checks and alerts.</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2" w:name="_Toc467252360"/>
      <w:bookmarkEnd w:id="22"/>
      <w:r>
        <w:rPr>
          <w:rFonts w:ascii="Times New Roman" w:hAnsi="Times New Roman" w:cs="Times New Roman"/>
          <w:color w:val="00000A"/>
        </w:rPr>
        <w:t>Domain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Special drugs and prescription types that defined by Ministry of Health (Green Prescription, Red Prescription etc.)</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7"/>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Ministry of Health specifies prescription expire dates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Insurance discount must be considered while preparing the prescription total.</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3" w:name="_Toc467252361"/>
      <w:bookmarkEnd w:id="23"/>
      <w:r>
        <w:rPr>
          <w:rFonts w:ascii="Times New Roman" w:hAnsi="Times New Roman" w:cs="Times New Roman"/>
          <w:color w:val="00000A"/>
        </w:rPr>
        <w:t>Volatile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User permissions may change. (Must be editable by maintenance engineer.)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Prescription types may change (green, red etc.)</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Changes of screen resolution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Hardware changes (for example: If server hard drive capability comes short)</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4" w:name="_Toc467252362"/>
      <w:bookmarkEnd w:id="24"/>
      <w:r>
        <w:rPr>
          <w:rFonts w:ascii="Times New Roman" w:hAnsi="Times New Roman" w:cs="Times New Roman"/>
          <w:color w:val="00000A"/>
        </w:rPr>
        <w:t>Enduring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Doctors add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9"/>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Pharmacists view and approve prescriptions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Stock listing ,stock decrementing</w:t>
            </w:r>
          </w:p>
        </w:tc>
      </w:tr>
    </w:tbl>
    <w:p w:rsidR="00A12B65" w:rsidRDefault="00F86920">
      <w:pPr>
        <w:pStyle w:val="Balk1"/>
        <w:numPr>
          <w:ilvl w:val="0"/>
          <w:numId w:val="2"/>
        </w:numPr>
      </w:pPr>
      <w:bookmarkStart w:id="25" w:name="_Toc467252363"/>
      <w:bookmarkEnd w:id="25"/>
      <w:r>
        <w:t>Requirements Interviews with Domain Experts</w:t>
      </w:r>
    </w:p>
    <w:p w:rsidR="00A12B65" w:rsidRDefault="00F86920">
      <w:pPr>
        <w:rPr>
          <w:rFonts w:ascii="Times New Roman" w:hAnsi="Times New Roman" w:cs="Times New Roman"/>
        </w:rPr>
      </w:pPr>
      <w:r>
        <w:rPr>
          <w:rFonts w:ascii="Times New Roman" w:hAnsi="Times New Roman" w:cs="Times New Roman"/>
        </w:rPr>
        <w:t>In this part, we list the requirements taken from domain experts during an interview with them.</w:t>
      </w: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A12B65">
            <w:pPr>
              <w:pStyle w:val="Textbody"/>
              <w:spacing w:after="0"/>
              <w:cnfStyle w:val="100000000000" w:firstRow="1" w:lastRow="0" w:firstColumn="0" w:lastColumn="0" w:oddVBand="0" w:evenVBand="0" w:oddHBand="0" w:evenHBand="0" w:firstRowFirstColumn="0" w:firstRowLastColumn="0" w:lastRowFirstColumn="0" w:lastRowLastColumn="0"/>
              <w:rPr>
                <w:rFonts w:eastAsiaTheme="majorEastAsia" w:cstheme="majorBidi"/>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lastRenderedPageBreak/>
              <w:t xml:space="preserve">Telephone : </w:t>
            </w:r>
          </w:p>
        </w:tc>
        <w:tc>
          <w:tcPr>
            <w:tcW w:w="7828" w:type="dxa"/>
            <w:tcBorders>
              <w:top w:val="single" w:sz="4" w:space="0" w:color="00000A"/>
            </w:tcBorders>
            <w:shd w:val="clear" w:color="auto" w:fill="FFFFFF" w:themeFill="background1"/>
            <w:tcMar>
              <w:left w:w="97" w:type="dxa"/>
            </w:tcMa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informative e-mail for pregnant woman for her and baby health.</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mother for vaccine time of her baby.</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alert to cancerous patient who has to come for check-up every year,every two year and every five year.</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each woman for breast cancer tests every six months.</w:t>
            </w:r>
          </w:p>
        </w:tc>
      </w:tr>
    </w:tbl>
    <w:p w:rsidR="00A12B65" w:rsidRDefault="00A12B65">
      <w:pPr>
        <w:shd w:val="clear" w:color="auto" w:fill="FFFFFF" w:themeFill="background1"/>
        <w:rPr>
          <w:rFonts w:ascii="Times New Roman" w:eastAsia="SimSun" w:hAnsi="Times New Roman" w:cs="Times New Roman"/>
        </w:rPr>
      </w:pP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F86920">
            <w:pPr>
              <w:pStyle w:val="Textbody"/>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eastAsiaTheme="majorEastAsia" w:hAnsi="Times New Roman" w:cs="Times New Roman"/>
                <w:b w:val="0"/>
              </w:rPr>
              <w:t>Nurşen ÜSTE</w:t>
            </w: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Nurse</w:t>
            </w: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Telephone : </w:t>
            </w:r>
          </w:p>
        </w:tc>
        <w:tc>
          <w:tcPr>
            <w:tcW w:w="7828" w:type="dxa"/>
            <w:tcBorders>
              <w:top w:val="single" w:sz="4" w:space="0" w:color="00000A"/>
            </w:tcBorders>
            <w:shd w:val="clear" w:color="auto" w:fill="FFFFFF" w:themeFill="background1"/>
            <w:tcMar>
              <w:left w:w="97" w:type="dxa"/>
            </w:tcMa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+90 507 205 55 81</w:t>
            </w: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shd w:val="clear" w:color="auto" w:fill="FFFFFF" w:themeFill="background1"/>
        <w:rPr>
          <w:rFonts w:ascii="Times New Roman" w:eastAsia="SimSun" w:hAnsi="Times New Roman" w:cs="Times New Roman"/>
        </w:rPr>
      </w:pPr>
    </w:p>
    <w:p w:rsidR="00A12B65" w:rsidRDefault="00F86920">
      <w:pPr>
        <w:rPr>
          <w:rFonts w:ascii="Times New Roman" w:eastAsia="SimSun" w:hAnsi="Times New Roman" w:cs="Times New Roman"/>
        </w:rPr>
      </w:pPr>
      <w:r>
        <w:br w:type="page"/>
      </w:r>
    </w:p>
    <w:p w:rsidR="00A12B65" w:rsidRDefault="00F86920">
      <w:pPr>
        <w:pStyle w:val="Balk1"/>
        <w:numPr>
          <w:ilvl w:val="0"/>
          <w:numId w:val="2"/>
        </w:numPr>
      </w:pPr>
      <w:bookmarkStart w:id="26" w:name="_Toc467252364"/>
      <w:bookmarkEnd w:id="26"/>
      <w:r>
        <w:lastRenderedPageBreak/>
        <w:t>Requirements Prioritization and Negotiation</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7" w:name="_Toc467252365"/>
      <w:bookmarkEnd w:id="27"/>
      <w:r>
        <w:lastRenderedPageBreak/>
        <w:t>Requirements Traceability Matrix</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8" w:name="_Toc467252366"/>
      <w:bookmarkEnd w:id="28"/>
      <w:r>
        <w:lastRenderedPageBreak/>
        <w:t>Use Cases of Main Scenarios</w:t>
      </w: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CD0862">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225A3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UC1</w:t>
            </w:r>
          </w:p>
        </w:tc>
      </w:tr>
      <w:tr w:rsidR="00A12B65" w:rsidTr="00CD086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Treatment Recommendation</w:t>
            </w:r>
          </w:p>
        </w:tc>
      </w:tr>
      <w:tr w:rsidR="00A12B65" w:rsidTr="00CD0862">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 xml:space="preserve">System </w:t>
            </w:r>
            <w:r w:rsidR="00C60427">
              <w:rPr>
                <w:rFonts w:ascii="Times New Roman" w:eastAsiaTheme="majorEastAsia" w:hAnsi="Times New Roman" w:cs="Times New Roman"/>
                <w:b/>
                <w:bCs/>
              </w:rPr>
              <w:t>shall</w:t>
            </w:r>
            <w:r>
              <w:rPr>
                <w:rFonts w:ascii="Times New Roman" w:eastAsiaTheme="majorEastAsia" w:hAnsi="Times New Roman" w:cs="Times New Roman"/>
                <w:b/>
                <w:bCs/>
              </w:rPr>
              <w:t xml:space="preserve"> give diagnosis and treatment recommendations to doctor.</w:t>
            </w:r>
          </w:p>
        </w:tc>
      </w:tr>
      <w:tr w:rsidR="00A12B65" w:rsidTr="00CD086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b w:val="0"/>
                <w:i/>
              </w:rPr>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CD0862">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b w:val="0"/>
                <w:bCs w:val="0"/>
              </w:rPr>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Doctor</w:t>
            </w: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225A3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Doctor shall</w:t>
            </w:r>
            <w:r w:rsidR="00F86920">
              <w:rPr>
                <w:rFonts w:ascii="Times New Roman" w:hAnsi="Times New Roman" w:cs="Times New Roman"/>
              </w:rPr>
              <w:t xml:space="preserve"> sign in the system with his/her ID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Informations of patient, such as recent tests and health records must </w:t>
            </w:r>
            <w:r w:rsidR="00C60427">
              <w:rPr>
                <w:rFonts w:ascii="Times New Roman" w:hAnsi="Times New Roman" w:cs="Times New Roman"/>
              </w:rPr>
              <w:t>be</w:t>
            </w:r>
            <w:r>
              <w:rPr>
                <w:rFonts w:ascii="Times New Roman" w:hAnsi="Times New Roman" w:cs="Times New Roman"/>
              </w:rPr>
              <w:t xml:space="preserve"> recorded to the system.</w:t>
            </w:r>
          </w:p>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CD0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recommend the treatment in accordance with patient’s analysis.</w:t>
            </w: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Doctor views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 xml:space="preserve"> by searching with his/her ID number.</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records the diagnosis of patient to the system.</w:t>
            </w:r>
          </w:p>
          <w:p w:rsidR="00BC5663" w:rsidRPr="00BC5663"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w:t>
            </w:r>
            <w:r w:rsidR="00225A3C">
              <w:rPr>
                <w:rFonts w:ascii="Times New Roman" w:eastAsiaTheme="majorEastAsia" w:hAnsi="Times New Roman" w:cs="Times New Roman"/>
                <w:bCs/>
              </w:rPr>
              <w:t>lists</w:t>
            </w:r>
            <w:r>
              <w:rPr>
                <w:rFonts w:ascii="Times New Roman" w:eastAsiaTheme="majorEastAsia" w:hAnsi="Times New Roman" w:cs="Times New Roman"/>
                <w:bCs/>
              </w:rPr>
              <w:t xml:space="preserve"> treatments about that diagnosis </w:t>
            </w:r>
            <w:r w:rsidR="00BC5663">
              <w:rPr>
                <w:rFonts w:ascii="Times New Roman" w:eastAsiaTheme="majorEastAsia" w:hAnsi="Times New Roman" w:cs="Times New Roman"/>
                <w:bCs/>
              </w:rPr>
              <w: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chooses from recommendation or record new treatment.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records the choosen/recorded treatment to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tc>
      </w:tr>
      <w:tr w:rsidR="00A12B65" w:rsidTr="00CD0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225A3C">
              <w:rPr>
                <w:rFonts w:ascii="Times New Roman" w:hAnsi="Times New Roman" w:cs="Times New Roman"/>
                <w:i/>
              </w:rPr>
              <w:t>a</w:t>
            </w:r>
            <w:r>
              <w:rPr>
                <w:rFonts w:ascii="Times New Roman" w:hAnsi="Times New Roman" w:cs="Times New Roman"/>
                <w:i/>
              </w:rPr>
              <w:t xml:space="preserve">.  System fails </w:t>
            </w:r>
            <w:r w:rsidR="00BC5663">
              <w:rPr>
                <w:rFonts w:ascii="Times New Roman" w:hAnsi="Times New Roman" w:cs="Times New Roman"/>
                <w:i/>
              </w:rPr>
              <w:t>while searching for</w:t>
            </w:r>
            <w:r>
              <w:rPr>
                <w:rFonts w:ascii="Times New Roman" w:hAnsi="Times New Roman" w:cs="Times New Roman"/>
                <w:i/>
              </w:rPr>
              <w:t xml:space="preserve"> the patient’s </w:t>
            </w:r>
            <w:proofErr w:type="gramStart"/>
            <w:r>
              <w:rPr>
                <w:rFonts w:ascii="Times New Roman" w:hAnsi="Times New Roman" w:cs="Times New Roman"/>
                <w:i/>
              </w:rPr>
              <w:t>profile</w:t>
            </w:r>
            <w:proofErr w:type="gramEnd"/>
            <w:r>
              <w:rPr>
                <w:rFonts w:ascii="Times New Roman" w:hAnsi="Times New Roman" w:cs="Times New Roman"/>
                <w:i/>
              </w:rPr>
              <w:t>.</w:t>
            </w:r>
          </w:p>
          <w:p w:rsidR="00A12B65" w:rsidRDefault="00F86920">
            <w:pPr>
              <w:pStyle w:val="ListeParagraf"/>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rsidRPr="00BC5663">
              <w:rPr>
                <w:rFonts w:ascii="Times New Roman" w:hAnsi="Times New Roman" w:cs="Times New Roman"/>
              </w:rPr>
              <w:t xml:space="preserve">Doctor sends </w:t>
            </w:r>
            <w:r w:rsidR="00BC5663">
              <w:rPr>
                <w:rFonts w:ascii="Times New Roman" w:hAnsi="Times New Roman" w:cs="Times New Roman"/>
              </w:rPr>
              <w:t xml:space="preserve">a </w:t>
            </w:r>
            <w:r w:rsidRPr="00BC5663">
              <w:rPr>
                <w:rFonts w:ascii="Times New Roman" w:hAnsi="Times New Roman" w:cs="Times New Roman"/>
              </w:rPr>
              <w:t xml:space="preserve">request to </w:t>
            </w:r>
            <w:r w:rsidR="00BC5663">
              <w:rPr>
                <w:rFonts w:ascii="Times New Roman" w:hAnsi="Times New Roman" w:cs="Times New Roman"/>
              </w:rPr>
              <w:t xml:space="preserve">the </w:t>
            </w:r>
            <w:r w:rsidRPr="00BC5663">
              <w:rPr>
                <w:rFonts w:ascii="Times New Roman" w:hAnsi="Times New Roman" w:cs="Times New Roman"/>
              </w:rPr>
              <w:t xml:space="preserve">system for reopening the </w:t>
            </w:r>
            <w:proofErr w:type="gramStart"/>
            <w:r w:rsidRPr="00BC5663">
              <w:rPr>
                <w:rFonts w:ascii="Times New Roman" w:hAnsi="Times New Roman" w:cs="Times New Roman"/>
              </w:rPr>
              <w:t>profile</w:t>
            </w:r>
            <w:proofErr w:type="gramEnd"/>
            <w:r>
              <w:rPr>
                <w:rFonts w:ascii="Times New Roman" w:hAnsi="Times New Roman" w:cs="Times New Roman"/>
                <w:i/>
              </w:rPr>
              <w:t>.</w:t>
            </w:r>
          </w:p>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2</w:t>
            </w:r>
            <w:r w:rsidR="00225A3C">
              <w:rPr>
                <w:rFonts w:ascii="Times New Roman" w:hAnsi="Times New Roman" w:cs="Times New Roman"/>
                <w:i/>
              </w:rPr>
              <w:t>a</w:t>
            </w:r>
            <w:r>
              <w:rPr>
                <w:rFonts w:ascii="Times New Roman" w:hAnsi="Times New Roman" w:cs="Times New Roman"/>
                <w:i/>
              </w:rPr>
              <w:t xml:space="preserve">. </w:t>
            </w:r>
            <w:r>
              <w:rPr>
                <w:rFonts w:ascii="Times New Roman" w:eastAsiaTheme="majorEastAsia" w:hAnsi="Times New Roman" w:cs="Times New Roman"/>
                <w:bCs/>
                <w:i/>
              </w:rPr>
              <w:t>Patient’s tests are clear for any diagnosises.</w:t>
            </w:r>
          </w:p>
          <w:p w:rsidR="00A12B65" w:rsidRPr="002F5EA8" w:rsidRDefault="00F86920" w:rsidP="00BC5663">
            <w:pPr>
              <w:pStyle w:val="ListeParagraf"/>
              <w:numPr>
                <w:ilvl w:val="0"/>
                <w:numId w:val="14"/>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BC5663">
              <w:rPr>
                <w:rFonts w:ascii="Times New Roman" w:hAnsi="Times New Roman" w:cs="Times New Roman"/>
              </w:rPr>
              <w:t xml:space="preserve">Doctor </w:t>
            </w:r>
            <w:r w:rsidR="00BC5663">
              <w:rPr>
                <w:rFonts w:ascii="Times New Roman" w:hAnsi="Times New Roman" w:cs="Times New Roman"/>
              </w:rPr>
              <w:t>send</w:t>
            </w:r>
            <w:r w:rsidRPr="00BC5663">
              <w:rPr>
                <w:rFonts w:ascii="Times New Roman" w:hAnsi="Times New Roman" w:cs="Times New Roman"/>
              </w:rPr>
              <w:t xml:space="preserve">s </w:t>
            </w:r>
            <w:r w:rsidR="00BC5663">
              <w:rPr>
                <w:rFonts w:ascii="Times New Roman" w:hAnsi="Times New Roman" w:cs="Times New Roman"/>
              </w:rPr>
              <w:t xml:space="preserve">a request in order for new tests to be </w:t>
            </w:r>
            <w:proofErr w:type="gramStart"/>
            <w:r w:rsidR="00BC5663">
              <w:rPr>
                <w:rFonts w:ascii="Times New Roman" w:hAnsi="Times New Roman" w:cs="Times New Roman"/>
              </w:rPr>
              <w:t>done</w:t>
            </w:r>
            <w:proofErr w:type="gramEnd"/>
            <w:r w:rsidR="00BC5663">
              <w:rPr>
                <w:rFonts w:ascii="Times New Roman" w:hAnsi="Times New Roman" w:cs="Times New Roman"/>
              </w:rPr>
              <w:t xml:space="preserve">. </w:t>
            </w:r>
          </w:p>
          <w:p w:rsidR="002F5EA8" w:rsidRDefault="002F5EA8" w:rsidP="002F5EA8">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9B4512">
            <w:pPr>
              <w:spacing w:after="0" w:line="240" w:lineRule="auto"/>
              <w:rPr>
                <w:rFonts w:ascii="Times New Roman" w:hAnsi="Times New Roman" w:cs="Times New Roman"/>
              </w:rPr>
            </w:pPr>
            <w:r>
              <w:rPr>
                <w:rFonts w:ascii="Times New Roman" w:hAnsi="Times New Roman" w:cs="Times New Roman"/>
              </w:rPr>
              <w:t>Exceptions:</w:t>
            </w:r>
          </w:p>
        </w:tc>
        <w:tc>
          <w:tcPr>
            <w:tcW w:w="7047" w:type="dxa"/>
            <w:tcBorders>
              <w:left w:val="single" w:sz="4" w:space="0" w:color="00000A"/>
            </w:tcBorders>
            <w:shd w:val="clear" w:color="auto" w:fill="FFFFFF" w:themeFill="background1"/>
            <w:vAlign w:val="center"/>
          </w:tcPr>
          <w:p w:rsidR="00A12B65" w:rsidRPr="00F86920" w:rsidRDefault="00F86920" w:rsidP="00225A3C">
            <w:pPr>
              <w:spacing w:after="0" w:line="270" w:lineRule="atLeast"/>
              <w:cnfStyle w:val="000000100000" w:firstRow="0" w:lastRow="0" w:firstColumn="0" w:lastColumn="0" w:oddVBand="0" w:evenVBand="0" w:oddHBand="1" w:evenHBand="0" w:firstRowFirstColumn="0" w:firstRowLastColumn="0" w:lastRowFirstColumn="0" w:lastRowLastColumn="0"/>
            </w:pPr>
            <w:r w:rsidRPr="00F86920">
              <w:rPr>
                <w:rFonts w:ascii="Times New Roman" w:eastAsia="Times New Roman" w:hAnsi="Times New Roman" w:cstheme="minorHAnsi"/>
                <w:b/>
                <w:i/>
                <w:color w:val="auto"/>
                <w:sz w:val="24"/>
                <w:szCs w:val="24"/>
              </w:rPr>
              <w:t xml:space="preserve">    </w:t>
            </w:r>
            <w:r w:rsidRPr="00F86920">
              <w:rPr>
                <w:rFonts w:ascii="Times New Roman" w:eastAsia="Times New Roman" w:hAnsi="Times New Roman" w:cstheme="minorHAnsi"/>
                <w:color w:val="auto"/>
                <w:sz w:val="24"/>
                <w:szCs w:val="24"/>
              </w:rPr>
              <w:t xml:space="preserve">    </w:t>
            </w:r>
            <w:r w:rsidRPr="00F86920">
              <w:rPr>
                <w:rFonts w:ascii="Times New Roman" w:eastAsia="Times New Roman" w:hAnsi="Times New Roman" w:cstheme="minorHAnsi"/>
                <w:color w:val="auto"/>
              </w:rPr>
              <w:t xml:space="preserve">  System is not allowed to add a new treatment.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BF4F6B" w:rsidRDefault="00BF4F6B">
      <w:pPr>
        <w:rPr>
          <w:rFonts w:ascii="Times New Roman" w:eastAsiaTheme="majorEastAsia" w:hAnsi="Times New Roman" w:cs="Times New Roman"/>
          <w:sz w:val="40"/>
          <w:szCs w:val="40"/>
        </w:rPr>
      </w:pPr>
    </w:p>
    <w:p w:rsidR="00CD0862" w:rsidRDefault="00CD0862">
      <w:pPr>
        <w:rPr>
          <w:rFonts w:ascii="Times New Roman" w:eastAsiaTheme="majorEastAsia" w:hAnsi="Times New Roman" w:cs="Times New Roman"/>
          <w:sz w:val="40"/>
          <w:szCs w:val="40"/>
        </w:rPr>
      </w:pPr>
    </w:p>
    <w:p w:rsidR="00CD0862" w:rsidRDefault="00CD0862">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proofErr w:type="gramStart"/>
            <w:r>
              <w:rPr>
                <w:rFonts w:ascii="Times New Roman" w:hAnsi="Times New Roman" w:cs="Times New Roman"/>
              </w:rPr>
              <w:lastRenderedPageBreak/>
              <w:t>Id :</w:t>
            </w:r>
            <w:proofErr w:type="gramEnd"/>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BF4F6B">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w:t>
            </w:r>
            <w:r w:rsidR="00F86920">
              <w:rPr>
                <w:rFonts w:ascii="Cambria" w:hAnsi="Cambria"/>
              </w:rPr>
              <w:t>2</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Appoinment Reminder</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1F596C">
              <w:rPr>
                <w:rFonts w:ascii="Times New Roman" w:hAnsi="Times New Roman" w:cs="Times New Roman"/>
              </w:rPr>
              <w:t>s</w:t>
            </w:r>
            <w:r>
              <w:rPr>
                <w:rFonts w:ascii="Times New Roman" w:hAnsi="Times New Roman" w:cs="Times New Roman"/>
              </w:rPr>
              <w:t xml:space="preserve"> e-mail and message to </w:t>
            </w:r>
            <w:r w:rsidR="001F596C">
              <w:rPr>
                <w:rFonts w:ascii="Times New Roman" w:hAnsi="Times New Roman" w:cs="Times New Roman"/>
              </w:rPr>
              <w:t xml:space="preserve">the </w:t>
            </w:r>
            <w:r>
              <w:rPr>
                <w:rFonts w:ascii="Times New Roman" w:hAnsi="Times New Roman" w:cs="Times New Roman"/>
              </w:rPr>
              <w:t>patient</w:t>
            </w:r>
            <w:r w:rsidR="001F596C">
              <w:rPr>
                <w:rFonts w:ascii="Times New Roman" w:hAnsi="Times New Roman" w:cs="Times New Roman"/>
              </w:rPr>
              <w:t xml:space="preserve"> in order</w:t>
            </w:r>
            <w:r>
              <w:rPr>
                <w:rFonts w:ascii="Times New Roman" w:hAnsi="Times New Roman" w:cs="Times New Roman"/>
              </w:rPr>
              <w:t xml:space="preserve">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Patient must</w:t>
            </w:r>
            <w:r w:rsidR="001F596C">
              <w:rPr>
                <w:rFonts w:ascii="Times New Roman" w:hAnsi="Times New Roman" w:cs="Times New Roman"/>
              </w:rPr>
              <w:t xml:space="preserve"> have</w:t>
            </w:r>
            <w:r>
              <w:rPr>
                <w:rFonts w:ascii="Times New Roman" w:hAnsi="Times New Roman" w:cs="Times New Roman"/>
              </w:rPr>
              <w:t xml:space="preserve"> an appointment.</w:t>
            </w:r>
          </w:p>
          <w:p w:rsidR="00A12B65" w:rsidRDefault="001F596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The appointment must </w:t>
            </w:r>
            <w:r w:rsidR="000F544A">
              <w:rPr>
                <w:rFonts w:ascii="Times New Roman" w:hAnsi="Times New Roman" w:cs="Times New Roman"/>
              </w:rPr>
              <w:t>be</w:t>
            </w:r>
            <w:r w:rsidR="00F86920">
              <w:rPr>
                <w:rFonts w:ascii="Times New Roman" w:hAnsi="Times New Roman" w:cs="Times New Roman"/>
              </w:rPr>
              <w:t xml:space="preserve"> recorded at</w:t>
            </w:r>
            <w:r>
              <w:rPr>
                <w:rFonts w:ascii="Times New Roman" w:hAnsi="Times New Roman" w:cs="Times New Roman"/>
              </w:rPr>
              <w:t xml:space="preserve"> the</w:t>
            </w:r>
            <w:r w:rsidR="00F86920">
              <w:rPr>
                <w:rFonts w:ascii="Times New Roman" w:hAnsi="Times New Roman" w:cs="Times New Roman"/>
              </w:rPr>
              <w:t xml:space="preserv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1F596C">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Main Success </w:t>
            </w:r>
            <w:proofErr w:type="gramStart"/>
            <w:r>
              <w:rPr>
                <w:rFonts w:ascii="Times New Roman" w:hAnsi="Times New Roman" w:cs="Times New Roman"/>
              </w:rPr>
              <w:t>Scenario :</w:t>
            </w:r>
            <w:proofErr w:type="gramEnd"/>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1.  System checks the appointment list every day.</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2.  System determines patients’ appointments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System decides about sending e-mail or sending message according to patient choice.</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4. System sends e-mail/message each day till the appointment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1F596C">
              <w:rPr>
                <w:rFonts w:ascii="Times New Roman" w:hAnsi="Times New Roman" w:cs="Times New Roman"/>
                <w:i/>
              </w:rPr>
              <w:t>a</w:t>
            </w:r>
            <w:r>
              <w:rPr>
                <w:rFonts w:ascii="Times New Roman" w:hAnsi="Times New Roman" w:cs="Times New Roman"/>
                <w:i/>
              </w:rPr>
              <w:t>. Patient does not choose the way of reminder.</w:t>
            </w:r>
          </w:p>
          <w:p w:rsidR="00A12B65" w:rsidRPr="001F596C"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1F596C">
              <w:rPr>
                <w:rFonts w:ascii="Times New Roman" w:hAnsi="Times New Roman" w:cs="Times New Roman"/>
              </w:rPr>
              <w:t>1.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 reminder crushes.</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proofErr w:type="gramStart"/>
            <w:r>
              <w:rPr>
                <w:rFonts w:ascii="Times New Roman" w:hAnsi="Times New Roman" w:cs="Times New Roman"/>
              </w:rPr>
              <w:t>Id :</w:t>
            </w:r>
            <w:proofErr w:type="gramEnd"/>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UC3</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434098">
            <w:pPr>
              <w:spacing w:after="0" w:line="240" w:lineRule="auto"/>
              <w:cnfStyle w:val="000000100000" w:firstRow="0" w:lastRow="0" w:firstColumn="0" w:lastColumn="0" w:oddVBand="0" w:evenVBand="0" w:oddHBand="1" w:evenHBand="0" w:firstRowFirstColumn="0" w:firstRowLastColumn="0" w:lastRowFirstColumn="0" w:lastRowLastColumn="0"/>
            </w:pPr>
            <w:r w:rsidRPr="00434098">
              <w:rPr>
                <w:rFonts w:ascii="Times New Roman" w:eastAsiaTheme="majorEastAsia" w:hAnsi="Times New Roman" w:cs="Times New Roman"/>
                <w:b/>
                <w:bCs/>
              </w:rPr>
              <w:t>Calculation of the examination fee of the patient.</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Systemt shall generate </w:t>
            </w:r>
            <w:r w:rsidR="00280245" w:rsidRPr="00280245">
              <w:rPr>
                <w:rFonts w:ascii="Times New Roman" w:eastAsiaTheme="majorEastAsia" w:hAnsi="Times New Roman" w:cs="Times New Roman"/>
                <w:bCs/>
              </w:rPr>
              <w:t>the examination fee of the patient.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Stakeholders and </w:t>
            </w:r>
            <w:proofErr w:type="gramStart"/>
            <w:r>
              <w:rPr>
                <w:rFonts w:ascii="Times New Roman" w:hAnsi="Times New Roman" w:cs="Times New Roman"/>
              </w:rPr>
              <w:t>Interests :</w:t>
            </w:r>
            <w:proofErr w:type="gramEnd"/>
          </w:p>
        </w:tc>
        <w:tc>
          <w:tcPr>
            <w:tcW w:w="7047" w:type="dxa"/>
            <w:tcBorders>
              <w:left w:val="single" w:sz="4" w:space="0" w:color="00000A"/>
            </w:tcBorders>
            <w:shd w:val="clear" w:color="auto" w:fill="FFFFFF" w:themeFill="background1"/>
            <w:vAlign w:val="center"/>
          </w:tcPr>
          <w:p w:rsidR="00A12B65" w:rsidRPr="00280245" w:rsidRDefault="00280245" w:rsidP="00280245">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sidRPr="00280245">
              <w:rPr>
                <w:rFonts w:ascii="Times New Roman" w:hAnsi="Times New Roman" w:cs="Times New Roman"/>
              </w:rPr>
              <w:t>The patient must have been examined.</w:t>
            </w:r>
          </w:p>
          <w:p w:rsidR="00280245" w:rsidRPr="00280245" w:rsidRDefault="00280245" w:rsidP="00280245">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sidRPr="00280245">
              <w:t>Examination information must be entered</w:t>
            </w:r>
          </w:p>
        </w:tc>
      </w:tr>
      <w:tr w:rsidR="00A12B65" w:rsidTr="0028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Pr="00280245" w:rsidRDefault="00434098" w:rsidP="00280245">
            <w:pPr>
              <w:pStyle w:val="ListeParagraf"/>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280245">
              <w:rPr>
                <w:rFonts w:ascii="Times New Roman" w:eastAsiaTheme="majorEastAsia" w:hAnsi="Times New Roman" w:cs="Times New Roman"/>
                <w:bCs/>
              </w:rPr>
              <w:t>Patient must be treated.</w:t>
            </w:r>
          </w:p>
          <w:p w:rsidR="00434098" w:rsidRDefault="00434098" w:rsidP="00280245">
            <w:pPr>
              <w:pStyle w:val="ListeParagraf"/>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sidRPr="00280245">
              <w:rPr>
                <w:rFonts w:ascii="Times New Roman" w:eastAsiaTheme="majorEastAsia" w:hAnsi="Times New Roman" w:cs="Times New Roman"/>
                <w:bCs/>
              </w:rPr>
              <w:t>Treatment records must be entered</w:t>
            </w:r>
            <w:r w:rsidRPr="00280245">
              <w:rPr>
                <w:rFonts w:ascii="Times New Roman" w:eastAsiaTheme="majorEastAsia" w:hAnsi="Times New Roman" w:cs="Times New Roman"/>
                <w:b/>
                <w:bCs/>
              </w:rPr>
              <w:t>.</w:t>
            </w:r>
          </w:p>
          <w:p w:rsidR="00AF7484" w:rsidRPr="00280245" w:rsidRDefault="00AF7484" w:rsidP="00AF7484">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F7484" w:rsidP="00AF7484">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r>
              <w:rPr>
                <w:rFonts w:ascii="Times New Roman" w:eastAsiaTheme="majorEastAsia" w:hAnsi="Times New Roman" w:cs="Times New Roman"/>
                <w:bCs/>
              </w:rPr>
              <w:t>The system generates</w:t>
            </w:r>
            <w:r w:rsidR="00B14D95" w:rsidRPr="00B14D95">
              <w:rPr>
                <w:rFonts w:ascii="Times New Roman" w:eastAsiaTheme="majorEastAsia" w:hAnsi="Times New Roman" w:cs="Times New Roman"/>
                <w:bCs/>
              </w:rPr>
              <w:t xml:space="preserve"> the patient's examination expense.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Main Success </w:t>
            </w:r>
            <w:proofErr w:type="gramStart"/>
            <w:r>
              <w:rPr>
                <w:rFonts w:ascii="Times New Roman" w:hAnsi="Times New Roman" w:cs="Times New Roman"/>
              </w:rPr>
              <w:t>Scenario :</w:t>
            </w:r>
            <w:proofErr w:type="gramEnd"/>
          </w:p>
        </w:tc>
        <w:tc>
          <w:tcPr>
            <w:tcW w:w="7047" w:type="dxa"/>
            <w:tcBorders>
              <w:left w:val="single" w:sz="4" w:space="0" w:color="00000A"/>
            </w:tcBorders>
            <w:shd w:val="clear" w:color="auto" w:fill="FFFFFF" w:themeFill="background1"/>
            <w:vAlign w:val="center"/>
          </w:tcPr>
          <w:p w:rsidR="006157A9" w:rsidRDefault="007E4E18" w:rsidP="007E4E18">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7E4E18">
              <w:rPr>
                <w:rFonts w:ascii="Times New Roman" w:eastAsiaTheme="majorEastAsia" w:hAnsi="Times New Roman" w:cs="Times New Roman"/>
                <w:bCs/>
              </w:rPr>
              <w:t>The</w:t>
            </w:r>
            <w:r>
              <w:rPr>
                <w:rFonts w:ascii="Times New Roman" w:eastAsiaTheme="majorEastAsia" w:hAnsi="Times New Roman" w:cs="Times New Roman"/>
                <w:bCs/>
              </w:rPr>
              <w:t xml:space="preserve"> system lists</w:t>
            </w:r>
            <w:r w:rsidRPr="007E4E18">
              <w:rPr>
                <w:rFonts w:ascii="Times New Roman" w:eastAsiaTheme="majorEastAsia" w:hAnsi="Times New Roman" w:cs="Times New Roman"/>
                <w:bCs/>
              </w:rPr>
              <w:t xml:space="preserve"> prices of the </w:t>
            </w:r>
            <w:r>
              <w:rPr>
                <w:rFonts w:ascii="Times New Roman" w:eastAsiaTheme="majorEastAsia" w:hAnsi="Times New Roman" w:cs="Times New Roman"/>
                <w:bCs/>
              </w:rPr>
              <w:t>examination</w:t>
            </w:r>
            <w:r w:rsidRPr="007E4E18">
              <w:rPr>
                <w:rFonts w:ascii="Times New Roman" w:eastAsiaTheme="majorEastAsia" w:hAnsi="Times New Roman" w:cs="Times New Roman"/>
                <w:bCs/>
              </w:rPr>
              <w:t xml:space="preserve">s made to the patient </w:t>
            </w:r>
          </w:p>
          <w:p w:rsidR="00A12B65" w:rsidRPr="00AF7484" w:rsidRDefault="00AF7484" w:rsidP="00AF7484">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AF7484">
              <w:rPr>
                <w:rFonts w:ascii="Times New Roman" w:eastAsiaTheme="majorEastAsia" w:hAnsi="Times New Roman" w:cs="Times New Roman"/>
                <w:bCs/>
              </w:rPr>
              <w:t>The system checks the patient's insurance policy.</w:t>
            </w:r>
          </w:p>
          <w:p w:rsidR="00AF7484" w:rsidRDefault="006157A9" w:rsidP="006157A9">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6157A9">
              <w:rPr>
                <w:rFonts w:ascii="Times New Roman" w:eastAsiaTheme="majorEastAsia" w:hAnsi="Times New Roman" w:cs="Times New Roman"/>
                <w:bCs/>
              </w:rPr>
              <w:t>According to the patient's insurance policy</w:t>
            </w:r>
            <w:r>
              <w:rPr>
                <w:rFonts w:ascii="Times New Roman" w:eastAsiaTheme="majorEastAsia" w:hAnsi="Times New Roman" w:cs="Times New Roman"/>
                <w:bCs/>
              </w:rPr>
              <w:t>,</w:t>
            </w:r>
            <w:r>
              <w:t xml:space="preserve"> </w:t>
            </w:r>
            <w:r>
              <w:rPr>
                <w:rFonts w:ascii="Times New Roman" w:eastAsiaTheme="majorEastAsia" w:hAnsi="Times New Roman" w:cs="Times New Roman"/>
                <w:bCs/>
              </w:rPr>
              <w:t>t</w:t>
            </w:r>
            <w:r w:rsidRPr="006157A9">
              <w:rPr>
                <w:rFonts w:ascii="Times New Roman" w:eastAsiaTheme="majorEastAsia" w:hAnsi="Times New Roman" w:cs="Times New Roman"/>
                <w:bCs/>
              </w:rPr>
              <w:t>he system implements the necessary discounts.</w:t>
            </w:r>
          </w:p>
          <w:p w:rsidR="006157A9" w:rsidRDefault="006157A9" w:rsidP="006157A9">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6157A9">
              <w:rPr>
                <w:rFonts w:ascii="Times New Roman" w:eastAsiaTheme="majorEastAsia" w:hAnsi="Times New Roman" w:cs="Times New Roman"/>
                <w:bCs/>
              </w:rPr>
              <w:t>The system charges the patient's total examination fee.</w:t>
            </w:r>
          </w:p>
          <w:p w:rsidR="006157A9" w:rsidRDefault="006157A9" w:rsidP="006157A9">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Alternative </w:t>
            </w:r>
            <w:proofErr w:type="gramStart"/>
            <w:r>
              <w:rPr>
                <w:rFonts w:ascii="Times New Roman" w:hAnsi="Times New Roman" w:cs="Times New Roman"/>
              </w:rPr>
              <w:t>Flows :</w:t>
            </w:r>
            <w:proofErr w:type="gramEnd"/>
          </w:p>
        </w:tc>
        <w:tc>
          <w:tcPr>
            <w:tcW w:w="7047" w:type="dxa"/>
            <w:tcBorders>
              <w:left w:val="single" w:sz="4" w:space="0" w:color="00000A"/>
            </w:tcBorders>
            <w:shd w:val="clear" w:color="auto" w:fill="FFFFFF" w:themeFill="background1"/>
            <w:vAlign w:val="center"/>
          </w:tcPr>
          <w:p w:rsidR="006157A9" w:rsidRDefault="006157A9" w:rsidP="006157A9">
            <w:pPr>
              <w:spacing w:after="0" w:line="240" w:lineRule="auto"/>
              <w:ind w:left="36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6157A9" w:rsidRDefault="006157A9" w:rsidP="006157A9">
            <w:pPr>
              <w:spacing w:after="0" w:line="240" w:lineRule="auto"/>
              <w:ind w:left="36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Pr>
                <w:rFonts w:ascii="Times New Roman" w:hAnsi="Times New Roman" w:cs="Times New Roman"/>
                <w:i/>
              </w:rPr>
              <w:t xml:space="preserve">2a. </w:t>
            </w:r>
            <w:r w:rsidRPr="006157A9">
              <w:rPr>
                <w:rFonts w:ascii="Times New Roman" w:hAnsi="Times New Roman" w:cs="Times New Roman"/>
                <w:i/>
              </w:rPr>
              <w:t>The system cannot find any registered health insurance for the patient</w:t>
            </w:r>
          </w:p>
          <w:p w:rsidR="006157A9" w:rsidRPr="006157A9" w:rsidRDefault="006157A9" w:rsidP="006157A9">
            <w:pPr>
              <w:pStyle w:val="ListeParagraf"/>
              <w:numPr>
                <w:ilvl w:val="0"/>
                <w:numId w:val="18"/>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6157A9">
              <w:rPr>
                <w:rFonts w:ascii="Times New Roman" w:eastAsiaTheme="majorEastAsia" w:hAnsi="Times New Roman" w:cs="Times New Roman"/>
                <w:bCs/>
              </w:rPr>
              <w:t xml:space="preserve">The system </w:t>
            </w:r>
            <w:r>
              <w:rPr>
                <w:rFonts w:ascii="Times New Roman" w:eastAsiaTheme="majorEastAsia" w:hAnsi="Times New Roman" w:cs="Times New Roman"/>
                <w:bCs/>
              </w:rPr>
              <w:t xml:space="preserve">does not </w:t>
            </w:r>
            <w:r w:rsidRPr="006157A9">
              <w:rPr>
                <w:rFonts w:ascii="Times New Roman" w:eastAsiaTheme="majorEastAsia" w:hAnsi="Times New Roman" w:cs="Times New Roman"/>
                <w:bCs/>
              </w:rPr>
              <w:t xml:space="preserve">not apply any discount to the </w:t>
            </w:r>
            <w:r>
              <w:rPr>
                <w:rFonts w:ascii="Times New Roman" w:eastAsiaTheme="majorEastAsia" w:hAnsi="Times New Roman" w:cs="Times New Roman"/>
                <w:bCs/>
              </w:rPr>
              <w:t>examination fee</w:t>
            </w:r>
            <w:r w:rsidRPr="006157A9">
              <w:rPr>
                <w:rFonts w:ascii="Times New Roman" w:eastAsiaTheme="majorEastAsia" w:hAnsi="Times New Roman" w:cs="Times New Roman"/>
                <w:bCs/>
              </w:rPr>
              <w:t xml:space="preserve"> to be paid.</w:t>
            </w:r>
          </w:p>
          <w:p w:rsidR="006157A9" w:rsidRPr="006157A9" w:rsidRDefault="006157A9" w:rsidP="006157A9">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Default="00FD76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rPr>
            </w:pPr>
            <w:r w:rsidRPr="000F544A">
              <w:rPr>
                <w:rFonts w:ascii="Times New Roman" w:eastAsiaTheme="majorEastAsia" w:hAnsi="Times New Roman" w:cs="Times New Roman"/>
              </w:rPr>
              <w:t>The System crushes.</w:t>
            </w:r>
          </w:p>
        </w:tc>
      </w:tr>
    </w:tbl>
    <w:p w:rsidR="00A12B65" w:rsidRDefault="00A12B65"/>
    <w:p w:rsidR="00037237" w:rsidRDefault="00037237"/>
    <w:p w:rsidR="00A12B65" w:rsidRDefault="00A12B65"/>
    <w:p w:rsidR="00A12B65" w:rsidRDefault="00A12B65"/>
    <w:p w:rsidR="00A12B65" w:rsidRDefault="00A12B65"/>
    <w:p w:rsidR="00A12B65" w:rsidRDefault="00A12B65"/>
    <w:p w:rsidR="00A12B65" w:rsidRDefault="00A12B65"/>
    <w:p w:rsidR="00A12B65" w:rsidRDefault="00A12B65"/>
    <w:p w:rsidR="00A12B65" w:rsidRDefault="00A12B65"/>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lastRenderedPageBreak/>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UC4</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Managing Patients Medical Information</w:t>
            </w:r>
            <w:r w:rsidR="00C60427">
              <w:rPr>
                <w:rFonts w:ascii="Times New Roman" w:eastAsiaTheme="majorEastAsia" w:hAnsi="Times New Roman" w:cs="Times New Roman"/>
                <w:b/>
                <w:bCs/>
              </w:rPr>
              <w:t>s</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m</w:t>
            </w:r>
            <w:r w:rsidR="00C60427">
              <w:rPr>
                <w:rFonts w:ascii="Times New Roman" w:hAnsi="Times New Roman" w:cs="Times New Roman"/>
              </w:rPr>
              <w:t>anage (view/add/update)</w:t>
            </w:r>
            <w:r>
              <w:rPr>
                <w:rFonts w:ascii="Times New Roman" w:hAnsi="Times New Roman" w:cs="Times New Roman"/>
              </w:rPr>
              <w:t xml:space="preserve"> medical information</w:t>
            </w:r>
            <w:r w:rsidR="00C60427">
              <w:rPr>
                <w:rFonts w:ascii="Times New Roman" w:hAnsi="Times New Roman" w:cs="Times New Roman"/>
              </w:rPr>
              <w:t>s of 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Doctor</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enter</w:t>
            </w:r>
            <w:r w:rsidR="00C60427">
              <w:rPr>
                <w:rFonts w:ascii="Times New Roman" w:hAnsi="Times New Roman" w:cs="Times New Roman"/>
              </w:rPr>
              <w:t xml:space="preserve"> the system with his/her ID</w:t>
            </w:r>
            <w:r>
              <w:rPr>
                <w:rFonts w:ascii="Times New Roman" w:hAnsi="Times New Roman" w:cs="Times New Roman"/>
              </w:rPr>
              <w:t xml:space="preserve">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must have access permission to display </w:t>
            </w:r>
            <w:r w:rsidR="00C60427">
              <w:rPr>
                <w:rFonts w:ascii="Times New Roman" w:hAnsi="Times New Roman" w:cs="Times New Roman"/>
              </w:rPr>
              <w:t>profiles of patients</w:t>
            </w:r>
            <w:r>
              <w:rPr>
                <w:rFonts w:ascii="Times New Roman" w:hAnsi="Times New Roman" w:cs="Times New Roman"/>
              </w:rPr>
              <w:t>.</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Informations of patient’s health records must be recorded the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Doctor views / adds / updates patient’s medical information</w:t>
            </w:r>
            <w:r w:rsidR="000F544A">
              <w:rPr>
                <w:rFonts w:ascii="Times New Roman" w:eastAsiaTheme="majorEastAsia" w:hAnsi="Times New Roman" w:cs="Times New Roman"/>
                <w:bCs/>
              </w:rPr>
              <w:t>s</w:t>
            </w:r>
            <w:r>
              <w:rPr>
                <w:rFonts w:ascii="Times New Roman" w:eastAsiaTheme="majorEastAsia" w:hAnsi="Times New Roman" w:cs="Times New Roman"/>
                <w:bCs/>
              </w:rPr>
              <w:t>.</w:t>
            </w:r>
          </w:p>
          <w:p w:rsidR="00A12B65" w:rsidRDefault="00A12B65">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Doctor enters </w:t>
            </w:r>
            <w:r w:rsidR="000F544A">
              <w:rPr>
                <w:rFonts w:ascii="Times New Roman" w:eastAsiaTheme="majorEastAsia" w:hAnsi="Times New Roman" w:cs="Times New Roman"/>
                <w:bCs/>
              </w:rPr>
              <w:t xml:space="preserve">a </w:t>
            </w:r>
            <w:r>
              <w:rPr>
                <w:rFonts w:ascii="Times New Roman" w:eastAsiaTheme="majorEastAsia" w:hAnsi="Times New Roman" w:cs="Times New Roman"/>
                <w:bCs/>
              </w:rPr>
              <w:t xml:space="preserve">patient’s </w:t>
            </w:r>
            <w:r w:rsidR="000F544A">
              <w:rPr>
                <w:rFonts w:ascii="Times New Roman" w:eastAsiaTheme="majorEastAsia" w:hAnsi="Times New Roman" w:cs="Times New Roman"/>
                <w:bCs/>
              </w:rPr>
              <w:t>ID number</w:t>
            </w:r>
            <w:r>
              <w:rPr>
                <w:rFonts w:ascii="Times New Roman" w:eastAsiaTheme="majorEastAsia" w:hAnsi="Times New Roman" w:cs="Times New Roman"/>
                <w:bCs/>
              </w:rPr>
              <w:t xml:space="preserve"> to</w:t>
            </w:r>
            <w:r w:rsidR="000F544A">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System shows the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p w:rsidR="00A12B65" w:rsidRDefault="000F544A">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Doctor records  the patient’s </w:t>
            </w:r>
            <w:proofErr w:type="gramStart"/>
            <w:r>
              <w:rPr>
                <w:rFonts w:ascii="Times New Roman" w:eastAsiaTheme="majorEastAsia" w:hAnsi="Times New Roman" w:cs="Times New Roman"/>
                <w:bCs/>
              </w:rPr>
              <w:t>complaints ,test</w:t>
            </w:r>
            <w:proofErr w:type="gramEnd"/>
            <w:r>
              <w:rPr>
                <w:rFonts w:ascii="Times New Roman" w:eastAsiaTheme="majorEastAsia" w:hAnsi="Times New Roman" w:cs="Times New Roman"/>
                <w:bCs/>
              </w:rPr>
              <w:t xml:space="preserve"> results and diagnosis</w:t>
            </w:r>
            <w:r w:rsidR="00F86920">
              <w:rPr>
                <w:rFonts w:ascii="Times New Roman" w:eastAsiaTheme="majorEastAsia" w:hAnsi="Times New Roman" w:cs="Times New Roman"/>
                <w:bCs/>
              </w:rPr>
              <w:t xml:space="preserve"> </w:t>
            </w:r>
            <w:r>
              <w:rPr>
                <w:rFonts w:ascii="Times New Roman" w:eastAsiaTheme="majorEastAsia" w:hAnsi="Times New Roman" w:cs="Times New Roman"/>
                <w:bCs/>
              </w:rPr>
              <w:t xml:space="preserve">to </w:t>
            </w:r>
            <w:r w:rsidR="00F86920">
              <w:rPr>
                <w:rFonts w:ascii="Times New Roman" w:eastAsiaTheme="majorEastAsia" w:hAnsi="Times New Roman" w:cs="Times New Roman"/>
                <w:bCs/>
              </w:rPr>
              <w:t>the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Doctor records or changes the treatment.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Pr>
                <w:rFonts w:ascii="Times New Roman" w:hAnsi="Times New Roman" w:cs="Times New Roman"/>
                <w:i/>
              </w:rPr>
              <w:t>...</w:t>
            </w: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rsidP="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w:t>
            </w:r>
            <w:r w:rsidR="00F86920" w:rsidRPr="000F544A">
              <w:rPr>
                <w:rFonts w:ascii="Times New Roman" w:eastAsiaTheme="majorEastAsia" w:hAnsi="Times New Roman" w:cs="Times New Roman"/>
              </w:rPr>
              <w:t xml:space="preserve"> </w:t>
            </w:r>
            <w:r w:rsidRPr="000F544A">
              <w:rPr>
                <w:rFonts w:ascii="Times New Roman" w:eastAsiaTheme="majorEastAsia" w:hAnsi="Times New Roman" w:cs="Times New Roman"/>
              </w:rPr>
              <w:t>crushes</w:t>
            </w:r>
            <w:r w:rsidR="00F86920" w:rsidRPr="000F544A">
              <w:rPr>
                <w:rFonts w:ascii="Times New Roman" w:eastAsiaTheme="majorEastAsia" w:hAnsi="Times New Roman" w:cs="Times New Roman"/>
              </w:rPr>
              <w: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1B7704" w:rsidRDefault="001B7704">
      <w:pPr>
        <w:rPr>
          <w:rFonts w:ascii="Times New Roman" w:eastAsiaTheme="majorEastAsia" w:hAnsi="Times New Roman" w:cs="Times New Roman"/>
          <w:sz w:val="40"/>
          <w:szCs w:val="40"/>
        </w:rPr>
      </w:pPr>
    </w:p>
    <w:p w:rsidR="001B7704" w:rsidRDefault="001B7704">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1B7704">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lastRenderedPageBreak/>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UC5</w:t>
            </w:r>
          </w:p>
        </w:tc>
      </w:tr>
      <w:tr w:rsidR="00A12B65" w:rsidTr="001B770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Regular Check-Up Reminder</w:t>
            </w:r>
          </w:p>
        </w:tc>
      </w:tr>
      <w:tr w:rsidR="00A12B65" w:rsidTr="001B7704">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2A6D1A">
              <w:rPr>
                <w:rFonts w:ascii="Times New Roman" w:hAnsi="Times New Roman" w:cs="Times New Roman"/>
              </w:rPr>
              <w:t>s an e</w:t>
            </w:r>
            <w:r>
              <w:rPr>
                <w:rFonts w:ascii="Times New Roman" w:hAnsi="Times New Roman" w:cs="Times New Roman"/>
              </w:rPr>
              <w:t>mail and</w:t>
            </w:r>
            <w:r w:rsidR="000B3FB9">
              <w:rPr>
                <w:rFonts w:ascii="Times New Roman" w:hAnsi="Times New Roman" w:cs="Times New Roman"/>
              </w:rPr>
              <w:t xml:space="preserve"> a</w:t>
            </w:r>
            <w:r>
              <w:rPr>
                <w:rFonts w:ascii="Times New Roman" w:hAnsi="Times New Roman" w:cs="Times New Roman"/>
              </w:rPr>
              <w:t xml:space="preserve"> message to</w:t>
            </w:r>
            <w:r w:rsidR="000B3FB9">
              <w:rPr>
                <w:rFonts w:ascii="Times New Roman" w:hAnsi="Times New Roman" w:cs="Times New Roman"/>
              </w:rPr>
              <w:t xml:space="preserve"> the</w:t>
            </w:r>
            <w:r>
              <w:rPr>
                <w:rFonts w:ascii="Times New Roman" w:hAnsi="Times New Roman" w:cs="Times New Roman"/>
              </w:rPr>
              <w:t xml:space="preserve"> patient every three months</w:t>
            </w:r>
            <w:r w:rsidR="002A6D1A">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1B770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1B7704">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bookmarkStart w:id="29" w:name="_GoBack1"/>
            <w:bookmarkEnd w:id="29"/>
            <w:r>
              <w:rPr>
                <w:rFonts w:ascii="Times New Roman" w:hAnsi="Times New Roman" w:cs="Times New Roman"/>
                <w:b/>
                <w:i/>
              </w:rPr>
              <w:t>Patient</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Pr="00FB0031" w:rsidRDefault="00FB0031" w:rsidP="00FB0031">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hAnsi="Times New Roman" w:cs="Times New Roman"/>
              </w:rPr>
              <w:t>Patient</w:t>
            </w:r>
            <w:r w:rsidRPr="00FB0031">
              <w:rPr>
                <w:rFonts w:ascii="Times New Roman" w:hAnsi="Times New Roman" w:cs="Times New Roman"/>
              </w:rPr>
              <w:t xml:space="preserve"> must be registered on the system.</w:t>
            </w:r>
          </w:p>
          <w:p w:rsidR="00FB0031" w:rsidRPr="00FB0031" w:rsidRDefault="00FB0031" w:rsidP="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1B77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0B3FB9">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w:t>
            </w:r>
            <w:r w:rsidR="00F86920">
              <w:rPr>
                <w:rFonts w:ascii="Times New Roman" w:eastAsiaTheme="majorEastAsia" w:hAnsi="Times New Roman" w:cs="Times New Roman"/>
                <w:bCs/>
              </w:rPr>
              <w:t>System checks the check-up list every day.</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w:t>
            </w:r>
            <w:r w:rsidR="00F86920">
              <w:rPr>
                <w:rFonts w:ascii="Times New Roman" w:eastAsiaTheme="majorEastAsia" w:hAnsi="Times New Roman" w:cs="Times New Roman"/>
                <w:bCs/>
              </w:rPr>
              <w:t>System determines patients’ check-up dates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System </w:t>
            </w:r>
            <w:r w:rsidR="00416247">
              <w:rPr>
                <w:rFonts w:ascii="Times New Roman" w:eastAsiaTheme="majorEastAsia" w:hAnsi="Times New Roman" w:cs="Times New Roman"/>
                <w:bCs/>
              </w:rPr>
              <w:t>sets</w:t>
            </w:r>
            <w:r>
              <w:rPr>
                <w:rFonts w:ascii="Times New Roman" w:eastAsiaTheme="majorEastAsia" w:hAnsi="Times New Roman" w:cs="Times New Roman"/>
                <w:bCs/>
              </w:rPr>
              <w:t xml:space="preserve"> the next check-up date </w:t>
            </w:r>
            <w:r w:rsidR="00DF2036">
              <w:rPr>
                <w:rFonts w:ascii="Times New Roman" w:eastAsiaTheme="majorEastAsia" w:hAnsi="Times New Roman" w:cs="Times New Roman"/>
                <w:bCs/>
              </w:rPr>
              <w:t>as</w:t>
            </w:r>
            <w:r>
              <w:rPr>
                <w:rFonts w:ascii="Times New Roman" w:eastAsiaTheme="majorEastAsia" w:hAnsi="Times New Roman" w:cs="Times New Roman"/>
                <w:bCs/>
              </w:rPr>
              <w:t xml:space="preserve"> 3 months later.</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4. System </w:t>
            </w:r>
            <w:r w:rsidR="00DF2036">
              <w:rPr>
                <w:rFonts w:ascii="Times New Roman" w:eastAsiaTheme="majorEastAsia" w:hAnsi="Times New Roman" w:cs="Times New Roman"/>
                <w:bCs/>
              </w:rPr>
              <w:t>updates new</w:t>
            </w:r>
            <w:r>
              <w:rPr>
                <w:rFonts w:ascii="Times New Roman" w:eastAsiaTheme="majorEastAsia" w:hAnsi="Times New Roman" w:cs="Times New Roman"/>
                <w:bCs/>
              </w:rPr>
              <w:t xml:space="preserve"> check-up date to</w:t>
            </w:r>
            <w:r w:rsidR="00D575F6">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check-up list.</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5. </w:t>
            </w:r>
            <w:r w:rsidR="00D575F6" w:rsidRPr="00D575F6">
              <w:rPr>
                <w:rFonts w:ascii="Times New Roman" w:eastAsiaTheme="majorEastAsia" w:hAnsi="Times New Roman" w:cs="Times New Roman"/>
                <w:bCs/>
              </w:rPr>
              <w:t xml:space="preserve">According to the preference of the patient, the </w:t>
            </w:r>
            <w:r w:rsidR="00F86920">
              <w:rPr>
                <w:rFonts w:ascii="Times New Roman" w:eastAsiaTheme="majorEastAsia" w:hAnsi="Times New Roman" w:cs="Times New Roman"/>
                <w:bCs/>
              </w:rPr>
              <w:t xml:space="preserve">System </w:t>
            </w:r>
            <w:r w:rsidR="00D575F6">
              <w:rPr>
                <w:rFonts w:ascii="Times New Roman" w:eastAsiaTheme="majorEastAsia" w:hAnsi="Times New Roman" w:cs="Times New Roman"/>
                <w:bCs/>
              </w:rPr>
              <w:t>sends an email or a message each day till the check-up day.</w:t>
            </w:r>
          </w:p>
          <w:p w:rsidR="00A12B65" w:rsidRDefault="00A12B65">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p>
        </w:tc>
      </w:tr>
      <w:tr w:rsidR="00A12B65" w:rsidTr="001B77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0B3FB9">
              <w:rPr>
                <w:rFonts w:ascii="Times New Roman" w:hAnsi="Times New Roman" w:cs="Times New Roman"/>
                <w:i/>
              </w:rPr>
              <w:t>a</w:t>
            </w:r>
            <w:r>
              <w:rPr>
                <w:rFonts w:ascii="Times New Roman" w:hAnsi="Times New Roman" w:cs="Times New Roman"/>
                <w:i/>
              </w:rPr>
              <w:t>. Patient does not choose the way of reminder.</w:t>
            </w:r>
          </w:p>
          <w:p w:rsidR="00A12B65" w:rsidRPr="000B3FB9" w:rsidRDefault="000B3FB9">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0B3FB9">
              <w:rPr>
                <w:rFonts w:ascii="Times New Roman" w:hAnsi="Times New Roman" w:cs="Times New Roman"/>
              </w:rPr>
              <w:t>1.</w:t>
            </w:r>
            <w:r w:rsidR="00F86920" w:rsidRPr="000B3FB9">
              <w:rPr>
                <w:rFonts w:ascii="Times New Roman" w:hAnsi="Times New Roman" w:cs="Times New Roman"/>
              </w:rPr>
              <w:t xml:space="preserve">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B3FB9" w:rsidRDefault="000B3FB9" w:rsidP="000B3FB9">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rPr>
              <w:t xml:space="preserve">The </w:t>
            </w:r>
            <w:r w:rsidR="00F86920" w:rsidRPr="000B3FB9">
              <w:rPr>
                <w:rFonts w:ascii="Times New Roman" w:eastAsiaTheme="majorEastAsia" w:hAnsi="Times New Roman" w:cs="Times New Roman"/>
              </w:rPr>
              <w:t xml:space="preserve">System reminder </w:t>
            </w:r>
            <w:r>
              <w:rPr>
                <w:rFonts w:ascii="Times New Roman" w:eastAsiaTheme="majorEastAsia" w:hAnsi="Times New Roman" w:cs="Times New Roman"/>
              </w:rPr>
              <w:t>crushes</w:t>
            </w:r>
            <w:r w:rsidR="00F86920" w:rsidRPr="000B3FB9">
              <w:rPr>
                <w:rFonts w:ascii="Times New Roman" w:eastAsiaTheme="majorEastAsia" w:hAnsi="Times New Roman" w:cs="Times New Roman"/>
              </w:rPr>
              <w:t>.</w:t>
            </w:r>
          </w:p>
        </w:tc>
      </w:tr>
    </w:tbl>
    <w:p w:rsidR="00A12B65" w:rsidRDefault="00F86920">
      <w:pPr>
        <w:pStyle w:val="Balk1"/>
        <w:numPr>
          <w:ilvl w:val="0"/>
          <w:numId w:val="2"/>
        </w:numPr>
      </w:pPr>
      <w:bookmarkStart w:id="30" w:name="_Toc467252367"/>
      <w:bookmarkEnd w:id="30"/>
      <w:r>
        <w:t>Domain Model</w:t>
      </w:r>
    </w:p>
    <w:p w:rsidR="00A12B65" w:rsidRDefault="00A12B65"/>
    <w:sectPr w:rsidR="00A12B65">
      <w:footerReference w:type="default" r:id="rId11"/>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F98" w:rsidRDefault="00AA4F98">
      <w:pPr>
        <w:spacing w:after="0" w:line="240" w:lineRule="auto"/>
      </w:pPr>
      <w:r>
        <w:separator/>
      </w:r>
    </w:p>
  </w:endnote>
  <w:endnote w:type="continuationSeparator" w:id="0">
    <w:p w:rsidR="00AA4F98" w:rsidRDefault="00AA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01006"/>
      <w:docPartObj>
        <w:docPartGallery w:val="Page Numbers (Bottom of Page)"/>
        <w:docPartUnique/>
      </w:docPartObj>
    </w:sdtPr>
    <w:sdtContent>
      <w:p w:rsidR="00E517DF" w:rsidRDefault="00E517DF">
        <w:pPr>
          <w:pStyle w:val="Altbilgi"/>
          <w:jc w:val="right"/>
        </w:pPr>
        <w:r>
          <w:fldChar w:fldCharType="begin"/>
        </w:r>
        <w:r>
          <w:instrText>PAGE</w:instrText>
        </w:r>
        <w:r>
          <w:fldChar w:fldCharType="separate"/>
        </w:r>
        <w:r w:rsidR="00876A1E">
          <w:rPr>
            <w:noProof/>
          </w:rPr>
          <w:t>9</w:t>
        </w:r>
        <w:r>
          <w:fldChar w:fldCharType="end"/>
        </w:r>
      </w:p>
    </w:sdtContent>
  </w:sdt>
  <w:p w:rsidR="00E517DF" w:rsidRDefault="00E517D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F98" w:rsidRDefault="00AA4F98">
      <w:pPr>
        <w:spacing w:after="0" w:line="240" w:lineRule="auto"/>
      </w:pPr>
      <w:r>
        <w:separator/>
      </w:r>
    </w:p>
  </w:footnote>
  <w:footnote w:type="continuationSeparator" w:id="0">
    <w:p w:rsidR="00AA4F98" w:rsidRDefault="00AA4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F77"/>
    <w:multiLevelType w:val="multilevel"/>
    <w:tmpl w:val="D846B83A"/>
    <w:lvl w:ilvl="0">
      <w:start w:val="1"/>
      <w:numFmt w:val="decimal"/>
      <w:lvlText w:val="NF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0776F2"/>
    <w:multiLevelType w:val="multilevel"/>
    <w:tmpl w:val="F9E2EE64"/>
    <w:lvl w:ilvl="0">
      <w:start w:val="1"/>
      <w:numFmt w:val="decimal"/>
      <w:lvlText w:val="%1"/>
      <w:lvlJc w:val="left"/>
      <w:pPr>
        <w:ind w:left="432" w:hanging="432"/>
      </w:pPr>
    </w:lvl>
    <w:lvl w:ilvl="1">
      <w:start w:val="1"/>
      <w:numFmt w:val="decimal"/>
      <w:lvlText w:val="%1.%2"/>
      <w:lvlJc w:val="left"/>
      <w:pPr>
        <w:ind w:left="576" w:hanging="576"/>
      </w:pPr>
      <w:rPr>
        <w:color w:val="00000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8E209C"/>
    <w:multiLevelType w:val="multilevel"/>
    <w:tmpl w:val="6B10C63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7829AA"/>
    <w:multiLevelType w:val="multilevel"/>
    <w:tmpl w:val="4E907F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44504D"/>
    <w:multiLevelType w:val="hybridMultilevel"/>
    <w:tmpl w:val="D0FC0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5A0C21"/>
    <w:multiLevelType w:val="multilevel"/>
    <w:tmpl w:val="E19EF5E2"/>
    <w:lvl w:ilvl="0">
      <w:start w:val="1"/>
      <w:numFmt w:val="decimal"/>
      <w:lvlText w:val="D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CB4BAB"/>
    <w:multiLevelType w:val="multilevel"/>
    <w:tmpl w:val="5C826786"/>
    <w:lvl w:ilvl="0">
      <w:start w:val="1"/>
      <w:numFmt w:val="decimal"/>
      <w:lvlText w:val="FR%1"/>
      <w:lvlJc w:val="left"/>
      <w:pPr>
        <w:ind w:left="360" w:hanging="360"/>
      </w:pPr>
      <w:rPr>
        <w:rFonts w:ascii="Times New Roman" w:hAnsi="Times New Roman"/>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F4D56D4"/>
    <w:multiLevelType w:val="multilevel"/>
    <w:tmpl w:val="B46AB2E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6F4BAA"/>
    <w:multiLevelType w:val="hybridMultilevel"/>
    <w:tmpl w:val="F6049F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4D047EB"/>
    <w:multiLevelType w:val="hybridMultilevel"/>
    <w:tmpl w:val="961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F73BA"/>
    <w:multiLevelType w:val="multilevel"/>
    <w:tmpl w:val="05BE96A6"/>
    <w:lvl w:ilvl="0">
      <w:start w:val="1"/>
      <w:numFmt w:val="decimal"/>
      <w:pStyle w:val="Balk1"/>
      <w:lvlText w:val="%1"/>
      <w:lvlJc w:val="left"/>
      <w:pPr>
        <w:ind w:left="432" w:hanging="432"/>
      </w:pPr>
    </w:lvl>
    <w:lvl w:ilvl="1">
      <w:start w:val="1"/>
      <w:numFmt w:val="decimal"/>
      <w:pStyle w:val="Balk2"/>
      <w:lvlText w:val="%1.%2"/>
      <w:lvlJc w:val="left"/>
      <w:pPr>
        <w:ind w:left="576" w:hanging="576"/>
      </w:pPr>
      <w:rPr>
        <w:rFonts w:ascii="Times New Roman" w:hAnsi="Times New Roman"/>
        <w:color w:val="00000A"/>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nsid w:val="36884DAC"/>
    <w:multiLevelType w:val="hybridMultilevel"/>
    <w:tmpl w:val="D0FC0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E36F4F"/>
    <w:multiLevelType w:val="multilevel"/>
    <w:tmpl w:val="D11A73F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1BC0EB7"/>
    <w:multiLevelType w:val="multilevel"/>
    <w:tmpl w:val="621E7C30"/>
    <w:lvl w:ilvl="0">
      <w:start w:val="1"/>
      <w:numFmt w:val="decimal"/>
      <w:lvlText w:val="V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9A4415"/>
    <w:multiLevelType w:val="multilevel"/>
    <w:tmpl w:val="380ED3C8"/>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F0058C5"/>
    <w:multiLevelType w:val="multilevel"/>
    <w:tmpl w:val="7518BD1C"/>
    <w:lvl w:ilvl="0">
      <w:start w:val="1"/>
      <w:numFmt w:val="decimal"/>
      <w:lvlText w:val="E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9D248D8"/>
    <w:multiLevelType w:val="multilevel"/>
    <w:tmpl w:val="781AF1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D730958"/>
    <w:multiLevelType w:val="multilevel"/>
    <w:tmpl w:val="427C06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17"/>
  </w:num>
  <w:num w:numId="4">
    <w:abstractNumId w:val="2"/>
  </w:num>
  <w:num w:numId="5">
    <w:abstractNumId w:val="6"/>
  </w:num>
  <w:num w:numId="6">
    <w:abstractNumId w:val="0"/>
  </w:num>
  <w:num w:numId="7">
    <w:abstractNumId w:val="5"/>
  </w:num>
  <w:num w:numId="8">
    <w:abstractNumId w:val="13"/>
  </w:num>
  <w:num w:numId="9">
    <w:abstractNumId w:val="15"/>
  </w:num>
  <w:num w:numId="10">
    <w:abstractNumId w:val="12"/>
  </w:num>
  <w:num w:numId="11">
    <w:abstractNumId w:val="3"/>
  </w:num>
  <w:num w:numId="12">
    <w:abstractNumId w:val="16"/>
  </w:num>
  <w:num w:numId="13">
    <w:abstractNumId w:val="14"/>
  </w:num>
  <w:num w:numId="14">
    <w:abstractNumId w:val="7"/>
  </w:num>
  <w:num w:numId="15">
    <w:abstractNumId w:val="8"/>
  </w:num>
  <w:num w:numId="16">
    <w:abstractNumId w:val="9"/>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65"/>
    <w:rsid w:val="00021012"/>
    <w:rsid w:val="00033BBB"/>
    <w:rsid w:val="00037237"/>
    <w:rsid w:val="000B3FB9"/>
    <w:rsid w:val="000F544A"/>
    <w:rsid w:val="001B7704"/>
    <w:rsid w:val="001F596C"/>
    <w:rsid w:val="00225A3C"/>
    <w:rsid w:val="00241647"/>
    <w:rsid w:val="00280245"/>
    <w:rsid w:val="002A6D1A"/>
    <w:rsid w:val="002F5EA8"/>
    <w:rsid w:val="00396A13"/>
    <w:rsid w:val="00416247"/>
    <w:rsid w:val="00434098"/>
    <w:rsid w:val="00441363"/>
    <w:rsid w:val="004746DF"/>
    <w:rsid w:val="004B2B43"/>
    <w:rsid w:val="006157A9"/>
    <w:rsid w:val="006265E4"/>
    <w:rsid w:val="00660570"/>
    <w:rsid w:val="006F7971"/>
    <w:rsid w:val="007037E8"/>
    <w:rsid w:val="007708A5"/>
    <w:rsid w:val="007C6324"/>
    <w:rsid w:val="007E4E18"/>
    <w:rsid w:val="008341D2"/>
    <w:rsid w:val="008762DD"/>
    <w:rsid w:val="00876A1E"/>
    <w:rsid w:val="00937E70"/>
    <w:rsid w:val="009B4512"/>
    <w:rsid w:val="00A12B65"/>
    <w:rsid w:val="00A50486"/>
    <w:rsid w:val="00AA4F98"/>
    <w:rsid w:val="00AF7484"/>
    <w:rsid w:val="00B14D95"/>
    <w:rsid w:val="00B9172A"/>
    <w:rsid w:val="00BC5663"/>
    <w:rsid w:val="00BF4F6B"/>
    <w:rsid w:val="00BF6649"/>
    <w:rsid w:val="00C60427"/>
    <w:rsid w:val="00C95686"/>
    <w:rsid w:val="00CA3D95"/>
    <w:rsid w:val="00CD0862"/>
    <w:rsid w:val="00D575F6"/>
    <w:rsid w:val="00DF2036"/>
    <w:rsid w:val="00E517DF"/>
    <w:rsid w:val="00F06070"/>
    <w:rsid w:val="00F7384E"/>
    <w:rsid w:val="00F86920"/>
    <w:rsid w:val="00FB0031"/>
    <w:rsid w:val="00FD761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C298F-F37E-40D7-858C-1A990A82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18</Pages>
  <Words>3113</Words>
  <Characters>17745</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Software Engineering Project</vt:lpstr>
    </vt:vector>
  </TitlesOfParts>
  <Company>Software Engineering Project</Company>
  <LinksUpToDate>false</LinksUpToDate>
  <CharactersWithSpaces>20817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Report</dc:subject>
  <dc:creator>05120000238 – Murat Can ÜSTE</dc:creator>
  <dc:description/>
  <cp:lastModifiedBy>Bilge-</cp:lastModifiedBy>
  <cp:revision>569</cp:revision>
  <dcterms:created xsi:type="dcterms:W3CDTF">2016-11-16T08:27:00Z</dcterms:created>
  <dcterms:modified xsi:type="dcterms:W3CDTF">2016-11-21T04:05:00Z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Engineering Project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