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703" w:rsidRPr="00C238F9" w:rsidRDefault="00FE66C5" w:rsidP="00FE66C5">
      <w:pPr>
        <w:jc w:val="center"/>
        <w:rPr>
          <w:rFonts w:ascii="標楷體" w:hAnsi="標楷體"/>
          <w:b/>
          <w:color w:val="3333FF"/>
          <w:sz w:val="36"/>
          <w:szCs w:val="36"/>
        </w:rPr>
      </w:pPr>
      <w:r w:rsidRPr="00FE66C5">
        <w:rPr>
          <w:rFonts w:ascii="標楷體" w:eastAsia="標楷體" w:hAnsi="標楷體" w:hint="eastAsia"/>
          <w:b/>
          <w:sz w:val="36"/>
          <w:szCs w:val="36"/>
        </w:rPr>
        <w:t>台日資源循環技術交流研討會</w:t>
      </w:r>
    </w:p>
    <w:p w:rsidR="00FE66C5" w:rsidRPr="007321EB" w:rsidRDefault="007321EB" w:rsidP="003F4125">
      <w:pPr>
        <w:spacing w:beforeLines="50" w:before="120" w:line="0" w:lineRule="atLeast"/>
        <w:rPr>
          <w:rFonts w:ascii="標楷體" w:eastAsia="標楷體" w:hAnsi="標楷體"/>
          <w:b/>
          <w:sz w:val="28"/>
          <w:szCs w:val="28"/>
        </w:rPr>
      </w:pPr>
      <w:r w:rsidRPr="007321EB">
        <w:rPr>
          <w:rFonts w:ascii="標楷體" w:eastAsia="標楷體" w:hAnsi="標楷體" w:hint="eastAsia"/>
          <w:b/>
          <w:sz w:val="28"/>
          <w:szCs w:val="28"/>
        </w:rPr>
        <w:t>一、緣起</w:t>
      </w:r>
    </w:p>
    <w:p w:rsidR="007321EB" w:rsidRPr="0032586F" w:rsidRDefault="007321EB">
      <w:pPr>
        <w:rPr>
          <w:rFonts w:ascii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A44DBB">
        <w:rPr>
          <w:rFonts w:ascii="標楷體" w:eastAsia="標楷體" w:hAnsi="標楷體" w:hint="eastAsia"/>
          <w:sz w:val="28"/>
          <w:szCs w:val="28"/>
        </w:rPr>
        <w:t>協會一本宗旨致力</w:t>
      </w:r>
      <w:r>
        <w:rPr>
          <w:rFonts w:ascii="標楷體" w:eastAsia="標楷體" w:hAnsi="標楷體" w:hint="eastAsia"/>
          <w:sz w:val="28"/>
          <w:szCs w:val="28"/>
        </w:rPr>
        <w:t>推動</w:t>
      </w:r>
      <w:r w:rsidRPr="007321EB">
        <w:rPr>
          <w:rFonts w:ascii="標楷體" w:eastAsia="標楷體" w:hAnsi="標楷體" w:hint="eastAsia"/>
          <w:sz w:val="28"/>
          <w:szCs w:val="28"/>
        </w:rPr>
        <w:t>建構國內資源循環體系</w:t>
      </w:r>
      <w:r>
        <w:rPr>
          <w:rFonts w:ascii="標楷體" w:eastAsia="標楷體" w:hAnsi="標楷體" w:hint="eastAsia"/>
          <w:sz w:val="28"/>
          <w:szCs w:val="28"/>
        </w:rPr>
        <w:t>多年，</w:t>
      </w:r>
      <w:r w:rsidR="00B849C9">
        <w:rPr>
          <w:rFonts w:ascii="標楷體" w:eastAsia="標楷體" w:hAnsi="標楷體" w:hint="eastAsia"/>
          <w:sz w:val="28"/>
          <w:szCs w:val="28"/>
        </w:rPr>
        <w:t>今(</w:t>
      </w:r>
      <w:r w:rsidRPr="007321EB">
        <w:rPr>
          <w:rFonts w:ascii="Times New Roman" w:eastAsia="標楷體" w:hAnsi="Times New Roman" w:cs="Times New Roman"/>
          <w:sz w:val="28"/>
          <w:szCs w:val="28"/>
        </w:rPr>
        <w:t>2015</w:t>
      </w:r>
      <w:r w:rsidR="00B849C9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7321EB">
        <w:rPr>
          <w:rFonts w:ascii="Times New Roman" w:eastAsia="標楷體" w:hAnsi="Times New Roman" w:cs="Times New Roman"/>
          <w:sz w:val="28"/>
          <w:szCs w:val="28"/>
        </w:rPr>
        <w:t>年</w:t>
      </w:r>
      <w:r w:rsidRPr="007321EB">
        <w:rPr>
          <w:rFonts w:ascii="Times New Roman" w:eastAsia="標楷體" w:hAnsi="Times New Roman" w:cs="Times New Roman"/>
          <w:sz w:val="28"/>
          <w:szCs w:val="28"/>
        </w:rPr>
        <w:t>3</w:t>
      </w:r>
      <w:r w:rsidRPr="007321EB">
        <w:rPr>
          <w:rFonts w:ascii="Times New Roman" w:eastAsia="標楷體" w:hAnsi="Times New Roman" w:cs="Times New Roman"/>
          <w:sz w:val="28"/>
          <w:szCs w:val="28"/>
        </w:rPr>
        <w:t>月</w:t>
      </w:r>
      <w:r>
        <w:rPr>
          <w:rFonts w:ascii="標楷體" w:eastAsia="標楷體" w:hAnsi="標楷體" w:hint="eastAsia"/>
          <w:sz w:val="28"/>
          <w:szCs w:val="28"/>
        </w:rPr>
        <w:t>蔡敏行創會理事長應日本稀有金屬資源再生技術研究會邀請，赴日</w:t>
      </w:r>
      <w:r w:rsidR="001510B4">
        <w:rPr>
          <w:rFonts w:ascii="標楷體" w:eastAsia="標楷體" w:hAnsi="標楷體" w:hint="eastAsia"/>
          <w:sz w:val="28"/>
          <w:szCs w:val="28"/>
        </w:rPr>
        <w:t>介紹</w:t>
      </w:r>
      <w:r>
        <w:rPr>
          <w:rFonts w:ascii="標楷體" w:eastAsia="標楷體" w:hAnsi="標楷體" w:hint="eastAsia"/>
          <w:sz w:val="28"/>
          <w:szCs w:val="28"/>
        </w:rPr>
        <w:t>「</w:t>
      </w:r>
      <w:r w:rsidRPr="007321EB">
        <w:rPr>
          <w:rFonts w:ascii="標楷體" w:eastAsia="標楷體" w:hAnsi="標楷體" w:hint="eastAsia"/>
          <w:sz w:val="28"/>
          <w:szCs w:val="28"/>
        </w:rPr>
        <w:t>台灣非鐵金屬</w:t>
      </w:r>
      <w:proofErr w:type="gramStart"/>
      <w:r w:rsidRPr="007321EB">
        <w:rPr>
          <w:rFonts w:ascii="標楷體" w:eastAsia="標楷體" w:hAnsi="標楷體" w:hint="eastAsia"/>
          <w:sz w:val="28"/>
          <w:szCs w:val="28"/>
        </w:rPr>
        <w:t>‧</w:t>
      </w:r>
      <w:proofErr w:type="gramEnd"/>
      <w:r w:rsidRPr="007321EB">
        <w:rPr>
          <w:rFonts w:ascii="標楷體" w:eastAsia="標楷體" w:hAnsi="標楷體" w:hint="eastAsia"/>
          <w:sz w:val="28"/>
          <w:szCs w:val="28"/>
        </w:rPr>
        <w:t>稀有金屬資源再生現況</w:t>
      </w:r>
      <w:r>
        <w:rPr>
          <w:rFonts w:ascii="標楷體" w:eastAsia="標楷體" w:hAnsi="標楷體" w:hint="eastAsia"/>
          <w:sz w:val="28"/>
          <w:szCs w:val="28"/>
        </w:rPr>
        <w:t>」</w:t>
      </w:r>
      <w:r w:rsidR="00A44DBB">
        <w:rPr>
          <w:rFonts w:ascii="標楷體" w:eastAsia="標楷體" w:hAnsi="標楷體" w:hint="eastAsia"/>
          <w:sz w:val="28"/>
          <w:szCs w:val="28"/>
        </w:rPr>
        <w:t>，</w:t>
      </w:r>
      <w:r>
        <w:rPr>
          <w:rFonts w:ascii="標楷體" w:eastAsia="標楷體" w:hAnsi="標楷體" w:hint="eastAsia"/>
          <w:sz w:val="28"/>
          <w:szCs w:val="28"/>
        </w:rPr>
        <w:t>獲得熱烈反應</w:t>
      </w:r>
      <w:r w:rsidR="00A44DBB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>該</w:t>
      </w:r>
      <w:r w:rsidR="0028031C">
        <w:rPr>
          <w:rFonts w:ascii="標楷體" w:eastAsia="標楷體" w:hAnsi="標楷體" w:hint="eastAsia"/>
          <w:sz w:val="28"/>
          <w:szCs w:val="28"/>
        </w:rPr>
        <w:t>學</w:t>
      </w:r>
      <w:r>
        <w:rPr>
          <w:rFonts w:ascii="標楷體" w:eastAsia="標楷體" w:hAnsi="標楷體" w:hint="eastAsia"/>
          <w:sz w:val="28"/>
          <w:szCs w:val="28"/>
        </w:rPr>
        <w:t>會</w:t>
      </w:r>
      <w:r w:rsidR="00A44DBB">
        <w:rPr>
          <w:rFonts w:ascii="標楷體" w:eastAsia="標楷體" w:hAnsi="標楷體" w:hint="eastAsia"/>
          <w:sz w:val="28"/>
          <w:szCs w:val="28"/>
        </w:rPr>
        <w:t>提議合作推動</w:t>
      </w:r>
      <w:r w:rsidRPr="007321EB">
        <w:rPr>
          <w:rFonts w:ascii="標楷體" w:eastAsia="標楷體" w:hAnsi="標楷體" w:hint="eastAsia"/>
          <w:sz w:val="28"/>
          <w:szCs w:val="28"/>
        </w:rPr>
        <w:t>台日雙方資源再生業者互訪交流</w:t>
      </w:r>
      <w:r w:rsidR="00A44DBB">
        <w:rPr>
          <w:rFonts w:ascii="標楷體" w:eastAsia="標楷體" w:hAnsi="標楷體" w:hint="eastAsia"/>
          <w:sz w:val="28"/>
          <w:szCs w:val="28"/>
        </w:rPr>
        <w:t>活動，期藉此擴大資源循環體系、提升雙方技術層次、共同開發市場。</w:t>
      </w:r>
      <w:r w:rsidR="00A44DBB" w:rsidRPr="00A44DBB">
        <w:rPr>
          <w:rFonts w:ascii="Times New Roman" w:eastAsia="標楷體" w:hAnsi="Times New Roman" w:cs="Times New Roman"/>
          <w:sz w:val="28"/>
          <w:szCs w:val="28"/>
        </w:rPr>
        <w:t>7</w:t>
      </w:r>
      <w:r w:rsidR="00A44DBB">
        <w:rPr>
          <w:rFonts w:ascii="標楷體" w:eastAsia="標楷體" w:hAnsi="標楷體" w:hint="eastAsia"/>
          <w:sz w:val="28"/>
          <w:szCs w:val="28"/>
        </w:rPr>
        <w:t>月</w:t>
      </w:r>
      <w:r w:rsidR="00B849C9">
        <w:rPr>
          <w:rFonts w:ascii="標楷體" w:eastAsia="標楷體" w:hAnsi="標楷體" w:hint="eastAsia"/>
          <w:sz w:val="28"/>
          <w:szCs w:val="28"/>
        </w:rPr>
        <w:t>份</w:t>
      </w:r>
      <w:r w:rsidR="00A44DBB">
        <w:rPr>
          <w:rFonts w:ascii="標楷體" w:eastAsia="標楷體" w:hAnsi="標楷體" w:hint="eastAsia"/>
          <w:sz w:val="28"/>
          <w:szCs w:val="28"/>
        </w:rPr>
        <w:t>邀請陳偉聖秘書長赴日發表「</w:t>
      </w:r>
      <w:r w:rsidR="00A44DBB" w:rsidRPr="00A44DBB">
        <w:rPr>
          <w:rFonts w:ascii="標楷體" w:eastAsia="標楷體" w:hAnsi="標楷體" w:hint="eastAsia"/>
          <w:sz w:val="28"/>
          <w:szCs w:val="28"/>
        </w:rPr>
        <w:t>台灣稀有金屬資源再生研究~銦、</w:t>
      </w:r>
      <w:proofErr w:type="gramStart"/>
      <w:r w:rsidR="00A44DBB" w:rsidRPr="00A44DBB">
        <w:rPr>
          <w:rFonts w:ascii="標楷體" w:eastAsia="標楷體" w:hAnsi="標楷體" w:hint="eastAsia"/>
          <w:sz w:val="28"/>
          <w:szCs w:val="28"/>
        </w:rPr>
        <w:t>鎵等</w:t>
      </w:r>
      <w:proofErr w:type="gramEnd"/>
      <w:r w:rsidR="00A44DBB">
        <w:rPr>
          <w:rFonts w:ascii="標楷體" w:eastAsia="標楷體" w:hAnsi="標楷體" w:hint="eastAsia"/>
          <w:sz w:val="28"/>
          <w:szCs w:val="28"/>
        </w:rPr>
        <w:t>」</w:t>
      </w:r>
      <w:r w:rsidR="00B849C9">
        <w:rPr>
          <w:rFonts w:ascii="標楷體" w:eastAsia="標楷體" w:hAnsi="標楷體" w:hint="eastAsia"/>
          <w:sz w:val="28"/>
          <w:szCs w:val="28"/>
        </w:rPr>
        <w:t>演講。</w:t>
      </w:r>
      <w:r w:rsidR="001510B4" w:rsidRPr="001510B4">
        <w:rPr>
          <w:rFonts w:ascii="Times New Roman" w:eastAsia="標楷體" w:hAnsi="Times New Roman" w:cs="Times New Roman"/>
          <w:sz w:val="28"/>
          <w:szCs w:val="28"/>
        </w:rPr>
        <w:t>10</w:t>
      </w:r>
      <w:r w:rsidR="001510B4">
        <w:rPr>
          <w:rFonts w:ascii="標楷體" w:eastAsia="標楷體" w:hAnsi="標楷體" w:hint="eastAsia"/>
          <w:sz w:val="28"/>
          <w:szCs w:val="28"/>
        </w:rPr>
        <w:t>月份配合台灣國際綠色產業展共同舉辦「</w:t>
      </w:r>
      <w:r w:rsidR="001510B4" w:rsidRPr="001510B4">
        <w:rPr>
          <w:rFonts w:ascii="標楷體" w:eastAsia="標楷體" w:hAnsi="標楷體" w:hint="eastAsia"/>
          <w:sz w:val="28"/>
          <w:szCs w:val="28"/>
        </w:rPr>
        <w:t>台日資源循環技術交流研討會</w:t>
      </w:r>
      <w:r w:rsidR="001510B4">
        <w:rPr>
          <w:rFonts w:ascii="標楷體" w:eastAsia="標楷體" w:hAnsi="標楷體" w:hint="eastAsia"/>
          <w:sz w:val="28"/>
          <w:szCs w:val="28"/>
        </w:rPr>
        <w:t>」。</w:t>
      </w:r>
      <w:r w:rsidR="0032586F" w:rsidRPr="0032586F">
        <w:rPr>
          <w:rFonts w:ascii="標楷體" w:eastAsia="標楷體" w:hAnsi="標楷體" w:hint="eastAsia"/>
          <w:sz w:val="28"/>
          <w:szCs w:val="28"/>
        </w:rPr>
        <w:t>敬邀</w:t>
      </w:r>
      <w:r w:rsidR="001E4928">
        <w:rPr>
          <w:rFonts w:ascii="標楷體" w:eastAsia="標楷體" w:hAnsi="標楷體" w:hint="eastAsia"/>
          <w:sz w:val="28"/>
          <w:szCs w:val="28"/>
        </w:rPr>
        <w:t>相關業者</w:t>
      </w:r>
      <w:r w:rsidR="0032586F">
        <w:rPr>
          <w:rFonts w:ascii="標楷體" w:eastAsia="標楷體" w:hAnsi="標楷體" w:hint="eastAsia"/>
          <w:sz w:val="28"/>
          <w:szCs w:val="28"/>
        </w:rPr>
        <w:t>共襄盛舉踴躍報名參加！</w:t>
      </w:r>
    </w:p>
    <w:p w:rsidR="001510B4" w:rsidRPr="00EE3F16" w:rsidRDefault="00B849C9" w:rsidP="001E4928">
      <w:pPr>
        <w:spacing w:beforeLines="100" w:before="240" w:line="0" w:lineRule="atLeast"/>
        <w:rPr>
          <w:rFonts w:ascii="標楷體" w:eastAsia="標楷體" w:hAnsi="標楷體"/>
          <w:b/>
          <w:sz w:val="28"/>
          <w:szCs w:val="28"/>
        </w:rPr>
      </w:pPr>
      <w:r w:rsidRPr="00EE3F16">
        <w:rPr>
          <w:rFonts w:ascii="標楷體" w:eastAsia="標楷體" w:hAnsi="標楷體" w:hint="eastAsia"/>
          <w:b/>
          <w:sz w:val="28"/>
          <w:szCs w:val="28"/>
        </w:rPr>
        <w:t>二、</w:t>
      </w:r>
      <w:r w:rsidR="00504124" w:rsidRPr="00EE3F16">
        <w:rPr>
          <w:rFonts w:ascii="標楷體" w:eastAsia="標楷體" w:hAnsi="標楷體" w:hint="eastAsia"/>
          <w:b/>
          <w:sz w:val="28"/>
          <w:szCs w:val="28"/>
        </w:rPr>
        <w:t>主協辦單位、時間及地點</w:t>
      </w:r>
    </w:p>
    <w:p w:rsidR="00B849C9" w:rsidRDefault="00B849C9" w:rsidP="001510B4">
      <w:pPr>
        <w:ind w:left="1414" w:hangingChars="505" w:hanging="141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主辦單位：台灣資源再生協會、</w:t>
      </w:r>
      <w:r w:rsidRPr="00B849C9">
        <w:rPr>
          <w:rFonts w:ascii="標楷體" w:eastAsia="標楷體" w:hAnsi="標楷體" w:hint="eastAsia"/>
          <w:sz w:val="28"/>
          <w:szCs w:val="28"/>
        </w:rPr>
        <w:t>日本稀有金屬資源再生技術研究會</w:t>
      </w:r>
    </w:p>
    <w:p w:rsidR="00B849C9" w:rsidRPr="00DB257B" w:rsidRDefault="00B849C9" w:rsidP="00EC1942">
      <w:pPr>
        <w:ind w:left="1417" w:hangingChars="506" w:hanging="1417"/>
        <w:rPr>
          <w:rFonts w:ascii="標楷體" w:eastAsia="標楷體" w:hAnsi="標楷體" w:cs="Times New Roman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協辦單位：</w:t>
      </w:r>
      <w:r w:rsidR="001510B4" w:rsidRPr="001510B4">
        <w:rPr>
          <w:rFonts w:ascii="標楷體" w:eastAsia="標楷體" w:hAnsi="標楷體" w:hint="eastAsia"/>
          <w:sz w:val="28"/>
          <w:szCs w:val="28"/>
        </w:rPr>
        <w:t>中華民國對外貿易發展協會、</w:t>
      </w:r>
      <w:proofErr w:type="gramStart"/>
      <w:r w:rsidR="001510B4" w:rsidRPr="001510B4">
        <w:rPr>
          <w:rFonts w:ascii="標楷體" w:eastAsia="標楷體" w:hAnsi="標楷體" w:hint="eastAsia"/>
          <w:sz w:val="28"/>
          <w:szCs w:val="28"/>
        </w:rPr>
        <w:t>展盟展覽</w:t>
      </w:r>
      <w:proofErr w:type="gramEnd"/>
      <w:r w:rsidR="001510B4" w:rsidRPr="001510B4">
        <w:rPr>
          <w:rFonts w:ascii="標楷體" w:eastAsia="標楷體" w:hAnsi="標楷體" w:hint="eastAsia"/>
          <w:sz w:val="28"/>
          <w:szCs w:val="28"/>
        </w:rPr>
        <w:t>有限公司</w:t>
      </w:r>
      <w:r w:rsidR="00EC1942" w:rsidRPr="00EC1942">
        <w:rPr>
          <w:rFonts w:ascii="標楷體" w:eastAsia="標楷體" w:hAnsi="標楷體" w:hint="eastAsia"/>
          <w:sz w:val="28"/>
          <w:szCs w:val="28"/>
        </w:rPr>
        <w:t>、</w:t>
      </w:r>
      <w:r w:rsidR="00EC1942" w:rsidRPr="00DB257B">
        <w:rPr>
          <w:rFonts w:ascii="標楷體" w:eastAsia="標楷體" w:hAnsi="標楷體" w:hint="eastAsia"/>
          <w:color w:val="000000" w:themeColor="text1"/>
          <w:sz w:val="28"/>
          <w:szCs w:val="28"/>
        </w:rPr>
        <w:t>台日產業合作推動辦公室</w:t>
      </w:r>
      <w:r w:rsidR="00EC1942" w:rsidRPr="00DB257B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(TJPO)</w:t>
      </w:r>
    </w:p>
    <w:p w:rsidR="00B849C9" w:rsidRDefault="00B849C9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時</w:t>
      </w:r>
      <w:r w:rsidR="001510B4">
        <w:rPr>
          <w:rFonts w:ascii="標楷體" w:eastAsia="標楷體" w:hAnsi="標楷體" w:hint="eastAsia"/>
          <w:sz w:val="28"/>
          <w:szCs w:val="28"/>
        </w:rPr>
        <w:t xml:space="preserve">　　</w:t>
      </w:r>
      <w:r>
        <w:rPr>
          <w:rFonts w:ascii="標楷體" w:eastAsia="標楷體" w:hAnsi="標楷體" w:hint="eastAsia"/>
          <w:sz w:val="28"/>
          <w:szCs w:val="28"/>
        </w:rPr>
        <w:t>間：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2015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年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10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月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15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日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(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星期四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)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下午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13:00~1</w:t>
      </w:r>
      <w:r w:rsidR="00504124" w:rsidRPr="00504124">
        <w:rPr>
          <w:rFonts w:ascii="Times New Roman" w:eastAsia="標楷體" w:hAnsi="Times New Roman" w:cs="Times New Roman"/>
          <w:sz w:val="28"/>
          <w:szCs w:val="28"/>
        </w:rPr>
        <w:t>7</w:t>
      </w:r>
      <w:r w:rsidR="001510B4" w:rsidRPr="00504124">
        <w:rPr>
          <w:rFonts w:ascii="Times New Roman" w:eastAsia="標楷體" w:hAnsi="Times New Roman" w:cs="Times New Roman"/>
          <w:sz w:val="28"/>
          <w:szCs w:val="28"/>
        </w:rPr>
        <w:t>:00</w:t>
      </w:r>
    </w:p>
    <w:p w:rsidR="00B849C9" w:rsidRPr="00EE3F16" w:rsidRDefault="00B849C9" w:rsidP="00EE3F16">
      <w:pPr>
        <w:ind w:left="1417" w:hangingChars="506" w:hanging="1417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地</w:t>
      </w:r>
      <w:r w:rsidR="001510B4">
        <w:rPr>
          <w:rFonts w:ascii="標楷體" w:eastAsia="標楷體" w:hAnsi="標楷體" w:hint="eastAsia"/>
          <w:sz w:val="28"/>
          <w:szCs w:val="28"/>
        </w:rPr>
        <w:t xml:space="preserve">　　</w:t>
      </w:r>
      <w:r>
        <w:rPr>
          <w:rFonts w:ascii="標楷體" w:eastAsia="標楷體" w:hAnsi="標楷體" w:hint="eastAsia"/>
          <w:sz w:val="28"/>
          <w:szCs w:val="28"/>
        </w:rPr>
        <w:t>點：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台北南港展覽館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1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館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502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室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(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台北市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11568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南港區經貿二路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1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號</w:t>
      </w:r>
      <w:r w:rsidR="00504124" w:rsidRPr="00EE3F16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EE3F16" w:rsidRPr="006F6DF6" w:rsidRDefault="00EE3F16" w:rsidP="001E4928">
      <w:pPr>
        <w:spacing w:beforeLines="100" w:before="240" w:line="0" w:lineRule="atLeast"/>
        <w:rPr>
          <w:rFonts w:ascii="標楷體" w:eastAsia="標楷體" w:hAnsi="標楷體"/>
          <w:b/>
          <w:sz w:val="28"/>
          <w:szCs w:val="28"/>
        </w:rPr>
      </w:pPr>
      <w:r w:rsidRPr="006F6DF6">
        <w:rPr>
          <w:rFonts w:ascii="標楷體" w:eastAsia="標楷體" w:hAnsi="標楷體" w:hint="eastAsia"/>
          <w:b/>
          <w:sz w:val="28"/>
          <w:szCs w:val="28"/>
        </w:rPr>
        <w:t>三、議程</w:t>
      </w:r>
      <w:r w:rsidR="006F6DF6" w:rsidRPr="003142E3">
        <w:rPr>
          <w:rFonts w:ascii="標楷體" w:eastAsia="標楷體" w:hAnsi="標楷體" w:hint="eastAsia"/>
          <w:b/>
          <w:color w:val="0000FF"/>
          <w:sz w:val="28"/>
          <w:szCs w:val="28"/>
        </w:rPr>
        <w:t>(日程)</w:t>
      </w:r>
    </w:p>
    <w:p w:rsidR="00EC1942" w:rsidRPr="00B830E1" w:rsidRDefault="00EC1942" w:rsidP="00EC1942">
      <w:pPr>
        <w:spacing w:line="0" w:lineRule="atLeast"/>
        <w:jc w:val="right"/>
        <w:rPr>
          <w:rFonts w:ascii="Times New Roman" w:eastAsia="標楷體" w:hAnsi="Times New Roman" w:cs="Times New Roman"/>
          <w:color w:val="FF0000"/>
          <w:szCs w:val="24"/>
        </w:rPr>
      </w:pPr>
      <w:r w:rsidRPr="00B830E1">
        <w:rPr>
          <w:rFonts w:ascii="Times New Roman" w:eastAsia="標楷體" w:hAnsi="Times New Roman" w:cs="Times New Roman"/>
          <w:color w:val="FF0000"/>
          <w:szCs w:val="24"/>
        </w:rPr>
        <w:t>2015.09.1</w:t>
      </w:r>
      <w:r w:rsidR="00D34AC1">
        <w:rPr>
          <w:rFonts w:ascii="Times New Roman" w:eastAsia="MS Mincho" w:hAnsi="Times New Roman" w:cs="Times New Roman" w:hint="eastAsia"/>
          <w:color w:val="FF0000"/>
          <w:szCs w:val="24"/>
          <w:lang w:eastAsia="ja-JP"/>
        </w:rPr>
        <w:t>6</w:t>
      </w:r>
      <w:r w:rsidRPr="00B830E1">
        <w:rPr>
          <w:rFonts w:ascii="Times New Roman" w:eastAsia="標楷體" w:hAnsi="Times New Roman" w:cs="Times New Roman"/>
          <w:color w:val="FF0000"/>
          <w:szCs w:val="24"/>
        </w:rPr>
        <w:t>更新</w:t>
      </w:r>
    </w:p>
    <w:tbl>
      <w:tblPr>
        <w:tblStyle w:val="a6"/>
        <w:tblW w:w="9899" w:type="dxa"/>
        <w:jc w:val="center"/>
        <w:tblLayout w:type="fixed"/>
        <w:tblLook w:val="04A0" w:firstRow="1" w:lastRow="0" w:firstColumn="1" w:lastColumn="0" w:noHBand="0" w:noVBand="1"/>
      </w:tblPr>
      <w:tblGrid>
        <w:gridCol w:w="1518"/>
        <w:gridCol w:w="3278"/>
        <w:gridCol w:w="3544"/>
        <w:gridCol w:w="1559"/>
      </w:tblGrid>
      <w:tr w:rsidR="00EC1942" w:rsidRPr="00EC1942" w:rsidTr="00EC1942">
        <w:trPr>
          <w:trHeight w:val="258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 w:cs="Times New Roman"/>
                <w:sz w:val="22"/>
              </w:rPr>
            </w:pPr>
            <w:r w:rsidRPr="00EC1942">
              <w:rPr>
                <w:rFonts w:ascii="標楷體" w:eastAsia="標楷體" w:hAnsi="標楷體" w:cs="Times New Roman"/>
                <w:sz w:val="22"/>
              </w:rPr>
              <w:t>時間</w:t>
            </w:r>
          </w:p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 w:cs="Times New Roman"/>
                <w:color w:val="0000FF"/>
                <w:sz w:val="22"/>
              </w:rPr>
            </w:pPr>
            <w:r w:rsidRPr="00EC1942">
              <w:rPr>
                <w:rFonts w:ascii="標楷體" w:eastAsia="標楷體" w:hAnsi="標楷體" w:cs="Times New Roman" w:hint="eastAsia"/>
                <w:color w:val="0000FF"/>
                <w:sz w:val="22"/>
              </w:rPr>
              <w:t>(</w:t>
            </w:r>
            <w:r w:rsidRPr="00EC1942">
              <w:rPr>
                <w:rFonts w:ascii="標楷體" w:eastAsia="標楷體" w:hAnsi="標楷體" w:cs="Times New Roman" w:hint="eastAsia"/>
                <w:color w:val="0000FF"/>
                <w:sz w:val="22"/>
                <w:lang w:eastAsia="ja-JP"/>
              </w:rPr>
              <w:t>時間</w:t>
            </w:r>
            <w:r w:rsidRPr="00EC1942">
              <w:rPr>
                <w:rFonts w:ascii="標楷體" w:eastAsia="標楷體" w:hAnsi="標楷體" w:cs="Times New Roman" w:hint="eastAsia"/>
                <w:color w:val="0000FF"/>
                <w:sz w:val="22"/>
              </w:rPr>
              <w:t>)</w:t>
            </w:r>
          </w:p>
        </w:tc>
        <w:tc>
          <w:tcPr>
            <w:tcW w:w="3278" w:type="dxa"/>
            <w:vAlign w:val="center"/>
          </w:tcPr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主講人</w:t>
            </w:r>
          </w:p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color w:val="0000FF"/>
                <w:sz w:val="22"/>
              </w:rPr>
              <w:t>(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講演者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</w:rPr>
              <w:t>)</w:t>
            </w:r>
          </w:p>
        </w:tc>
        <w:tc>
          <w:tcPr>
            <w:tcW w:w="3544" w:type="dxa"/>
            <w:vAlign w:val="center"/>
          </w:tcPr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講題</w:t>
            </w:r>
          </w:p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color w:val="0000FF"/>
                <w:sz w:val="22"/>
              </w:rPr>
              <w:t>(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演題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</w:rPr>
              <w:t>)</w:t>
            </w:r>
          </w:p>
        </w:tc>
        <w:tc>
          <w:tcPr>
            <w:tcW w:w="1559" w:type="dxa"/>
            <w:vAlign w:val="center"/>
          </w:tcPr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主持人</w:t>
            </w:r>
          </w:p>
          <w:p w:rsidR="00EC1942" w:rsidRPr="00EC1942" w:rsidRDefault="00EC1942" w:rsidP="00227214">
            <w:pPr>
              <w:spacing w:before="60" w:after="60" w:line="240" w:lineRule="atLeast"/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(司会者)</w:t>
            </w:r>
          </w:p>
        </w:tc>
      </w:tr>
      <w:tr w:rsidR="00EC1942" w:rsidRPr="00EC1942" w:rsidTr="00EC1942">
        <w:trPr>
          <w:trHeight w:val="339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13:00~13:30</w:t>
            </w:r>
          </w:p>
        </w:tc>
        <w:tc>
          <w:tcPr>
            <w:tcW w:w="8381" w:type="dxa"/>
            <w:gridSpan w:val="3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報到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(受付)</w:t>
            </w:r>
          </w:p>
        </w:tc>
      </w:tr>
      <w:tr w:rsidR="00EC1942" w:rsidRPr="00EC1942" w:rsidTr="00EC1942">
        <w:trPr>
          <w:trHeight w:val="431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8E6526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13:30~13:</w:t>
            </w:r>
            <w:r w:rsidR="008E6526">
              <w:rPr>
                <w:rFonts w:ascii="Times New Roman" w:eastAsia="MS Mincho" w:hAnsi="Times New Roman" w:cs="Times New Roman" w:hint="eastAsia"/>
                <w:sz w:val="22"/>
                <w:lang w:eastAsia="ja-JP"/>
              </w:rPr>
              <w:t>4</w:t>
            </w:r>
            <w:r w:rsidRPr="00EC1942">
              <w:rPr>
                <w:rFonts w:ascii="Times New Roman" w:eastAsia="標楷體" w:hAnsi="Times New Roman" w:cs="Times New Roman"/>
                <w:sz w:val="22"/>
              </w:rPr>
              <w:t>0</w:t>
            </w:r>
          </w:p>
        </w:tc>
        <w:tc>
          <w:tcPr>
            <w:tcW w:w="8381" w:type="dxa"/>
            <w:gridSpan w:val="3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  <w:r w:rsidRPr="00EC1942">
              <w:rPr>
                <w:rFonts w:ascii="標楷體" w:eastAsia="標楷體" w:hAnsi="標楷體" w:hint="eastAsia"/>
                <w:sz w:val="22"/>
                <w:lang w:eastAsia="ja-JP"/>
              </w:rPr>
              <w:t>主席暨來賓致詞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(開幕スピーチ)</w:t>
            </w:r>
          </w:p>
        </w:tc>
      </w:tr>
      <w:tr w:rsidR="00EC1942" w:rsidRPr="00EC1942" w:rsidTr="00EC1942">
        <w:trPr>
          <w:trHeight w:val="505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8E6526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13:</w:t>
            </w:r>
            <w:r w:rsidR="008E6526">
              <w:rPr>
                <w:rFonts w:ascii="Times New Roman" w:eastAsia="MS Mincho" w:hAnsi="Times New Roman" w:cs="Times New Roman" w:hint="eastAsia"/>
                <w:sz w:val="22"/>
                <w:lang w:eastAsia="ja-JP"/>
              </w:rPr>
              <w:t>4</w:t>
            </w:r>
            <w:r w:rsidRPr="00EC1942">
              <w:rPr>
                <w:rFonts w:ascii="Times New Roman" w:eastAsia="標楷體" w:hAnsi="Times New Roman" w:cs="Times New Roman"/>
                <w:sz w:val="22"/>
              </w:rPr>
              <w:t>0~14:20</w:t>
            </w:r>
          </w:p>
        </w:tc>
        <w:tc>
          <w:tcPr>
            <w:tcW w:w="327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 xml:space="preserve">藤田 </w:t>
            </w:r>
            <w:proofErr w:type="gramStart"/>
            <w:r w:rsidRPr="00EC1942">
              <w:rPr>
                <w:rFonts w:ascii="標楷體" w:eastAsia="標楷體" w:hAnsi="標楷體" w:hint="eastAsia"/>
                <w:sz w:val="22"/>
              </w:rPr>
              <w:t>豊</w:t>
            </w:r>
            <w:proofErr w:type="gramEnd"/>
            <w:r w:rsidRPr="00EC1942">
              <w:rPr>
                <w:rFonts w:ascii="標楷體" w:eastAsia="標楷體" w:hAnsi="標楷體" w:hint="eastAsia"/>
                <w:sz w:val="22"/>
              </w:rPr>
              <w:t>久　教授</w:t>
            </w:r>
          </w:p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日本稀有金屬資源再生技術研究會 會長、東京大學 教授</w:t>
            </w:r>
          </w:p>
        </w:tc>
        <w:tc>
          <w:tcPr>
            <w:tcW w:w="3544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日本稀有金屬</w:t>
            </w:r>
            <w:r w:rsidR="005C241C">
              <w:rPr>
                <w:rFonts w:ascii="標楷體" w:eastAsia="標楷體" w:hAnsi="標楷體" w:hint="eastAsia"/>
                <w:sz w:val="22"/>
              </w:rPr>
              <w:t>等</w:t>
            </w:r>
            <w:r w:rsidRPr="00EC1942">
              <w:rPr>
                <w:rFonts w:ascii="標楷體" w:eastAsia="標楷體" w:hAnsi="標楷體" w:hint="eastAsia"/>
                <w:sz w:val="22"/>
              </w:rPr>
              <w:t>資源化現況</w:t>
            </w:r>
          </w:p>
          <w:p w:rsidR="00EC1942" w:rsidRPr="00EC1942" w:rsidRDefault="00EC1942" w:rsidP="005C241C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(日本のレア</w:t>
            </w:r>
            <w:r w:rsidRPr="005C241C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メタル</w:t>
            </w:r>
            <w:r w:rsidR="005C241C" w:rsidRPr="005C241C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など</w:t>
            </w:r>
            <w:r w:rsidRPr="005C241C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リサ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イクルの現状)</w:t>
            </w:r>
          </w:p>
        </w:tc>
        <w:tc>
          <w:tcPr>
            <w:tcW w:w="1559" w:type="dxa"/>
            <w:vMerge w:val="restart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蔡敏行</w:t>
            </w:r>
          </w:p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創會理事長</w:t>
            </w:r>
          </w:p>
        </w:tc>
      </w:tr>
      <w:tr w:rsidR="00EC1942" w:rsidRPr="00EC1942" w:rsidTr="00EC1942">
        <w:trPr>
          <w:trHeight w:val="70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14:20~15:00</w:t>
            </w:r>
          </w:p>
        </w:tc>
        <w:tc>
          <w:tcPr>
            <w:tcW w:w="327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C1942">
              <w:rPr>
                <w:rFonts w:ascii="標楷體" w:eastAsia="標楷體" w:hAnsi="標楷體" w:hint="eastAsia"/>
                <w:color w:val="000000" w:themeColor="text1"/>
                <w:sz w:val="22"/>
              </w:rPr>
              <w:t>蘇昭瑾</w:t>
            </w:r>
            <w:r w:rsidRPr="00EC1942">
              <w:rPr>
                <w:rFonts w:ascii="MS Mincho" w:eastAsia="MS Mincho" w:hAnsi="MS Mincho" w:hint="eastAsia"/>
                <w:color w:val="000000" w:themeColor="text1"/>
                <w:sz w:val="22"/>
              </w:rPr>
              <w:t xml:space="preserve">　</w:t>
            </w:r>
            <w:r w:rsidRPr="00EC1942">
              <w:rPr>
                <w:rFonts w:ascii="標楷體" w:eastAsia="標楷體" w:hAnsi="標楷體" w:hint="eastAsia"/>
                <w:color w:val="000000" w:themeColor="text1"/>
                <w:sz w:val="22"/>
              </w:rPr>
              <w:t>教授</w:t>
            </w:r>
          </w:p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C1942">
              <w:rPr>
                <w:rFonts w:ascii="標楷體" w:eastAsia="標楷體" w:hAnsi="標楷體" w:hint="eastAsia"/>
                <w:color w:val="000000" w:themeColor="text1"/>
                <w:sz w:val="22"/>
              </w:rPr>
              <w:t>國立台北科技大學</w:t>
            </w:r>
          </w:p>
        </w:tc>
        <w:tc>
          <w:tcPr>
            <w:tcW w:w="3544" w:type="dxa"/>
            <w:vAlign w:val="center"/>
          </w:tcPr>
          <w:p w:rsidR="003F4125" w:rsidRDefault="003F4125" w:rsidP="003F4125">
            <w:pPr>
              <w:jc w:val="center"/>
              <w:rPr>
                <w:rFonts w:ascii="標楷體" w:eastAsia="MS Mincho" w:hAnsi="標楷體"/>
                <w:szCs w:val="24"/>
              </w:rPr>
            </w:pPr>
            <w:r w:rsidRPr="00D53322">
              <w:rPr>
                <w:rFonts w:ascii="標楷體" w:eastAsia="標楷體" w:hAnsi="標楷體" w:hint="eastAsia"/>
                <w:szCs w:val="24"/>
              </w:rPr>
              <w:t>稀土元素回收技術與再生應用</w:t>
            </w:r>
          </w:p>
          <w:p w:rsidR="00EC1942" w:rsidRPr="00EC1942" w:rsidRDefault="003F4125" w:rsidP="003F4125">
            <w:pPr>
              <w:jc w:val="center"/>
              <w:rPr>
                <w:rFonts w:ascii="標楷體" w:eastAsia="標楷體" w:hAnsi="標楷體"/>
                <w:color w:val="FF0000"/>
                <w:sz w:val="22"/>
                <w:lang w:eastAsia="ja-JP"/>
              </w:rPr>
            </w:pPr>
            <w:r w:rsidRPr="00D53322">
              <w:rPr>
                <w:rFonts w:ascii="標楷體" w:eastAsia="標楷體" w:hAnsi="標楷體" w:hint="eastAsia"/>
                <w:color w:val="0000FF"/>
                <w:szCs w:val="24"/>
                <w:lang w:eastAsia="ja-JP"/>
              </w:rPr>
              <w:t>(レアアース元素の回収技術及び再生応用)</w:t>
            </w:r>
          </w:p>
        </w:tc>
        <w:tc>
          <w:tcPr>
            <w:tcW w:w="1559" w:type="dxa"/>
            <w:vMerge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</w:p>
        </w:tc>
      </w:tr>
      <w:tr w:rsidR="00EC1942" w:rsidRPr="00EC1942" w:rsidTr="00EC1942">
        <w:trPr>
          <w:trHeight w:val="517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15:00~15:20</w:t>
            </w:r>
          </w:p>
        </w:tc>
        <w:tc>
          <w:tcPr>
            <w:tcW w:w="8381" w:type="dxa"/>
            <w:gridSpan w:val="3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  <w:r w:rsidRPr="00EC1942">
              <w:rPr>
                <w:rFonts w:ascii="標楷體" w:eastAsia="標楷體" w:hAnsi="標楷體" w:hint="eastAsia"/>
                <w:sz w:val="22"/>
                <w:lang w:eastAsia="ja-JP"/>
              </w:rPr>
              <w:t>茶敍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(コーヒーブレーク)</w:t>
            </w:r>
          </w:p>
        </w:tc>
      </w:tr>
      <w:tr w:rsidR="00D34AC1" w:rsidRPr="00EC1942" w:rsidTr="00EC1942">
        <w:trPr>
          <w:jc w:val="center"/>
        </w:trPr>
        <w:tc>
          <w:tcPr>
            <w:tcW w:w="1518" w:type="dxa"/>
            <w:vAlign w:val="center"/>
          </w:tcPr>
          <w:p w:rsidR="00D34AC1" w:rsidRPr="00EC1942" w:rsidRDefault="00D34AC1" w:rsidP="00227214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15:20~16:00</w:t>
            </w:r>
          </w:p>
        </w:tc>
        <w:tc>
          <w:tcPr>
            <w:tcW w:w="3278" w:type="dxa"/>
            <w:vAlign w:val="center"/>
          </w:tcPr>
          <w:p w:rsidR="00D34AC1" w:rsidRPr="00EC1942" w:rsidRDefault="00D34AC1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 xml:space="preserve">今井 </w:t>
            </w:r>
            <w:proofErr w:type="gramStart"/>
            <w:r w:rsidRPr="00EC1942">
              <w:rPr>
                <w:rFonts w:ascii="標楷體" w:eastAsia="標楷體" w:hAnsi="標楷體" w:hint="eastAsia"/>
                <w:sz w:val="22"/>
              </w:rPr>
              <w:t>佳昭</w:t>
            </w:r>
            <w:proofErr w:type="gramEnd"/>
            <w:r w:rsidRPr="00EC1942">
              <w:rPr>
                <w:rFonts w:ascii="標楷體" w:eastAsia="標楷體" w:hAnsi="標楷體" w:hint="eastAsia"/>
                <w:sz w:val="22"/>
              </w:rPr>
              <w:t xml:space="preserve">　執行幹部</w:t>
            </w:r>
          </w:p>
          <w:p w:rsidR="00D34AC1" w:rsidRPr="00EC1942" w:rsidRDefault="00D34AC1" w:rsidP="00227214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SUZUTOKU HOLDINGS Co., LTD.</w:t>
            </w:r>
          </w:p>
        </w:tc>
        <w:tc>
          <w:tcPr>
            <w:tcW w:w="3544" w:type="dxa"/>
            <w:vAlign w:val="center"/>
          </w:tcPr>
          <w:p w:rsidR="00D34AC1" w:rsidRPr="00802BF4" w:rsidRDefault="00D34AC1" w:rsidP="006D394A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802BF4">
              <w:rPr>
                <w:rFonts w:ascii="標楷體" w:eastAsia="標楷體" w:hAnsi="標楷體" w:hint="eastAsia"/>
                <w:color w:val="000000" w:themeColor="text1"/>
                <w:szCs w:val="24"/>
              </w:rPr>
              <w:t>~百年老店~</w:t>
            </w:r>
            <w:r>
              <w:rPr>
                <w:rFonts w:ascii="標楷體" w:eastAsia="標楷體" w:hAnsi="標楷體" w:hint="eastAsia"/>
                <w:color w:val="000000" w:themeColor="text1"/>
                <w:szCs w:val="24"/>
              </w:rPr>
              <w:t>蛻變為</w:t>
            </w:r>
            <w:r w:rsidRPr="00F30B07">
              <w:rPr>
                <w:rFonts w:ascii="標楷體" w:eastAsia="標楷體" w:hAnsi="標楷體" w:hint="eastAsia"/>
                <w:color w:val="000000" w:themeColor="text1"/>
                <w:szCs w:val="24"/>
              </w:rPr>
              <w:t>綜合</w:t>
            </w:r>
            <w:r w:rsidRPr="006F537F">
              <w:rPr>
                <w:rFonts w:ascii="標楷體" w:eastAsia="標楷體" w:hAnsi="標楷體" w:hint="eastAsia"/>
                <w:color w:val="000000" w:themeColor="text1"/>
                <w:szCs w:val="24"/>
              </w:rPr>
              <w:t>資</w:t>
            </w:r>
            <w:r w:rsidRPr="00802BF4">
              <w:rPr>
                <w:rFonts w:ascii="標楷體" w:eastAsia="標楷體" w:hAnsi="標楷體" w:hint="eastAsia"/>
                <w:color w:val="000000" w:themeColor="text1"/>
                <w:szCs w:val="24"/>
              </w:rPr>
              <w:t>源回收業者的推動與未來展望</w:t>
            </w:r>
          </w:p>
          <w:p w:rsidR="00D34AC1" w:rsidRPr="00D34AC1" w:rsidRDefault="00D34AC1" w:rsidP="006D394A">
            <w:pPr>
              <w:jc w:val="center"/>
              <w:rPr>
                <w:rFonts w:ascii="標楷體" w:eastAsia="標楷體" w:hAnsi="標楷體"/>
                <w:color w:val="0000FF"/>
                <w:sz w:val="22"/>
                <w:lang w:eastAsia="ja-JP"/>
              </w:rPr>
            </w:pPr>
            <w:r w:rsidRPr="00D34AC1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(—</w:t>
            </w:r>
            <w:r w:rsidRPr="00D34AC1">
              <w:rPr>
                <w:rFonts w:ascii="Times New Roman" w:eastAsia="標楷體" w:hAnsi="Times New Roman" w:cs="Times New Roman"/>
                <w:color w:val="0000FF"/>
                <w:sz w:val="22"/>
                <w:lang w:eastAsia="ja-JP"/>
              </w:rPr>
              <w:t>111</w:t>
            </w:r>
            <w:r w:rsidRPr="00D34AC1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年企業—資源リサイクラーとしての取組みと将来展望)</w:t>
            </w:r>
          </w:p>
        </w:tc>
        <w:tc>
          <w:tcPr>
            <w:tcW w:w="1559" w:type="dxa"/>
            <w:vMerge w:val="restart"/>
            <w:vAlign w:val="center"/>
          </w:tcPr>
          <w:p w:rsidR="00D34AC1" w:rsidRPr="00EC1942" w:rsidRDefault="00D34AC1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張祖恩</w:t>
            </w:r>
          </w:p>
          <w:p w:rsidR="00D34AC1" w:rsidRPr="00EC1942" w:rsidRDefault="00D34AC1" w:rsidP="00227214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理事長</w:t>
            </w:r>
          </w:p>
        </w:tc>
      </w:tr>
      <w:tr w:rsidR="00D34AC1" w:rsidRPr="00EC1942" w:rsidTr="00EC1942">
        <w:trPr>
          <w:jc w:val="center"/>
        </w:trPr>
        <w:tc>
          <w:tcPr>
            <w:tcW w:w="1518" w:type="dxa"/>
            <w:vAlign w:val="center"/>
          </w:tcPr>
          <w:p w:rsidR="00D34AC1" w:rsidRPr="00EC1942" w:rsidRDefault="00D34AC1" w:rsidP="00227214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color w:val="000000" w:themeColor="text1"/>
                <w:sz w:val="22"/>
              </w:rPr>
              <w:t>16:00~16:40</w:t>
            </w:r>
          </w:p>
        </w:tc>
        <w:tc>
          <w:tcPr>
            <w:tcW w:w="3278" w:type="dxa"/>
            <w:vAlign w:val="center"/>
          </w:tcPr>
          <w:p w:rsidR="00D34AC1" w:rsidRPr="00EC1942" w:rsidRDefault="00D34AC1" w:rsidP="00227214">
            <w:pPr>
              <w:jc w:val="center"/>
              <w:rPr>
                <w:rFonts w:ascii="標楷體" w:eastAsia="標楷體" w:hAnsi="標楷體"/>
                <w:color w:val="FF0000"/>
                <w:sz w:val="22"/>
                <w:lang w:eastAsia="ja-JP"/>
              </w:rPr>
            </w:pPr>
            <w:r w:rsidRPr="00EC1942">
              <w:rPr>
                <w:rFonts w:ascii="標楷體" w:eastAsia="標楷體" w:hAnsi="標楷體" w:hint="eastAsia"/>
                <w:color w:val="000000" w:themeColor="text1"/>
                <w:sz w:val="22"/>
                <w:lang w:eastAsia="ja-JP"/>
              </w:rPr>
              <w:t>葉仰哲</w:t>
            </w:r>
            <w:r w:rsidRPr="00EC1942">
              <w:rPr>
                <w:rFonts w:ascii="MS Mincho" w:eastAsia="MS Mincho" w:hAnsi="MS Mincho" w:hint="eastAsia"/>
                <w:color w:val="000000" w:themeColor="text1"/>
                <w:sz w:val="22"/>
                <w:lang w:eastAsia="ja-JP"/>
              </w:rPr>
              <w:t xml:space="preserve">　</w:t>
            </w:r>
            <w:r w:rsidRPr="00EC1942">
              <w:rPr>
                <w:rFonts w:ascii="標楷體" w:eastAsia="標楷體" w:hAnsi="標楷體" w:hint="eastAsia"/>
                <w:color w:val="000000" w:themeColor="text1"/>
                <w:sz w:val="22"/>
                <w:lang w:eastAsia="ja-JP"/>
              </w:rPr>
              <w:t>經理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(マネージャ)</w:t>
            </w:r>
          </w:p>
          <w:p w:rsidR="00D34AC1" w:rsidRPr="00EC1942" w:rsidRDefault="00D34AC1" w:rsidP="0022721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EC1942">
              <w:rPr>
                <w:rFonts w:ascii="標楷體" w:eastAsia="標楷體" w:hAnsi="標楷體" w:hint="eastAsia"/>
                <w:color w:val="000000" w:themeColor="text1"/>
                <w:sz w:val="22"/>
              </w:rPr>
              <w:t>財團法人工業技術研究院</w:t>
            </w:r>
          </w:p>
        </w:tc>
        <w:tc>
          <w:tcPr>
            <w:tcW w:w="3544" w:type="dxa"/>
            <w:vAlign w:val="center"/>
          </w:tcPr>
          <w:p w:rsidR="00D34AC1" w:rsidRPr="0070463D" w:rsidRDefault="00D34AC1" w:rsidP="006D394A">
            <w:pPr>
              <w:jc w:val="center"/>
              <w:rPr>
                <w:rFonts w:ascii="標楷體" w:eastAsia="MS Mincho" w:hAnsi="標楷體"/>
                <w:color w:val="000000" w:themeColor="text1"/>
                <w:szCs w:val="24"/>
              </w:rPr>
            </w:pPr>
            <w:r w:rsidRPr="0070463D">
              <w:rPr>
                <w:rFonts w:ascii="標楷體" w:eastAsia="標楷體" w:hAnsi="標楷體" w:hint="eastAsia"/>
                <w:color w:val="000000" w:themeColor="text1"/>
                <w:szCs w:val="24"/>
              </w:rPr>
              <w:t>垃圾變黃金．尋找電子產業回收商機</w:t>
            </w:r>
          </w:p>
          <w:p w:rsidR="00D34AC1" w:rsidRPr="0070463D" w:rsidRDefault="00D34AC1" w:rsidP="006D394A">
            <w:pPr>
              <w:jc w:val="center"/>
              <w:rPr>
                <w:rFonts w:ascii="Times New Roman" w:eastAsia="標楷體" w:hAnsi="Times New Roman" w:cs="Times New Roman"/>
                <w:color w:val="FF0000"/>
                <w:szCs w:val="24"/>
                <w:lang w:eastAsia="ja-JP"/>
              </w:rPr>
            </w:pPr>
            <w:r w:rsidRPr="0070463D">
              <w:rPr>
                <w:rFonts w:ascii="Times New Roman" w:eastAsia="標楷體" w:hAnsi="Times New Roman" w:cs="Times New Roman"/>
                <w:color w:val="0000FF"/>
                <w:szCs w:val="24"/>
                <w:lang w:eastAsia="ja-JP"/>
              </w:rPr>
              <w:t>(</w:t>
            </w:r>
            <w:r w:rsidRPr="0070463D">
              <w:rPr>
                <w:rFonts w:ascii="Times New Roman" w:eastAsia="標楷體" w:hAnsi="Times New Roman" w:cs="Times New Roman"/>
                <w:color w:val="0000FF"/>
                <w:szCs w:val="24"/>
                <w:lang w:eastAsia="ja-JP"/>
              </w:rPr>
              <w:t>ゴミを黄金に．</w:t>
            </w:r>
            <w:r w:rsidRPr="0070463D">
              <w:rPr>
                <w:rFonts w:ascii="Times New Roman" w:eastAsia="標楷體" w:hAnsi="Times New Roman" w:cs="Times New Roman"/>
                <w:color w:val="0000FF"/>
                <w:szCs w:val="24"/>
                <w:lang w:eastAsia="ja-JP"/>
              </w:rPr>
              <w:t>IT</w:t>
            </w:r>
            <w:r w:rsidRPr="0070463D">
              <w:rPr>
                <w:rFonts w:ascii="Times New Roman" w:eastAsia="標楷體" w:hAnsi="Times New Roman" w:cs="Times New Roman"/>
                <w:color w:val="0000FF"/>
                <w:szCs w:val="24"/>
                <w:lang w:eastAsia="ja-JP"/>
              </w:rPr>
              <w:t>産業の回収商機</w:t>
            </w:r>
            <w:r w:rsidRPr="00787477">
              <w:rPr>
                <w:rFonts w:ascii="標楷體" w:eastAsia="標楷體" w:hAnsi="標楷體" w:cs="Times New Roman"/>
                <w:color w:val="0000FF"/>
                <w:szCs w:val="24"/>
                <w:lang w:eastAsia="ja-JP"/>
              </w:rPr>
              <w:t>を</w:t>
            </w:r>
            <w:r w:rsidRPr="00802BF4">
              <w:rPr>
                <w:rFonts w:ascii="標楷體" w:eastAsia="標楷體" w:hAnsi="標楷體" w:cs="Times New Roman" w:hint="eastAsia"/>
                <w:color w:val="0000FF"/>
                <w:szCs w:val="24"/>
                <w:lang w:eastAsia="ja-JP"/>
              </w:rPr>
              <w:t>探る</w:t>
            </w:r>
            <w:r w:rsidRPr="00802BF4">
              <w:rPr>
                <w:rFonts w:ascii="標楷體" w:eastAsia="標楷體" w:hAnsi="標楷體" w:cs="Times New Roman"/>
                <w:color w:val="0000FF"/>
                <w:szCs w:val="24"/>
                <w:lang w:eastAsia="ja-JP"/>
              </w:rPr>
              <w:t>)</w:t>
            </w:r>
          </w:p>
        </w:tc>
        <w:tc>
          <w:tcPr>
            <w:tcW w:w="1559" w:type="dxa"/>
            <w:vMerge/>
            <w:vAlign w:val="center"/>
          </w:tcPr>
          <w:p w:rsidR="00D34AC1" w:rsidRPr="00EC1942" w:rsidRDefault="00D34AC1" w:rsidP="00227214">
            <w:pPr>
              <w:jc w:val="center"/>
              <w:rPr>
                <w:rFonts w:ascii="標楷體" w:eastAsia="標楷體" w:hAnsi="標楷體"/>
                <w:sz w:val="22"/>
                <w:lang w:eastAsia="ja-JP"/>
              </w:rPr>
            </w:pPr>
          </w:p>
        </w:tc>
      </w:tr>
      <w:tr w:rsidR="00EC1942" w:rsidRPr="00EC1942" w:rsidTr="00EC1942">
        <w:trPr>
          <w:trHeight w:val="374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16:40~17:00</w:t>
            </w:r>
          </w:p>
        </w:tc>
        <w:tc>
          <w:tcPr>
            <w:tcW w:w="8381" w:type="dxa"/>
            <w:gridSpan w:val="3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Q &amp; A</w:t>
            </w:r>
          </w:p>
        </w:tc>
      </w:tr>
      <w:tr w:rsidR="00EC1942" w:rsidRPr="00EC1942" w:rsidTr="00EC1942">
        <w:trPr>
          <w:trHeight w:val="407"/>
          <w:jc w:val="center"/>
        </w:trPr>
        <w:tc>
          <w:tcPr>
            <w:tcW w:w="1518" w:type="dxa"/>
            <w:vAlign w:val="center"/>
          </w:tcPr>
          <w:p w:rsidR="00EC1942" w:rsidRPr="00EC1942" w:rsidRDefault="00EC1942" w:rsidP="00227214">
            <w:pPr>
              <w:jc w:val="center"/>
              <w:rPr>
                <w:rFonts w:ascii="Times New Roman" w:eastAsia="標楷體" w:hAnsi="Times New Roman" w:cs="Times New Roman"/>
                <w:sz w:val="22"/>
              </w:rPr>
            </w:pPr>
            <w:r w:rsidRPr="00EC1942">
              <w:rPr>
                <w:rFonts w:ascii="Times New Roman" w:eastAsia="標楷體" w:hAnsi="Times New Roman" w:cs="Times New Roman"/>
                <w:sz w:val="22"/>
              </w:rPr>
              <w:t>17:00</w:t>
            </w:r>
          </w:p>
        </w:tc>
        <w:tc>
          <w:tcPr>
            <w:tcW w:w="8381" w:type="dxa"/>
            <w:gridSpan w:val="3"/>
            <w:vAlign w:val="center"/>
          </w:tcPr>
          <w:p w:rsidR="00EC1942" w:rsidRPr="00EC1942" w:rsidRDefault="00EC1942" w:rsidP="00227214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EC1942">
              <w:rPr>
                <w:rFonts w:ascii="標楷體" w:eastAsia="標楷體" w:hAnsi="標楷體" w:hint="eastAsia"/>
                <w:sz w:val="22"/>
              </w:rPr>
              <w:t>結束</w:t>
            </w:r>
            <w:r w:rsidRPr="00EC1942">
              <w:rPr>
                <w:rFonts w:ascii="標楷體" w:eastAsia="標楷體" w:hAnsi="標楷體" w:hint="eastAsia"/>
                <w:color w:val="0000FF"/>
                <w:sz w:val="22"/>
                <w:lang w:eastAsia="ja-JP"/>
              </w:rPr>
              <w:t>(終わり)</w:t>
            </w:r>
          </w:p>
        </w:tc>
      </w:tr>
    </w:tbl>
    <w:p w:rsidR="00EC1942" w:rsidRPr="003F4125" w:rsidRDefault="00EC1942" w:rsidP="00EC1942">
      <w:pPr>
        <w:rPr>
          <w:rFonts w:ascii="Times New Roman" w:eastAsia="標楷體" w:hAnsi="Times New Roman" w:cs="Times New Roman"/>
          <w:color w:val="0000FF"/>
          <w:sz w:val="28"/>
          <w:szCs w:val="28"/>
        </w:rPr>
      </w:pPr>
      <w:r w:rsidRPr="006A5400">
        <w:rPr>
          <w:rFonts w:ascii="標楷體" w:eastAsia="標楷體" w:hAnsi="標楷體" w:hint="eastAsia"/>
          <w:sz w:val="28"/>
          <w:szCs w:val="28"/>
        </w:rPr>
        <w:t>*</w:t>
      </w:r>
      <w:r>
        <w:rPr>
          <w:rFonts w:ascii="標楷體" w:eastAsia="標楷體" w:hAnsi="標楷體" w:hint="eastAsia"/>
          <w:sz w:val="28"/>
          <w:szCs w:val="28"/>
        </w:rPr>
        <w:t>已安</w:t>
      </w:r>
      <w:r w:rsidRPr="00B0731C">
        <w:rPr>
          <w:rFonts w:ascii="標楷體" w:eastAsia="標楷體" w:hAnsi="標楷體" w:hint="eastAsia"/>
          <w:sz w:val="28"/>
          <w:szCs w:val="28"/>
        </w:rPr>
        <w:t>排</w:t>
      </w:r>
      <w:r>
        <w:rPr>
          <w:rFonts w:ascii="標楷體" w:eastAsia="標楷體" w:hAnsi="標楷體" w:hint="eastAsia"/>
          <w:sz w:val="28"/>
          <w:szCs w:val="28"/>
        </w:rPr>
        <w:t>逐步口譯人員現場翻譯。</w:t>
      </w:r>
      <w:r w:rsidR="003F4125" w:rsidRPr="003F4125">
        <w:rPr>
          <w:rFonts w:ascii="Times New Roman" w:eastAsia="標楷體" w:hAnsi="Times New Roman" w:cs="Times New Roman"/>
          <w:color w:val="0000FF"/>
          <w:sz w:val="28"/>
          <w:szCs w:val="28"/>
          <w:lang w:eastAsia="ja-JP"/>
        </w:rPr>
        <w:t>(*</w:t>
      </w:r>
      <w:r w:rsidR="003F4125" w:rsidRPr="003F4125">
        <w:rPr>
          <w:rFonts w:ascii="Times New Roman" w:eastAsia="標楷體" w:hAnsi="Times New Roman" w:cs="Times New Roman"/>
          <w:color w:val="0000FF"/>
          <w:sz w:val="28"/>
          <w:szCs w:val="28"/>
          <w:lang w:eastAsia="ja-JP"/>
        </w:rPr>
        <w:t>当日</w:t>
      </w:r>
      <w:bookmarkStart w:id="0" w:name="_GoBack"/>
      <w:bookmarkEnd w:id="0"/>
      <w:r w:rsidR="003F4125" w:rsidRPr="003F4125">
        <w:rPr>
          <w:rFonts w:ascii="Times New Roman" w:eastAsia="標楷體" w:hAnsi="Times New Roman" w:cs="Times New Roman"/>
          <w:color w:val="0000FF"/>
          <w:sz w:val="28"/>
          <w:szCs w:val="28"/>
          <w:lang w:eastAsia="ja-JP"/>
        </w:rPr>
        <w:t>逐次通訳付き。</w:t>
      </w:r>
      <w:r w:rsidR="003F4125" w:rsidRPr="003F4125">
        <w:rPr>
          <w:rFonts w:ascii="Times New Roman" w:eastAsia="標楷體" w:hAnsi="Times New Roman" w:cs="Times New Roman"/>
          <w:color w:val="0000FF"/>
          <w:sz w:val="28"/>
          <w:szCs w:val="28"/>
        </w:rPr>
        <w:t>)</w:t>
      </w:r>
    </w:p>
    <w:p w:rsidR="00504124" w:rsidRPr="002232DE" w:rsidRDefault="00F316D1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四</w:t>
      </w:r>
      <w:r w:rsidR="006F6DF6" w:rsidRPr="002232DE">
        <w:rPr>
          <w:rFonts w:ascii="標楷體" w:eastAsia="標楷體" w:hAnsi="標楷體" w:hint="eastAsia"/>
          <w:b/>
          <w:sz w:val="28"/>
          <w:szCs w:val="28"/>
        </w:rPr>
        <w:t>、報名表</w:t>
      </w:r>
    </w:p>
    <w:p w:rsidR="00B46291" w:rsidRPr="00B46291" w:rsidRDefault="00B46291" w:rsidP="00B46291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B46291">
        <w:rPr>
          <w:rFonts w:ascii="標楷體" w:eastAsia="標楷體" w:hAnsi="標楷體" w:hint="eastAsia"/>
          <w:b/>
          <w:sz w:val="28"/>
          <w:szCs w:val="28"/>
        </w:rPr>
        <w:t>台日資源循環技術交流研討會　報名表</w:t>
      </w:r>
    </w:p>
    <w:tbl>
      <w:tblPr>
        <w:tblW w:w="8917" w:type="dxa"/>
        <w:jc w:val="center"/>
        <w:tblInd w:w="-11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789"/>
        <w:gridCol w:w="2747"/>
        <w:gridCol w:w="1559"/>
        <w:gridCol w:w="2822"/>
      </w:tblGrid>
      <w:tr w:rsidR="00B46291" w:rsidRPr="00F316D1" w:rsidTr="00F316D1">
        <w:trPr>
          <w:trHeight w:val="601"/>
          <w:jc w:val="center"/>
        </w:trPr>
        <w:tc>
          <w:tcPr>
            <w:tcW w:w="1789" w:type="dxa"/>
            <w:tcBorders>
              <w:top w:val="double" w:sz="12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公司名稱</w:t>
            </w:r>
          </w:p>
        </w:tc>
        <w:tc>
          <w:tcPr>
            <w:tcW w:w="7128" w:type="dxa"/>
            <w:gridSpan w:val="3"/>
            <w:tcBorders>
              <w:top w:val="double" w:sz="12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  <w:tr w:rsidR="00B46291" w:rsidRPr="00F316D1" w:rsidTr="00F316D1">
        <w:trPr>
          <w:trHeight w:val="543"/>
          <w:jc w:val="center"/>
        </w:trPr>
        <w:tc>
          <w:tcPr>
            <w:tcW w:w="1789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姓</w:t>
            </w:r>
            <w:r w:rsidRPr="00F316D1">
              <w:rPr>
                <w:rFonts w:ascii="Times New Roman" w:eastAsia="標楷體" w:hAnsi="Times New Roman" w:cs="Times New Roman" w:hint="eastAsia"/>
                <w:kern w:val="0"/>
                <w:sz w:val="28"/>
                <w:szCs w:val="28"/>
              </w:rPr>
              <w:t xml:space="preserve">　　</w:t>
            </w: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名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職　　稱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  <w:tr w:rsidR="00B46291" w:rsidRPr="00F316D1" w:rsidTr="00F316D1">
        <w:trPr>
          <w:trHeight w:val="551"/>
          <w:jc w:val="center"/>
        </w:trPr>
        <w:tc>
          <w:tcPr>
            <w:tcW w:w="1789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聯絡電話</w:t>
            </w:r>
          </w:p>
        </w:tc>
        <w:tc>
          <w:tcPr>
            <w:tcW w:w="2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傳　　真</w:t>
            </w:r>
          </w:p>
        </w:tc>
        <w:tc>
          <w:tcPr>
            <w:tcW w:w="28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  <w:tr w:rsidR="00B46291" w:rsidRPr="00F316D1" w:rsidTr="00F316D1">
        <w:trPr>
          <w:trHeight w:val="559"/>
          <w:jc w:val="center"/>
        </w:trPr>
        <w:tc>
          <w:tcPr>
            <w:tcW w:w="1789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  <w:lang w:eastAsia="ja-JP"/>
              </w:rPr>
              <w:t>手　　機</w:t>
            </w:r>
          </w:p>
        </w:tc>
        <w:tc>
          <w:tcPr>
            <w:tcW w:w="71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  <w:tr w:rsidR="00B46291" w:rsidRPr="00F316D1" w:rsidTr="00F316D1">
        <w:trPr>
          <w:trHeight w:val="553"/>
          <w:jc w:val="center"/>
        </w:trPr>
        <w:tc>
          <w:tcPr>
            <w:tcW w:w="1789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E-mail</w:t>
            </w:r>
          </w:p>
        </w:tc>
        <w:tc>
          <w:tcPr>
            <w:tcW w:w="712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  <w:tr w:rsidR="00B46291" w:rsidRPr="00F316D1" w:rsidTr="003F01CA">
        <w:trPr>
          <w:trHeight w:val="65"/>
          <w:jc w:val="center"/>
        </w:trPr>
        <w:tc>
          <w:tcPr>
            <w:tcW w:w="1789" w:type="dxa"/>
            <w:tcBorders>
              <w:top w:val="single" w:sz="6" w:space="0" w:color="auto"/>
              <w:left w:val="double" w:sz="12" w:space="0" w:color="auto"/>
              <w:bottom w:val="doub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聯絡人姓名</w:t>
            </w:r>
          </w:p>
          <w:p w:rsidR="00B46291" w:rsidRPr="00F316D1" w:rsidRDefault="00B46291" w:rsidP="00B46291">
            <w:pPr>
              <w:widowControl/>
              <w:spacing w:line="0" w:lineRule="atLeast"/>
              <w:jc w:val="center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  <w:r w:rsidRPr="00F316D1"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  <w:t>職稱、電話</w:t>
            </w:r>
          </w:p>
        </w:tc>
        <w:tc>
          <w:tcPr>
            <w:tcW w:w="7128" w:type="dxa"/>
            <w:gridSpan w:val="3"/>
            <w:tcBorders>
              <w:top w:val="single" w:sz="6" w:space="0" w:color="auto"/>
              <w:left w:val="single" w:sz="6" w:space="0" w:color="auto"/>
              <w:bottom w:val="double" w:sz="12" w:space="0" w:color="auto"/>
              <w:right w:val="double" w:sz="12" w:space="0" w:color="auto"/>
            </w:tcBorders>
            <w:shd w:val="clear" w:color="auto" w:fill="auto"/>
            <w:vAlign w:val="center"/>
          </w:tcPr>
          <w:p w:rsidR="00B46291" w:rsidRPr="00F316D1" w:rsidRDefault="00B46291" w:rsidP="00B46291">
            <w:pPr>
              <w:widowControl/>
              <w:spacing w:line="0" w:lineRule="atLeast"/>
              <w:rPr>
                <w:rFonts w:ascii="Times New Roman" w:eastAsia="標楷體" w:hAnsi="Times New Roman" w:cs="Times New Roman"/>
                <w:kern w:val="0"/>
                <w:sz w:val="28"/>
                <w:szCs w:val="28"/>
              </w:rPr>
            </w:pPr>
          </w:p>
        </w:tc>
      </w:tr>
    </w:tbl>
    <w:p w:rsidR="00B46291" w:rsidRPr="00B46291" w:rsidRDefault="00B46291" w:rsidP="00B46291">
      <w:pPr>
        <w:widowControl/>
        <w:spacing w:line="0" w:lineRule="atLeast"/>
        <w:ind w:left="566" w:hangingChars="202" w:hanging="566"/>
        <w:jc w:val="center"/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</w:pPr>
      <w:r w:rsidRPr="00B46291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>請於</w:t>
      </w:r>
      <w:r w:rsidRPr="00B46291"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  <w:u w:val="single"/>
        </w:rPr>
        <w:t>201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5</w:t>
      </w:r>
      <w:r w:rsidRPr="00B46291"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  <w:u w:val="single"/>
        </w:rPr>
        <w:t>年</w:t>
      </w:r>
      <w:r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10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月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1</w:t>
      </w:r>
      <w:r w:rsidR="006A5400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0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日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(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星期</w:t>
      </w:r>
      <w:r w:rsidR="006A5400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日</w:t>
      </w:r>
      <w:r w:rsidRPr="00B46291">
        <w:rPr>
          <w:rFonts w:ascii="Times New Roman" w:eastAsia="標楷體" w:hAnsi="Times New Roman" w:cs="Times New Roman" w:hint="eastAsia"/>
          <w:b/>
          <w:color w:val="FF0000"/>
          <w:kern w:val="0"/>
          <w:sz w:val="28"/>
          <w:szCs w:val="28"/>
          <w:u w:val="single"/>
        </w:rPr>
        <w:t>)</w:t>
      </w:r>
      <w:r w:rsidRPr="00B46291">
        <w:rPr>
          <w:rFonts w:ascii="Times New Roman" w:eastAsia="標楷體" w:hAnsi="Times New Roman" w:cs="Times New Roman"/>
          <w:b/>
          <w:color w:val="FF0000"/>
          <w:kern w:val="0"/>
          <w:sz w:val="28"/>
          <w:szCs w:val="28"/>
          <w:u w:val="single"/>
        </w:rPr>
        <w:t>以前</w:t>
      </w:r>
      <w:r w:rsidRPr="00B46291"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  <w:t>完成報名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手續，電話：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02-29152022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，</w:t>
      </w:r>
    </w:p>
    <w:p w:rsidR="00B46291" w:rsidRPr="00B46291" w:rsidRDefault="00B46291" w:rsidP="00B46291">
      <w:pPr>
        <w:widowControl/>
        <w:spacing w:line="0" w:lineRule="atLeast"/>
        <w:ind w:left="566" w:hangingChars="202" w:hanging="566"/>
        <w:jc w:val="center"/>
        <w:rPr>
          <w:rFonts w:ascii="Times New Roman" w:eastAsia="標楷體" w:hAnsi="Times New Roman" w:cs="Times New Roman"/>
          <w:color w:val="000000"/>
          <w:kern w:val="0"/>
          <w:sz w:val="28"/>
          <w:szCs w:val="28"/>
        </w:rPr>
      </w:pP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傳真：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02-2915-7229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，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E-mail</w:t>
      </w:r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：</w:t>
      </w:r>
      <w:hyperlink r:id="rId7" w:history="1">
        <w:r w:rsidRPr="00B46291">
          <w:rPr>
            <w:rFonts w:ascii="Times New Roman" w:eastAsia="標楷體" w:hAnsi="Times New Roman" w:cs="Times New Roman" w:hint="eastAsia"/>
            <w:color w:val="0000FF"/>
            <w:kern w:val="0"/>
            <w:sz w:val="28"/>
            <w:szCs w:val="28"/>
            <w:u w:val="single"/>
          </w:rPr>
          <w:t>farr.srh@msa.hinet.net</w:t>
        </w:r>
      </w:hyperlink>
      <w:r w:rsidRPr="00B46291">
        <w:rPr>
          <w:rFonts w:ascii="Times New Roman" w:eastAsia="標楷體" w:hAnsi="Times New Roman" w:cs="Times New Roman" w:hint="eastAsia"/>
          <w:color w:val="000000"/>
          <w:kern w:val="0"/>
          <w:sz w:val="28"/>
          <w:szCs w:val="28"/>
        </w:rPr>
        <w:t>，黃小姐收。</w:t>
      </w:r>
    </w:p>
    <w:p w:rsidR="006F6DF6" w:rsidRPr="002232DE" w:rsidRDefault="00F316D1" w:rsidP="003F01CA">
      <w:pPr>
        <w:spacing w:beforeLines="100" w:before="24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五</w:t>
      </w:r>
      <w:r w:rsidR="006F6DF6" w:rsidRPr="002232DE">
        <w:rPr>
          <w:rFonts w:ascii="標楷體" w:eastAsia="標楷體" w:hAnsi="標楷體" w:hint="eastAsia"/>
          <w:b/>
          <w:sz w:val="28"/>
          <w:szCs w:val="28"/>
        </w:rPr>
        <w:t>、會場交通</w:t>
      </w:r>
      <w:r w:rsidR="000B1918" w:rsidRPr="002232DE">
        <w:rPr>
          <w:rFonts w:ascii="標楷體" w:eastAsia="標楷體" w:hAnsi="標楷體" w:hint="eastAsia"/>
          <w:b/>
          <w:sz w:val="28"/>
          <w:szCs w:val="28"/>
        </w:rPr>
        <w:t>：</w:t>
      </w:r>
      <w:r w:rsidR="000B1918" w:rsidRPr="002232DE">
        <w:rPr>
          <w:rFonts w:ascii="標楷體" w:eastAsia="標楷體" w:hAnsi="標楷體" w:hint="eastAsia"/>
          <w:sz w:val="28"/>
          <w:szCs w:val="28"/>
        </w:rPr>
        <w:t>捷運南港展覽</w:t>
      </w:r>
      <w:r w:rsidR="00B46291" w:rsidRPr="002232DE">
        <w:rPr>
          <w:rFonts w:ascii="標楷體" w:eastAsia="標楷體" w:hAnsi="標楷體" w:hint="eastAsia"/>
          <w:sz w:val="28"/>
          <w:szCs w:val="28"/>
        </w:rPr>
        <w:t>館站</w:t>
      </w:r>
    </w:p>
    <w:p w:rsidR="000B1918" w:rsidRDefault="000B1918">
      <w:pPr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B1918">
        <w:rPr>
          <w:rFonts w:ascii="Times New Roman" w:eastAsia="標楷體" w:hAnsi="Times New Roman" w:cs="Times New Roman"/>
          <w:sz w:val="28"/>
          <w:szCs w:val="28"/>
        </w:rPr>
        <w:t>台北南港展覽館</w:t>
      </w:r>
      <w:r w:rsidRPr="000B1918">
        <w:rPr>
          <w:rFonts w:ascii="Times New Roman" w:eastAsia="標楷體" w:hAnsi="Times New Roman" w:cs="Times New Roman"/>
          <w:sz w:val="28"/>
          <w:szCs w:val="28"/>
        </w:rPr>
        <w:t>1</w:t>
      </w:r>
      <w:r w:rsidRPr="000B1918">
        <w:rPr>
          <w:rFonts w:ascii="Times New Roman" w:eastAsia="標楷體" w:hAnsi="Times New Roman" w:cs="Times New Roman"/>
          <w:sz w:val="28"/>
          <w:szCs w:val="28"/>
        </w:rPr>
        <w:t>館</w:t>
      </w:r>
      <w:r w:rsidRPr="000B1918">
        <w:rPr>
          <w:rFonts w:ascii="Times New Roman" w:eastAsia="標楷體" w:hAnsi="Times New Roman" w:cs="Times New Roman"/>
          <w:sz w:val="28"/>
          <w:szCs w:val="28"/>
        </w:rPr>
        <w:t>502</w:t>
      </w:r>
      <w:r w:rsidRPr="000B1918">
        <w:rPr>
          <w:rFonts w:ascii="Times New Roman" w:eastAsia="標楷體" w:hAnsi="Times New Roman" w:cs="Times New Roman"/>
          <w:sz w:val="28"/>
          <w:szCs w:val="28"/>
        </w:rPr>
        <w:t>室</w:t>
      </w:r>
      <w:r w:rsidRPr="000B1918">
        <w:rPr>
          <w:rFonts w:ascii="Times New Roman" w:eastAsia="標楷體" w:hAnsi="Times New Roman" w:cs="Times New Roman"/>
          <w:sz w:val="28"/>
          <w:szCs w:val="28"/>
        </w:rPr>
        <w:t>(</w:t>
      </w:r>
      <w:r w:rsidRPr="000B1918">
        <w:rPr>
          <w:rFonts w:ascii="Times New Roman" w:eastAsia="標楷體" w:hAnsi="Times New Roman" w:cs="Times New Roman"/>
          <w:sz w:val="28"/>
          <w:szCs w:val="28"/>
        </w:rPr>
        <w:t>台北市</w:t>
      </w:r>
      <w:r w:rsidRPr="000B1918">
        <w:rPr>
          <w:rFonts w:ascii="Times New Roman" w:eastAsia="標楷體" w:hAnsi="Times New Roman" w:cs="Times New Roman"/>
          <w:sz w:val="28"/>
          <w:szCs w:val="28"/>
        </w:rPr>
        <w:t>11568</w:t>
      </w:r>
      <w:r w:rsidRPr="000B1918">
        <w:rPr>
          <w:rFonts w:ascii="Times New Roman" w:eastAsia="標楷體" w:hAnsi="Times New Roman" w:cs="Times New Roman"/>
          <w:sz w:val="28"/>
          <w:szCs w:val="28"/>
        </w:rPr>
        <w:t>南港區經貿二路</w:t>
      </w:r>
      <w:r w:rsidRPr="000B1918">
        <w:rPr>
          <w:rFonts w:ascii="Times New Roman" w:eastAsia="標楷體" w:hAnsi="Times New Roman" w:cs="Times New Roman"/>
          <w:sz w:val="28"/>
          <w:szCs w:val="28"/>
        </w:rPr>
        <w:t>1</w:t>
      </w:r>
      <w:r w:rsidRPr="000B1918">
        <w:rPr>
          <w:rFonts w:ascii="Times New Roman" w:eastAsia="標楷體" w:hAnsi="Times New Roman" w:cs="Times New Roman"/>
          <w:sz w:val="28"/>
          <w:szCs w:val="28"/>
        </w:rPr>
        <w:t>號</w:t>
      </w:r>
      <w:r w:rsidRPr="000B1918">
        <w:rPr>
          <w:rFonts w:ascii="Times New Roman" w:eastAsia="標楷體" w:hAnsi="Times New Roman" w:cs="Times New Roman"/>
          <w:sz w:val="28"/>
          <w:szCs w:val="28"/>
        </w:rPr>
        <w:t>)</w:t>
      </w:r>
    </w:p>
    <w:p w:rsidR="000B1918" w:rsidRPr="000B1918" w:rsidRDefault="000B1918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　　</w:t>
      </w:r>
      <w:r w:rsidRPr="000B1918">
        <w:rPr>
          <w:rFonts w:ascii="Times New Roman" w:eastAsia="標楷體" w:hAnsi="Times New Roman" w:cs="Times New Roman"/>
          <w:szCs w:val="24"/>
        </w:rPr>
        <w:t>http://www.twtcnangang.com.tw/Menu.aspx?ID=4&amp;Lang=zh-TW</w:t>
      </w:r>
    </w:p>
    <w:p w:rsidR="00504124" w:rsidRPr="002232DE" w:rsidRDefault="00E22598" w:rsidP="002232DE">
      <w:pPr>
        <w:jc w:val="center"/>
        <w:rPr>
          <w:rFonts w:ascii="標楷體" w:eastAsia="MS Mincho" w:hAnsi="標楷體"/>
          <w:sz w:val="28"/>
          <w:szCs w:val="28"/>
          <w:lang w:eastAsia="ja-JP"/>
        </w:rPr>
      </w:pPr>
      <w:r>
        <w:rPr>
          <w:noProof/>
        </w:rPr>
        <w:drawing>
          <wp:inline distT="0" distB="0" distL="0" distR="0" wp14:anchorId="41E71F3F" wp14:editId="5AA6961E">
            <wp:extent cx="4991100" cy="5076990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9639" t="22209" r="30648" b="5977"/>
                    <a:stretch/>
                  </pic:blipFill>
                  <pic:spPr bwMode="auto">
                    <a:xfrm>
                      <a:off x="0" y="0"/>
                      <a:ext cx="5005839" cy="5091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04124" w:rsidRPr="002232DE" w:rsidSect="0028031C">
      <w:headerReference w:type="default" r:id="rId9"/>
      <w:footerReference w:type="default" r:id="rId10"/>
      <w:pgSz w:w="11906" w:h="16838" w:code="9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532" w:rsidRDefault="007F3532" w:rsidP="00EC1942">
      <w:r>
        <w:separator/>
      </w:r>
    </w:p>
  </w:endnote>
  <w:endnote w:type="continuationSeparator" w:id="0">
    <w:p w:rsidR="007F3532" w:rsidRDefault="007F3532" w:rsidP="00EC1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125" w:rsidRPr="003F4125" w:rsidRDefault="003F4125" w:rsidP="003F4125">
    <w:pPr>
      <w:tabs>
        <w:tab w:val="center" w:pos="4153"/>
        <w:tab w:val="right" w:pos="8306"/>
      </w:tabs>
      <w:snapToGrid w:val="0"/>
      <w:jc w:val="center"/>
      <w:rPr>
        <w:rFonts w:ascii="Times New Roman" w:eastAsia="標楷體" w:hAnsi="Times New Roman" w:cs="Times New Roman"/>
        <w:sz w:val="10"/>
        <w:szCs w:val="10"/>
      </w:rPr>
    </w:pPr>
    <w:r w:rsidRPr="003F4125">
      <w:rPr>
        <w:rFonts w:ascii="Times New Roman" w:eastAsia="標楷體" w:hAnsi="標楷體" w:cs="Times New Roman"/>
        <w:sz w:val="10"/>
        <w:szCs w:val="10"/>
      </w:rPr>
      <w:t>台灣資源再生協會，地址：</w:t>
    </w:r>
    <w:r w:rsidRPr="003F4125">
      <w:rPr>
        <w:rFonts w:ascii="Times New Roman" w:eastAsia="標楷體" w:hAnsi="Times New Roman" w:cs="Times New Roman"/>
        <w:sz w:val="10"/>
        <w:szCs w:val="10"/>
      </w:rPr>
      <w:t xml:space="preserve">23145  </w:t>
    </w:r>
    <w:r w:rsidRPr="003F4125">
      <w:rPr>
        <w:rFonts w:ascii="Times New Roman" w:eastAsia="標楷體" w:hAnsi="標楷體" w:cs="Times New Roman"/>
        <w:sz w:val="10"/>
        <w:szCs w:val="10"/>
      </w:rPr>
      <w:t>新北市新店區寶橋路</w:t>
    </w:r>
    <w:r w:rsidRPr="003F4125">
      <w:rPr>
        <w:rFonts w:ascii="Times New Roman" w:eastAsia="標楷體" w:hAnsi="Times New Roman" w:cs="Times New Roman"/>
        <w:sz w:val="10"/>
        <w:szCs w:val="10"/>
      </w:rPr>
      <w:t>48</w:t>
    </w:r>
    <w:r w:rsidRPr="003F4125">
      <w:rPr>
        <w:rFonts w:ascii="Times New Roman" w:eastAsia="標楷體" w:hAnsi="標楷體" w:cs="Times New Roman"/>
        <w:sz w:val="10"/>
        <w:szCs w:val="10"/>
      </w:rPr>
      <w:t>號</w:t>
    </w:r>
    <w:r w:rsidRPr="003F4125">
      <w:rPr>
        <w:rFonts w:ascii="Times New Roman" w:eastAsia="標楷體" w:hAnsi="Times New Roman" w:cs="Times New Roman"/>
        <w:sz w:val="10"/>
        <w:szCs w:val="10"/>
      </w:rPr>
      <w:t>6</w:t>
    </w:r>
    <w:r w:rsidRPr="003F4125">
      <w:rPr>
        <w:rFonts w:ascii="Times New Roman" w:eastAsia="標楷體" w:hAnsi="標楷體" w:cs="Times New Roman"/>
        <w:sz w:val="10"/>
        <w:szCs w:val="10"/>
      </w:rPr>
      <w:t>樓之</w:t>
    </w:r>
    <w:r w:rsidRPr="003F4125">
      <w:rPr>
        <w:rFonts w:ascii="Times New Roman" w:eastAsia="標楷體" w:hAnsi="Times New Roman" w:cs="Times New Roman"/>
        <w:sz w:val="10"/>
        <w:szCs w:val="10"/>
      </w:rPr>
      <w:t>3</w:t>
    </w:r>
    <w:r w:rsidRPr="003F4125">
      <w:rPr>
        <w:rFonts w:ascii="Times New Roman" w:eastAsia="標楷體" w:hAnsi="Times New Roman" w:cs="Times New Roman" w:hint="eastAsia"/>
        <w:sz w:val="10"/>
        <w:szCs w:val="10"/>
      </w:rPr>
      <w:t>，</w:t>
    </w:r>
    <w:r w:rsidRPr="003F4125">
      <w:rPr>
        <w:rFonts w:ascii="Times New Roman" w:eastAsia="標楷體" w:hAnsi="Times New Roman" w:cs="Times New Roman"/>
        <w:sz w:val="10"/>
        <w:szCs w:val="10"/>
      </w:rPr>
      <w:t>Tel</w:t>
    </w:r>
    <w:r w:rsidRPr="003F4125">
      <w:rPr>
        <w:rFonts w:ascii="Times New Roman" w:eastAsia="標楷體" w:hAnsi="標楷體" w:cs="Times New Roman"/>
        <w:sz w:val="10"/>
        <w:szCs w:val="10"/>
      </w:rPr>
      <w:t>：</w:t>
    </w:r>
    <w:r w:rsidRPr="003F4125">
      <w:rPr>
        <w:rFonts w:ascii="Times New Roman" w:eastAsia="標楷體" w:hAnsi="Times New Roman" w:cs="Times New Roman"/>
        <w:sz w:val="10"/>
        <w:szCs w:val="10"/>
      </w:rPr>
      <w:t>+886-2-2915-2022   Fax</w:t>
    </w:r>
    <w:r w:rsidRPr="003F4125">
      <w:rPr>
        <w:rFonts w:ascii="Times New Roman" w:eastAsia="標楷體" w:hAnsi="標楷體" w:cs="Times New Roman"/>
        <w:sz w:val="10"/>
        <w:szCs w:val="10"/>
      </w:rPr>
      <w:t>：</w:t>
    </w:r>
    <w:r w:rsidRPr="003F4125">
      <w:rPr>
        <w:rFonts w:ascii="Times New Roman" w:eastAsia="標楷體" w:hAnsi="Times New Roman" w:cs="Times New Roman"/>
        <w:sz w:val="10"/>
        <w:szCs w:val="10"/>
      </w:rPr>
      <w:t>+886-2-2915-7229</w:t>
    </w:r>
    <w:r w:rsidRPr="003F4125">
      <w:rPr>
        <w:rFonts w:ascii="Times New Roman" w:eastAsia="標楷體" w:hAnsi="Times New Roman" w:cs="Times New Roman" w:hint="eastAsia"/>
        <w:sz w:val="10"/>
        <w:szCs w:val="10"/>
      </w:rPr>
      <w:t>，</w:t>
    </w:r>
    <w:r w:rsidRPr="003F4125">
      <w:rPr>
        <w:rFonts w:ascii="Times New Roman" w:eastAsia="標楷體" w:hAnsi="Times New Roman" w:cs="Times New Roman"/>
        <w:sz w:val="10"/>
        <w:szCs w:val="10"/>
      </w:rPr>
      <w:t>E-mail</w:t>
    </w:r>
    <w:r w:rsidRPr="003F4125">
      <w:rPr>
        <w:rFonts w:ascii="Times New Roman" w:eastAsia="標楷體" w:hAnsi="標楷體" w:cs="Times New Roman"/>
        <w:sz w:val="10"/>
        <w:szCs w:val="10"/>
      </w:rPr>
      <w:t>：</w:t>
    </w:r>
    <w:hyperlink w:tgtFrame="_blank" w:history="1">
      <w:r w:rsidRPr="003F4125">
        <w:rPr>
          <w:rFonts w:ascii="Times New Roman" w:eastAsia="標楷體" w:hAnsi="Times New Roman" w:cs="Times New Roman"/>
          <w:color w:val="0000FF"/>
          <w:sz w:val="10"/>
          <w:szCs w:val="10"/>
          <w:u w:val="single"/>
        </w:rPr>
        <w:t>farr.srh@msa.hinet.net</w:t>
      </w:r>
    </w:hyperlink>
    <w:r w:rsidRPr="003F4125">
      <w:rPr>
        <w:rFonts w:ascii="Times New Roman" w:eastAsia="標楷體" w:hAnsi="標楷體" w:cs="Times New Roman"/>
        <w:sz w:val="10"/>
        <w:szCs w:val="10"/>
      </w:rPr>
      <w:t>，網址：</w:t>
    </w:r>
    <w:hyperlink w:tgtFrame="_blank" w:history="1">
      <w:r w:rsidRPr="003F4125">
        <w:rPr>
          <w:rFonts w:ascii="Times New Roman" w:eastAsia="標楷體" w:hAnsi="Times New Roman" w:cs="Times New Roman"/>
          <w:color w:val="0000FF"/>
          <w:sz w:val="10"/>
          <w:szCs w:val="10"/>
          <w:u w:val="single"/>
        </w:rPr>
        <w:t>http://www.farr.org.tw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532" w:rsidRDefault="007F3532" w:rsidP="00EC1942">
      <w:r>
        <w:separator/>
      </w:r>
    </w:p>
  </w:footnote>
  <w:footnote w:type="continuationSeparator" w:id="0">
    <w:p w:rsidR="007F3532" w:rsidRDefault="007F3532" w:rsidP="00EC19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125" w:rsidRPr="003F4125" w:rsidRDefault="003F4125" w:rsidP="003F4125">
    <w:pPr>
      <w:pStyle w:val="ab"/>
      <w:jc w:val="right"/>
      <w:rPr>
        <w:rFonts w:ascii="Times New Roman" w:eastAsia="標楷體" w:hAnsi="Times New Roman" w:cs="Times New Roman"/>
        <w:sz w:val="16"/>
        <w:szCs w:val="16"/>
      </w:rPr>
    </w:pPr>
    <w:r w:rsidRPr="003F4125">
      <w:rPr>
        <w:rFonts w:ascii="Times New Roman" w:eastAsia="標楷體" w:hAnsi="Times New Roman" w:cs="Times New Roman"/>
        <w:sz w:val="16"/>
        <w:szCs w:val="16"/>
      </w:rPr>
      <w:t>第</w:t>
    </w:r>
    <w:r w:rsidRPr="003F4125">
      <w:rPr>
        <w:rFonts w:ascii="Times New Roman" w:eastAsia="標楷體" w:hAnsi="Times New Roman" w:cs="Times New Roman"/>
        <w:sz w:val="16"/>
        <w:szCs w:val="16"/>
      </w:rPr>
      <w:fldChar w:fldCharType="begin"/>
    </w:r>
    <w:r w:rsidRPr="003F4125">
      <w:rPr>
        <w:rFonts w:ascii="Times New Roman" w:eastAsia="標楷體" w:hAnsi="Times New Roman" w:cs="Times New Roman"/>
        <w:sz w:val="16"/>
        <w:szCs w:val="16"/>
      </w:rPr>
      <w:instrText>PAGE   \* MERGEFORMAT</w:instrText>
    </w:r>
    <w:r w:rsidRPr="003F4125">
      <w:rPr>
        <w:rFonts w:ascii="Times New Roman" w:eastAsia="標楷體" w:hAnsi="Times New Roman" w:cs="Times New Roman"/>
        <w:sz w:val="16"/>
        <w:szCs w:val="16"/>
      </w:rPr>
      <w:fldChar w:fldCharType="separate"/>
    </w:r>
    <w:r w:rsidR="00D34AC1" w:rsidRPr="00D34AC1">
      <w:rPr>
        <w:rFonts w:ascii="Times New Roman" w:eastAsia="標楷體" w:hAnsi="Times New Roman" w:cs="Times New Roman"/>
        <w:noProof/>
        <w:sz w:val="16"/>
        <w:szCs w:val="16"/>
        <w:lang w:val="zh-TW"/>
      </w:rPr>
      <w:t>1</w:t>
    </w:r>
    <w:r w:rsidRPr="003F4125">
      <w:rPr>
        <w:rFonts w:ascii="Times New Roman" w:eastAsia="標楷體" w:hAnsi="Times New Roman" w:cs="Times New Roman"/>
        <w:sz w:val="16"/>
        <w:szCs w:val="16"/>
      </w:rPr>
      <w:fldChar w:fldCharType="end"/>
    </w:r>
    <w:r w:rsidRPr="003F4125">
      <w:rPr>
        <w:rFonts w:ascii="Times New Roman" w:eastAsia="標楷體" w:hAnsi="Times New Roman" w:cs="Times New Roman"/>
        <w:sz w:val="16"/>
        <w:szCs w:val="16"/>
      </w:rPr>
      <w:t>頁，共</w:t>
    </w:r>
    <w:r w:rsidRPr="003F4125">
      <w:rPr>
        <w:rFonts w:ascii="Times New Roman" w:eastAsia="標楷體" w:hAnsi="Times New Roman" w:cs="Times New Roman" w:hint="eastAsia"/>
        <w:sz w:val="16"/>
        <w:szCs w:val="16"/>
      </w:rPr>
      <w:t>2</w:t>
    </w:r>
    <w:r w:rsidRPr="003F4125">
      <w:rPr>
        <w:rFonts w:ascii="Times New Roman" w:eastAsia="標楷體" w:hAnsi="Times New Roman" w:cs="Times New Roman"/>
        <w:sz w:val="16"/>
        <w:szCs w:val="16"/>
      </w:rPr>
      <w:t>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6C5"/>
    <w:rsid w:val="0003760F"/>
    <w:rsid w:val="000B169E"/>
    <w:rsid w:val="000B1918"/>
    <w:rsid w:val="000D6497"/>
    <w:rsid w:val="0010119F"/>
    <w:rsid w:val="001510B4"/>
    <w:rsid w:val="001E4928"/>
    <w:rsid w:val="002232DE"/>
    <w:rsid w:val="00236715"/>
    <w:rsid w:val="002747A2"/>
    <w:rsid w:val="0028031C"/>
    <w:rsid w:val="003142E3"/>
    <w:rsid w:val="0032586F"/>
    <w:rsid w:val="003F01CA"/>
    <w:rsid w:val="003F4125"/>
    <w:rsid w:val="00504124"/>
    <w:rsid w:val="005C241C"/>
    <w:rsid w:val="005E13CD"/>
    <w:rsid w:val="00646348"/>
    <w:rsid w:val="0066494D"/>
    <w:rsid w:val="006A5400"/>
    <w:rsid w:val="006A7CE6"/>
    <w:rsid w:val="006F6DF6"/>
    <w:rsid w:val="007321EB"/>
    <w:rsid w:val="007E7BC4"/>
    <w:rsid w:val="007F3532"/>
    <w:rsid w:val="008E6526"/>
    <w:rsid w:val="008F08A1"/>
    <w:rsid w:val="008F7DF1"/>
    <w:rsid w:val="00940209"/>
    <w:rsid w:val="009633D3"/>
    <w:rsid w:val="00A04D7F"/>
    <w:rsid w:val="00A44DBB"/>
    <w:rsid w:val="00AC472E"/>
    <w:rsid w:val="00B46291"/>
    <w:rsid w:val="00B830E1"/>
    <w:rsid w:val="00B849C9"/>
    <w:rsid w:val="00C238F9"/>
    <w:rsid w:val="00D13FB3"/>
    <w:rsid w:val="00D34AC1"/>
    <w:rsid w:val="00DB257B"/>
    <w:rsid w:val="00DC21E9"/>
    <w:rsid w:val="00E22598"/>
    <w:rsid w:val="00E54FA1"/>
    <w:rsid w:val="00EC1942"/>
    <w:rsid w:val="00ED7703"/>
    <w:rsid w:val="00EE3F16"/>
    <w:rsid w:val="00F154CA"/>
    <w:rsid w:val="00F316D1"/>
    <w:rsid w:val="00FE575B"/>
    <w:rsid w:val="00FE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1E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5041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04124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EE3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te Heading"/>
    <w:basedOn w:val="a"/>
    <w:next w:val="a"/>
    <w:link w:val="a8"/>
    <w:uiPriority w:val="99"/>
    <w:unhideWhenUsed/>
    <w:rsid w:val="003F01CA"/>
    <w:pPr>
      <w:jc w:val="center"/>
    </w:pPr>
    <w:rPr>
      <w:rFonts w:ascii="標楷體" w:eastAsia="標楷體" w:hAnsi="標楷體"/>
      <w:szCs w:val="24"/>
    </w:rPr>
  </w:style>
  <w:style w:type="character" w:customStyle="1" w:styleId="a8">
    <w:name w:val="註釋標題 字元"/>
    <w:basedOn w:val="a0"/>
    <w:link w:val="a7"/>
    <w:uiPriority w:val="99"/>
    <w:rsid w:val="003F01CA"/>
    <w:rPr>
      <w:rFonts w:ascii="標楷體" w:eastAsia="標楷體" w:hAnsi="標楷體"/>
      <w:szCs w:val="24"/>
    </w:rPr>
  </w:style>
  <w:style w:type="paragraph" w:styleId="a9">
    <w:name w:val="Closing"/>
    <w:basedOn w:val="a"/>
    <w:link w:val="aa"/>
    <w:uiPriority w:val="99"/>
    <w:unhideWhenUsed/>
    <w:rsid w:val="003F01C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a">
    <w:name w:val="結語 字元"/>
    <w:basedOn w:val="a0"/>
    <w:link w:val="a9"/>
    <w:uiPriority w:val="99"/>
    <w:rsid w:val="003F01CA"/>
    <w:rPr>
      <w:rFonts w:ascii="標楷體" w:eastAsia="標楷體" w:hAnsi="標楷體"/>
      <w:szCs w:val="24"/>
    </w:rPr>
  </w:style>
  <w:style w:type="paragraph" w:styleId="ab">
    <w:name w:val="header"/>
    <w:basedOn w:val="a"/>
    <w:link w:val="ac"/>
    <w:uiPriority w:val="99"/>
    <w:unhideWhenUsed/>
    <w:rsid w:val="00EC1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194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1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194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1EB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5041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04124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EE3F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te Heading"/>
    <w:basedOn w:val="a"/>
    <w:next w:val="a"/>
    <w:link w:val="a8"/>
    <w:uiPriority w:val="99"/>
    <w:unhideWhenUsed/>
    <w:rsid w:val="003F01CA"/>
    <w:pPr>
      <w:jc w:val="center"/>
    </w:pPr>
    <w:rPr>
      <w:rFonts w:ascii="標楷體" w:eastAsia="標楷體" w:hAnsi="標楷體"/>
      <w:szCs w:val="24"/>
    </w:rPr>
  </w:style>
  <w:style w:type="character" w:customStyle="1" w:styleId="a8">
    <w:name w:val="註釋標題 字元"/>
    <w:basedOn w:val="a0"/>
    <w:link w:val="a7"/>
    <w:uiPriority w:val="99"/>
    <w:rsid w:val="003F01CA"/>
    <w:rPr>
      <w:rFonts w:ascii="標楷體" w:eastAsia="標楷體" w:hAnsi="標楷體"/>
      <w:szCs w:val="24"/>
    </w:rPr>
  </w:style>
  <w:style w:type="paragraph" w:styleId="a9">
    <w:name w:val="Closing"/>
    <w:basedOn w:val="a"/>
    <w:link w:val="aa"/>
    <w:uiPriority w:val="99"/>
    <w:unhideWhenUsed/>
    <w:rsid w:val="003F01C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a">
    <w:name w:val="結語 字元"/>
    <w:basedOn w:val="a0"/>
    <w:link w:val="a9"/>
    <w:uiPriority w:val="99"/>
    <w:rsid w:val="003F01CA"/>
    <w:rPr>
      <w:rFonts w:ascii="標楷體" w:eastAsia="標楷體" w:hAnsi="標楷體"/>
      <w:szCs w:val="24"/>
    </w:rPr>
  </w:style>
  <w:style w:type="paragraph" w:styleId="ab">
    <w:name w:val="header"/>
    <w:basedOn w:val="a"/>
    <w:link w:val="ac"/>
    <w:uiPriority w:val="99"/>
    <w:unhideWhenUsed/>
    <w:rsid w:val="00EC1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194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1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19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4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farr.srh@msa.hinet.net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2015-08-25T07:42:00Z</cp:lastPrinted>
  <dcterms:created xsi:type="dcterms:W3CDTF">2015-09-11T06:08:00Z</dcterms:created>
  <dcterms:modified xsi:type="dcterms:W3CDTF">2015-09-17T05:03:00Z</dcterms:modified>
</cp:coreProperties>
</file>