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A2429" w14:textId="77777777" w:rsidR="0045314D" w:rsidRDefault="00794924">
      <w:pPr>
        <w:spacing w:after="0" w:line="262" w:lineRule="auto"/>
        <w:ind w:left="94" w:right="0" w:hanging="1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0295B5B" wp14:editId="1DA266F6">
            <wp:simplePos x="0" y="0"/>
            <wp:positionH relativeFrom="column">
              <wp:posOffset>0</wp:posOffset>
            </wp:positionH>
            <wp:positionV relativeFrom="paragraph">
              <wp:posOffset>-97043</wp:posOffset>
            </wp:positionV>
            <wp:extent cx="457166" cy="455220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166" cy="45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</w:rPr>
        <w:t>Pontif´ıcia</w:t>
      </w:r>
      <w:proofErr w:type="spellEnd"/>
      <w:r>
        <w:rPr>
          <w:b/>
        </w:rPr>
        <w:t xml:space="preserve"> Universidade </w:t>
      </w:r>
      <w:proofErr w:type="spellStart"/>
      <w:r>
        <w:rPr>
          <w:b/>
        </w:rPr>
        <w:t>Cato´lica</w:t>
      </w:r>
      <w:proofErr w:type="spellEnd"/>
      <w:r>
        <w:rPr>
          <w:b/>
        </w:rPr>
        <w:t xml:space="preserve"> de Minas Gerais (PUC Minas)</w:t>
      </w:r>
    </w:p>
    <w:p w14:paraId="07EA2F49" w14:textId="77777777" w:rsidR="0045314D" w:rsidRDefault="00794924">
      <w:pPr>
        <w:spacing w:after="369" w:line="262" w:lineRule="auto"/>
        <w:ind w:left="94" w:right="0" w:hanging="10"/>
        <w:jc w:val="left"/>
      </w:pPr>
      <w:r>
        <w:rPr>
          <w:b/>
        </w:rPr>
        <w:t xml:space="preserve">Instituto de </w:t>
      </w:r>
      <w:proofErr w:type="spellStart"/>
      <w:r>
        <w:rPr>
          <w:b/>
        </w:rPr>
        <w:t>Ciˆencias</w:t>
      </w:r>
      <w:proofErr w:type="spellEnd"/>
      <w:r>
        <w:rPr>
          <w:b/>
        </w:rPr>
        <w:t xml:space="preserve"> Exatas e </w:t>
      </w:r>
      <w:proofErr w:type="spellStart"/>
      <w:r>
        <w:rPr>
          <w:b/>
        </w:rPr>
        <w:t>Inform´atica</w:t>
      </w:r>
      <w:proofErr w:type="spellEnd"/>
      <w:r>
        <w:rPr>
          <w:b/>
        </w:rPr>
        <w:t xml:space="preserve"> (ICEI)</w:t>
      </w:r>
    </w:p>
    <w:tbl>
      <w:tblPr>
        <w:tblStyle w:val="TableGrid"/>
        <w:tblpPr w:vertAnchor="text" w:tblpX="8572" w:tblpY="-10"/>
        <w:tblOverlap w:val="never"/>
        <w:tblW w:w="1417" w:type="dxa"/>
        <w:tblInd w:w="0" w:type="dxa"/>
        <w:tblCellMar>
          <w:top w:w="116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17"/>
      </w:tblGrid>
      <w:tr w:rsidR="0045314D" w14:paraId="2181A6D4" w14:textId="77777777">
        <w:trPr>
          <w:trHeight w:val="397"/>
        </w:trPr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3E24B6B2" w14:textId="77777777" w:rsidR="0045314D" w:rsidRDefault="00794924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</w:rPr>
              <w:t>NOTA</w:t>
            </w:r>
          </w:p>
        </w:tc>
      </w:tr>
      <w:tr w:rsidR="0045314D" w14:paraId="76D7C5C4" w14:textId="77777777">
        <w:trPr>
          <w:trHeight w:val="737"/>
        </w:trPr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E9D688" w14:textId="77777777" w:rsidR="0045314D" w:rsidRDefault="0045314D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4ECAF068" w14:textId="77777777" w:rsidR="0045314D" w:rsidRDefault="00794924">
      <w:pPr>
        <w:tabs>
          <w:tab w:val="center" w:pos="1849"/>
        </w:tabs>
        <w:spacing w:after="16"/>
        <w:ind w:left="0" w:right="0" w:firstLine="0"/>
        <w:jc w:val="left"/>
      </w:pPr>
      <w:proofErr w:type="spellStart"/>
      <w:r>
        <w:rPr>
          <w:rFonts w:ascii="Calibri" w:eastAsia="Calibri" w:hAnsi="Calibri" w:cs="Calibri"/>
        </w:rPr>
        <w:t>Topico</w:t>
      </w:r>
      <w:proofErr w:type="spellEnd"/>
      <w:r>
        <w:rPr>
          <w:rFonts w:ascii="Calibri" w:eastAsia="Calibri" w:hAnsi="Calibri" w:cs="Calibri"/>
        </w:rPr>
        <w:t>:´</w:t>
      </w:r>
      <w:r>
        <w:rPr>
          <w:rFonts w:ascii="Calibri" w:eastAsia="Calibri" w:hAnsi="Calibri" w:cs="Calibri"/>
        </w:rPr>
        <w:tab/>
      </w:r>
      <w:r>
        <w:t>Banco de Dados</w:t>
      </w:r>
    </w:p>
    <w:p w14:paraId="5A759787" w14:textId="77777777" w:rsidR="0045314D" w:rsidRDefault="00794924">
      <w:pPr>
        <w:spacing w:after="10"/>
        <w:ind w:left="0" w:firstLine="0"/>
      </w:pPr>
      <w:r>
        <w:rPr>
          <w:rFonts w:ascii="Calibri" w:eastAsia="Calibri" w:hAnsi="Calibri" w:cs="Calibri"/>
        </w:rPr>
        <w:t xml:space="preserve">Atividade: </w:t>
      </w:r>
      <w:r>
        <w:t xml:space="preserve">Trabalho </w:t>
      </w:r>
      <w:proofErr w:type="spellStart"/>
      <w:r>
        <w:t>Pra´tico</w:t>
      </w:r>
      <w:proofErr w:type="spellEnd"/>
      <w:r>
        <w:t xml:space="preserve"> Individual (AS03-2)</w:t>
      </w:r>
    </w:p>
    <w:p w14:paraId="6C42F666" w14:textId="77777777" w:rsidR="0045314D" w:rsidRDefault="00794924">
      <w:pPr>
        <w:spacing w:after="605"/>
        <w:ind w:left="0" w:firstLine="0"/>
      </w:pPr>
      <w:r>
        <w:rPr>
          <w:rFonts w:ascii="Calibri" w:eastAsia="Calibri" w:hAnsi="Calibri" w:cs="Calibri"/>
        </w:rPr>
        <w:t xml:space="preserve">Professor: </w:t>
      </w:r>
      <w:proofErr w:type="spellStart"/>
      <w:r>
        <w:t>Wladmir</w:t>
      </w:r>
      <w:proofErr w:type="spellEnd"/>
      <w:r>
        <w:t xml:space="preserve"> Cardoso </w:t>
      </w:r>
      <w:proofErr w:type="spellStart"/>
      <w:r>
        <w:t>Brand˜ao</w:t>
      </w:r>
      <w:proofErr w:type="spellEnd"/>
      <w:r>
        <w:t xml:space="preserve"> </w:t>
      </w:r>
      <w:hyperlink r:id="rId6">
        <w:r>
          <w:t>(www.wladmirbrandao.com)</w:t>
        </w:r>
      </w:hyperlink>
    </w:p>
    <w:p w14:paraId="5FF39785" w14:textId="24B62D05" w:rsidR="0045314D" w:rsidRDefault="00794924">
      <w:pPr>
        <w:spacing w:after="0"/>
        <w:ind w:left="0" w:right="0" w:firstLine="0"/>
      </w:pPr>
      <w:proofErr w:type="spellStart"/>
      <w:r>
        <w:rPr>
          <w:rFonts w:ascii="Calibri" w:eastAsia="Calibri" w:hAnsi="Calibri" w:cs="Calibri"/>
        </w:rPr>
        <w:t>Matr´ıcula</w:t>
      </w:r>
      <w:proofErr w:type="spellEnd"/>
      <w:r>
        <w:rPr>
          <w:rFonts w:ascii="Calibri" w:eastAsia="Calibri" w:hAnsi="Calibri" w:cs="Calibri"/>
        </w:rPr>
        <w:t xml:space="preserve">: </w:t>
      </w:r>
      <w:r w:rsidR="00E82D59">
        <w:t>597690</w:t>
      </w:r>
      <w:r>
        <w:t xml:space="preserve"> </w:t>
      </w:r>
      <w:r>
        <w:rPr>
          <w:rFonts w:ascii="Calibri" w:eastAsia="Calibri" w:hAnsi="Calibri" w:cs="Calibri"/>
        </w:rPr>
        <w:t xml:space="preserve">Nome: </w:t>
      </w:r>
      <w:r w:rsidR="00E82D59">
        <w:t>Leonardo R. Soares Cardoso</w:t>
      </w:r>
    </w:p>
    <w:p w14:paraId="1F08BBE2" w14:textId="77777777" w:rsidR="0045314D" w:rsidRDefault="00794924">
      <w:pPr>
        <w:spacing w:after="544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A54A7FB" wp14:editId="1CBD465E">
                <wp:extent cx="6400800" cy="25311"/>
                <wp:effectExtent l="0" t="0" r="0" b="0"/>
                <wp:docPr id="1690" name="Group 16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5311"/>
                          <a:chOff x="0" y="0"/>
                          <a:chExt cx="6400800" cy="25311"/>
                        </a:xfrm>
                      </wpg:grpSpPr>
                      <wps:wsp>
                        <wps:cNvPr id="2116" name="Shape 2116"/>
                        <wps:cNvSpPr/>
                        <wps:spPr>
                          <a:xfrm>
                            <a:off x="0" y="0"/>
                            <a:ext cx="6400800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25311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90" style="width:504pt;height:1.993pt;mso-position-horizontal-relative:char;mso-position-vertical-relative:line" coordsize="64008,253">
                <v:shape id="Shape 2117" style="position:absolute;width:64008;height:253;left:0;top:0;" coordsize="6400800,25311" path="m0,0l6400800,0l6400800,25311l0,2531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D1C9C87" w14:textId="77777777" w:rsidR="0045314D" w:rsidRDefault="00794924">
      <w:pPr>
        <w:spacing w:after="0" w:line="259" w:lineRule="auto"/>
        <w:ind w:left="0" w:right="12" w:firstLine="0"/>
        <w:jc w:val="center"/>
      </w:pPr>
      <w:r>
        <w:rPr>
          <w:rFonts w:ascii="Calibri" w:eastAsia="Calibri" w:hAnsi="Calibri" w:cs="Calibri"/>
          <w:sz w:val="41"/>
        </w:rPr>
        <w:t>Sistemas de Banco de Dados</w:t>
      </w:r>
    </w:p>
    <w:p w14:paraId="3DADAF33" w14:textId="77777777" w:rsidR="0045314D" w:rsidRDefault="00794924">
      <w:pPr>
        <w:spacing w:after="598" w:line="259" w:lineRule="auto"/>
        <w:ind w:left="0" w:right="13" w:firstLine="0"/>
        <w:jc w:val="center"/>
      </w:pPr>
      <w:r>
        <w:rPr>
          <w:rFonts w:ascii="Calibri" w:eastAsia="Calibri" w:hAnsi="Calibri" w:cs="Calibri"/>
          <w:sz w:val="29"/>
        </w:rPr>
        <w:t>Fundamentos em Bancos de Dados Relacionais</w:t>
      </w:r>
    </w:p>
    <w:p w14:paraId="4B270E4B" w14:textId="77777777" w:rsidR="0045314D" w:rsidRDefault="00794924">
      <w:pPr>
        <w:pStyle w:val="Ttulo1"/>
        <w:ind w:left="581" w:hanging="581"/>
      </w:pPr>
      <w:r>
        <w:t>MER (Modelo Entidade-Relacionamento)</w:t>
      </w:r>
    </w:p>
    <w:p w14:paraId="345C3A20" w14:textId="77777777" w:rsidR="0045314D" w:rsidRDefault="00794924">
      <w:pPr>
        <w:spacing w:after="287"/>
        <w:ind w:left="0" w:right="0" w:firstLine="0"/>
      </w:pPr>
      <w:r>
        <w:t xml:space="preserve">Crie diagramas baseados no </w:t>
      </w:r>
      <w:r>
        <w:rPr>
          <w:b/>
        </w:rPr>
        <w:t xml:space="preserve">Modelo Entidade Relacionamento </w:t>
      </w:r>
      <w:r>
        <w:t xml:space="preserve">para todos os minimundos descritos a seguir, utilizando uma ferramenta </w:t>
      </w:r>
      <w:r>
        <w:rPr>
          <w:i/>
        </w:rPr>
        <w:t xml:space="preserve">case </w:t>
      </w:r>
      <w:r>
        <w:t>para modelagem.</w:t>
      </w:r>
    </w:p>
    <w:p w14:paraId="512EA029" w14:textId="77777777" w:rsidR="0045314D" w:rsidRDefault="00794924">
      <w:pPr>
        <w:numPr>
          <w:ilvl w:val="0"/>
          <w:numId w:val="1"/>
        </w:numPr>
        <w:spacing w:after="216" w:line="262" w:lineRule="auto"/>
        <w:ind w:left="383" w:right="0" w:hanging="299"/>
        <w:jc w:val="left"/>
      </w:pPr>
      <w:r>
        <w:rPr>
          <w:b/>
        </w:rPr>
        <w:t xml:space="preserve">Controle de </w:t>
      </w:r>
      <w:proofErr w:type="spellStart"/>
      <w:r>
        <w:rPr>
          <w:b/>
        </w:rPr>
        <w:t>voˆos</w:t>
      </w:r>
      <w:proofErr w:type="spellEnd"/>
      <w:r>
        <w:rPr>
          <w:b/>
        </w:rPr>
        <w:t xml:space="preserve"> de compa</w:t>
      </w:r>
      <w:r>
        <w:rPr>
          <w:b/>
        </w:rPr>
        <w:t xml:space="preserve">nhias </w:t>
      </w:r>
      <w:proofErr w:type="spellStart"/>
      <w:r>
        <w:rPr>
          <w:b/>
        </w:rPr>
        <w:t>a´ereas</w:t>
      </w:r>
      <w:proofErr w:type="spellEnd"/>
      <w:r>
        <w:rPr>
          <w:b/>
        </w:rPr>
        <w:t>:</w:t>
      </w:r>
    </w:p>
    <w:p w14:paraId="04C32A20" w14:textId="77777777" w:rsidR="0045314D" w:rsidRDefault="00794924">
      <w:pPr>
        <w:numPr>
          <w:ilvl w:val="1"/>
          <w:numId w:val="1"/>
        </w:numPr>
        <w:ind w:right="0" w:hanging="237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24413321" wp14:editId="74534E8E">
            <wp:simplePos x="0" y="0"/>
            <wp:positionH relativeFrom="page">
              <wp:posOffset>7134886</wp:posOffset>
            </wp:positionH>
            <wp:positionV relativeFrom="page">
              <wp:posOffset>2521</wp:posOffset>
            </wp:positionV>
            <wp:extent cx="634994" cy="634994"/>
            <wp:effectExtent l="0" t="0" r="0" b="0"/>
            <wp:wrapSquare wrapText="bothSides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994" cy="634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Uma mesma companhia </w:t>
      </w:r>
      <w:proofErr w:type="spellStart"/>
      <w:r>
        <w:t>a´erea</w:t>
      </w:r>
      <w:proofErr w:type="spellEnd"/>
      <w:r>
        <w:t xml:space="preserve"> opera </w:t>
      </w:r>
      <w:proofErr w:type="spellStart"/>
      <w:r>
        <w:t>va´rios</w:t>
      </w:r>
      <w:proofErr w:type="spellEnd"/>
      <w:r>
        <w:t xml:space="preserve"> </w:t>
      </w:r>
      <w:proofErr w:type="spellStart"/>
      <w:r>
        <w:t>voˆos</w:t>
      </w:r>
      <w:proofErr w:type="spellEnd"/>
      <w:r>
        <w:t xml:space="preserve">, sendo que um vooˆ pertence apenas uma companhia </w:t>
      </w:r>
      <w:proofErr w:type="spellStart"/>
      <w:r>
        <w:t>a´erea</w:t>
      </w:r>
      <w:proofErr w:type="spellEnd"/>
      <w:r>
        <w:t>;</w:t>
      </w:r>
    </w:p>
    <w:p w14:paraId="4E33D050" w14:textId="77777777" w:rsidR="0045314D" w:rsidRDefault="00794924">
      <w:pPr>
        <w:numPr>
          <w:ilvl w:val="1"/>
          <w:numId w:val="1"/>
        </w:numPr>
        <w:ind w:right="0" w:hanging="237"/>
      </w:pPr>
      <w:r>
        <w:t xml:space="preserve">Cada </w:t>
      </w:r>
      <w:proofErr w:type="spellStart"/>
      <w:r>
        <w:t>voˆo</w:t>
      </w:r>
      <w:proofErr w:type="spellEnd"/>
      <w:r>
        <w:t xml:space="preserve"> pode possuir </w:t>
      </w:r>
      <w:proofErr w:type="spellStart"/>
      <w:r>
        <w:t>v´arios</w:t>
      </w:r>
      <w:proofErr w:type="spellEnd"/>
      <w:r>
        <w:t xml:space="preserve"> trechos </w:t>
      </w:r>
      <w:proofErr w:type="spellStart"/>
      <w:r>
        <w:t>a´ereos</w:t>
      </w:r>
      <w:proofErr w:type="spellEnd"/>
      <w:r>
        <w:t xml:space="preserve">, sendo que um trecho </w:t>
      </w:r>
      <w:proofErr w:type="spellStart"/>
      <w:r>
        <w:t>a´ereo</w:t>
      </w:r>
      <w:proofErr w:type="spellEnd"/>
      <w:r>
        <w:t xml:space="preserve"> pode ocorrer </w:t>
      </w:r>
      <w:proofErr w:type="spellStart"/>
      <w:r>
        <w:t>va´rios</w:t>
      </w:r>
      <w:proofErr w:type="spellEnd"/>
      <w:r>
        <w:t xml:space="preserve"> </w:t>
      </w:r>
      <w:proofErr w:type="spellStart"/>
      <w:r>
        <w:t>voˆos</w:t>
      </w:r>
      <w:proofErr w:type="spellEnd"/>
      <w:r>
        <w:t>;</w:t>
      </w:r>
    </w:p>
    <w:p w14:paraId="34CB59DD" w14:textId="77777777" w:rsidR="0045314D" w:rsidRDefault="00794924">
      <w:pPr>
        <w:numPr>
          <w:ilvl w:val="1"/>
          <w:numId w:val="1"/>
        </w:numPr>
        <w:ind w:right="0" w:hanging="237"/>
      </w:pPr>
      <w:r>
        <w:t xml:space="preserve">Cada trecho </w:t>
      </w:r>
      <w:proofErr w:type="spellStart"/>
      <w:r>
        <w:t>a´ereo</w:t>
      </w:r>
      <w:proofErr w:type="spellEnd"/>
      <w:r>
        <w:t xml:space="preserve"> ´e composto po</w:t>
      </w:r>
      <w:r>
        <w:t xml:space="preserve">r um </w:t>
      </w:r>
      <w:proofErr w:type="spellStart"/>
      <w:r>
        <w:t>nu´mero</w:t>
      </w:r>
      <w:proofErr w:type="spellEnd"/>
      <w:r>
        <w:t xml:space="preserve">, que o identifica de maneira </w:t>
      </w:r>
      <w:proofErr w:type="spellStart"/>
      <w:r>
        <w:t>u´nica</w:t>
      </w:r>
      <w:proofErr w:type="spellEnd"/>
      <w:r>
        <w:t xml:space="preserve">, e por um aeroporto de partida, </w:t>
      </w:r>
      <w:proofErr w:type="gramStart"/>
      <w:r>
        <w:t xml:space="preserve">um </w:t>
      </w:r>
      <w:proofErr w:type="spellStart"/>
      <w:r>
        <w:t>hora</w:t>
      </w:r>
      <w:proofErr w:type="gramEnd"/>
      <w:r>
        <w:t>´rio</w:t>
      </w:r>
      <w:proofErr w:type="spellEnd"/>
      <w:r>
        <w:t xml:space="preserve"> de partida, um aeroporto de chegada e um </w:t>
      </w:r>
      <w:proofErr w:type="spellStart"/>
      <w:r>
        <w:t>hora´rio</w:t>
      </w:r>
      <w:proofErr w:type="spellEnd"/>
      <w:r>
        <w:t xml:space="preserve"> de chegada;</w:t>
      </w:r>
    </w:p>
    <w:p w14:paraId="78435417" w14:textId="14827E8E" w:rsidR="0045314D" w:rsidRDefault="00794924">
      <w:pPr>
        <w:numPr>
          <w:ilvl w:val="1"/>
          <w:numId w:val="1"/>
        </w:numPr>
        <w:ind w:right="0" w:hanging="237"/>
      </w:pPr>
      <w:r>
        <w:t xml:space="preserve">Cada </w:t>
      </w:r>
      <w:proofErr w:type="spellStart"/>
      <w:r>
        <w:t>voˆo</w:t>
      </w:r>
      <w:proofErr w:type="spellEnd"/>
      <w:r>
        <w:t xml:space="preserve"> </w:t>
      </w:r>
      <w:r w:rsidR="006F44ED">
        <w:t>é</w:t>
      </w:r>
      <w:r>
        <w:t xml:space="preserve"> composto</w:t>
      </w:r>
      <w:r w:rsidR="006F44ED">
        <w:t xml:space="preserve"> </w:t>
      </w:r>
      <w:r>
        <w:t>por um c</w:t>
      </w:r>
      <w:r w:rsidR="006F44ED">
        <w:t>ó</w:t>
      </w:r>
      <w:r>
        <w:t xml:space="preserve">digo, que o identifica de maneira </w:t>
      </w:r>
      <w:proofErr w:type="spellStart"/>
      <w:r>
        <w:t>u´nica</w:t>
      </w:r>
      <w:proofErr w:type="spellEnd"/>
      <w:r>
        <w:t>, por uma localidade de parti</w:t>
      </w:r>
      <w:r>
        <w:t>da, um hor</w:t>
      </w:r>
      <w:r w:rsidR="006F44ED">
        <w:t>á</w:t>
      </w:r>
      <w:r>
        <w:t>rio de partida, uma localidade de chegada, um hor</w:t>
      </w:r>
      <w:r w:rsidR="006F44ED">
        <w:t>á</w:t>
      </w:r>
      <w:r>
        <w:t>rio de ch</w:t>
      </w:r>
      <w:r w:rsidR="00F36B61">
        <w:t>ega</w:t>
      </w:r>
      <w:r>
        <w:t>da, e uma dura</w:t>
      </w:r>
      <w:r w:rsidR="006F44ED">
        <w:t>çã</w:t>
      </w:r>
      <w:r>
        <w:t>o (derivada dos hor</w:t>
      </w:r>
      <w:r w:rsidR="006F44ED">
        <w:t>á</w:t>
      </w:r>
      <w:r>
        <w:t>rios de partida e chegada);</w:t>
      </w:r>
    </w:p>
    <w:p w14:paraId="49FDEA45" w14:textId="77777777" w:rsidR="0045314D" w:rsidRDefault="00794924">
      <w:pPr>
        <w:numPr>
          <w:ilvl w:val="1"/>
          <w:numId w:val="1"/>
        </w:numPr>
        <w:ind w:right="0" w:hanging="237"/>
      </w:pPr>
      <w:r>
        <w:t xml:space="preserve">Para os trechos </w:t>
      </w:r>
      <w:proofErr w:type="spellStart"/>
      <w:r>
        <w:t>a´ereos</w:t>
      </w:r>
      <w:proofErr w:type="spellEnd"/>
      <w:r>
        <w:t xml:space="preserve"> de </w:t>
      </w:r>
      <w:proofErr w:type="spellStart"/>
      <w:r>
        <w:t>vˆoos</w:t>
      </w:r>
      <w:proofErr w:type="spellEnd"/>
      <w:r>
        <w:t xml:space="preserve"> devemos conhecer sua </w:t>
      </w:r>
      <w:proofErr w:type="spellStart"/>
      <w:r>
        <w:t>durac</w:t>
      </w:r>
      <w:proofErr w:type="spellEnd"/>
      <w:r>
        <w:t xml:space="preserve">¸˜ao (derivada dos </w:t>
      </w:r>
      <w:proofErr w:type="spellStart"/>
      <w:r>
        <w:t>hora´rios</w:t>
      </w:r>
      <w:proofErr w:type="spellEnd"/>
      <w:r>
        <w:t xml:space="preserve"> de partida e chegada);</w:t>
      </w:r>
    </w:p>
    <w:p w14:paraId="2D1132E8" w14:textId="77777777" w:rsidR="0045314D" w:rsidRDefault="00794924">
      <w:pPr>
        <w:numPr>
          <w:ilvl w:val="1"/>
          <w:numId w:val="1"/>
        </w:numPr>
        <w:ind w:right="0" w:hanging="237"/>
      </w:pPr>
      <w:r>
        <w:t>Cada</w:t>
      </w:r>
      <w:r>
        <w:t xml:space="preserve"> companhia </w:t>
      </w:r>
      <w:proofErr w:type="spellStart"/>
      <w:r>
        <w:t>a´erea</w:t>
      </w:r>
      <w:proofErr w:type="spellEnd"/>
      <w:r>
        <w:t xml:space="preserve"> ´e identificada unicamente por sua sigla e devemos ainda conhecer seu nome e </w:t>
      </w:r>
      <w:proofErr w:type="spellStart"/>
      <w:r>
        <w:t>nu´mero</w:t>
      </w:r>
      <w:proofErr w:type="spellEnd"/>
      <w:r>
        <w:t xml:space="preserve"> de registro na ANAC;</w:t>
      </w:r>
    </w:p>
    <w:p w14:paraId="07DABFF5" w14:textId="17F47A98" w:rsidR="0045314D" w:rsidRDefault="00794924">
      <w:pPr>
        <w:numPr>
          <w:ilvl w:val="1"/>
          <w:numId w:val="1"/>
        </w:numPr>
        <w:ind w:right="0" w:hanging="237"/>
      </w:pPr>
      <w:r>
        <w:t>Um cliente pode realizar reserva em v</w:t>
      </w:r>
      <w:r w:rsidR="006F44ED">
        <w:t>á</w:t>
      </w:r>
      <w:r>
        <w:t>rios v</w:t>
      </w:r>
      <w:r w:rsidR="006F44ED">
        <w:t>o</w:t>
      </w:r>
      <w:r>
        <w:t>os, sendo que para um mesmo v</w:t>
      </w:r>
      <w:r>
        <w:t>oo v</w:t>
      </w:r>
      <w:r w:rsidR="006F44ED">
        <w:t>á</w:t>
      </w:r>
      <w:r>
        <w:t>rios clientes podem realizar reservas;</w:t>
      </w:r>
    </w:p>
    <w:p w14:paraId="6E02CD07" w14:textId="77777777" w:rsidR="0045314D" w:rsidRDefault="00794924">
      <w:pPr>
        <w:numPr>
          <w:ilvl w:val="1"/>
          <w:numId w:val="1"/>
        </w:numPr>
        <w:ind w:right="0" w:hanging="237"/>
      </w:pPr>
      <w:r>
        <w:t xml:space="preserve">Para cada </w:t>
      </w:r>
      <w:r>
        <w:t xml:space="preserve">cliente devemos conhecer seu CPF, que o identifica de maneira </w:t>
      </w:r>
      <w:proofErr w:type="spellStart"/>
      <w:r>
        <w:t>u´nica</w:t>
      </w:r>
      <w:proofErr w:type="spellEnd"/>
      <w:r>
        <w:t xml:space="preserve">, seu nome, </w:t>
      </w:r>
      <w:proofErr w:type="spellStart"/>
      <w:r>
        <w:t>endere¸co</w:t>
      </w:r>
      <w:proofErr w:type="spellEnd"/>
      <w:r>
        <w:t xml:space="preserve"> e telefone;</w:t>
      </w:r>
    </w:p>
    <w:p w14:paraId="7C807A21" w14:textId="77777777" w:rsidR="0045314D" w:rsidRDefault="00794924">
      <w:pPr>
        <w:numPr>
          <w:ilvl w:val="1"/>
          <w:numId w:val="1"/>
        </w:numPr>
        <w:ind w:right="0" w:hanging="237"/>
      </w:pPr>
      <w:r>
        <w:t xml:space="preserve">Para cada reserva de </w:t>
      </w:r>
      <w:proofErr w:type="spellStart"/>
      <w:r>
        <w:t>voˆo</w:t>
      </w:r>
      <w:proofErr w:type="spellEnd"/>
      <w:r>
        <w:t xml:space="preserve"> efetuada por um cliente devemos conhecer a quantidade de lugares reservados, bem como o valor total pago;</w:t>
      </w:r>
    </w:p>
    <w:p w14:paraId="67DA361A" w14:textId="77777777" w:rsidR="0045314D" w:rsidRDefault="00794924">
      <w:pPr>
        <w:numPr>
          <w:ilvl w:val="1"/>
          <w:numId w:val="1"/>
        </w:numPr>
        <w:ind w:right="0" w:hanging="237"/>
      </w:pPr>
      <w:r>
        <w:t xml:space="preserve">Cada reserva </w:t>
      </w:r>
      <w:proofErr w:type="spellStart"/>
      <w:r>
        <w:t>podera</w:t>
      </w:r>
      <w:proofErr w:type="spellEnd"/>
      <w:r>
        <w:t>´ g</w:t>
      </w:r>
      <w:r>
        <w:t xml:space="preserve">erar </w:t>
      </w:r>
      <w:proofErr w:type="spellStart"/>
      <w:r>
        <w:t>va´rios</w:t>
      </w:r>
      <w:proofErr w:type="spellEnd"/>
      <w:r>
        <w:t xml:space="preserve"> pagamentos, sendo que um pagamento </w:t>
      </w:r>
      <w:proofErr w:type="spellStart"/>
      <w:r>
        <w:t>est´a</w:t>
      </w:r>
      <w:proofErr w:type="spellEnd"/>
      <w:r>
        <w:t xml:space="preserve"> relacionado a apenas uma reserva;</w:t>
      </w:r>
    </w:p>
    <w:p w14:paraId="395A75DD" w14:textId="204E165C" w:rsidR="0045314D" w:rsidRDefault="00794924">
      <w:pPr>
        <w:numPr>
          <w:ilvl w:val="1"/>
          <w:numId w:val="1"/>
        </w:numPr>
        <w:ind w:right="0" w:hanging="237"/>
      </w:pPr>
      <w:r>
        <w:lastRenderedPageBreak/>
        <w:t xml:space="preserve">Os pagamentos </w:t>
      </w:r>
      <w:proofErr w:type="spellStart"/>
      <w:r>
        <w:t>ser˜ao</w:t>
      </w:r>
      <w:proofErr w:type="spellEnd"/>
      <w:r>
        <w:t xml:space="preserve"> identificados de maneira </w:t>
      </w:r>
      <w:proofErr w:type="spellStart"/>
      <w:r>
        <w:t>u´nica</w:t>
      </w:r>
      <w:proofErr w:type="spellEnd"/>
      <w:r>
        <w:t xml:space="preserve"> por seu </w:t>
      </w:r>
      <w:proofErr w:type="spellStart"/>
      <w:r>
        <w:t>co´digo</w:t>
      </w:r>
      <w:proofErr w:type="spellEnd"/>
      <w:r>
        <w:t xml:space="preserve">, sendo que </w:t>
      </w:r>
      <w:proofErr w:type="spellStart"/>
      <w:r>
        <w:t>tamb´em</w:t>
      </w:r>
      <w:proofErr w:type="spellEnd"/>
      <w:r>
        <w:t xml:space="preserve"> deveremos conhecer sua data e seu valor;</w:t>
      </w:r>
    </w:p>
    <w:p w14:paraId="6EBC79B2" w14:textId="04FA4FC5" w:rsidR="00BB1AED" w:rsidRDefault="00F5239B" w:rsidP="00F5239B">
      <w:pPr>
        <w:ind w:left="899" w:right="0" w:firstLine="0"/>
      </w:pPr>
      <w:r>
        <w:t>R:</w:t>
      </w:r>
      <w:r w:rsidR="00BB1AED" w:rsidRPr="00BB1AED">
        <w:drawing>
          <wp:inline distT="0" distB="0" distL="0" distR="0" wp14:anchorId="1E97429E" wp14:editId="2BE37939">
            <wp:extent cx="5934903" cy="7173326"/>
            <wp:effectExtent l="0" t="0" r="889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717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60C5" w14:textId="77777777" w:rsidR="0045314D" w:rsidRDefault="00794924">
      <w:pPr>
        <w:numPr>
          <w:ilvl w:val="0"/>
          <w:numId w:val="1"/>
        </w:numPr>
        <w:spacing w:after="216" w:line="262" w:lineRule="auto"/>
        <w:ind w:left="383" w:right="0" w:hanging="299"/>
        <w:jc w:val="left"/>
      </w:pPr>
      <w:r>
        <w:rPr>
          <w:b/>
        </w:rPr>
        <w:t xml:space="preserve">Controle de </w:t>
      </w:r>
      <w:proofErr w:type="spellStart"/>
      <w:r>
        <w:rPr>
          <w:b/>
        </w:rPr>
        <w:t>participa¸c˜ao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funcion´arios</w:t>
      </w:r>
      <w:proofErr w:type="spellEnd"/>
      <w:r>
        <w:rPr>
          <w:b/>
        </w:rPr>
        <w:t xml:space="preserve"> em projetos:</w:t>
      </w:r>
    </w:p>
    <w:p w14:paraId="65555C53" w14:textId="77777777" w:rsidR="0045314D" w:rsidRDefault="00794924">
      <w:pPr>
        <w:numPr>
          <w:ilvl w:val="1"/>
          <w:numId w:val="1"/>
        </w:numPr>
        <w:ind w:right="0" w:hanging="237"/>
      </w:pPr>
      <w:r>
        <w:t xml:space="preserve">O </w:t>
      </w:r>
      <w:proofErr w:type="spellStart"/>
      <w:r>
        <w:t>funcion´ario</w:t>
      </w:r>
      <w:proofErr w:type="spellEnd"/>
      <w:r>
        <w:t xml:space="preserve"> </w:t>
      </w:r>
      <w:proofErr w:type="gramStart"/>
      <w:r>
        <w:t>da</w:t>
      </w:r>
      <w:proofErr w:type="gramEnd"/>
      <w:r>
        <w:t xml:space="preserve"> empresa </w:t>
      </w:r>
      <w:proofErr w:type="spellStart"/>
      <w:r>
        <w:t>ser´a</w:t>
      </w:r>
      <w:proofErr w:type="spellEnd"/>
      <w:r>
        <w:t xml:space="preserve"> identificado por seu CPF. Adicionalmente a empresa deve conhecer o nome, o </w:t>
      </w:r>
      <w:proofErr w:type="spellStart"/>
      <w:r>
        <w:t>endere¸co</w:t>
      </w:r>
      <w:proofErr w:type="spellEnd"/>
      <w:r>
        <w:t xml:space="preserve">, o telefone, o sexo e o </w:t>
      </w:r>
      <w:proofErr w:type="spellStart"/>
      <w:r>
        <w:t>sal´ario</w:t>
      </w:r>
      <w:proofErr w:type="spellEnd"/>
      <w:r>
        <w:t xml:space="preserve"> pago a cada </w:t>
      </w:r>
      <w:proofErr w:type="spellStart"/>
      <w:r>
        <w:t>funciona´rio</w:t>
      </w:r>
      <w:proofErr w:type="spellEnd"/>
      <w:r>
        <w:t>;</w:t>
      </w:r>
    </w:p>
    <w:p w14:paraId="16C3D889" w14:textId="77777777" w:rsidR="0045314D" w:rsidRDefault="00794924">
      <w:pPr>
        <w:numPr>
          <w:ilvl w:val="1"/>
          <w:numId w:val="1"/>
        </w:numPr>
        <w:ind w:right="0" w:hanging="237"/>
      </w:pPr>
      <w:r>
        <w:t xml:space="preserve">Cada </w:t>
      </w:r>
      <w:proofErr w:type="spellStart"/>
      <w:r>
        <w:t>funcion´ario</w:t>
      </w:r>
      <w:proofErr w:type="spellEnd"/>
      <w:r>
        <w:t xml:space="preserve"> da em</w:t>
      </w:r>
      <w:r>
        <w:t xml:space="preserve">presa </w:t>
      </w:r>
      <w:proofErr w:type="spellStart"/>
      <w:r>
        <w:t>est´a</w:t>
      </w:r>
      <w:proofErr w:type="spellEnd"/>
      <w:r>
        <w:t xml:space="preserve"> lotado em um departamento;</w:t>
      </w:r>
    </w:p>
    <w:p w14:paraId="7256C753" w14:textId="77777777" w:rsidR="0045314D" w:rsidRDefault="00794924">
      <w:pPr>
        <w:numPr>
          <w:ilvl w:val="1"/>
          <w:numId w:val="1"/>
        </w:numPr>
        <w:ind w:right="0" w:hanging="237"/>
      </w:pPr>
      <w:r>
        <w:t xml:space="preserve">Cada </w:t>
      </w:r>
      <w:proofErr w:type="spellStart"/>
      <w:r>
        <w:t>funcion´ario</w:t>
      </w:r>
      <w:proofErr w:type="spellEnd"/>
      <w:r>
        <w:t xml:space="preserve"> da empresa deve possuir </w:t>
      </w:r>
      <w:proofErr w:type="spellStart"/>
      <w:r>
        <w:t>at´e</w:t>
      </w:r>
      <w:proofErr w:type="spellEnd"/>
      <w:r>
        <w:t xml:space="preserve"> 3 dependentes;</w:t>
      </w:r>
    </w:p>
    <w:p w14:paraId="0629A6E7" w14:textId="77777777" w:rsidR="0045314D" w:rsidRDefault="00794924">
      <w:pPr>
        <w:numPr>
          <w:ilvl w:val="1"/>
          <w:numId w:val="1"/>
        </w:numPr>
        <w:ind w:right="0" w:hanging="237"/>
      </w:pPr>
      <w:r>
        <w:t xml:space="preserve">Os dependentes do </w:t>
      </w:r>
      <w:proofErr w:type="spellStart"/>
      <w:r>
        <w:t>funciona´rio</w:t>
      </w:r>
      <w:proofErr w:type="spellEnd"/>
      <w:r>
        <w:t xml:space="preserve"> </w:t>
      </w:r>
      <w:proofErr w:type="spellStart"/>
      <w:r>
        <w:t>sera˜o</w:t>
      </w:r>
      <w:proofErr w:type="spellEnd"/>
      <w:r>
        <w:t xml:space="preserve"> identificados pelo seu CP e a empresa </w:t>
      </w:r>
      <w:proofErr w:type="spellStart"/>
      <w:r>
        <w:t>dever´a</w:t>
      </w:r>
      <w:proofErr w:type="spellEnd"/>
      <w:r>
        <w:t xml:space="preserve"> conhecer o seu nome, sexo, data de nascimento e grau de parentesco com o </w:t>
      </w:r>
      <w:proofErr w:type="spellStart"/>
      <w:r>
        <w:t>funciona´rio</w:t>
      </w:r>
      <w:proofErr w:type="spellEnd"/>
      <w:r>
        <w:t>;</w:t>
      </w:r>
    </w:p>
    <w:p w14:paraId="06F4A731" w14:textId="77777777" w:rsidR="0045314D" w:rsidRDefault="00794924">
      <w:pPr>
        <w:numPr>
          <w:ilvl w:val="1"/>
          <w:numId w:val="1"/>
        </w:numPr>
        <w:ind w:right="0" w:hanging="237"/>
      </w:pPr>
      <w:r>
        <w:lastRenderedPageBreak/>
        <w:t xml:space="preserve">Alguns </w:t>
      </w:r>
      <w:proofErr w:type="spellStart"/>
      <w:r>
        <w:t>funcion´arios</w:t>
      </w:r>
      <w:proofErr w:type="spellEnd"/>
      <w:r>
        <w:t xml:space="preserve"> da empresa </w:t>
      </w:r>
      <w:proofErr w:type="spellStart"/>
      <w:r>
        <w:t>sera˜o</w:t>
      </w:r>
      <w:proofErr w:type="spellEnd"/>
      <w:r>
        <w:t xml:space="preserve"> supervisionados por outro </w:t>
      </w:r>
      <w:proofErr w:type="spellStart"/>
      <w:r>
        <w:t>funcion´ario</w:t>
      </w:r>
      <w:proofErr w:type="spellEnd"/>
      <w:r>
        <w:t>;</w:t>
      </w:r>
    </w:p>
    <w:p w14:paraId="72BEA9E9" w14:textId="77777777" w:rsidR="0045314D" w:rsidRDefault="00794924">
      <w:pPr>
        <w:numPr>
          <w:ilvl w:val="1"/>
          <w:numId w:val="1"/>
        </w:numPr>
        <w:ind w:right="0" w:hanging="237"/>
      </w:pPr>
      <w:r>
        <w:t>Os dep</w:t>
      </w:r>
      <w:r>
        <w:t xml:space="preserve">artamentos da empresa </w:t>
      </w:r>
      <w:proofErr w:type="spellStart"/>
      <w:r>
        <w:t>ser˜ao</w:t>
      </w:r>
      <w:proofErr w:type="spellEnd"/>
      <w:r>
        <w:t xml:space="preserve"> identificados por sua sigla. Adicionalmente eles </w:t>
      </w:r>
      <w:proofErr w:type="spellStart"/>
      <w:r>
        <w:t>tera˜o</w:t>
      </w:r>
      <w:proofErr w:type="spellEnd"/>
      <w:r>
        <w:t xml:space="preserve"> um nome e uma </w:t>
      </w:r>
      <w:proofErr w:type="spellStart"/>
      <w:r>
        <w:t>localiza¸c˜ao</w:t>
      </w:r>
      <w:proofErr w:type="spellEnd"/>
      <w:r>
        <w:t>;</w:t>
      </w:r>
    </w:p>
    <w:p w14:paraId="178948CE" w14:textId="77777777" w:rsidR="0045314D" w:rsidRDefault="00794924">
      <w:pPr>
        <w:numPr>
          <w:ilvl w:val="1"/>
          <w:numId w:val="1"/>
        </w:numPr>
        <w:ind w:right="0" w:hanging="237"/>
      </w:pPr>
      <w:r>
        <w:t>Cada departamento tem um gerente de departamento;</w:t>
      </w:r>
    </w:p>
    <w:p w14:paraId="08BAD5BD" w14:textId="77777777" w:rsidR="0045314D" w:rsidRDefault="00794924">
      <w:pPr>
        <w:numPr>
          <w:ilvl w:val="1"/>
          <w:numId w:val="1"/>
        </w:numPr>
        <w:ind w:right="0" w:hanging="237"/>
      </w:pPr>
      <w:r>
        <w:t>Cada departamento desenvolve projetos;</w:t>
      </w:r>
    </w:p>
    <w:p w14:paraId="02A67168" w14:textId="77777777" w:rsidR="0045314D" w:rsidRDefault="00794924">
      <w:pPr>
        <w:numPr>
          <w:ilvl w:val="1"/>
          <w:numId w:val="1"/>
        </w:numPr>
        <w:ind w:right="0" w:hanging="237"/>
      </w:pPr>
      <w:r>
        <w:t xml:space="preserve">Todos os projetos tem um nome e uma data de </w:t>
      </w:r>
      <w:proofErr w:type="spellStart"/>
      <w:r>
        <w:t>conclusa˜</w:t>
      </w:r>
      <w:r>
        <w:t>o</w:t>
      </w:r>
      <w:proofErr w:type="spellEnd"/>
      <w:r>
        <w:t>;</w:t>
      </w:r>
    </w:p>
    <w:p w14:paraId="465949AB" w14:textId="307881EA" w:rsidR="0045314D" w:rsidRDefault="00794924">
      <w:pPr>
        <w:numPr>
          <w:ilvl w:val="1"/>
          <w:numId w:val="1"/>
        </w:numPr>
        <w:spacing w:line="360" w:lineRule="auto"/>
        <w:ind w:right="0" w:hanging="237"/>
      </w:pPr>
      <w:r>
        <w:t xml:space="preserve">Somente os </w:t>
      </w:r>
      <w:proofErr w:type="spellStart"/>
      <w:r>
        <w:t>funcion´arios</w:t>
      </w:r>
      <w:proofErr w:type="spellEnd"/>
      <w:r>
        <w:t xml:space="preserve"> do departamento trabalham nos projetos do departamento; </w:t>
      </w:r>
      <w:proofErr w:type="gramStart"/>
      <w:r>
        <w:t xml:space="preserve">• </w:t>
      </w:r>
      <w:r>
        <w:t>Em</w:t>
      </w:r>
      <w:proofErr w:type="gramEnd"/>
      <w:r>
        <w:t xml:space="preserve"> cada projeto a empresa deve conhecer o total de horas trabalhadas pelo </w:t>
      </w:r>
      <w:proofErr w:type="spellStart"/>
      <w:r>
        <w:t>funciona´rio</w:t>
      </w:r>
      <w:proofErr w:type="spellEnd"/>
      <w:r>
        <w:t>.</w:t>
      </w:r>
    </w:p>
    <w:p w14:paraId="1A1CB544" w14:textId="4A38CDE8" w:rsidR="00794924" w:rsidRDefault="00794924" w:rsidP="00794924">
      <w:pPr>
        <w:spacing w:line="360" w:lineRule="auto"/>
        <w:ind w:left="899" w:right="0" w:firstLine="0"/>
      </w:pPr>
      <w:r>
        <w:t>R:</w:t>
      </w:r>
    </w:p>
    <w:p w14:paraId="79278A53" w14:textId="3A0D6F6D" w:rsidR="00794924" w:rsidRDefault="00794924" w:rsidP="00794924">
      <w:pPr>
        <w:spacing w:line="360" w:lineRule="auto"/>
        <w:ind w:left="899" w:right="0" w:firstLine="0"/>
      </w:pPr>
      <w:r>
        <w:rPr>
          <w:noProof/>
        </w:rPr>
        <w:drawing>
          <wp:inline distT="0" distB="0" distL="0" distR="0" wp14:anchorId="13AC3FE4" wp14:editId="4A3DA5C6">
            <wp:extent cx="6391275" cy="44862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C0960" w14:textId="77777777" w:rsidR="0045314D" w:rsidRDefault="00794924">
      <w:pPr>
        <w:numPr>
          <w:ilvl w:val="0"/>
          <w:numId w:val="1"/>
        </w:numPr>
        <w:spacing w:after="216" w:line="262" w:lineRule="auto"/>
        <w:ind w:left="383" w:right="0" w:hanging="299"/>
        <w:jc w:val="left"/>
      </w:pPr>
      <w:r>
        <w:rPr>
          <w:b/>
        </w:rPr>
        <w:t xml:space="preserve">Controle de </w:t>
      </w:r>
      <w:proofErr w:type="spellStart"/>
      <w:r>
        <w:rPr>
          <w:b/>
        </w:rPr>
        <w:t>loca¸c˜ao</w:t>
      </w:r>
      <w:proofErr w:type="spellEnd"/>
      <w:r>
        <w:rPr>
          <w:b/>
        </w:rPr>
        <w:t xml:space="preserve"> de m´</w:t>
      </w:r>
      <w:proofErr w:type="spellStart"/>
      <w:r>
        <w:rPr>
          <w:b/>
        </w:rPr>
        <w:t>ıdias</w:t>
      </w:r>
      <w:proofErr w:type="spellEnd"/>
      <w:r>
        <w:rPr>
          <w:b/>
        </w:rPr>
        <w:t xml:space="preserve"> de filmes em </w:t>
      </w:r>
      <w:proofErr w:type="spellStart"/>
      <w:r>
        <w:rPr>
          <w:b/>
        </w:rPr>
        <w:t>video-locadora</w:t>
      </w:r>
      <w:proofErr w:type="spellEnd"/>
      <w:r>
        <w:rPr>
          <w:b/>
        </w:rPr>
        <w:t>:</w:t>
      </w:r>
      <w:bookmarkStart w:id="0" w:name="_GoBack"/>
      <w:bookmarkEnd w:id="0"/>
    </w:p>
    <w:p w14:paraId="4DB09A11" w14:textId="77777777" w:rsidR="0045314D" w:rsidRDefault="00794924">
      <w:pPr>
        <w:numPr>
          <w:ilvl w:val="1"/>
          <w:numId w:val="1"/>
        </w:numPr>
        <w:ind w:right="0" w:hanging="237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AF9880F" wp14:editId="11E585A3">
                <wp:simplePos x="0" y="0"/>
                <wp:positionH relativeFrom="page">
                  <wp:posOffset>685800</wp:posOffset>
                </wp:positionH>
                <wp:positionV relativeFrom="page">
                  <wp:posOffset>2521</wp:posOffset>
                </wp:positionV>
                <wp:extent cx="7084079" cy="634994"/>
                <wp:effectExtent l="0" t="0" r="0" b="0"/>
                <wp:wrapTopAndBottom/>
                <wp:docPr id="1638" name="Group 16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4079" cy="634994"/>
                          <a:chOff x="0" y="0"/>
                          <a:chExt cx="7084079" cy="634994"/>
                        </a:xfrm>
                      </wpg:grpSpPr>
                      <wps:wsp>
                        <wps:cNvPr id="87" name="Rectangle 87"/>
                        <wps:cNvSpPr/>
                        <wps:spPr>
                          <a:xfrm>
                            <a:off x="0" y="419463"/>
                            <a:ext cx="2219834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F2BDCE" w14:textId="77777777" w:rsidR="0045314D" w:rsidRDefault="0079492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BancodeDados-AS03</w:t>
                              </w:r>
                              <w:r>
                                <w:t>-2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9" name="Picture 8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449086" y="0"/>
                            <a:ext cx="634994" cy="6349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0" y="582403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38" style="width:557.802pt;height:49.9995pt;position:absolute;mso-position-horizontal-relative:page;mso-position-horizontal:absolute;margin-left:54pt;mso-position-vertical-relative:page;margin-top:0.198498pt;" coordsize="70840,6349">
                <v:rect id="Rectangle 87" style="position:absolute;width:22198;height:1793;left:0;top:41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BancodeDados-AS03-2</w:t>
                        </w:r>
                      </w:p>
                    </w:txbxContent>
                  </v:textbox>
                </v:rect>
                <v:shape id="Picture 89" style="position:absolute;width:6349;height:6349;left:64490;top:0;" filled="f">
                  <v:imagedata r:id="rId10"/>
                </v:shape>
                <v:shape id="Shape 90" style="position:absolute;width:64008;height:0;left:0;top:5824;" coordsize="6400800,0" path="m0,0l6400800,0">
                  <v:stroke weight="0.398pt" endcap="flat" joinstyle="miter" miterlimit="10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proofErr w:type="spellStart"/>
      <w:r>
        <w:t>Funcion´arios</w:t>
      </w:r>
      <w:proofErr w:type="spellEnd"/>
      <w:r>
        <w:t xml:space="preserve"> da locadora alugam m´</w:t>
      </w:r>
      <w:proofErr w:type="spellStart"/>
      <w:r>
        <w:t>ıdias</w:t>
      </w:r>
      <w:proofErr w:type="spellEnd"/>
      <w:r>
        <w:t xml:space="preserve"> de filmes para clientes da locadora, sendo que um mesmo </w:t>
      </w:r>
      <w:proofErr w:type="spellStart"/>
      <w:r>
        <w:t>funciona´rio</w:t>
      </w:r>
      <w:proofErr w:type="spellEnd"/>
      <w:r>
        <w:t xml:space="preserve"> pode alugar </w:t>
      </w:r>
      <w:proofErr w:type="spellStart"/>
      <w:r>
        <w:t>va´rias</w:t>
      </w:r>
      <w:proofErr w:type="spellEnd"/>
      <w:r>
        <w:t xml:space="preserve"> m´</w:t>
      </w:r>
      <w:proofErr w:type="spellStart"/>
      <w:r>
        <w:t>ıdias</w:t>
      </w:r>
      <w:proofErr w:type="spellEnd"/>
      <w:r>
        <w:t xml:space="preserve"> para </w:t>
      </w:r>
      <w:proofErr w:type="spellStart"/>
      <w:r>
        <w:t>va´rios</w:t>
      </w:r>
      <w:proofErr w:type="spellEnd"/>
      <w:r>
        <w:t xml:space="preserve"> clientes. Ao mesmo tempo, um cliente pode alugar </w:t>
      </w:r>
      <w:proofErr w:type="spellStart"/>
      <w:r>
        <w:t>va´rias</w:t>
      </w:r>
      <w:proofErr w:type="spellEnd"/>
      <w:r>
        <w:t xml:space="preserve"> m´</w:t>
      </w:r>
      <w:proofErr w:type="spellStart"/>
      <w:r>
        <w:t>ıdias</w:t>
      </w:r>
      <w:proofErr w:type="spellEnd"/>
      <w:r>
        <w:t xml:space="preserve"> de </w:t>
      </w:r>
      <w:proofErr w:type="spellStart"/>
      <w:r>
        <w:t>v´arios</w:t>
      </w:r>
      <w:proofErr w:type="spellEnd"/>
      <w:r>
        <w:t xml:space="preserve"> </w:t>
      </w:r>
      <w:proofErr w:type="spellStart"/>
      <w:r>
        <w:t>funciona´rios</w:t>
      </w:r>
      <w:proofErr w:type="spellEnd"/>
      <w:r>
        <w:t xml:space="preserve"> diferentes e</w:t>
      </w:r>
      <w:r>
        <w:t xml:space="preserve"> uma mesma m´</w:t>
      </w:r>
      <w:proofErr w:type="spellStart"/>
      <w:r>
        <w:t>ıdia</w:t>
      </w:r>
      <w:proofErr w:type="spellEnd"/>
      <w:r>
        <w:t xml:space="preserve"> pode ser alugada por </w:t>
      </w:r>
      <w:proofErr w:type="spellStart"/>
      <w:r>
        <w:t>va´rios</w:t>
      </w:r>
      <w:proofErr w:type="spellEnd"/>
      <w:r>
        <w:t xml:space="preserve"> </w:t>
      </w:r>
      <w:proofErr w:type="spellStart"/>
      <w:r>
        <w:t>funcion´arios</w:t>
      </w:r>
      <w:proofErr w:type="spellEnd"/>
      <w:r>
        <w:t xml:space="preserve"> para </w:t>
      </w:r>
      <w:proofErr w:type="spellStart"/>
      <w:r>
        <w:t>v´arios</w:t>
      </w:r>
      <w:proofErr w:type="spellEnd"/>
      <w:r>
        <w:t xml:space="preserve"> clientes;</w:t>
      </w:r>
    </w:p>
    <w:p w14:paraId="0B135120" w14:textId="77777777" w:rsidR="0045314D" w:rsidRDefault="00794924">
      <w:pPr>
        <w:numPr>
          <w:ilvl w:val="1"/>
          <w:numId w:val="1"/>
        </w:numPr>
        <w:ind w:right="0" w:hanging="237"/>
      </w:pPr>
      <w:r>
        <w:t>Uma m´</w:t>
      </w:r>
      <w:proofErr w:type="spellStart"/>
      <w:r>
        <w:t>ıdia</w:t>
      </w:r>
      <w:proofErr w:type="spellEnd"/>
      <w:r>
        <w:t xml:space="preserve"> pertence a apenas um filme, sendo que para um mesmo filme podem haver diferentes m´</w:t>
      </w:r>
      <w:proofErr w:type="spellStart"/>
      <w:r>
        <w:t>ıdias</w:t>
      </w:r>
      <w:proofErr w:type="spellEnd"/>
      <w:r>
        <w:t>;</w:t>
      </w:r>
    </w:p>
    <w:p w14:paraId="7F1BEF05" w14:textId="77777777" w:rsidR="0045314D" w:rsidRDefault="00794924">
      <w:pPr>
        <w:numPr>
          <w:ilvl w:val="1"/>
          <w:numId w:val="1"/>
        </w:numPr>
        <w:ind w:right="0" w:hanging="237"/>
      </w:pPr>
      <w:r>
        <w:t xml:space="preserve">Um mesmo aluguel pode gerar </w:t>
      </w:r>
      <w:proofErr w:type="spellStart"/>
      <w:r>
        <w:t>va´rios</w:t>
      </w:r>
      <w:proofErr w:type="spellEnd"/>
      <w:r>
        <w:t xml:space="preserve"> pagamentos diferentes, sendo que ca</w:t>
      </w:r>
      <w:r>
        <w:t>da pagamento pertence a apenas um aluguel;</w:t>
      </w:r>
    </w:p>
    <w:p w14:paraId="6DAD8E12" w14:textId="77777777" w:rsidR="0045314D" w:rsidRDefault="00794924">
      <w:pPr>
        <w:numPr>
          <w:ilvl w:val="1"/>
          <w:numId w:val="1"/>
        </w:numPr>
        <w:ind w:right="0" w:hanging="237"/>
      </w:pPr>
      <w:proofErr w:type="spellStart"/>
      <w:r>
        <w:lastRenderedPageBreak/>
        <w:t>Funcion´arios</w:t>
      </w:r>
      <w:proofErr w:type="spellEnd"/>
      <w:r>
        <w:t xml:space="preserve"> da </w:t>
      </w:r>
      <w:proofErr w:type="spellStart"/>
      <w:r>
        <w:t>video-locadora</w:t>
      </w:r>
      <w:proofErr w:type="spellEnd"/>
      <w:r>
        <w:t xml:space="preserve"> </w:t>
      </w:r>
      <w:proofErr w:type="spellStart"/>
      <w:r>
        <w:t>sa˜o</w:t>
      </w:r>
      <w:proofErr w:type="spellEnd"/>
      <w:r>
        <w:t xml:space="preserve"> identificados por seu CPF. Adicionalmente devemos conhecer o nome dos </w:t>
      </w:r>
      <w:proofErr w:type="spellStart"/>
      <w:r>
        <w:t>funciona´rios</w:t>
      </w:r>
      <w:proofErr w:type="spellEnd"/>
      <w:r>
        <w:t>;</w:t>
      </w:r>
    </w:p>
    <w:p w14:paraId="3630411A" w14:textId="77777777" w:rsidR="0045314D" w:rsidRDefault="00794924">
      <w:pPr>
        <w:numPr>
          <w:ilvl w:val="1"/>
          <w:numId w:val="1"/>
        </w:numPr>
        <w:ind w:right="0" w:hanging="237"/>
      </w:pPr>
      <w:r>
        <w:t xml:space="preserve">Um </w:t>
      </w:r>
      <w:proofErr w:type="spellStart"/>
      <w:r>
        <w:t>funciona´rio</w:t>
      </w:r>
      <w:proofErr w:type="spellEnd"/>
      <w:r>
        <w:t xml:space="preserve"> pode supervisionar outros </w:t>
      </w:r>
      <w:proofErr w:type="spellStart"/>
      <w:r>
        <w:t>funcion´arios</w:t>
      </w:r>
      <w:proofErr w:type="spellEnd"/>
      <w:r>
        <w:t xml:space="preserve">, sendo que um </w:t>
      </w:r>
      <w:proofErr w:type="spellStart"/>
      <w:r>
        <w:t>funciona´rio</w:t>
      </w:r>
      <w:proofErr w:type="spellEnd"/>
      <w:r>
        <w:t xml:space="preserve"> </w:t>
      </w:r>
      <w:proofErr w:type="spellStart"/>
      <w:r>
        <w:t>poder´a</w:t>
      </w:r>
      <w:proofErr w:type="spellEnd"/>
      <w:r>
        <w:t xml:space="preserve"> </w:t>
      </w:r>
      <w:r>
        <w:t xml:space="preserve">ser supervisionado por apenas um outro </w:t>
      </w:r>
      <w:proofErr w:type="spellStart"/>
      <w:r>
        <w:t>funcion´ario</w:t>
      </w:r>
      <w:proofErr w:type="spellEnd"/>
      <w:r>
        <w:t>;</w:t>
      </w:r>
    </w:p>
    <w:p w14:paraId="743E3FF5" w14:textId="77777777" w:rsidR="0045314D" w:rsidRDefault="00794924">
      <w:pPr>
        <w:numPr>
          <w:ilvl w:val="1"/>
          <w:numId w:val="1"/>
        </w:numPr>
        <w:ind w:right="0" w:hanging="237"/>
      </w:pPr>
      <w:r>
        <w:t xml:space="preserve">Clientes </w:t>
      </w:r>
      <w:proofErr w:type="spellStart"/>
      <w:r>
        <w:t>sa˜o</w:t>
      </w:r>
      <w:proofErr w:type="spellEnd"/>
      <w:r>
        <w:t xml:space="preserve"> identificados pelo seu CPF. Adicionalmente devemos conhecer seu nome, telefone, sexo, data de nascimento, idade (derivada da data de nascimento) e </w:t>
      </w:r>
      <w:proofErr w:type="spellStart"/>
      <w:r>
        <w:t>endere¸co</w:t>
      </w:r>
      <w:proofErr w:type="spellEnd"/>
      <w:r>
        <w:t xml:space="preserve">. O </w:t>
      </w:r>
      <w:proofErr w:type="spellStart"/>
      <w:r>
        <w:t>endere¸co</w:t>
      </w:r>
      <w:proofErr w:type="spellEnd"/>
      <w:r>
        <w:t xml:space="preserve"> do cliente ´e compo</w:t>
      </w:r>
      <w:r>
        <w:t xml:space="preserve">sto por tipo de logradouro, nome de logradouro, </w:t>
      </w:r>
      <w:proofErr w:type="spellStart"/>
      <w:r>
        <w:t>nu´mero</w:t>
      </w:r>
      <w:proofErr w:type="spellEnd"/>
      <w:r>
        <w:t xml:space="preserve"> de logradouro, complemento e CEP;</w:t>
      </w:r>
    </w:p>
    <w:p w14:paraId="13289F14" w14:textId="77777777" w:rsidR="0045314D" w:rsidRDefault="00794924">
      <w:pPr>
        <w:numPr>
          <w:ilvl w:val="1"/>
          <w:numId w:val="1"/>
        </w:numPr>
        <w:ind w:right="0" w:hanging="237"/>
      </w:pPr>
      <w:r>
        <w:t>Uma m´</w:t>
      </w:r>
      <w:proofErr w:type="spellStart"/>
      <w:r>
        <w:t>ıdia</w:t>
      </w:r>
      <w:proofErr w:type="spellEnd"/>
      <w:r>
        <w:t xml:space="preserve"> ´e identificada por seu </w:t>
      </w:r>
      <w:proofErr w:type="spellStart"/>
      <w:r>
        <w:t>co´digo</w:t>
      </w:r>
      <w:proofErr w:type="spellEnd"/>
      <w:r>
        <w:t xml:space="preserve"> e adicionalmente devemos conhecer o tipo e o </w:t>
      </w:r>
      <w:proofErr w:type="spellStart"/>
      <w:r>
        <w:t>pre¸co</w:t>
      </w:r>
      <w:proofErr w:type="spellEnd"/>
      <w:r>
        <w:t xml:space="preserve"> da </w:t>
      </w:r>
      <w:proofErr w:type="spellStart"/>
      <w:r>
        <w:t>di´aria</w:t>
      </w:r>
      <w:proofErr w:type="spellEnd"/>
      <w:r>
        <w:t xml:space="preserve"> de aluguel;</w:t>
      </w:r>
    </w:p>
    <w:p w14:paraId="186B8C86" w14:textId="77777777" w:rsidR="0045314D" w:rsidRDefault="00794924">
      <w:pPr>
        <w:numPr>
          <w:ilvl w:val="1"/>
          <w:numId w:val="1"/>
        </w:numPr>
        <w:ind w:right="0" w:hanging="237"/>
      </w:pPr>
      <w:r>
        <w:t>Todo pagamento devera´ possuir uma data e um val</w:t>
      </w:r>
      <w:r>
        <w:t>or;</w:t>
      </w:r>
    </w:p>
    <w:p w14:paraId="70FAA461" w14:textId="77777777" w:rsidR="0045314D" w:rsidRDefault="00794924">
      <w:pPr>
        <w:numPr>
          <w:ilvl w:val="1"/>
          <w:numId w:val="1"/>
        </w:numPr>
        <w:ind w:right="0" w:hanging="237"/>
      </w:pPr>
      <w:r>
        <w:t xml:space="preserve">Filmes possuem nome, </w:t>
      </w:r>
      <w:proofErr w:type="spellStart"/>
      <w:r>
        <w:t>gˆenero</w:t>
      </w:r>
      <w:proofErr w:type="spellEnd"/>
      <w:r>
        <w:t xml:space="preserve"> e atores que nele atuam;</w:t>
      </w:r>
    </w:p>
    <w:p w14:paraId="5A8103D0" w14:textId="29C53536" w:rsidR="0045314D" w:rsidRDefault="00794924">
      <w:pPr>
        <w:numPr>
          <w:ilvl w:val="1"/>
          <w:numId w:val="1"/>
        </w:numPr>
        <w:spacing w:after="470"/>
        <w:ind w:right="0" w:hanging="237"/>
      </w:pPr>
      <w:r>
        <w:t xml:space="preserve">Para cada aluguel devemos conhecer sua data, data prevista para </w:t>
      </w:r>
      <w:proofErr w:type="spellStart"/>
      <w:r>
        <w:t>devolu¸ca˜o</w:t>
      </w:r>
      <w:proofErr w:type="spellEnd"/>
      <w:r>
        <w:t xml:space="preserve"> e o valor a pagar pelo aluguel.</w:t>
      </w:r>
    </w:p>
    <w:p w14:paraId="2C6E53A4" w14:textId="638275FE" w:rsidR="00F5239B" w:rsidRDefault="00F5239B" w:rsidP="00F5239B">
      <w:pPr>
        <w:spacing w:after="470"/>
        <w:ind w:left="899" w:right="0" w:firstLine="0"/>
      </w:pPr>
      <w:r>
        <w:lastRenderedPageBreak/>
        <w:t>R:</w:t>
      </w:r>
      <w:r w:rsidRPr="00F5239B">
        <w:drawing>
          <wp:inline distT="0" distB="0" distL="0" distR="0" wp14:anchorId="43FB18CF" wp14:editId="2CF2020B">
            <wp:extent cx="6408420" cy="662432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662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3607" w14:textId="77777777" w:rsidR="0045314D" w:rsidRDefault="00794924">
      <w:pPr>
        <w:spacing w:after="77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D447E0E" wp14:editId="37A4AFA2">
                <wp:extent cx="6400800" cy="5055"/>
                <wp:effectExtent l="0" t="0" r="0" b="0"/>
                <wp:docPr id="1639" name="Group 16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5055"/>
                          <a:chOff x="0" y="0"/>
                          <a:chExt cx="6400800" cy="5055"/>
                        </a:xfrm>
                      </wpg:grpSpPr>
                      <wps:wsp>
                        <wps:cNvPr id="152" name="Shape 152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39" style="width:504pt;height:0.398pt;mso-position-horizontal-relative:char;mso-position-vertical-relative:line" coordsize="64008,50">
                <v:shape id="Shape 152" style="position:absolute;width:64008;height:0;left:0;top:0;" coordsize="6400800,0" path="m0,0l64008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23180DD" w14:textId="77777777" w:rsidR="0045314D" w:rsidRDefault="00794924">
      <w:pPr>
        <w:tabs>
          <w:tab w:val="right" w:pos="10092"/>
        </w:tabs>
        <w:ind w:left="0" w:right="0" w:firstLine="0"/>
        <w:jc w:val="left"/>
      </w:pPr>
      <w:hyperlink r:id="rId12">
        <w:r>
          <w:t>www.wladmirbrandao.com</w:t>
        </w:r>
      </w:hyperlink>
      <w:r>
        <w:tab/>
        <w:t>2/2</w:t>
      </w:r>
    </w:p>
    <w:sectPr w:rsidR="0045314D">
      <w:pgSz w:w="12240" w:h="15840"/>
      <w:pgMar w:top="353" w:right="1068" w:bottom="209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8402A"/>
    <w:multiLevelType w:val="hybridMultilevel"/>
    <w:tmpl w:val="8F204D84"/>
    <w:lvl w:ilvl="0" w:tplc="1AE8A580">
      <w:start w:val="1"/>
      <w:numFmt w:val="decimal"/>
      <w:lvlText w:val="%1."/>
      <w:lvlJc w:val="left"/>
      <w:pPr>
        <w:ind w:left="3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04C2EA">
      <w:start w:val="1"/>
      <w:numFmt w:val="bullet"/>
      <w:lvlText w:val="•"/>
      <w:lvlJc w:val="left"/>
      <w:pPr>
        <w:ind w:left="8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5AB002">
      <w:start w:val="1"/>
      <w:numFmt w:val="bullet"/>
      <w:lvlText w:val="▪"/>
      <w:lvlJc w:val="left"/>
      <w:pPr>
        <w:ind w:left="17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442E34">
      <w:start w:val="1"/>
      <w:numFmt w:val="bullet"/>
      <w:lvlText w:val="•"/>
      <w:lvlJc w:val="left"/>
      <w:pPr>
        <w:ind w:left="24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AE844C">
      <w:start w:val="1"/>
      <w:numFmt w:val="bullet"/>
      <w:lvlText w:val="o"/>
      <w:lvlJc w:val="left"/>
      <w:pPr>
        <w:ind w:left="31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B6C40C">
      <w:start w:val="1"/>
      <w:numFmt w:val="bullet"/>
      <w:lvlText w:val="▪"/>
      <w:lvlJc w:val="left"/>
      <w:pPr>
        <w:ind w:left="39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6AF64A">
      <w:start w:val="1"/>
      <w:numFmt w:val="bullet"/>
      <w:lvlText w:val="•"/>
      <w:lvlJc w:val="left"/>
      <w:pPr>
        <w:ind w:left="46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FE11BC">
      <w:start w:val="1"/>
      <w:numFmt w:val="bullet"/>
      <w:lvlText w:val="o"/>
      <w:lvlJc w:val="left"/>
      <w:pPr>
        <w:ind w:left="53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987B0A">
      <w:start w:val="1"/>
      <w:numFmt w:val="bullet"/>
      <w:lvlText w:val="▪"/>
      <w:lvlJc w:val="left"/>
      <w:pPr>
        <w:ind w:left="60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78065F6"/>
    <w:multiLevelType w:val="hybridMultilevel"/>
    <w:tmpl w:val="97FE7342"/>
    <w:lvl w:ilvl="0" w:tplc="083AF1B4">
      <w:start w:val="1"/>
      <w:numFmt w:val="decimal"/>
      <w:pStyle w:val="Ttulo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4C363E8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20FE037A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986E471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7DF6C39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1A4C1B3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17E2B91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D7E0435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DC52C58E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14D"/>
    <w:rsid w:val="0045314D"/>
    <w:rsid w:val="006F44ED"/>
    <w:rsid w:val="00794924"/>
    <w:rsid w:val="00BB1AED"/>
    <w:rsid w:val="00E82D59"/>
    <w:rsid w:val="00F36B61"/>
    <w:rsid w:val="00F5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6CC05"/>
  <w15:docId w15:val="{B578720A-0BE8-4288-B9EF-C52DB8392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4" w:line="260" w:lineRule="auto"/>
      <w:ind w:left="247" w:right="103" w:hanging="247"/>
      <w:jc w:val="both"/>
    </w:pPr>
    <w:rPr>
      <w:rFonts w:ascii="Cambria" w:eastAsia="Cambria" w:hAnsi="Cambria" w:cs="Cambria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2"/>
      </w:numPr>
      <w:spacing w:after="133"/>
      <w:outlineLvl w:val="0"/>
    </w:pPr>
    <w:rPr>
      <w:rFonts w:ascii="Cambria" w:eastAsia="Cambria" w:hAnsi="Cambria" w:cs="Cambria"/>
      <w:b/>
      <w:color w:val="000000"/>
      <w:sz w:val="3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mbria" w:eastAsia="Cambria" w:hAnsi="Cambria" w:cs="Cambria"/>
      <w:b/>
      <w:color w:val="00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hyperlink" Target="http://www.wladmirbranda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ladmirbrandao.com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745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Buluf</dc:creator>
  <cp:keywords/>
  <cp:lastModifiedBy>Buluf</cp:lastModifiedBy>
  <cp:revision>3</cp:revision>
  <dcterms:created xsi:type="dcterms:W3CDTF">2020-03-16T20:03:00Z</dcterms:created>
  <dcterms:modified xsi:type="dcterms:W3CDTF">2020-03-16T20:11:00Z</dcterms:modified>
</cp:coreProperties>
</file>