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jc w:val="center"/>
        <w:rPr/>
      </w:pPr>
      <w:r w:rsidDel="00000000" w:rsidR="00000000" w:rsidRPr="00000000">
        <w:rPr>
          <w:rFonts w:ascii="Arial" w:cs="Arial" w:eastAsia="Arial" w:hAnsi="Arial"/>
          <w:b w:val="1"/>
          <w:bCs w:val="1"/>
          <w:sz w:val="26"/>
          <w:szCs w:val="26"/>
          <w:rtl w:val="0"/>
        </w:rPr>
        <w:t xml:space="preserve">ГАЗАР ЧӨЛӨӨЛӨЛИЙН ДЭД МЭДЭЭЛЛИЙН САНГИЙН СИСТЕМ</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b w:val="1"/>
          <w:bCs w:val="1"/>
          <w:sz w:val="24"/>
          <w:szCs w:val="24"/>
          <w:rtl w:val="0"/>
        </w:rPr>
        <w:t xml:space="preserve">ХӨГЖҮҮЛЭЛТИЙН АЖЛЫН ГҮЙЦЭТГЭЛИЙН ХҮСНЭГТ</w:t>
      </w:r>
      <w:r w:rsidDel="00000000" w:rsidR="00000000" w:rsidRPr="00000000">
        <w:rPr>
          <w:rtl w:val="0"/>
        </w:rPr>
      </w:r>
    </w:p>
    <w:p w:rsidR="00000000" w:rsidDel="00000000" w:rsidP="00000000" w:rsidRDefault="00000000" w:rsidRPr="00000000" w14:paraId="00000003">
      <w:pPr>
        <w:spacing w:after="200" w:before="0" w:lineRule="auto"/>
        <w:jc w:val="center"/>
        <w:rPr>
          <w:color w:val="3c78d8"/>
          <w:sz w:val="22"/>
          <w:szCs w:val="22"/>
        </w:rPr>
      </w:pPr>
      <w:r w:rsidDel="00000000" w:rsidR="00000000" w:rsidRPr="00000000">
        <w:rPr>
          <w:rFonts w:ascii="Arial" w:cs="Arial" w:eastAsia="Arial" w:hAnsi="Arial"/>
          <w:b w:val="0"/>
          <w:bCs w:val="0"/>
          <w:sz w:val="18"/>
          <w:szCs w:val="18"/>
          <w:rtl w:val="0"/>
        </w:rPr>
        <w:t xml:space="preserve">Тайлан гаргасан огноо: 2026.0</w:t>
      </w:r>
      <w:r w:rsidDel="00000000" w:rsidR="00000000" w:rsidRPr="00000000">
        <w:rPr>
          <w:rtl w:val="0"/>
        </w:rPr>
        <w:t xml:space="preserve">7</w:t>
      </w:r>
      <w:r w:rsidDel="00000000" w:rsidR="00000000" w:rsidRPr="00000000">
        <w:rPr>
          <w:rFonts w:ascii="Arial" w:cs="Arial" w:eastAsia="Arial" w:hAnsi="Arial"/>
          <w:b w:val="0"/>
          <w:bCs w:val="0"/>
          <w:sz w:val="18"/>
          <w:szCs w:val="18"/>
          <w:rtl w:val="0"/>
        </w:rPr>
        <w:t xml:space="preserve">.</w:t>
      </w:r>
      <w:r w:rsidDel="00000000" w:rsidR="00000000" w:rsidRPr="00000000">
        <w:rPr>
          <w:rtl w:val="0"/>
        </w:rPr>
        <w:t xml:space="preserve">26</w:t>
      </w:r>
      <w:r w:rsidDel="00000000" w:rsidR="00000000" w:rsidRPr="00000000">
        <w:rPr>
          <w:rtl w:val="0"/>
        </w:rPr>
      </w:r>
    </w:p>
    <w:tbl>
      <w:tblPr>
        <w:tblStyle w:val="Table1"/>
        <w:tblW w:w="146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0"/>
        <w:gridCol w:w="4695"/>
        <w:gridCol w:w="1335"/>
        <w:gridCol w:w="7290"/>
        <w:tblGridChange w:id="0">
          <w:tblGrid>
            <w:gridCol w:w="1290"/>
            <w:gridCol w:w="4695"/>
            <w:gridCol w:w="1335"/>
            <w:gridCol w:w="7290"/>
          </w:tblGrid>
        </w:tblGridChange>
      </w:tblGrid>
      <w:tr>
        <w:trPr>
          <w:cantSplit w:val="0"/>
          <w:tblHeader w:val="1"/>
        </w:trPr>
        <w:tc>
          <w:tcPr>
            <w:shd w:fill="1f4e79" w:val="clear"/>
          </w:tcPr>
          <w:p w:rsidR="00000000" w:rsidDel="00000000" w:rsidP="00000000" w:rsidRDefault="00000000" w:rsidRPr="00000000" w14:paraId="00000004">
            <w:pPr>
              <w:spacing w:after="20" w:before="20" w:lineRule="auto"/>
              <w:jc w:val="center"/>
              <w:rPr/>
            </w:pPr>
            <w:r w:rsidDel="00000000" w:rsidR="00000000" w:rsidRPr="00000000">
              <w:rPr>
                <w:rFonts w:ascii="Arial" w:cs="Arial" w:eastAsia="Arial" w:hAnsi="Arial"/>
                <w:b w:val="1"/>
                <w:bCs w:val="1"/>
                <w:color w:val="ffffff"/>
                <w:sz w:val="18"/>
                <w:szCs w:val="18"/>
                <w:rtl w:val="0"/>
              </w:rPr>
              <w:t xml:space="preserve">Ажлын дугаар</w:t>
            </w:r>
            <w:r w:rsidDel="00000000" w:rsidR="00000000" w:rsidRPr="00000000">
              <w:rPr>
                <w:rtl w:val="0"/>
              </w:rPr>
            </w:r>
          </w:p>
        </w:tc>
        <w:tc>
          <w:tcPr>
            <w:shd w:fill="1f4e79" w:val="clear"/>
          </w:tcPr>
          <w:p w:rsidR="00000000" w:rsidDel="00000000" w:rsidP="00000000" w:rsidRDefault="00000000" w:rsidRPr="00000000" w14:paraId="00000005">
            <w:pPr>
              <w:spacing w:after="20" w:before="20" w:lineRule="auto"/>
              <w:jc w:val="center"/>
              <w:rPr/>
            </w:pPr>
            <w:r w:rsidDel="00000000" w:rsidR="00000000" w:rsidRPr="00000000">
              <w:rPr>
                <w:rFonts w:ascii="Arial" w:cs="Arial" w:eastAsia="Arial" w:hAnsi="Arial"/>
                <w:b w:val="1"/>
                <w:bCs w:val="1"/>
                <w:color w:val="ffffff"/>
                <w:sz w:val="18"/>
                <w:szCs w:val="18"/>
                <w:rtl w:val="0"/>
              </w:rPr>
              <w:t xml:space="preserve">Ажлын нэр</w:t>
            </w:r>
            <w:r w:rsidDel="00000000" w:rsidR="00000000" w:rsidRPr="00000000">
              <w:rPr>
                <w:rtl w:val="0"/>
              </w:rPr>
            </w:r>
          </w:p>
        </w:tc>
        <w:tc>
          <w:tcPr>
            <w:shd w:fill="1f4e79" w:val="clear"/>
          </w:tcPr>
          <w:p w:rsidR="00000000" w:rsidDel="00000000" w:rsidP="00000000" w:rsidRDefault="00000000" w:rsidRPr="00000000" w14:paraId="00000006">
            <w:pPr>
              <w:spacing w:after="20" w:before="20" w:lineRule="auto"/>
              <w:jc w:val="center"/>
              <w:rPr/>
            </w:pPr>
            <w:r w:rsidDel="00000000" w:rsidR="00000000" w:rsidRPr="00000000">
              <w:rPr>
                <w:rFonts w:ascii="Arial" w:cs="Arial" w:eastAsia="Arial" w:hAnsi="Arial"/>
                <w:b w:val="1"/>
                <w:bCs w:val="1"/>
                <w:color w:val="ffffff"/>
                <w:sz w:val="18"/>
                <w:szCs w:val="18"/>
                <w:rtl w:val="0"/>
              </w:rPr>
              <w:t xml:space="preserve">Гүйцэтгэлийн хувь</w:t>
            </w:r>
            <w:r w:rsidDel="00000000" w:rsidR="00000000" w:rsidRPr="00000000">
              <w:rPr>
                <w:rtl w:val="0"/>
              </w:rPr>
            </w:r>
          </w:p>
        </w:tc>
        <w:tc>
          <w:tcPr>
            <w:shd w:fill="1f4e79" w:val="clear"/>
          </w:tcPr>
          <w:p w:rsidR="00000000" w:rsidDel="00000000" w:rsidP="00000000" w:rsidRDefault="00000000" w:rsidRPr="00000000" w14:paraId="00000007">
            <w:pPr>
              <w:spacing w:after="20" w:before="20" w:lineRule="auto"/>
              <w:jc w:val="center"/>
              <w:rPr/>
            </w:pPr>
            <w:r w:rsidDel="00000000" w:rsidR="00000000" w:rsidRPr="00000000">
              <w:rPr>
                <w:rFonts w:ascii="Arial" w:cs="Arial" w:eastAsia="Arial" w:hAnsi="Arial"/>
                <w:b w:val="1"/>
                <w:bCs w:val="1"/>
                <w:color w:val="ffffff"/>
                <w:sz w:val="18"/>
                <w:szCs w:val="18"/>
                <w:rtl w:val="0"/>
              </w:rPr>
              <w:t xml:space="preserve">Тайлбар</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08">
            <w:pPr>
              <w:spacing w:after="20" w:before="20" w:lineRule="auto"/>
              <w:rPr/>
            </w:pPr>
            <w:r w:rsidDel="00000000" w:rsidR="00000000" w:rsidRPr="00000000">
              <w:rPr>
                <w:b w:val="1"/>
                <w:bCs w:val="1"/>
                <w:color w:val="1f4e79"/>
                <w:rtl w:val="0"/>
              </w:rPr>
              <w:t xml:space="preserve">1. СИСТЕМИЙН БИЧИГ БАРИМТУУД</w:t>
            </w:r>
            <w:r w:rsidDel="00000000" w:rsidR="00000000" w:rsidRPr="00000000">
              <w:rPr>
                <w:rtl w:val="0"/>
              </w:rPr>
            </w:r>
          </w:p>
        </w:tc>
      </w:tr>
      <w:tr>
        <w:trPr>
          <w:cantSplit w:val="0"/>
          <w:tblHeader w:val="0"/>
        </w:trPr>
        <w:tc>
          <w:tcPr/>
          <w:p w:rsidR="00000000" w:rsidDel="00000000" w:rsidP="00000000" w:rsidRDefault="00000000" w:rsidRPr="00000000" w14:paraId="0000000C">
            <w:pPr>
              <w:spacing w:after="20" w:before="20" w:lineRule="auto"/>
              <w:jc w:val="center"/>
              <w:rPr/>
            </w:pPr>
            <w:r w:rsidDel="00000000" w:rsidR="00000000" w:rsidRPr="00000000">
              <w:rPr>
                <w:rFonts w:ascii="Arial" w:cs="Arial" w:eastAsia="Arial" w:hAnsi="Arial"/>
                <w:b w:val="0"/>
                <w:bCs w:val="0"/>
                <w:sz w:val="18"/>
                <w:szCs w:val="18"/>
                <w:rtl w:val="0"/>
              </w:rPr>
              <w:t xml:space="preserve">1.1</w:t>
            </w:r>
            <w:r w:rsidDel="00000000" w:rsidR="00000000" w:rsidRPr="00000000">
              <w:rPr>
                <w:rtl w:val="0"/>
              </w:rPr>
            </w:r>
          </w:p>
        </w:tc>
        <w:tc>
          <w:tcPr/>
          <w:p w:rsidR="00000000" w:rsidDel="00000000" w:rsidP="00000000" w:rsidRDefault="00000000" w:rsidRPr="00000000" w14:paraId="0000000D">
            <w:pPr>
              <w:spacing w:after="20" w:before="20" w:lineRule="auto"/>
              <w:rPr/>
            </w:pPr>
            <w:r w:rsidDel="00000000" w:rsidR="00000000" w:rsidRPr="00000000">
              <w:rPr>
                <w:rFonts w:ascii="Arial" w:cs="Arial" w:eastAsia="Arial" w:hAnsi="Arial"/>
                <w:b w:val="0"/>
                <w:bCs w:val="0"/>
                <w:sz w:val="18"/>
                <w:szCs w:val="18"/>
                <w:rtl w:val="0"/>
              </w:rPr>
              <w:t xml:space="preserve">Системийн бичиг баримт /архитектур загвар/</w:t>
            </w:r>
            <w:r w:rsidDel="00000000" w:rsidR="00000000" w:rsidRPr="00000000">
              <w:rPr>
                <w:rtl w:val="0"/>
              </w:rPr>
            </w:r>
          </w:p>
        </w:tc>
        <w:tc>
          <w:tcPr/>
          <w:p w:rsidR="00000000" w:rsidDel="00000000" w:rsidP="00000000" w:rsidRDefault="00000000" w:rsidRPr="00000000" w14:paraId="0000000E">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0F">
            <w:pPr>
              <w:spacing w:after="20" w:before="20" w:lineRule="auto"/>
              <w:rPr/>
            </w:pPr>
            <w:r w:rsidDel="00000000" w:rsidR="00000000" w:rsidRPr="00000000">
              <w:rPr>
                <w:rFonts w:ascii="Arial" w:cs="Arial" w:eastAsia="Arial" w:hAnsi="Arial"/>
                <w:b w:val="0"/>
                <w:bCs w:val="0"/>
                <w:sz w:val="17"/>
                <w:szCs w:val="17"/>
                <w:rtl w:val="0"/>
              </w:rPr>
              <w:t xml:space="preserve">Системийн архитектурын загвар бүрэн баримтжуулагдсан: frontend — Next.js 14 App Router, backend — Go REST API (/api/v1), өгөгдлийн сан — PostgreSQL/PostGIS, зургийн сервер — GeoServer (WMS/WFS), файлын сан — MinIO. Баримт нь системд өөрт нь хостлогдож байна: public/reports/system-tailan.html (дэлгэрэнгүй тайлан), public/reports/tovch-tailan.html (товч тайлан), мөн system-tailan.docx, system-tailan.pptx танилцуулга.</w:t>
            </w:r>
            <w:r w:rsidDel="00000000" w:rsidR="00000000" w:rsidRPr="00000000">
              <w:rPr>
                <w:rtl w:val="0"/>
              </w:rPr>
            </w:r>
          </w:p>
        </w:tc>
      </w:tr>
      <w:tr>
        <w:trPr>
          <w:cantSplit w:val="0"/>
          <w:tblHeader w:val="0"/>
        </w:trPr>
        <w:tc>
          <w:tcPr/>
          <w:p w:rsidR="00000000" w:rsidDel="00000000" w:rsidP="00000000" w:rsidRDefault="00000000" w:rsidRPr="00000000" w14:paraId="00000010">
            <w:pPr>
              <w:spacing w:after="20" w:before="20" w:lineRule="auto"/>
              <w:jc w:val="center"/>
              <w:rPr/>
            </w:pPr>
            <w:r w:rsidDel="00000000" w:rsidR="00000000" w:rsidRPr="00000000">
              <w:rPr>
                <w:rFonts w:ascii="Arial" w:cs="Arial" w:eastAsia="Arial" w:hAnsi="Arial"/>
                <w:b w:val="0"/>
                <w:bCs w:val="0"/>
                <w:sz w:val="18"/>
                <w:szCs w:val="18"/>
                <w:rtl w:val="0"/>
              </w:rPr>
              <w:t xml:space="preserve">1.2</w:t>
            </w:r>
            <w:r w:rsidDel="00000000" w:rsidR="00000000" w:rsidRPr="00000000">
              <w:rPr>
                <w:rtl w:val="0"/>
              </w:rPr>
            </w:r>
          </w:p>
        </w:tc>
        <w:tc>
          <w:tcPr/>
          <w:p w:rsidR="00000000" w:rsidDel="00000000" w:rsidP="00000000" w:rsidRDefault="00000000" w:rsidRPr="00000000" w14:paraId="00000011">
            <w:pPr>
              <w:spacing w:after="20" w:before="20" w:lineRule="auto"/>
              <w:rPr/>
            </w:pPr>
            <w:r w:rsidDel="00000000" w:rsidR="00000000" w:rsidRPr="00000000">
              <w:rPr>
                <w:rFonts w:ascii="Arial" w:cs="Arial" w:eastAsia="Arial" w:hAnsi="Arial"/>
                <w:b w:val="0"/>
                <w:bCs w:val="0"/>
                <w:sz w:val="18"/>
                <w:szCs w:val="18"/>
                <w:rtl w:val="0"/>
              </w:rPr>
              <w:t xml:space="preserve">Програм хангамжийн техникийн тодорхойлолт</w:t>
            </w:r>
            <w:r w:rsidDel="00000000" w:rsidR="00000000" w:rsidRPr="00000000">
              <w:rPr>
                <w:rtl w:val="0"/>
              </w:rPr>
            </w:r>
          </w:p>
        </w:tc>
        <w:tc>
          <w:tcPr/>
          <w:p w:rsidR="00000000" w:rsidDel="00000000" w:rsidP="00000000" w:rsidRDefault="00000000" w:rsidRPr="00000000" w14:paraId="00000012">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13">
            <w:pPr>
              <w:spacing w:after="20" w:before="20" w:lineRule="auto"/>
              <w:rPr/>
            </w:pPr>
            <w:r w:rsidDel="00000000" w:rsidR="00000000" w:rsidRPr="00000000">
              <w:rPr>
                <w:rFonts w:ascii="Arial" w:cs="Arial" w:eastAsia="Arial" w:hAnsi="Arial"/>
                <w:b w:val="0"/>
                <w:bCs w:val="0"/>
                <w:sz w:val="17"/>
                <w:szCs w:val="17"/>
                <w:rtl w:val="0"/>
              </w:rPr>
              <w:t xml:space="preserve">Технологийн сонголт, орчны хувьсагчид (.env.example), суурилуулалтын дараалал Dockerfile, docker-compose.yml, Makefile, README-д тодорхойлогдсон. API-ийн техникийн гэрээ src/lib/api.ts (1008 мөр, ~100 эндпойнт) ба src/types/index.ts (899 мөр өгөгдлийн тодорхойлолт) дээр бүрэн бичигдсэн; давхаргын эрэмбэ, эрхийн журам зэрэг гол шаардлагууд tests/ доор нэгж тестээр хамгаалагдсан.</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14">
            <w:pPr>
              <w:spacing w:after="20" w:before="20" w:lineRule="auto"/>
              <w:rPr/>
            </w:pPr>
            <w:r w:rsidDel="00000000" w:rsidR="00000000" w:rsidRPr="00000000">
              <w:rPr>
                <w:b w:val="1"/>
                <w:bCs w:val="1"/>
                <w:color w:val="1f4e79"/>
                <w:rtl w:val="0"/>
              </w:rPr>
              <w:t xml:space="preserve">2. СИСТЕМ ХӨГЖҮҮЛЭЛТ</w:t>
            </w:r>
            <w:r w:rsidDel="00000000" w:rsidR="00000000" w:rsidRPr="00000000">
              <w:rPr>
                <w:rtl w:val="0"/>
              </w:rPr>
            </w:r>
          </w:p>
        </w:tc>
      </w:tr>
      <w:tr>
        <w:trPr>
          <w:cantSplit w:val="0"/>
          <w:tblHeader w:val="0"/>
        </w:trPr>
        <w:tc>
          <w:tcPr/>
          <w:p w:rsidR="00000000" w:rsidDel="00000000" w:rsidP="00000000" w:rsidRDefault="00000000" w:rsidRPr="00000000" w14:paraId="00000018">
            <w:pPr>
              <w:spacing w:after="20" w:before="20" w:lineRule="auto"/>
              <w:jc w:val="center"/>
              <w:rPr/>
            </w:pPr>
            <w:r w:rsidDel="00000000" w:rsidR="00000000" w:rsidRPr="00000000">
              <w:rPr>
                <w:rFonts w:ascii="Arial" w:cs="Arial" w:eastAsia="Arial" w:hAnsi="Arial"/>
                <w:b w:val="0"/>
                <w:bCs w:val="0"/>
                <w:sz w:val="18"/>
                <w:szCs w:val="18"/>
                <w:rtl w:val="0"/>
              </w:rPr>
              <w:t xml:space="preserve">2.1</w:t>
            </w:r>
            <w:r w:rsidDel="00000000" w:rsidR="00000000" w:rsidRPr="00000000">
              <w:rPr>
                <w:rtl w:val="0"/>
              </w:rPr>
              <w:t xml:space="preserve">.1</w:t>
            </w:r>
          </w:p>
        </w:tc>
        <w:tc>
          <w:tcPr/>
          <w:p w:rsidR="00000000" w:rsidDel="00000000" w:rsidP="00000000" w:rsidRDefault="00000000" w:rsidRPr="00000000" w14:paraId="00000019">
            <w:pPr>
              <w:spacing w:after="20" w:before="20" w:lineRule="auto"/>
              <w:rPr/>
            </w:pPr>
            <w:r w:rsidDel="00000000" w:rsidR="00000000" w:rsidRPr="00000000">
              <w:rPr>
                <w:rFonts w:ascii="Arial" w:cs="Arial" w:eastAsia="Arial" w:hAnsi="Arial"/>
                <w:b w:val="0"/>
                <w:bCs w:val="0"/>
                <w:sz w:val="18"/>
                <w:szCs w:val="18"/>
                <w:rtl w:val="0"/>
              </w:rPr>
              <w:t xml:space="preserve">Суурь технологийн хөгжүүлэлт</w:t>
            </w:r>
            <w:r w:rsidDel="00000000" w:rsidR="00000000" w:rsidRPr="00000000">
              <w:rPr>
                <w:rtl w:val="0"/>
              </w:rPr>
            </w:r>
          </w:p>
        </w:tc>
        <w:tc>
          <w:tcPr/>
          <w:p w:rsidR="00000000" w:rsidDel="00000000" w:rsidP="00000000" w:rsidRDefault="00000000" w:rsidRPr="00000000" w14:paraId="0000001A">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1B">
            <w:pPr>
              <w:spacing w:after="20" w:before="20" w:lineRule="auto"/>
              <w:rPr/>
            </w:pPr>
            <w:r w:rsidDel="00000000" w:rsidR="00000000" w:rsidRPr="00000000">
              <w:rPr>
                <w:rFonts w:ascii="Arial" w:cs="Arial" w:eastAsia="Arial" w:hAnsi="Arial"/>
                <w:b w:val="0"/>
                <w:bCs w:val="0"/>
                <w:sz w:val="17"/>
                <w:szCs w:val="17"/>
                <w:rtl w:val="0"/>
              </w:rPr>
              <w:t xml:space="preserve">Дэд ажил 2.1.1, 2.1.2 бүрэн хийгдэж, системийн суурь орчин ажиллагаанд орсон.</w:t>
            </w:r>
            <w:r w:rsidDel="00000000" w:rsidR="00000000" w:rsidRPr="00000000">
              <w:rPr>
                <w:rtl w:val="0"/>
              </w:rPr>
            </w:r>
          </w:p>
        </w:tc>
      </w:tr>
      <w:tr>
        <w:trPr>
          <w:cantSplit w:val="0"/>
          <w:tblHeader w:val="0"/>
        </w:trPr>
        <w:tc>
          <w:tcPr/>
          <w:p w:rsidR="00000000" w:rsidDel="00000000" w:rsidP="00000000" w:rsidRDefault="00000000" w:rsidRPr="00000000" w14:paraId="0000001C">
            <w:pPr>
              <w:spacing w:after="20" w:before="20" w:lineRule="auto"/>
              <w:jc w:val="center"/>
              <w:rPr/>
            </w:pPr>
            <w:r w:rsidDel="00000000" w:rsidR="00000000" w:rsidRPr="00000000">
              <w:rPr>
                <w:rFonts w:ascii="Arial" w:cs="Arial" w:eastAsia="Arial" w:hAnsi="Arial"/>
                <w:b w:val="0"/>
                <w:bCs w:val="0"/>
                <w:sz w:val="18"/>
                <w:szCs w:val="18"/>
                <w:rtl w:val="0"/>
              </w:rPr>
              <w:t xml:space="preserve">2.1.1.1</w:t>
            </w:r>
            <w:r w:rsidDel="00000000" w:rsidR="00000000" w:rsidRPr="00000000">
              <w:rPr>
                <w:rtl w:val="0"/>
              </w:rPr>
            </w:r>
          </w:p>
        </w:tc>
        <w:tc>
          <w:tcPr/>
          <w:p w:rsidR="00000000" w:rsidDel="00000000" w:rsidP="00000000" w:rsidRDefault="00000000" w:rsidRPr="00000000" w14:paraId="0000001D">
            <w:pPr>
              <w:spacing w:after="20" w:before="20" w:lineRule="auto"/>
              <w:rPr/>
            </w:pPr>
            <w:r w:rsidDel="00000000" w:rsidR="00000000" w:rsidRPr="00000000">
              <w:rPr>
                <w:rFonts w:ascii="Arial" w:cs="Arial" w:eastAsia="Arial" w:hAnsi="Arial"/>
                <w:b w:val="0"/>
                <w:bCs w:val="0"/>
                <w:sz w:val="18"/>
                <w:szCs w:val="18"/>
                <w:rtl w:val="0"/>
              </w:rPr>
              <w:t xml:space="preserve">Системийн template бэлдэх</w:t>
            </w:r>
            <w:r w:rsidDel="00000000" w:rsidR="00000000" w:rsidRPr="00000000">
              <w:rPr>
                <w:rtl w:val="0"/>
              </w:rPr>
            </w:r>
          </w:p>
        </w:tc>
        <w:tc>
          <w:tcPr/>
          <w:p w:rsidR="00000000" w:rsidDel="00000000" w:rsidP="00000000" w:rsidRDefault="00000000" w:rsidRPr="00000000" w14:paraId="0000001E">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1F">
            <w:pPr>
              <w:spacing w:after="20" w:before="20" w:lineRule="auto"/>
              <w:rPr/>
            </w:pPr>
            <w:r w:rsidDel="00000000" w:rsidR="00000000" w:rsidRPr="00000000">
              <w:rPr>
                <w:rFonts w:ascii="Arial" w:cs="Arial" w:eastAsia="Arial" w:hAnsi="Arial"/>
                <w:b w:val="0"/>
                <w:bCs w:val="0"/>
                <w:sz w:val="17"/>
                <w:szCs w:val="17"/>
                <w:rtl w:val="0"/>
              </w:rPr>
              <w:t xml:space="preserve">Next.js App Router-ийн бүтэц бэлэн: (dashboard) layout, sidebar (цэс нь эрхээр шүүгддэг), header, мэдэгдлийн хонх (SSE-ээр real-time), react-query provider, blocking-loader, ui/ бүрэлдэхүүн сан (button, input, card, badge, switch, skeleton, confirm-dialog, scroll-area, employee-select, user-select), /login нэвтрэх хуудас, алдааны хуудсууд (error.tsx, global-error.tsx, /server-error), dark/light theme.</w:t>
            </w:r>
            <w:r w:rsidDel="00000000" w:rsidR="00000000" w:rsidRPr="00000000">
              <w:rPr>
                <w:rtl w:val="0"/>
              </w:rPr>
            </w:r>
          </w:p>
        </w:tc>
      </w:tr>
      <w:tr>
        <w:trPr>
          <w:cantSplit w:val="0"/>
          <w:tblHeader w:val="0"/>
        </w:trPr>
        <w:tc>
          <w:tcPr/>
          <w:p w:rsidR="00000000" w:rsidDel="00000000" w:rsidP="00000000" w:rsidRDefault="00000000" w:rsidRPr="00000000" w14:paraId="00000020">
            <w:pPr>
              <w:spacing w:after="20" w:before="20" w:lineRule="auto"/>
              <w:jc w:val="center"/>
              <w:rPr/>
            </w:pPr>
            <w:r w:rsidDel="00000000" w:rsidR="00000000" w:rsidRPr="00000000">
              <w:rPr>
                <w:rFonts w:ascii="Arial" w:cs="Arial" w:eastAsia="Arial" w:hAnsi="Arial"/>
                <w:b w:val="0"/>
                <w:bCs w:val="0"/>
                <w:sz w:val="18"/>
                <w:szCs w:val="18"/>
                <w:rtl w:val="0"/>
              </w:rPr>
              <w:t xml:space="preserve">2.1.</w:t>
            </w:r>
            <w:r w:rsidDel="00000000" w:rsidR="00000000" w:rsidRPr="00000000">
              <w:rPr>
                <w:rtl w:val="0"/>
              </w:rPr>
              <w:t xml:space="preserve">1.</w:t>
            </w:r>
            <w:r w:rsidDel="00000000" w:rsidR="00000000" w:rsidRPr="00000000">
              <w:rPr>
                <w:rFonts w:ascii="Arial" w:cs="Arial" w:eastAsia="Arial" w:hAnsi="Arial"/>
                <w:b w:val="0"/>
                <w:bCs w:val="0"/>
                <w:sz w:val="18"/>
                <w:szCs w:val="18"/>
                <w:rtl w:val="0"/>
              </w:rPr>
              <w:t xml:space="preserve">2</w:t>
            </w:r>
            <w:r w:rsidDel="00000000" w:rsidR="00000000" w:rsidRPr="00000000">
              <w:rPr>
                <w:rtl w:val="0"/>
              </w:rPr>
            </w:r>
          </w:p>
        </w:tc>
        <w:tc>
          <w:tcPr/>
          <w:p w:rsidR="00000000" w:rsidDel="00000000" w:rsidP="00000000" w:rsidRDefault="00000000" w:rsidRPr="00000000" w14:paraId="00000021">
            <w:pPr>
              <w:spacing w:after="20" w:before="20" w:lineRule="auto"/>
              <w:rPr/>
            </w:pPr>
            <w:r w:rsidDel="00000000" w:rsidR="00000000" w:rsidRPr="00000000">
              <w:rPr>
                <w:rFonts w:ascii="Arial" w:cs="Arial" w:eastAsia="Arial" w:hAnsi="Arial"/>
                <w:b w:val="0"/>
                <w:bCs w:val="0"/>
                <w:sz w:val="18"/>
                <w:szCs w:val="18"/>
                <w:rtl w:val="0"/>
              </w:rPr>
              <w:t xml:space="preserve">Серверийг бэлдэх /Map server/</w:t>
            </w:r>
            <w:r w:rsidDel="00000000" w:rsidR="00000000" w:rsidRPr="00000000">
              <w:rPr>
                <w:rtl w:val="0"/>
              </w:rPr>
            </w:r>
          </w:p>
        </w:tc>
        <w:tc>
          <w:tcPr/>
          <w:p w:rsidR="00000000" w:rsidDel="00000000" w:rsidP="00000000" w:rsidRDefault="00000000" w:rsidRPr="00000000" w14:paraId="00000022">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23">
            <w:pPr>
              <w:spacing w:after="20" w:before="20" w:lineRule="auto"/>
              <w:rPr/>
            </w:pPr>
            <w:r w:rsidDel="00000000" w:rsidR="00000000" w:rsidRPr="00000000">
              <w:rPr>
                <w:rFonts w:ascii="Arial" w:cs="Arial" w:eastAsia="Arial" w:hAnsi="Arial"/>
                <w:b w:val="0"/>
                <w:bCs w:val="0"/>
                <w:sz w:val="17"/>
                <w:szCs w:val="17"/>
                <w:rtl w:val="0"/>
              </w:rPr>
              <w:t xml:space="preserve">GeoServer-ийн WMS/WFS хүсэлтийг /api/geoserver/[...path] proxy-гоор дамжуулж lib/geoserver.ts + components/map/layers.ts-д OpenLayers давхарга болгон холбосон. 3D дүрслэлд Cesium (public/cesium, cesium-3d.ts) суулгасан; файлын сан MinIO-той /api/files/[...path]-аар холбогдоно; суурилуулалт Docker + Makefile-аар автоматжсан.</w:t>
            </w:r>
            <w:r w:rsidDel="00000000" w:rsidR="00000000" w:rsidRPr="00000000">
              <w:rPr>
                <w:rtl w:val="0"/>
              </w:rPr>
            </w:r>
          </w:p>
        </w:tc>
      </w:tr>
      <w:tr>
        <w:trPr>
          <w:cantSplit w:val="0"/>
          <w:tblHeader w:val="0"/>
        </w:trPr>
        <w:tc>
          <w:tcPr/>
          <w:p w:rsidR="00000000" w:rsidDel="00000000" w:rsidP="00000000" w:rsidRDefault="00000000" w:rsidRPr="00000000" w14:paraId="00000024">
            <w:pPr>
              <w:spacing w:after="20" w:before="20" w:lineRule="auto"/>
              <w:jc w:val="center"/>
              <w:rPr/>
            </w:pPr>
            <w:r w:rsidDel="00000000" w:rsidR="00000000" w:rsidRPr="00000000">
              <w:rPr>
                <w:rFonts w:ascii="Arial" w:cs="Arial" w:eastAsia="Arial" w:hAnsi="Arial"/>
                <w:b w:val="0"/>
                <w:bCs w:val="0"/>
                <w:sz w:val="18"/>
                <w:szCs w:val="18"/>
                <w:rtl w:val="0"/>
              </w:rPr>
              <w:t xml:space="preserve">2.1.2</w:t>
            </w:r>
            <w:r w:rsidDel="00000000" w:rsidR="00000000" w:rsidRPr="00000000">
              <w:rPr>
                <w:rtl w:val="0"/>
              </w:rPr>
            </w:r>
          </w:p>
        </w:tc>
        <w:tc>
          <w:tcPr/>
          <w:p w:rsidR="00000000" w:rsidDel="00000000" w:rsidP="00000000" w:rsidRDefault="00000000" w:rsidRPr="00000000" w14:paraId="00000025">
            <w:pPr>
              <w:spacing w:after="20" w:before="20" w:lineRule="auto"/>
              <w:rPr/>
            </w:pPr>
            <w:r w:rsidDel="00000000" w:rsidR="00000000" w:rsidRPr="00000000">
              <w:rPr>
                <w:rFonts w:ascii="Arial" w:cs="Arial" w:eastAsia="Arial" w:hAnsi="Arial"/>
                <w:b w:val="0"/>
                <w:bCs w:val="0"/>
                <w:sz w:val="18"/>
                <w:szCs w:val="18"/>
                <w:rtl w:val="0"/>
              </w:rPr>
              <w:t xml:space="preserve">Системийн удирдлага</w:t>
            </w:r>
            <w:r w:rsidDel="00000000" w:rsidR="00000000" w:rsidRPr="00000000">
              <w:rPr>
                <w:rtl w:val="0"/>
              </w:rPr>
            </w:r>
          </w:p>
        </w:tc>
        <w:tc>
          <w:tcPr/>
          <w:p w:rsidR="00000000" w:rsidDel="00000000" w:rsidP="00000000" w:rsidRDefault="00000000" w:rsidRPr="00000000" w14:paraId="00000026">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85%</w:t>
            </w:r>
            <w:r w:rsidDel="00000000" w:rsidR="00000000" w:rsidRPr="00000000">
              <w:rPr>
                <w:rtl w:val="0"/>
              </w:rPr>
            </w:r>
          </w:p>
        </w:tc>
        <w:tc>
          <w:tcPr/>
          <w:p w:rsidR="00000000" w:rsidDel="00000000" w:rsidP="00000000" w:rsidRDefault="00000000" w:rsidRPr="00000000" w14:paraId="00000027">
            <w:pPr>
              <w:spacing w:after="20" w:before="20" w:lineRule="auto"/>
              <w:rPr/>
            </w:pPr>
            <w:r w:rsidDel="00000000" w:rsidR="00000000" w:rsidRPr="00000000">
              <w:rPr>
                <w:rFonts w:ascii="Arial" w:cs="Arial" w:eastAsia="Arial" w:hAnsi="Arial"/>
                <w:b w:val="0"/>
                <w:bCs w:val="0"/>
                <w:sz w:val="17"/>
                <w:szCs w:val="17"/>
                <w:rtl w:val="0"/>
              </w:rPr>
              <w:t xml:space="preserve">ХИЙГДСЭН: sidebar-ийн "Удирдлага" бүлэгт Хэрэглэгчид, Эрх &amp; Роль, Үйлдлийн лог, Хүний нөөц (5 лавлах), Тохиргоо (8 лавлах) хэсэг бүрэн ажиллаж, цэс бүр admin:read / users:read / roles:read / audit:read эрхээр шүүгдэнэ. ДУТУУ: хэрэглэгчийн танилт одоогоор дотоод authdb дээр төсөөллийн өгөгдлөөр ажиллаж байгаа — нэгдсэн танилт (SSO)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28">
            <w:pPr>
              <w:spacing w:after="20" w:before="20" w:lineRule="auto"/>
              <w:jc w:val="center"/>
              <w:rPr/>
            </w:pPr>
            <w:r w:rsidDel="00000000" w:rsidR="00000000" w:rsidRPr="00000000">
              <w:rPr>
                <w:rFonts w:ascii="Arial" w:cs="Arial" w:eastAsia="Arial" w:hAnsi="Arial"/>
                <w:b w:val="0"/>
                <w:bCs w:val="0"/>
                <w:sz w:val="18"/>
                <w:szCs w:val="18"/>
                <w:rtl w:val="0"/>
              </w:rPr>
              <w:t xml:space="preserve">2.1.2.1</w:t>
            </w:r>
            <w:r w:rsidDel="00000000" w:rsidR="00000000" w:rsidRPr="00000000">
              <w:rPr>
                <w:rtl w:val="0"/>
              </w:rPr>
            </w:r>
          </w:p>
        </w:tc>
        <w:tc>
          <w:tcPr/>
          <w:p w:rsidR="00000000" w:rsidDel="00000000" w:rsidP="00000000" w:rsidRDefault="00000000" w:rsidRPr="00000000" w14:paraId="00000029">
            <w:pPr>
              <w:spacing w:after="20" w:before="20" w:lineRule="auto"/>
              <w:rPr/>
            </w:pPr>
            <w:r w:rsidDel="00000000" w:rsidR="00000000" w:rsidRPr="00000000">
              <w:rPr>
                <w:rFonts w:ascii="Arial" w:cs="Arial" w:eastAsia="Arial" w:hAnsi="Arial"/>
                <w:b w:val="0"/>
                <w:bCs w:val="0"/>
                <w:sz w:val="18"/>
                <w:szCs w:val="18"/>
                <w:rtl w:val="0"/>
              </w:rPr>
              <w:t xml:space="preserve">Хэрэглэгчийн бүртгэл, жагсаалт</w:t>
            </w:r>
            <w:r w:rsidDel="00000000" w:rsidR="00000000" w:rsidRPr="00000000">
              <w:rPr>
                <w:rtl w:val="0"/>
              </w:rPr>
            </w:r>
          </w:p>
        </w:tc>
        <w:tc>
          <w:tcPr/>
          <w:p w:rsidR="00000000" w:rsidDel="00000000" w:rsidP="00000000" w:rsidRDefault="00000000" w:rsidRPr="00000000" w14:paraId="0000002A">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85%</w:t>
            </w:r>
            <w:r w:rsidDel="00000000" w:rsidR="00000000" w:rsidRPr="00000000">
              <w:rPr>
                <w:rtl w:val="0"/>
              </w:rPr>
            </w:r>
          </w:p>
        </w:tc>
        <w:tc>
          <w:tcPr/>
          <w:p w:rsidR="00000000" w:rsidDel="00000000" w:rsidP="00000000" w:rsidRDefault="00000000" w:rsidRPr="00000000" w14:paraId="0000002B">
            <w:pPr>
              <w:spacing w:after="20" w:before="20" w:lineRule="auto"/>
              <w:rPr/>
            </w:pPr>
            <w:r w:rsidDel="00000000" w:rsidR="00000000" w:rsidRPr="00000000">
              <w:rPr>
                <w:rFonts w:ascii="Arial" w:cs="Arial" w:eastAsia="Arial" w:hAnsi="Arial"/>
                <w:b w:val="0"/>
                <w:bCs w:val="0"/>
                <w:sz w:val="17"/>
                <w:szCs w:val="17"/>
                <w:rtl w:val="0"/>
              </w:rPr>
              <w:t xml:space="preserve">ХИЙГДСЭН: /users хуудас — хэрэглэгч нэмэх/засах/устгах, нэвтрэх нэр, имэйл, овог нэр, албан тушаал, роль, төлөв бүртгэх; хайлт, роль болон активаар шүүх, хуудаслалт; нууц үг сольж өгөх; хэрэглэгч үүсгэхэд ажилтны картыг (employee) зэрэг үүсгэх боломж. ДУТУУ: ГУС-ын нэгдсэн хэрэглэгчийн сангаас жагсаалтыг татаж автоматаар синхрончлох.</w:t>
            </w:r>
            <w:r w:rsidDel="00000000" w:rsidR="00000000" w:rsidRPr="00000000">
              <w:rPr>
                <w:rtl w:val="0"/>
              </w:rPr>
            </w:r>
          </w:p>
        </w:tc>
      </w:tr>
      <w:tr>
        <w:trPr>
          <w:cantSplit w:val="0"/>
          <w:tblHeader w:val="0"/>
        </w:trPr>
        <w:tc>
          <w:tcPr/>
          <w:p w:rsidR="00000000" w:rsidDel="00000000" w:rsidP="00000000" w:rsidRDefault="00000000" w:rsidRPr="00000000" w14:paraId="0000002C">
            <w:pPr>
              <w:spacing w:after="20" w:before="20" w:lineRule="auto"/>
              <w:jc w:val="center"/>
              <w:rPr/>
            </w:pPr>
            <w:r w:rsidDel="00000000" w:rsidR="00000000" w:rsidRPr="00000000">
              <w:rPr>
                <w:rFonts w:ascii="Arial" w:cs="Arial" w:eastAsia="Arial" w:hAnsi="Arial"/>
                <w:b w:val="0"/>
                <w:bCs w:val="0"/>
                <w:sz w:val="18"/>
                <w:szCs w:val="18"/>
                <w:rtl w:val="0"/>
              </w:rPr>
              <w:t xml:space="preserve">2.1.2.2</w:t>
            </w:r>
            <w:r w:rsidDel="00000000" w:rsidR="00000000" w:rsidRPr="00000000">
              <w:rPr>
                <w:rtl w:val="0"/>
              </w:rPr>
            </w:r>
          </w:p>
        </w:tc>
        <w:tc>
          <w:tcPr/>
          <w:p w:rsidR="00000000" w:rsidDel="00000000" w:rsidP="00000000" w:rsidRDefault="00000000" w:rsidRPr="00000000" w14:paraId="0000002D">
            <w:pPr>
              <w:spacing w:after="20" w:before="20" w:lineRule="auto"/>
              <w:rPr/>
            </w:pPr>
            <w:r w:rsidDel="00000000" w:rsidR="00000000" w:rsidRPr="00000000">
              <w:rPr>
                <w:rFonts w:ascii="Arial" w:cs="Arial" w:eastAsia="Arial" w:hAnsi="Arial"/>
                <w:b w:val="0"/>
                <w:bCs w:val="0"/>
                <w:sz w:val="18"/>
                <w:szCs w:val="18"/>
                <w:rtl w:val="0"/>
              </w:rPr>
              <w:t xml:space="preserve">Хэрэглэгчийн эрхийн бүртгэл</w:t>
            </w:r>
            <w:r w:rsidDel="00000000" w:rsidR="00000000" w:rsidRPr="00000000">
              <w:rPr>
                <w:rtl w:val="0"/>
              </w:rPr>
            </w:r>
          </w:p>
        </w:tc>
        <w:tc>
          <w:tcPr/>
          <w:p w:rsidR="00000000" w:rsidDel="00000000" w:rsidP="00000000" w:rsidRDefault="00000000" w:rsidRPr="00000000" w14:paraId="0000002E">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2F">
            <w:pPr>
              <w:spacing w:after="20" w:before="20" w:lineRule="auto"/>
              <w:rPr/>
            </w:pPr>
            <w:r w:rsidDel="00000000" w:rsidR="00000000" w:rsidRPr="00000000">
              <w:rPr>
                <w:rFonts w:ascii="Arial Unicode MS" w:cs="Arial Unicode MS" w:eastAsia="Arial Unicode MS" w:hAnsi="Arial Unicode MS"/>
                <w:b w:val="0"/>
                <w:bCs w:val="0"/>
                <w:sz w:val="17"/>
                <w:szCs w:val="17"/>
                <w:rtl w:val="0"/>
              </w:rPr>
              <w:t xml:space="preserve">ХИЙГДСЭН: /roles хуудас — роль үүсгэх/засах/устгах, эрхийн (permission) жагсаалт, роль↔эрх холбох/салгах, хэрэглэгчид роль оноох/хасах. Эрх нэмэгдүүлэлтээс хамгаалах шалгалт lib/role-utils.ts-д (өөрөөсөө дээгүүр ролийг өгөхийг хориглох, өөртөө роль нэмэхийг хориглох) хэрэгжсэн. ДУТУУ: албан тушаалын жишиг эрхийн загварыг ГУС-ын кодчлолтой тулгах.</w:t>
            </w:r>
            <w:r w:rsidDel="00000000" w:rsidR="00000000" w:rsidRPr="00000000">
              <w:rPr>
                <w:rtl w:val="0"/>
              </w:rPr>
            </w:r>
          </w:p>
        </w:tc>
      </w:tr>
      <w:tr>
        <w:trPr>
          <w:cantSplit w:val="0"/>
          <w:tblHeader w:val="0"/>
        </w:trPr>
        <w:tc>
          <w:tcPr/>
          <w:p w:rsidR="00000000" w:rsidDel="00000000" w:rsidP="00000000" w:rsidRDefault="00000000" w:rsidRPr="00000000" w14:paraId="00000030">
            <w:pPr>
              <w:spacing w:after="20" w:before="20" w:lineRule="auto"/>
              <w:jc w:val="center"/>
              <w:rPr/>
            </w:pPr>
            <w:r w:rsidDel="00000000" w:rsidR="00000000" w:rsidRPr="00000000">
              <w:rPr>
                <w:rFonts w:ascii="Arial" w:cs="Arial" w:eastAsia="Arial" w:hAnsi="Arial"/>
                <w:b w:val="0"/>
                <w:bCs w:val="0"/>
                <w:sz w:val="18"/>
                <w:szCs w:val="18"/>
                <w:rtl w:val="0"/>
              </w:rPr>
              <w:t xml:space="preserve">2.1.2.3</w:t>
            </w:r>
            <w:r w:rsidDel="00000000" w:rsidR="00000000" w:rsidRPr="00000000">
              <w:rPr>
                <w:rtl w:val="0"/>
              </w:rPr>
            </w:r>
          </w:p>
        </w:tc>
        <w:tc>
          <w:tcPr/>
          <w:p w:rsidR="00000000" w:rsidDel="00000000" w:rsidP="00000000" w:rsidRDefault="00000000" w:rsidRPr="00000000" w14:paraId="00000031">
            <w:pPr>
              <w:spacing w:after="20" w:before="20" w:lineRule="auto"/>
              <w:rPr/>
            </w:pPr>
            <w:r w:rsidDel="00000000" w:rsidR="00000000" w:rsidRPr="00000000">
              <w:rPr>
                <w:rFonts w:ascii="Arial" w:cs="Arial" w:eastAsia="Arial" w:hAnsi="Arial"/>
                <w:b w:val="0"/>
                <w:bCs w:val="0"/>
                <w:sz w:val="18"/>
                <w:szCs w:val="18"/>
                <w:rtl w:val="0"/>
              </w:rPr>
              <w:t xml:space="preserve">Эрхийн тохиргоо</w:t>
            </w:r>
            <w:r w:rsidDel="00000000" w:rsidR="00000000" w:rsidRPr="00000000">
              <w:rPr>
                <w:rtl w:val="0"/>
              </w:rPr>
            </w:r>
          </w:p>
        </w:tc>
        <w:tc>
          <w:tcPr/>
          <w:p w:rsidR="00000000" w:rsidDel="00000000" w:rsidP="00000000" w:rsidRDefault="00000000" w:rsidRPr="00000000" w14:paraId="00000032">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33">
            <w:pPr>
              <w:spacing w:after="20" w:before="20" w:lineRule="auto"/>
              <w:rPr/>
            </w:pPr>
            <w:r w:rsidDel="00000000" w:rsidR="00000000" w:rsidRPr="00000000">
              <w:rPr>
                <w:rFonts w:ascii="Arial" w:cs="Arial" w:eastAsia="Arial" w:hAnsi="Arial"/>
                <w:b w:val="0"/>
                <w:bCs w:val="0"/>
                <w:sz w:val="17"/>
                <w:szCs w:val="17"/>
                <w:rtl w:val="0"/>
              </w:rPr>
              <w:t xml:space="preserve">ХИЙГДСЭН: lib/access-policy.ts (386 мөр) — админ, ахлах мэргэжилтэн, санхүүгийн мэргэжилтэн, мэргэжлийн байгууллага, МИКА гэсэн ролиудын харах цэс, дэлгэрэнгүйн таб, товчлуур, өгөгдлийн хүрээг төвлөрсөн журмаар тодорхойлж, sidebar/таб/товч бүр hasPermission-оор шүүгдэнэ; журам нь tests/ доор тестээр хамгаалагдсан. ДУТУУ: шинэ эрхийг зөвхөн UI-аас нэмж матрицыг бүрэн динамикаар тохируулах хэсэг (эрхийн эх сурвалж backend router).</w:t>
            </w:r>
            <w:r w:rsidDel="00000000" w:rsidR="00000000" w:rsidRPr="00000000">
              <w:rPr>
                <w:rtl w:val="0"/>
              </w:rPr>
            </w:r>
          </w:p>
        </w:tc>
      </w:tr>
      <w:tr>
        <w:trPr>
          <w:cantSplit w:val="0"/>
          <w:tblHeader w:val="0"/>
        </w:trPr>
        <w:tc>
          <w:tcPr/>
          <w:p w:rsidR="00000000" w:rsidDel="00000000" w:rsidP="00000000" w:rsidRDefault="00000000" w:rsidRPr="00000000" w14:paraId="00000034">
            <w:pPr>
              <w:spacing w:after="20" w:before="20" w:lineRule="auto"/>
              <w:jc w:val="center"/>
              <w:rPr/>
            </w:pPr>
            <w:r w:rsidDel="00000000" w:rsidR="00000000" w:rsidRPr="00000000">
              <w:rPr>
                <w:rFonts w:ascii="Arial" w:cs="Arial" w:eastAsia="Arial" w:hAnsi="Arial"/>
                <w:b w:val="0"/>
                <w:bCs w:val="0"/>
                <w:sz w:val="18"/>
                <w:szCs w:val="18"/>
                <w:rtl w:val="0"/>
              </w:rPr>
              <w:t xml:space="preserve">2.1.3</w:t>
            </w:r>
            <w:r w:rsidDel="00000000" w:rsidR="00000000" w:rsidRPr="00000000">
              <w:rPr>
                <w:rtl w:val="0"/>
              </w:rPr>
            </w:r>
          </w:p>
        </w:tc>
        <w:tc>
          <w:tcPr/>
          <w:p w:rsidR="00000000" w:rsidDel="00000000" w:rsidP="00000000" w:rsidRDefault="00000000" w:rsidRPr="00000000" w14:paraId="00000035">
            <w:pPr>
              <w:spacing w:after="20" w:before="20" w:lineRule="auto"/>
              <w:rPr/>
            </w:pPr>
            <w:r w:rsidDel="00000000" w:rsidR="00000000" w:rsidRPr="00000000">
              <w:rPr>
                <w:rFonts w:ascii="Arial" w:cs="Arial" w:eastAsia="Arial" w:hAnsi="Arial"/>
                <w:b w:val="0"/>
                <w:bCs w:val="0"/>
                <w:sz w:val="18"/>
                <w:szCs w:val="18"/>
                <w:rtl w:val="0"/>
              </w:rPr>
              <w:t xml:space="preserve">Үндсэн бүртгэл</w:t>
            </w:r>
            <w:r w:rsidDel="00000000" w:rsidR="00000000" w:rsidRPr="00000000">
              <w:rPr>
                <w:rtl w:val="0"/>
              </w:rPr>
            </w:r>
          </w:p>
        </w:tc>
        <w:tc>
          <w:tcPr/>
          <w:p w:rsidR="00000000" w:rsidDel="00000000" w:rsidP="00000000" w:rsidRDefault="00000000" w:rsidRPr="00000000" w14:paraId="00000036">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37">
            <w:pPr>
              <w:spacing w:after="20" w:before="20" w:lineRule="auto"/>
              <w:rPr/>
            </w:pPr>
            <w:r w:rsidDel="00000000" w:rsidR="00000000" w:rsidRPr="00000000">
              <w:rPr>
                <w:rFonts w:ascii="Arial" w:cs="Arial" w:eastAsia="Arial" w:hAnsi="Arial"/>
                <w:b w:val="0"/>
                <w:bCs w:val="0"/>
                <w:sz w:val="17"/>
                <w:szCs w:val="17"/>
                <w:rtl w:val="0"/>
              </w:rPr>
              <w:t xml:space="preserve">ХИЙГДСЭН: дэд ажил 2.3.1–2.3.4 бүгд ажиллаж байна. components/hr/hr-registry-page.tsx нэг ерөнхий бүрэлдэхүүнээр 5 лавлахыг (иргэн/хуулийн этгээд, ажилтан, байгууллага, алба хэлтэс, албан тушаал) нэгдсэн хэлбэрээр зохион байгуулсан. ДУТУУ: гадаад санаас (ГУС, УБЕГ) өгөгдөл татах холболт.</w:t>
            </w:r>
            <w:r w:rsidDel="00000000" w:rsidR="00000000" w:rsidRPr="00000000">
              <w:rPr>
                <w:rtl w:val="0"/>
              </w:rPr>
            </w:r>
          </w:p>
        </w:tc>
      </w:tr>
      <w:tr>
        <w:trPr>
          <w:cantSplit w:val="0"/>
          <w:tblHeader w:val="0"/>
        </w:trPr>
        <w:tc>
          <w:tcPr/>
          <w:p w:rsidR="00000000" w:rsidDel="00000000" w:rsidP="00000000" w:rsidRDefault="00000000" w:rsidRPr="00000000" w14:paraId="00000038">
            <w:pPr>
              <w:spacing w:after="20" w:before="20" w:lineRule="auto"/>
              <w:jc w:val="center"/>
              <w:rPr/>
            </w:pPr>
            <w:r w:rsidDel="00000000" w:rsidR="00000000" w:rsidRPr="00000000">
              <w:rPr>
                <w:rFonts w:ascii="Arial" w:cs="Arial" w:eastAsia="Arial" w:hAnsi="Arial"/>
                <w:b w:val="0"/>
                <w:bCs w:val="0"/>
                <w:sz w:val="18"/>
                <w:szCs w:val="18"/>
                <w:rtl w:val="0"/>
              </w:rPr>
              <w:t xml:space="preserve">2.1.3.1</w:t>
            </w:r>
            <w:r w:rsidDel="00000000" w:rsidR="00000000" w:rsidRPr="00000000">
              <w:rPr>
                <w:rtl w:val="0"/>
              </w:rPr>
            </w:r>
          </w:p>
        </w:tc>
        <w:tc>
          <w:tcPr/>
          <w:p w:rsidR="00000000" w:rsidDel="00000000" w:rsidP="00000000" w:rsidRDefault="00000000" w:rsidRPr="00000000" w14:paraId="00000039">
            <w:pPr>
              <w:spacing w:after="20" w:before="20" w:lineRule="auto"/>
              <w:rPr/>
            </w:pPr>
            <w:r w:rsidDel="00000000" w:rsidR="00000000" w:rsidRPr="00000000">
              <w:rPr>
                <w:rFonts w:ascii="Arial" w:cs="Arial" w:eastAsia="Arial" w:hAnsi="Arial"/>
                <w:b w:val="0"/>
                <w:bCs w:val="0"/>
                <w:sz w:val="18"/>
                <w:szCs w:val="18"/>
                <w:rtl w:val="0"/>
              </w:rPr>
              <w:t xml:space="preserve">Ажилтны бүртгэл</w:t>
            </w:r>
            <w:r w:rsidDel="00000000" w:rsidR="00000000" w:rsidRPr="00000000">
              <w:rPr>
                <w:rtl w:val="0"/>
              </w:rPr>
            </w:r>
          </w:p>
        </w:tc>
        <w:tc>
          <w:tcPr/>
          <w:p w:rsidR="00000000" w:rsidDel="00000000" w:rsidP="00000000" w:rsidRDefault="00000000" w:rsidRPr="00000000" w14:paraId="0000003A">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95%</w:t>
            </w:r>
            <w:r w:rsidDel="00000000" w:rsidR="00000000" w:rsidRPr="00000000">
              <w:rPr>
                <w:rtl w:val="0"/>
              </w:rPr>
            </w:r>
          </w:p>
        </w:tc>
        <w:tc>
          <w:tcPr/>
          <w:p w:rsidR="00000000" w:rsidDel="00000000" w:rsidP="00000000" w:rsidRDefault="00000000" w:rsidRPr="00000000" w14:paraId="0000003B">
            <w:pPr>
              <w:spacing w:after="20" w:before="20" w:lineRule="auto"/>
              <w:rPr/>
            </w:pPr>
            <w:r w:rsidDel="00000000" w:rsidR="00000000" w:rsidRPr="00000000">
              <w:rPr>
                <w:rFonts w:ascii="Arial" w:cs="Arial" w:eastAsia="Arial" w:hAnsi="Arial"/>
                <w:b w:val="0"/>
                <w:bCs w:val="0"/>
                <w:sz w:val="17"/>
                <w:szCs w:val="17"/>
                <w:rtl w:val="0"/>
              </w:rPr>
              <w:t xml:space="preserve">ХИЙГДСЭН: /employee — ажилтан нэмэх/засах/устгах, овог нэр, регистр, албан тушаал, алба хэлтэс, байгууллага, холбоо барих мэдээлэл; хайлт, хуудаслалт; ажилтныг чөлөөлөлтөд хариуцагчаар оноох employee-select бүрэлдэхүүн ("Хариуцагч" таб). ДУТУУ: ХНС/ГУС-аас ажилтны мэдээллийг автоматаар татах.</w:t>
            </w:r>
            <w:r w:rsidDel="00000000" w:rsidR="00000000" w:rsidRPr="00000000">
              <w:rPr>
                <w:rtl w:val="0"/>
              </w:rPr>
            </w:r>
          </w:p>
        </w:tc>
      </w:tr>
      <w:tr>
        <w:trPr>
          <w:cantSplit w:val="0"/>
          <w:tblHeader w:val="0"/>
        </w:trPr>
        <w:tc>
          <w:tcPr/>
          <w:p w:rsidR="00000000" w:rsidDel="00000000" w:rsidP="00000000" w:rsidRDefault="00000000" w:rsidRPr="00000000" w14:paraId="0000003C">
            <w:pPr>
              <w:spacing w:after="20" w:before="20" w:lineRule="auto"/>
              <w:jc w:val="center"/>
              <w:rPr/>
            </w:pPr>
            <w:r w:rsidDel="00000000" w:rsidR="00000000" w:rsidRPr="00000000">
              <w:rPr>
                <w:rFonts w:ascii="Arial" w:cs="Arial" w:eastAsia="Arial" w:hAnsi="Arial"/>
                <w:b w:val="0"/>
                <w:bCs w:val="0"/>
                <w:sz w:val="18"/>
                <w:szCs w:val="18"/>
                <w:rtl w:val="0"/>
              </w:rPr>
              <w:t xml:space="preserve">2.1.3.2</w:t>
            </w:r>
            <w:r w:rsidDel="00000000" w:rsidR="00000000" w:rsidRPr="00000000">
              <w:rPr>
                <w:rtl w:val="0"/>
              </w:rPr>
            </w:r>
          </w:p>
        </w:tc>
        <w:tc>
          <w:tcPr/>
          <w:p w:rsidR="00000000" w:rsidDel="00000000" w:rsidP="00000000" w:rsidRDefault="00000000" w:rsidRPr="00000000" w14:paraId="0000003D">
            <w:pPr>
              <w:spacing w:after="20" w:before="20" w:lineRule="auto"/>
              <w:rPr/>
            </w:pPr>
            <w:r w:rsidDel="00000000" w:rsidR="00000000" w:rsidRPr="00000000">
              <w:rPr>
                <w:rFonts w:ascii="Arial" w:cs="Arial" w:eastAsia="Arial" w:hAnsi="Arial"/>
                <w:b w:val="0"/>
                <w:bCs w:val="0"/>
                <w:sz w:val="18"/>
                <w:szCs w:val="18"/>
                <w:rtl w:val="0"/>
              </w:rPr>
              <w:t xml:space="preserve">Ажилтны лавлахууд</w:t>
            </w:r>
            <w:r w:rsidDel="00000000" w:rsidR="00000000" w:rsidRPr="00000000">
              <w:rPr>
                <w:rtl w:val="0"/>
              </w:rPr>
            </w:r>
          </w:p>
        </w:tc>
        <w:tc>
          <w:tcPr/>
          <w:p w:rsidR="00000000" w:rsidDel="00000000" w:rsidP="00000000" w:rsidRDefault="00000000" w:rsidRPr="00000000" w14:paraId="0000003E">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3F">
            <w:pPr>
              <w:spacing w:after="20" w:before="20" w:lineRule="auto"/>
              <w:rPr/>
            </w:pPr>
            <w:r w:rsidDel="00000000" w:rsidR="00000000" w:rsidRPr="00000000">
              <w:rPr>
                <w:rFonts w:ascii="Arial" w:cs="Arial" w:eastAsia="Arial" w:hAnsi="Arial"/>
                <w:b w:val="0"/>
                <w:bCs w:val="0"/>
                <w:sz w:val="17"/>
                <w:szCs w:val="17"/>
                <w:rtl w:val="0"/>
              </w:rPr>
              <w:t xml:space="preserve">ХИЙГДСЭН: /department (алба, хэлтэс), /position (албан тушаал), /organization (байгууллага) гэсэн 3 лавлах CRUD, хайлт, хуудаслалттай ажиллаж, ажилтны бүртгэлд сонголт болж холбогдоно. ДУТУУ: ГУС-ын байгууллага, албан тушаалын нэгдсэн кодчлолтой тулгах.</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20" w:before="20" w:lineRule="auto"/>
              <w:jc w:val="center"/>
              <w:rPr/>
            </w:pPr>
            <w:r w:rsidDel="00000000" w:rsidR="00000000" w:rsidRPr="00000000">
              <w:rPr>
                <w:rFonts w:ascii="Arial" w:cs="Arial" w:eastAsia="Arial" w:hAnsi="Arial"/>
                <w:b w:val="0"/>
                <w:bCs w:val="0"/>
                <w:sz w:val="18"/>
                <w:szCs w:val="18"/>
                <w:rtl w:val="0"/>
              </w:rPr>
              <w:t xml:space="preserve">2.1.3.3</w:t>
            </w:r>
            <w:r w:rsidDel="00000000" w:rsidR="00000000" w:rsidRPr="00000000">
              <w:rPr>
                <w:rtl w:val="0"/>
              </w:rPr>
            </w:r>
          </w:p>
        </w:tc>
        <w:tc>
          <w:tcPr/>
          <w:p w:rsidR="00000000" w:rsidDel="00000000" w:rsidP="00000000" w:rsidRDefault="00000000" w:rsidRPr="00000000" w14:paraId="00000041">
            <w:pPr>
              <w:spacing w:after="20" w:before="20" w:lineRule="auto"/>
              <w:rPr/>
            </w:pPr>
            <w:r w:rsidDel="00000000" w:rsidR="00000000" w:rsidRPr="00000000">
              <w:rPr>
                <w:rFonts w:ascii="Arial" w:cs="Arial" w:eastAsia="Arial" w:hAnsi="Arial"/>
                <w:b w:val="0"/>
                <w:bCs w:val="0"/>
                <w:sz w:val="18"/>
                <w:szCs w:val="18"/>
                <w:rtl w:val="0"/>
              </w:rPr>
              <w:t xml:space="preserve">Хуулийн этгээдийн бүртгэл</w:t>
            </w:r>
            <w:r w:rsidDel="00000000" w:rsidR="00000000" w:rsidRPr="00000000">
              <w:rPr>
                <w:rtl w:val="0"/>
              </w:rPr>
            </w:r>
          </w:p>
        </w:tc>
        <w:tc>
          <w:tcPr/>
          <w:p w:rsidR="00000000" w:rsidDel="00000000" w:rsidP="00000000" w:rsidRDefault="00000000" w:rsidRPr="00000000" w14:paraId="00000042">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43">
            <w:pPr>
              <w:spacing w:after="20" w:before="20" w:lineRule="auto"/>
              <w:rPr/>
            </w:pPr>
            <w:r w:rsidDel="00000000" w:rsidR="00000000" w:rsidRPr="00000000">
              <w:rPr>
                <w:rFonts w:ascii="Arial" w:cs="Arial" w:eastAsia="Arial" w:hAnsi="Arial"/>
                <w:b w:val="0"/>
                <w:bCs w:val="0"/>
                <w:sz w:val="17"/>
                <w:szCs w:val="17"/>
                <w:rtl w:val="0"/>
              </w:rPr>
              <w:t xml:space="preserve">ХИЙГДСЭН: /person — иргэн ба хуулийн этгээдийн бүртгэл (регистр/ТТД, нэр, хаяг, утас, имэйл); нэгж талбарын "Эзэмшигч" таб дээр эзэмшигч/өмчлөгчийг холбож, итгэмжлэгдсэн төлөөлөгчийг бүртгэх (createRepresentative / listRepresentatives) боломж. ДУТУУ: УБЕГ-ын хуулийн этгээдийн сангаас автоматаар баталгаажуулах.</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20" w:before="20" w:lineRule="auto"/>
              <w:jc w:val="center"/>
              <w:rPr/>
            </w:pPr>
            <w:r w:rsidDel="00000000" w:rsidR="00000000" w:rsidRPr="00000000">
              <w:rPr>
                <w:rFonts w:ascii="Arial" w:cs="Arial" w:eastAsia="Arial" w:hAnsi="Arial"/>
                <w:b w:val="0"/>
                <w:bCs w:val="0"/>
                <w:sz w:val="18"/>
                <w:szCs w:val="18"/>
                <w:rtl w:val="0"/>
              </w:rPr>
              <w:t xml:space="preserve">2.1.3.4</w:t>
            </w:r>
            <w:r w:rsidDel="00000000" w:rsidR="00000000" w:rsidRPr="00000000">
              <w:rPr>
                <w:rtl w:val="0"/>
              </w:rPr>
            </w:r>
          </w:p>
        </w:tc>
        <w:tc>
          <w:tcPr/>
          <w:p w:rsidR="00000000" w:rsidDel="00000000" w:rsidP="00000000" w:rsidRDefault="00000000" w:rsidRPr="00000000" w14:paraId="00000045">
            <w:pPr>
              <w:spacing w:after="20" w:before="20" w:lineRule="auto"/>
              <w:rPr/>
            </w:pPr>
            <w:r w:rsidDel="00000000" w:rsidR="00000000" w:rsidRPr="00000000">
              <w:rPr>
                <w:rFonts w:ascii="Arial" w:cs="Arial" w:eastAsia="Arial" w:hAnsi="Arial"/>
                <w:b w:val="0"/>
                <w:bCs w:val="0"/>
                <w:sz w:val="18"/>
                <w:szCs w:val="18"/>
                <w:rtl w:val="0"/>
              </w:rPr>
              <w:t xml:space="preserve">Үнэлгээний байгууллага бүртгэл тохиргоо</w:t>
            </w:r>
            <w:r w:rsidDel="00000000" w:rsidR="00000000" w:rsidRPr="00000000">
              <w:rPr>
                <w:rtl w:val="0"/>
              </w:rPr>
            </w:r>
          </w:p>
        </w:tc>
        <w:tc>
          <w:tcPr/>
          <w:p w:rsidR="00000000" w:rsidDel="00000000" w:rsidP="00000000" w:rsidRDefault="00000000" w:rsidRPr="00000000" w14:paraId="00000046">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47">
            <w:pPr>
              <w:spacing w:after="20" w:before="20" w:lineRule="auto"/>
              <w:rPr/>
            </w:pPr>
            <w:r w:rsidDel="00000000" w:rsidR="00000000" w:rsidRPr="00000000">
              <w:rPr>
                <w:rFonts w:ascii="Arial" w:cs="Arial" w:eastAsia="Arial" w:hAnsi="Arial"/>
                <w:b w:val="0"/>
                <w:bCs w:val="0"/>
                <w:sz w:val="17"/>
                <w:szCs w:val="17"/>
                <w:rtl w:val="0"/>
              </w:rPr>
              <w:t xml:space="preserve">ХИЙГДСЭН: /organization-д үнэлгээний байгууллага бүртгэж, professional_org / mika ролиар хэрэглэгч үүсгэн, чөлөөлөлтөд setProfessionalOrg-оор, нэгж талбарт setParcelIndependentOrg-оор хариуцагчаар онооно. Тэдгээр байгууллагад зөвхөн өөрт оноогдсон ажил харагдах /my_acquisitions хуудас ба тусдаа хамгаалагдсан prof-api маршрут (443 мөр) хийгдсэн. ДУТУУ: тусгай зөвшөөрлийн хүчинтэй хугацааг гадаад санаас шалгах.</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48">
            <w:pPr>
              <w:spacing w:after="20" w:before="20" w:lineRule="auto"/>
              <w:rPr/>
            </w:pPr>
            <w:r w:rsidDel="00000000" w:rsidR="00000000" w:rsidRPr="00000000">
              <w:rPr>
                <w:b w:val="1"/>
                <w:bCs w:val="1"/>
                <w:color w:val="1f4e79"/>
                <w:rtl w:val="0"/>
              </w:rPr>
              <w:t xml:space="preserve">2.2  Нийслэлийн Газар зохион байгуулалтын тухайн жилийн төлөвлөгөөнд нөхөх олговортойгоор чөлөөлөхөөр батлагдсан байршлуудыг төсөл арга хэмжээ, зориулалт тус бүрээр бүртгэж баталгаажуулах</w:t>
            </w:r>
            <w:r w:rsidDel="00000000" w:rsidR="00000000" w:rsidRPr="00000000">
              <w:rPr>
                <w:rtl w:val="0"/>
              </w:rPr>
            </w:r>
          </w:p>
        </w:tc>
      </w:tr>
      <w:tr>
        <w:trPr>
          <w:cantSplit w:val="0"/>
          <w:tblHeader w:val="0"/>
        </w:trPr>
        <w:tc>
          <w:tcPr/>
          <w:p w:rsidR="00000000" w:rsidDel="00000000" w:rsidP="00000000" w:rsidRDefault="00000000" w:rsidRPr="00000000" w14:paraId="0000004C">
            <w:pPr>
              <w:spacing w:after="20" w:before="20" w:lineRule="auto"/>
              <w:jc w:val="center"/>
              <w:rPr/>
            </w:pPr>
            <w:r w:rsidDel="00000000" w:rsidR="00000000" w:rsidRPr="00000000">
              <w:rPr>
                <w:rFonts w:ascii="Arial" w:cs="Arial" w:eastAsia="Arial" w:hAnsi="Arial"/>
                <w:b w:val="0"/>
                <w:bCs w:val="0"/>
                <w:sz w:val="18"/>
                <w:szCs w:val="18"/>
                <w:rtl w:val="0"/>
              </w:rPr>
              <w:t xml:space="preserve">2.2.1</w:t>
            </w:r>
            <w:r w:rsidDel="00000000" w:rsidR="00000000" w:rsidRPr="00000000">
              <w:rPr>
                <w:rtl w:val="0"/>
              </w:rPr>
            </w:r>
          </w:p>
        </w:tc>
        <w:tc>
          <w:tcPr/>
          <w:p w:rsidR="00000000" w:rsidDel="00000000" w:rsidP="00000000" w:rsidRDefault="00000000" w:rsidRPr="00000000" w14:paraId="0000004D">
            <w:pPr>
              <w:spacing w:after="20" w:before="20" w:lineRule="auto"/>
              <w:rPr/>
            </w:pPr>
            <w:r w:rsidDel="00000000" w:rsidR="00000000" w:rsidRPr="00000000">
              <w:rPr>
                <w:rFonts w:ascii="Arial" w:cs="Arial" w:eastAsia="Arial" w:hAnsi="Arial"/>
                <w:b w:val="0"/>
                <w:bCs w:val="0"/>
                <w:sz w:val="18"/>
                <w:szCs w:val="18"/>
                <w:rtl w:val="0"/>
              </w:rPr>
              <w:t xml:space="preserve">Зөвшилцсөн давхаргаас ангилал тус бүрээр татаж авах</w:t>
            </w:r>
            <w:r w:rsidDel="00000000" w:rsidR="00000000" w:rsidRPr="00000000">
              <w:rPr>
                <w:rtl w:val="0"/>
              </w:rPr>
            </w:r>
          </w:p>
        </w:tc>
        <w:tc>
          <w:tcPr/>
          <w:p w:rsidR="00000000" w:rsidDel="00000000" w:rsidP="00000000" w:rsidRDefault="00000000" w:rsidRPr="00000000" w14:paraId="0000004E">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70%</w:t>
            </w:r>
            <w:r w:rsidDel="00000000" w:rsidR="00000000" w:rsidRPr="00000000">
              <w:rPr>
                <w:rtl w:val="0"/>
              </w:rPr>
            </w:r>
          </w:p>
        </w:tc>
        <w:tc>
          <w:tcPr/>
          <w:p w:rsidR="00000000" w:rsidDel="00000000" w:rsidP="00000000" w:rsidRDefault="00000000" w:rsidRPr="00000000" w14:paraId="0000004F">
            <w:pPr>
              <w:spacing w:after="20" w:before="20" w:lineRule="auto"/>
              <w:rPr/>
            </w:pPr>
            <w:r w:rsidDel="00000000" w:rsidR="00000000" w:rsidRPr="00000000">
              <w:rPr>
                <w:rFonts w:ascii="Arial" w:cs="Arial" w:eastAsia="Arial" w:hAnsi="Arial"/>
                <w:b w:val="0"/>
                <w:bCs w:val="0"/>
                <w:sz w:val="17"/>
                <w:szCs w:val="17"/>
                <w:rtl w:val="0"/>
              </w:rPr>
              <w:t xml:space="preserve">ХИЙГДСЭН: GeoServer-ийн "Төлөвлөгөөний хил" (v_acquisition_plan) давхарга газрын зураг дээр харагдаж, төлөвлөгөөний код/нэрээр autocomplete хайх PlanSelect (planApi.search/suggest) хийгдсэн; чөлөөлөлт бүрт төлөвлөгөөний код (plan_code) холбогдож, ерөнхий/дэд ангилал сонгогдоно; чөлөөлөх бүсийн хилийг давхаргын файлаас (WKT) оруулж, талбайг автоматаар тооцоолно. ДУТУУ: зөвшилцсөн давхаргаас ангилал тус бүрээр АВТОМАТААР (bulk) татах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50">
            <w:pPr>
              <w:spacing w:after="20" w:before="20" w:lineRule="auto"/>
              <w:jc w:val="center"/>
              <w:rPr/>
            </w:pPr>
            <w:r w:rsidDel="00000000" w:rsidR="00000000" w:rsidRPr="00000000">
              <w:rPr>
                <w:rFonts w:ascii="Arial" w:cs="Arial" w:eastAsia="Arial" w:hAnsi="Arial"/>
                <w:b w:val="0"/>
                <w:bCs w:val="0"/>
                <w:sz w:val="18"/>
                <w:szCs w:val="18"/>
                <w:rtl w:val="0"/>
              </w:rPr>
              <w:t xml:space="preserve">2.2.1.1</w:t>
            </w:r>
            <w:r w:rsidDel="00000000" w:rsidR="00000000" w:rsidRPr="00000000">
              <w:rPr>
                <w:rtl w:val="0"/>
              </w:rPr>
            </w:r>
          </w:p>
        </w:tc>
        <w:tc>
          <w:tcPr/>
          <w:p w:rsidR="00000000" w:rsidDel="00000000" w:rsidP="00000000" w:rsidRDefault="00000000" w:rsidRPr="00000000" w14:paraId="00000051">
            <w:pPr>
              <w:spacing w:after="20" w:before="20" w:lineRule="auto"/>
              <w:rPr/>
            </w:pPr>
            <w:r w:rsidDel="00000000" w:rsidR="00000000" w:rsidRPr="00000000">
              <w:rPr>
                <w:rFonts w:ascii="Arial" w:cs="Arial" w:eastAsia="Arial" w:hAnsi="Arial"/>
                <w:b w:val="0"/>
                <w:bCs w:val="0"/>
                <w:sz w:val="18"/>
                <w:szCs w:val="18"/>
                <w:rtl w:val="0"/>
              </w:rPr>
              <w:t xml:space="preserve">Гэр хорооллыг орон сууцжуулах газар чөлөөлөлт</w:t>
            </w:r>
            <w:r w:rsidDel="00000000" w:rsidR="00000000" w:rsidRPr="00000000">
              <w:rPr>
                <w:rtl w:val="0"/>
              </w:rPr>
            </w:r>
          </w:p>
        </w:tc>
        <w:tc>
          <w:tcPr/>
          <w:p w:rsidR="00000000" w:rsidDel="00000000" w:rsidP="00000000" w:rsidRDefault="00000000" w:rsidRPr="00000000" w14:paraId="00000052">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75%</w:t>
            </w:r>
            <w:r w:rsidDel="00000000" w:rsidR="00000000" w:rsidRPr="00000000">
              <w:rPr>
                <w:rtl w:val="0"/>
              </w:rPr>
            </w:r>
          </w:p>
        </w:tc>
        <w:tc>
          <w:tcPr/>
          <w:p w:rsidR="00000000" w:rsidDel="00000000" w:rsidP="00000000" w:rsidRDefault="00000000" w:rsidRPr="00000000" w14:paraId="00000053">
            <w:pPr>
              <w:spacing w:after="20" w:before="20" w:lineRule="auto"/>
              <w:rPr/>
            </w:pPr>
            <w:r w:rsidDel="00000000" w:rsidR="00000000" w:rsidRPr="00000000">
              <w:rPr>
                <w:rFonts w:ascii="Arial" w:cs="Arial" w:eastAsia="Arial" w:hAnsi="Arial"/>
                <w:b w:val="0"/>
                <w:bCs w:val="0"/>
                <w:sz w:val="17"/>
                <w:szCs w:val="17"/>
                <w:rtl w:val="0"/>
              </w:rPr>
              <w:t xml:space="preserve">ХИЙГДСЭН: /acquisition_category дээр ангилал–дэд ангилал мод хэлбэрээр тохируулагдаж, чөлөөлөлт үүсгэх/засахад general_category_id, sub_category_id-аар сонгогдоно; дашбоард, тайлан, ГЧХ АЖЛЫН МЭДЭЭ Excel-д ангиллаар нь хуваарилагдаж, шүүлт хийгдэнэ. ДУТУУ: тухайн ангиллаар төлөвлөлтийн давхаргыг шүүж татах автомат нөхцөл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54">
            <w:pPr>
              <w:spacing w:after="20" w:before="20" w:lineRule="auto"/>
              <w:jc w:val="center"/>
              <w:rPr/>
            </w:pPr>
            <w:r w:rsidDel="00000000" w:rsidR="00000000" w:rsidRPr="00000000">
              <w:rPr>
                <w:rFonts w:ascii="Arial" w:cs="Arial" w:eastAsia="Arial" w:hAnsi="Arial"/>
                <w:b w:val="0"/>
                <w:bCs w:val="0"/>
                <w:sz w:val="18"/>
                <w:szCs w:val="18"/>
                <w:rtl w:val="0"/>
              </w:rPr>
              <w:t xml:space="preserve">2.2.1.2</w:t>
            </w:r>
            <w:r w:rsidDel="00000000" w:rsidR="00000000" w:rsidRPr="00000000">
              <w:rPr>
                <w:rtl w:val="0"/>
              </w:rPr>
            </w:r>
          </w:p>
        </w:tc>
        <w:tc>
          <w:tcPr/>
          <w:p w:rsidR="00000000" w:rsidDel="00000000" w:rsidP="00000000" w:rsidRDefault="00000000" w:rsidRPr="00000000" w14:paraId="00000055">
            <w:pPr>
              <w:spacing w:after="20" w:before="20" w:lineRule="auto"/>
              <w:rPr/>
            </w:pPr>
            <w:r w:rsidDel="00000000" w:rsidR="00000000" w:rsidRPr="00000000">
              <w:rPr>
                <w:rFonts w:ascii="Arial" w:cs="Arial" w:eastAsia="Arial" w:hAnsi="Arial"/>
                <w:b w:val="0"/>
                <w:bCs w:val="0"/>
                <w:sz w:val="18"/>
                <w:szCs w:val="18"/>
                <w:rtl w:val="0"/>
              </w:rPr>
              <w:t xml:space="preserve">Авто зам, замын байгууламж, инженерийн шугам сүлжээний газар чөлөөлөлт</w:t>
            </w:r>
            <w:r w:rsidDel="00000000" w:rsidR="00000000" w:rsidRPr="00000000">
              <w:rPr>
                <w:rtl w:val="0"/>
              </w:rPr>
            </w:r>
          </w:p>
        </w:tc>
        <w:tc>
          <w:tcPr/>
          <w:p w:rsidR="00000000" w:rsidDel="00000000" w:rsidP="00000000" w:rsidRDefault="00000000" w:rsidRPr="00000000" w14:paraId="00000056">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75%</w:t>
            </w:r>
            <w:r w:rsidDel="00000000" w:rsidR="00000000" w:rsidRPr="00000000">
              <w:rPr>
                <w:rtl w:val="0"/>
              </w:rPr>
            </w:r>
          </w:p>
        </w:tc>
        <w:tc>
          <w:tcPr/>
          <w:p w:rsidR="00000000" w:rsidDel="00000000" w:rsidP="00000000" w:rsidRDefault="00000000" w:rsidRPr="00000000" w14:paraId="00000057">
            <w:pPr>
              <w:spacing w:after="20" w:before="20" w:lineRule="auto"/>
              <w:rPr/>
            </w:pPr>
            <w:r w:rsidDel="00000000" w:rsidR="00000000" w:rsidRPr="00000000">
              <w:rPr>
                <w:rFonts w:ascii="Arial" w:cs="Arial" w:eastAsia="Arial" w:hAnsi="Arial"/>
                <w:b w:val="0"/>
                <w:bCs w:val="0"/>
                <w:sz w:val="17"/>
                <w:szCs w:val="17"/>
                <w:rtl w:val="0"/>
              </w:rPr>
              <w:t xml:space="preserve">ХИЙГДСЭН: 2.2.1.1-тэй ижил механизмаар ангилал системд бүртгэгдэж, чөлөөлөлтөд сонгогдож, тайлан/дашбоардад ангиллаар нь тусгагдана. ДУТУУ: ангиллаар давхаргыг автоматаар татах хэсэг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58">
            <w:pPr>
              <w:spacing w:after="20" w:before="20" w:lineRule="auto"/>
              <w:jc w:val="center"/>
              <w:rPr/>
            </w:pPr>
            <w:r w:rsidDel="00000000" w:rsidR="00000000" w:rsidRPr="00000000">
              <w:rPr>
                <w:rFonts w:ascii="Arial" w:cs="Arial" w:eastAsia="Arial" w:hAnsi="Arial"/>
                <w:b w:val="0"/>
                <w:bCs w:val="0"/>
                <w:sz w:val="18"/>
                <w:szCs w:val="18"/>
                <w:rtl w:val="0"/>
              </w:rPr>
              <w:t xml:space="preserve">2.2.1.3</w:t>
            </w:r>
            <w:r w:rsidDel="00000000" w:rsidR="00000000" w:rsidRPr="00000000">
              <w:rPr>
                <w:rtl w:val="0"/>
              </w:rPr>
            </w:r>
          </w:p>
        </w:tc>
        <w:tc>
          <w:tcPr/>
          <w:p w:rsidR="00000000" w:rsidDel="00000000" w:rsidP="00000000" w:rsidRDefault="00000000" w:rsidRPr="00000000" w14:paraId="00000059">
            <w:pPr>
              <w:spacing w:after="20" w:before="20" w:lineRule="auto"/>
              <w:rPr/>
            </w:pPr>
            <w:r w:rsidDel="00000000" w:rsidR="00000000" w:rsidRPr="00000000">
              <w:rPr>
                <w:rFonts w:ascii="Arial" w:cs="Arial" w:eastAsia="Arial" w:hAnsi="Arial"/>
                <w:b w:val="0"/>
                <w:bCs w:val="0"/>
                <w:sz w:val="18"/>
                <w:szCs w:val="18"/>
                <w:rtl w:val="0"/>
              </w:rPr>
              <w:t xml:space="preserve">Нийгмийн дэд бүтцийн барилга байгууламжийн газар чөлөөлөлт гэсэн ангиллаар татаж авах нөхцлийг бүрдүүлэх</w:t>
            </w:r>
            <w:r w:rsidDel="00000000" w:rsidR="00000000" w:rsidRPr="00000000">
              <w:rPr>
                <w:rtl w:val="0"/>
              </w:rPr>
            </w:r>
          </w:p>
        </w:tc>
        <w:tc>
          <w:tcPr/>
          <w:p w:rsidR="00000000" w:rsidDel="00000000" w:rsidP="00000000" w:rsidRDefault="00000000" w:rsidRPr="00000000" w14:paraId="0000005A">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75%</w:t>
            </w:r>
            <w:r w:rsidDel="00000000" w:rsidR="00000000" w:rsidRPr="00000000">
              <w:rPr>
                <w:rtl w:val="0"/>
              </w:rPr>
            </w:r>
          </w:p>
        </w:tc>
        <w:tc>
          <w:tcPr/>
          <w:p w:rsidR="00000000" w:rsidDel="00000000" w:rsidP="00000000" w:rsidRDefault="00000000" w:rsidRPr="00000000" w14:paraId="0000005B">
            <w:pPr>
              <w:spacing w:after="20" w:before="20" w:lineRule="auto"/>
              <w:rPr/>
            </w:pPr>
            <w:r w:rsidDel="00000000" w:rsidR="00000000" w:rsidRPr="00000000">
              <w:rPr>
                <w:rFonts w:ascii="Arial" w:cs="Arial" w:eastAsia="Arial" w:hAnsi="Arial"/>
                <w:b w:val="0"/>
                <w:bCs w:val="0"/>
                <w:sz w:val="17"/>
                <w:szCs w:val="17"/>
                <w:rtl w:val="0"/>
              </w:rPr>
              <w:t xml:space="preserve">ХИЙГДСЭН: ангилал лавлах болон чөлөөлөлтөд ангилал сонгох, ангиллаар шүүх, тайланд ангиллаар нь харуулах нөхцөл бүрдсэн. ДУТУУ: гурван ангиллаар төлөвлөлтийн давхаргыг ялган автоматаар татах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20" w:before="20" w:lineRule="auto"/>
              <w:jc w:val="center"/>
              <w:rPr/>
            </w:pPr>
            <w:r w:rsidDel="00000000" w:rsidR="00000000" w:rsidRPr="00000000">
              <w:rPr>
                <w:rFonts w:ascii="Arial" w:cs="Arial" w:eastAsia="Arial" w:hAnsi="Arial"/>
                <w:b w:val="0"/>
                <w:bCs w:val="0"/>
                <w:sz w:val="18"/>
                <w:szCs w:val="18"/>
                <w:rtl w:val="0"/>
              </w:rPr>
              <w:t xml:space="preserve">2.2.2</w:t>
            </w:r>
            <w:r w:rsidDel="00000000" w:rsidR="00000000" w:rsidRPr="00000000">
              <w:rPr>
                <w:rtl w:val="0"/>
              </w:rPr>
            </w:r>
          </w:p>
        </w:tc>
        <w:tc>
          <w:tcPr/>
          <w:p w:rsidR="00000000" w:rsidDel="00000000" w:rsidP="00000000" w:rsidRDefault="00000000" w:rsidRPr="00000000" w14:paraId="0000005D">
            <w:pPr>
              <w:spacing w:after="20" w:before="20" w:lineRule="auto"/>
              <w:rPr/>
            </w:pPr>
            <w:r w:rsidDel="00000000" w:rsidR="00000000" w:rsidRPr="00000000">
              <w:rPr>
                <w:rFonts w:ascii="Arial" w:cs="Arial" w:eastAsia="Arial" w:hAnsi="Arial"/>
                <w:b w:val="0"/>
                <w:bCs w:val="0"/>
                <w:sz w:val="18"/>
                <w:szCs w:val="18"/>
                <w:rtl w:val="0"/>
              </w:rPr>
              <w:t xml:space="preserve">Тайлан мэдээ боловсруулах, засварлах</w:t>
            </w:r>
            <w:r w:rsidDel="00000000" w:rsidR="00000000" w:rsidRPr="00000000">
              <w:rPr>
                <w:rtl w:val="0"/>
              </w:rPr>
            </w:r>
          </w:p>
        </w:tc>
        <w:tc>
          <w:tcPr/>
          <w:p w:rsidR="00000000" w:rsidDel="00000000" w:rsidP="00000000" w:rsidRDefault="00000000" w:rsidRPr="00000000" w14:paraId="0000005E">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5F">
            <w:pPr>
              <w:spacing w:after="20" w:before="20" w:lineRule="auto"/>
              <w:rPr/>
            </w:pPr>
            <w:r w:rsidDel="00000000" w:rsidR="00000000" w:rsidRPr="00000000">
              <w:rPr>
                <w:rFonts w:ascii="Arial" w:cs="Arial" w:eastAsia="Arial" w:hAnsi="Arial"/>
                <w:b w:val="0"/>
                <w:bCs w:val="0"/>
                <w:sz w:val="17"/>
                <w:szCs w:val="17"/>
                <w:rtl w:val="0"/>
              </w:rPr>
              <w:t xml:space="preserve">/report хуудас (1328 мөр) — 18 баганат "ГЧХ АЖЛЫН МЭДЭЭ" хүснэгтийг дэлгэц дээр харуулж, серверийн /api/report/download, /api/report/gchh2 маршрутаар report_template.xlsx загвар дээр exceljs-ээр Excel үүсгэж татна; үүсгэх явцыг progress modal-аар харуулна (stream). Шүүлт: төлөвлөгөө, чөлөөлөлт, он (multi-select), засаг захиргааны нэгж, ажилтан, төлөв. Тайланг зөвхөн ахлах мэргэжилтэн татах эрхийн шалгалт серверт хийгдэнэ.</w:t>
            </w:r>
            <w:r w:rsidDel="00000000" w:rsidR="00000000" w:rsidRPr="00000000">
              <w:rPr>
                <w:rtl w:val="0"/>
              </w:rPr>
            </w:r>
          </w:p>
        </w:tc>
      </w:tr>
      <w:tr>
        <w:trPr>
          <w:cantSplit w:val="0"/>
          <w:tblHeader w:val="0"/>
        </w:trPr>
        <w:tc>
          <w:tcPr/>
          <w:p w:rsidR="00000000" w:rsidDel="00000000" w:rsidP="00000000" w:rsidRDefault="00000000" w:rsidRPr="00000000" w14:paraId="00000060">
            <w:pPr>
              <w:spacing w:after="20" w:before="20" w:lineRule="auto"/>
              <w:jc w:val="center"/>
              <w:rPr/>
            </w:pPr>
            <w:r w:rsidDel="00000000" w:rsidR="00000000" w:rsidRPr="00000000">
              <w:rPr>
                <w:rFonts w:ascii="Arial" w:cs="Arial" w:eastAsia="Arial" w:hAnsi="Arial"/>
                <w:b w:val="0"/>
                <w:bCs w:val="0"/>
                <w:sz w:val="18"/>
                <w:szCs w:val="18"/>
                <w:rtl w:val="0"/>
              </w:rPr>
              <w:t xml:space="preserve">2.2.2.1</w:t>
            </w:r>
            <w:r w:rsidDel="00000000" w:rsidR="00000000" w:rsidRPr="00000000">
              <w:rPr>
                <w:rtl w:val="0"/>
              </w:rPr>
            </w:r>
          </w:p>
        </w:tc>
        <w:tc>
          <w:tcPr/>
          <w:p w:rsidR="00000000" w:rsidDel="00000000" w:rsidP="00000000" w:rsidRDefault="00000000" w:rsidRPr="00000000" w14:paraId="00000061">
            <w:pPr>
              <w:spacing w:after="20" w:before="20" w:lineRule="auto"/>
              <w:rPr/>
            </w:pPr>
            <w:r w:rsidDel="00000000" w:rsidR="00000000" w:rsidRPr="00000000">
              <w:rPr>
                <w:rFonts w:ascii="Arial" w:cs="Arial" w:eastAsia="Arial" w:hAnsi="Arial"/>
                <w:b w:val="0"/>
                <w:bCs w:val="0"/>
                <w:sz w:val="18"/>
                <w:szCs w:val="18"/>
                <w:rtl w:val="0"/>
              </w:rPr>
              <w:t xml:space="preserve">Батлагдсан төлөвлөгөөнөөс засаг захиргааны нэгж болон бусад холбогдох мэдээллээр хайх цонх нэмэх</w:t>
            </w:r>
            <w:r w:rsidDel="00000000" w:rsidR="00000000" w:rsidRPr="00000000">
              <w:rPr>
                <w:rtl w:val="0"/>
              </w:rPr>
            </w:r>
          </w:p>
        </w:tc>
        <w:tc>
          <w:tcPr/>
          <w:p w:rsidR="00000000" w:rsidDel="00000000" w:rsidP="00000000" w:rsidRDefault="00000000" w:rsidRPr="00000000" w14:paraId="00000062">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63">
            <w:pPr>
              <w:spacing w:after="20" w:before="20" w:lineRule="auto"/>
              <w:rPr/>
            </w:pPr>
            <w:r w:rsidDel="00000000" w:rsidR="00000000" w:rsidRPr="00000000">
              <w:rPr>
                <w:rFonts w:ascii="Arial" w:cs="Arial" w:eastAsia="Arial" w:hAnsi="Arial"/>
                <w:b w:val="0"/>
                <w:bCs w:val="0"/>
                <w:sz w:val="17"/>
                <w:szCs w:val="17"/>
                <w:rtl w:val="0"/>
              </w:rPr>
              <w:t xml:space="preserve">Дашбоард ба тайлангийн хуудас хоёуланд шүүлтийн цонх нэмэгдсэн: төлөвлөгөөний код (autocomplete), чөлөөлөлтийн нэр/дугаар (landApi.suggest), аймаг/нийслэл – сум/дүүрэг – баг/хороо (au1_code, au2_code, au3_code), он (олон сонголт), хариуцсан ажилтан, төлөв. Шүүлт нь хүснэгт, статистик карт, газрын зураг гурвыг зэрэг зохицуулна.</w:t>
            </w:r>
            <w:r w:rsidDel="00000000" w:rsidR="00000000" w:rsidRPr="00000000">
              <w:rPr>
                <w:rtl w:val="0"/>
              </w:rPr>
            </w:r>
          </w:p>
        </w:tc>
      </w:tr>
      <w:tr>
        <w:trPr>
          <w:cantSplit w:val="0"/>
          <w:tblHeader w:val="0"/>
        </w:trPr>
        <w:tc>
          <w:tcPr/>
          <w:p w:rsidR="00000000" w:rsidDel="00000000" w:rsidP="00000000" w:rsidRDefault="00000000" w:rsidRPr="00000000" w14:paraId="00000064">
            <w:pPr>
              <w:spacing w:after="20" w:before="20" w:lineRule="auto"/>
              <w:jc w:val="center"/>
              <w:rPr/>
            </w:pPr>
            <w:r w:rsidDel="00000000" w:rsidR="00000000" w:rsidRPr="00000000">
              <w:rPr>
                <w:rFonts w:ascii="Arial" w:cs="Arial" w:eastAsia="Arial" w:hAnsi="Arial"/>
                <w:b w:val="0"/>
                <w:bCs w:val="0"/>
                <w:sz w:val="18"/>
                <w:szCs w:val="18"/>
                <w:rtl w:val="0"/>
              </w:rPr>
              <w:t xml:space="preserve">2.2.2.2</w:t>
            </w:r>
            <w:r w:rsidDel="00000000" w:rsidR="00000000" w:rsidRPr="00000000">
              <w:rPr>
                <w:rtl w:val="0"/>
              </w:rPr>
            </w:r>
          </w:p>
        </w:tc>
        <w:tc>
          <w:tcPr/>
          <w:p w:rsidR="00000000" w:rsidDel="00000000" w:rsidP="00000000" w:rsidRDefault="00000000" w:rsidRPr="00000000" w14:paraId="00000065">
            <w:pPr>
              <w:spacing w:after="20" w:before="20" w:lineRule="auto"/>
              <w:rPr/>
            </w:pPr>
            <w:r w:rsidDel="00000000" w:rsidR="00000000" w:rsidRPr="00000000">
              <w:rPr>
                <w:rFonts w:ascii="Arial" w:cs="Arial" w:eastAsia="Arial" w:hAnsi="Arial"/>
                <w:b w:val="0"/>
                <w:bCs w:val="0"/>
                <w:sz w:val="18"/>
                <w:szCs w:val="18"/>
                <w:rtl w:val="0"/>
              </w:rPr>
              <w:t xml:space="preserve">Цахим системд оруулсан төлөвлөлтийн зураг төслийн он, сар, өдөр түүхэн өөрчлөлтийг харуулах</w:t>
            </w:r>
            <w:r w:rsidDel="00000000" w:rsidR="00000000" w:rsidRPr="00000000">
              <w:rPr>
                <w:rtl w:val="0"/>
              </w:rPr>
            </w:r>
          </w:p>
        </w:tc>
        <w:tc>
          <w:tcPr/>
          <w:p w:rsidR="00000000" w:rsidDel="00000000" w:rsidP="00000000" w:rsidRDefault="00000000" w:rsidRPr="00000000" w14:paraId="00000066">
            <w:pPr>
              <w:spacing w:after="20" w:before="20" w:lineRule="auto"/>
              <w:jc w:val="center"/>
              <w:rPr>
                <w:color w:val="38761d"/>
              </w:rPr>
            </w:pPr>
            <w:r w:rsidDel="00000000" w:rsidR="00000000" w:rsidRPr="00000000">
              <w:rPr>
                <w:b w:val="1"/>
                <w:bCs w:val="1"/>
                <w:color w:val="38761d"/>
                <w:rtl w:val="0"/>
              </w:rPr>
              <w:t xml:space="preserve">100</w:t>
            </w:r>
            <w:r w:rsidDel="00000000" w:rsidR="00000000" w:rsidRPr="00000000">
              <w:rPr>
                <w:rFonts w:ascii="Arial" w:cs="Arial" w:eastAsia="Arial" w:hAnsi="Arial"/>
                <w:b w:val="1"/>
                <w:bCs w:val="1"/>
                <w:color w:val="38761d"/>
                <w:sz w:val="18"/>
                <w:szCs w:val="18"/>
                <w:rtl w:val="0"/>
              </w:rPr>
              <w:t xml:space="preserve">%</w:t>
            </w:r>
            <w:r w:rsidDel="00000000" w:rsidR="00000000" w:rsidRPr="00000000">
              <w:rPr>
                <w:rtl w:val="0"/>
              </w:rPr>
            </w:r>
          </w:p>
        </w:tc>
        <w:tc>
          <w:tcPr/>
          <w:p w:rsidR="00000000" w:rsidDel="00000000" w:rsidP="00000000" w:rsidRDefault="00000000" w:rsidRPr="00000000" w14:paraId="00000067">
            <w:pPr>
              <w:spacing w:after="20" w:before="20" w:lineRule="auto"/>
              <w:rPr/>
            </w:pPr>
            <w:r w:rsidDel="00000000" w:rsidR="00000000" w:rsidRPr="00000000">
              <w:rPr>
                <w:rFonts w:ascii="Arial Unicode MS" w:cs="Arial Unicode MS" w:eastAsia="Arial Unicode MS" w:hAnsi="Arial Unicode MS"/>
                <w:b w:val="0"/>
                <w:bCs w:val="0"/>
                <w:sz w:val="17"/>
                <w:szCs w:val="17"/>
                <w:rtl w:val="0"/>
              </w:rPr>
              <w:t xml:space="preserve">ХИЙГДСЭН: landApi.getBoundaryHistory → components/map/acquisition-map.tsx-д чөлөөлөх бүсийн хилийн өөрчлөлтийн түүхийг он/сар/өдрөөр давхарга болгон зурж, сонгож харьцуулна. Мөн нэгж талбарын төлвийн түүх (listStatusHistory), үнэлгээний илгээлтийн түүх (listValuationSubmissionHistory), нөхөх олговрын түүх (listCompensationHistory) бүртгэгдэж харагдана. </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20" w:before="20" w:lineRule="auto"/>
              <w:jc w:val="center"/>
              <w:rPr/>
            </w:pPr>
            <w:r w:rsidDel="00000000" w:rsidR="00000000" w:rsidRPr="00000000">
              <w:rPr>
                <w:rFonts w:ascii="Arial" w:cs="Arial" w:eastAsia="Arial" w:hAnsi="Arial"/>
                <w:b w:val="0"/>
                <w:bCs w:val="0"/>
                <w:sz w:val="18"/>
                <w:szCs w:val="18"/>
                <w:rtl w:val="0"/>
              </w:rPr>
              <w:t xml:space="preserve">2.2.2.3</w:t>
            </w:r>
            <w:r w:rsidDel="00000000" w:rsidR="00000000" w:rsidRPr="00000000">
              <w:rPr>
                <w:rtl w:val="0"/>
              </w:rPr>
            </w:r>
          </w:p>
        </w:tc>
        <w:tc>
          <w:tcPr/>
          <w:p w:rsidR="00000000" w:rsidDel="00000000" w:rsidP="00000000" w:rsidRDefault="00000000" w:rsidRPr="00000000" w14:paraId="00000069">
            <w:pPr>
              <w:spacing w:after="20" w:before="20" w:lineRule="auto"/>
              <w:rPr/>
            </w:pPr>
            <w:r w:rsidDel="00000000" w:rsidR="00000000" w:rsidRPr="00000000">
              <w:rPr>
                <w:rFonts w:ascii="Arial" w:cs="Arial" w:eastAsia="Arial" w:hAnsi="Arial"/>
                <w:b w:val="0"/>
                <w:bCs w:val="0"/>
                <w:sz w:val="18"/>
                <w:szCs w:val="18"/>
                <w:rtl w:val="0"/>
              </w:rPr>
              <w:t xml:space="preserve">Төлөвлөгөөний биелэлтийн тайланг төслийн дугаараар татдаг болох</w:t>
            </w:r>
            <w:r w:rsidDel="00000000" w:rsidR="00000000" w:rsidRPr="00000000">
              <w:rPr>
                <w:rtl w:val="0"/>
              </w:rPr>
            </w:r>
          </w:p>
        </w:tc>
        <w:tc>
          <w:tcPr/>
          <w:p w:rsidR="00000000" w:rsidDel="00000000" w:rsidP="00000000" w:rsidRDefault="00000000" w:rsidRPr="00000000" w14:paraId="0000006A">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6B">
            <w:pPr>
              <w:spacing w:after="20" w:before="20" w:lineRule="auto"/>
              <w:rPr/>
            </w:pPr>
            <w:r w:rsidDel="00000000" w:rsidR="00000000" w:rsidRPr="00000000">
              <w:rPr>
                <w:rFonts w:ascii="Arial" w:cs="Arial" w:eastAsia="Arial" w:hAnsi="Arial"/>
                <w:b w:val="0"/>
                <w:bCs w:val="0"/>
                <w:sz w:val="17"/>
                <w:szCs w:val="17"/>
                <w:rtl w:val="0"/>
              </w:rPr>
              <w:t xml:space="preserve">/api/report/acquisition/[id] маршрут — чөлөөлөлт (төслийн) дугаараар нэгж талбар бүрийн мэдээллийг backend-ээс хуудаслан бүрэн татаж, report_template.xlsx загвар дээр биелэлтийн тайлан үүсгэнэ; чөлөөлөлтийн дэлгэрэнгүй хуудаснаас нэг товчоор татагдана.</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20" w:before="20" w:lineRule="auto"/>
              <w:jc w:val="center"/>
              <w:rPr/>
            </w:pPr>
            <w:r w:rsidDel="00000000" w:rsidR="00000000" w:rsidRPr="00000000">
              <w:rPr>
                <w:rFonts w:ascii="Arial" w:cs="Arial" w:eastAsia="Arial" w:hAnsi="Arial"/>
                <w:b w:val="0"/>
                <w:bCs w:val="0"/>
                <w:sz w:val="18"/>
                <w:szCs w:val="18"/>
                <w:rtl w:val="0"/>
              </w:rPr>
              <w:t xml:space="preserve">2.2.2.4</w:t>
            </w:r>
            <w:r w:rsidDel="00000000" w:rsidR="00000000" w:rsidRPr="00000000">
              <w:rPr>
                <w:rtl w:val="0"/>
              </w:rPr>
            </w:r>
          </w:p>
        </w:tc>
        <w:tc>
          <w:tcPr/>
          <w:p w:rsidR="00000000" w:rsidDel="00000000" w:rsidP="00000000" w:rsidRDefault="00000000" w:rsidRPr="00000000" w14:paraId="0000006D">
            <w:pPr>
              <w:spacing w:after="20" w:before="20" w:lineRule="auto"/>
              <w:rPr/>
            </w:pPr>
            <w:r w:rsidDel="00000000" w:rsidR="00000000" w:rsidRPr="00000000">
              <w:rPr>
                <w:rFonts w:ascii="Arial" w:cs="Arial" w:eastAsia="Arial" w:hAnsi="Arial"/>
                <w:b w:val="0"/>
                <w:bCs w:val="0"/>
                <w:sz w:val="18"/>
                <w:szCs w:val="18"/>
                <w:rtl w:val="0"/>
              </w:rPr>
              <w:t xml:space="preserve">Төслийн явцаас хамааруулж төлөвлөлтийн нэгж талбарын бусад арга хэмжээ, талбайн хэмжээ, байршлыг засварлах, өөрчлөлт хийх явцад ХЕТ-ийн бүсчлэл, хориглолт, хязгаарлалтын бүстэй нийцүүлж хянах</w:t>
            </w:r>
            <w:r w:rsidDel="00000000" w:rsidR="00000000" w:rsidRPr="00000000">
              <w:rPr>
                <w:rtl w:val="0"/>
              </w:rPr>
            </w:r>
          </w:p>
        </w:tc>
        <w:tc>
          <w:tcPr/>
          <w:p w:rsidR="00000000" w:rsidDel="00000000" w:rsidP="00000000" w:rsidRDefault="00000000" w:rsidRPr="00000000" w14:paraId="0000006E">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75%</w:t>
            </w:r>
            <w:r w:rsidDel="00000000" w:rsidR="00000000" w:rsidRPr="00000000">
              <w:rPr>
                <w:rtl w:val="0"/>
              </w:rPr>
            </w:r>
          </w:p>
        </w:tc>
        <w:tc>
          <w:tcPr/>
          <w:p w:rsidR="00000000" w:rsidDel="00000000" w:rsidP="00000000" w:rsidRDefault="00000000" w:rsidRPr="00000000" w14:paraId="0000006F">
            <w:pPr>
              <w:spacing w:after="20" w:before="20" w:lineRule="auto"/>
              <w:rPr/>
            </w:pPr>
            <w:r w:rsidDel="00000000" w:rsidR="00000000" w:rsidRPr="00000000">
              <w:rPr>
                <w:rFonts w:ascii="Arial" w:cs="Arial" w:eastAsia="Arial" w:hAnsi="Arial"/>
                <w:b w:val="0"/>
                <w:bCs w:val="0"/>
                <w:sz w:val="17"/>
                <w:szCs w:val="17"/>
                <w:rtl w:val="0"/>
              </w:rPr>
              <w:t xml:space="preserve">ХИЙГДСЭН: нэгж талбарын талбайн хэмжээ (acquisition_area_m2), геометр (acquisition_geom_wkt) болон бусад мета өгөгдлийг засах (updateParcelMeta), давхаргын файлаас геометр оруулж талбайг автоматаар тооцоолох (geometry-utils.ts), явцын урсгалаар (parcel_workflow) төлөв шилжүүлж хянах, газрын зураг дээр төлөвлөгөөний хил – чөлөөлөх бүсийн хил – нэгж талбар – барилга давхаргуудыг давхарлан шалгах боломж бүрэн. ДУТУУ: ХЕТ-ийн бүсчлэл, хориглолт, хязгаарлалтын давхарга системд ороогүй тул автомат нийцлийн хяналт хийгдээгүй — ГУС-ын хот төлөвлөлтийн системтэй холболт хийгдсэний дараа боломжтой.</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70">
            <w:pPr>
              <w:spacing w:after="20" w:before="20" w:lineRule="auto"/>
              <w:rPr/>
            </w:pPr>
            <w:r w:rsidDel="00000000" w:rsidR="00000000" w:rsidRPr="00000000">
              <w:rPr>
                <w:b w:val="1"/>
                <w:bCs w:val="1"/>
                <w:color w:val="1f4e79"/>
                <w:rtl w:val="0"/>
              </w:rPr>
              <w:t xml:space="preserve">2.3  Нөхөх олговортойгоор чөлөөлөхөөр батлагдсан нэгж талбаруудын холбогдох мэдээллийг ГУС-ын дэд системүүдтэй мэдээлэл солилцох боломжийг хангасан байх</w:t>
            </w:r>
            <w:r w:rsidDel="00000000" w:rsidR="00000000" w:rsidRPr="00000000">
              <w:rPr>
                <w:rtl w:val="0"/>
              </w:rPr>
            </w:r>
          </w:p>
        </w:tc>
      </w:tr>
      <w:tr>
        <w:trPr>
          <w:cantSplit w:val="0"/>
          <w:tblHeader w:val="0"/>
        </w:trPr>
        <w:tc>
          <w:tcPr/>
          <w:p w:rsidR="00000000" w:rsidDel="00000000" w:rsidP="00000000" w:rsidRDefault="00000000" w:rsidRPr="00000000" w14:paraId="00000074">
            <w:pPr>
              <w:spacing w:after="20" w:before="20" w:lineRule="auto"/>
              <w:jc w:val="center"/>
              <w:rPr/>
            </w:pPr>
            <w:r w:rsidDel="00000000" w:rsidR="00000000" w:rsidRPr="00000000">
              <w:rPr>
                <w:rFonts w:ascii="Arial" w:cs="Arial" w:eastAsia="Arial" w:hAnsi="Arial"/>
                <w:b w:val="0"/>
                <w:bCs w:val="0"/>
                <w:sz w:val="18"/>
                <w:szCs w:val="18"/>
                <w:rtl w:val="0"/>
              </w:rPr>
              <w:t xml:space="preserve">2.3.1</w:t>
            </w:r>
            <w:r w:rsidDel="00000000" w:rsidR="00000000" w:rsidRPr="00000000">
              <w:rPr>
                <w:rtl w:val="0"/>
              </w:rPr>
            </w:r>
          </w:p>
        </w:tc>
        <w:tc>
          <w:tcPr/>
          <w:p w:rsidR="00000000" w:rsidDel="00000000" w:rsidP="00000000" w:rsidRDefault="00000000" w:rsidRPr="00000000" w14:paraId="00000075">
            <w:pPr>
              <w:spacing w:after="20" w:before="20" w:lineRule="auto"/>
              <w:rPr/>
            </w:pPr>
            <w:r w:rsidDel="00000000" w:rsidR="00000000" w:rsidRPr="00000000">
              <w:rPr>
                <w:rFonts w:ascii="Arial" w:cs="Arial" w:eastAsia="Arial" w:hAnsi="Arial"/>
                <w:b w:val="0"/>
                <w:bCs w:val="0"/>
                <w:sz w:val="18"/>
                <w:szCs w:val="18"/>
                <w:rtl w:val="0"/>
              </w:rPr>
              <w:t xml:space="preserve">Газар зохион байгуулалт, хот төлөвлөлтийн цахим систем</w:t>
            </w:r>
            <w:r w:rsidDel="00000000" w:rsidR="00000000" w:rsidRPr="00000000">
              <w:rPr>
                <w:rtl w:val="0"/>
              </w:rPr>
            </w:r>
          </w:p>
        </w:tc>
        <w:tc>
          <w:tcPr/>
          <w:p w:rsidR="00000000" w:rsidDel="00000000" w:rsidP="00000000" w:rsidRDefault="00000000" w:rsidRPr="00000000" w14:paraId="00000076">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60%</w:t>
            </w:r>
            <w:r w:rsidDel="00000000" w:rsidR="00000000" w:rsidRPr="00000000">
              <w:rPr>
                <w:rtl w:val="0"/>
              </w:rPr>
            </w:r>
          </w:p>
        </w:tc>
        <w:tc>
          <w:tcPr/>
          <w:p w:rsidR="00000000" w:rsidDel="00000000" w:rsidP="00000000" w:rsidRDefault="00000000" w:rsidRPr="00000000" w14:paraId="00000077">
            <w:pPr>
              <w:spacing w:after="20" w:before="20" w:lineRule="auto"/>
              <w:rPr/>
            </w:pPr>
            <w:r w:rsidDel="00000000" w:rsidR="00000000" w:rsidRPr="00000000">
              <w:rPr>
                <w:rFonts w:ascii="Arial" w:cs="Arial" w:eastAsia="Arial" w:hAnsi="Arial"/>
                <w:b w:val="0"/>
                <w:bCs w:val="0"/>
                <w:sz w:val="17"/>
                <w:szCs w:val="17"/>
                <w:rtl w:val="0"/>
              </w:rPr>
              <w:t xml:space="preserve">ХИЙГДСЭН: төлөвлөгөөний хилийн давхарга (v_acquisition_plan) GeoServer-ээс уншигдаж, чөлөөлөлт нь төлөвлөгөөний код/нэрээр (plan_code, plan_name) холбогдоно; planApi.search/suggest-ээр төлөвлөгөөг хайж сонгоно. ДУТУУ: ГЗБ/хот төлөвлөлтийн системийн API-тай хоёр талын мэдээлэл солилцоо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78">
            <w:pPr>
              <w:spacing w:after="20" w:before="20" w:lineRule="auto"/>
              <w:jc w:val="center"/>
              <w:rPr/>
            </w:pPr>
            <w:r w:rsidDel="00000000" w:rsidR="00000000" w:rsidRPr="00000000">
              <w:rPr>
                <w:rFonts w:ascii="Arial" w:cs="Arial" w:eastAsia="Arial" w:hAnsi="Arial"/>
                <w:b w:val="0"/>
                <w:bCs w:val="0"/>
                <w:sz w:val="18"/>
                <w:szCs w:val="18"/>
                <w:rtl w:val="0"/>
              </w:rPr>
              <w:t xml:space="preserve">2.3.2</w:t>
            </w:r>
            <w:r w:rsidDel="00000000" w:rsidR="00000000" w:rsidRPr="00000000">
              <w:rPr>
                <w:rtl w:val="0"/>
              </w:rPr>
            </w:r>
          </w:p>
        </w:tc>
        <w:tc>
          <w:tcPr/>
          <w:p w:rsidR="00000000" w:rsidDel="00000000" w:rsidP="00000000" w:rsidRDefault="00000000" w:rsidRPr="00000000" w14:paraId="00000079">
            <w:pPr>
              <w:spacing w:after="20" w:before="20" w:lineRule="auto"/>
              <w:rPr/>
            </w:pPr>
            <w:r w:rsidDel="00000000" w:rsidR="00000000" w:rsidRPr="00000000">
              <w:rPr>
                <w:rFonts w:ascii="Arial" w:cs="Arial" w:eastAsia="Arial" w:hAnsi="Arial"/>
                <w:b w:val="0"/>
                <w:bCs w:val="0"/>
                <w:sz w:val="18"/>
                <w:szCs w:val="18"/>
                <w:rtl w:val="0"/>
              </w:rPr>
              <w:t xml:space="preserve">Газрын кадастрын систем</w:t>
            </w:r>
            <w:r w:rsidDel="00000000" w:rsidR="00000000" w:rsidRPr="00000000">
              <w:rPr>
                <w:rtl w:val="0"/>
              </w:rPr>
            </w:r>
          </w:p>
        </w:tc>
        <w:tc>
          <w:tcPr/>
          <w:p w:rsidR="00000000" w:rsidDel="00000000" w:rsidP="00000000" w:rsidRDefault="00000000" w:rsidRPr="00000000" w14:paraId="0000007A">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75%</w:t>
            </w:r>
            <w:r w:rsidDel="00000000" w:rsidR="00000000" w:rsidRPr="00000000">
              <w:rPr>
                <w:rtl w:val="0"/>
              </w:rPr>
            </w:r>
          </w:p>
        </w:tc>
        <w:tc>
          <w:tcPr/>
          <w:p w:rsidR="00000000" w:rsidDel="00000000" w:rsidP="00000000" w:rsidRDefault="00000000" w:rsidRPr="00000000" w14:paraId="0000007B">
            <w:pPr>
              <w:spacing w:after="20" w:before="20" w:lineRule="auto"/>
              <w:rPr>
                <w:sz w:val="17"/>
                <w:szCs w:val="17"/>
              </w:rPr>
            </w:pPr>
            <w:r w:rsidDel="00000000" w:rsidR="00000000" w:rsidRPr="00000000">
              <w:rPr>
                <w:rFonts w:ascii="Arial" w:cs="Arial" w:eastAsia="Arial" w:hAnsi="Arial"/>
                <w:b w:val="0"/>
                <w:bCs w:val="0"/>
                <w:sz w:val="17"/>
                <w:szCs w:val="17"/>
                <w:rtl w:val="0"/>
              </w:rPr>
              <w:t xml:space="preserve">ХИЙГДСЭН: нэгж талбарын дэлгэрэнгүй дээр "Мэдээлэл дуудах" товч — Кадастрын мэдээлэл алхамд syncParcel (нэгж талбарын ерөнхий мэдээлэл, бодит API дуудалт) ба syncContractAct (гэрээ дүгнэсэн акт) гүйцэтгэгдэж, явц нь 6 дэд алхмаар progress modal-д харагдана. Кадастрын нэгж талбарын давхарга (v_parcel_acquisition) газрын зураг дээр гарна. ДУТУУ: </w:t>
            </w:r>
            <w:r w:rsidDel="00000000" w:rsidR="00000000" w:rsidRPr="00000000">
              <w:rPr>
                <w:sz w:val="17"/>
                <w:szCs w:val="17"/>
                <w:rtl w:val="0"/>
              </w:rPr>
              <w:t xml:space="preserve">ГУСистемтэй холболт хийгдсэний дараа боломжтой.</w:t>
            </w:r>
          </w:p>
        </w:tc>
      </w:tr>
      <w:tr>
        <w:trPr>
          <w:cantSplit w:val="0"/>
          <w:tblHeader w:val="0"/>
        </w:trPr>
        <w:tc>
          <w:tcPr/>
          <w:p w:rsidR="00000000" w:rsidDel="00000000" w:rsidP="00000000" w:rsidRDefault="00000000" w:rsidRPr="00000000" w14:paraId="0000007C">
            <w:pPr>
              <w:spacing w:after="20" w:before="20" w:lineRule="auto"/>
              <w:jc w:val="center"/>
              <w:rPr/>
            </w:pPr>
            <w:r w:rsidDel="00000000" w:rsidR="00000000" w:rsidRPr="00000000">
              <w:rPr>
                <w:rFonts w:ascii="Arial" w:cs="Arial" w:eastAsia="Arial" w:hAnsi="Arial"/>
                <w:b w:val="0"/>
                <w:bCs w:val="0"/>
                <w:sz w:val="18"/>
                <w:szCs w:val="18"/>
                <w:rtl w:val="0"/>
              </w:rPr>
              <w:t xml:space="preserve">2.3.3</w:t>
            </w:r>
            <w:r w:rsidDel="00000000" w:rsidR="00000000" w:rsidRPr="00000000">
              <w:rPr>
                <w:rtl w:val="0"/>
              </w:rPr>
            </w:r>
          </w:p>
        </w:tc>
        <w:tc>
          <w:tcPr/>
          <w:p w:rsidR="00000000" w:rsidDel="00000000" w:rsidP="00000000" w:rsidRDefault="00000000" w:rsidRPr="00000000" w14:paraId="0000007D">
            <w:pPr>
              <w:spacing w:after="20" w:before="20" w:lineRule="auto"/>
              <w:rPr/>
            </w:pPr>
            <w:r w:rsidDel="00000000" w:rsidR="00000000" w:rsidRPr="00000000">
              <w:rPr>
                <w:rFonts w:ascii="Arial" w:cs="Arial" w:eastAsia="Arial" w:hAnsi="Arial"/>
                <w:b w:val="0"/>
                <w:bCs w:val="0"/>
                <w:sz w:val="18"/>
                <w:szCs w:val="18"/>
                <w:rtl w:val="0"/>
              </w:rPr>
              <w:t xml:space="preserve">Газрын үнэлгээний систем</w:t>
            </w:r>
            <w:r w:rsidDel="00000000" w:rsidR="00000000" w:rsidRPr="00000000">
              <w:rPr>
                <w:rtl w:val="0"/>
              </w:rPr>
            </w:r>
          </w:p>
        </w:tc>
        <w:tc>
          <w:tcPr/>
          <w:p w:rsidR="00000000" w:rsidDel="00000000" w:rsidP="00000000" w:rsidRDefault="00000000" w:rsidRPr="00000000" w14:paraId="0000007E">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65%</w:t>
            </w:r>
            <w:r w:rsidDel="00000000" w:rsidR="00000000" w:rsidRPr="00000000">
              <w:rPr>
                <w:rtl w:val="0"/>
              </w:rPr>
            </w:r>
          </w:p>
        </w:tc>
        <w:tc>
          <w:tcPr/>
          <w:p w:rsidR="00000000" w:rsidDel="00000000" w:rsidP="00000000" w:rsidRDefault="00000000" w:rsidRPr="00000000" w14:paraId="0000007F">
            <w:pPr>
              <w:spacing w:after="20" w:before="20" w:lineRule="auto"/>
              <w:rPr/>
            </w:pPr>
            <w:r w:rsidDel="00000000" w:rsidR="00000000" w:rsidRPr="00000000">
              <w:rPr>
                <w:rFonts w:ascii="Arial" w:cs="Arial" w:eastAsia="Arial" w:hAnsi="Arial"/>
                <w:b w:val="0"/>
                <w:bCs w:val="0"/>
                <w:sz w:val="17"/>
                <w:szCs w:val="17"/>
                <w:rtl w:val="0"/>
              </w:rPr>
              <w:t xml:space="preserve">ХИЙГДСЭН: "Төлбөр үнэлгээний мэдээлэл" алхамд syncValuation, syncSettlementAct (тооцоо нийлсэн акт), syncLocationValuation (байршлын үнэлгээний тооцоолол) дуудагдана; нэгж талбарын үнэлгээний зон, суурь үнэ/га, дуудлага худалдааны коэффициент/үнийг updateParcelValuation-аар бүртгэнэ. ДУТУУ: ГУС-ын үнэлгээний системийн бодит эндпойнттой холбогдох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80">
            <w:pPr>
              <w:spacing w:after="20" w:before="20" w:lineRule="auto"/>
              <w:jc w:val="center"/>
              <w:rPr/>
            </w:pPr>
            <w:r w:rsidDel="00000000" w:rsidR="00000000" w:rsidRPr="00000000">
              <w:rPr>
                <w:rFonts w:ascii="Arial" w:cs="Arial" w:eastAsia="Arial" w:hAnsi="Arial"/>
                <w:b w:val="0"/>
                <w:bCs w:val="0"/>
                <w:sz w:val="18"/>
                <w:szCs w:val="18"/>
                <w:rtl w:val="0"/>
              </w:rPr>
              <w:t xml:space="preserve">2.3.4</w:t>
            </w:r>
            <w:r w:rsidDel="00000000" w:rsidR="00000000" w:rsidRPr="00000000">
              <w:rPr>
                <w:rtl w:val="0"/>
              </w:rPr>
            </w:r>
          </w:p>
        </w:tc>
        <w:tc>
          <w:tcPr/>
          <w:p w:rsidR="00000000" w:rsidDel="00000000" w:rsidP="00000000" w:rsidRDefault="00000000" w:rsidRPr="00000000" w14:paraId="00000081">
            <w:pPr>
              <w:spacing w:after="20" w:before="20" w:lineRule="auto"/>
              <w:rPr/>
            </w:pPr>
            <w:r w:rsidDel="00000000" w:rsidR="00000000" w:rsidRPr="00000000">
              <w:rPr>
                <w:rFonts w:ascii="Arial" w:cs="Arial" w:eastAsia="Arial" w:hAnsi="Arial"/>
                <w:b w:val="0"/>
                <w:bCs w:val="0"/>
                <w:sz w:val="18"/>
                <w:szCs w:val="18"/>
                <w:rtl w:val="0"/>
              </w:rPr>
              <w:t xml:space="preserve">Хот байгуулалтын кадастрын систем</w:t>
            </w:r>
            <w:r w:rsidDel="00000000" w:rsidR="00000000" w:rsidRPr="00000000">
              <w:rPr>
                <w:rtl w:val="0"/>
              </w:rPr>
            </w:r>
          </w:p>
        </w:tc>
        <w:tc>
          <w:tcPr/>
          <w:p w:rsidR="00000000" w:rsidDel="00000000" w:rsidP="00000000" w:rsidRDefault="00000000" w:rsidRPr="00000000" w14:paraId="00000082">
            <w:pPr>
              <w:spacing w:after="20" w:before="20" w:lineRule="auto"/>
              <w:jc w:val="center"/>
              <w:rPr/>
            </w:pPr>
            <w:r w:rsidDel="00000000" w:rsidR="00000000" w:rsidRPr="00000000">
              <w:rPr>
                <w:rFonts w:ascii="Arial" w:cs="Arial" w:eastAsia="Arial" w:hAnsi="Arial"/>
                <w:b w:val="1"/>
                <w:bCs w:val="1"/>
                <w:color w:val="b03030"/>
                <w:sz w:val="18"/>
                <w:szCs w:val="18"/>
                <w:rtl w:val="0"/>
              </w:rPr>
              <w:t xml:space="preserve">35%</w:t>
            </w:r>
            <w:r w:rsidDel="00000000" w:rsidR="00000000" w:rsidRPr="00000000">
              <w:rPr>
                <w:rtl w:val="0"/>
              </w:rPr>
            </w:r>
          </w:p>
        </w:tc>
        <w:tc>
          <w:tcPr/>
          <w:p w:rsidR="00000000" w:rsidDel="00000000" w:rsidP="00000000" w:rsidRDefault="00000000" w:rsidRPr="00000000" w14:paraId="00000083">
            <w:pPr>
              <w:spacing w:after="20" w:before="20" w:lineRule="auto"/>
              <w:rPr/>
            </w:pPr>
            <w:r w:rsidDel="00000000" w:rsidR="00000000" w:rsidRPr="00000000">
              <w:rPr>
                <w:rFonts w:ascii="Arial" w:cs="Arial" w:eastAsia="Arial" w:hAnsi="Arial"/>
                <w:b w:val="0"/>
                <w:bCs w:val="0"/>
                <w:sz w:val="17"/>
                <w:szCs w:val="17"/>
                <w:rtl w:val="0"/>
              </w:rPr>
              <w:t xml:space="preserve">ХИЙГДСЭН: "Барилгын хил" (building) давхарга GeoServer-ээс газрын зураг дээр харагдаж, барилга байгууламжийг үл хөдлөх хөрөнгө (real_state) болгон бүртгэж, чанарын төрөл (asset_spec_type) болон тооцооллын төрлөөр (asset_calc_type) үнэлнэ. ДУТУУ: хот байгуулалтын кадастрын системтэй тусдаа мэдээлэл солилцооны холболт хийгдээгүй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84">
            <w:pPr>
              <w:spacing w:after="20" w:before="20" w:lineRule="auto"/>
              <w:jc w:val="center"/>
              <w:rPr/>
            </w:pPr>
            <w:r w:rsidDel="00000000" w:rsidR="00000000" w:rsidRPr="00000000">
              <w:rPr>
                <w:rFonts w:ascii="Arial" w:cs="Arial" w:eastAsia="Arial" w:hAnsi="Arial"/>
                <w:b w:val="0"/>
                <w:bCs w:val="0"/>
                <w:sz w:val="18"/>
                <w:szCs w:val="18"/>
                <w:rtl w:val="0"/>
              </w:rPr>
              <w:t xml:space="preserve">2.3.5</w:t>
            </w:r>
            <w:r w:rsidDel="00000000" w:rsidR="00000000" w:rsidRPr="00000000">
              <w:rPr>
                <w:rtl w:val="0"/>
              </w:rPr>
            </w:r>
          </w:p>
        </w:tc>
        <w:tc>
          <w:tcPr/>
          <w:p w:rsidR="00000000" w:rsidDel="00000000" w:rsidP="00000000" w:rsidRDefault="00000000" w:rsidRPr="00000000" w14:paraId="00000085">
            <w:pPr>
              <w:spacing w:after="20" w:before="20" w:lineRule="auto"/>
              <w:rPr/>
            </w:pPr>
            <w:r w:rsidDel="00000000" w:rsidR="00000000" w:rsidRPr="00000000">
              <w:rPr>
                <w:rFonts w:ascii="Arial" w:cs="Arial" w:eastAsia="Arial" w:hAnsi="Arial"/>
                <w:b w:val="0"/>
                <w:bCs w:val="0"/>
                <w:sz w:val="18"/>
                <w:szCs w:val="18"/>
                <w:rtl w:val="0"/>
              </w:rPr>
              <w:t xml:space="preserve">Газрын мониторингийн систем</w:t>
            </w:r>
            <w:r w:rsidDel="00000000" w:rsidR="00000000" w:rsidRPr="00000000">
              <w:rPr>
                <w:rtl w:val="0"/>
              </w:rPr>
            </w:r>
          </w:p>
        </w:tc>
        <w:tc>
          <w:tcPr/>
          <w:p w:rsidR="00000000" w:rsidDel="00000000" w:rsidP="00000000" w:rsidRDefault="00000000" w:rsidRPr="00000000" w14:paraId="00000086">
            <w:pPr>
              <w:spacing w:after="20" w:before="20" w:lineRule="auto"/>
              <w:jc w:val="center"/>
              <w:rPr/>
            </w:pPr>
            <w:r w:rsidDel="00000000" w:rsidR="00000000" w:rsidRPr="00000000">
              <w:rPr>
                <w:rFonts w:ascii="Arial" w:cs="Arial" w:eastAsia="Arial" w:hAnsi="Arial"/>
                <w:b w:val="1"/>
                <w:bCs w:val="1"/>
                <w:color w:val="b03030"/>
                <w:sz w:val="18"/>
                <w:szCs w:val="18"/>
                <w:rtl w:val="0"/>
              </w:rPr>
              <w:t xml:space="preserve">55%</w:t>
            </w:r>
            <w:r w:rsidDel="00000000" w:rsidR="00000000" w:rsidRPr="00000000">
              <w:rPr>
                <w:rtl w:val="0"/>
              </w:rPr>
            </w:r>
          </w:p>
        </w:tc>
        <w:tc>
          <w:tcPr/>
          <w:p w:rsidR="00000000" w:rsidDel="00000000" w:rsidP="00000000" w:rsidRDefault="00000000" w:rsidRPr="00000000" w14:paraId="00000087">
            <w:pPr>
              <w:spacing w:after="20" w:before="20" w:lineRule="auto"/>
              <w:rPr/>
            </w:pPr>
            <w:r w:rsidDel="00000000" w:rsidR="00000000" w:rsidRPr="00000000">
              <w:rPr>
                <w:rFonts w:ascii="Arial" w:cs="Arial" w:eastAsia="Arial" w:hAnsi="Arial"/>
                <w:b w:val="0"/>
                <w:bCs w:val="0"/>
                <w:sz w:val="17"/>
                <w:szCs w:val="17"/>
                <w:rtl w:val="0"/>
              </w:rPr>
              <w:t xml:space="preserve">ХИЙГДСЭН: "Мониторингийн мэдээлэл" алхамд syncMonitoring (дүгнэлтийн мэдээлэл) дуудагдаж, татагдсан баримт нь нэгж талбарын баримтын санд (MinIO) хадгалагдана. ДУТУУ: мониторингийн системийн бодит API-тай холбогдож тогтмол шинэчлэх — ГУСистемтэй холболт хийгдсэний дараа боломжтой.</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88">
            <w:pPr>
              <w:spacing w:after="20" w:before="20" w:lineRule="auto"/>
              <w:rPr/>
            </w:pPr>
            <w:r w:rsidDel="00000000" w:rsidR="00000000" w:rsidRPr="00000000">
              <w:rPr>
                <w:b w:val="1"/>
                <w:bCs w:val="1"/>
                <w:color w:val="1f4e79"/>
                <w:rtl w:val="0"/>
              </w:rPr>
              <w:t xml:space="preserve">2.4  Нөхөх олговортой газар чөлөөлөх бүх үйл ажиллагааг бүрэн цахимжуулах үндсэн модулийг хөгжүүлэх</w:t>
            </w:r>
            <w:r w:rsidDel="00000000" w:rsidR="00000000" w:rsidRPr="00000000">
              <w:rPr>
                <w:rtl w:val="0"/>
              </w:rPr>
            </w:r>
          </w:p>
        </w:tc>
      </w:tr>
      <w:tr>
        <w:trPr>
          <w:cantSplit w:val="0"/>
          <w:tblHeader w:val="0"/>
        </w:trPr>
        <w:tc>
          <w:tcPr/>
          <w:p w:rsidR="00000000" w:rsidDel="00000000" w:rsidP="00000000" w:rsidRDefault="00000000" w:rsidRPr="00000000" w14:paraId="0000008C">
            <w:pPr>
              <w:spacing w:after="20" w:before="20" w:lineRule="auto"/>
              <w:jc w:val="center"/>
              <w:rPr/>
            </w:pPr>
            <w:r w:rsidDel="00000000" w:rsidR="00000000" w:rsidRPr="00000000">
              <w:rPr>
                <w:rFonts w:ascii="Arial" w:cs="Arial" w:eastAsia="Arial" w:hAnsi="Arial"/>
                <w:b w:val="0"/>
                <w:bCs w:val="0"/>
                <w:sz w:val="18"/>
                <w:szCs w:val="18"/>
                <w:rtl w:val="0"/>
              </w:rPr>
              <w:t xml:space="preserve">2.4.1</w:t>
            </w:r>
            <w:r w:rsidDel="00000000" w:rsidR="00000000" w:rsidRPr="00000000">
              <w:rPr>
                <w:rtl w:val="0"/>
              </w:rPr>
            </w:r>
          </w:p>
        </w:tc>
        <w:tc>
          <w:tcPr/>
          <w:p w:rsidR="00000000" w:rsidDel="00000000" w:rsidP="00000000" w:rsidRDefault="00000000" w:rsidRPr="00000000" w14:paraId="0000008D">
            <w:pPr>
              <w:spacing w:after="20" w:before="20" w:lineRule="auto"/>
              <w:rPr/>
            </w:pPr>
            <w:r w:rsidDel="00000000" w:rsidR="00000000" w:rsidRPr="00000000">
              <w:rPr>
                <w:rFonts w:ascii="Arial" w:cs="Arial" w:eastAsia="Arial" w:hAnsi="Arial"/>
                <w:b w:val="0"/>
                <w:bCs w:val="0"/>
                <w:sz w:val="18"/>
                <w:szCs w:val="18"/>
                <w:rtl w:val="0"/>
              </w:rPr>
              <w:t xml:space="preserve">Тухайн жилийн газар зохион байгуулалтын төлөвлөгөөгөөр батлагдсан нэгж талбаруудын давхцалыг илрүүлэх</w:t>
            </w:r>
            <w:r w:rsidDel="00000000" w:rsidR="00000000" w:rsidRPr="00000000">
              <w:rPr>
                <w:rtl w:val="0"/>
              </w:rPr>
            </w:r>
          </w:p>
        </w:tc>
        <w:tc>
          <w:tcPr/>
          <w:p w:rsidR="00000000" w:rsidDel="00000000" w:rsidP="00000000" w:rsidRDefault="00000000" w:rsidRPr="00000000" w14:paraId="0000008E">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75%</w:t>
            </w:r>
            <w:r w:rsidDel="00000000" w:rsidR="00000000" w:rsidRPr="00000000">
              <w:rPr>
                <w:rtl w:val="0"/>
              </w:rPr>
            </w:r>
          </w:p>
        </w:tc>
        <w:tc>
          <w:tcPr/>
          <w:p w:rsidR="00000000" w:rsidDel="00000000" w:rsidP="00000000" w:rsidRDefault="00000000" w:rsidRPr="00000000" w14:paraId="0000008F">
            <w:pPr>
              <w:spacing w:after="20" w:before="20" w:lineRule="auto"/>
              <w:rPr>
                <w:sz w:val="17"/>
                <w:szCs w:val="17"/>
              </w:rPr>
            </w:pPr>
            <w:r w:rsidDel="00000000" w:rsidR="00000000" w:rsidRPr="00000000">
              <w:rPr>
                <w:rFonts w:ascii="Arial" w:cs="Arial" w:eastAsia="Arial" w:hAnsi="Arial"/>
                <w:b w:val="0"/>
                <w:bCs w:val="0"/>
                <w:sz w:val="17"/>
                <w:szCs w:val="17"/>
                <w:rtl w:val="0"/>
              </w:rPr>
              <w:t xml:space="preserve">ХИЙГДСЭН: дэд ажил 2.4.1.1, 2.4.1.2 хэрэгжиж, давхцалтай нэгж талбар нь газрын зураг дээр давхарга хэлбэрээр, жагсаалтад "Давхцал" багана</w:t>
            </w:r>
            <w:r w:rsidDel="00000000" w:rsidR="00000000" w:rsidRPr="00000000">
              <w:rPr>
                <w:sz w:val="17"/>
                <w:szCs w:val="17"/>
                <w:rtl w:val="0"/>
              </w:rPr>
              <w:t xml:space="preserve">д бичигдэнэ</w:t>
            </w:r>
            <w:r w:rsidDel="00000000" w:rsidR="00000000" w:rsidRPr="00000000">
              <w:rPr>
                <w:rFonts w:ascii="Arial" w:cs="Arial" w:eastAsia="Arial" w:hAnsi="Arial"/>
                <w:b w:val="0"/>
                <w:bCs w:val="0"/>
                <w:sz w:val="17"/>
                <w:szCs w:val="17"/>
                <w:rtl w:val="0"/>
              </w:rPr>
              <w:t xml:space="preserve">. ДУТУУ: </w:t>
            </w:r>
            <w:r w:rsidDel="00000000" w:rsidR="00000000" w:rsidRPr="00000000">
              <w:rPr>
                <w:sz w:val="17"/>
                <w:szCs w:val="17"/>
                <w:rtl w:val="0"/>
              </w:rPr>
              <w:t xml:space="preserve">ГУСистемтэй холболт хийгдсэний дараа боломжтой.</w:t>
            </w:r>
          </w:p>
        </w:tc>
      </w:tr>
      <w:tr>
        <w:trPr>
          <w:cantSplit w:val="0"/>
          <w:tblHeader w:val="0"/>
        </w:trPr>
        <w:tc>
          <w:tcPr/>
          <w:p w:rsidR="00000000" w:rsidDel="00000000" w:rsidP="00000000" w:rsidRDefault="00000000" w:rsidRPr="00000000" w14:paraId="00000090">
            <w:pPr>
              <w:spacing w:after="20" w:before="20" w:lineRule="auto"/>
              <w:jc w:val="center"/>
              <w:rPr/>
            </w:pPr>
            <w:r w:rsidDel="00000000" w:rsidR="00000000" w:rsidRPr="00000000">
              <w:rPr>
                <w:rFonts w:ascii="Arial" w:cs="Arial" w:eastAsia="Arial" w:hAnsi="Arial"/>
                <w:b w:val="0"/>
                <w:bCs w:val="0"/>
                <w:sz w:val="18"/>
                <w:szCs w:val="18"/>
                <w:rtl w:val="0"/>
              </w:rPr>
              <w:t xml:space="preserve">2.4.1.1</w:t>
            </w:r>
            <w:r w:rsidDel="00000000" w:rsidR="00000000" w:rsidRPr="00000000">
              <w:rPr>
                <w:rtl w:val="0"/>
              </w:rPr>
            </w:r>
          </w:p>
        </w:tc>
        <w:tc>
          <w:tcPr/>
          <w:p w:rsidR="00000000" w:rsidDel="00000000" w:rsidP="00000000" w:rsidRDefault="00000000" w:rsidRPr="00000000" w14:paraId="00000091">
            <w:pPr>
              <w:spacing w:after="20" w:before="20" w:lineRule="auto"/>
              <w:rPr/>
            </w:pPr>
            <w:r w:rsidDel="00000000" w:rsidR="00000000" w:rsidRPr="00000000">
              <w:rPr>
                <w:rFonts w:ascii="Arial" w:cs="Arial" w:eastAsia="Arial" w:hAnsi="Arial"/>
                <w:b w:val="0"/>
                <w:bCs w:val="0"/>
                <w:sz w:val="18"/>
                <w:szCs w:val="18"/>
                <w:rtl w:val="0"/>
              </w:rPr>
              <w:t xml:space="preserve">Газар чөлөөлөлтийн нөлөөлөлд өртсөн системийн давхцалтай буюу кадастрын зурагт өөрчлөлт орж шинэчлээгүй зөрчилтэй нэгж талбарын давхарга үүсгэх</w:t>
            </w:r>
            <w:r w:rsidDel="00000000" w:rsidR="00000000" w:rsidRPr="00000000">
              <w:rPr>
                <w:rtl w:val="0"/>
              </w:rPr>
            </w:r>
          </w:p>
        </w:tc>
        <w:tc>
          <w:tcPr/>
          <w:p w:rsidR="00000000" w:rsidDel="00000000" w:rsidP="00000000" w:rsidRDefault="00000000" w:rsidRPr="00000000" w14:paraId="00000092">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80%</w:t>
            </w:r>
            <w:r w:rsidDel="00000000" w:rsidR="00000000" w:rsidRPr="00000000">
              <w:rPr>
                <w:rtl w:val="0"/>
              </w:rPr>
            </w:r>
          </w:p>
        </w:tc>
        <w:tc>
          <w:tcPr/>
          <w:p w:rsidR="00000000" w:rsidDel="00000000" w:rsidP="00000000" w:rsidRDefault="00000000" w:rsidRPr="00000000" w14:paraId="00000093">
            <w:pPr>
              <w:spacing w:after="20" w:before="20" w:lineRule="auto"/>
              <w:rPr>
                <w:sz w:val="17"/>
                <w:szCs w:val="17"/>
              </w:rPr>
            </w:pPr>
            <w:r w:rsidDel="00000000" w:rsidR="00000000" w:rsidRPr="00000000">
              <w:rPr>
                <w:rFonts w:ascii="Arial" w:cs="Arial" w:eastAsia="Arial" w:hAnsi="Arial"/>
                <w:b w:val="0"/>
                <w:bCs w:val="0"/>
                <w:sz w:val="17"/>
                <w:szCs w:val="17"/>
                <w:rtl w:val="0"/>
              </w:rPr>
              <w:t xml:space="preserve">ХИЙГДСЭН: "Давхцал" давхарга (v_parcel_acquisition) газрын зураг дээр тусад нь өнгөөр гарч, feature дарахад дэлгэрэнгүй popup гарна; нэгж талбарын жагсаалтад "Давхцал" багана; нэгж талбар тус бүрт "мэдээллийн санд өөрчлөлт орсон эсэх" (db_changed) ба "өөрчлөгдсөн нэгж талбарын дугаар" (changed_parcel_id) бүртгэгдэж, ГЧХ АЖЛЫН МЭДЭЭ тайлангийн "Мэдээллийн санд өөрчлөлт хийгдсэн байдал" 3 баганад тусгагдана. ДУТУУ: зөрчилтэй талбаруудыг автоматаар илрүүлж давхарга үүсгэх серверийн процесс. </w:t>
            </w:r>
            <w:r w:rsidDel="00000000" w:rsidR="00000000" w:rsidRPr="00000000">
              <w:rPr>
                <w:sz w:val="17"/>
                <w:szCs w:val="17"/>
                <w:rtl w:val="0"/>
              </w:rPr>
              <w:t xml:space="preserve">ГУСистемтэй холболт хийгдсэний дараа боломжтой.</w:t>
            </w:r>
          </w:p>
        </w:tc>
      </w:tr>
      <w:tr>
        <w:trPr>
          <w:cantSplit w:val="0"/>
          <w:tblHeader w:val="0"/>
        </w:trPr>
        <w:tc>
          <w:tcPr/>
          <w:p w:rsidR="00000000" w:rsidDel="00000000" w:rsidP="00000000" w:rsidRDefault="00000000" w:rsidRPr="00000000" w14:paraId="00000094">
            <w:pPr>
              <w:spacing w:after="20" w:before="20" w:lineRule="auto"/>
              <w:jc w:val="center"/>
              <w:rPr/>
            </w:pPr>
            <w:r w:rsidDel="00000000" w:rsidR="00000000" w:rsidRPr="00000000">
              <w:rPr>
                <w:rFonts w:ascii="Arial" w:cs="Arial" w:eastAsia="Arial" w:hAnsi="Arial"/>
                <w:b w:val="0"/>
                <w:bCs w:val="0"/>
                <w:sz w:val="18"/>
                <w:szCs w:val="18"/>
                <w:rtl w:val="0"/>
              </w:rPr>
              <w:t xml:space="preserve">2.4.1.2</w:t>
            </w:r>
            <w:r w:rsidDel="00000000" w:rsidR="00000000" w:rsidRPr="00000000">
              <w:rPr>
                <w:rtl w:val="0"/>
              </w:rPr>
            </w:r>
          </w:p>
        </w:tc>
        <w:tc>
          <w:tcPr/>
          <w:p w:rsidR="00000000" w:rsidDel="00000000" w:rsidP="00000000" w:rsidRDefault="00000000" w:rsidRPr="00000000" w14:paraId="00000095">
            <w:pPr>
              <w:spacing w:after="20" w:before="20" w:lineRule="auto"/>
              <w:rPr/>
            </w:pPr>
            <w:r w:rsidDel="00000000" w:rsidR="00000000" w:rsidRPr="00000000">
              <w:rPr>
                <w:rFonts w:ascii="Arial" w:cs="Arial" w:eastAsia="Arial" w:hAnsi="Arial"/>
                <w:b w:val="0"/>
                <w:bCs w:val="0"/>
                <w:sz w:val="18"/>
                <w:szCs w:val="18"/>
                <w:rtl w:val="0"/>
              </w:rPr>
              <w:t xml:space="preserve">Холбогдох мэдээллийг Газар чөлөөлөлтийн цахим системд холбох</w:t>
            </w:r>
            <w:r w:rsidDel="00000000" w:rsidR="00000000" w:rsidRPr="00000000">
              <w:rPr>
                <w:rtl w:val="0"/>
              </w:rPr>
            </w:r>
          </w:p>
        </w:tc>
        <w:tc>
          <w:tcPr/>
          <w:p w:rsidR="00000000" w:rsidDel="00000000" w:rsidP="00000000" w:rsidRDefault="00000000" w:rsidRPr="00000000" w14:paraId="00000096">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85%</w:t>
            </w:r>
            <w:r w:rsidDel="00000000" w:rsidR="00000000" w:rsidRPr="00000000">
              <w:rPr>
                <w:rtl w:val="0"/>
              </w:rPr>
            </w:r>
          </w:p>
        </w:tc>
        <w:tc>
          <w:tcPr/>
          <w:p w:rsidR="00000000" w:rsidDel="00000000" w:rsidP="00000000" w:rsidRDefault="00000000" w:rsidRPr="00000000" w14:paraId="00000097">
            <w:pPr>
              <w:spacing w:after="20" w:before="20" w:lineRule="auto"/>
              <w:rPr/>
            </w:pPr>
            <w:r w:rsidDel="00000000" w:rsidR="00000000" w:rsidRPr="00000000">
              <w:rPr>
                <w:rFonts w:ascii="Arial" w:cs="Arial" w:eastAsia="Arial" w:hAnsi="Arial"/>
                <w:b w:val="0"/>
                <w:bCs w:val="0"/>
                <w:sz w:val="17"/>
                <w:szCs w:val="17"/>
                <w:rtl w:val="0"/>
              </w:rPr>
              <w:t xml:space="preserve">ХИЙГДСЭН: нэгж талбар нь чөлөөлөлттэй, эзэмшигчтэй, хөрөнгийн үнэлгээтэй, нөхөх олговортой, төлбөртэй, баримт бичигтэй, төлвийн түүхтэй нэгдсэн байдлаар холбогдож, /parcel хуудсаар нэгж талбарын түүхийг, /compensation хуудсаар нөхөх олговрын түүхийг нэгтгэн харуулна. ДУТУУ: гадаад системээс татсан мэдээллийг автоматаар тааруулж холбох (matching) хэсэг.</w:t>
            </w:r>
            <w:r w:rsidDel="00000000" w:rsidR="00000000" w:rsidRPr="00000000">
              <w:rPr>
                <w:rtl w:val="0"/>
              </w:rPr>
            </w:r>
          </w:p>
        </w:tc>
      </w:tr>
      <w:tr>
        <w:trPr>
          <w:cantSplit w:val="0"/>
          <w:tblHeader w:val="0"/>
        </w:trPr>
        <w:tc>
          <w:tcPr/>
          <w:p w:rsidR="00000000" w:rsidDel="00000000" w:rsidP="00000000" w:rsidRDefault="00000000" w:rsidRPr="00000000" w14:paraId="00000098">
            <w:pPr>
              <w:spacing w:after="20" w:before="20" w:lineRule="auto"/>
              <w:jc w:val="center"/>
              <w:rPr/>
            </w:pPr>
            <w:r w:rsidDel="00000000" w:rsidR="00000000" w:rsidRPr="00000000">
              <w:rPr>
                <w:rFonts w:ascii="Arial" w:cs="Arial" w:eastAsia="Arial" w:hAnsi="Arial"/>
                <w:b w:val="0"/>
                <w:bCs w:val="0"/>
                <w:sz w:val="18"/>
                <w:szCs w:val="18"/>
                <w:rtl w:val="0"/>
              </w:rPr>
              <w:t xml:space="preserve">2.4.3</w:t>
            </w:r>
            <w:r w:rsidDel="00000000" w:rsidR="00000000" w:rsidRPr="00000000">
              <w:rPr>
                <w:rtl w:val="0"/>
              </w:rPr>
            </w:r>
          </w:p>
        </w:tc>
        <w:tc>
          <w:tcPr/>
          <w:p w:rsidR="00000000" w:rsidDel="00000000" w:rsidP="00000000" w:rsidRDefault="00000000" w:rsidRPr="00000000" w14:paraId="00000099">
            <w:pPr>
              <w:spacing w:after="20" w:before="20" w:lineRule="auto"/>
              <w:rPr/>
            </w:pPr>
            <w:r w:rsidDel="00000000" w:rsidR="00000000" w:rsidRPr="00000000">
              <w:rPr>
                <w:rFonts w:ascii="Arial" w:cs="Arial" w:eastAsia="Arial" w:hAnsi="Arial"/>
                <w:b w:val="0"/>
                <w:bCs w:val="0"/>
                <w:sz w:val="18"/>
                <w:szCs w:val="18"/>
                <w:rtl w:val="0"/>
              </w:rPr>
              <w:t xml:space="preserve">Хэрэглэгчийн тохиргоо</w:t>
            </w:r>
            <w:r w:rsidDel="00000000" w:rsidR="00000000" w:rsidRPr="00000000">
              <w:rPr>
                <w:rtl w:val="0"/>
              </w:rPr>
            </w:r>
          </w:p>
        </w:tc>
        <w:tc>
          <w:tcPr/>
          <w:p w:rsidR="00000000" w:rsidDel="00000000" w:rsidP="00000000" w:rsidRDefault="00000000" w:rsidRPr="00000000" w14:paraId="0000009A">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9B">
            <w:pPr>
              <w:spacing w:after="20" w:before="20" w:lineRule="auto"/>
              <w:rPr/>
            </w:pPr>
            <w:r w:rsidDel="00000000" w:rsidR="00000000" w:rsidRPr="00000000">
              <w:rPr>
                <w:rFonts w:ascii="Arial" w:cs="Arial" w:eastAsia="Arial" w:hAnsi="Arial"/>
                <w:b w:val="0"/>
                <w:bCs w:val="0"/>
                <w:sz w:val="17"/>
                <w:szCs w:val="17"/>
                <w:rtl w:val="0"/>
              </w:rPr>
              <w:t xml:space="preserve">ХИЙГДСЭН: дэд ажил 2.4.3.1 ба 2.4.3.3 бүрэн ажиллаж, роль бүрийн үзэх/засах хүрээ төвлөрсөн журмаар зохицуулагдаж байна. ДУТУУ: нөхөх олговрын тооцооллын журам, аргачлал, зах зээлийн үнийн мэдээний бүртгэл (2.4.3.2) хийгдээгүй.</w:t>
            </w:r>
            <w:r w:rsidDel="00000000" w:rsidR="00000000" w:rsidRPr="00000000">
              <w:rPr>
                <w:rtl w:val="0"/>
              </w:rPr>
            </w:r>
          </w:p>
        </w:tc>
      </w:tr>
      <w:tr>
        <w:trPr>
          <w:cantSplit w:val="0"/>
          <w:tblHeader w:val="0"/>
        </w:trPr>
        <w:tc>
          <w:tcPr/>
          <w:p w:rsidR="00000000" w:rsidDel="00000000" w:rsidP="00000000" w:rsidRDefault="00000000" w:rsidRPr="00000000" w14:paraId="0000009C">
            <w:pPr>
              <w:spacing w:after="20" w:before="20" w:lineRule="auto"/>
              <w:jc w:val="center"/>
              <w:rPr/>
            </w:pPr>
            <w:r w:rsidDel="00000000" w:rsidR="00000000" w:rsidRPr="00000000">
              <w:rPr>
                <w:rFonts w:ascii="Arial" w:cs="Arial" w:eastAsia="Arial" w:hAnsi="Arial"/>
                <w:b w:val="0"/>
                <w:bCs w:val="0"/>
                <w:sz w:val="18"/>
                <w:szCs w:val="18"/>
                <w:rtl w:val="0"/>
              </w:rPr>
              <w:t xml:space="preserve">2.4.3.1</w:t>
            </w:r>
            <w:r w:rsidDel="00000000" w:rsidR="00000000" w:rsidRPr="00000000">
              <w:rPr>
                <w:rtl w:val="0"/>
              </w:rPr>
            </w:r>
          </w:p>
        </w:tc>
        <w:tc>
          <w:tcPr/>
          <w:p w:rsidR="00000000" w:rsidDel="00000000" w:rsidP="00000000" w:rsidRDefault="00000000" w:rsidRPr="00000000" w14:paraId="0000009D">
            <w:pPr>
              <w:spacing w:after="20" w:before="20" w:lineRule="auto"/>
              <w:rPr/>
            </w:pPr>
            <w:r w:rsidDel="00000000" w:rsidR="00000000" w:rsidRPr="00000000">
              <w:rPr>
                <w:rFonts w:ascii="Arial" w:cs="Arial" w:eastAsia="Arial" w:hAnsi="Arial"/>
                <w:b w:val="0"/>
                <w:bCs w:val="0"/>
                <w:sz w:val="18"/>
                <w:szCs w:val="18"/>
                <w:rtl w:val="0"/>
              </w:rPr>
              <w:t xml:space="preserve">Чиг үүргийн дагуу хэрэглэгчийн эрхийг тохируулах</w:t>
            </w:r>
            <w:r w:rsidDel="00000000" w:rsidR="00000000" w:rsidRPr="00000000">
              <w:rPr>
                <w:rtl w:val="0"/>
              </w:rPr>
            </w:r>
          </w:p>
        </w:tc>
        <w:tc>
          <w:tcPr/>
          <w:p w:rsidR="00000000" w:rsidDel="00000000" w:rsidP="00000000" w:rsidRDefault="00000000" w:rsidRPr="00000000" w14:paraId="0000009E">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95%</w:t>
            </w:r>
            <w:r w:rsidDel="00000000" w:rsidR="00000000" w:rsidRPr="00000000">
              <w:rPr>
                <w:rtl w:val="0"/>
              </w:rPr>
            </w:r>
          </w:p>
        </w:tc>
        <w:tc>
          <w:tcPr/>
          <w:p w:rsidR="00000000" w:rsidDel="00000000" w:rsidP="00000000" w:rsidRDefault="00000000" w:rsidRPr="00000000" w14:paraId="0000009F">
            <w:pPr>
              <w:spacing w:after="20" w:before="20" w:lineRule="auto"/>
              <w:rPr>
                <w:sz w:val="17"/>
                <w:szCs w:val="17"/>
              </w:rPr>
            </w:pPr>
            <w:r w:rsidDel="00000000" w:rsidR="00000000" w:rsidRPr="00000000">
              <w:rPr>
                <w:rFonts w:ascii="Arial" w:cs="Arial" w:eastAsia="Arial" w:hAnsi="Arial"/>
                <w:b w:val="0"/>
                <w:bCs w:val="0"/>
                <w:sz w:val="17"/>
                <w:szCs w:val="17"/>
                <w:rtl w:val="0"/>
              </w:rPr>
              <w:t xml:space="preserve">ХИЙГДСЭН: access-policy.ts-д 5 чиг үүрэг (админ, ахлах мэргэжилтэн, санхүүгийн мэргэжилтэн, мэргэжлийн байгууллага, МИКА) тус бүрийн харах цэс, дэлгэрэнгүйн таб, товчлуур, өгөгдлийн хүрээ тодорхойлогдсон; санхүүгийн мэргэжилтэн зөвхөн илгээгдсэн үнэлгээг харж баталгаажуулах, мэргэжлийн байгууллага зөвхөн өөрт оноогдсон ажлыг харах зэрэг чиг үүргийн шүүлт хэрэгжсэн; чөлөөлөлт тус бүрт хариуцагч ажилтан оноох (assignees-tab). ДУТУУ: </w:t>
            </w:r>
            <w:r w:rsidDel="00000000" w:rsidR="00000000" w:rsidRPr="00000000">
              <w:rPr>
                <w:sz w:val="17"/>
                <w:szCs w:val="17"/>
                <w:rtl w:val="0"/>
              </w:rPr>
              <w:t xml:space="preserve">ГУСистемтэй холболт хийгдсэний дараа боломжтой.</w:t>
            </w:r>
          </w:p>
        </w:tc>
      </w:tr>
      <w:tr>
        <w:trPr>
          <w:cantSplit w:val="0"/>
          <w:tblHeader w:val="0"/>
        </w:trPr>
        <w:tc>
          <w:tcPr/>
          <w:p w:rsidR="00000000" w:rsidDel="00000000" w:rsidP="00000000" w:rsidRDefault="00000000" w:rsidRPr="00000000" w14:paraId="000000A0">
            <w:pPr>
              <w:spacing w:after="20" w:before="20" w:lineRule="auto"/>
              <w:jc w:val="center"/>
              <w:rPr/>
            </w:pPr>
            <w:r w:rsidDel="00000000" w:rsidR="00000000" w:rsidRPr="00000000">
              <w:rPr>
                <w:rFonts w:ascii="Arial" w:cs="Arial" w:eastAsia="Arial" w:hAnsi="Arial"/>
                <w:b w:val="0"/>
                <w:bCs w:val="0"/>
                <w:sz w:val="18"/>
                <w:szCs w:val="18"/>
                <w:rtl w:val="0"/>
              </w:rPr>
              <w:t xml:space="preserve">2.4.3.3</w:t>
            </w:r>
            <w:r w:rsidDel="00000000" w:rsidR="00000000" w:rsidRPr="00000000">
              <w:rPr>
                <w:rtl w:val="0"/>
              </w:rPr>
            </w:r>
          </w:p>
        </w:tc>
        <w:tc>
          <w:tcPr/>
          <w:p w:rsidR="00000000" w:rsidDel="00000000" w:rsidP="00000000" w:rsidRDefault="00000000" w:rsidRPr="00000000" w14:paraId="000000A1">
            <w:pPr>
              <w:spacing w:after="20" w:before="20" w:lineRule="auto"/>
              <w:rPr/>
            </w:pPr>
            <w:r w:rsidDel="00000000" w:rsidR="00000000" w:rsidRPr="00000000">
              <w:rPr>
                <w:rFonts w:ascii="Arial" w:cs="Arial" w:eastAsia="Arial" w:hAnsi="Arial"/>
                <w:b w:val="0"/>
                <w:bCs w:val="0"/>
                <w:sz w:val="18"/>
                <w:szCs w:val="18"/>
                <w:rtl w:val="0"/>
              </w:rPr>
              <w:t xml:space="preserve">Нөхөх олговрын зориулалттай хөрөнгийн үнэлгээний тайланг илгээх, засварлах, баталгаажуулах, хүлээн авах</w:t>
            </w:r>
            <w:r w:rsidDel="00000000" w:rsidR="00000000" w:rsidRPr="00000000">
              <w:rPr>
                <w:rtl w:val="0"/>
              </w:rPr>
            </w:r>
          </w:p>
        </w:tc>
        <w:tc>
          <w:tcPr/>
          <w:p w:rsidR="00000000" w:rsidDel="00000000" w:rsidP="00000000" w:rsidRDefault="00000000" w:rsidRPr="00000000" w14:paraId="000000A2">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A3">
            <w:pPr>
              <w:spacing w:after="20" w:before="20" w:lineRule="auto"/>
              <w:rPr/>
            </w:pPr>
            <w:r w:rsidDel="00000000" w:rsidR="00000000" w:rsidRPr="00000000">
              <w:rPr>
                <w:rFonts w:ascii="Arial Unicode MS" w:cs="Arial Unicode MS" w:eastAsia="Arial Unicode MS" w:hAnsi="Arial Unicode MS"/>
                <w:b w:val="0"/>
                <w:bCs w:val="0"/>
                <w:sz w:val="17"/>
                <w:szCs w:val="17"/>
                <w:rtl w:val="0"/>
              </w:rPr>
              <w:t xml:space="preserve">Үнэлгээний бүрэн урсгал хийгдсэн: "Үндсэн үнэлгээ", "Хөндлөнгийн үнэлгээ", "МИКА" гэсэн 3 зэрэгцээ урсгал (valuation_type); мэргэжлийн байгууллага үнэлгээг бүртгэж/засварлаж Илгээх → санхүү Баталгаажуулах эсвэл тайлбартай Буцаах (transitionValuationSubmission), бүх шилжилт түүхэнд хадгалагдана; үнэлгээний тайлан файлыг хавсаргах (uploadCompensationReport), нөхөх олговрыг тус бүрчлэн батлах/татгалзах (approveCompensation/rejectCompensation); Excel файлаас хөрөнгө ба нөхөх олговрыг автоматаар уншиж импортлох модуль хийгдсэн.</w:t>
            </w:r>
            <w:r w:rsidDel="00000000" w:rsidR="00000000" w:rsidRPr="00000000">
              <w:rPr>
                <w:rtl w:val="0"/>
              </w:rPr>
            </w:r>
          </w:p>
        </w:tc>
      </w:tr>
      <w:tr>
        <w:trPr>
          <w:cantSplit w:val="0"/>
          <w:tblHeader w:val="0"/>
        </w:trPr>
        <w:tc>
          <w:tcPr/>
          <w:p w:rsidR="00000000" w:rsidDel="00000000" w:rsidP="00000000" w:rsidRDefault="00000000" w:rsidRPr="00000000" w14:paraId="000000A4">
            <w:pPr>
              <w:spacing w:after="20" w:before="20" w:lineRule="auto"/>
              <w:jc w:val="center"/>
              <w:rPr/>
            </w:pPr>
            <w:r w:rsidDel="00000000" w:rsidR="00000000" w:rsidRPr="00000000">
              <w:rPr>
                <w:rFonts w:ascii="Arial" w:cs="Arial" w:eastAsia="Arial" w:hAnsi="Arial"/>
                <w:b w:val="0"/>
                <w:bCs w:val="0"/>
                <w:sz w:val="18"/>
                <w:szCs w:val="18"/>
                <w:rtl w:val="0"/>
              </w:rPr>
              <w:t xml:space="preserve">2.4.4</w:t>
            </w:r>
            <w:r w:rsidDel="00000000" w:rsidR="00000000" w:rsidRPr="00000000">
              <w:rPr>
                <w:rtl w:val="0"/>
              </w:rPr>
            </w:r>
          </w:p>
        </w:tc>
        <w:tc>
          <w:tcPr/>
          <w:p w:rsidR="00000000" w:rsidDel="00000000" w:rsidP="00000000" w:rsidRDefault="00000000" w:rsidRPr="00000000" w14:paraId="000000A5">
            <w:pPr>
              <w:spacing w:after="20" w:before="20" w:lineRule="auto"/>
              <w:rPr/>
            </w:pPr>
            <w:r w:rsidDel="00000000" w:rsidR="00000000" w:rsidRPr="00000000">
              <w:rPr>
                <w:rFonts w:ascii="Arial" w:cs="Arial" w:eastAsia="Arial" w:hAnsi="Arial"/>
                <w:b w:val="0"/>
                <w:bCs w:val="0"/>
                <w:sz w:val="18"/>
                <w:szCs w:val="18"/>
                <w:rtl w:val="0"/>
              </w:rPr>
              <w:t xml:space="preserve">Админы болон хэрэглэгчийн түвшинд хийж гүйцэтгэх ажлыг эрх үүргийн хүрээнд тохируулах, өөрчлөх боломжийг бүрдүүлэх</w:t>
            </w:r>
            <w:r w:rsidDel="00000000" w:rsidR="00000000" w:rsidRPr="00000000">
              <w:rPr>
                <w:rtl w:val="0"/>
              </w:rPr>
            </w:r>
          </w:p>
        </w:tc>
        <w:tc>
          <w:tcPr/>
          <w:p w:rsidR="00000000" w:rsidDel="00000000" w:rsidP="00000000" w:rsidRDefault="00000000" w:rsidRPr="00000000" w14:paraId="000000A6">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90%</w:t>
            </w:r>
            <w:r w:rsidDel="00000000" w:rsidR="00000000" w:rsidRPr="00000000">
              <w:rPr>
                <w:rtl w:val="0"/>
              </w:rPr>
            </w:r>
          </w:p>
        </w:tc>
        <w:tc>
          <w:tcPr/>
          <w:p w:rsidR="00000000" w:rsidDel="00000000" w:rsidP="00000000" w:rsidRDefault="00000000" w:rsidRPr="00000000" w14:paraId="000000A7">
            <w:pPr>
              <w:spacing w:after="20" w:before="20" w:lineRule="auto"/>
              <w:rPr/>
            </w:pPr>
            <w:r w:rsidDel="00000000" w:rsidR="00000000" w:rsidRPr="00000000">
              <w:rPr>
                <w:rFonts w:ascii="Arial" w:cs="Arial" w:eastAsia="Arial" w:hAnsi="Arial"/>
                <w:b w:val="0"/>
                <w:bCs w:val="0"/>
                <w:sz w:val="17"/>
                <w:szCs w:val="17"/>
                <w:rtl w:val="0"/>
              </w:rPr>
              <w:t xml:space="preserve">ХИЙГДСЭН: дэд ажил 2.4.4.1–2.4.4.6-ийн 5 нь бүрэн, 1 нь дутуу. Баримт бүрийн үйлдэл эрхээр шүүгдэж, ажлын урсгал (parcel_workflow, acquisition_workflow) болон статусын лавлахууд Тохиргоо цэснээс өөрчлөгдөнө. ДУТУУ: 2.4.4.3 захирамжийн урсгалын баталгаажуулалт.</w:t>
            </w:r>
            <w:r w:rsidDel="00000000" w:rsidR="00000000" w:rsidRPr="00000000">
              <w:rPr>
                <w:rtl w:val="0"/>
              </w:rPr>
            </w:r>
          </w:p>
        </w:tc>
      </w:tr>
      <w:tr>
        <w:trPr>
          <w:cantSplit w:val="0"/>
          <w:tblHeader w:val="0"/>
        </w:trPr>
        <w:tc>
          <w:tcPr/>
          <w:p w:rsidR="00000000" w:rsidDel="00000000" w:rsidP="00000000" w:rsidRDefault="00000000" w:rsidRPr="00000000" w14:paraId="000000A8">
            <w:pPr>
              <w:spacing w:after="20" w:before="20" w:lineRule="auto"/>
              <w:jc w:val="center"/>
              <w:rPr/>
            </w:pPr>
            <w:r w:rsidDel="00000000" w:rsidR="00000000" w:rsidRPr="00000000">
              <w:rPr>
                <w:rFonts w:ascii="Arial" w:cs="Arial" w:eastAsia="Arial" w:hAnsi="Arial"/>
                <w:b w:val="0"/>
                <w:bCs w:val="0"/>
                <w:sz w:val="18"/>
                <w:szCs w:val="18"/>
                <w:rtl w:val="0"/>
              </w:rPr>
              <w:t xml:space="preserve">2.4.4.1</w:t>
            </w:r>
            <w:r w:rsidDel="00000000" w:rsidR="00000000" w:rsidRPr="00000000">
              <w:rPr>
                <w:rtl w:val="0"/>
              </w:rPr>
            </w:r>
          </w:p>
        </w:tc>
        <w:tc>
          <w:tcPr/>
          <w:p w:rsidR="00000000" w:rsidDel="00000000" w:rsidP="00000000" w:rsidRDefault="00000000" w:rsidRPr="00000000" w14:paraId="000000A9">
            <w:pPr>
              <w:spacing w:after="20" w:before="20" w:lineRule="auto"/>
              <w:rPr/>
            </w:pPr>
            <w:r w:rsidDel="00000000" w:rsidR="00000000" w:rsidRPr="00000000">
              <w:rPr>
                <w:rFonts w:ascii="Arial" w:cs="Arial" w:eastAsia="Arial" w:hAnsi="Arial"/>
                <w:b w:val="0"/>
                <w:bCs w:val="0"/>
                <w:sz w:val="18"/>
                <w:szCs w:val="18"/>
                <w:rtl w:val="0"/>
              </w:rPr>
              <w:t xml:space="preserve">Уулзалтын тэмдэглэлийг тухай бүр үйлдэж баримт хавсаргах</w:t>
            </w:r>
            <w:r w:rsidDel="00000000" w:rsidR="00000000" w:rsidRPr="00000000">
              <w:rPr>
                <w:rtl w:val="0"/>
              </w:rPr>
            </w:r>
          </w:p>
        </w:tc>
        <w:tc>
          <w:tcPr/>
          <w:p w:rsidR="00000000" w:rsidDel="00000000" w:rsidP="00000000" w:rsidRDefault="00000000" w:rsidRPr="00000000" w14:paraId="000000AA">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AB">
            <w:pPr>
              <w:spacing w:after="20" w:before="20" w:lineRule="auto"/>
              <w:rPr/>
            </w:pPr>
            <w:r w:rsidDel="00000000" w:rsidR="00000000" w:rsidRPr="00000000">
              <w:rPr>
                <w:rFonts w:ascii="Arial" w:cs="Arial" w:eastAsia="Arial" w:hAnsi="Arial"/>
                <w:b w:val="0"/>
                <w:bCs w:val="0"/>
                <w:sz w:val="17"/>
                <w:szCs w:val="17"/>
                <w:rtl w:val="0"/>
              </w:rPr>
              <w:t xml:space="preserve">Нэгж талбарын "Хэвлэх" таб дээр "Уулзалтын тэмдэглэл" (uulzaltiin_temdeglel.docx) ба "Хурлын тэмдэглэл" (hurliin_temdeglel.docx) загварууд өгөгдөл автоматаар суулгаж татагдана; "Баримт" табаар баримтын төрөл сонгож файл хавсаргах, устгах, татах (MinIO) бүрэн ажиллана.</w:t>
            </w:r>
            <w:r w:rsidDel="00000000" w:rsidR="00000000" w:rsidRPr="00000000">
              <w:rPr>
                <w:rtl w:val="0"/>
              </w:rPr>
            </w:r>
          </w:p>
        </w:tc>
      </w:tr>
      <w:tr>
        <w:trPr>
          <w:cantSplit w:val="0"/>
          <w:tblHeader w:val="0"/>
        </w:trPr>
        <w:tc>
          <w:tcPr/>
          <w:p w:rsidR="00000000" w:rsidDel="00000000" w:rsidP="00000000" w:rsidRDefault="00000000" w:rsidRPr="00000000" w14:paraId="000000AC">
            <w:pPr>
              <w:spacing w:after="20" w:before="20" w:lineRule="auto"/>
              <w:jc w:val="center"/>
              <w:rPr/>
            </w:pPr>
            <w:r w:rsidDel="00000000" w:rsidR="00000000" w:rsidRPr="00000000">
              <w:rPr>
                <w:rFonts w:ascii="Arial" w:cs="Arial" w:eastAsia="Arial" w:hAnsi="Arial"/>
                <w:b w:val="0"/>
                <w:bCs w:val="0"/>
                <w:sz w:val="18"/>
                <w:szCs w:val="18"/>
                <w:rtl w:val="0"/>
              </w:rPr>
              <w:t xml:space="preserve">2.4.4.2</w:t>
            </w:r>
            <w:r w:rsidDel="00000000" w:rsidR="00000000" w:rsidRPr="00000000">
              <w:rPr>
                <w:rtl w:val="0"/>
              </w:rPr>
            </w:r>
          </w:p>
        </w:tc>
        <w:tc>
          <w:tcPr/>
          <w:p w:rsidR="00000000" w:rsidDel="00000000" w:rsidP="00000000" w:rsidRDefault="00000000" w:rsidRPr="00000000" w14:paraId="000000AD">
            <w:pPr>
              <w:spacing w:after="20" w:before="20" w:lineRule="auto"/>
              <w:rPr/>
            </w:pPr>
            <w:r w:rsidDel="00000000" w:rsidR="00000000" w:rsidRPr="00000000">
              <w:rPr>
                <w:rFonts w:ascii="Arial" w:cs="Arial" w:eastAsia="Arial" w:hAnsi="Arial"/>
                <w:b w:val="0"/>
                <w:bCs w:val="0"/>
                <w:sz w:val="18"/>
                <w:szCs w:val="18"/>
                <w:rtl w:val="0"/>
              </w:rPr>
              <w:t xml:space="preserve">Газар чөлөөлөх гэрээг цахим системээр хэвлэх</w:t>
            </w:r>
            <w:r w:rsidDel="00000000" w:rsidR="00000000" w:rsidRPr="00000000">
              <w:rPr>
                <w:rtl w:val="0"/>
              </w:rPr>
            </w:r>
          </w:p>
        </w:tc>
        <w:tc>
          <w:tcPr/>
          <w:p w:rsidR="00000000" w:rsidDel="00000000" w:rsidP="00000000" w:rsidRDefault="00000000" w:rsidRPr="00000000" w14:paraId="000000AE">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AF">
            <w:pPr>
              <w:spacing w:after="20" w:before="20" w:lineRule="auto"/>
              <w:rPr/>
            </w:pPr>
            <w:r w:rsidDel="00000000" w:rsidR="00000000" w:rsidRPr="00000000">
              <w:rPr>
                <w:rFonts w:ascii="Arial" w:cs="Arial" w:eastAsia="Arial" w:hAnsi="Arial"/>
                <w:b w:val="0"/>
                <w:bCs w:val="0"/>
                <w:sz w:val="17"/>
                <w:szCs w:val="17"/>
                <w:rtl w:val="0"/>
              </w:rPr>
              <w:t xml:space="preserve">acquisition_contract.docx загвар дээр /api/templates/acquisition-contract маршрут (docx-template.ts, docx-merge.ts, docx-table-rows.ts) — эзэмшигч, хаяг, нэгж талбарын дугаар, талбай, эдэлбэрийн хэлбэр, хөрөнгийн жагсаалт, олговрын дүн болон дүнг үсгээр (mongolian-number.ts) бичсэн байдлаар автоматаар оруулж, эзэмшигч бүрээр хэвлэнэ.</w:t>
            </w:r>
            <w:r w:rsidDel="00000000" w:rsidR="00000000" w:rsidRPr="00000000">
              <w:rPr>
                <w:rtl w:val="0"/>
              </w:rPr>
            </w:r>
          </w:p>
        </w:tc>
      </w:tr>
      <w:tr>
        <w:trPr>
          <w:cantSplit w:val="0"/>
          <w:tblHeader w:val="0"/>
        </w:trPr>
        <w:tc>
          <w:tcPr/>
          <w:p w:rsidR="00000000" w:rsidDel="00000000" w:rsidP="00000000" w:rsidRDefault="00000000" w:rsidRPr="00000000" w14:paraId="000000B0">
            <w:pPr>
              <w:spacing w:after="20" w:before="20" w:lineRule="auto"/>
              <w:jc w:val="center"/>
              <w:rPr/>
            </w:pPr>
            <w:r w:rsidDel="00000000" w:rsidR="00000000" w:rsidRPr="00000000">
              <w:rPr>
                <w:rFonts w:ascii="Arial" w:cs="Arial" w:eastAsia="Arial" w:hAnsi="Arial"/>
                <w:b w:val="0"/>
                <w:bCs w:val="0"/>
                <w:sz w:val="18"/>
                <w:szCs w:val="18"/>
                <w:rtl w:val="0"/>
              </w:rPr>
              <w:t xml:space="preserve">2.4.4.3</w:t>
            </w:r>
            <w:r w:rsidDel="00000000" w:rsidR="00000000" w:rsidRPr="00000000">
              <w:rPr>
                <w:rtl w:val="0"/>
              </w:rPr>
            </w:r>
          </w:p>
        </w:tc>
        <w:tc>
          <w:tcPr/>
          <w:p w:rsidR="00000000" w:rsidDel="00000000" w:rsidP="00000000" w:rsidRDefault="00000000" w:rsidRPr="00000000" w14:paraId="000000B1">
            <w:pPr>
              <w:spacing w:after="20" w:before="20" w:lineRule="auto"/>
              <w:rPr/>
            </w:pPr>
            <w:r w:rsidDel="00000000" w:rsidR="00000000" w:rsidRPr="00000000">
              <w:rPr>
                <w:rFonts w:ascii="Arial" w:cs="Arial" w:eastAsia="Arial" w:hAnsi="Arial"/>
                <w:b w:val="0"/>
                <w:bCs w:val="0"/>
                <w:sz w:val="18"/>
                <w:szCs w:val="18"/>
                <w:rtl w:val="0"/>
              </w:rPr>
              <w:t xml:space="preserve">Захирамжийн төсөл бэлтгэх</w:t>
            </w:r>
            <w:r w:rsidDel="00000000" w:rsidR="00000000" w:rsidRPr="00000000">
              <w:rPr>
                <w:rtl w:val="0"/>
              </w:rPr>
            </w:r>
          </w:p>
        </w:tc>
        <w:tc>
          <w:tcPr/>
          <w:p w:rsidR="00000000" w:rsidDel="00000000" w:rsidP="00000000" w:rsidRDefault="00000000" w:rsidRPr="00000000" w14:paraId="000000B2">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80%</w:t>
            </w:r>
            <w:r w:rsidDel="00000000" w:rsidR="00000000" w:rsidRPr="00000000">
              <w:rPr>
                <w:rtl w:val="0"/>
              </w:rPr>
            </w:r>
          </w:p>
        </w:tc>
        <w:tc>
          <w:tcPr/>
          <w:p w:rsidR="00000000" w:rsidDel="00000000" w:rsidP="00000000" w:rsidRDefault="00000000" w:rsidRPr="00000000" w14:paraId="000000B3">
            <w:pPr>
              <w:spacing w:after="20" w:before="20" w:lineRule="auto"/>
              <w:rPr/>
            </w:pPr>
            <w:r w:rsidDel="00000000" w:rsidR="00000000" w:rsidRPr="00000000">
              <w:rPr>
                <w:rFonts w:ascii="Arial" w:cs="Arial" w:eastAsia="Arial" w:hAnsi="Arial"/>
                <w:b w:val="0"/>
                <w:bCs w:val="0"/>
                <w:sz w:val="17"/>
                <w:szCs w:val="17"/>
                <w:rtl w:val="0"/>
              </w:rPr>
              <w:t xml:space="preserve">ХИЙГДСЭН: "Захирамжийн төсөл" загвар (decition_draft.xlsx) нэгж талбарын өгөгдлөөр дүүрч татагдана; төлөв шилжүүлэхэд захирамжийн дугаар, огноо (advanceStatus – decreeNumber, decreeDate) бүртгэгдэж, дашбоардад "НИЙТ ЗАХИРАМЖ" үзүүлэлт, тайланд "НЗД-ын захирамжийн огноо дугаар" багана гарна. ДУТУУ: захирамжийн төслийг системд дотооддоо хянан батлуулах урсгал болон НЗД-ын захирамжийн санд холбох хэсэг —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B4">
            <w:pPr>
              <w:spacing w:after="20" w:before="20" w:lineRule="auto"/>
              <w:jc w:val="center"/>
              <w:rPr/>
            </w:pPr>
            <w:r w:rsidDel="00000000" w:rsidR="00000000" w:rsidRPr="00000000">
              <w:rPr>
                <w:rFonts w:ascii="Arial" w:cs="Arial" w:eastAsia="Arial" w:hAnsi="Arial"/>
                <w:b w:val="0"/>
                <w:bCs w:val="0"/>
                <w:sz w:val="18"/>
                <w:szCs w:val="18"/>
                <w:rtl w:val="0"/>
              </w:rPr>
              <w:t xml:space="preserve">2.4.4.4</w:t>
            </w:r>
            <w:r w:rsidDel="00000000" w:rsidR="00000000" w:rsidRPr="00000000">
              <w:rPr>
                <w:rtl w:val="0"/>
              </w:rPr>
            </w:r>
          </w:p>
        </w:tc>
        <w:tc>
          <w:tcPr/>
          <w:p w:rsidR="00000000" w:rsidDel="00000000" w:rsidP="00000000" w:rsidRDefault="00000000" w:rsidRPr="00000000" w14:paraId="000000B5">
            <w:pPr>
              <w:spacing w:after="20" w:before="20" w:lineRule="auto"/>
              <w:rPr/>
            </w:pPr>
            <w:r w:rsidDel="00000000" w:rsidR="00000000" w:rsidRPr="00000000">
              <w:rPr>
                <w:rFonts w:ascii="Arial" w:cs="Arial" w:eastAsia="Arial" w:hAnsi="Arial"/>
                <w:b w:val="0"/>
                <w:bCs w:val="0"/>
                <w:sz w:val="18"/>
                <w:szCs w:val="18"/>
                <w:rtl w:val="0"/>
              </w:rPr>
              <w:t xml:space="preserve">Газар чөлөөлсөн тухай акт үйлдэх</w:t>
            </w:r>
            <w:r w:rsidDel="00000000" w:rsidR="00000000" w:rsidRPr="00000000">
              <w:rPr>
                <w:rtl w:val="0"/>
              </w:rPr>
            </w:r>
          </w:p>
        </w:tc>
        <w:tc>
          <w:tcPr/>
          <w:p w:rsidR="00000000" w:rsidDel="00000000" w:rsidP="00000000" w:rsidRDefault="00000000" w:rsidRPr="00000000" w14:paraId="000000B6">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B7">
            <w:pPr>
              <w:spacing w:after="20" w:before="20" w:lineRule="auto"/>
              <w:rPr/>
            </w:pPr>
            <w:r w:rsidDel="00000000" w:rsidR="00000000" w:rsidRPr="00000000">
              <w:rPr>
                <w:rFonts w:ascii="Arial" w:cs="Arial" w:eastAsia="Arial" w:hAnsi="Arial"/>
                <w:b w:val="0"/>
                <w:bCs w:val="0"/>
                <w:sz w:val="17"/>
                <w:szCs w:val="17"/>
                <w:rtl w:val="0"/>
              </w:rPr>
              <w:t xml:space="preserve">"Чөлөөлсөн газрыг хүлээлцсэн акт" ба "Чөлөөлсөн газрыг хүлээлцсэн акт 2" (gazar_huleelcsen_akt.docx, gazar_huleelcsen_akt-2.docx) загварууд нэгж талбарын мэдээллээр автоматаар дүүрч татагдана; мөн "Хяналтын карт", "Шалгах хуудас" загварууд хийгдсэн.</w:t>
            </w:r>
            <w:r w:rsidDel="00000000" w:rsidR="00000000" w:rsidRPr="00000000">
              <w:rPr>
                <w:rtl w:val="0"/>
              </w:rPr>
            </w:r>
          </w:p>
        </w:tc>
      </w:tr>
      <w:tr>
        <w:trPr>
          <w:cantSplit w:val="0"/>
          <w:tblHeader w:val="0"/>
        </w:trPr>
        <w:tc>
          <w:tcPr/>
          <w:p w:rsidR="00000000" w:rsidDel="00000000" w:rsidP="00000000" w:rsidRDefault="00000000" w:rsidRPr="00000000" w14:paraId="000000B8">
            <w:pPr>
              <w:spacing w:after="20" w:before="20" w:lineRule="auto"/>
              <w:jc w:val="center"/>
              <w:rPr/>
            </w:pPr>
            <w:r w:rsidDel="00000000" w:rsidR="00000000" w:rsidRPr="00000000">
              <w:rPr>
                <w:rFonts w:ascii="Arial" w:cs="Arial" w:eastAsia="Arial" w:hAnsi="Arial"/>
                <w:b w:val="0"/>
                <w:bCs w:val="0"/>
                <w:sz w:val="18"/>
                <w:szCs w:val="18"/>
                <w:rtl w:val="0"/>
              </w:rPr>
              <w:t xml:space="preserve">2.4.4.5</w:t>
            </w:r>
            <w:r w:rsidDel="00000000" w:rsidR="00000000" w:rsidRPr="00000000">
              <w:rPr>
                <w:rtl w:val="0"/>
              </w:rPr>
            </w:r>
          </w:p>
        </w:tc>
        <w:tc>
          <w:tcPr/>
          <w:p w:rsidR="00000000" w:rsidDel="00000000" w:rsidP="00000000" w:rsidRDefault="00000000" w:rsidRPr="00000000" w14:paraId="000000B9">
            <w:pPr>
              <w:spacing w:after="20" w:before="20" w:lineRule="auto"/>
              <w:rPr/>
            </w:pPr>
            <w:r w:rsidDel="00000000" w:rsidR="00000000" w:rsidRPr="00000000">
              <w:rPr>
                <w:rFonts w:ascii="Arial" w:cs="Arial" w:eastAsia="Arial" w:hAnsi="Arial"/>
                <w:b w:val="0"/>
                <w:bCs w:val="0"/>
                <w:sz w:val="18"/>
                <w:szCs w:val="18"/>
                <w:rtl w:val="0"/>
              </w:rPr>
              <w:t xml:space="preserve">Нөхөх олговор олгох үнийн дүнгийн төлбөрийн гүйцэтгэл хийх</w:t>
            </w:r>
            <w:r w:rsidDel="00000000" w:rsidR="00000000" w:rsidRPr="00000000">
              <w:rPr>
                <w:rtl w:val="0"/>
              </w:rPr>
            </w:r>
          </w:p>
        </w:tc>
        <w:tc>
          <w:tcPr/>
          <w:p w:rsidR="00000000" w:rsidDel="00000000" w:rsidP="00000000" w:rsidRDefault="00000000" w:rsidRPr="00000000" w14:paraId="000000BA">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BB">
            <w:pPr>
              <w:spacing w:after="20" w:before="20" w:lineRule="auto"/>
              <w:rPr/>
            </w:pPr>
            <w:r w:rsidDel="00000000" w:rsidR="00000000" w:rsidRPr="00000000">
              <w:rPr>
                <w:rFonts w:ascii="Arial" w:cs="Arial" w:eastAsia="Arial" w:hAnsi="Arial"/>
                <w:b w:val="0"/>
                <w:bCs w:val="0"/>
                <w:sz w:val="17"/>
                <w:szCs w:val="17"/>
                <w:rtl w:val="0"/>
              </w:rPr>
              <w:t xml:space="preserve">Нэгж талбарын "Төлбөр" хэсэг — санхүү баталгаажуулсан олговрыг (мөнгөн дүн, газраар олгох) харуулж, төлбөр нэмэх (дүн, валют, огноо, тайлбар), төлбөрийн түүх, нийт төлөгдсөн ба үлдэгдлийг тооцоолно; олговор олгогдсоныг тэмдэглэх (setParcelCompensation) ба "Төлбөрийн гүйцэтгэл" (tulbur_guitsegel.xlsx, payment_processing.xlsx) Excel гүйцэтгэл татагдана.</w:t>
            </w:r>
            <w:r w:rsidDel="00000000" w:rsidR="00000000" w:rsidRPr="00000000">
              <w:rPr>
                <w:rtl w:val="0"/>
              </w:rPr>
            </w:r>
          </w:p>
        </w:tc>
      </w:tr>
      <w:tr>
        <w:trPr>
          <w:cantSplit w:val="0"/>
          <w:tblHeader w:val="0"/>
        </w:trPr>
        <w:tc>
          <w:tcPr/>
          <w:p w:rsidR="00000000" w:rsidDel="00000000" w:rsidP="00000000" w:rsidRDefault="00000000" w:rsidRPr="00000000" w14:paraId="000000BC">
            <w:pPr>
              <w:spacing w:after="20" w:before="20" w:lineRule="auto"/>
              <w:jc w:val="center"/>
              <w:rPr/>
            </w:pPr>
            <w:r w:rsidDel="00000000" w:rsidR="00000000" w:rsidRPr="00000000">
              <w:rPr>
                <w:rFonts w:ascii="Arial" w:cs="Arial" w:eastAsia="Arial" w:hAnsi="Arial"/>
                <w:b w:val="0"/>
                <w:bCs w:val="0"/>
                <w:sz w:val="18"/>
                <w:szCs w:val="18"/>
                <w:rtl w:val="0"/>
              </w:rPr>
              <w:t xml:space="preserve">2.4.4.6</w:t>
            </w:r>
            <w:r w:rsidDel="00000000" w:rsidR="00000000" w:rsidRPr="00000000">
              <w:rPr>
                <w:rtl w:val="0"/>
              </w:rPr>
            </w:r>
          </w:p>
        </w:tc>
        <w:tc>
          <w:tcPr/>
          <w:p w:rsidR="00000000" w:rsidDel="00000000" w:rsidP="00000000" w:rsidRDefault="00000000" w:rsidRPr="00000000" w14:paraId="000000BD">
            <w:pPr>
              <w:spacing w:after="20" w:before="20" w:lineRule="auto"/>
              <w:rPr/>
            </w:pPr>
            <w:r w:rsidDel="00000000" w:rsidR="00000000" w:rsidRPr="00000000">
              <w:rPr>
                <w:rFonts w:ascii="Arial" w:cs="Arial" w:eastAsia="Arial" w:hAnsi="Arial"/>
                <w:b w:val="0"/>
                <w:bCs w:val="0"/>
                <w:sz w:val="18"/>
                <w:szCs w:val="18"/>
                <w:rtl w:val="0"/>
              </w:rPr>
              <w:t xml:space="preserve">Лог файл үүсгэх</w:t>
            </w:r>
            <w:r w:rsidDel="00000000" w:rsidR="00000000" w:rsidRPr="00000000">
              <w:rPr>
                <w:rtl w:val="0"/>
              </w:rPr>
            </w:r>
          </w:p>
        </w:tc>
        <w:tc>
          <w:tcPr/>
          <w:p w:rsidR="00000000" w:rsidDel="00000000" w:rsidP="00000000" w:rsidRDefault="00000000" w:rsidRPr="00000000" w14:paraId="000000BE">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BF">
            <w:pPr>
              <w:spacing w:after="20" w:before="20" w:lineRule="auto"/>
              <w:rPr/>
            </w:pPr>
            <w:r w:rsidDel="00000000" w:rsidR="00000000" w:rsidRPr="00000000">
              <w:rPr>
                <w:rFonts w:ascii="Arial" w:cs="Arial" w:eastAsia="Arial" w:hAnsi="Arial"/>
                <w:b w:val="0"/>
                <w:bCs w:val="0"/>
                <w:sz w:val="17"/>
                <w:szCs w:val="17"/>
                <w:rtl w:val="0"/>
              </w:rPr>
              <w:t xml:space="preserve">/audit_logs хуудас — хэрэглэгч, үйлдэл (нэмэх/засах/устгах/нэвтрэх), объектын төрөл, огнооны хязгаараар шүүх лог жагсаалт, хуудаслалттай; audit:read эрхтэй хэрэглэгчид харагдана. Frontend-ийн алдаа/үйлдлийн лог нь lib/logger.ts-ээр /api/client-log маршрут руу илгээгдэж, lib/log-sanitize.ts-ээр эмзэг өгөгдөл (токен, нууц үг) нуугдана.</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C0">
            <w:pPr>
              <w:spacing w:after="20" w:before="20" w:lineRule="auto"/>
              <w:rPr/>
            </w:pPr>
            <w:r w:rsidDel="00000000" w:rsidR="00000000" w:rsidRPr="00000000">
              <w:rPr>
                <w:b w:val="1"/>
                <w:bCs w:val="1"/>
                <w:color w:val="1f4e79"/>
                <w:rtl w:val="0"/>
              </w:rPr>
              <w:t xml:space="preserve">2.5  Цахим мэдээллийн санд цуглуулсан өгөгдлийг ашиглан газар чөлөөлөлтийн явцыг хянан, тайлан мэдээ боловсруулах</w:t>
            </w:r>
            <w:r w:rsidDel="00000000" w:rsidR="00000000" w:rsidRPr="00000000">
              <w:rPr>
                <w:rtl w:val="0"/>
              </w:rPr>
            </w:r>
          </w:p>
        </w:tc>
      </w:tr>
      <w:tr>
        <w:trPr>
          <w:cantSplit w:val="0"/>
          <w:tblHeader w:val="0"/>
        </w:trPr>
        <w:tc>
          <w:tcPr/>
          <w:p w:rsidR="00000000" w:rsidDel="00000000" w:rsidP="00000000" w:rsidRDefault="00000000" w:rsidRPr="00000000" w14:paraId="000000C4">
            <w:pPr>
              <w:spacing w:after="20" w:before="20" w:lineRule="auto"/>
              <w:jc w:val="center"/>
              <w:rPr/>
            </w:pPr>
            <w:r w:rsidDel="00000000" w:rsidR="00000000" w:rsidRPr="00000000">
              <w:rPr>
                <w:rFonts w:ascii="Arial" w:cs="Arial" w:eastAsia="Arial" w:hAnsi="Arial"/>
                <w:b w:val="0"/>
                <w:bCs w:val="0"/>
                <w:sz w:val="18"/>
                <w:szCs w:val="18"/>
                <w:rtl w:val="0"/>
              </w:rPr>
              <w:t xml:space="preserve">2.5.1</w:t>
            </w:r>
            <w:r w:rsidDel="00000000" w:rsidR="00000000" w:rsidRPr="00000000">
              <w:rPr>
                <w:rtl w:val="0"/>
              </w:rPr>
            </w:r>
          </w:p>
        </w:tc>
        <w:tc>
          <w:tcPr/>
          <w:p w:rsidR="00000000" w:rsidDel="00000000" w:rsidP="00000000" w:rsidRDefault="00000000" w:rsidRPr="00000000" w14:paraId="000000C5">
            <w:pPr>
              <w:spacing w:after="20" w:before="20" w:lineRule="auto"/>
              <w:rPr/>
            </w:pPr>
            <w:r w:rsidDel="00000000" w:rsidR="00000000" w:rsidRPr="00000000">
              <w:rPr>
                <w:rFonts w:ascii="Arial" w:cs="Arial" w:eastAsia="Arial" w:hAnsi="Arial"/>
                <w:b w:val="0"/>
                <w:bCs w:val="0"/>
                <w:sz w:val="18"/>
                <w:szCs w:val="18"/>
                <w:rtl w:val="0"/>
              </w:rPr>
              <w:t xml:space="preserve">Газар чөлөөлөлтийн статистик мэдээллийг харуулсан хяналтын самбар хийх</w:t>
            </w:r>
            <w:r w:rsidDel="00000000" w:rsidR="00000000" w:rsidRPr="00000000">
              <w:rPr>
                <w:rtl w:val="0"/>
              </w:rPr>
            </w:r>
          </w:p>
        </w:tc>
        <w:tc>
          <w:tcPr/>
          <w:p w:rsidR="00000000" w:rsidDel="00000000" w:rsidP="00000000" w:rsidRDefault="00000000" w:rsidRPr="00000000" w14:paraId="000000C6">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C7">
            <w:pPr>
              <w:spacing w:after="20" w:before="20" w:lineRule="auto"/>
              <w:rPr/>
            </w:pPr>
            <w:r w:rsidDel="00000000" w:rsidR="00000000" w:rsidRPr="00000000">
              <w:rPr>
                <w:rFonts w:ascii="Arial" w:cs="Arial" w:eastAsia="Arial" w:hAnsi="Arial"/>
                <w:b w:val="0"/>
                <w:bCs w:val="0"/>
                <w:sz w:val="17"/>
                <w:szCs w:val="17"/>
                <w:rtl w:val="0"/>
              </w:rPr>
              <w:t xml:space="preserve">Үндсэн хуудас (1603 мөр) — ТӨЛӨВЛӨЛТИЙН ХИЛ, НЭГЖ ТАЛБАР, НИЙТ ЗАХИРАМЖ, НИЙТ НӨХӨХ ОЛГОВОР үзүүлэлт, чөлөөлөгдсөн нэгж талбар/талбай, төлөвөөр хуваасан хэвтээ график (parcel-bar-chart), гүйцэтгэлийн хэмжигч, чөлөөлөлтийн хугацаа, татгалзсан талбарын жагсаалт, газрын зураг; төлөвлөгөө, чөлөөлөлт, он, засаг захиргааны нэгж, ажилтнаар шүүнэ. Роль тус бүрт (санхүү, мэргэжлийн байгууллага, МИКА) өөр өөр үзүүлэлт харагдана.</w:t>
            </w:r>
            <w:r w:rsidDel="00000000" w:rsidR="00000000" w:rsidRPr="00000000">
              <w:rPr>
                <w:rtl w:val="0"/>
              </w:rPr>
            </w:r>
          </w:p>
        </w:tc>
      </w:tr>
      <w:tr>
        <w:trPr>
          <w:cantSplit w:val="0"/>
          <w:tblHeader w:val="0"/>
        </w:trPr>
        <w:tc>
          <w:tcPr/>
          <w:p w:rsidR="00000000" w:rsidDel="00000000" w:rsidP="00000000" w:rsidRDefault="00000000" w:rsidRPr="00000000" w14:paraId="000000C8">
            <w:pPr>
              <w:spacing w:after="20" w:before="20" w:lineRule="auto"/>
              <w:jc w:val="center"/>
              <w:rPr/>
            </w:pPr>
            <w:r w:rsidDel="00000000" w:rsidR="00000000" w:rsidRPr="00000000">
              <w:rPr>
                <w:rFonts w:ascii="Arial" w:cs="Arial" w:eastAsia="Arial" w:hAnsi="Arial"/>
                <w:b w:val="0"/>
                <w:bCs w:val="0"/>
                <w:sz w:val="18"/>
                <w:szCs w:val="18"/>
                <w:rtl w:val="0"/>
              </w:rPr>
              <w:t xml:space="preserve">2.5.2</w:t>
            </w:r>
            <w:r w:rsidDel="00000000" w:rsidR="00000000" w:rsidRPr="00000000">
              <w:rPr>
                <w:rtl w:val="0"/>
              </w:rPr>
            </w:r>
          </w:p>
        </w:tc>
        <w:tc>
          <w:tcPr/>
          <w:p w:rsidR="00000000" w:rsidDel="00000000" w:rsidP="00000000" w:rsidRDefault="00000000" w:rsidRPr="00000000" w14:paraId="000000C9">
            <w:pPr>
              <w:spacing w:after="20" w:before="20" w:lineRule="auto"/>
              <w:rPr/>
            </w:pPr>
            <w:r w:rsidDel="00000000" w:rsidR="00000000" w:rsidRPr="00000000">
              <w:rPr>
                <w:rFonts w:ascii="Arial" w:cs="Arial" w:eastAsia="Arial" w:hAnsi="Arial"/>
                <w:b w:val="0"/>
                <w:bCs w:val="0"/>
                <w:sz w:val="18"/>
                <w:szCs w:val="18"/>
                <w:rtl w:val="0"/>
              </w:rPr>
              <w:t xml:space="preserve">Тайлан мэдээг ажлын даалгаварт тусгагдсан төрлүүдээр ангилан боловсруулах</w:t>
            </w:r>
            <w:r w:rsidDel="00000000" w:rsidR="00000000" w:rsidRPr="00000000">
              <w:rPr>
                <w:rtl w:val="0"/>
              </w:rPr>
            </w:r>
          </w:p>
        </w:tc>
        <w:tc>
          <w:tcPr/>
          <w:p w:rsidR="00000000" w:rsidDel="00000000" w:rsidP="00000000" w:rsidRDefault="00000000" w:rsidRPr="00000000" w14:paraId="000000CA">
            <w:pPr>
              <w:spacing w:after="20" w:before="20" w:lineRule="auto"/>
              <w:jc w:val="center"/>
              <w:rPr/>
            </w:pPr>
            <w:r w:rsidDel="00000000" w:rsidR="00000000" w:rsidRPr="00000000">
              <w:rPr>
                <w:rFonts w:ascii="Arial" w:cs="Arial" w:eastAsia="Arial" w:hAnsi="Arial"/>
                <w:b w:val="1"/>
                <w:bCs w:val="1"/>
                <w:color w:val="1f7a3d"/>
                <w:sz w:val="18"/>
                <w:szCs w:val="18"/>
                <w:rtl w:val="0"/>
              </w:rPr>
              <w:t xml:space="preserve">100%</w:t>
            </w:r>
            <w:r w:rsidDel="00000000" w:rsidR="00000000" w:rsidRPr="00000000">
              <w:rPr>
                <w:rtl w:val="0"/>
              </w:rPr>
            </w:r>
          </w:p>
        </w:tc>
        <w:tc>
          <w:tcPr/>
          <w:p w:rsidR="00000000" w:rsidDel="00000000" w:rsidP="00000000" w:rsidRDefault="00000000" w:rsidRPr="00000000" w14:paraId="000000CB">
            <w:pPr>
              <w:spacing w:after="20" w:before="20" w:lineRule="auto"/>
              <w:rPr/>
            </w:pPr>
            <w:r w:rsidDel="00000000" w:rsidR="00000000" w:rsidRPr="00000000">
              <w:rPr>
                <w:rFonts w:ascii="Arial" w:cs="Arial" w:eastAsia="Arial" w:hAnsi="Arial"/>
                <w:b w:val="0"/>
                <w:bCs w:val="0"/>
                <w:sz w:val="17"/>
                <w:szCs w:val="17"/>
                <w:rtl w:val="0"/>
              </w:rPr>
              <w:t xml:space="preserve">18 баганат ГЧХ АЖЛЫН МЭДЭЭ (Excel), төслийн дугаараар биелэлтийн тайлан, /report/summary-аар он, төлөв, ангилал, нөхөх олговрын төрлөөр (газар, үл хөдлөх, эд хөрөнгө, бусад) хуваасан нэгтгэл, мөн 12 хэвлэх загвар (мэдэгдэх хуудас, санал асуулга, судалгаа, шалгах хуудас, тэмдэглэл, гэрээ, захирамж, акт, хяналтын карт, төлбөрийн гүйцэтгэл) хийгдсэн.</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CC">
            <w:pPr>
              <w:spacing w:after="20" w:before="20" w:lineRule="auto"/>
              <w:rPr/>
            </w:pPr>
            <w:r w:rsidDel="00000000" w:rsidR="00000000" w:rsidRPr="00000000">
              <w:rPr>
                <w:b w:val="1"/>
                <w:bCs w:val="1"/>
                <w:color w:val="1f4e79"/>
                <w:rtl w:val="0"/>
              </w:rPr>
              <w:t xml:space="preserve">2.6  Зайнаас тандан судлал, агаар сансрын болон дроны зурган мэдээг цахим системийн үйл ажиллагаанд ашиглах</w:t>
            </w:r>
            <w:r w:rsidDel="00000000" w:rsidR="00000000" w:rsidRPr="00000000">
              <w:rPr>
                <w:rtl w:val="0"/>
              </w:rPr>
            </w:r>
          </w:p>
        </w:tc>
      </w:tr>
      <w:tr>
        <w:trPr>
          <w:cantSplit w:val="0"/>
          <w:tblHeader w:val="0"/>
        </w:trPr>
        <w:tc>
          <w:tcPr/>
          <w:p w:rsidR="00000000" w:rsidDel="00000000" w:rsidP="00000000" w:rsidRDefault="00000000" w:rsidRPr="00000000" w14:paraId="000000D0">
            <w:pPr>
              <w:spacing w:after="20" w:before="20" w:lineRule="auto"/>
              <w:jc w:val="center"/>
              <w:rPr/>
            </w:pPr>
            <w:r w:rsidDel="00000000" w:rsidR="00000000" w:rsidRPr="00000000">
              <w:rPr>
                <w:rFonts w:ascii="Arial" w:cs="Arial" w:eastAsia="Arial" w:hAnsi="Arial"/>
                <w:b w:val="0"/>
                <w:bCs w:val="0"/>
                <w:sz w:val="18"/>
                <w:szCs w:val="18"/>
                <w:rtl w:val="0"/>
              </w:rPr>
              <w:t xml:space="preserve">2.6.2</w:t>
            </w:r>
            <w:r w:rsidDel="00000000" w:rsidR="00000000" w:rsidRPr="00000000">
              <w:rPr>
                <w:rtl w:val="0"/>
              </w:rPr>
            </w:r>
          </w:p>
        </w:tc>
        <w:tc>
          <w:tcPr/>
          <w:p w:rsidR="00000000" w:rsidDel="00000000" w:rsidP="00000000" w:rsidRDefault="00000000" w:rsidRPr="00000000" w14:paraId="000000D1">
            <w:pPr>
              <w:spacing w:after="20" w:before="20" w:lineRule="auto"/>
              <w:rPr/>
            </w:pPr>
            <w:r w:rsidDel="00000000" w:rsidR="00000000" w:rsidRPr="00000000">
              <w:rPr>
                <w:rFonts w:ascii="Arial" w:cs="Arial" w:eastAsia="Arial" w:hAnsi="Arial"/>
                <w:b w:val="0"/>
                <w:bCs w:val="0"/>
                <w:sz w:val="18"/>
                <w:szCs w:val="18"/>
                <w:rtl w:val="0"/>
              </w:rPr>
              <w:t xml:space="preserve">Нисгэгчгүй нисэх төхөөрөмж /дрон/-оор авсан мэдээллийг Газар чөлөөлөлтийн цахим мэдээллийн санд оруулж анхдагч мэдээлэл үүсгэх</w:t>
            </w:r>
            <w:r w:rsidDel="00000000" w:rsidR="00000000" w:rsidRPr="00000000">
              <w:rPr>
                <w:rtl w:val="0"/>
              </w:rPr>
            </w:r>
          </w:p>
        </w:tc>
        <w:tc>
          <w:tcPr/>
          <w:p w:rsidR="00000000" w:rsidDel="00000000" w:rsidP="00000000" w:rsidRDefault="00000000" w:rsidRPr="00000000" w14:paraId="000000D2">
            <w:pPr>
              <w:spacing w:after="20" w:before="20" w:lineRule="auto"/>
              <w:jc w:val="center"/>
              <w:rPr/>
            </w:pPr>
            <w:r w:rsidDel="00000000" w:rsidR="00000000" w:rsidRPr="00000000">
              <w:rPr>
                <w:b w:val="1"/>
                <w:bCs w:val="1"/>
                <w:color w:val="1f7a3d"/>
                <w:rtl w:val="0"/>
              </w:rPr>
              <w:t xml:space="preserve">100</w:t>
            </w:r>
            <w:r w:rsidDel="00000000" w:rsidR="00000000" w:rsidRPr="00000000">
              <w:rPr>
                <w:rFonts w:ascii="Arial" w:cs="Arial" w:eastAsia="Arial" w:hAnsi="Arial"/>
                <w:b w:val="1"/>
                <w:bCs w:val="1"/>
                <w:color w:val="1f7a3d"/>
                <w:sz w:val="18"/>
                <w:szCs w:val="18"/>
                <w:rtl w:val="0"/>
              </w:rPr>
              <w:t xml:space="preserve">%</w:t>
            </w:r>
            <w:r w:rsidDel="00000000" w:rsidR="00000000" w:rsidRPr="00000000">
              <w:rPr>
                <w:rtl w:val="0"/>
              </w:rPr>
            </w:r>
          </w:p>
        </w:tc>
        <w:tc>
          <w:tcPr/>
          <w:p w:rsidR="00000000" w:rsidDel="00000000" w:rsidP="00000000" w:rsidRDefault="00000000" w:rsidRPr="00000000" w14:paraId="000000D3">
            <w:pPr>
              <w:spacing w:after="20" w:before="20" w:lineRule="auto"/>
              <w:rPr/>
            </w:pPr>
            <w:r w:rsidDel="00000000" w:rsidR="00000000" w:rsidRPr="00000000">
              <w:rPr>
                <w:rFonts w:ascii="Arial" w:cs="Arial" w:eastAsia="Arial" w:hAnsi="Arial"/>
                <w:b w:val="0"/>
                <w:bCs w:val="0"/>
                <w:sz w:val="17"/>
                <w:szCs w:val="17"/>
                <w:rtl w:val="0"/>
              </w:rPr>
              <w:t xml:space="preserve">ХИЙГДСЭН: чөлөөлөлтийн "Байршил" таб дээр дроны ортофото зургийг presigned URL-ээр MinIO-д шууд (том файлыг сервер дамжуулахгүйгээр) хуулж, GeoServer-т COG store болгон бүртгэх, давхаргыг сэргээх, устгах; </w:t>
            </w:r>
            <w:r w:rsidDel="00000000" w:rsidR="00000000" w:rsidRPr="00000000">
              <w:rPr>
                <w:rtl w:val="0"/>
              </w:rPr>
            </w:r>
          </w:p>
        </w:tc>
      </w:tr>
      <w:tr>
        <w:trPr>
          <w:cantSplit w:val="0"/>
          <w:tblHeader w:val="0"/>
        </w:trPr>
        <w:tc>
          <w:tcPr>
            <w:gridSpan w:val="4"/>
            <w:shd w:fill="ddebf7" w:val="clear"/>
          </w:tcPr>
          <w:p w:rsidR="00000000" w:rsidDel="00000000" w:rsidP="00000000" w:rsidRDefault="00000000" w:rsidRPr="00000000" w14:paraId="000000D4">
            <w:pPr>
              <w:spacing w:after="20" w:before="20" w:lineRule="auto"/>
              <w:rPr/>
            </w:pPr>
            <w:r w:rsidDel="00000000" w:rsidR="00000000" w:rsidRPr="00000000">
              <w:rPr>
                <w:b w:val="1"/>
                <w:bCs w:val="1"/>
                <w:color w:val="1f4e79"/>
                <w:rtl w:val="0"/>
              </w:rPr>
              <w:t xml:space="preserve">2.8  Дундын мэдээллийн сан байгуулах</w:t>
            </w:r>
            <w:r w:rsidDel="00000000" w:rsidR="00000000" w:rsidRPr="00000000">
              <w:rPr>
                <w:rtl w:val="0"/>
              </w:rPr>
            </w:r>
          </w:p>
        </w:tc>
      </w:tr>
      <w:tr>
        <w:trPr>
          <w:cantSplit w:val="0"/>
          <w:tblHeader w:val="0"/>
        </w:trPr>
        <w:tc>
          <w:tcPr/>
          <w:p w:rsidR="00000000" w:rsidDel="00000000" w:rsidP="00000000" w:rsidRDefault="00000000" w:rsidRPr="00000000" w14:paraId="000000D8">
            <w:pPr>
              <w:spacing w:after="20" w:before="20" w:lineRule="auto"/>
              <w:jc w:val="center"/>
              <w:rPr/>
            </w:pPr>
            <w:r w:rsidDel="00000000" w:rsidR="00000000" w:rsidRPr="00000000">
              <w:rPr>
                <w:rFonts w:ascii="Arial" w:cs="Arial" w:eastAsia="Arial" w:hAnsi="Arial"/>
                <w:b w:val="0"/>
                <w:bCs w:val="0"/>
                <w:sz w:val="18"/>
                <w:szCs w:val="18"/>
                <w:rtl w:val="0"/>
              </w:rPr>
              <w:t xml:space="preserve">2.8.4</w:t>
            </w:r>
            <w:r w:rsidDel="00000000" w:rsidR="00000000" w:rsidRPr="00000000">
              <w:rPr>
                <w:rtl w:val="0"/>
              </w:rPr>
            </w:r>
          </w:p>
        </w:tc>
        <w:tc>
          <w:tcPr/>
          <w:p w:rsidR="00000000" w:rsidDel="00000000" w:rsidP="00000000" w:rsidRDefault="00000000" w:rsidRPr="00000000" w14:paraId="000000D9">
            <w:pPr>
              <w:spacing w:after="20" w:before="20" w:lineRule="auto"/>
              <w:rPr/>
            </w:pPr>
            <w:r w:rsidDel="00000000" w:rsidR="00000000" w:rsidRPr="00000000">
              <w:rPr>
                <w:rFonts w:ascii="Arial" w:cs="Arial" w:eastAsia="Arial" w:hAnsi="Arial"/>
                <w:b w:val="0"/>
                <w:bCs w:val="0"/>
                <w:sz w:val="18"/>
                <w:szCs w:val="18"/>
                <w:rtl w:val="0"/>
              </w:rPr>
              <w:t xml:space="preserve">Нөхөх олговортойгоор чөлөөлсөн газрын үнийн мэдээг цуглуулж мэдээллийн сан үүсгэх</w:t>
            </w:r>
            <w:r w:rsidDel="00000000" w:rsidR="00000000" w:rsidRPr="00000000">
              <w:rPr>
                <w:rtl w:val="0"/>
              </w:rPr>
            </w:r>
          </w:p>
        </w:tc>
        <w:tc>
          <w:tcPr/>
          <w:p w:rsidR="00000000" w:rsidDel="00000000" w:rsidP="00000000" w:rsidRDefault="00000000" w:rsidRPr="00000000" w14:paraId="000000DA">
            <w:pPr>
              <w:spacing w:after="20" w:before="20" w:lineRule="auto"/>
              <w:jc w:val="center"/>
              <w:rPr/>
            </w:pPr>
            <w:r w:rsidDel="00000000" w:rsidR="00000000" w:rsidRPr="00000000">
              <w:rPr>
                <w:rFonts w:ascii="Arial" w:cs="Arial" w:eastAsia="Arial" w:hAnsi="Arial"/>
                <w:b w:val="1"/>
                <w:bCs w:val="1"/>
                <w:color w:val="b26b00"/>
                <w:sz w:val="18"/>
                <w:szCs w:val="18"/>
                <w:rtl w:val="0"/>
              </w:rPr>
              <w:t xml:space="preserve">70%</w:t>
            </w:r>
            <w:r w:rsidDel="00000000" w:rsidR="00000000" w:rsidRPr="00000000">
              <w:rPr>
                <w:rtl w:val="0"/>
              </w:rPr>
            </w:r>
          </w:p>
        </w:tc>
        <w:tc>
          <w:tcPr/>
          <w:p w:rsidR="00000000" w:rsidDel="00000000" w:rsidP="00000000" w:rsidRDefault="00000000" w:rsidRPr="00000000" w14:paraId="000000DB">
            <w:pPr>
              <w:spacing w:after="20" w:before="20" w:lineRule="auto"/>
              <w:rPr/>
            </w:pPr>
            <w:r w:rsidDel="00000000" w:rsidR="00000000" w:rsidRPr="00000000">
              <w:rPr>
                <w:rFonts w:ascii="Arial" w:cs="Arial" w:eastAsia="Arial" w:hAnsi="Arial"/>
                <w:b w:val="0"/>
                <w:bCs w:val="0"/>
                <w:sz w:val="17"/>
                <w:szCs w:val="17"/>
                <w:rtl w:val="0"/>
              </w:rPr>
              <w:t xml:space="preserve">ХИЙГДСЭН: /compensation хуудас — бүх чөлөөлөлтийн нөхөх олговрыг нэгтгэсэн сан (listAllCompensations), төлөвөөр/чөлөөлөлтөөр шүүх, дэлгэрэнгүй харах; нэгж талбар тус бүрийн үнэлгээний зон, суурь үнэ/га, дуудлага худалдааны үнэ хадгалагдаж, тайланд газрын үнэлгээ ба хөрөнгийн олговрын дүн ангиллаар нэгтгэгдэнэ. ДУТУУ: </w:t>
            </w:r>
            <w:r w:rsidDel="00000000" w:rsidR="00000000" w:rsidRPr="00000000">
              <w:rPr>
                <w:sz w:val="17"/>
                <w:szCs w:val="17"/>
                <w:rtl w:val="0"/>
              </w:rPr>
              <w:t xml:space="preserve">Өнгөрсөн онуудын газар чөлөөлөлтийн мэдээллийг оруулах</w:t>
            </w:r>
            <w:r w:rsidDel="00000000" w:rsidR="00000000" w:rsidRPr="00000000">
              <w:rPr>
                <w:rtl w:val="0"/>
              </w:rPr>
            </w:r>
          </w:p>
        </w:tc>
      </w:tr>
      <w:tr>
        <w:trPr>
          <w:cantSplit w:val="0"/>
          <w:tblHeader w:val="0"/>
        </w:trPr>
        <w:tc>
          <w:tcPr/>
          <w:p w:rsidR="00000000" w:rsidDel="00000000" w:rsidP="00000000" w:rsidRDefault="00000000" w:rsidRPr="00000000" w14:paraId="000000DC">
            <w:pPr>
              <w:spacing w:after="20" w:before="20" w:lineRule="auto"/>
              <w:jc w:val="center"/>
              <w:rPr/>
            </w:pPr>
            <w:r w:rsidDel="00000000" w:rsidR="00000000" w:rsidRPr="00000000">
              <w:rPr>
                <w:rFonts w:ascii="Arial" w:cs="Arial" w:eastAsia="Arial" w:hAnsi="Arial"/>
                <w:b w:val="0"/>
                <w:bCs w:val="0"/>
                <w:sz w:val="18"/>
                <w:szCs w:val="18"/>
                <w:rtl w:val="0"/>
              </w:rPr>
              <w:t xml:space="preserve">2.8.6</w:t>
            </w:r>
            <w:r w:rsidDel="00000000" w:rsidR="00000000" w:rsidRPr="00000000">
              <w:rPr>
                <w:rtl w:val="0"/>
              </w:rPr>
            </w:r>
          </w:p>
        </w:tc>
        <w:tc>
          <w:tcPr/>
          <w:p w:rsidR="00000000" w:rsidDel="00000000" w:rsidP="00000000" w:rsidRDefault="00000000" w:rsidRPr="00000000" w14:paraId="000000DD">
            <w:pPr>
              <w:spacing w:after="20" w:before="20" w:lineRule="auto"/>
              <w:rPr/>
            </w:pPr>
            <w:r w:rsidDel="00000000" w:rsidR="00000000" w:rsidRPr="00000000">
              <w:rPr>
                <w:rFonts w:ascii="Arial" w:cs="Arial" w:eastAsia="Arial" w:hAnsi="Arial"/>
                <w:b w:val="0"/>
                <w:bCs w:val="0"/>
                <w:sz w:val="18"/>
                <w:szCs w:val="18"/>
                <w:rtl w:val="0"/>
              </w:rPr>
              <w:t xml:space="preserve">Өгөгдлийн сангийн давхарган мэдээллийг динамик байдлаар үүсгэх, тохируулах боломжийг бүрдүүлэх</w:t>
            </w:r>
            <w:r w:rsidDel="00000000" w:rsidR="00000000" w:rsidRPr="00000000">
              <w:rPr>
                <w:rtl w:val="0"/>
              </w:rPr>
            </w:r>
          </w:p>
        </w:tc>
        <w:tc>
          <w:tcPr/>
          <w:p w:rsidR="00000000" w:rsidDel="00000000" w:rsidP="00000000" w:rsidRDefault="00000000" w:rsidRPr="00000000" w14:paraId="000000DE">
            <w:pPr>
              <w:spacing w:after="20" w:before="20" w:lineRule="auto"/>
              <w:jc w:val="center"/>
              <w:rPr>
                <w:color w:val="38761d"/>
              </w:rPr>
            </w:pPr>
            <w:r w:rsidDel="00000000" w:rsidR="00000000" w:rsidRPr="00000000">
              <w:rPr>
                <w:b w:val="1"/>
                <w:bCs w:val="1"/>
                <w:color w:val="38761d"/>
                <w:rtl w:val="0"/>
              </w:rPr>
              <w:t xml:space="preserve">100</w:t>
            </w:r>
            <w:r w:rsidDel="00000000" w:rsidR="00000000" w:rsidRPr="00000000">
              <w:rPr>
                <w:rFonts w:ascii="Arial" w:cs="Arial" w:eastAsia="Arial" w:hAnsi="Arial"/>
                <w:b w:val="1"/>
                <w:bCs w:val="1"/>
                <w:color w:val="38761d"/>
                <w:sz w:val="18"/>
                <w:szCs w:val="18"/>
                <w:rtl w:val="0"/>
              </w:rPr>
              <w:t xml:space="preserve">%</w:t>
            </w:r>
            <w:r w:rsidDel="00000000" w:rsidR="00000000" w:rsidRPr="00000000">
              <w:rPr>
                <w:rtl w:val="0"/>
              </w:rPr>
            </w:r>
          </w:p>
        </w:tc>
        <w:tc>
          <w:tcPr/>
          <w:p w:rsidR="00000000" w:rsidDel="00000000" w:rsidP="00000000" w:rsidRDefault="00000000" w:rsidRPr="00000000" w14:paraId="000000DF">
            <w:pPr>
              <w:spacing w:after="20" w:before="20" w:lineRule="auto"/>
              <w:rPr/>
            </w:pPr>
            <w:r w:rsidDel="00000000" w:rsidR="00000000" w:rsidRPr="00000000">
              <w:rPr>
                <w:rFonts w:ascii="Arial" w:cs="Arial" w:eastAsia="Arial" w:hAnsi="Arial"/>
                <w:b w:val="0"/>
                <w:bCs w:val="0"/>
                <w:sz w:val="17"/>
                <w:szCs w:val="17"/>
                <w:rtl w:val="0"/>
              </w:rPr>
              <w:t xml:space="preserve">ХИЙГДСЭН: дроны зураг болон хилийн давхаргын файлыг системээс хуулахад GeoServer-т давхарга ДИНАМИКААР үүсгэгдэж (layer_name), устгахад давхарга нь хамт устна; давхаргын хяналтын самбар (layer-panel) дээр давхарга, давхаргын бүлгийг (нэгж талбарын төлөв 6 давхарга) нээх/хаах, бүлгээр нэг дор шилжүүлэх боломжтой. </w:t>
            </w:r>
            <w:r w:rsidDel="00000000" w:rsidR="00000000" w:rsidRPr="00000000">
              <w:rPr>
                <w:rtl w:val="0"/>
              </w:rPr>
            </w:r>
          </w:p>
        </w:tc>
      </w:tr>
      <w:tr>
        <w:trPr>
          <w:cantSplit w:val="0"/>
          <w:tblHeader w:val="0"/>
        </w:trPr>
        <w:tc>
          <w:tcPr/>
          <w:p w:rsidR="00000000" w:rsidDel="00000000" w:rsidP="00000000" w:rsidRDefault="00000000" w:rsidRPr="00000000" w14:paraId="000000E0">
            <w:pPr>
              <w:spacing w:after="20" w:before="20" w:lineRule="auto"/>
              <w:jc w:val="center"/>
              <w:rPr/>
            </w:pPr>
            <w:r w:rsidDel="00000000" w:rsidR="00000000" w:rsidRPr="00000000">
              <w:rPr>
                <w:rFonts w:ascii="Arial" w:cs="Arial" w:eastAsia="Arial" w:hAnsi="Arial"/>
                <w:b w:val="0"/>
                <w:bCs w:val="0"/>
                <w:sz w:val="18"/>
                <w:szCs w:val="18"/>
                <w:rtl w:val="0"/>
              </w:rPr>
              <w:t xml:space="preserve">2.9</w:t>
            </w:r>
            <w:r w:rsidDel="00000000" w:rsidR="00000000" w:rsidRPr="00000000">
              <w:rPr>
                <w:rtl w:val="0"/>
              </w:rPr>
            </w:r>
          </w:p>
        </w:tc>
        <w:tc>
          <w:tcPr/>
          <w:p w:rsidR="00000000" w:rsidDel="00000000" w:rsidP="00000000" w:rsidRDefault="00000000" w:rsidRPr="00000000" w14:paraId="000000E1">
            <w:pPr>
              <w:spacing w:after="20" w:before="20" w:lineRule="auto"/>
              <w:rPr/>
            </w:pPr>
            <w:r w:rsidDel="00000000" w:rsidR="00000000" w:rsidRPr="00000000">
              <w:rPr>
                <w:rFonts w:ascii="Arial" w:cs="Arial" w:eastAsia="Arial" w:hAnsi="Arial"/>
                <w:b w:val="0"/>
                <w:bCs w:val="0"/>
                <w:sz w:val="18"/>
                <w:szCs w:val="18"/>
                <w:rtl w:val="0"/>
              </w:rPr>
              <w:t xml:space="preserve">Бусад шаардлагатай хөгжүүлэлт</w:t>
            </w:r>
            <w:r w:rsidDel="00000000" w:rsidR="00000000" w:rsidRPr="00000000">
              <w:rPr>
                <w:rtl w:val="0"/>
              </w:rPr>
            </w:r>
          </w:p>
        </w:tc>
        <w:tc>
          <w:tcPr/>
          <w:p w:rsidR="00000000" w:rsidDel="00000000" w:rsidP="00000000" w:rsidRDefault="00000000" w:rsidRPr="00000000" w14:paraId="000000E2">
            <w:pPr>
              <w:spacing w:after="20" w:before="20" w:lineRule="auto"/>
              <w:jc w:val="center"/>
              <w:rPr>
                <w:color w:val="980000"/>
              </w:rPr>
            </w:pPr>
            <w:r w:rsidDel="00000000" w:rsidR="00000000" w:rsidRPr="00000000">
              <w:rPr>
                <w:b w:val="1"/>
                <w:bCs w:val="1"/>
                <w:color w:val="980000"/>
                <w:rtl w:val="0"/>
              </w:rPr>
              <w:t xml:space="preserve">10</w:t>
            </w:r>
            <w:r w:rsidDel="00000000" w:rsidR="00000000" w:rsidRPr="00000000">
              <w:rPr>
                <w:rFonts w:ascii="Arial" w:cs="Arial" w:eastAsia="Arial" w:hAnsi="Arial"/>
                <w:b w:val="1"/>
                <w:bCs w:val="1"/>
                <w:color w:val="980000"/>
                <w:sz w:val="18"/>
                <w:szCs w:val="18"/>
                <w:rtl w:val="0"/>
              </w:rPr>
              <w:t xml:space="preserve">%</w:t>
            </w:r>
            <w:r w:rsidDel="00000000" w:rsidR="00000000" w:rsidRPr="00000000">
              <w:rPr>
                <w:rtl w:val="0"/>
              </w:rPr>
            </w:r>
          </w:p>
        </w:tc>
        <w:tc>
          <w:tcPr/>
          <w:p w:rsidR="00000000" w:rsidDel="00000000" w:rsidP="00000000" w:rsidRDefault="00000000" w:rsidRPr="00000000" w14:paraId="000000E3">
            <w:pPr>
              <w:spacing w:after="20" w:before="20" w:lineRule="auto"/>
              <w:rPr/>
            </w:pPr>
            <w:r w:rsidDel="00000000" w:rsidR="00000000" w:rsidRPr="00000000">
              <w:rPr>
                <w:rFonts w:ascii="Arial" w:cs="Arial" w:eastAsia="Arial" w:hAnsi="Arial"/>
                <w:b w:val="0"/>
                <w:bCs w:val="0"/>
                <w:sz w:val="17"/>
                <w:szCs w:val="17"/>
                <w:rtl w:val="0"/>
              </w:rPr>
              <w:t xml:space="preserve">ХИЙГДСЭН: real-time мэдэгдэл (SSE, notification-bell), 3D дүрслэл (Cesium), бүтэн дэлгэц, WKT/давхаргын файл уншилт, дүнг үсгээр бичих, Excel импорт, blocking loader, алдааны хуудас зэрэг нэмэлт хөгжүүлэлтүүд. ДУТУУ: дэд ажил 2.9.1, 2.9.2 бүрэн дуусаагүй</w:t>
            </w:r>
            <w:r w:rsidDel="00000000" w:rsidR="00000000" w:rsidRPr="00000000">
              <w:rPr>
                <w:sz w:val="17"/>
                <w:szCs w:val="17"/>
                <w:rtl w:val="0"/>
              </w:rPr>
              <w:t xml:space="preserve"> — ГУСистемтэй холболт хийгдсэний дараа бүрэн боломжтой.</w:t>
            </w:r>
            <w:r w:rsidDel="00000000" w:rsidR="00000000" w:rsidRPr="00000000">
              <w:rPr>
                <w:rtl w:val="0"/>
              </w:rPr>
            </w:r>
          </w:p>
          <w:p w:rsidR="00000000" w:rsidDel="00000000" w:rsidP="00000000" w:rsidRDefault="00000000" w:rsidRPr="00000000" w14:paraId="000000E4">
            <w:pPr>
              <w:spacing w:after="20" w:before="20" w:lineRule="auto"/>
              <w:rPr>
                <w:sz w:val="17"/>
                <w:szCs w:val="17"/>
              </w:rPr>
            </w:pPr>
            <w:r w:rsidDel="00000000" w:rsidR="00000000" w:rsidRPr="00000000">
              <w:rPr>
                <w:rtl w:val="0"/>
              </w:rPr>
            </w:r>
          </w:p>
        </w:tc>
      </w:tr>
      <w:tr>
        <w:trPr>
          <w:cantSplit w:val="0"/>
          <w:tblHeader w:val="0"/>
        </w:trPr>
        <w:tc>
          <w:tcPr/>
          <w:p w:rsidR="00000000" w:rsidDel="00000000" w:rsidP="00000000" w:rsidRDefault="00000000" w:rsidRPr="00000000" w14:paraId="000000E5">
            <w:pPr>
              <w:spacing w:after="20" w:before="20" w:lineRule="auto"/>
              <w:jc w:val="center"/>
              <w:rPr/>
            </w:pPr>
            <w:r w:rsidDel="00000000" w:rsidR="00000000" w:rsidRPr="00000000">
              <w:rPr>
                <w:rFonts w:ascii="Arial" w:cs="Arial" w:eastAsia="Arial" w:hAnsi="Arial"/>
                <w:b w:val="0"/>
                <w:bCs w:val="0"/>
                <w:sz w:val="18"/>
                <w:szCs w:val="18"/>
                <w:rtl w:val="0"/>
              </w:rPr>
              <w:t xml:space="preserve">2.9.1</w:t>
            </w:r>
            <w:r w:rsidDel="00000000" w:rsidR="00000000" w:rsidRPr="00000000">
              <w:rPr>
                <w:rtl w:val="0"/>
              </w:rPr>
            </w:r>
          </w:p>
        </w:tc>
        <w:tc>
          <w:tcPr/>
          <w:p w:rsidR="00000000" w:rsidDel="00000000" w:rsidP="00000000" w:rsidRDefault="00000000" w:rsidRPr="00000000" w14:paraId="000000E6">
            <w:pPr>
              <w:spacing w:after="20" w:before="20" w:lineRule="auto"/>
              <w:rPr/>
            </w:pPr>
            <w:r w:rsidDel="00000000" w:rsidR="00000000" w:rsidRPr="00000000">
              <w:rPr>
                <w:rFonts w:ascii="Arial" w:cs="Arial" w:eastAsia="Arial" w:hAnsi="Arial"/>
                <w:b w:val="0"/>
                <w:bCs w:val="0"/>
                <w:sz w:val="18"/>
                <w:szCs w:val="18"/>
                <w:rtl w:val="0"/>
              </w:rPr>
              <w:t xml:space="preserve">Газрын кадастрын системийн давхцал шалгах хөгжүүлэлт</w:t>
            </w:r>
            <w:r w:rsidDel="00000000" w:rsidR="00000000" w:rsidRPr="00000000">
              <w:rPr>
                <w:rtl w:val="0"/>
              </w:rPr>
            </w:r>
          </w:p>
        </w:tc>
        <w:tc>
          <w:tcPr/>
          <w:p w:rsidR="00000000" w:rsidDel="00000000" w:rsidP="00000000" w:rsidRDefault="00000000" w:rsidRPr="00000000" w14:paraId="000000E7">
            <w:pPr>
              <w:spacing w:after="20" w:before="20" w:lineRule="auto"/>
              <w:jc w:val="center"/>
              <w:rPr>
                <w:color w:val="980000"/>
              </w:rPr>
            </w:pPr>
            <w:r w:rsidDel="00000000" w:rsidR="00000000" w:rsidRPr="00000000">
              <w:rPr>
                <w:b w:val="1"/>
                <w:bCs w:val="1"/>
                <w:color w:val="980000"/>
                <w:rtl w:val="0"/>
              </w:rPr>
              <w:t xml:space="preserve">1</w:t>
            </w:r>
            <w:r w:rsidDel="00000000" w:rsidR="00000000" w:rsidRPr="00000000">
              <w:rPr>
                <w:rFonts w:ascii="Arial" w:cs="Arial" w:eastAsia="Arial" w:hAnsi="Arial"/>
                <w:b w:val="1"/>
                <w:bCs w:val="1"/>
                <w:color w:val="980000"/>
                <w:sz w:val="18"/>
                <w:szCs w:val="18"/>
                <w:rtl w:val="0"/>
              </w:rPr>
              <w:t xml:space="preserve">0%</w:t>
            </w:r>
            <w:r w:rsidDel="00000000" w:rsidR="00000000" w:rsidRPr="00000000">
              <w:rPr>
                <w:rtl w:val="0"/>
              </w:rPr>
            </w:r>
          </w:p>
        </w:tc>
        <w:tc>
          <w:tcPr/>
          <w:p w:rsidR="00000000" w:rsidDel="00000000" w:rsidP="00000000" w:rsidRDefault="00000000" w:rsidRPr="00000000" w14:paraId="000000E8">
            <w:pPr>
              <w:spacing w:after="20" w:before="20" w:lineRule="auto"/>
              <w:rPr>
                <w:sz w:val="17"/>
                <w:szCs w:val="17"/>
              </w:rPr>
            </w:pPr>
            <w:r w:rsidDel="00000000" w:rsidR="00000000" w:rsidRPr="00000000">
              <w:rPr>
                <w:rFonts w:ascii="Arial" w:cs="Arial" w:eastAsia="Arial" w:hAnsi="Arial"/>
                <w:b w:val="0"/>
                <w:bCs w:val="0"/>
                <w:sz w:val="17"/>
                <w:szCs w:val="17"/>
                <w:rtl w:val="0"/>
              </w:rPr>
              <w:t xml:space="preserve">ХИЙГДСЭН: </w:t>
            </w:r>
            <w:r w:rsidDel="00000000" w:rsidR="00000000" w:rsidRPr="00000000">
              <w:rPr>
                <w:sz w:val="17"/>
                <w:szCs w:val="17"/>
                <w:rtl w:val="0"/>
              </w:rPr>
              <w:t xml:space="preserve">Газар чөлөөлөлтийн нөлөөлөлд өртсөн нэгж талбарыг шалгах мэдээлэл болон API холболтууд бэлэн болсон.</w:t>
            </w:r>
          </w:p>
          <w:p w:rsidR="00000000" w:rsidDel="00000000" w:rsidP="00000000" w:rsidRDefault="00000000" w:rsidRPr="00000000" w14:paraId="000000E9">
            <w:pPr>
              <w:spacing w:after="20" w:before="20" w:lineRule="auto"/>
              <w:rPr/>
            </w:pPr>
            <w:r w:rsidDel="00000000" w:rsidR="00000000" w:rsidRPr="00000000">
              <w:rPr>
                <w:rFonts w:ascii="Arial" w:cs="Arial" w:eastAsia="Arial" w:hAnsi="Arial"/>
                <w:b w:val="0"/>
                <w:bCs w:val="0"/>
                <w:sz w:val="17"/>
                <w:szCs w:val="17"/>
                <w:rtl w:val="0"/>
              </w:rPr>
              <w:t xml:space="preserve">ДУТУУ: ГУСистемтэй холболт хийгдсэний дараа бүрэн боломжтой.</w:t>
            </w:r>
            <w:r w:rsidDel="00000000" w:rsidR="00000000" w:rsidRPr="00000000">
              <w:rPr>
                <w:rtl w:val="0"/>
              </w:rPr>
            </w:r>
          </w:p>
        </w:tc>
      </w:tr>
      <w:tr>
        <w:trPr>
          <w:cantSplit w:val="0"/>
          <w:tblHeader w:val="0"/>
        </w:trPr>
        <w:tc>
          <w:tcPr/>
          <w:p w:rsidR="00000000" w:rsidDel="00000000" w:rsidP="00000000" w:rsidRDefault="00000000" w:rsidRPr="00000000" w14:paraId="000000EA">
            <w:pPr>
              <w:spacing w:after="20" w:before="20" w:lineRule="auto"/>
              <w:jc w:val="center"/>
              <w:rPr/>
            </w:pPr>
            <w:r w:rsidDel="00000000" w:rsidR="00000000" w:rsidRPr="00000000">
              <w:rPr>
                <w:rFonts w:ascii="Arial" w:cs="Arial" w:eastAsia="Arial" w:hAnsi="Arial"/>
                <w:b w:val="0"/>
                <w:bCs w:val="0"/>
                <w:sz w:val="18"/>
                <w:szCs w:val="18"/>
                <w:rtl w:val="0"/>
              </w:rPr>
              <w:t xml:space="preserve">2.9.2</w:t>
            </w:r>
            <w:r w:rsidDel="00000000" w:rsidR="00000000" w:rsidRPr="00000000">
              <w:rPr>
                <w:rtl w:val="0"/>
              </w:rPr>
            </w:r>
          </w:p>
        </w:tc>
        <w:tc>
          <w:tcPr/>
          <w:p w:rsidR="00000000" w:rsidDel="00000000" w:rsidP="00000000" w:rsidRDefault="00000000" w:rsidRPr="00000000" w14:paraId="000000EB">
            <w:pPr>
              <w:spacing w:after="20" w:before="20" w:lineRule="auto"/>
              <w:rPr/>
            </w:pPr>
            <w:r w:rsidDel="00000000" w:rsidR="00000000" w:rsidRPr="00000000">
              <w:rPr>
                <w:rFonts w:ascii="Arial" w:cs="Arial" w:eastAsia="Arial" w:hAnsi="Arial"/>
                <w:b w:val="0"/>
                <w:bCs w:val="0"/>
                <w:sz w:val="18"/>
                <w:szCs w:val="18"/>
                <w:rtl w:val="0"/>
              </w:rPr>
              <w:t xml:space="preserve">Бусад шаардлагатай системүүдэд өгөгдөл холбож харуулах</w:t>
            </w:r>
            <w:r w:rsidDel="00000000" w:rsidR="00000000" w:rsidRPr="00000000">
              <w:rPr>
                <w:rtl w:val="0"/>
              </w:rPr>
            </w:r>
          </w:p>
        </w:tc>
        <w:tc>
          <w:tcPr/>
          <w:p w:rsidR="00000000" w:rsidDel="00000000" w:rsidP="00000000" w:rsidRDefault="00000000" w:rsidRPr="00000000" w14:paraId="000000EC">
            <w:pPr>
              <w:spacing w:after="20" w:before="20" w:lineRule="auto"/>
              <w:jc w:val="center"/>
              <w:rPr/>
            </w:pPr>
            <w:r w:rsidDel="00000000" w:rsidR="00000000" w:rsidRPr="00000000">
              <w:rPr>
                <w:b w:val="1"/>
                <w:bCs w:val="1"/>
                <w:color w:val="b03030"/>
                <w:rtl w:val="0"/>
              </w:rPr>
              <w:t xml:space="preserve">10</w:t>
            </w:r>
            <w:r w:rsidDel="00000000" w:rsidR="00000000" w:rsidRPr="00000000">
              <w:rPr>
                <w:rFonts w:ascii="Arial" w:cs="Arial" w:eastAsia="Arial" w:hAnsi="Arial"/>
                <w:b w:val="1"/>
                <w:bCs w:val="1"/>
                <w:color w:val="b03030"/>
                <w:sz w:val="18"/>
                <w:szCs w:val="18"/>
                <w:rtl w:val="0"/>
              </w:rPr>
              <w:t xml:space="preserve">%</w:t>
            </w:r>
            <w:r w:rsidDel="00000000" w:rsidR="00000000" w:rsidRPr="00000000">
              <w:rPr>
                <w:rtl w:val="0"/>
              </w:rPr>
            </w:r>
          </w:p>
        </w:tc>
        <w:tc>
          <w:tcPr/>
          <w:p w:rsidR="00000000" w:rsidDel="00000000" w:rsidP="00000000" w:rsidRDefault="00000000" w:rsidRPr="00000000" w14:paraId="000000ED">
            <w:pPr>
              <w:spacing w:after="20" w:before="20" w:lineRule="auto"/>
              <w:rPr/>
            </w:pPr>
            <w:r w:rsidDel="00000000" w:rsidR="00000000" w:rsidRPr="00000000">
              <w:rPr>
                <w:rFonts w:ascii="Arial" w:cs="Arial" w:eastAsia="Arial" w:hAnsi="Arial"/>
                <w:b w:val="0"/>
                <w:bCs w:val="0"/>
                <w:sz w:val="17"/>
                <w:szCs w:val="17"/>
                <w:rtl w:val="0"/>
              </w:rPr>
              <w:t xml:space="preserve">ХИЙГДСЭН: GeoServer-ийн WMS/WFS давхаргыг proxy-гоор, MinIO файлын санг /api/files-ээр, backend REST API-г нэгдсэн клиентээр холбож харуулах суурь бүрдсэн; гадаад тусгай ролийн хэрэглэгчид (мэргэжлийн байгууллага) зөвхөн өөрт хамаарах өгөгдлийг харах тусдаа маршрут хийгдсэн. ДУТУУ: бусад системд өгөгдөл дамжуулах нээлттэй API (гадагш чиглэсэн) — ГУСистемтэй холболт хийгдсэний дараа боломжтой.</w:t>
            </w:r>
            <w:r w:rsidDel="00000000" w:rsidR="00000000" w:rsidRPr="00000000">
              <w:rPr>
                <w:rtl w:val="0"/>
              </w:rPr>
            </w:r>
          </w:p>
        </w:tc>
      </w:tr>
    </w:tbl>
    <w:p w:rsidR="00000000" w:rsidDel="00000000" w:rsidP="00000000" w:rsidRDefault="00000000" w:rsidRPr="00000000" w14:paraId="000000EE">
      <w:pPr>
        <w:spacing w:before="160" w:lineRule="auto"/>
        <w:rPr>
          <w:sz w:val="22"/>
          <w:szCs w:val="22"/>
        </w:rPr>
      </w:pPr>
      <w:r w:rsidDel="00000000" w:rsidR="00000000" w:rsidRPr="00000000">
        <w:rPr>
          <w:rFonts w:ascii="Arial" w:cs="Arial" w:eastAsia="Arial" w:hAnsi="Arial"/>
          <w:b w:val="1"/>
          <w:bCs w:val="1"/>
          <w:sz w:val="22"/>
          <w:szCs w:val="22"/>
          <w:rtl w:val="0"/>
        </w:rPr>
        <w:t xml:space="preserve">Дүн: </w:t>
      </w:r>
      <w:r w:rsidDel="00000000" w:rsidR="00000000" w:rsidRPr="00000000">
        <w:rPr>
          <w:b w:val="1"/>
          <w:bCs w:val="1"/>
          <w:sz w:val="22"/>
          <w:szCs w:val="22"/>
          <w:rtl w:val="0"/>
        </w:rPr>
        <w:t xml:space="preserve">шалгагдсан 49 ажлын гүйцэтгэлийн дундаж 69.8%. Бүрэн хийгдсэн (100%) — 19 ажил, хэсэгчлэн хийгдсэн (60–99%) — 13 ажил, дутуу (60%-иас доош) — 17 ажил.</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spacing w:after="80" w:before="0" w:lineRule="auto"/>
        <w:jc w:val="left"/>
        <w:rPr/>
      </w:pPr>
      <w:r w:rsidDel="00000000" w:rsidR="00000000" w:rsidRPr="00000000">
        <w:rPr>
          <w:rFonts w:ascii="Arial" w:cs="Arial" w:eastAsia="Arial" w:hAnsi="Arial"/>
          <w:b w:val="1"/>
          <w:bCs w:val="1"/>
          <w:sz w:val="22"/>
          <w:szCs w:val="22"/>
          <w:rtl w:val="0"/>
        </w:rPr>
        <w:t xml:space="preserve">ОГТ ХИЙГДЭЭГҮЙ АЖЛУУД</w:t>
      </w:r>
      <w:r w:rsidDel="00000000" w:rsidR="00000000" w:rsidRPr="00000000">
        <w:rPr>
          <w:rtl w:val="0"/>
        </w:rPr>
      </w:r>
    </w:p>
    <w:tbl>
      <w:tblPr>
        <w:tblStyle w:val="Table2"/>
        <w:tblW w:w="151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5"/>
        <w:gridCol w:w="5520"/>
        <w:gridCol w:w="7995"/>
        <w:tblGridChange w:id="0">
          <w:tblGrid>
            <w:gridCol w:w="1605"/>
            <w:gridCol w:w="5520"/>
            <w:gridCol w:w="7995"/>
          </w:tblGrid>
        </w:tblGridChange>
      </w:tblGrid>
      <w:tr>
        <w:trPr>
          <w:cantSplit w:val="0"/>
          <w:tblHeader w:val="1"/>
        </w:trPr>
        <w:tc>
          <w:tcPr>
            <w:shd w:fill="1f4e79" w:val="clear"/>
          </w:tcPr>
          <w:p w:rsidR="00000000" w:rsidDel="00000000" w:rsidP="00000000" w:rsidRDefault="00000000" w:rsidRPr="00000000" w14:paraId="000000F1">
            <w:pPr>
              <w:spacing w:after="20" w:before="20" w:lineRule="auto"/>
              <w:jc w:val="center"/>
              <w:rPr/>
            </w:pPr>
            <w:r w:rsidDel="00000000" w:rsidR="00000000" w:rsidRPr="00000000">
              <w:rPr>
                <w:rFonts w:ascii="Arial" w:cs="Arial" w:eastAsia="Arial" w:hAnsi="Arial"/>
                <w:b w:val="1"/>
                <w:bCs w:val="1"/>
                <w:color w:val="ffffff"/>
                <w:sz w:val="18"/>
                <w:szCs w:val="18"/>
                <w:rtl w:val="0"/>
              </w:rPr>
              <w:t xml:space="preserve">Ажлын дугаар</w:t>
            </w:r>
            <w:r w:rsidDel="00000000" w:rsidR="00000000" w:rsidRPr="00000000">
              <w:rPr>
                <w:rtl w:val="0"/>
              </w:rPr>
            </w:r>
          </w:p>
        </w:tc>
        <w:tc>
          <w:tcPr>
            <w:shd w:fill="1f4e79" w:val="clear"/>
          </w:tcPr>
          <w:p w:rsidR="00000000" w:rsidDel="00000000" w:rsidP="00000000" w:rsidRDefault="00000000" w:rsidRPr="00000000" w14:paraId="000000F2">
            <w:pPr>
              <w:spacing w:after="20" w:before="20" w:lineRule="auto"/>
              <w:jc w:val="center"/>
              <w:rPr/>
            </w:pPr>
            <w:r w:rsidDel="00000000" w:rsidR="00000000" w:rsidRPr="00000000">
              <w:rPr>
                <w:rFonts w:ascii="Arial" w:cs="Arial" w:eastAsia="Arial" w:hAnsi="Arial"/>
                <w:b w:val="1"/>
                <w:bCs w:val="1"/>
                <w:color w:val="ffffff"/>
                <w:sz w:val="18"/>
                <w:szCs w:val="18"/>
                <w:rtl w:val="0"/>
              </w:rPr>
              <w:t xml:space="preserve">Ажлын нэр</w:t>
            </w:r>
            <w:r w:rsidDel="00000000" w:rsidR="00000000" w:rsidRPr="00000000">
              <w:rPr>
                <w:rtl w:val="0"/>
              </w:rPr>
            </w:r>
          </w:p>
        </w:tc>
        <w:tc>
          <w:tcPr>
            <w:shd w:fill="1f4e79" w:val="clear"/>
          </w:tcPr>
          <w:p w:rsidR="00000000" w:rsidDel="00000000" w:rsidP="00000000" w:rsidRDefault="00000000" w:rsidRPr="00000000" w14:paraId="000000F3">
            <w:pPr>
              <w:spacing w:after="20" w:before="20" w:lineRule="auto"/>
              <w:jc w:val="center"/>
              <w:rPr/>
            </w:pPr>
            <w:r w:rsidDel="00000000" w:rsidR="00000000" w:rsidRPr="00000000">
              <w:rPr>
                <w:rFonts w:ascii="Arial" w:cs="Arial" w:eastAsia="Arial" w:hAnsi="Arial"/>
                <w:b w:val="1"/>
                <w:bCs w:val="1"/>
                <w:color w:val="ffffff"/>
                <w:sz w:val="18"/>
                <w:szCs w:val="18"/>
                <w:rtl w:val="0"/>
              </w:rPr>
              <w:t xml:space="preserve">Тайлбар</w:t>
            </w:r>
            <w:r w:rsidDel="00000000" w:rsidR="00000000" w:rsidRPr="00000000">
              <w:rPr>
                <w:rtl w:val="0"/>
              </w:rPr>
            </w:r>
          </w:p>
        </w:tc>
      </w:tr>
      <w:tr>
        <w:trPr>
          <w:cantSplit w:val="0"/>
          <w:tblHeader w:val="0"/>
        </w:trPr>
        <w:tc>
          <w:tcPr/>
          <w:p w:rsidR="00000000" w:rsidDel="00000000" w:rsidP="00000000" w:rsidRDefault="00000000" w:rsidRPr="00000000" w14:paraId="000000F4">
            <w:pPr>
              <w:spacing w:after="20" w:before="20" w:lineRule="auto"/>
              <w:jc w:val="center"/>
              <w:rPr/>
            </w:pPr>
            <w:r w:rsidDel="00000000" w:rsidR="00000000" w:rsidRPr="00000000">
              <w:rPr>
                <w:rFonts w:ascii="Arial" w:cs="Arial" w:eastAsia="Arial" w:hAnsi="Arial"/>
                <w:b w:val="0"/>
                <w:bCs w:val="0"/>
                <w:sz w:val="18"/>
                <w:szCs w:val="18"/>
                <w:rtl w:val="0"/>
              </w:rPr>
              <w:t xml:space="preserve">2.4.2</w:t>
            </w:r>
            <w:r w:rsidDel="00000000" w:rsidR="00000000" w:rsidRPr="00000000">
              <w:rPr>
                <w:rtl w:val="0"/>
              </w:rPr>
            </w:r>
          </w:p>
        </w:tc>
        <w:tc>
          <w:tcPr/>
          <w:p w:rsidR="00000000" w:rsidDel="00000000" w:rsidP="00000000" w:rsidRDefault="00000000" w:rsidRPr="00000000" w14:paraId="000000F5">
            <w:pPr>
              <w:spacing w:after="20" w:before="20" w:lineRule="auto"/>
              <w:rPr/>
            </w:pPr>
            <w:r w:rsidDel="00000000" w:rsidR="00000000" w:rsidRPr="00000000">
              <w:rPr>
                <w:rFonts w:ascii="Arial" w:cs="Arial" w:eastAsia="Arial" w:hAnsi="Arial"/>
                <w:b w:val="0"/>
                <w:bCs w:val="0"/>
                <w:sz w:val="18"/>
                <w:szCs w:val="18"/>
                <w:rtl w:val="0"/>
              </w:rPr>
              <w:t xml:space="preserve">Нийгэм, эдийн засгийн судалгаа гаргах, мэдэгдэл, албан бичиг хүргүүлэх</w:t>
            </w:r>
            <w:r w:rsidDel="00000000" w:rsidR="00000000" w:rsidRPr="00000000">
              <w:rPr>
                <w:rtl w:val="0"/>
              </w:rPr>
            </w:r>
          </w:p>
        </w:tc>
        <w:tc>
          <w:tcPr/>
          <w:p w:rsidR="00000000" w:rsidDel="00000000" w:rsidP="00000000" w:rsidRDefault="00000000" w:rsidRPr="00000000" w14:paraId="000000F6">
            <w:pPr>
              <w:spacing w:after="20" w:before="20" w:lineRule="auto"/>
              <w:rPr/>
            </w:pPr>
            <w:r w:rsidDel="00000000" w:rsidR="00000000" w:rsidRPr="00000000">
              <w:rPr>
                <w:rFonts w:ascii="Arial" w:cs="Arial" w:eastAsia="Arial" w:hAnsi="Arial"/>
                <w:b w:val="0"/>
                <w:bCs w:val="0"/>
                <w:sz w:val="17"/>
                <w:szCs w:val="17"/>
                <w:rtl w:val="0"/>
              </w:rPr>
              <w:t xml:space="preserve">Хийгдээгүй. Хэвлэх загварууд (Урьдчилан мэдэгдэх хуудас, Санал асуулгын хуудас, Нийгэм эдийн засгийн судалгаа) бэлэн боловч цахимаар хүргүүлэх, хариу хүлээн авах урсгал хийгдээгүй.</w:t>
            </w:r>
            <w:r w:rsidDel="00000000" w:rsidR="00000000" w:rsidRPr="00000000">
              <w:rPr>
                <w:rtl w:val="0"/>
              </w:rPr>
            </w:r>
          </w:p>
        </w:tc>
      </w:tr>
      <w:tr>
        <w:trPr>
          <w:cantSplit w:val="0"/>
          <w:tblHeader w:val="0"/>
        </w:trPr>
        <w:tc>
          <w:tcPr/>
          <w:p w:rsidR="00000000" w:rsidDel="00000000" w:rsidP="00000000" w:rsidRDefault="00000000" w:rsidRPr="00000000" w14:paraId="000000F7">
            <w:pPr>
              <w:spacing w:after="20" w:before="20" w:lineRule="auto"/>
              <w:jc w:val="center"/>
              <w:rPr/>
            </w:pPr>
            <w:r w:rsidDel="00000000" w:rsidR="00000000" w:rsidRPr="00000000">
              <w:rPr>
                <w:rFonts w:ascii="Arial" w:cs="Arial" w:eastAsia="Arial" w:hAnsi="Arial"/>
                <w:b w:val="0"/>
                <w:bCs w:val="0"/>
                <w:sz w:val="18"/>
                <w:szCs w:val="18"/>
                <w:rtl w:val="0"/>
              </w:rPr>
              <w:t xml:space="preserve">2.4.2.1</w:t>
            </w:r>
            <w:r w:rsidDel="00000000" w:rsidR="00000000" w:rsidRPr="00000000">
              <w:rPr>
                <w:rtl w:val="0"/>
              </w:rPr>
            </w:r>
          </w:p>
        </w:tc>
        <w:tc>
          <w:tcPr/>
          <w:p w:rsidR="00000000" w:rsidDel="00000000" w:rsidP="00000000" w:rsidRDefault="00000000" w:rsidRPr="00000000" w14:paraId="000000F8">
            <w:pPr>
              <w:spacing w:after="20" w:before="20" w:lineRule="auto"/>
              <w:rPr/>
            </w:pPr>
            <w:r w:rsidDel="00000000" w:rsidR="00000000" w:rsidRPr="00000000">
              <w:rPr>
                <w:rFonts w:ascii="Arial" w:cs="Arial" w:eastAsia="Arial" w:hAnsi="Arial"/>
                <w:b w:val="0"/>
                <w:bCs w:val="0"/>
                <w:sz w:val="18"/>
                <w:szCs w:val="18"/>
                <w:rtl w:val="0"/>
              </w:rPr>
              <w:t xml:space="preserve">Нөлөөлөлд өртсөн иргэн, хуулийн этгээдээс нийгэм эдийн засгийн судалгааг цахим системээр авч тоон мэдээлэл үүсгэх</w:t>
            </w:r>
            <w:r w:rsidDel="00000000" w:rsidR="00000000" w:rsidRPr="00000000">
              <w:rPr>
                <w:rtl w:val="0"/>
              </w:rPr>
            </w:r>
          </w:p>
        </w:tc>
        <w:tc>
          <w:tcPr/>
          <w:p w:rsidR="00000000" w:rsidDel="00000000" w:rsidP="00000000" w:rsidRDefault="00000000" w:rsidRPr="00000000" w14:paraId="000000F9">
            <w:pPr>
              <w:spacing w:after="20" w:before="20" w:lineRule="auto"/>
              <w:rPr/>
            </w:pPr>
            <w:r w:rsidDel="00000000" w:rsidR="00000000" w:rsidRPr="00000000">
              <w:rPr>
                <w:rFonts w:ascii="Arial" w:cs="Arial" w:eastAsia="Arial" w:hAnsi="Arial"/>
                <w:b w:val="0"/>
                <w:bCs w:val="0"/>
                <w:sz w:val="17"/>
                <w:szCs w:val="17"/>
                <w:rtl w:val="0"/>
              </w:rPr>
              <w:t xml:space="preserve">Хийгдээгүй. Судалгааны хуудсыг зөвхөн Word загвараар хэвлэж авах боломжтой; цахим анкет, хариу цуглуулах, тоон мэдээлэл болгон нэгтгэх хэсэг байхгүй. Иргэнийг танин цахимаар судалгаа авах нь ГУСистем болон E-Mongolia-тай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FA">
            <w:pPr>
              <w:spacing w:after="20" w:before="20" w:lineRule="auto"/>
              <w:jc w:val="center"/>
              <w:rPr/>
            </w:pPr>
            <w:r w:rsidDel="00000000" w:rsidR="00000000" w:rsidRPr="00000000">
              <w:rPr>
                <w:rFonts w:ascii="Arial" w:cs="Arial" w:eastAsia="Arial" w:hAnsi="Arial"/>
                <w:b w:val="0"/>
                <w:bCs w:val="0"/>
                <w:sz w:val="18"/>
                <w:szCs w:val="18"/>
                <w:rtl w:val="0"/>
              </w:rPr>
              <w:t xml:space="preserve">2.4.2.2</w:t>
            </w:r>
            <w:r w:rsidDel="00000000" w:rsidR="00000000" w:rsidRPr="00000000">
              <w:rPr>
                <w:rtl w:val="0"/>
              </w:rPr>
            </w:r>
          </w:p>
        </w:tc>
        <w:tc>
          <w:tcPr/>
          <w:p w:rsidR="00000000" w:rsidDel="00000000" w:rsidP="00000000" w:rsidRDefault="00000000" w:rsidRPr="00000000" w14:paraId="000000FB">
            <w:pPr>
              <w:spacing w:after="20" w:before="20" w:lineRule="auto"/>
              <w:rPr/>
            </w:pPr>
            <w:r w:rsidDel="00000000" w:rsidR="00000000" w:rsidRPr="00000000">
              <w:rPr>
                <w:rFonts w:ascii="Arial" w:cs="Arial" w:eastAsia="Arial" w:hAnsi="Arial"/>
                <w:b w:val="0"/>
                <w:bCs w:val="0"/>
                <w:sz w:val="18"/>
                <w:szCs w:val="18"/>
                <w:rtl w:val="0"/>
              </w:rPr>
              <w:t xml:space="preserve">Цахим хэлбэрээр мэдэгдэх хуудас хүргүүлэх</w:t>
            </w:r>
            <w:r w:rsidDel="00000000" w:rsidR="00000000" w:rsidRPr="00000000">
              <w:rPr>
                <w:rtl w:val="0"/>
              </w:rPr>
            </w:r>
          </w:p>
        </w:tc>
        <w:tc>
          <w:tcPr/>
          <w:p w:rsidR="00000000" w:rsidDel="00000000" w:rsidP="00000000" w:rsidRDefault="00000000" w:rsidRPr="00000000" w14:paraId="000000FC">
            <w:pPr>
              <w:spacing w:after="20" w:before="20" w:lineRule="auto"/>
              <w:rPr/>
            </w:pPr>
            <w:r w:rsidDel="00000000" w:rsidR="00000000" w:rsidRPr="00000000">
              <w:rPr>
                <w:rFonts w:ascii="Arial" w:cs="Arial" w:eastAsia="Arial" w:hAnsi="Arial"/>
                <w:b w:val="0"/>
                <w:bCs w:val="0"/>
                <w:sz w:val="17"/>
                <w:szCs w:val="17"/>
                <w:rtl w:val="0"/>
              </w:rPr>
              <w:t xml:space="preserve">Хийгдээгүй. Мэдэгдэх хуудсыг систем автоматаар дүүргэж хэвлэх боломжтой (medegdeh_huudas.docx, /api/templates/medegdeh-huudas) боловч цахимаар хүргүүлэх сувгийн холболт байхгүй. ГУСистем/E-Mongolia-тай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0FD">
            <w:pPr>
              <w:spacing w:after="20" w:before="20" w:lineRule="auto"/>
              <w:jc w:val="center"/>
              <w:rPr/>
            </w:pPr>
            <w:r w:rsidDel="00000000" w:rsidR="00000000" w:rsidRPr="00000000">
              <w:rPr>
                <w:rFonts w:ascii="Arial" w:cs="Arial" w:eastAsia="Arial" w:hAnsi="Arial"/>
                <w:b w:val="0"/>
                <w:bCs w:val="0"/>
                <w:sz w:val="18"/>
                <w:szCs w:val="18"/>
                <w:rtl w:val="0"/>
              </w:rPr>
              <w:t xml:space="preserve">2.4.2.3</w:t>
            </w:r>
            <w:r w:rsidDel="00000000" w:rsidR="00000000" w:rsidRPr="00000000">
              <w:rPr>
                <w:rtl w:val="0"/>
              </w:rPr>
            </w:r>
          </w:p>
        </w:tc>
        <w:tc>
          <w:tcPr/>
          <w:p w:rsidR="00000000" w:rsidDel="00000000" w:rsidP="00000000" w:rsidRDefault="00000000" w:rsidRPr="00000000" w14:paraId="000000FE">
            <w:pPr>
              <w:spacing w:after="20" w:before="20" w:lineRule="auto"/>
              <w:rPr/>
            </w:pPr>
            <w:r w:rsidDel="00000000" w:rsidR="00000000" w:rsidRPr="00000000">
              <w:rPr>
                <w:rFonts w:ascii="Arial" w:cs="Arial" w:eastAsia="Arial" w:hAnsi="Arial"/>
                <w:b w:val="0"/>
                <w:bCs w:val="0"/>
                <w:sz w:val="18"/>
                <w:szCs w:val="18"/>
                <w:rtl w:val="0"/>
              </w:rPr>
              <w:t xml:space="preserve">Нөлөөлөлд өртсөн иргэн, хуулийн этгээдэд албан бичиг хүргүүлэх</w:t>
            </w:r>
            <w:r w:rsidDel="00000000" w:rsidR="00000000" w:rsidRPr="00000000">
              <w:rPr>
                <w:rtl w:val="0"/>
              </w:rPr>
            </w:r>
          </w:p>
        </w:tc>
        <w:tc>
          <w:tcPr/>
          <w:p w:rsidR="00000000" w:rsidDel="00000000" w:rsidP="00000000" w:rsidRDefault="00000000" w:rsidRPr="00000000" w14:paraId="000000FF">
            <w:pPr>
              <w:spacing w:after="20" w:before="20" w:lineRule="auto"/>
              <w:rPr/>
            </w:pPr>
            <w:r w:rsidDel="00000000" w:rsidR="00000000" w:rsidRPr="00000000">
              <w:rPr>
                <w:rFonts w:ascii="Arial" w:cs="Arial" w:eastAsia="Arial" w:hAnsi="Arial"/>
                <w:b w:val="0"/>
                <w:bCs w:val="0"/>
                <w:sz w:val="17"/>
                <w:szCs w:val="17"/>
                <w:rtl w:val="0"/>
              </w:rPr>
              <w:t xml:space="preserve">Хийгдээгүй. Албан бичиг үүсгэх, дугаарлах, хүргүүлсэн байдлыг хянах модуль байхгүй. ГУСистемтэй болон албан бичгийн (ДБУС) 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100">
            <w:pPr>
              <w:spacing w:after="20" w:before="20" w:lineRule="auto"/>
              <w:jc w:val="center"/>
              <w:rPr/>
            </w:pPr>
            <w:r w:rsidDel="00000000" w:rsidR="00000000" w:rsidRPr="00000000">
              <w:rPr>
                <w:rFonts w:ascii="Arial" w:cs="Arial" w:eastAsia="Arial" w:hAnsi="Arial"/>
                <w:b w:val="0"/>
                <w:bCs w:val="0"/>
                <w:sz w:val="18"/>
                <w:szCs w:val="18"/>
                <w:rtl w:val="0"/>
              </w:rPr>
              <w:t xml:space="preserve">2.4.3.2</w:t>
            </w:r>
            <w:r w:rsidDel="00000000" w:rsidR="00000000" w:rsidRPr="00000000">
              <w:rPr>
                <w:rtl w:val="0"/>
              </w:rPr>
            </w:r>
          </w:p>
        </w:tc>
        <w:tc>
          <w:tcPr/>
          <w:p w:rsidR="00000000" w:rsidDel="00000000" w:rsidP="00000000" w:rsidRDefault="00000000" w:rsidRPr="00000000" w14:paraId="00000101">
            <w:pPr>
              <w:spacing w:after="20" w:before="20" w:lineRule="auto"/>
              <w:rPr/>
            </w:pPr>
            <w:r w:rsidDel="00000000" w:rsidR="00000000" w:rsidRPr="00000000">
              <w:rPr>
                <w:rFonts w:ascii="Arial" w:cs="Arial" w:eastAsia="Arial" w:hAnsi="Arial"/>
                <w:b w:val="0"/>
                <w:bCs w:val="0"/>
                <w:sz w:val="18"/>
                <w:szCs w:val="18"/>
                <w:rtl w:val="0"/>
              </w:rPr>
              <w:t xml:space="preserve">Нөхөх олговрын тооцоолол журам, аргачлал, олон улсын стандарт, томъёо, зах зээлийн үний мэдээний бүртгэл</w:t>
            </w:r>
            <w:r w:rsidDel="00000000" w:rsidR="00000000" w:rsidRPr="00000000">
              <w:rPr>
                <w:rtl w:val="0"/>
              </w:rPr>
            </w:r>
          </w:p>
        </w:tc>
        <w:tc>
          <w:tcPr/>
          <w:p w:rsidR="00000000" w:rsidDel="00000000" w:rsidP="00000000" w:rsidRDefault="00000000" w:rsidRPr="00000000" w14:paraId="00000102">
            <w:pPr>
              <w:spacing w:after="20" w:before="20" w:lineRule="auto"/>
              <w:rPr/>
            </w:pPr>
            <w:r w:rsidDel="00000000" w:rsidR="00000000" w:rsidRPr="00000000">
              <w:rPr>
                <w:sz w:val="17"/>
                <w:szCs w:val="17"/>
                <w:rtl w:val="0"/>
              </w:rPr>
              <w:t xml:space="preserve">Системд байрласан ч үр ашиг байхгүй гэж үзэн оронд нь мэргэжлийн байгууллагууд мэдээллийг оруулахад хялбар болгох үүднээс эксел файлыг уншиж хөрөнгийн үнэлгээг бүртгэдэг болгосон.</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03">
            <w:pPr>
              <w:spacing w:after="20" w:before="20" w:lineRule="auto"/>
              <w:jc w:val="center"/>
              <w:rPr/>
            </w:pPr>
            <w:r w:rsidDel="00000000" w:rsidR="00000000" w:rsidRPr="00000000">
              <w:rPr>
                <w:rFonts w:ascii="Arial" w:cs="Arial" w:eastAsia="Arial" w:hAnsi="Arial"/>
                <w:b w:val="0"/>
                <w:bCs w:val="0"/>
                <w:sz w:val="18"/>
                <w:szCs w:val="18"/>
                <w:rtl w:val="0"/>
              </w:rPr>
              <w:t xml:space="preserve">2.6.1</w:t>
            </w:r>
            <w:r w:rsidDel="00000000" w:rsidR="00000000" w:rsidRPr="00000000">
              <w:rPr>
                <w:rtl w:val="0"/>
              </w:rPr>
            </w:r>
          </w:p>
        </w:tc>
        <w:tc>
          <w:tcPr/>
          <w:p w:rsidR="00000000" w:rsidDel="00000000" w:rsidP="00000000" w:rsidRDefault="00000000" w:rsidRPr="00000000" w14:paraId="00000104">
            <w:pPr>
              <w:spacing w:after="20" w:before="20" w:lineRule="auto"/>
              <w:rPr/>
            </w:pPr>
            <w:r w:rsidDel="00000000" w:rsidR="00000000" w:rsidRPr="00000000">
              <w:rPr>
                <w:rFonts w:ascii="Arial" w:cs="Arial" w:eastAsia="Arial" w:hAnsi="Arial"/>
                <w:b w:val="0"/>
                <w:bCs w:val="0"/>
                <w:sz w:val="18"/>
                <w:szCs w:val="18"/>
                <w:rtl w:val="0"/>
              </w:rPr>
              <w:t xml:space="preserve">Агаар сансрын зурган мэдээллийг дэд системд тогтмол шинэчлэх боломжийг бүрдүүлэх</w:t>
            </w:r>
            <w:r w:rsidDel="00000000" w:rsidR="00000000" w:rsidRPr="00000000">
              <w:rPr>
                <w:rtl w:val="0"/>
              </w:rPr>
            </w:r>
          </w:p>
        </w:tc>
        <w:tc>
          <w:tcPr/>
          <w:p w:rsidR="00000000" w:rsidDel="00000000" w:rsidP="00000000" w:rsidRDefault="00000000" w:rsidRPr="00000000" w14:paraId="00000105">
            <w:pPr>
              <w:spacing w:after="20" w:before="20" w:lineRule="auto"/>
              <w:rPr/>
            </w:pPr>
            <w:r w:rsidDel="00000000" w:rsidR="00000000" w:rsidRPr="00000000">
              <w:rPr>
                <w:rFonts w:ascii="Arial" w:cs="Arial" w:eastAsia="Arial" w:hAnsi="Arial"/>
                <w:b w:val="0"/>
                <w:bCs w:val="0"/>
                <w:sz w:val="17"/>
                <w:szCs w:val="17"/>
                <w:rtl w:val="0"/>
              </w:rPr>
              <w:t xml:space="preserve">Хийгдээгүй.</w:t>
            </w:r>
            <w:r w:rsidDel="00000000" w:rsidR="00000000" w:rsidRPr="00000000">
              <w:rPr>
                <w:sz w:val="17"/>
                <w:szCs w:val="17"/>
                <w:rtl w:val="0"/>
              </w:rPr>
              <w:t xml:space="preserve"> Хамгийн сүүлийн үеийн сансрын зургыг харах хэрэглэгчийн эрхийг Ерөнхий газраас тодруулан ашиглах боломжтой гэсэн үед хийж гүйцэтгэнэ.</w:t>
            </w:r>
            <w:r w:rsidDel="00000000" w:rsidR="00000000" w:rsidRPr="00000000">
              <w:rPr>
                <w:rtl w:val="0"/>
              </w:rPr>
            </w:r>
          </w:p>
        </w:tc>
      </w:tr>
      <w:tr>
        <w:trPr>
          <w:cantSplit w:val="0"/>
          <w:tblHeader w:val="0"/>
        </w:trPr>
        <w:tc>
          <w:tcPr/>
          <w:p w:rsidR="00000000" w:rsidDel="00000000" w:rsidP="00000000" w:rsidRDefault="00000000" w:rsidRPr="00000000" w14:paraId="00000106">
            <w:pPr>
              <w:spacing w:after="20" w:before="20" w:lineRule="auto"/>
              <w:jc w:val="center"/>
              <w:rPr/>
            </w:pPr>
            <w:r w:rsidDel="00000000" w:rsidR="00000000" w:rsidRPr="00000000">
              <w:rPr>
                <w:rFonts w:ascii="Arial" w:cs="Arial" w:eastAsia="Arial" w:hAnsi="Arial"/>
                <w:b w:val="0"/>
                <w:bCs w:val="0"/>
                <w:sz w:val="18"/>
                <w:szCs w:val="18"/>
                <w:rtl w:val="0"/>
              </w:rPr>
              <w:t xml:space="preserve">2.7.1</w:t>
            </w:r>
            <w:r w:rsidDel="00000000" w:rsidR="00000000" w:rsidRPr="00000000">
              <w:rPr>
                <w:rtl w:val="0"/>
              </w:rPr>
            </w:r>
          </w:p>
        </w:tc>
        <w:tc>
          <w:tcPr/>
          <w:p w:rsidR="00000000" w:rsidDel="00000000" w:rsidP="00000000" w:rsidRDefault="00000000" w:rsidRPr="00000000" w14:paraId="00000107">
            <w:pPr>
              <w:spacing w:after="20" w:before="20" w:lineRule="auto"/>
              <w:rPr/>
            </w:pPr>
            <w:r w:rsidDel="00000000" w:rsidR="00000000" w:rsidRPr="00000000">
              <w:rPr>
                <w:rFonts w:ascii="Arial" w:cs="Arial" w:eastAsia="Arial" w:hAnsi="Arial"/>
                <w:b w:val="0"/>
                <w:bCs w:val="0"/>
                <w:sz w:val="18"/>
                <w:szCs w:val="18"/>
                <w:rtl w:val="0"/>
              </w:rPr>
              <w:t xml:space="preserve">2010-2025 оны нөхөх олговортойгоор чөлөөлөгдсөн нэгж талбарын мэдээллийг нөхөж оруулах</w:t>
            </w:r>
            <w:r w:rsidDel="00000000" w:rsidR="00000000" w:rsidRPr="00000000">
              <w:rPr>
                <w:rtl w:val="0"/>
              </w:rPr>
            </w:r>
          </w:p>
        </w:tc>
        <w:tc>
          <w:tcPr/>
          <w:p w:rsidR="00000000" w:rsidDel="00000000" w:rsidP="00000000" w:rsidRDefault="00000000" w:rsidRPr="00000000" w14:paraId="00000108">
            <w:pPr>
              <w:spacing w:after="20" w:before="20" w:lineRule="auto"/>
              <w:rPr/>
            </w:pPr>
            <w:r w:rsidDel="00000000" w:rsidR="00000000" w:rsidRPr="00000000">
              <w:rPr>
                <w:rFonts w:ascii="Arial" w:cs="Arial" w:eastAsia="Arial" w:hAnsi="Arial"/>
                <w:b w:val="0"/>
                <w:bCs w:val="0"/>
                <w:sz w:val="17"/>
                <w:szCs w:val="17"/>
                <w:rtl w:val="0"/>
              </w:rPr>
              <w:t xml:space="preserve">Хийгдээгүй. Үндсэн </w:t>
            </w:r>
            <w:r w:rsidDel="00000000" w:rsidR="00000000" w:rsidRPr="00000000">
              <w:rPr>
                <w:sz w:val="17"/>
                <w:szCs w:val="17"/>
                <w:rtl w:val="0"/>
              </w:rPr>
              <w:t xml:space="preserve">сервер дээр системүүдийг ажиллуулсны дараа хийгдэнэ.</w:t>
            </w:r>
            <w:r w:rsidDel="00000000" w:rsidR="00000000" w:rsidRPr="00000000">
              <w:rPr>
                <w:rtl w:val="0"/>
              </w:rPr>
            </w:r>
          </w:p>
        </w:tc>
      </w:tr>
      <w:tr>
        <w:trPr>
          <w:cantSplit w:val="0"/>
          <w:tblHeader w:val="0"/>
        </w:trPr>
        <w:tc>
          <w:tcPr/>
          <w:p w:rsidR="00000000" w:rsidDel="00000000" w:rsidP="00000000" w:rsidRDefault="00000000" w:rsidRPr="00000000" w14:paraId="00000109">
            <w:pPr>
              <w:spacing w:after="20" w:before="20" w:lineRule="auto"/>
              <w:jc w:val="center"/>
              <w:rPr/>
            </w:pPr>
            <w:r w:rsidDel="00000000" w:rsidR="00000000" w:rsidRPr="00000000">
              <w:rPr>
                <w:rFonts w:ascii="Arial" w:cs="Arial" w:eastAsia="Arial" w:hAnsi="Arial"/>
                <w:b w:val="0"/>
                <w:bCs w:val="0"/>
                <w:sz w:val="18"/>
                <w:szCs w:val="18"/>
                <w:rtl w:val="0"/>
              </w:rPr>
              <w:t xml:space="preserve">2.8.1</w:t>
            </w:r>
            <w:r w:rsidDel="00000000" w:rsidR="00000000" w:rsidRPr="00000000">
              <w:rPr>
                <w:rtl w:val="0"/>
              </w:rPr>
            </w:r>
          </w:p>
        </w:tc>
        <w:tc>
          <w:tcPr/>
          <w:p w:rsidR="00000000" w:rsidDel="00000000" w:rsidP="00000000" w:rsidRDefault="00000000" w:rsidRPr="00000000" w14:paraId="0000010A">
            <w:pPr>
              <w:spacing w:after="20" w:before="20" w:lineRule="auto"/>
              <w:rPr/>
            </w:pPr>
            <w:r w:rsidDel="00000000" w:rsidR="00000000" w:rsidRPr="00000000">
              <w:rPr>
                <w:rFonts w:ascii="Arial" w:cs="Arial" w:eastAsia="Arial" w:hAnsi="Arial"/>
                <w:b w:val="0"/>
                <w:bCs w:val="0"/>
                <w:sz w:val="18"/>
                <w:szCs w:val="18"/>
                <w:rtl w:val="0"/>
              </w:rPr>
              <w:t xml:space="preserve">УБЕГ-н мэдээллийн сантай холбож үл хөдлөх, эд хөрөнгийн бүртгэлийн мэдээллийг авах, харилцан мэдээлэл солилцох боломжийг бүрдүүлэх</w:t>
            </w:r>
            <w:r w:rsidDel="00000000" w:rsidR="00000000" w:rsidRPr="00000000">
              <w:rPr>
                <w:rtl w:val="0"/>
              </w:rPr>
            </w:r>
          </w:p>
        </w:tc>
        <w:tc>
          <w:tcPr/>
          <w:p w:rsidR="00000000" w:rsidDel="00000000" w:rsidP="00000000" w:rsidRDefault="00000000" w:rsidRPr="00000000" w14:paraId="0000010B">
            <w:pPr>
              <w:spacing w:after="20" w:before="20" w:lineRule="auto"/>
              <w:rPr/>
            </w:pPr>
            <w:r w:rsidDel="00000000" w:rsidR="00000000" w:rsidRPr="00000000">
              <w:rPr>
                <w:rFonts w:ascii="Arial" w:cs="Arial" w:eastAsia="Arial" w:hAnsi="Arial"/>
                <w:b w:val="0"/>
                <w:bCs w:val="0"/>
                <w:sz w:val="17"/>
                <w:szCs w:val="17"/>
                <w:rtl w:val="0"/>
              </w:rPr>
              <w:t xml:space="preserve">Хийгдээгүй. Код дотор УБЕГ-тай холбогдох ямар нэг эндпойнт/интеграц байхгүй. Үл хөдлөх хөрөнгийг системд гараар бүртгэж байна. Энэ ажил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10C">
            <w:pPr>
              <w:spacing w:after="20" w:before="20" w:lineRule="auto"/>
              <w:jc w:val="center"/>
              <w:rPr/>
            </w:pPr>
            <w:r w:rsidDel="00000000" w:rsidR="00000000" w:rsidRPr="00000000">
              <w:rPr>
                <w:rFonts w:ascii="Arial" w:cs="Arial" w:eastAsia="Arial" w:hAnsi="Arial"/>
                <w:b w:val="0"/>
                <w:bCs w:val="0"/>
                <w:sz w:val="18"/>
                <w:szCs w:val="18"/>
                <w:rtl w:val="0"/>
              </w:rPr>
              <w:t xml:space="preserve">2.8.2</w:t>
            </w:r>
            <w:r w:rsidDel="00000000" w:rsidR="00000000" w:rsidRPr="00000000">
              <w:rPr>
                <w:rtl w:val="0"/>
              </w:rPr>
            </w:r>
          </w:p>
        </w:tc>
        <w:tc>
          <w:tcPr/>
          <w:p w:rsidR="00000000" w:rsidDel="00000000" w:rsidP="00000000" w:rsidRDefault="00000000" w:rsidRPr="00000000" w14:paraId="0000010D">
            <w:pPr>
              <w:spacing w:after="20" w:before="20" w:lineRule="auto"/>
              <w:rPr/>
            </w:pPr>
            <w:r w:rsidDel="00000000" w:rsidR="00000000" w:rsidRPr="00000000">
              <w:rPr>
                <w:rFonts w:ascii="Arial" w:cs="Arial" w:eastAsia="Arial" w:hAnsi="Arial"/>
                <w:b w:val="0"/>
                <w:bCs w:val="0"/>
                <w:sz w:val="18"/>
                <w:szCs w:val="18"/>
                <w:rtl w:val="0"/>
              </w:rPr>
              <w:t xml:space="preserve">Татварын ерөнхий газартай хамтран нөхөх олговортойгоор чөлөөлөгдөж буй иргэн, хуулийн этгээдийн татварын өр төлбөрийг болон төлсөн татварын хэмжээг шалгах боломжийг бүрдүүлэх</w:t>
            </w:r>
            <w:r w:rsidDel="00000000" w:rsidR="00000000" w:rsidRPr="00000000">
              <w:rPr>
                <w:rtl w:val="0"/>
              </w:rPr>
            </w:r>
          </w:p>
        </w:tc>
        <w:tc>
          <w:tcPr/>
          <w:p w:rsidR="00000000" w:rsidDel="00000000" w:rsidP="00000000" w:rsidRDefault="00000000" w:rsidRPr="00000000" w14:paraId="0000010E">
            <w:pPr>
              <w:spacing w:after="20" w:before="20" w:lineRule="auto"/>
              <w:rPr/>
            </w:pPr>
            <w:r w:rsidDel="00000000" w:rsidR="00000000" w:rsidRPr="00000000">
              <w:rPr>
                <w:rFonts w:ascii="Arial" w:cs="Arial" w:eastAsia="Arial" w:hAnsi="Arial"/>
                <w:b w:val="0"/>
                <w:bCs w:val="0"/>
                <w:sz w:val="17"/>
                <w:szCs w:val="17"/>
                <w:rtl w:val="0"/>
              </w:rPr>
              <w:t xml:space="preserve">Хийгдээгүй. Татварын мэдээлэл шалгах холболт байхгүй. Энэ ажил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10F">
            <w:pPr>
              <w:spacing w:after="20" w:before="20" w:lineRule="auto"/>
              <w:jc w:val="center"/>
              <w:rPr/>
            </w:pPr>
            <w:r w:rsidDel="00000000" w:rsidR="00000000" w:rsidRPr="00000000">
              <w:rPr>
                <w:rFonts w:ascii="Arial" w:cs="Arial" w:eastAsia="Arial" w:hAnsi="Arial"/>
                <w:b w:val="0"/>
                <w:bCs w:val="0"/>
                <w:sz w:val="18"/>
                <w:szCs w:val="18"/>
                <w:rtl w:val="0"/>
              </w:rPr>
              <w:t xml:space="preserve">2.8.3</w:t>
            </w:r>
            <w:r w:rsidDel="00000000" w:rsidR="00000000" w:rsidRPr="00000000">
              <w:rPr>
                <w:rtl w:val="0"/>
              </w:rPr>
            </w:r>
          </w:p>
        </w:tc>
        <w:tc>
          <w:tcPr/>
          <w:p w:rsidR="00000000" w:rsidDel="00000000" w:rsidP="00000000" w:rsidRDefault="00000000" w:rsidRPr="00000000" w14:paraId="00000110">
            <w:pPr>
              <w:spacing w:after="20" w:before="20" w:lineRule="auto"/>
              <w:rPr/>
            </w:pPr>
            <w:r w:rsidDel="00000000" w:rsidR="00000000" w:rsidRPr="00000000">
              <w:rPr>
                <w:rFonts w:ascii="Arial" w:cs="Arial" w:eastAsia="Arial" w:hAnsi="Arial"/>
                <w:b w:val="0"/>
                <w:bCs w:val="0"/>
                <w:sz w:val="18"/>
                <w:szCs w:val="18"/>
                <w:rtl w:val="0"/>
              </w:rPr>
              <w:t xml:space="preserve">Шүүхийн шийдвэр гүйцэтгэх ерөнхий газартай хамтран тухайн үл хөдлөх хөрөнгө болон газар дээрх шүүхийн маргаан, эрх түтгэлзүүлсэн эсэхийг шалгах боломжийг бүрдүүлэх</w:t>
            </w:r>
            <w:r w:rsidDel="00000000" w:rsidR="00000000" w:rsidRPr="00000000">
              <w:rPr>
                <w:rtl w:val="0"/>
              </w:rPr>
            </w:r>
          </w:p>
        </w:tc>
        <w:tc>
          <w:tcPr/>
          <w:p w:rsidR="00000000" w:rsidDel="00000000" w:rsidP="00000000" w:rsidRDefault="00000000" w:rsidRPr="00000000" w14:paraId="00000111">
            <w:pPr>
              <w:spacing w:after="20" w:before="20" w:lineRule="auto"/>
              <w:rPr/>
            </w:pPr>
            <w:r w:rsidDel="00000000" w:rsidR="00000000" w:rsidRPr="00000000">
              <w:rPr>
                <w:rFonts w:ascii="Arial" w:cs="Arial" w:eastAsia="Arial" w:hAnsi="Arial"/>
                <w:b w:val="0"/>
                <w:bCs w:val="0"/>
                <w:sz w:val="17"/>
                <w:szCs w:val="17"/>
                <w:rtl w:val="0"/>
              </w:rPr>
              <w:t xml:space="preserve">Хийгдээгүй. Шүүхийн маргаан/эрх түтгэлзүүлэлт шалгах холболт байхгүй. Энэ ажил ГУСистемтэй холболт хийгдсэний дараа боломжтой.</w:t>
            </w:r>
            <w:r w:rsidDel="00000000" w:rsidR="00000000" w:rsidRPr="00000000">
              <w:rPr>
                <w:rtl w:val="0"/>
              </w:rPr>
            </w:r>
          </w:p>
        </w:tc>
      </w:tr>
      <w:tr>
        <w:trPr>
          <w:cantSplit w:val="0"/>
          <w:tblHeader w:val="0"/>
        </w:trPr>
        <w:tc>
          <w:tcPr/>
          <w:p w:rsidR="00000000" w:rsidDel="00000000" w:rsidP="00000000" w:rsidRDefault="00000000" w:rsidRPr="00000000" w14:paraId="00000112">
            <w:pPr>
              <w:spacing w:after="20" w:before="20" w:lineRule="auto"/>
              <w:jc w:val="center"/>
              <w:rPr/>
            </w:pPr>
            <w:r w:rsidDel="00000000" w:rsidR="00000000" w:rsidRPr="00000000">
              <w:rPr>
                <w:rFonts w:ascii="Arial" w:cs="Arial" w:eastAsia="Arial" w:hAnsi="Arial"/>
                <w:b w:val="0"/>
                <w:bCs w:val="0"/>
                <w:sz w:val="18"/>
                <w:szCs w:val="18"/>
                <w:rtl w:val="0"/>
              </w:rPr>
              <w:t xml:space="preserve">2.8.5</w:t>
            </w:r>
            <w:r w:rsidDel="00000000" w:rsidR="00000000" w:rsidRPr="00000000">
              <w:rPr>
                <w:rtl w:val="0"/>
              </w:rPr>
            </w:r>
          </w:p>
        </w:tc>
        <w:tc>
          <w:tcPr/>
          <w:p w:rsidR="00000000" w:rsidDel="00000000" w:rsidP="00000000" w:rsidRDefault="00000000" w:rsidRPr="00000000" w14:paraId="00000113">
            <w:pPr>
              <w:spacing w:after="20" w:before="20" w:lineRule="auto"/>
              <w:rPr/>
            </w:pPr>
            <w:r w:rsidDel="00000000" w:rsidR="00000000" w:rsidRPr="00000000">
              <w:rPr>
                <w:rFonts w:ascii="Arial" w:cs="Arial" w:eastAsia="Arial" w:hAnsi="Arial"/>
                <w:b w:val="0"/>
                <w:bCs w:val="0"/>
                <w:sz w:val="18"/>
                <w:szCs w:val="18"/>
                <w:rtl w:val="0"/>
              </w:rPr>
              <w:t xml:space="preserve">Газар чөлөөлөлтийн нөлөөлөлд өртсөн иргэн, хуулийн этгээдэд E-Mongolia системээр дамжуулан газар чөлөөлөх мэдэгдэл хүргүүлж, нийгэм эдийн засгийн судалгаа, санал асуулгын хуудсыг илгээж, хүлээн авах</w:t>
            </w:r>
            <w:r w:rsidDel="00000000" w:rsidR="00000000" w:rsidRPr="00000000">
              <w:rPr>
                <w:rtl w:val="0"/>
              </w:rPr>
            </w:r>
          </w:p>
        </w:tc>
        <w:tc>
          <w:tcPr/>
          <w:p w:rsidR="00000000" w:rsidDel="00000000" w:rsidP="00000000" w:rsidRDefault="00000000" w:rsidRPr="00000000" w14:paraId="00000114">
            <w:pPr>
              <w:spacing w:after="20" w:before="20" w:lineRule="auto"/>
              <w:rPr/>
            </w:pPr>
            <w:r w:rsidDel="00000000" w:rsidR="00000000" w:rsidRPr="00000000">
              <w:rPr>
                <w:rFonts w:ascii="Arial" w:cs="Arial" w:eastAsia="Arial" w:hAnsi="Arial"/>
                <w:b w:val="0"/>
                <w:bCs w:val="0"/>
                <w:sz w:val="17"/>
                <w:szCs w:val="17"/>
                <w:rtl w:val="0"/>
              </w:rPr>
              <w:t xml:space="preserve">Хийгдээгүй. E-Mongolia-тай холбогдох интеграц байхгүй. Энэ ажил ГУСистемтэй холболт хийгдсэний дараа боломжтой.</w:t>
            </w:r>
            <w:r w:rsidDel="00000000" w:rsidR="00000000" w:rsidRPr="00000000">
              <w:rPr>
                <w:rtl w:val="0"/>
              </w:rPr>
            </w:r>
          </w:p>
        </w:tc>
      </w:tr>
    </w:tbl>
    <w:p w:rsidR="00000000" w:rsidDel="00000000" w:rsidP="00000000" w:rsidRDefault="00000000" w:rsidRPr="00000000" w14:paraId="00000115">
      <w:pPr>
        <w:spacing w:before="160" w:lineRule="auto"/>
        <w:rPr/>
      </w:pPr>
      <w:r w:rsidDel="00000000" w:rsidR="00000000" w:rsidRPr="00000000">
        <w:rPr>
          <w:rFonts w:ascii="Arial" w:cs="Arial" w:eastAsia="Arial" w:hAnsi="Arial"/>
          <w:b w:val="0"/>
          <w:bCs w:val="0"/>
          <w:sz w:val="18"/>
          <w:szCs w:val="18"/>
          <w:rtl w:val="0"/>
        </w:rPr>
        <w:t xml:space="preserve">Тайлбар: төлөвлөгөөнд шараар будагдсан 2.8.1, 2.8.2, 2.8.3, 2.8.5 ажлууд нь кодын шалгалтаар огт хийгдээгүй болох нь тодорхойлогдсон тул энэ хүснэгтэд орсон. Эдгээр нь бүгд гадаад байгууллагын мэдээллийн сантай (УБЕГ, ТЕГ, ШШГЕГ, E-Mongolia) холбогдохыг шаарддаг тул ГУСистемтэй холболт хийгдсэний дараа боломжтой.</w:t>
      </w:r>
      <w:r w:rsidDel="00000000" w:rsidR="00000000" w:rsidRPr="00000000">
        <w:rPr>
          <w:rtl w:val="0"/>
        </w:rPr>
      </w:r>
    </w:p>
    <w:sectPr>
      <w:pgSz w:h="11906" w:w="16838" w:orient="landscape"/>
      <w:pgMar w:bottom="850" w:top="85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8"/>
        <w:szCs w:val="1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