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2049" w:rsidRDefault="00E80B31" w14:paraId="1C503E3B" w14:textId="2EF66CF1">
      <w:pPr>
        <w:rPr>
          <w:lang w:val="es-MX"/>
        </w:rPr>
      </w:pPr>
      <w:r>
        <w:rPr>
          <w:lang w:val="es-MX"/>
        </w:rPr>
        <w:t>El documento de estimación se genera durante la ejecución del proceso de Estimación, cuántos usuarios del cliente, conceptos y objetivos.</w:t>
      </w:r>
    </w:p>
    <w:p w:rsidR="00E80B31" w:rsidP="00E80B31" w:rsidRDefault="00E80B31" w14:paraId="1E8A7A40" w14:textId="60373F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todos los datos antes de enviarlo al nuevo cliente.</w:t>
      </w:r>
    </w:p>
    <w:p w:rsidR="00E80B31" w:rsidP="00E80B31" w:rsidRDefault="00E80B31" w14:paraId="5866EF27" w14:textId="14035C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Fase en la que está el proyecto, C (Contrucción) O (Operación)</w:t>
      </w:r>
    </w:p>
    <w:p w:rsidR="00E80B31" w:rsidP="00E80B31" w:rsidRDefault="00E80B31" w14:paraId="26CB64F4" w14:textId="45C152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Contexto de la prueba</w:t>
      </w:r>
    </w:p>
    <w:p w:rsidR="00E80B31" w:rsidP="00E80B31" w:rsidRDefault="00E80B31" w14:paraId="12BBEDAD" w14:textId="73421B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Alcance</w:t>
      </w:r>
    </w:p>
    <w:p w:rsidR="00E80B31" w:rsidP="00E80B31" w:rsidRDefault="00E80B31" w14:paraId="17CEEE52" w14:textId="669AC2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Riesgos: Impacto por probabilidad y un plan de mitigación, de tipo técnico o humano</w:t>
      </w:r>
    </w:p>
    <w:p w:rsidR="00E80B31" w:rsidP="00E80B31" w:rsidRDefault="00E80B31" w14:paraId="5435947C" w14:textId="4138D8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Estrategia de pruebas</w:t>
      </w:r>
    </w:p>
    <w:p w:rsidR="00E80B31" w:rsidP="00E80B31" w:rsidRDefault="00E80B31" w14:paraId="0486FAAC" w14:textId="012682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Arquitectura de pruebas</w:t>
      </w:r>
    </w:p>
    <w:p w:rsidR="00E80B31" w:rsidP="00E80B31" w:rsidRDefault="00E80B31" w14:paraId="483A011B" w14:textId="0AC0BBD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Cuántas transacciones se lanzarán, de cuánto será el tiempo de las pruebas de carga y estrés.</w:t>
      </w:r>
    </w:p>
    <w:p w:rsidR="00E80B31" w:rsidP="00E80B31" w:rsidRDefault="00E80B31" w14:paraId="56D1E36A" w14:textId="12C225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Mnitoreo: Perfmon – nmon.</w:t>
      </w:r>
    </w:p>
    <w:p w:rsidR="00E80B31" w:rsidP="00E80B31" w:rsidRDefault="00E80B31" w14:paraId="54014FFB" w14:textId="14997F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Consideraciones: Quién crea la data, etc</w:t>
      </w:r>
    </w:p>
    <w:p w:rsidRPr="00E80B31" w:rsidR="004C2BF1" w:rsidP="00E80B31" w:rsidRDefault="004C2BF1" w14:paraId="6D837A33" w14:textId="0D47CA6F">
      <w:pPr>
        <w:pStyle w:val="Prrafodelista"/>
        <w:numPr>
          <w:ilvl w:val="0"/>
          <w:numId w:val="1"/>
        </w:numPr>
        <w:rPr>
          <w:lang w:val="es-MX"/>
        </w:rPr>
      </w:pPr>
      <w:r w:rsidRPr="4B1641A6" w:rsidR="004C2BF1">
        <w:rPr>
          <w:lang w:val="es-MX"/>
        </w:rPr>
        <w:t xml:space="preserve">El </w:t>
      </w:r>
      <w:r w:rsidRPr="4B1641A6" w:rsidR="004C2BF1">
        <w:rPr>
          <w:lang w:val="es-MX"/>
        </w:rPr>
        <w:t>retest</w:t>
      </w:r>
      <w:r w:rsidRPr="4B1641A6" w:rsidR="004C2BF1">
        <w:rPr>
          <w:lang w:val="es-MX"/>
        </w:rPr>
        <w:t xml:space="preserve"> se pone 0 en planeación y diseño, la </w:t>
      </w:r>
      <w:r w:rsidRPr="4B1641A6" w:rsidR="004C2BF1">
        <w:rPr>
          <w:lang w:val="es-MX"/>
        </w:rPr>
        <w:t>ejecución el</w:t>
      </w:r>
      <w:r w:rsidRPr="4B1641A6" w:rsidR="004C2BF1">
        <w:rPr>
          <w:lang w:val="es-MX"/>
        </w:rPr>
        <w:t xml:space="preserve"> análisis y documentación es igual</w:t>
      </w:r>
    </w:p>
    <w:sectPr w:rsidRPr="00E80B31" w:rsidR="004C2BF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56409"/>
    <w:multiLevelType w:val="hybridMultilevel"/>
    <w:tmpl w:val="E724EA9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563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31"/>
    <w:rsid w:val="002C68CA"/>
    <w:rsid w:val="00300AD7"/>
    <w:rsid w:val="004C2BF1"/>
    <w:rsid w:val="00582049"/>
    <w:rsid w:val="0076570A"/>
    <w:rsid w:val="00B34A1A"/>
    <w:rsid w:val="00BE48F4"/>
    <w:rsid w:val="00E80B31"/>
    <w:rsid w:val="00F5737D"/>
    <w:rsid w:val="4B1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18C7"/>
  <w15:chartTrackingRefBased/>
  <w15:docId w15:val="{58FC5B56-7960-432D-A39C-CA034191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Bryann Umaña Gomez</dc:creator>
  <keywords/>
  <dc:description/>
  <lastModifiedBy>Bryan Umaña Gomez</lastModifiedBy>
  <revision>3</revision>
  <dcterms:created xsi:type="dcterms:W3CDTF">2024-08-25T20:07:00.0000000Z</dcterms:created>
  <dcterms:modified xsi:type="dcterms:W3CDTF">2025-01-14T13:40:02.6588282Z</dcterms:modified>
</coreProperties>
</file>