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53CF73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《数据库课程设计》评分规则</w:t>
      </w:r>
    </w:p>
    <w:p w14:paraId="0092C65D">
      <w:pPr>
        <w:jc w:val="center"/>
        <w:rPr>
          <w:b/>
        </w:rPr>
      </w:pPr>
    </w:p>
    <w:p w14:paraId="41D3A0E6">
      <w:r>
        <w:rPr>
          <w:rFonts w:hint="eastAsia"/>
        </w:rPr>
        <w:t>表１《数据库课程设计》</w:t>
      </w:r>
      <w:r>
        <w:rPr>
          <w:rFonts w:hint="eastAsia"/>
          <w:b/>
        </w:rPr>
        <w:t>演示评分要点</w:t>
      </w:r>
      <w:r>
        <w:rPr>
          <w:rFonts w:hint="eastAsia"/>
        </w:rPr>
        <w:t>（满分100, 权重50%）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6481"/>
        <w:gridCol w:w="940"/>
      </w:tblGrid>
      <w:tr w14:paraId="08500A2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</w:tcPr>
          <w:p w14:paraId="4E1F1BB5">
            <w:r>
              <w:rPr>
                <w:rFonts w:hint="eastAsia"/>
              </w:rPr>
              <w:t>1.基础分</w:t>
            </w:r>
          </w:p>
        </w:tc>
        <w:tc>
          <w:tcPr>
            <w:tcW w:w="6481" w:type="dxa"/>
          </w:tcPr>
          <w:p w14:paraId="7FCEB831">
            <w:r>
              <w:rPr>
                <w:rFonts w:hint="eastAsia"/>
              </w:rPr>
              <w:t>数据库结构设计合理，</w:t>
            </w:r>
            <w:r>
              <w:rPr>
                <w:rFonts w:hint="eastAsia"/>
                <w:lang w:val="en-US" w:eastAsia="zh-CN"/>
              </w:rPr>
              <w:t>ER图设计正确，</w:t>
            </w:r>
            <w:r>
              <w:rPr>
                <w:rFonts w:hint="eastAsia"/>
              </w:rPr>
              <w:t>每个表中不低于10条记录，实现了增、删、改、查功能</w:t>
            </w:r>
          </w:p>
        </w:tc>
        <w:tc>
          <w:tcPr>
            <w:tcW w:w="940" w:type="dxa"/>
          </w:tcPr>
          <w:p w14:paraId="0E7DBB8D">
            <w:r>
              <w:rPr>
                <w:rFonts w:hint="eastAsia"/>
                <w:lang w:val="en-US" w:eastAsia="zh-CN"/>
              </w:rPr>
              <w:t>60</w:t>
            </w:r>
            <w:r>
              <w:rPr>
                <w:rFonts w:hint="eastAsia"/>
              </w:rPr>
              <w:t>分</w:t>
            </w:r>
          </w:p>
        </w:tc>
      </w:tr>
      <w:tr w14:paraId="0AC47E6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7956BBB7"/>
        </w:tc>
        <w:tc>
          <w:tcPr>
            <w:tcW w:w="6481" w:type="dxa"/>
          </w:tcPr>
          <w:p w14:paraId="4FB35C59">
            <w:r>
              <w:rPr>
                <w:rFonts w:hint="eastAsia"/>
              </w:rPr>
              <w:t>数据库结构设计合理，</w:t>
            </w:r>
            <w:r>
              <w:rPr>
                <w:rFonts w:hint="eastAsia"/>
                <w:lang w:val="en-US" w:eastAsia="zh-CN"/>
              </w:rPr>
              <w:t>ER图设计正确，</w:t>
            </w:r>
            <w:r>
              <w:rPr>
                <w:rFonts w:hint="eastAsia"/>
              </w:rPr>
              <w:t>每个表中不低于10条记录，实现了增、删、改、查功能，</w:t>
            </w:r>
            <w:r>
              <w:rPr>
                <w:rFonts w:hint="eastAsia"/>
                <w:b/>
              </w:rPr>
              <w:t>使用图形化用户交互操作界面</w:t>
            </w:r>
          </w:p>
        </w:tc>
        <w:tc>
          <w:tcPr>
            <w:tcW w:w="940" w:type="dxa"/>
          </w:tcPr>
          <w:p w14:paraId="1419F084">
            <w:r>
              <w:rPr>
                <w:rFonts w:hint="eastAsia"/>
                <w:lang w:val="en-US" w:eastAsia="zh-CN"/>
              </w:rPr>
              <w:t>70</w:t>
            </w:r>
            <w:r>
              <w:rPr>
                <w:rFonts w:hint="eastAsia"/>
              </w:rPr>
              <w:t>分</w:t>
            </w:r>
          </w:p>
        </w:tc>
      </w:tr>
      <w:tr w14:paraId="732A535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</w:tcPr>
          <w:p w14:paraId="65C9DC6D">
            <w:r>
              <w:rPr>
                <w:rFonts w:hint="eastAsia"/>
              </w:rPr>
              <w:t>2.加分项</w:t>
            </w:r>
          </w:p>
        </w:tc>
        <w:tc>
          <w:tcPr>
            <w:tcW w:w="6481" w:type="dxa"/>
          </w:tcPr>
          <w:p w14:paraId="7D7B1906">
            <w:r>
              <w:rPr>
                <w:rFonts w:hint="eastAsia"/>
              </w:rPr>
              <w:t>典型的加分项如下，与数据库相关的每项加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分，其它特色功能加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分，加到满分为止：</w:t>
            </w:r>
          </w:p>
        </w:tc>
        <w:tc>
          <w:tcPr>
            <w:tcW w:w="940" w:type="dxa"/>
          </w:tcPr>
          <w:p w14:paraId="651B258E"/>
        </w:tc>
      </w:tr>
      <w:tr w14:paraId="3CAB8C8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122DA1CC"/>
        </w:tc>
        <w:tc>
          <w:tcPr>
            <w:tcW w:w="6481" w:type="dxa"/>
          </w:tcPr>
          <w:p w14:paraId="0F9033D2">
            <w:r>
              <w:rPr>
                <w:rFonts w:hint="eastAsia"/>
              </w:rPr>
              <w:t>1)验证码（短信/邮箱验证或图形验证或图形操作验证等）</w:t>
            </w:r>
          </w:p>
        </w:tc>
        <w:tc>
          <w:tcPr>
            <w:tcW w:w="940" w:type="dxa"/>
          </w:tcPr>
          <w:p w14:paraId="6CF8C7CE">
            <w:pPr>
              <w:rPr>
                <w:rFonts w:hint="eastAsia" w:eastAsiaTheme="minorEastAsia"/>
                <w:lang w:eastAsia="zh-CN"/>
              </w:rPr>
            </w:pPr>
            <w:r>
              <w:t>+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 w14:paraId="406ED9F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08D7EF62"/>
        </w:tc>
        <w:tc>
          <w:tcPr>
            <w:tcW w:w="6481" w:type="dxa"/>
          </w:tcPr>
          <w:p w14:paraId="29A472B9">
            <w:pPr>
              <w:rPr>
                <w:b/>
              </w:rPr>
            </w:pPr>
            <w:r>
              <w:rPr>
                <w:rFonts w:hint="eastAsia"/>
                <w:b/>
              </w:rPr>
              <w:t>2)包含权限管理子系统，即用户分组、授权、权限维护等</w:t>
            </w:r>
          </w:p>
        </w:tc>
        <w:tc>
          <w:tcPr>
            <w:tcW w:w="940" w:type="dxa"/>
          </w:tcPr>
          <w:p w14:paraId="2DBF0F99">
            <w:pPr>
              <w:rPr>
                <w:rFonts w:hint="eastAsia" w:eastAsiaTheme="minorEastAsia"/>
                <w:lang w:eastAsia="zh-CN"/>
              </w:rPr>
            </w:pPr>
            <w:r>
              <w:t>+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 w14:paraId="6806E0A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143A193A"/>
        </w:tc>
        <w:tc>
          <w:tcPr>
            <w:tcW w:w="6481" w:type="dxa"/>
          </w:tcPr>
          <w:p w14:paraId="138EB17C">
            <w:pPr>
              <w:rPr>
                <w:b/>
              </w:rPr>
            </w:pPr>
            <w:r>
              <w:rPr>
                <w:rFonts w:hint="eastAsia"/>
                <w:b/>
              </w:rPr>
              <w:t>3)同时具有精确查询、模糊查询功能</w:t>
            </w:r>
          </w:p>
        </w:tc>
        <w:tc>
          <w:tcPr>
            <w:tcW w:w="940" w:type="dxa"/>
          </w:tcPr>
          <w:p w14:paraId="4522B6C1">
            <w:pPr>
              <w:rPr>
                <w:rFonts w:hint="eastAsia" w:eastAsiaTheme="minorEastAsia"/>
                <w:lang w:eastAsia="zh-CN"/>
              </w:rPr>
            </w:pPr>
            <w:r>
              <w:t>+</w:t>
            </w:r>
            <w:r>
              <w:rPr>
                <w:rFonts w:hint="eastAsia"/>
                <w:lang w:val="en-US" w:eastAsia="zh-CN"/>
              </w:rPr>
              <w:t>1</w:t>
            </w:r>
            <w:bookmarkStart w:id="0" w:name="_GoBack"/>
            <w:bookmarkEnd w:id="0"/>
          </w:p>
        </w:tc>
      </w:tr>
      <w:tr w14:paraId="3AA80BB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3F940A13"/>
        </w:tc>
        <w:tc>
          <w:tcPr>
            <w:tcW w:w="6481" w:type="dxa"/>
          </w:tcPr>
          <w:p w14:paraId="6F1A50A7">
            <w:pPr>
              <w:rPr>
                <w:b/>
              </w:rPr>
            </w:pPr>
            <w:r>
              <w:rPr>
                <w:rFonts w:hint="eastAsia"/>
                <w:b/>
              </w:rPr>
              <w:t>4)使用了存储过程或触发器等</w:t>
            </w:r>
          </w:p>
        </w:tc>
        <w:tc>
          <w:tcPr>
            <w:tcW w:w="940" w:type="dxa"/>
          </w:tcPr>
          <w:p w14:paraId="29B8E98F">
            <w:r>
              <w:t>+2</w:t>
            </w:r>
          </w:p>
        </w:tc>
      </w:tr>
      <w:tr w14:paraId="4FA81E6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57B81818"/>
        </w:tc>
        <w:tc>
          <w:tcPr>
            <w:tcW w:w="6481" w:type="dxa"/>
          </w:tcPr>
          <w:p w14:paraId="64DC7E60">
            <w:pPr>
              <w:rPr>
                <w:b/>
              </w:rPr>
            </w:pPr>
            <w:r>
              <w:rPr>
                <w:rFonts w:hint="eastAsia"/>
                <w:b/>
              </w:rPr>
              <w:t>5)编程中使用了事务并发（多用户系统）</w:t>
            </w:r>
          </w:p>
        </w:tc>
        <w:tc>
          <w:tcPr>
            <w:tcW w:w="940" w:type="dxa"/>
          </w:tcPr>
          <w:p w14:paraId="5B3BCCC1">
            <w:r>
              <w:t>+2</w:t>
            </w:r>
          </w:p>
        </w:tc>
      </w:tr>
      <w:tr w14:paraId="5DBCA48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5E337546"/>
        </w:tc>
        <w:tc>
          <w:tcPr>
            <w:tcW w:w="6481" w:type="dxa"/>
          </w:tcPr>
          <w:p w14:paraId="771BC06A">
            <w:pPr>
              <w:rPr>
                <w:b/>
              </w:rPr>
            </w:pPr>
            <w:r>
              <w:rPr>
                <w:rFonts w:hint="eastAsia"/>
                <w:b/>
              </w:rPr>
              <w:t>6)具有数据转储子系统（或查询结果转存成txt，excel, pdf等格式文件）</w:t>
            </w:r>
          </w:p>
        </w:tc>
        <w:tc>
          <w:tcPr>
            <w:tcW w:w="940" w:type="dxa"/>
          </w:tcPr>
          <w:p w14:paraId="62D11F26">
            <w:r>
              <w:t>+2</w:t>
            </w:r>
          </w:p>
        </w:tc>
      </w:tr>
      <w:tr w14:paraId="526E77F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6997D6A3"/>
        </w:tc>
        <w:tc>
          <w:tcPr>
            <w:tcW w:w="6481" w:type="dxa"/>
          </w:tcPr>
          <w:p w14:paraId="78F09A3F">
            <w:pPr>
              <w:rPr>
                <w:rFonts w:hint="eastAsia"/>
                <w:b/>
              </w:rPr>
            </w:pP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)</w:t>
            </w:r>
            <w:r>
              <w:rPr>
                <w:b/>
              </w:rPr>
              <w:t>视图</w:t>
            </w:r>
            <w:r>
              <w:rPr>
                <w:rFonts w:hint="eastAsia"/>
                <w:b/>
              </w:rPr>
              <w:t>定义</w:t>
            </w:r>
            <w:r>
              <w:rPr>
                <w:b/>
              </w:rPr>
              <w:t>合理</w:t>
            </w:r>
          </w:p>
        </w:tc>
        <w:tc>
          <w:tcPr>
            <w:tcW w:w="940" w:type="dxa"/>
          </w:tcPr>
          <w:p w14:paraId="2C3072AE">
            <w:pPr>
              <w:rPr>
                <w:rFonts w:hint="eastAsia" w:eastAsiaTheme="minorEastAsia"/>
                <w:lang w:eastAsia="zh-CN"/>
              </w:rPr>
            </w:pPr>
            <w:r>
              <w:t>+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 w14:paraId="391D6BD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4A811213"/>
        </w:tc>
        <w:tc>
          <w:tcPr>
            <w:tcW w:w="6481" w:type="dxa"/>
          </w:tcPr>
          <w:p w14:paraId="45200CDC">
            <w:r>
              <w:rPr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)</w:t>
            </w:r>
            <w:r>
              <w:rPr>
                <w:rFonts w:hint="eastAsia"/>
                <w:b/>
                <w:bCs/>
                <w:lang w:val="en-US" w:eastAsia="zh-CN"/>
              </w:rPr>
              <w:t>题目选择新颖</w:t>
            </w:r>
          </w:p>
        </w:tc>
        <w:tc>
          <w:tcPr>
            <w:tcW w:w="940" w:type="dxa"/>
          </w:tcPr>
          <w:p w14:paraId="4F108000">
            <w:pPr>
              <w:rPr>
                <w:rFonts w:hint="eastAsia" w:eastAsiaTheme="minorEastAsia"/>
                <w:lang w:eastAsia="zh-CN"/>
              </w:rPr>
            </w:pPr>
            <w:r>
              <w:t>+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 w14:paraId="46C14DD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6E18A4CD"/>
        </w:tc>
        <w:tc>
          <w:tcPr>
            <w:tcW w:w="6481" w:type="dxa"/>
          </w:tcPr>
          <w:p w14:paraId="41E62707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9)</w:t>
            </w:r>
            <w:r>
              <w:rPr>
                <w:rFonts w:hint="eastAsia"/>
                <w:b/>
                <w:bCs/>
              </w:rPr>
              <w:t>开发的</w:t>
            </w:r>
            <w:r>
              <w:rPr>
                <w:rFonts w:hint="eastAsia"/>
                <w:b/>
                <w:bCs/>
                <w:lang w:val="en-US" w:eastAsia="zh-CN"/>
              </w:rPr>
              <w:t>具有</w:t>
            </w:r>
            <w:r>
              <w:rPr>
                <w:rFonts w:hint="eastAsia"/>
                <w:b/>
                <w:bCs/>
              </w:rPr>
              <w:t>其他有特色的功能</w:t>
            </w:r>
          </w:p>
        </w:tc>
        <w:tc>
          <w:tcPr>
            <w:tcW w:w="940" w:type="dxa"/>
          </w:tcPr>
          <w:p w14:paraId="4BAD1F99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+X</w:t>
            </w:r>
          </w:p>
        </w:tc>
      </w:tr>
    </w:tbl>
    <w:p w14:paraId="02C99572"/>
    <w:p w14:paraId="2415DD38">
      <w:r>
        <w:rPr>
          <w:rFonts w:hint="eastAsia"/>
        </w:rPr>
        <w:t>表２《数据库课程设计》报告评分要点（满分100,权重50%）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520"/>
        <w:gridCol w:w="1468"/>
      </w:tblGrid>
      <w:tr w14:paraId="555CF4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 w14:paraId="40EEF2A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0" w:type="dxa"/>
          </w:tcPr>
          <w:p w14:paraId="42F0AAB2">
            <w:r>
              <w:rPr>
                <w:rFonts w:hint="eastAsia"/>
              </w:rPr>
              <w:t>排版格式规范--字体字号、图表、排版</w:t>
            </w:r>
          </w:p>
        </w:tc>
        <w:tc>
          <w:tcPr>
            <w:tcW w:w="1468" w:type="dxa"/>
            <w:vMerge w:val="restart"/>
          </w:tcPr>
          <w:p w14:paraId="25B93DB8">
            <w:r>
              <w:rPr>
                <w:rFonts w:hint="eastAsia"/>
              </w:rPr>
              <w:t>全面考虑，</w:t>
            </w:r>
          </w:p>
          <w:p w14:paraId="7C11761D">
            <w:r>
              <w:rPr>
                <w:rFonts w:hint="eastAsia"/>
              </w:rPr>
              <w:t>总体评分</w:t>
            </w:r>
          </w:p>
          <w:p w14:paraId="34029BE4">
            <w:r>
              <w:rPr>
                <w:rFonts w:hint="eastAsia"/>
              </w:rPr>
              <w:t>60-100分</w:t>
            </w:r>
          </w:p>
        </w:tc>
      </w:tr>
      <w:tr w14:paraId="22A7117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 w14:paraId="000A5EF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520" w:type="dxa"/>
          </w:tcPr>
          <w:p w14:paraId="2971A341">
            <w:r>
              <w:rPr>
                <w:rFonts w:hint="eastAsia"/>
              </w:rPr>
              <w:t>写作语句通顺、描述清楚</w:t>
            </w:r>
          </w:p>
        </w:tc>
        <w:tc>
          <w:tcPr>
            <w:tcW w:w="1468" w:type="dxa"/>
            <w:vMerge w:val="continue"/>
          </w:tcPr>
          <w:p w14:paraId="65391BEE"/>
        </w:tc>
      </w:tr>
      <w:tr w14:paraId="4A47FBC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 w14:paraId="20D648A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520" w:type="dxa"/>
          </w:tcPr>
          <w:p w14:paraId="37101597">
            <w:pPr>
              <w:rPr>
                <w:rFonts w:hint="eastAsia"/>
              </w:rPr>
            </w:pPr>
            <w:r>
              <w:rPr>
                <w:rFonts w:hint="eastAsia"/>
              </w:rPr>
              <w:t>需求分析--描述清楚，</w:t>
            </w:r>
            <w:r>
              <w:t>图表合理</w:t>
            </w:r>
          </w:p>
        </w:tc>
        <w:tc>
          <w:tcPr>
            <w:tcW w:w="1468" w:type="dxa"/>
            <w:vMerge w:val="continue"/>
          </w:tcPr>
          <w:p w14:paraId="29873A8C"/>
        </w:tc>
      </w:tr>
      <w:tr w14:paraId="6BEF9EF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 w14:paraId="5F66004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520" w:type="dxa"/>
          </w:tcPr>
          <w:p w14:paraId="30F62502">
            <w:pPr>
              <w:rPr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设计合理性--依据需求，含系统架构设计、功能设计、E-R图设计、数据库结构设计、各种子系统设计、表至少有三个等,各个设计阶段明确。</w:t>
            </w:r>
          </w:p>
        </w:tc>
        <w:tc>
          <w:tcPr>
            <w:tcW w:w="1468" w:type="dxa"/>
            <w:vMerge w:val="continue"/>
          </w:tcPr>
          <w:p w14:paraId="6B334E52"/>
        </w:tc>
      </w:tr>
      <w:tr w14:paraId="438D107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 w14:paraId="3E8F8B9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520" w:type="dxa"/>
          </w:tcPr>
          <w:p w14:paraId="45C45A1E">
            <w:r>
              <w:rPr>
                <w:rFonts w:hint="eastAsia"/>
              </w:rPr>
              <w:t>系统实现描述清楚--有实现过程文字描述、算法或关键代码、实现结果截图</w:t>
            </w:r>
          </w:p>
        </w:tc>
        <w:tc>
          <w:tcPr>
            <w:tcW w:w="1468" w:type="dxa"/>
            <w:vMerge w:val="continue"/>
          </w:tcPr>
          <w:p w14:paraId="35AAF865"/>
        </w:tc>
      </w:tr>
      <w:tr w14:paraId="5A95CF1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 w14:paraId="17C044D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520" w:type="dxa"/>
          </w:tcPr>
          <w:p w14:paraId="4E3D463F">
            <w:r>
              <w:rPr>
                <w:rFonts w:hint="eastAsia"/>
              </w:rPr>
              <w:t>总结到位----说明遇到问题及解决办法，获得了哪方面的收获,开发的系统特点总结准确</w:t>
            </w:r>
          </w:p>
        </w:tc>
        <w:tc>
          <w:tcPr>
            <w:tcW w:w="1468" w:type="dxa"/>
            <w:vMerge w:val="continue"/>
          </w:tcPr>
          <w:p w14:paraId="1CBC8FE3"/>
        </w:tc>
      </w:tr>
      <w:tr w14:paraId="5DA3AEB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 w14:paraId="2C30059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520" w:type="dxa"/>
          </w:tcPr>
          <w:p w14:paraId="594A5B84">
            <w:r>
              <w:rPr>
                <w:rFonts w:hint="eastAsia"/>
              </w:rPr>
              <w:t>参考文献规范</w:t>
            </w:r>
          </w:p>
        </w:tc>
        <w:tc>
          <w:tcPr>
            <w:tcW w:w="1468" w:type="dxa"/>
            <w:vMerge w:val="continue"/>
          </w:tcPr>
          <w:p w14:paraId="7D50F27B"/>
        </w:tc>
      </w:tr>
    </w:tbl>
    <w:p w14:paraId="6B363ACC"/>
    <w:p w14:paraId="20388D22">
      <w:pPr>
        <w:rPr>
          <w:b/>
        </w:rPr>
      </w:pPr>
      <w:r>
        <w:rPr>
          <w:rFonts w:hint="eastAsia"/>
          <w:b/>
        </w:rPr>
        <w:t>注：凡是抄袭，一旦发现，一律按不及格处理。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79E"/>
    <w:rsid w:val="000A3264"/>
    <w:rsid w:val="000B179E"/>
    <w:rsid w:val="0013741E"/>
    <w:rsid w:val="001546D1"/>
    <w:rsid w:val="001E2882"/>
    <w:rsid w:val="00204291"/>
    <w:rsid w:val="0020503A"/>
    <w:rsid w:val="00265CC6"/>
    <w:rsid w:val="002C733D"/>
    <w:rsid w:val="00315C12"/>
    <w:rsid w:val="003C5C7D"/>
    <w:rsid w:val="00404F23"/>
    <w:rsid w:val="00487F5B"/>
    <w:rsid w:val="005726DC"/>
    <w:rsid w:val="006772CA"/>
    <w:rsid w:val="00762701"/>
    <w:rsid w:val="007B311C"/>
    <w:rsid w:val="007C46CA"/>
    <w:rsid w:val="007F36E1"/>
    <w:rsid w:val="008446A4"/>
    <w:rsid w:val="00885DDB"/>
    <w:rsid w:val="008A6FE6"/>
    <w:rsid w:val="008A7B2A"/>
    <w:rsid w:val="008C5581"/>
    <w:rsid w:val="008D4CB0"/>
    <w:rsid w:val="00914AA9"/>
    <w:rsid w:val="00945C58"/>
    <w:rsid w:val="009D30AB"/>
    <w:rsid w:val="00A61699"/>
    <w:rsid w:val="00AB66B6"/>
    <w:rsid w:val="00C27941"/>
    <w:rsid w:val="00C44AB1"/>
    <w:rsid w:val="00CA4F85"/>
    <w:rsid w:val="00D11530"/>
    <w:rsid w:val="00D41265"/>
    <w:rsid w:val="00D455E3"/>
    <w:rsid w:val="00D535FF"/>
    <w:rsid w:val="00E033C8"/>
    <w:rsid w:val="00E22DF1"/>
    <w:rsid w:val="00E504EF"/>
    <w:rsid w:val="00E54877"/>
    <w:rsid w:val="00E60C25"/>
    <w:rsid w:val="00EB0391"/>
    <w:rsid w:val="00EE4EC4"/>
    <w:rsid w:val="00F05131"/>
    <w:rsid w:val="00F30EAF"/>
    <w:rsid w:val="00F80A52"/>
    <w:rsid w:val="00FD698C"/>
    <w:rsid w:val="09380219"/>
    <w:rsid w:val="1A001CBC"/>
    <w:rsid w:val="430664B8"/>
    <w:rsid w:val="5A6C6166"/>
    <w:rsid w:val="64243C5C"/>
    <w:rsid w:val="7FFA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semiHidden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602</Words>
  <Characters>661</Characters>
  <Lines>5</Lines>
  <Paragraphs>1</Paragraphs>
  <TotalTime>13</TotalTime>
  <ScaleCrop>false</ScaleCrop>
  <LinksUpToDate>false</LinksUpToDate>
  <CharactersWithSpaces>663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2021-07-12T01:56:00Z</dcterms:created>
  <dc:creator>QIU</dc:creator>
  <cp:lastModifiedBy>Gcy</cp:lastModifiedBy>
  <dcterms:modified xsi:type="dcterms:W3CDTF">2025-06-29T04:07:16Z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eyJoZGlkIjoiMWJiNDI1OGI3NmEwYTQyMDk1MDdjMGZlZDFhMjQxNWQiLCJ1c2VySWQiOiI5MDAyNjQzNjcifQ==</vt:lpwstr>
  </property>
  <property fmtid="{D5CDD505-2E9C-101B-9397-08002B2CF9AE}" pid="3" name="KSOProductBuildVer">
    <vt:lpwstr>2052-12.1.0.21541</vt:lpwstr>
  </property>
  <property fmtid="{D5CDD505-2E9C-101B-9397-08002B2CF9AE}" pid="4" name="ICV">
    <vt:lpwstr>C9476DF8979248ADB13059B89D6BCC26_12</vt:lpwstr>
  </property>
</Properties>
</file>