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15" w:rsidRPr="009F6215" w:rsidRDefault="009F6215" w:rsidP="009F6215">
      <w:pPr>
        <w:shd w:val="clear" w:color="auto" w:fill="FFFFFF"/>
        <w:spacing w:before="300" w:after="300" w:line="240" w:lineRule="auto"/>
        <w:jc w:val="center"/>
        <w:outlineLvl w:val="0"/>
        <w:rPr>
          <w:rFonts w:ascii="Open Sans" w:eastAsia="Times New Roman" w:hAnsi="Open Sans" w:cs="Times New Roman"/>
          <w:b/>
          <w:bCs/>
          <w:color w:val="30373D"/>
          <w:kern w:val="36"/>
          <w:sz w:val="63"/>
          <w:szCs w:val="63"/>
          <w:lang w:eastAsia="pl-PL"/>
        </w:rPr>
      </w:pPr>
      <w:r w:rsidRPr="009F6215">
        <w:rPr>
          <w:rFonts w:ascii="Open Sans" w:eastAsia="Times New Roman" w:hAnsi="Open Sans" w:cs="Times New Roman"/>
          <w:b/>
          <w:bCs/>
          <w:color w:val="30373D"/>
          <w:kern w:val="36"/>
          <w:sz w:val="63"/>
          <w:szCs w:val="63"/>
          <w:lang w:eastAsia="pl-PL"/>
        </w:rPr>
        <w:t>Zabezpieczenie konta</w:t>
      </w:r>
    </w:p>
    <w:p w:rsidR="009F6215" w:rsidRDefault="009F6215" w:rsidP="009F6215">
      <w:pPr>
        <w:pStyle w:val="Nagwek4"/>
        <w:shd w:val="clear" w:color="auto" w:fill="FFFFFF"/>
        <w:spacing w:before="300" w:after="300"/>
        <w:jc w:val="center"/>
        <w:rPr>
          <w:rStyle w:val="Pogrubienie"/>
          <w:rFonts w:ascii="Open Sans" w:hAnsi="Open Sans"/>
          <w:b w:val="0"/>
          <w:bCs w:val="0"/>
          <w:color w:val="2980B9"/>
        </w:rPr>
      </w:pPr>
      <w:r>
        <w:rPr>
          <w:rStyle w:val="Pogrubienie"/>
          <w:rFonts w:ascii="Open Sans" w:hAnsi="Open Sans"/>
          <w:b w:val="0"/>
          <w:bCs w:val="0"/>
          <w:color w:val="2980B9"/>
        </w:rPr>
        <w:t>Dodanie MFA (Multi-</w:t>
      </w:r>
      <w:proofErr w:type="spellStart"/>
      <w:r>
        <w:rPr>
          <w:rStyle w:val="Pogrubienie"/>
          <w:rFonts w:ascii="Open Sans" w:hAnsi="Open Sans"/>
          <w:b w:val="0"/>
          <w:bCs w:val="0"/>
          <w:color w:val="2980B9"/>
        </w:rPr>
        <w:t>factor</w:t>
      </w:r>
      <w:proofErr w:type="spellEnd"/>
      <w:r>
        <w:rPr>
          <w:rStyle w:val="Pogrubienie"/>
          <w:rFonts w:ascii="Open Sans" w:hAnsi="Open Sans"/>
          <w:b w:val="0"/>
          <w:bCs w:val="0"/>
          <w:color w:val="2980B9"/>
        </w:rPr>
        <w:t xml:space="preserve"> </w:t>
      </w:r>
      <w:proofErr w:type="spellStart"/>
      <w:r>
        <w:rPr>
          <w:rStyle w:val="Pogrubienie"/>
          <w:rFonts w:ascii="Open Sans" w:hAnsi="Open Sans"/>
          <w:b w:val="0"/>
          <w:bCs w:val="0"/>
          <w:color w:val="2980B9"/>
        </w:rPr>
        <w:t>authentication</w:t>
      </w:r>
      <w:proofErr w:type="spellEnd"/>
      <w:r>
        <w:rPr>
          <w:rStyle w:val="Pogrubienie"/>
          <w:rFonts w:ascii="Open Sans" w:hAnsi="Open Sans"/>
          <w:b w:val="0"/>
          <w:bCs w:val="0"/>
          <w:color w:val="2980B9"/>
        </w:rPr>
        <w:t xml:space="preserve">) dla użytkownika </w:t>
      </w:r>
      <w:proofErr w:type="spellStart"/>
      <w:r>
        <w:rPr>
          <w:rStyle w:val="Pogrubienie"/>
          <w:rFonts w:ascii="Open Sans" w:hAnsi="Open Sans"/>
          <w:b w:val="0"/>
          <w:bCs w:val="0"/>
          <w:color w:val="2980B9"/>
        </w:rPr>
        <w:t>root</w:t>
      </w:r>
      <w:proofErr w:type="spellEnd"/>
    </w:p>
    <w:p w:rsidR="009F6215" w:rsidRPr="009F6215" w:rsidRDefault="009F6215" w:rsidP="009F6215">
      <w:pPr>
        <w:pStyle w:val="NormalnyWeb"/>
        <w:numPr>
          <w:ilvl w:val="0"/>
          <w:numId w:val="1"/>
        </w:numPr>
        <w:shd w:val="clear" w:color="auto" w:fill="FFFFFF"/>
        <w:spacing w:before="300" w:beforeAutospacing="0" w:after="300" w:afterAutospacing="0"/>
      </w:pPr>
      <w:proofErr w:type="spellStart"/>
      <w:r w:rsidRPr="009F6215">
        <w:rPr>
          <w:color w:val="2C3E50"/>
        </w:rPr>
        <w:t>Przejdz</w:t>
      </w:r>
      <w:proofErr w:type="spellEnd"/>
      <w:r w:rsidRPr="009F6215">
        <w:rPr>
          <w:color w:val="2C3E50"/>
        </w:rPr>
        <w:t xml:space="preserve"> do usługi IAM </w:t>
      </w:r>
    </w:p>
    <w:p w:rsidR="009F6215" w:rsidRPr="009F6215" w:rsidRDefault="009F6215" w:rsidP="009F6215">
      <w:pPr>
        <w:pStyle w:val="NormalnyWeb"/>
        <w:numPr>
          <w:ilvl w:val="0"/>
          <w:numId w:val="1"/>
        </w:numPr>
        <w:shd w:val="clear" w:color="auto" w:fill="FFFFFF"/>
        <w:spacing w:before="300" w:beforeAutospacing="0" w:after="300" w:afterAutospacing="0"/>
      </w:pPr>
      <w:r w:rsidRPr="009F6215">
        <w:rPr>
          <w:color w:val="2C3E50"/>
        </w:rPr>
        <w:t>Na pulpicie (IAM Dashboard) zobaczysz sekcję “Security Alerts”. Jeśli znajduje się tam komunikat: </w:t>
      </w:r>
    </w:p>
    <w:p w:rsidR="009F6215" w:rsidRPr="009F6215" w:rsidRDefault="009F6215" w:rsidP="009F6215">
      <w:pPr>
        <w:pStyle w:val="NormalnyWeb"/>
        <w:numPr>
          <w:ilvl w:val="1"/>
          <w:numId w:val="1"/>
        </w:numPr>
        <w:shd w:val="clear" w:color="auto" w:fill="FFFFFF"/>
        <w:spacing w:before="300" w:beforeAutospacing="0" w:after="300" w:afterAutospacing="0"/>
      </w:pPr>
      <w:r w:rsidRPr="009F6215">
        <w:rPr>
          <w:rStyle w:val="normaltextrun"/>
          <w:color w:val="E83E8C"/>
          <w:lang w:val="en-US"/>
        </w:rPr>
        <w:t>The root user for this account does not have Multi-factor authentication (MFA) enabled.</w:t>
      </w:r>
      <w:r w:rsidRPr="009F6215">
        <w:rPr>
          <w:rStyle w:val="scxw170270797"/>
          <w:color w:val="E83E8C"/>
          <w:lang w:val="en-US"/>
        </w:rPr>
        <w:t> </w:t>
      </w:r>
      <w:r w:rsidRPr="009F6215">
        <w:rPr>
          <w:color w:val="E83E8C"/>
          <w:lang w:val="en-US"/>
        </w:rPr>
        <w:br/>
      </w:r>
      <w:r w:rsidRPr="009F6215">
        <w:rPr>
          <w:rStyle w:val="normaltextrun"/>
          <w:color w:val="E83E8C"/>
          <w:lang w:val="en-US"/>
        </w:rPr>
        <w:t>Enable MFA to improve security for this account.</w:t>
      </w:r>
      <w:r w:rsidRPr="009F6215">
        <w:rPr>
          <w:rStyle w:val="eop"/>
          <w:color w:val="E83E8C"/>
        </w:rPr>
        <w:t> </w:t>
      </w:r>
    </w:p>
    <w:p w:rsidR="009F6215" w:rsidRPr="009F6215" w:rsidRDefault="009F6215" w:rsidP="009F6215">
      <w:pPr>
        <w:pStyle w:val="NormalnyWeb"/>
        <w:shd w:val="clear" w:color="auto" w:fill="FFFFFF"/>
        <w:spacing w:before="300" w:beforeAutospacing="0" w:after="300" w:afterAutospacing="0"/>
      </w:pPr>
      <w:r w:rsidRPr="009F6215">
        <w:rPr>
          <w:color w:val="2C3E50"/>
        </w:rPr>
        <w:t xml:space="preserve">to znaczy, że należy ustawić MFA dla użytkownika </w:t>
      </w:r>
      <w:proofErr w:type="spellStart"/>
      <w:r w:rsidRPr="009F6215">
        <w:rPr>
          <w:color w:val="2C3E50"/>
        </w:rPr>
        <w:t>root</w:t>
      </w:r>
      <w:proofErr w:type="spellEnd"/>
      <w:r w:rsidRPr="009F6215">
        <w:rPr>
          <w:color w:val="2C3E50"/>
        </w:rPr>
        <w:t>. Kliknij w link </w:t>
      </w:r>
      <w:proofErr w:type="spellStart"/>
      <w:r w:rsidRPr="009F6215">
        <w:rPr>
          <w:color w:val="2980B9"/>
        </w:rPr>
        <w:t>enable</w:t>
      </w:r>
      <w:proofErr w:type="spellEnd"/>
      <w:r w:rsidRPr="009F6215">
        <w:rPr>
          <w:color w:val="2980B9"/>
        </w:rPr>
        <w:t xml:space="preserve"> MFA</w:t>
      </w:r>
      <w:r w:rsidRPr="009F6215">
        <w:rPr>
          <w:color w:val="2C3E50"/>
        </w:rPr>
        <w:t>, a następnie przycisk </w:t>
      </w:r>
      <w:proofErr w:type="spellStart"/>
      <w:r w:rsidRPr="009F6215">
        <w:rPr>
          <w:color w:val="2980B9"/>
        </w:rPr>
        <w:t>Activate</w:t>
      </w:r>
      <w:proofErr w:type="spellEnd"/>
      <w:r w:rsidRPr="009F6215">
        <w:rPr>
          <w:color w:val="2980B9"/>
        </w:rPr>
        <w:t xml:space="preserve"> MFA</w:t>
      </w:r>
      <w:r w:rsidRPr="009F6215">
        <w:rPr>
          <w:color w:val="2C3E50"/>
        </w:rPr>
        <w:t xml:space="preserve">. Wybierz jedną z opcji i postępuj zgodnie z instrukcją na ekranie. Kolejne kroki dotyczą "Virtual MFA </w:t>
      </w:r>
      <w:proofErr w:type="spellStart"/>
      <w:r w:rsidRPr="009F6215">
        <w:rPr>
          <w:color w:val="2C3E50"/>
        </w:rPr>
        <w:t>device</w:t>
      </w:r>
      <w:proofErr w:type="spellEnd"/>
      <w:r w:rsidRPr="009F6215">
        <w:rPr>
          <w:color w:val="2C3E50"/>
        </w:rPr>
        <w:t>".</w:t>
      </w:r>
    </w:p>
    <w:p w:rsidR="009F6215" w:rsidRPr="009F6215" w:rsidRDefault="009F6215" w:rsidP="009F62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6215">
        <w:rPr>
          <w:rFonts w:ascii="Times New Roman" w:eastAsia="Times New Roman" w:hAnsi="Times New Roman" w:cs="Times New Roman"/>
          <w:color w:val="2C3E50"/>
          <w:sz w:val="24"/>
          <w:szCs w:val="24"/>
          <w:lang w:eastAsia="pl-PL"/>
        </w:rPr>
        <w:t xml:space="preserve">Zainstaluj na Twoim urządzeniu aplikację do uwierzytelniania wieloskładnikowego. Może być to np. </w:t>
      </w:r>
      <w:proofErr w:type="spellStart"/>
      <w:r w:rsidRPr="009F6215">
        <w:rPr>
          <w:rFonts w:ascii="Times New Roman" w:eastAsia="Times New Roman" w:hAnsi="Times New Roman" w:cs="Times New Roman"/>
          <w:color w:val="2C3E50"/>
          <w:sz w:val="24"/>
          <w:szCs w:val="24"/>
          <w:lang w:eastAsia="pl-PL"/>
        </w:rPr>
        <w:t>Authy</w:t>
      </w:r>
      <w:proofErr w:type="spellEnd"/>
      <w:r w:rsidRPr="009F6215">
        <w:rPr>
          <w:rFonts w:ascii="Times New Roman" w:eastAsia="Times New Roman" w:hAnsi="Times New Roman" w:cs="Times New Roman"/>
          <w:color w:val="2C3E50"/>
          <w:sz w:val="24"/>
          <w:szCs w:val="24"/>
          <w:lang w:eastAsia="pl-PL"/>
        </w:rPr>
        <w:t>.</w:t>
      </w:r>
    </w:p>
    <w:p w:rsidR="009F6215" w:rsidRPr="009F6215" w:rsidRDefault="009F6215" w:rsidP="009F6215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Odsłoń QR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code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na ekranie, a następnie: </w:t>
      </w:r>
    </w:p>
    <w:p w:rsidR="009F6215" w:rsidRPr="009F6215" w:rsidRDefault="009F6215" w:rsidP="009F62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wykonaj zrzut ekranu i zachowaj w bezpiecznym miejscu plik i/lub jego wydruk - będzie Ci potrzebny w przypadku utraty urządzenia </w:t>
      </w:r>
    </w:p>
    <w:p w:rsidR="009F6215" w:rsidRPr="009F6215" w:rsidRDefault="009F6215" w:rsidP="009F62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używając aplikacji i aparatu zeskanuj QR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code</w:t>
      </w:r>
      <w:proofErr w:type="spellEnd"/>
    </w:p>
    <w:p w:rsidR="009F6215" w:rsidRPr="009F6215" w:rsidRDefault="009F6215" w:rsidP="009F62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Wpisz w pola formularza dwa otrzymane kody MFA </w:t>
      </w:r>
    </w:p>
    <w:p w:rsidR="009F6215" w:rsidRDefault="009F6215" w:rsidP="009F6215">
      <w:pPr>
        <w:pStyle w:val="NormalnyWeb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Open Sans" w:hAnsi="Open Sans"/>
          <w:sz w:val="27"/>
          <w:szCs w:val="27"/>
        </w:rPr>
      </w:pPr>
      <w:r>
        <w:rPr>
          <w:rFonts w:ascii="Open Sans" w:hAnsi="Open Sans"/>
          <w:color w:val="2C3E50"/>
          <w:sz w:val="27"/>
          <w:szCs w:val="27"/>
        </w:rPr>
        <w:t>Naciśnij przycisk </w:t>
      </w:r>
      <w:proofErr w:type="spellStart"/>
      <w:r>
        <w:rPr>
          <w:rFonts w:ascii="Open Sans" w:hAnsi="Open Sans"/>
          <w:color w:val="2980B9"/>
          <w:sz w:val="27"/>
          <w:szCs w:val="27"/>
        </w:rPr>
        <w:t>Assign</w:t>
      </w:r>
      <w:proofErr w:type="spellEnd"/>
      <w:r>
        <w:rPr>
          <w:rFonts w:ascii="Open Sans" w:hAnsi="Open Sans"/>
          <w:color w:val="2980B9"/>
          <w:sz w:val="27"/>
          <w:szCs w:val="27"/>
        </w:rPr>
        <w:t xml:space="preserve"> MFA</w:t>
      </w:r>
      <w:r>
        <w:rPr>
          <w:rFonts w:ascii="Open Sans" w:hAnsi="Open Sans"/>
          <w:color w:val="2C3E50"/>
          <w:sz w:val="27"/>
          <w:szCs w:val="27"/>
        </w:rPr>
        <w:t>.</w:t>
      </w:r>
    </w:p>
    <w:p w:rsidR="009F6215" w:rsidRDefault="009F6215" w:rsidP="009F6215">
      <w:pPr>
        <w:pStyle w:val="NormalnyWeb"/>
        <w:shd w:val="clear" w:color="auto" w:fill="FFFFFF"/>
        <w:spacing w:before="300" w:beforeAutospacing="0" w:after="300" w:afterAutospacing="0"/>
        <w:rPr>
          <w:rFonts w:ascii="Open Sans" w:hAnsi="Open Sans"/>
          <w:sz w:val="27"/>
          <w:szCs w:val="27"/>
        </w:rPr>
      </w:pPr>
      <w:r w:rsidRPr="009F6215">
        <w:rPr>
          <w:rStyle w:val="normaltextrun"/>
          <w:rFonts w:ascii="Open Sans" w:eastAsiaTheme="majorEastAsia" w:hAnsi="Open Sans"/>
          <w:color w:val="2C3E50"/>
          <w:sz w:val="27"/>
          <w:szCs w:val="27"/>
        </w:rPr>
        <w:t>Teraz przy logowaniu jako </w:t>
      </w:r>
      <w:proofErr w:type="spellStart"/>
      <w:r w:rsidRPr="009F6215">
        <w:rPr>
          <w:rStyle w:val="normaltextrun"/>
          <w:rFonts w:ascii="Open Sans" w:eastAsiaTheme="majorEastAsia" w:hAnsi="Open Sans"/>
          <w:color w:val="2C3E50"/>
          <w:sz w:val="27"/>
          <w:szCs w:val="27"/>
        </w:rPr>
        <w:t>root</w:t>
      </w:r>
      <w:proofErr w:type="spellEnd"/>
      <w:r w:rsidRPr="009F6215">
        <w:rPr>
          <w:rStyle w:val="normaltextrun"/>
          <w:rFonts w:ascii="Open Sans" w:eastAsiaTheme="majorEastAsia" w:hAnsi="Open Sans"/>
          <w:color w:val="2C3E50"/>
          <w:sz w:val="27"/>
          <w:szCs w:val="27"/>
        </w:rPr>
        <w:t xml:space="preserve"> </w:t>
      </w:r>
      <w:proofErr w:type="spellStart"/>
      <w:r w:rsidRPr="009F6215">
        <w:rPr>
          <w:rStyle w:val="normaltextrun"/>
          <w:rFonts w:ascii="Open Sans" w:eastAsiaTheme="majorEastAsia" w:hAnsi="Open Sans"/>
          <w:color w:val="2C3E50"/>
          <w:sz w:val="27"/>
          <w:szCs w:val="27"/>
        </w:rPr>
        <w:t>user</w:t>
      </w:r>
      <w:proofErr w:type="spellEnd"/>
      <w:r w:rsidRPr="009F6215">
        <w:rPr>
          <w:rStyle w:val="normaltextrun"/>
          <w:rFonts w:ascii="Open Sans" w:eastAsiaTheme="majorEastAsia" w:hAnsi="Open Sans"/>
          <w:color w:val="2C3E50"/>
          <w:sz w:val="27"/>
          <w:szCs w:val="27"/>
        </w:rPr>
        <w:t xml:space="preserve"> konieczne będzie podanie </w:t>
      </w:r>
      <w:proofErr w:type="spellStart"/>
      <w:r w:rsidRPr="009F6215">
        <w:rPr>
          <w:rStyle w:val="normaltextrun"/>
          <w:rFonts w:ascii="Open Sans" w:eastAsiaTheme="majorEastAsia" w:hAnsi="Open Sans"/>
          <w:color w:val="2C3E50"/>
          <w:sz w:val="27"/>
          <w:szCs w:val="27"/>
        </w:rPr>
        <w:t>tokena</w:t>
      </w:r>
      <w:proofErr w:type="spellEnd"/>
      <w:r w:rsidRPr="009F6215">
        <w:rPr>
          <w:rStyle w:val="normaltextrun"/>
          <w:rFonts w:ascii="Open Sans" w:eastAsiaTheme="majorEastAsia" w:hAnsi="Open Sans"/>
          <w:color w:val="2C3E50"/>
          <w:sz w:val="27"/>
          <w:szCs w:val="27"/>
        </w:rPr>
        <w:t xml:space="preserve"> MFA.</w:t>
      </w:r>
      <w:r>
        <w:rPr>
          <w:rStyle w:val="eop"/>
          <w:rFonts w:ascii="Open Sans" w:hAnsi="Open Sans"/>
          <w:color w:val="2C3E50"/>
          <w:sz w:val="27"/>
          <w:szCs w:val="27"/>
        </w:rPr>
        <w:t> </w:t>
      </w:r>
    </w:p>
    <w:p w:rsidR="009F6215" w:rsidRDefault="009F6215" w:rsidP="009F6215">
      <w:pPr>
        <w:pStyle w:val="Nagwek4"/>
        <w:shd w:val="clear" w:color="auto" w:fill="FFFFFF"/>
        <w:spacing w:before="300" w:after="300"/>
        <w:jc w:val="center"/>
        <w:rPr>
          <w:rStyle w:val="Pogrubienie"/>
          <w:rFonts w:ascii="Open Sans" w:hAnsi="Open Sans"/>
          <w:b w:val="0"/>
          <w:bCs w:val="0"/>
          <w:color w:val="2980B9"/>
        </w:rPr>
      </w:pPr>
      <w:r>
        <w:rPr>
          <w:rStyle w:val="Pogrubienie"/>
          <w:rFonts w:ascii="Open Sans" w:hAnsi="Open Sans"/>
          <w:b w:val="0"/>
          <w:bCs w:val="0"/>
          <w:color w:val="2980B9"/>
        </w:rPr>
        <w:t>Dodanie użytkownika IAM</w:t>
      </w:r>
    </w:p>
    <w:p w:rsidR="009F6215" w:rsidRPr="009F6215" w:rsidRDefault="009F6215" w:rsidP="009F6215">
      <w:pPr>
        <w:shd w:val="clear" w:color="auto" w:fill="FFFFFF"/>
        <w:spacing w:before="300" w:after="300" w:line="240" w:lineRule="auto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Użytkownik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root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nie służy do codziennej pracy z kontem AWS. Używa się go tylko w wyjątkowych przypadkach. Dlatego tworzymy użytkowników IAM. </w:t>
      </w:r>
    </w:p>
    <w:p w:rsidR="009F6215" w:rsidRPr="009F6215" w:rsidRDefault="009F6215" w:rsidP="009F6215">
      <w:pPr>
        <w:shd w:val="clear" w:color="auto" w:fill="FFFFFF"/>
        <w:spacing w:before="300" w:after="300" w:line="240" w:lineRule="auto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Poniżej znajdziesz instrukcję tworzenia użytkownika IAM, który będzie miał pełne uprawnienia do konta. </w:t>
      </w:r>
    </w:p>
    <w:p w:rsidR="009F6215" w:rsidRPr="009F6215" w:rsidRDefault="009F6215" w:rsidP="009F62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Przejdź do usługi IAM. </w:t>
      </w:r>
    </w:p>
    <w:p w:rsidR="009F6215" w:rsidRPr="009F6215" w:rsidRDefault="009F6215" w:rsidP="009F62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Z menu po lewej stronie wybierz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Users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a następnie naciśnij przycisk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Add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user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</w:t>
      </w:r>
    </w:p>
    <w:p w:rsidR="009F6215" w:rsidRPr="009F6215" w:rsidRDefault="009F6215" w:rsidP="009F62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Podaj nazwę użytkownika (przykładowo: admin-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user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) </w:t>
      </w:r>
    </w:p>
    <w:p w:rsidR="009F6215" w:rsidRPr="009F6215" w:rsidRDefault="009F6215" w:rsidP="009F62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Nadaj dostęp. Są 2 rodzaje dostępów: dostęp programistyczny i dostęp do konsoli AWS. Wybierz tylko dostęp do konsoli AWS i naciśnij przycisk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Permissions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</w:t>
      </w:r>
    </w:p>
    <w:p w:rsidR="009F6215" w:rsidRPr="009F6215" w:rsidRDefault="009F6215" w:rsidP="009F6215">
      <w:pPr>
        <w:shd w:val="clear" w:color="auto" w:fill="FFFFFF"/>
        <w:spacing w:before="300" w:after="300" w:line="240" w:lineRule="auto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lastRenderedPageBreak/>
        <w:t>Pobierz plik CSV z dostępami do konta - znajduje się tam login i hasło dla nowego użytkownika oraz link do logowania z numerem konta AWS.</w:t>
      </w: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br/>
      </w: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br/>
        <w:t>Zarządzanie użytkownikami jest prostsze jeśli przypiszemy ich do grup i to grupom użytkowników będziemy nadawać uprawnienia. </w:t>
      </w:r>
    </w:p>
    <w:p w:rsidR="009F6215" w:rsidRPr="009F6215" w:rsidRDefault="009F6215" w:rsidP="009F62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Utwórz grupę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Administrators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(Naciśnij w tym celu przycisk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Create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Group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i wpisz w pole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Group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name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nazwę grupy). </w:t>
      </w:r>
    </w:p>
    <w:p w:rsidR="009F6215" w:rsidRPr="009F6215" w:rsidRDefault="009F6215" w:rsidP="009F62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Z listy dostępnych polityk wybierz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AdministratorAccess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, a następnie naciśnij przycisk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Create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group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</w:t>
      </w:r>
    </w:p>
    <w:p w:rsidR="009F6215" w:rsidRPr="009F6215" w:rsidRDefault="009F6215" w:rsidP="009F62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Przejdz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do kolejnej sekcji naciskając przycisk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Next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: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Tags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, a następnie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Review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</w:t>
      </w:r>
    </w:p>
    <w:p w:rsidR="009F6215" w:rsidRPr="009F6215" w:rsidRDefault="009F6215" w:rsidP="009F6215">
      <w:pPr>
        <w:shd w:val="clear" w:color="auto" w:fill="FFFFFF"/>
        <w:spacing w:before="300" w:after="300" w:line="240" w:lineRule="auto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W podsumowaniu zobaczysz, że użytkownik należy do grupy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Administrators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oraz że ma dodaną politykę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IAMUserChangePassword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, która pozwala użytkownikowi na zmianę hasła. </w:t>
      </w:r>
    </w:p>
    <w:p w:rsidR="009F6215" w:rsidRPr="009F6215" w:rsidRDefault="009F6215" w:rsidP="009F62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Naciśnij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Create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user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. </w:t>
      </w:r>
    </w:p>
    <w:p w:rsidR="009F6215" w:rsidRPr="009F6215" w:rsidRDefault="009F6215" w:rsidP="009F62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Pobierz plik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csv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z danymi do logowania i/lub wyświetl hasło. Jest to jedyny moment, żeby je zapisać. </w:t>
      </w:r>
    </w:p>
    <w:p w:rsidR="009F6215" w:rsidRPr="009F6215" w:rsidRDefault="009F6215" w:rsidP="009F62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Zamknij formularz naciskając Close. </w:t>
      </w:r>
    </w:p>
    <w:p w:rsidR="009F6215" w:rsidRPr="009F6215" w:rsidRDefault="009F6215" w:rsidP="009F62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Zaloguj się do konsoli AWS jako admin-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user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 - tym razem przy logowaniu wybierz typ użytkownika IAM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user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. </w:t>
      </w:r>
    </w:p>
    <w:p w:rsidR="009F6215" w:rsidRPr="009F6215" w:rsidRDefault="009F6215" w:rsidP="009F6215">
      <w:pPr>
        <w:shd w:val="clear" w:color="auto" w:fill="FFFFFF"/>
        <w:spacing w:before="300" w:after="300" w:line="240" w:lineRule="auto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Ale to jeszcze nie koniec. Użytkownik admin-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user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ma pełne uprawnienia do konta, więc dostęp tego użytkownika również należy zabezpieczyć dodając MFA. </w:t>
      </w:r>
    </w:p>
    <w:p w:rsidR="009F6215" w:rsidRPr="009F6215" w:rsidRDefault="009F6215" w:rsidP="009F62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Przejdz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do sekcji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Users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 i wybierz użytkownika z listy.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Przejdz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do zakładki `Security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credentials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. </w:t>
      </w:r>
    </w:p>
    <w:p w:rsidR="009F6215" w:rsidRPr="009F6215" w:rsidRDefault="009F6215" w:rsidP="009F62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Obok informacji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Assigned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MFA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device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 znajduje się link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Manage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. Dodaj MFA w taki sam sposób, jak dla użytkownika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root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: </w:t>
      </w:r>
    </w:p>
    <w:p w:rsidR="009F6215" w:rsidRPr="009F6215" w:rsidRDefault="009F6215" w:rsidP="009F621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Zainstaluj na Twoim urządzeniu aplikację do uwierzytelniania wieloskładnikowego. Może być to np.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Authy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. </w:t>
      </w:r>
    </w:p>
    <w:p w:rsidR="009F6215" w:rsidRPr="009F6215" w:rsidRDefault="009F6215" w:rsidP="009F621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Odsłoń QR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code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na ekranie, a następnie: </w:t>
      </w:r>
    </w:p>
    <w:p w:rsidR="009F6215" w:rsidRPr="009F6215" w:rsidRDefault="009F6215" w:rsidP="009F6215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wykonaj zrzut ekranu i zachowaj w bezpiecznym miejscu plik i/lub jego wydruk - będzie Ci potrzebny w przypadku utraty urządzenia </w:t>
      </w:r>
    </w:p>
    <w:p w:rsidR="009F6215" w:rsidRPr="009F6215" w:rsidRDefault="009F6215" w:rsidP="009F6215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używając aplikacji i aparatu zeskanuj QR 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code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. </w:t>
      </w:r>
    </w:p>
    <w:p w:rsidR="009F6215" w:rsidRPr="009F6215" w:rsidRDefault="009F6215" w:rsidP="009F621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Wpisz w pola formularza dwa otrzymane kody MFA </w:t>
      </w:r>
    </w:p>
    <w:p w:rsidR="009F6215" w:rsidRPr="009F6215" w:rsidRDefault="009F6215" w:rsidP="009F621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Naciśnij przycisk </w:t>
      </w:r>
      <w:proofErr w:type="spellStart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Assign</w:t>
      </w:r>
      <w:proofErr w:type="spellEnd"/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 xml:space="preserve"> MFA </w:t>
      </w:r>
    </w:p>
    <w:p w:rsidR="009F6215" w:rsidRPr="009F6215" w:rsidRDefault="009F6215" w:rsidP="009F6215">
      <w:pPr>
        <w:shd w:val="clear" w:color="auto" w:fill="FFFFFF"/>
        <w:spacing w:before="300" w:after="300" w:line="240" w:lineRule="auto"/>
        <w:rPr>
          <w:rFonts w:ascii="Open Sans" w:eastAsia="Times New Roman" w:hAnsi="Open Sans" w:cs="Times New Roman"/>
          <w:sz w:val="27"/>
          <w:szCs w:val="27"/>
          <w:lang w:eastAsia="pl-PL"/>
        </w:rPr>
      </w:pPr>
      <w:r w:rsidRPr="009F6215">
        <w:rPr>
          <w:rFonts w:ascii="Open Sans" w:eastAsia="Times New Roman" w:hAnsi="Open Sans" w:cs="Times New Roman"/>
          <w:color w:val="2C3E50"/>
          <w:sz w:val="27"/>
          <w:szCs w:val="27"/>
          <w:lang w:eastAsia="pl-PL"/>
        </w:rPr>
        <w:t>Konto użytkownika IAM jest już dodatkowo zabezpieczone. </w:t>
      </w:r>
    </w:p>
    <w:p w:rsidR="009F6215" w:rsidRPr="009F6215" w:rsidRDefault="009F6215" w:rsidP="009F6215">
      <w:bookmarkStart w:id="0" w:name="_GoBack"/>
      <w:bookmarkEnd w:id="0"/>
    </w:p>
    <w:p w:rsidR="009F6215" w:rsidRPr="009F6215" w:rsidRDefault="009F6215" w:rsidP="009F6215">
      <w:pPr>
        <w:pStyle w:val="Akapitzlist"/>
      </w:pPr>
    </w:p>
    <w:p w:rsidR="00EA47E6" w:rsidRDefault="00EA47E6" w:rsidP="009F6215"/>
    <w:p w:rsidR="00EA47E6" w:rsidRPr="00EA47E6" w:rsidRDefault="00EA47E6" w:rsidP="00EA47E6"/>
    <w:sectPr w:rsidR="00EA47E6" w:rsidRPr="00EA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862"/>
    <w:multiLevelType w:val="multilevel"/>
    <w:tmpl w:val="9C1C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D470F"/>
    <w:multiLevelType w:val="multilevel"/>
    <w:tmpl w:val="7622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E74CC"/>
    <w:multiLevelType w:val="multilevel"/>
    <w:tmpl w:val="33DE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F1014"/>
    <w:multiLevelType w:val="multilevel"/>
    <w:tmpl w:val="2230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375FC"/>
    <w:multiLevelType w:val="hybridMultilevel"/>
    <w:tmpl w:val="244009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74EF"/>
    <w:multiLevelType w:val="multilevel"/>
    <w:tmpl w:val="9D72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611FE"/>
    <w:multiLevelType w:val="multilevel"/>
    <w:tmpl w:val="F626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F1233"/>
    <w:multiLevelType w:val="multilevel"/>
    <w:tmpl w:val="AE50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87B2A"/>
    <w:multiLevelType w:val="multilevel"/>
    <w:tmpl w:val="AD84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F3253"/>
    <w:multiLevelType w:val="multilevel"/>
    <w:tmpl w:val="A3C6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17DA9"/>
    <w:multiLevelType w:val="multilevel"/>
    <w:tmpl w:val="1084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E6"/>
    <w:rsid w:val="00515694"/>
    <w:rsid w:val="009F6215"/>
    <w:rsid w:val="00EA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957A"/>
  <w15:chartTrackingRefBased/>
  <w15:docId w15:val="{CDED5072-6121-4DCD-83CB-675A59DE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F6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F62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F621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F62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ogrubienie">
    <w:name w:val="Strong"/>
    <w:basedOn w:val="Domylnaczcionkaakapitu"/>
    <w:uiPriority w:val="22"/>
    <w:qFormat/>
    <w:rsid w:val="009F6215"/>
    <w:rPr>
      <w:b/>
      <w:bCs/>
    </w:rPr>
  </w:style>
  <w:style w:type="paragraph" w:styleId="Akapitzlist">
    <w:name w:val="List Paragraph"/>
    <w:basedOn w:val="Normalny"/>
    <w:uiPriority w:val="34"/>
    <w:qFormat/>
    <w:rsid w:val="009F6215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9F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9F6215"/>
  </w:style>
  <w:style w:type="character" w:customStyle="1" w:styleId="scxw170270797">
    <w:name w:val="scxw170270797"/>
    <w:basedOn w:val="Domylnaczcionkaakapitu"/>
    <w:rsid w:val="009F6215"/>
  </w:style>
  <w:style w:type="character" w:customStyle="1" w:styleId="eop">
    <w:name w:val="eop"/>
    <w:basedOn w:val="Domylnaczcionkaakapitu"/>
    <w:rsid w:val="009F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Kubicki, Lukasz (SITECH PL)</dc:creator>
  <cp:keywords/>
  <dc:description/>
  <cp:lastModifiedBy>Kubicki, Lukasz (SITECH PL)</cp:lastModifiedBy>
  <cp:revision>1</cp:revision>
  <dcterms:created xsi:type="dcterms:W3CDTF">2021-05-28T04:51:00Z</dcterms:created>
  <dcterms:modified xsi:type="dcterms:W3CDTF">2021-05-28T05:20:00Z</dcterms:modified>
</cp:coreProperties>
</file>