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3152" w14:textId="5D686E31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b/>
          <w:sz w:val="20"/>
          <w:szCs w:val="20"/>
        </w:rPr>
      </w:pPr>
      <w:bookmarkStart w:id="0" w:name="OLE_LINK156"/>
      <w:bookmarkStart w:id="1" w:name="OLE_LINK157"/>
      <w:bookmarkStart w:id="2" w:name="OLE_LINK184"/>
      <w:bookmarkStart w:id="3" w:name="OLE_LINK185"/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Original Manuscript ID: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D553DD">
        <w:rPr>
          <w:rFonts w:ascii="맑은 고딕" w:eastAsia="맑은 고딕" w:hAnsi="맑은 고딕" w:hint="eastAsia"/>
          <w:b/>
          <w:bCs/>
          <w:color w:val="000000"/>
          <w:spacing w:val="-8"/>
          <w:sz w:val="21"/>
          <w:szCs w:val="21"/>
        </w:rPr>
        <w:t>2024-01-23-0000</w:t>
      </w:r>
      <w:r w:rsidR="00D553DD">
        <w:rPr>
          <w:rFonts w:ascii="맑은 고딕" w:eastAsia="맑은 고딕" w:hAnsi="맑은 고딕"/>
          <w:b/>
          <w:bCs/>
          <w:color w:val="000000"/>
          <w:spacing w:val="-8"/>
          <w:sz w:val="21"/>
          <w:szCs w:val="21"/>
        </w:rPr>
        <w:t>1</w:t>
      </w:r>
    </w:p>
    <w:p w14:paraId="77F6570E" w14:textId="551094CE" w:rsidR="00695D7C" w:rsidRPr="00194CA8" w:rsidRDefault="00695D7C" w:rsidP="00843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200"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bookmarkStart w:id="4" w:name="bookmark=id.gjdgxs" w:colFirst="0" w:colLast="0"/>
      <w:bookmarkEnd w:id="4"/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Original Article Title: </w:t>
      </w:r>
      <w:bookmarkStart w:id="5" w:name="bookmark=id.30j0zll" w:colFirst="0" w:colLast="0"/>
      <w:bookmarkStart w:id="6" w:name="bookmark=id.1fob9te" w:colFirst="0" w:colLast="0"/>
      <w:bookmarkStart w:id="7" w:name="bookmark=id.3znysh7" w:colFirst="0" w:colLast="0"/>
      <w:bookmarkEnd w:id="5"/>
      <w:bookmarkEnd w:id="6"/>
      <w:bookmarkEnd w:id="7"/>
      <w:r w:rsidR="00961DAA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Generative Adversarial Networks based on Parallel Structured Generators for Training Stability</w:t>
      </w:r>
    </w:p>
    <w:p w14:paraId="4076B93C" w14:textId="3F55D50D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To: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722428">
        <w:rPr>
          <w:rFonts w:asciiTheme="minorEastAsia" w:eastAsiaTheme="minorEastAsia" w:hAnsiTheme="minorEastAsia"/>
          <w:sz w:val="20"/>
          <w:szCs w:val="20"/>
        </w:rPr>
        <w:t>KMMS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심사위원님</w:t>
      </w:r>
    </w:p>
    <w:p w14:paraId="25AD0419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7982E9A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안녕하세요. 심사위원님, </w:t>
      </w:r>
    </w:p>
    <w:p w14:paraId="2E49A852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5ACB1BBE" w14:textId="3B9C9CF2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bookmarkStart w:id="8" w:name="bookmark=id.2et92p0" w:colFirst="0" w:colLast="0"/>
      <w:bookmarkStart w:id="9" w:name="bookmark=id.tyjcwt" w:colFirst="0" w:colLast="0"/>
      <w:bookmarkStart w:id="10" w:name="OLE_LINK148"/>
      <w:bookmarkStart w:id="11" w:name="OLE_LINK149"/>
      <w:bookmarkEnd w:id="8"/>
      <w:bookmarkEnd w:id="9"/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소중한 시간과 노력을 들여 저희 논문을 심사해 주신 것에 대해 진심으로 감사드립니다. "</w:t>
      </w:r>
      <w:r w:rsidR="00961DAA" w:rsidRPr="00194CA8">
        <w:rPr>
          <w:rFonts w:asciiTheme="minorEastAsia" w:eastAsiaTheme="minorEastAsia" w:hAnsiTheme="minorEastAsia"/>
          <w:sz w:val="20"/>
          <w:szCs w:val="20"/>
        </w:rPr>
        <w:t>Generative Adversarial Networks based on Parallel Structured Generators for Training Stability</w:t>
      </w:r>
      <w:r w:rsidRPr="00194CA8">
        <w:rPr>
          <w:rFonts w:asciiTheme="minorEastAsia" w:eastAsiaTheme="minorEastAsia" w:hAnsiTheme="minorEastAsia"/>
          <w:sz w:val="20"/>
          <w:szCs w:val="20"/>
        </w:rPr>
        <w:t>"에 통찰력 있는 평가와 제안된 개선 사항에 대하여 더욱 감사드립니다.</w:t>
      </w:r>
    </w:p>
    <w:p w14:paraId="3CF42C94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3명의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심사위원님들께서 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주신 귀중한 피드백은 저희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논문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의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완성도를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향상시키는 데 매우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크게 적용되었으며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, 제시해 주신 개선 사항들을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깊이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있게 검토하였습니다. 이에 따라, 제안하신 내용을 토대로 논문 수정을 진행하였으며, </w:t>
      </w:r>
      <w:bookmarkEnd w:id="10"/>
      <w:bookmarkEnd w:id="11"/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3명의 심사위원 분들의 피드백을 통합하여 아래와 같이 주요 개선 사항을 알려드립니다.</w:t>
      </w:r>
    </w:p>
    <w:p w14:paraId="7E5EFA76" w14:textId="354B53E9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4CB274BB" w14:textId="77777777" w:rsidR="00361CDD" w:rsidRPr="00194CA8" w:rsidRDefault="00361CDD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569970" w14:textId="207ED977" w:rsidR="00961DAA" w:rsidRPr="00194CA8" w:rsidRDefault="00961DAA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bookmarkStart w:id="12" w:name="OLE_LINK155"/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「Abstract」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요약문의 길이를 권고사항에 </w:t>
      </w:r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맞춰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작성하였습니다.</w:t>
      </w:r>
    </w:p>
    <w:p w14:paraId="295CE671" w14:textId="5DA62234" w:rsidR="003478A1" w:rsidRPr="00194CA8" w:rsidRDefault="003478A1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「SNGAN」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본 연구와 관련된 선행 연구를 조사 및 기재를 통해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GAN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이 가지고 있는 학습의 불안정성 문제에 대한 연구의 필요</w:t>
      </w:r>
      <w:r w:rsidR="00E00DA5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함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을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주장하는 타당성을 높이기 위하여 수정하였습니다. </w:t>
      </w:r>
    </w:p>
    <w:p w14:paraId="2E7A9134" w14:textId="64059E7A" w:rsidR="00843B08" w:rsidRPr="00194CA8" w:rsidRDefault="00843B0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4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,</w:t>
      </w:r>
      <w:r w:rsidR="003478A1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5,</w:t>
      </w:r>
      <w:r w:rsidR="003478A1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7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페이지에서 전체적인 띄어쓰기 및 어색한 문장을 확인 후 수정하였으며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Table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1를 가운데로 정렬하여 독자들의 이해 및 가독성을 향상하기 위해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노력하였습니다.</w:t>
      </w:r>
    </w:p>
    <w:p w14:paraId="7FEE328D" w14:textId="0818FDCE" w:rsidR="003478A1" w:rsidRPr="00194CA8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제안하는 방법론과 관련된 정밀도/재현율 실험을 추가하여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PSG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의 근거를 더욱 명확하게 제시하여 미흡함을 보완하고 연구의 타당성을 높이기 위하여 수정하였습니다.</w:t>
      </w:r>
    </w:p>
    <w:p w14:paraId="00C1979B" w14:textId="075F79F0" w:rsidR="00BD2158" w:rsidRPr="00194CA8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「REFERENCE」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3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년 이내의 최신 논문의 참고문헌을 추가하여 본 연구의 신뢰도를 높이고 최신 연구의 동향을 반영하였습니다.</w:t>
      </w:r>
    </w:p>
    <w:bookmarkEnd w:id="12"/>
    <w:p w14:paraId="71ABBF89" w14:textId="77777777" w:rsidR="00695D7C" w:rsidRPr="00194CA8" w:rsidRDefault="00695D7C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D23BD03" w14:textId="77777777" w:rsidR="00361CDD" w:rsidRPr="00194CA8" w:rsidRDefault="00361CDD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64DFE593" w14:textId="64C005B4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검토자의 답변에 대한 세부적인 답변은 아래 작성된 리뷰에 대한</w:t>
      </w: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 xml:space="preserve"> "Author action"</w:t>
      </w:r>
      <w:r w:rsidRPr="00194CA8">
        <w:rPr>
          <w:rFonts w:asciiTheme="minorEastAsia" w:eastAsiaTheme="minorEastAsia" w:hAnsiTheme="minorEastAsia"/>
          <w:sz w:val="20"/>
          <w:szCs w:val="20"/>
        </w:rPr>
        <w:t>을 참고해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>주시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>고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변경된 사항은 원고에 노란색으로 표시하였습니다. </w:t>
      </w:r>
    </w:p>
    <w:p w14:paraId="7C772D83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19F72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E04A6A" w14:textId="35B1ED0E" w:rsidR="00BD2158" w:rsidRPr="00194CA8" w:rsidRDefault="00695D7C" w:rsidP="00BD2158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>감사합니다</w:t>
      </w:r>
      <w:bookmarkEnd w:id="0"/>
      <w:bookmarkEnd w:id="1"/>
      <w:bookmarkEnd w:id="2"/>
      <w:bookmarkEnd w:id="3"/>
      <w:r w:rsidR="00BD2158" w:rsidRPr="00194CA8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B24FAAA" w14:textId="04470DF3" w:rsidR="008B42BA" w:rsidRPr="00194CA8" w:rsidRDefault="00BD2158" w:rsidP="00265B2F">
      <w:pPr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584B6CFF" w14:textId="77777777" w:rsidR="000B0786" w:rsidRPr="00194CA8" w:rsidRDefault="00EB733A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EB733A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lastRenderedPageBreak/>
        <w:pict w14:anchorId="63429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p w14:paraId="60A14EA6" w14:textId="6CD1C836" w:rsidR="000B0786" w:rsidRPr="00194CA8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2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, Concern # 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753123E" w14:textId="7CF9AAE2" w:rsidR="000B0786" w:rsidRPr="00194CA8" w:rsidRDefault="00000000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 </w:t>
      </w:r>
      <w:r w:rsidR="00BD5B80" w:rsidRPr="00194CA8">
        <w:rPr>
          <w:rFonts w:asciiTheme="minorEastAsia" w:eastAsiaTheme="minorEastAsia" w:hAnsiTheme="minorEastAsia" w:cs="Calibri"/>
          <w:sz w:val="20"/>
          <w:szCs w:val="20"/>
        </w:rPr>
        <w:t xml:space="preserve">3. 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>Parallel Structured Generator GAN(PSG-GAN)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과 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4.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 사이에 실제 시스템 상에서 처리되는 내용(그림 등)이 추가 되면 좀 더 체계적인 논문의 형식이 갖추어질 것으로 사료됨.</w:t>
      </w:r>
    </w:p>
    <w:p w14:paraId="38EFA97E" w14:textId="77777777" w:rsidR="000B0786" w:rsidRPr="00194CA8" w:rsidRDefault="000B0786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0272C218" w14:textId="31B6D3A3" w:rsidR="0014683B" w:rsidRDefault="00000000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bCs/>
          <w:sz w:val="20"/>
          <w:szCs w:val="20"/>
        </w:rPr>
        <w:t>Author action: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bookmarkStart w:id="13" w:name="OLE_LINK143"/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본 논문에서는</w:t>
      </w:r>
      <w:r w:rsidR="0095147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</w:t>
      </w:r>
      <w:r w:rsidR="0095147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세밀한 작업을 요구하는 의료 시스템 분야에 적절함을 주장합니다.</w:t>
      </w:r>
      <w:r w:rsidR="0095147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x-ray </w:t>
      </w:r>
      <w:r w:rsidR="0095147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같은 </w:t>
      </w:r>
      <w:r w:rsidR="0095147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RGB</w:t>
      </w:r>
      <w:r w:rsidR="0095147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값이 없는 흑백 사진에서 효율적임을 나타내기 위해서 </w:t>
      </w:r>
      <w:r w:rsidR="0095147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MNIST </w:t>
      </w:r>
      <w:r w:rsidR="0095147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데이터셋을 사용하였으며,</w:t>
      </w:r>
      <w:r w:rsidR="0095147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95147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이를 실험 환경을 설명하는 부분에 기재하였습니다.</w:t>
      </w:r>
      <w:r w:rsidR="0095147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(p.5 4.1 </w:t>
      </w:r>
      <w:r w:rsidR="0095147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실험 환경 참고)</w:t>
      </w:r>
    </w:p>
    <w:p w14:paraId="6F8A7FDA" w14:textId="77777777" w:rsidR="00951478" w:rsidRPr="00951478" w:rsidRDefault="00951478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</w:p>
    <w:p w14:paraId="6CD3B544" w14:textId="461C9174" w:rsidR="0007454E" w:rsidRPr="00194CA8" w:rsidRDefault="00951478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또한,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MNIST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에서의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 품질과 다양성 면에서 기존 모델에 비해 좋은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정밀도/재현율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가짐을 주장하기 위해서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Table. 2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를 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하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여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알고리즘과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4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 실험 결과에 대해서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실제 시스템 상에서의 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인과관계를 연결하여 체계적인 논문 형식을 갖추도록 하였습니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다.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4.5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 재현율 비교 참고)</w:t>
      </w:r>
    </w:p>
    <w:p w14:paraId="10DDF043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2D56E5E0" w14:textId="5AB36EF7" w:rsidR="0007454E" w:rsidRPr="00951478" w:rsidRDefault="00384F55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384F55">
        <w:rPr>
          <w:rFonts w:asciiTheme="minorEastAsia" w:eastAsiaTheme="minorEastAsia" w:hAnsiTheme="minorEastAsia" w:cs="함초롬돋움"/>
          <w:color w:val="000000"/>
          <w:sz w:val="20"/>
          <w:szCs w:val="20"/>
        </w:rPr>
        <w:drawing>
          <wp:inline distT="0" distB="0" distL="0" distR="0" wp14:anchorId="30B4D345" wp14:editId="75D1696A">
            <wp:extent cx="6116320" cy="1827530"/>
            <wp:effectExtent l="0" t="0" r="5080" b="1270"/>
            <wp:docPr id="11103488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48863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 w14:paraId="6F5AEE3C" w14:textId="77777777" w:rsidR="000B0786" w:rsidRPr="00194CA8" w:rsidRDefault="00EB733A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EB733A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08EF5F6F">
          <v:shape id="_x0000_i1025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p w14:paraId="46B56C49" w14:textId="7EA608F5" w:rsidR="000B0786" w:rsidRPr="003800EE" w:rsidRDefault="000B0786" w:rsidP="003800EE">
      <w:pPr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</w:p>
    <w:sectPr w:rsidR="000B0786" w:rsidRPr="003800EE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함초롬돋움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ÇÑÄÄ¹ÙÅÁ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援대┝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41"/>
    <w:multiLevelType w:val="multilevel"/>
    <w:tmpl w:val="75303E64"/>
    <w:lvl w:ilvl="0">
      <w:start w:val="1"/>
      <w:numFmt w:val="bullet"/>
      <w:lvlText w:val="•"/>
      <w:lvlJc w:val="left"/>
      <w:pPr>
        <w:ind w:left="880" w:hanging="4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128388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86"/>
    <w:rsid w:val="000179B3"/>
    <w:rsid w:val="000536E6"/>
    <w:rsid w:val="000554FC"/>
    <w:rsid w:val="0007454E"/>
    <w:rsid w:val="000B0786"/>
    <w:rsid w:val="000C2468"/>
    <w:rsid w:val="000D2BE7"/>
    <w:rsid w:val="000D6FEE"/>
    <w:rsid w:val="000F3931"/>
    <w:rsid w:val="001021BD"/>
    <w:rsid w:val="001053AE"/>
    <w:rsid w:val="00114EFE"/>
    <w:rsid w:val="00135B77"/>
    <w:rsid w:val="0014683B"/>
    <w:rsid w:val="00186754"/>
    <w:rsid w:val="001948E3"/>
    <w:rsid w:val="00194CA8"/>
    <w:rsid w:val="001C3E62"/>
    <w:rsid w:val="001E0247"/>
    <w:rsid w:val="001F1452"/>
    <w:rsid w:val="00252CBB"/>
    <w:rsid w:val="002534B1"/>
    <w:rsid w:val="00265B2F"/>
    <w:rsid w:val="00291EE0"/>
    <w:rsid w:val="002B132E"/>
    <w:rsid w:val="002C0A2A"/>
    <w:rsid w:val="00302CBD"/>
    <w:rsid w:val="003047F1"/>
    <w:rsid w:val="003441A4"/>
    <w:rsid w:val="003478A1"/>
    <w:rsid w:val="00361CDD"/>
    <w:rsid w:val="003800EE"/>
    <w:rsid w:val="00384F55"/>
    <w:rsid w:val="003A6FA9"/>
    <w:rsid w:val="00407FDB"/>
    <w:rsid w:val="00447140"/>
    <w:rsid w:val="0045096D"/>
    <w:rsid w:val="00455C87"/>
    <w:rsid w:val="004674C3"/>
    <w:rsid w:val="0047560A"/>
    <w:rsid w:val="004C122D"/>
    <w:rsid w:val="004C19A4"/>
    <w:rsid w:val="004E1164"/>
    <w:rsid w:val="004F53D7"/>
    <w:rsid w:val="0051456D"/>
    <w:rsid w:val="00556D99"/>
    <w:rsid w:val="00560276"/>
    <w:rsid w:val="00580EB5"/>
    <w:rsid w:val="005A5441"/>
    <w:rsid w:val="005B3969"/>
    <w:rsid w:val="005E707B"/>
    <w:rsid w:val="00654B07"/>
    <w:rsid w:val="00670D3F"/>
    <w:rsid w:val="00695D7C"/>
    <w:rsid w:val="00722428"/>
    <w:rsid w:val="007304E4"/>
    <w:rsid w:val="00734C67"/>
    <w:rsid w:val="0078064B"/>
    <w:rsid w:val="00781F21"/>
    <w:rsid w:val="00790C82"/>
    <w:rsid w:val="007A1421"/>
    <w:rsid w:val="007B1976"/>
    <w:rsid w:val="007D6844"/>
    <w:rsid w:val="007D7C72"/>
    <w:rsid w:val="007E05DC"/>
    <w:rsid w:val="008003E5"/>
    <w:rsid w:val="00800E4D"/>
    <w:rsid w:val="0083511D"/>
    <w:rsid w:val="00843B08"/>
    <w:rsid w:val="00856671"/>
    <w:rsid w:val="00856878"/>
    <w:rsid w:val="00872DDB"/>
    <w:rsid w:val="008865CC"/>
    <w:rsid w:val="008B42BA"/>
    <w:rsid w:val="008E47C3"/>
    <w:rsid w:val="008F75F5"/>
    <w:rsid w:val="00926B1E"/>
    <w:rsid w:val="00951478"/>
    <w:rsid w:val="009532FB"/>
    <w:rsid w:val="00961DAA"/>
    <w:rsid w:val="00977205"/>
    <w:rsid w:val="009B5432"/>
    <w:rsid w:val="009D7D9C"/>
    <w:rsid w:val="009E3A86"/>
    <w:rsid w:val="009E7028"/>
    <w:rsid w:val="009F39D1"/>
    <w:rsid w:val="00A45F03"/>
    <w:rsid w:val="00A518DC"/>
    <w:rsid w:val="00A6012D"/>
    <w:rsid w:val="00A65180"/>
    <w:rsid w:val="00AA46D8"/>
    <w:rsid w:val="00AD0CED"/>
    <w:rsid w:val="00B03FAB"/>
    <w:rsid w:val="00B27C22"/>
    <w:rsid w:val="00B32952"/>
    <w:rsid w:val="00B5611A"/>
    <w:rsid w:val="00B56D71"/>
    <w:rsid w:val="00B615A7"/>
    <w:rsid w:val="00B65940"/>
    <w:rsid w:val="00B667B3"/>
    <w:rsid w:val="00BC37B5"/>
    <w:rsid w:val="00BD2158"/>
    <w:rsid w:val="00BD5B80"/>
    <w:rsid w:val="00BE5B13"/>
    <w:rsid w:val="00C31D82"/>
    <w:rsid w:val="00C46698"/>
    <w:rsid w:val="00C973A0"/>
    <w:rsid w:val="00CC26ED"/>
    <w:rsid w:val="00CC445D"/>
    <w:rsid w:val="00CF278D"/>
    <w:rsid w:val="00D502D9"/>
    <w:rsid w:val="00D54989"/>
    <w:rsid w:val="00D553DD"/>
    <w:rsid w:val="00D923A3"/>
    <w:rsid w:val="00DF0299"/>
    <w:rsid w:val="00E00DA5"/>
    <w:rsid w:val="00E01C90"/>
    <w:rsid w:val="00E03A99"/>
    <w:rsid w:val="00E52EE2"/>
    <w:rsid w:val="00E7146C"/>
    <w:rsid w:val="00E91A4F"/>
    <w:rsid w:val="00EA0134"/>
    <w:rsid w:val="00EB733A"/>
    <w:rsid w:val="00ED30A6"/>
    <w:rsid w:val="00F10B4B"/>
    <w:rsid w:val="00F123EB"/>
    <w:rsid w:val="00F31A7B"/>
    <w:rsid w:val="00F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288"/>
  <w15:docId w15:val="{ED31063A-A9FD-194E-A6D8-971EDA8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E9627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4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styleId="a5">
    <w:name w:val="Hyperlink"/>
    <w:basedOn w:val="a0"/>
    <w:uiPriority w:val="99"/>
    <w:unhideWhenUsed/>
    <w:rsid w:val="00897ED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6280A"/>
  </w:style>
  <w:style w:type="paragraph" w:customStyle="1" w:styleId="a6">
    <w:name w:val="논문제목_한/영"/>
    <w:uiPriority w:val="1"/>
    <w:rsid w:val="0060026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  <w:sz w:val="28"/>
      <w:szCs w:val="28"/>
    </w:rPr>
  </w:style>
  <w:style w:type="paragraph" w:styleId="a7">
    <w:name w:val="Normal (Web)"/>
    <w:basedOn w:val="a"/>
    <w:uiPriority w:val="99"/>
    <w:unhideWhenUsed/>
    <w:rsid w:val="0077060D"/>
    <w:pPr>
      <w:spacing w:before="100" w:beforeAutospacing="1" w:after="100" w:afterAutospacing="1"/>
    </w:pPr>
  </w:style>
  <w:style w:type="paragraph" w:customStyle="1" w:styleId="a8">
    <w:name w:val="요약내용_한/영"/>
    <w:uiPriority w:val="1"/>
    <w:rsid w:val="00960CB2"/>
    <w:pPr>
      <w:widowControl w:val="0"/>
      <w:wordWrap w:val="0"/>
      <w:autoSpaceDE w:val="0"/>
      <w:autoSpaceDN w:val="0"/>
      <w:adjustRightInd w:val="0"/>
      <w:snapToGrid w:val="0"/>
      <w:spacing w:after="6" w:line="384" w:lineRule="auto"/>
      <w:ind w:left="600" w:right="600" w:firstLine="200"/>
      <w:jc w:val="both"/>
      <w:textAlignment w:val="baseline"/>
    </w:pPr>
    <w:rPr>
      <w:rFonts w:ascii="Times New Roman" w:eastAsia="바탕" w:hAnsi="Times New Roman"/>
      <w:color w:val="000000"/>
      <w:spacing w:val="-4"/>
      <w:w w:val="95"/>
    </w:rPr>
  </w:style>
  <w:style w:type="paragraph" w:customStyle="1" w:styleId="a9">
    <w:name w:val="키워드"/>
    <w:uiPriority w:val="1"/>
    <w:rsid w:val="005040C5"/>
    <w:pPr>
      <w:widowControl w:val="0"/>
      <w:wordWrap w:val="0"/>
      <w:autoSpaceDE w:val="0"/>
      <w:autoSpaceDN w:val="0"/>
      <w:adjustRightInd w:val="0"/>
      <w:snapToGrid w:val="0"/>
      <w:spacing w:before="100" w:line="384" w:lineRule="auto"/>
      <w:ind w:left="1449" w:right="400" w:hanging="849"/>
      <w:jc w:val="both"/>
      <w:textAlignment w:val="baseline"/>
    </w:pPr>
    <w:rPr>
      <w:rFonts w:ascii="함초롬돋움" w:eastAsia="함초롬돋움" w:hAnsi="함초롬돋움" w:cs="함초롬돋움"/>
      <w:color w:val="000000"/>
      <w:spacing w:val="-14"/>
      <w:w w:val="95"/>
    </w:rPr>
  </w:style>
  <w:style w:type="paragraph" w:styleId="aa">
    <w:name w:val="Body Text"/>
    <w:basedOn w:val="a"/>
    <w:link w:val="Char0"/>
    <w:uiPriority w:val="1"/>
    <w:rsid w:val="00285AB2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pacing w:val="-7"/>
      <w:w w:val="95"/>
      <w:sz w:val="20"/>
      <w:szCs w:val="20"/>
    </w:rPr>
  </w:style>
  <w:style w:type="character" w:customStyle="1" w:styleId="Char0">
    <w:name w:val="본문 Char"/>
    <w:basedOn w:val="a0"/>
    <w:link w:val="aa"/>
    <w:uiPriority w:val="1"/>
    <w:rsid w:val="00285AB2"/>
    <w:rPr>
      <w:rFonts w:ascii="함초롬바탕" w:eastAsia="함초롬바탕" w:hAnsi="함초롬바탕" w:cs="함초롬바탕"/>
      <w:color w:val="000000"/>
      <w:spacing w:val="-7"/>
      <w:w w:val="95"/>
    </w:rPr>
  </w:style>
  <w:style w:type="paragraph" w:customStyle="1" w:styleId="ab">
    <w:name w:val="바탕글"/>
    <w:rsid w:val="00B1613F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</w:rPr>
  </w:style>
  <w:style w:type="paragraph" w:customStyle="1" w:styleId="-">
    <w:name w:val="장-제목"/>
    <w:uiPriority w:val="1"/>
    <w:rsid w:val="00B1613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0">
    <w:name w:val="절-제목"/>
    <w:uiPriority w:val="1"/>
    <w:rsid w:val="00B1613F"/>
    <w:pPr>
      <w:widowControl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1">
    <w:name w:val="참고문헌-내용"/>
    <w:uiPriority w:val="1"/>
    <w:rsid w:val="00C245F2"/>
    <w:pPr>
      <w:widowControl w:val="0"/>
      <w:tabs>
        <w:tab w:val="left" w:pos="526"/>
        <w:tab w:val="left" w:pos="706"/>
      </w:tabs>
      <w:wordWrap w:val="0"/>
      <w:autoSpaceDE w:val="0"/>
      <w:autoSpaceDN w:val="0"/>
      <w:adjustRightInd w:val="0"/>
      <w:snapToGrid w:val="0"/>
      <w:spacing w:line="384" w:lineRule="auto"/>
      <w:ind w:left="406" w:hanging="406"/>
      <w:jc w:val="both"/>
      <w:textAlignment w:val="baseline"/>
    </w:pPr>
    <w:rPr>
      <w:rFonts w:ascii="Times New Roman" w:eastAsia="함초롬바탕" w:hAnsi="Times New Roman"/>
      <w:color w:val="000000"/>
      <w:spacing w:val="-6"/>
      <w:w w:val="95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045B6"/>
    <w:rPr>
      <w:b/>
      <w:bCs/>
      <w:sz w:val="20"/>
      <w:szCs w:val="20"/>
    </w:rPr>
  </w:style>
  <w:style w:type="paragraph" w:styleId="ad">
    <w:name w:val="List Paragraph"/>
    <w:basedOn w:val="a"/>
    <w:uiPriority w:val="72"/>
    <w:qFormat/>
    <w:rsid w:val="00B84E0F"/>
    <w:pPr>
      <w:ind w:leftChars="400" w:left="800"/>
    </w:pPr>
  </w:style>
  <w:style w:type="paragraph" w:styleId="ae">
    <w:name w:val="header"/>
    <w:basedOn w:val="a"/>
    <w:link w:val="Char1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e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">
    <w:name w:val="footer"/>
    <w:basedOn w:val="a"/>
    <w:link w:val="Char2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1">
    <w:name w:val="Table Grid"/>
    <w:basedOn w:val="a1"/>
    <w:uiPriority w:val="39"/>
    <w:rsid w:val="00B56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1okimOuXyC1P76sf4U/cL2xfA==">CgMxLjAyCWlkLmdqZGd4czIKaWQuMzBqMHpsbDIKaWQuMWZvYjl0ZTIKaWQuM3pueXNoNzIKaWQuMmV0OTJwMDIJaWQudHlqY3d0MgppZC4zZHk2dmttMgppZC4xdDNoNXNmMgloLjRkMzRvZzgyCmlkLjJzOGV5bzEyCmlkLjE3ZHA4dnUyCmlkLjNyZGNyam4yCmlkLjI2aW4xcmcyCWlkLmxueGJ6OTgAciExOXQ5dEppUkt5dGZZYnJSRHBzQ05jcHdSTHdnQWVnbk0=</go:docsCustomData>
</go:gDocsCustomXmlDataStorage>
</file>

<file path=customXml/itemProps1.xml><?xml version="1.0" encoding="utf-8"?>
<ds:datastoreItem xmlns:ds="http://schemas.openxmlformats.org/officeDocument/2006/customXml" ds:itemID="{08FF4BFE-A40A-BE46-BD86-011D9FF6C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abbott</dc:creator>
  <cp:lastModifiedBy>범찬 박</cp:lastModifiedBy>
  <cp:revision>4</cp:revision>
  <cp:lastPrinted>2024-02-24T11:16:00Z</cp:lastPrinted>
  <dcterms:created xsi:type="dcterms:W3CDTF">2024-03-27T14:57:00Z</dcterms:created>
  <dcterms:modified xsi:type="dcterms:W3CDTF">2024-03-27T15:09:00Z</dcterms:modified>
</cp:coreProperties>
</file>