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9C40B" w14:textId="77777777" w:rsidR="0025367C" w:rsidRDefault="0025367C" w:rsidP="0025367C">
      <w:pPr>
        <w:pStyle w:val="NormalWeb"/>
      </w:pPr>
      <w:r>
        <w:rPr>
          <w:rStyle w:val="Gl"/>
        </w:rPr>
        <w:t>Beretta 686 Silver Pigeon — Modelleri, Özellikleri ve Türkiye’de Satın Alma Rehberi</w:t>
      </w:r>
    </w:p>
    <w:p w14:paraId="7E02A7B1" w14:textId="77777777" w:rsidR="0025367C" w:rsidRDefault="0025367C" w:rsidP="0025367C">
      <w:pPr>
        <w:pStyle w:val="NormalWeb"/>
      </w:pPr>
      <w:r>
        <w:rPr>
          <w:rStyle w:val="Gl"/>
        </w:rPr>
        <w:t>Giriş</w:t>
      </w:r>
      <w:r>
        <w:br/>
        <w:t>Beretta 686 Silver Pigeon serisi, klasik “over and under” yani üst üste çift namlulu tasarımıyla hem estetik hem de performans açısından dünyanın en çok tercih edilen av tüfeklerinden biridir. İtalyan mühendisliğiyle üretilen bu seri, Beretta’nın onlarca yıllık tecrübesini modern tasarım ve üstün işçilikle bir araya getirir. Upland avlarından sportif atışlara kadar her kullanım alanına uyum sağlayan 686 ailesi, hem dayanıklılığı hem de dengesini mükemmel biçimde sunar.</w:t>
      </w:r>
    </w:p>
    <w:p w14:paraId="46E83F5D" w14:textId="77777777" w:rsidR="0025367C" w:rsidRDefault="0025367C" w:rsidP="0025367C">
      <w:pPr>
        <w:pStyle w:val="NormalWeb"/>
      </w:pPr>
      <w:r>
        <w:rPr>
          <w:rStyle w:val="Gl"/>
        </w:rPr>
        <w:t>686 Serisinin Genel Özellikleri</w:t>
      </w:r>
      <w:r>
        <w:br/>
        <w:t>• Platform: Beretta’nın 680 serisi temel alınarak geliştirilmiştir. Sağlam trapezoid kilit sistemi ve çift konik kilit mandalları sayesinde yüksek dayanıklılık ve güvenlik sunar.</w:t>
      </w:r>
      <w:r>
        <w:br/>
        <w:t>• Namlu: Beretta Steelium teknolojisiyle üretilen namlular, çelik alaşım yapısı sayesinde uzun ömür ve hassas atış performansı sağlar.</w:t>
      </w:r>
      <w:r>
        <w:br/>
        <w:t>• Choke Sistemi: Optima-Bore ve Optima-HP değiştirilebilir choke uyumluluğu ile farklı av türlerine göre desen (pattern) optimizasyonu mümkündür.</w:t>
      </w:r>
      <w:r>
        <w:br/>
        <w:t>• Chamber: Çoğu modelde 76 mm (3”) magnum fişek uyumu bulunur.</w:t>
      </w:r>
      <w:r>
        <w:br/>
        <w:t>• Kalibre Seçenekleri: 12, 20, 28 gauge ve .410 bore varyantları mevcuttur.</w:t>
      </w:r>
      <w:r>
        <w:br/>
        <w:t>• Ahşap ve İşçilik: Seçkin ceviz ağaçlarından üretilen dipçik ve el kundağı; el işçiliği rölyef detaylarıyla tamamlanır.</w:t>
      </w:r>
      <w:r>
        <w:br/>
        <w:t>• Kullanım Alanı: Upland avı, su kuşu avı, trap-skeet ve sporting atışlar için uygundur.</w:t>
      </w:r>
    </w:p>
    <w:p w14:paraId="56D3BB9C" w14:textId="77777777" w:rsidR="0025367C" w:rsidRDefault="0025367C" w:rsidP="0025367C">
      <w:pPr>
        <w:pStyle w:val="NormalWeb"/>
      </w:pPr>
      <w:r>
        <w:rPr>
          <w:rStyle w:val="Gl"/>
        </w:rPr>
        <w:t>686 Silver Pigeon Modelleri ve Farkları</w:t>
      </w:r>
    </w:p>
    <w:p w14:paraId="13D12DEF" w14:textId="77777777" w:rsidR="0025367C" w:rsidRDefault="0025367C" w:rsidP="0025367C">
      <w:pPr>
        <w:pStyle w:val="NormalWeb"/>
      </w:pPr>
      <w:r>
        <w:rPr>
          <w:rStyle w:val="Gl"/>
        </w:rPr>
        <w:t>Beretta 686 Silver Pigeon I</w:t>
      </w:r>
      <w:r>
        <w:br/>
        <w:t>Giriş-orta seviye kullanıcılar için ideal modeldir. Hafifliği, sağlamlığı ve şık görünümü ile sahada konfor sağlar. Grade 2 ceviz stok, Extralight geri tepme pedi ve Steelium namlu yapısıyla öne çıkar.</w:t>
      </w:r>
    </w:p>
    <w:p w14:paraId="5ADBF0A1" w14:textId="77777777" w:rsidR="0025367C" w:rsidRDefault="0025367C" w:rsidP="0025367C">
      <w:pPr>
        <w:pStyle w:val="NormalWeb"/>
      </w:pPr>
      <w:r>
        <w:rPr>
          <w:rStyle w:val="Gl"/>
        </w:rPr>
        <w:t>686 Silver Pigeon I Sporting / Field Versiyonları</w:t>
      </w:r>
      <w:r>
        <w:br/>
        <w:t>Sporting versiyonlar atış parkuru ve yarış amaçlı kullanıma yöneliktir. Ayarlanabilir tetik, yükseltilmiş rib hattı ve uzun namlu seçenekleriyle hedef takibi kolaylaştırır. Field versiyonları ise klasik av ortamları için dengeli bir yapıya sahiptir.</w:t>
      </w:r>
    </w:p>
    <w:p w14:paraId="42AB4347" w14:textId="77777777" w:rsidR="0025367C" w:rsidRDefault="0025367C" w:rsidP="0025367C">
      <w:pPr>
        <w:pStyle w:val="NormalWeb"/>
      </w:pPr>
      <w:r>
        <w:rPr>
          <w:rStyle w:val="Gl"/>
        </w:rPr>
        <w:t>686 Silver Pigeon Vittoria</w:t>
      </w:r>
      <w:r>
        <w:br/>
        <w:t>Kadın ve genç atıcılar için ergonomik olarak tasarlanmış özel versiyondur. Kısaltılmış dipçik, hafif namlu ve yüksek estetik işçilikle rahat omuzlama sağlar.</w:t>
      </w:r>
    </w:p>
    <w:p w14:paraId="3F40DF1F" w14:textId="77777777" w:rsidR="0025367C" w:rsidRDefault="0025367C" w:rsidP="0025367C">
      <w:pPr>
        <w:pStyle w:val="NormalWeb"/>
      </w:pPr>
      <w:r>
        <w:rPr>
          <w:rStyle w:val="Gl"/>
        </w:rPr>
        <w:t>686 Silver Pigeon Deluxe / Classic Sürüm</w:t>
      </w:r>
      <w:r>
        <w:br/>
        <w:t>Yüksek sınıf ceviz, el gravürü süslemeler, parlak yüzey kaplama ve lüks detaylarla donatılmış özel üretim modellerdir. Koleksiyonluk değerde işçilik sunar.</w:t>
      </w:r>
    </w:p>
    <w:p w14:paraId="36BC8A6B" w14:textId="77777777" w:rsidR="0025367C" w:rsidRDefault="0025367C" w:rsidP="0025367C">
      <w:pPr>
        <w:pStyle w:val="NormalWeb"/>
      </w:pPr>
      <w:r>
        <w:rPr>
          <w:rStyle w:val="Gl"/>
        </w:rPr>
        <w:t>Teknik Detaylar</w:t>
      </w:r>
      <w:r>
        <w:br/>
        <w:t>• Kalibre: 12 / 20 / 28 / .410</w:t>
      </w:r>
      <w:r>
        <w:br/>
        <w:t>• Namlu Uzunluğu: 26” – 32”</w:t>
      </w:r>
      <w:r>
        <w:br/>
        <w:t>• Chamber: 76 mm (3”) magnum</w:t>
      </w:r>
      <w:r>
        <w:br/>
        <w:t>• Şarjör: 2 fişek (over and under mekanizma)</w:t>
      </w:r>
      <w:r>
        <w:br/>
        <w:t>• Ağırlık: 3,1 – 3,3 kg arası (namlu uzunluğuna göre)</w:t>
      </w:r>
      <w:r>
        <w:br/>
        <w:t>• Namlu Yapısı: Steelium (soğuk dövme çelik)</w:t>
      </w:r>
      <w:r>
        <w:br/>
      </w:r>
      <w:r>
        <w:lastRenderedPageBreak/>
        <w:t>• Tetik: Seçmeli (tek veya çift tetik opsiyonları)</w:t>
      </w:r>
      <w:r>
        <w:br/>
        <w:t>• Choke: Değiştirilebilir Optima veya Optima-HP sistemi</w:t>
      </w:r>
      <w:r>
        <w:br/>
        <w:t>• Emniyet: Manuel / Otomatik seçenekli</w:t>
      </w:r>
    </w:p>
    <w:p w14:paraId="7A1702C2" w14:textId="77777777" w:rsidR="0025367C" w:rsidRDefault="0025367C" w:rsidP="0025367C">
      <w:pPr>
        <w:pStyle w:val="NormalWeb"/>
      </w:pPr>
      <w:r>
        <w:rPr>
          <w:rStyle w:val="Gl"/>
        </w:rPr>
        <w:t>Kullanım Alanına Göre Model Önerileri</w:t>
      </w:r>
      <w:r>
        <w:br/>
        <w:t>• Upland (Dağ ve kır avı): 26”-28” namlu, hafif Silver Pigeon I Field</w:t>
      </w:r>
      <w:r>
        <w:br/>
        <w:t>• Su kuşu avı: 28”-32” namlu, Sporting veya Deluxe modeller</w:t>
      </w:r>
      <w:r>
        <w:br/>
        <w:t>• Sporting &amp; Trap: Uzun namlu, ayarlı rib hattı ve sportif tetik düzenine sahip Sporting sürümler</w:t>
      </w:r>
      <w:r>
        <w:br/>
        <w:t>• Yeni başlayanlar: Dengeli, hafif, dayanıklı Silver Pigeon I modeli</w:t>
      </w:r>
    </w:p>
    <w:p w14:paraId="5FD1CF26" w14:textId="77777777" w:rsidR="0025367C" w:rsidRDefault="0025367C" w:rsidP="0025367C">
      <w:pPr>
        <w:pStyle w:val="NormalWeb"/>
      </w:pPr>
      <w:r>
        <w:rPr>
          <w:rStyle w:val="Gl"/>
        </w:rPr>
        <w:t>Beretta 686’nın Avantajları</w:t>
      </w:r>
      <w:r>
        <w:br/>
        <w:t>• Yüksek hassasiyet: Her atışta istikrarlı desen performansı</w:t>
      </w:r>
      <w:r>
        <w:br/>
        <w:t>• Uzun ömür: Çelik kilit sistemi ve Steelium namlu sayesinde dayanıklılık</w:t>
      </w:r>
      <w:r>
        <w:br/>
        <w:t>• Konfor: Denge merkezi ve geri tepme kontrolü sayesinde uzun süreli avlarda rahat kullanım</w:t>
      </w:r>
      <w:r>
        <w:br/>
        <w:t>• Şıklık: İtalyan işçiliği, ceviz detayları ve ince gravürlerle estetik görünüm</w:t>
      </w:r>
      <w:r>
        <w:br/>
        <w:t>• Geniş aksesuar ağı: Choke setleri, taşıma çantaları ve dipçik yükselticileri ile tam uyum</w:t>
      </w:r>
    </w:p>
    <w:p w14:paraId="0F04DC9E" w14:textId="77777777" w:rsidR="0025367C" w:rsidRDefault="0025367C" w:rsidP="0025367C">
      <w:pPr>
        <w:pStyle w:val="NormalWeb"/>
      </w:pPr>
      <w:r>
        <w:rPr>
          <w:rStyle w:val="Gl"/>
        </w:rPr>
        <w:t>Türkiye’de Satın Alma ve Kargo Bilgileri</w:t>
      </w:r>
      <w:r>
        <w:br/>
      </w:r>
      <w:r>
        <w:rPr>
          <w:rStyle w:val="Gl"/>
        </w:rPr>
        <w:t>Satın Alma Belgesi Şartı:</w:t>
      </w:r>
      <w:r>
        <w:t xml:space="preserve"> Türkiye’de tüfek satışı yalnızca resmi satın alma belgesi veya ruhsatı hazır olan müşterilere yapılmaktadır. Satın alma sürecinde belge doğrulaması titizlikle gerçekleştirilir.</w:t>
      </w:r>
      <w:r>
        <w:br/>
      </w:r>
      <w:r>
        <w:rPr>
          <w:rStyle w:val="Gl"/>
        </w:rPr>
        <w:t>Türkiye Geneline Kargo:</w:t>
      </w:r>
      <w:r>
        <w:t xml:space="preserve"> Satın alma belgesi hazır olan müşterilerimiz için Türkiye’nin her yerine güvenli, takipli ve mevzuata uygun kargo hizmeti sağlıyoruz. Teslimat süreci yasal prosedürlere uygun olarak yürütülür.</w:t>
      </w:r>
      <w:r>
        <w:br/>
      </w:r>
      <w:r>
        <w:rPr>
          <w:rStyle w:val="Gl"/>
        </w:rPr>
        <w:t>Uygun Fiyat Garantisi:</w:t>
      </w:r>
      <w:r>
        <w:t xml:space="preserve"> Beretta 686 modellerinde en rekabetçi fiyatları sunuyoruz. Dönemsel kampanyalar ve stok bazlı indirimlerle cazip alışveriş fırsatları sağlıyoruz.</w:t>
      </w:r>
      <w:r>
        <w:br/>
      </w:r>
      <w:r>
        <w:rPr>
          <w:rStyle w:val="Gl"/>
        </w:rPr>
        <w:t>Kredi Kartına Taksit:</w:t>
      </w:r>
      <w:r>
        <w:t xml:space="preserve"> Kredi kartına taksit imkânı mevcuttur. Kampanyaya bağlı olarak taksit sayısı değişebilir. Güncel ödeme planları için satış temsilcimizden bilgi alabilirsiniz.</w:t>
      </w:r>
      <w:r>
        <w:br/>
      </w:r>
      <w:r>
        <w:rPr>
          <w:rStyle w:val="Gl"/>
        </w:rPr>
        <w:t>İthal Tüfeklerde Öncü Satıcı:</w:t>
      </w:r>
      <w:r>
        <w:t xml:space="preserve"> Beretta başta olmak üzere tüm ithal av tüfeklerinde Türkiye’de öncü satış noktalarından biriyiz. Orijinal ürün garantisi, yedek parça temini ve teknik servis desteği ile hizmet veriyoruz.</w:t>
      </w:r>
    </w:p>
    <w:p w14:paraId="48905DE2" w14:textId="77777777" w:rsidR="0025367C" w:rsidRDefault="0025367C" w:rsidP="0025367C">
      <w:pPr>
        <w:pStyle w:val="NormalWeb"/>
      </w:pPr>
      <w:r>
        <w:rPr>
          <w:rStyle w:val="Gl"/>
        </w:rPr>
        <w:t>Bakım ve Kullanım Önerileri</w:t>
      </w:r>
      <w:r>
        <w:br/>
        <w:t>• Her atış sonrası namlu ve mekanizmayı temizleyin.</w:t>
      </w:r>
      <w:r>
        <w:br/>
        <w:t>• Uzun süreli saklama öncesi namluya koruyucu yağ uygulayın.</w:t>
      </w:r>
      <w:r>
        <w:br/>
        <w:t>• Choke değişimi sırasında diş temizliğine dikkat edin.</w:t>
      </w:r>
      <w:r>
        <w:br/>
        <w:t>• Ahşap parçaları nemden koruyun; düzenli olarak özel ceviz yağı ile bakım yapın.</w:t>
      </w:r>
      <w:r>
        <w:br/>
        <w:t>• Her sezon başında atölye kontrolü (tetik ve ejector sistemi) yaptırın.</w:t>
      </w:r>
    </w:p>
    <w:p w14:paraId="656E81B0" w14:textId="77777777" w:rsidR="0025367C" w:rsidRDefault="0025367C" w:rsidP="0025367C">
      <w:pPr>
        <w:pStyle w:val="NormalWeb"/>
      </w:pPr>
      <w:r>
        <w:rPr>
          <w:rStyle w:val="Gl"/>
        </w:rPr>
        <w:t>SEO Anahtar Kelimeler (Yazıya Entegre Edilmiştir)</w:t>
      </w:r>
      <w:r>
        <w:br/>
        <w:t>Beretta 686, Beretta 686 Silver Pigeon, Beretta 686 fiyat, Beretta 686 özellikleri, Beretta 686 satın al, Silver Pigeon I, Silver Pigeon II, Silver Pigeon Vittoria, Beretta Türkiye, over and under av tüfeği, 12 cal av tüfeği, çifte tüfek, ithal av tüfeği, Beretta çifte, Sporting av tüfeği, upland tüfeği, magnum av tüfeği, Beretta 686 fiyat listesi, Beretta 686 nerede satılır.</w:t>
      </w:r>
    </w:p>
    <w:p w14:paraId="5B722DEE" w14:textId="77777777" w:rsidR="0025367C" w:rsidRDefault="0025367C" w:rsidP="0025367C">
      <w:pPr>
        <w:pStyle w:val="NormalWeb"/>
      </w:pPr>
      <w:r>
        <w:rPr>
          <w:rStyle w:val="Gl"/>
        </w:rPr>
        <w:t>SSS (Kısa)</w:t>
      </w:r>
      <w:r>
        <w:br/>
      </w:r>
      <w:r>
        <w:rPr>
          <w:rStyle w:val="Gl"/>
        </w:rPr>
        <w:t>Beretta 686 hangi fişeklerle uyumludur?</w:t>
      </w:r>
      <w:r>
        <w:br/>
        <w:t>Beretta 686 modelleri genellikle 12 kalibre olup 76 mm (3”) magnum fişekleri destekler. Diğer kalibrelerde (.410, 20, 28) ise 70 mm fişek kullanılır.</w:t>
      </w:r>
    </w:p>
    <w:p w14:paraId="4658DA01" w14:textId="77777777" w:rsidR="0025367C" w:rsidRDefault="0025367C" w:rsidP="0025367C">
      <w:pPr>
        <w:pStyle w:val="NormalWeb"/>
      </w:pPr>
      <w:r>
        <w:rPr>
          <w:rStyle w:val="Gl"/>
        </w:rPr>
        <w:lastRenderedPageBreak/>
        <w:t>Türkiye’ye kargo yapıyor musunuz?</w:t>
      </w:r>
      <w:r>
        <w:br/>
        <w:t>Evet, satın alma belgesi hazır olan müşterilerimiz için Türkiye’nin her yerine güvenli ve yasal kargo gönderimi yapıyoruz.</w:t>
      </w:r>
    </w:p>
    <w:p w14:paraId="59B02A55" w14:textId="77777777" w:rsidR="0025367C" w:rsidRDefault="0025367C" w:rsidP="0025367C">
      <w:pPr>
        <w:pStyle w:val="NormalWeb"/>
      </w:pPr>
      <w:r>
        <w:rPr>
          <w:rStyle w:val="Gl"/>
        </w:rPr>
        <w:t>Kredi kartına taksit var mı?</w:t>
      </w:r>
      <w:r>
        <w:br/>
        <w:t>Evet, peşin fiyatına taksitli ödeme seçenekleri sunuyoruz. Kampanyaya göre taksit sayısı değişebilir.</w:t>
      </w:r>
    </w:p>
    <w:p w14:paraId="5654F424" w14:textId="77777777" w:rsidR="0025367C" w:rsidRDefault="0025367C" w:rsidP="0025367C">
      <w:pPr>
        <w:pStyle w:val="NormalWeb"/>
      </w:pPr>
      <w:r>
        <w:rPr>
          <w:rStyle w:val="Gl"/>
        </w:rPr>
        <w:t>Sonuç</w:t>
      </w:r>
      <w:r>
        <w:br/>
        <w:t>Beretta 686 Silver Pigeon, hem sahada hem atış parkurunda mükemmel performans arayan kullanıcılar için üretildi. Kusursuz işçilik, dayanıklı mekanizma, yüksek denge ve üstün desen kalitesiyle “ömürlük tüfek” unvanını hak ediyor. Prizma Av olarak, ithal tüfeklerdeki tecrübemizle sizlere en uygun fiyat, taksitli ödeme ve ülke geneline güvenli kargo avantajı sunmaktan gurur duyuyoruz.</w:t>
      </w:r>
    </w:p>
    <w:p w14:paraId="1426ED2F" w14:textId="77777777" w:rsidR="0025367C" w:rsidRDefault="0025367C" w:rsidP="0025367C">
      <w:pPr>
        <w:pStyle w:val="NormalWeb"/>
      </w:pPr>
      <w:r>
        <w:rPr>
          <w:rStyle w:val="Gl"/>
        </w:rPr>
        <w:t>İletişim Bilgileri</w:t>
      </w:r>
      <w:r>
        <w:br/>
        <w:t>Adres: Menderes Mah. Trabzon Blv. No: 119, Dulkadiroğlu / Kahramanmaraş</w:t>
      </w:r>
      <w:r>
        <w:br/>
        <w:t>Telefon: 0344 231 0187 – 0344 231 55 01</w:t>
      </w:r>
      <w:r>
        <w:br/>
        <w:t>WhatsApp: 0532 722 1746</w:t>
      </w:r>
      <w:r>
        <w:br/>
        <w:t>Web: www.prizmaav.com</w:t>
      </w:r>
    </w:p>
    <w:p w14:paraId="2CFA3E13" w14:textId="77777777" w:rsidR="006D000E" w:rsidRDefault="006D000E">
      <w:bookmarkStart w:id="0" w:name="_GoBack"/>
      <w:bookmarkEnd w:id="0"/>
    </w:p>
    <w:sectPr w:rsidR="006D00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D7"/>
    <w:rsid w:val="0025367C"/>
    <w:rsid w:val="002C15D7"/>
    <w:rsid w:val="006D00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BB0C8-7DE1-41CF-BB16-A29FA304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5367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53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12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952</Words>
  <Characters>5429</Characters>
  <Application>Microsoft Office Word</Application>
  <DocSecurity>0</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2025-11-07T09:21:00Z</dcterms:created>
  <dcterms:modified xsi:type="dcterms:W3CDTF">2025-11-07T09:22:00Z</dcterms:modified>
</cp:coreProperties>
</file>