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F78DA0" w14:textId="77777777" w:rsidR="00571EBF" w:rsidRPr="00571EBF" w:rsidRDefault="00571EBF" w:rsidP="00571EBF">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571EBF">
        <w:rPr>
          <w:rFonts w:ascii="Times New Roman" w:eastAsia="Times New Roman" w:hAnsi="Times New Roman" w:cs="Times New Roman"/>
          <w:b/>
          <w:bCs/>
          <w:sz w:val="36"/>
          <w:szCs w:val="36"/>
          <w:lang w:eastAsia="tr-TR"/>
        </w:rPr>
        <w:t>REMINGTON Av Tüfekleri Hakkında Kapsamlı Bilgi – Prizma Av Bayii’nden</w:t>
      </w:r>
    </w:p>
    <w:p w14:paraId="4A00E0E8" w14:textId="77777777" w:rsidR="00571EBF" w:rsidRPr="00571EBF" w:rsidRDefault="00571EBF" w:rsidP="00571EBF">
      <w:pPr>
        <w:spacing w:before="100" w:beforeAutospacing="1" w:after="100" w:afterAutospacing="1" w:line="240" w:lineRule="auto"/>
        <w:rPr>
          <w:rFonts w:ascii="Times New Roman" w:eastAsia="Times New Roman" w:hAnsi="Times New Roman" w:cs="Times New Roman"/>
          <w:sz w:val="24"/>
          <w:szCs w:val="24"/>
          <w:lang w:eastAsia="tr-TR"/>
        </w:rPr>
      </w:pPr>
      <w:r w:rsidRPr="00571EBF">
        <w:rPr>
          <w:rFonts w:ascii="Times New Roman" w:eastAsia="Times New Roman" w:hAnsi="Times New Roman" w:cs="Times New Roman"/>
          <w:sz w:val="24"/>
          <w:szCs w:val="24"/>
          <w:lang w:eastAsia="tr-TR"/>
        </w:rPr>
        <w:t>Amerikan kökenli ve dünya genelinde en çok tercih edilen av tüfeği markalarından biri olan REMINGTON, performansı, dayanıklılığı ve güvenilirliği ile av tutkunlarının vazgeçilmez tercihleri arasında yer alır. Prizma Av Bayii olarak REMINGTON markasının tüm modellerini uygun fiyatlar, kredi kartına taksit seçenekleri ve profesyonel danışmanlık desteğiyle sizlere sunmaktan memnuniyet duyuyoruz.</w:t>
      </w:r>
    </w:p>
    <w:p w14:paraId="1EC0FD73" w14:textId="77777777" w:rsidR="00571EBF" w:rsidRPr="00571EBF" w:rsidRDefault="00571EBF" w:rsidP="00571EB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571EBF">
        <w:rPr>
          <w:rFonts w:ascii="Times New Roman" w:eastAsia="Times New Roman" w:hAnsi="Times New Roman" w:cs="Times New Roman"/>
          <w:b/>
          <w:bCs/>
          <w:sz w:val="27"/>
          <w:szCs w:val="27"/>
          <w:lang w:eastAsia="tr-TR"/>
        </w:rPr>
        <w:t>REMINGTON Hakkında</w:t>
      </w:r>
    </w:p>
    <w:p w14:paraId="6CC7DE18" w14:textId="77777777" w:rsidR="00571EBF" w:rsidRPr="00571EBF" w:rsidRDefault="00571EBF" w:rsidP="00571EBF">
      <w:pPr>
        <w:spacing w:before="100" w:beforeAutospacing="1" w:after="100" w:afterAutospacing="1" w:line="240" w:lineRule="auto"/>
        <w:rPr>
          <w:rFonts w:ascii="Times New Roman" w:eastAsia="Times New Roman" w:hAnsi="Times New Roman" w:cs="Times New Roman"/>
          <w:sz w:val="24"/>
          <w:szCs w:val="24"/>
          <w:lang w:eastAsia="tr-TR"/>
        </w:rPr>
      </w:pPr>
      <w:r w:rsidRPr="00571EBF">
        <w:rPr>
          <w:rFonts w:ascii="Times New Roman" w:eastAsia="Times New Roman" w:hAnsi="Times New Roman" w:cs="Times New Roman"/>
          <w:sz w:val="24"/>
          <w:szCs w:val="24"/>
          <w:lang w:eastAsia="tr-TR"/>
        </w:rPr>
        <w:t xml:space="preserve">REMINGTON </w:t>
      </w:r>
      <w:proofErr w:type="spellStart"/>
      <w:r w:rsidRPr="00571EBF">
        <w:rPr>
          <w:rFonts w:ascii="Times New Roman" w:eastAsia="Times New Roman" w:hAnsi="Times New Roman" w:cs="Times New Roman"/>
          <w:sz w:val="24"/>
          <w:szCs w:val="24"/>
          <w:lang w:eastAsia="tr-TR"/>
        </w:rPr>
        <w:t>Arms</w:t>
      </w:r>
      <w:proofErr w:type="spellEnd"/>
      <w:r w:rsidRPr="00571EBF">
        <w:rPr>
          <w:rFonts w:ascii="Times New Roman" w:eastAsia="Times New Roman" w:hAnsi="Times New Roman" w:cs="Times New Roman"/>
          <w:sz w:val="24"/>
          <w:szCs w:val="24"/>
          <w:lang w:eastAsia="tr-TR"/>
        </w:rPr>
        <w:t xml:space="preserve"> </w:t>
      </w:r>
      <w:proofErr w:type="spellStart"/>
      <w:r w:rsidRPr="00571EBF">
        <w:rPr>
          <w:rFonts w:ascii="Times New Roman" w:eastAsia="Times New Roman" w:hAnsi="Times New Roman" w:cs="Times New Roman"/>
          <w:sz w:val="24"/>
          <w:szCs w:val="24"/>
          <w:lang w:eastAsia="tr-TR"/>
        </w:rPr>
        <w:t>Company</w:t>
      </w:r>
      <w:proofErr w:type="spellEnd"/>
      <w:r w:rsidRPr="00571EBF">
        <w:rPr>
          <w:rFonts w:ascii="Times New Roman" w:eastAsia="Times New Roman" w:hAnsi="Times New Roman" w:cs="Times New Roman"/>
          <w:sz w:val="24"/>
          <w:szCs w:val="24"/>
          <w:lang w:eastAsia="tr-TR"/>
        </w:rPr>
        <w:t>, 1800’lü yıllardan bu yana silah üretiminde dünyanın önde gelen firmalarından biridir. Pompalı ve yarı otomatik sistemlerde efsaneleşmiş modelleriyle geniş bir kullanıcı kitlesine sahiptir. Özellikle dayanıklılık, yüksek mühimmat kapasitesi ve uzun ömürlü kullanım yapısıyla tanınır.</w:t>
      </w:r>
    </w:p>
    <w:p w14:paraId="4AA03D33" w14:textId="77777777" w:rsidR="00571EBF" w:rsidRPr="00571EBF" w:rsidRDefault="00571EBF" w:rsidP="00571EB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571EBF">
        <w:rPr>
          <w:rFonts w:ascii="Times New Roman" w:eastAsia="Times New Roman" w:hAnsi="Times New Roman" w:cs="Times New Roman"/>
          <w:b/>
          <w:bCs/>
          <w:sz w:val="27"/>
          <w:szCs w:val="27"/>
          <w:lang w:eastAsia="tr-TR"/>
        </w:rPr>
        <w:t>REMINGTON Tüfek Modelleri ve Teknik Özellikleri</w:t>
      </w:r>
    </w:p>
    <w:p w14:paraId="00589863" w14:textId="77777777" w:rsidR="00571EBF" w:rsidRPr="00571EBF" w:rsidRDefault="00571EBF" w:rsidP="00571EBF">
      <w:pPr>
        <w:spacing w:before="100" w:beforeAutospacing="1" w:after="100" w:afterAutospacing="1" w:line="240" w:lineRule="auto"/>
        <w:rPr>
          <w:rFonts w:ascii="Times New Roman" w:eastAsia="Times New Roman" w:hAnsi="Times New Roman" w:cs="Times New Roman"/>
          <w:sz w:val="24"/>
          <w:szCs w:val="24"/>
          <w:lang w:eastAsia="tr-TR"/>
        </w:rPr>
      </w:pPr>
      <w:r w:rsidRPr="00571EBF">
        <w:rPr>
          <w:rFonts w:ascii="Times New Roman" w:eastAsia="Times New Roman" w:hAnsi="Times New Roman" w:cs="Times New Roman"/>
          <w:b/>
          <w:bCs/>
          <w:sz w:val="24"/>
          <w:szCs w:val="24"/>
          <w:lang w:eastAsia="tr-TR"/>
        </w:rPr>
        <w:t>Model 870 Serisi</w:t>
      </w:r>
    </w:p>
    <w:p w14:paraId="61DAACAF" w14:textId="77777777" w:rsidR="00571EBF" w:rsidRPr="00571EBF" w:rsidRDefault="00571EBF" w:rsidP="00571EB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571EBF">
        <w:rPr>
          <w:rFonts w:ascii="Times New Roman" w:eastAsia="Times New Roman" w:hAnsi="Times New Roman" w:cs="Times New Roman"/>
          <w:sz w:val="24"/>
          <w:szCs w:val="24"/>
          <w:lang w:eastAsia="tr-TR"/>
        </w:rPr>
        <w:t>Pompalı sistemin efsanesi</w:t>
      </w:r>
    </w:p>
    <w:p w14:paraId="1D1FA18D" w14:textId="77777777" w:rsidR="00571EBF" w:rsidRPr="00571EBF" w:rsidRDefault="00571EBF" w:rsidP="00571EB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571EBF">
        <w:rPr>
          <w:rFonts w:ascii="Times New Roman" w:eastAsia="Times New Roman" w:hAnsi="Times New Roman" w:cs="Times New Roman"/>
          <w:sz w:val="24"/>
          <w:szCs w:val="24"/>
          <w:lang w:eastAsia="tr-TR"/>
        </w:rPr>
        <w:t>12 kalibre, farklı namlu uzunlukları</w:t>
      </w:r>
    </w:p>
    <w:p w14:paraId="61855644" w14:textId="77777777" w:rsidR="00571EBF" w:rsidRPr="00571EBF" w:rsidRDefault="00571EBF" w:rsidP="00571EB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571EBF">
        <w:rPr>
          <w:rFonts w:ascii="Times New Roman" w:eastAsia="Times New Roman" w:hAnsi="Times New Roman" w:cs="Times New Roman"/>
          <w:sz w:val="24"/>
          <w:szCs w:val="24"/>
          <w:lang w:eastAsia="tr-TR"/>
        </w:rPr>
        <w:t>Paslanmaz veya siyah kaplama seçenekleri</w:t>
      </w:r>
    </w:p>
    <w:p w14:paraId="534B69CF" w14:textId="77777777" w:rsidR="00571EBF" w:rsidRPr="00571EBF" w:rsidRDefault="00571EBF" w:rsidP="00571EB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571EBF">
        <w:rPr>
          <w:rFonts w:ascii="Times New Roman" w:eastAsia="Times New Roman" w:hAnsi="Times New Roman" w:cs="Times New Roman"/>
          <w:sz w:val="24"/>
          <w:szCs w:val="24"/>
          <w:lang w:eastAsia="tr-TR"/>
        </w:rPr>
        <w:t>Güvenli, güçlü ve uzun ömürlü yapı</w:t>
      </w:r>
    </w:p>
    <w:p w14:paraId="0F2714C0" w14:textId="77777777" w:rsidR="00571EBF" w:rsidRPr="00571EBF" w:rsidRDefault="00571EBF" w:rsidP="00571EBF">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571EBF">
        <w:rPr>
          <w:rFonts w:ascii="Times New Roman" w:eastAsia="Times New Roman" w:hAnsi="Times New Roman" w:cs="Times New Roman"/>
          <w:b/>
          <w:bCs/>
          <w:sz w:val="24"/>
          <w:szCs w:val="24"/>
          <w:lang w:eastAsia="tr-TR"/>
        </w:rPr>
        <w:t>Versa</w:t>
      </w:r>
      <w:proofErr w:type="spellEnd"/>
      <w:r w:rsidRPr="00571EBF">
        <w:rPr>
          <w:rFonts w:ascii="Times New Roman" w:eastAsia="Times New Roman" w:hAnsi="Times New Roman" w:cs="Times New Roman"/>
          <w:b/>
          <w:bCs/>
          <w:sz w:val="24"/>
          <w:szCs w:val="24"/>
          <w:lang w:eastAsia="tr-TR"/>
        </w:rPr>
        <w:t xml:space="preserve"> </w:t>
      </w:r>
      <w:proofErr w:type="spellStart"/>
      <w:r w:rsidRPr="00571EBF">
        <w:rPr>
          <w:rFonts w:ascii="Times New Roman" w:eastAsia="Times New Roman" w:hAnsi="Times New Roman" w:cs="Times New Roman"/>
          <w:b/>
          <w:bCs/>
          <w:sz w:val="24"/>
          <w:szCs w:val="24"/>
          <w:lang w:eastAsia="tr-TR"/>
        </w:rPr>
        <w:t>Max</w:t>
      </w:r>
      <w:proofErr w:type="spellEnd"/>
      <w:r w:rsidRPr="00571EBF">
        <w:rPr>
          <w:rFonts w:ascii="Times New Roman" w:eastAsia="Times New Roman" w:hAnsi="Times New Roman" w:cs="Times New Roman"/>
          <w:b/>
          <w:bCs/>
          <w:sz w:val="24"/>
          <w:szCs w:val="24"/>
          <w:lang w:eastAsia="tr-TR"/>
        </w:rPr>
        <w:t xml:space="preserve"> Serisi</w:t>
      </w:r>
    </w:p>
    <w:p w14:paraId="6953C876" w14:textId="77777777" w:rsidR="00571EBF" w:rsidRPr="00571EBF" w:rsidRDefault="00571EBF" w:rsidP="00571EBF">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571EBF">
        <w:rPr>
          <w:rFonts w:ascii="Times New Roman" w:eastAsia="Times New Roman" w:hAnsi="Times New Roman" w:cs="Times New Roman"/>
          <w:sz w:val="24"/>
          <w:szCs w:val="24"/>
          <w:lang w:eastAsia="tr-TR"/>
        </w:rPr>
        <w:t>Yarı otomatik sistem</w:t>
      </w:r>
    </w:p>
    <w:p w14:paraId="4E3E5858" w14:textId="77777777" w:rsidR="00571EBF" w:rsidRPr="00571EBF" w:rsidRDefault="00571EBF" w:rsidP="00571EBF">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571EBF">
        <w:rPr>
          <w:rFonts w:ascii="Times New Roman" w:eastAsia="Times New Roman" w:hAnsi="Times New Roman" w:cs="Times New Roman"/>
          <w:sz w:val="24"/>
          <w:szCs w:val="24"/>
          <w:lang w:eastAsia="tr-TR"/>
        </w:rPr>
        <w:t>12 kalibre, 76 mm fişek yatağı</w:t>
      </w:r>
    </w:p>
    <w:p w14:paraId="48CFFD03" w14:textId="77777777" w:rsidR="00571EBF" w:rsidRPr="00571EBF" w:rsidRDefault="00571EBF" w:rsidP="00571EBF">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571EBF">
        <w:rPr>
          <w:rFonts w:ascii="Times New Roman" w:eastAsia="Times New Roman" w:hAnsi="Times New Roman" w:cs="Times New Roman"/>
          <w:sz w:val="24"/>
          <w:szCs w:val="24"/>
          <w:lang w:eastAsia="tr-TR"/>
        </w:rPr>
        <w:t>Mobil şok sistemi</w:t>
      </w:r>
    </w:p>
    <w:p w14:paraId="6E2A3C25" w14:textId="77777777" w:rsidR="00571EBF" w:rsidRPr="00571EBF" w:rsidRDefault="00571EBF" w:rsidP="00571EBF">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571EBF">
        <w:rPr>
          <w:rFonts w:ascii="Times New Roman" w:eastAsia="Times New Roman" w:hAnsi="Times New Roman" w:cs="Times New Roman"/>
          <w:sz w:val="24"/>
          <w:szCs w:val="24"/>
          <w:lang w:eastAsia="tr-TR"/>
        </w:rPr>
        <w:t>Yumuşak geri tepme, dengeli yapı</w:t>
      </w:r>
    </w:p>
    <w:p w14:paraId="65525266" w14:textId="77777777" w:rsidR="00571EBF" w:rsidRPr="00571EBF" w:rsidRDefault="00571EBF" w:rsidP="00571EBF">
      <w:pPr>
        <w:spacing w:before="100" w:beforeAutospacing="1" w:after="100" w:afterAutospacing="1" w:line="240" w:lineRule="auto"/>
        <w:rPr>
          <w:rFonts w:ascii="Times New Roman" w:eastAsia="Times New Roman" w:hAnsi="Times New Roman" w:cs="Times New Roman"/>
          <w:sz w:val="24"/>
          <w:szCs w:val="24"/>
          <w:lang w:eastAsia="tr-TR"/>
        </w:rPr>
      </w:pPr>
      <w:r w:rsidRPr="00571EBF">
        <w:rPr>
          <w:rFonts w:ascii="Times New Roman" w:eastAsia="Times New Roman" w:hAnsi="Times New Roman" w:cs="Times New Roman"/>
          <w:b/>
          <w:bCs/>
          <w:sz w:val="24"/>
          <w:szCs w:val="24"/>
          <w:lang w:eastAsia="tr-TR"/>
        </w:rPr>
        <w:t xml:space="preserve">V3 </w:t>
      </w:r>
      <w:proofErr w:type="spellStart"/>
      <w:r w:rsidRPr="00571EBF">
        <w:rPr>
          <w:rFonts w:ascii="Times New Roman" w:eastAsia="Times New Roman" w:hAnsi="Times New Roman" w:cs="Times New Roman"/>
          <w:b/>
          <w:bCs/>
          <w:sz w:val="24"/>
          <w:szCs w:val="24"/>
          <w:lang w:eastAsia="tr-TR"/>
        </w:rPr>
        <w:t>Tactical</w:t>
      </w:r>
      <w:proofErr w:type="spellEnd"/>
      <w:r w:rsidRPr="00571EBF">
        <w:rPr>
          <w:rFonts w:ascii="Times New Roman" w:eastAsia="Times New Roman" w:hAnsi="Times New Roman" w:cs="Times New Roman"/>
          <w:b/>
          <w:bCs/>
          <w:sz w:val="24"/>
          <w:szCs w:val="24"/>
          <w:lang w:eastAsia="tr-TR"/>
        </w:rPr>
        <w:t xml:space="preserve"> Serisi</w:t>
      </w:r>
    </w:p>
    <w:p w14:paraId="222FEFBE" w14:textId="77777777" w:rsidR="00571EBF" w:rsidRPr="00571EBF" w:rsidRDefault="00571EBF" w:rsidP="00571EBF">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571EBF">
        <w:rPr>
          <w:rFonts w:ascii="Times New Roman" w:eastAsia="Times New Roman" w:hAnsi="Times New Roman" w:cs="Times New Roman"/>
          <w:sz w:val="24"/>
          <w:szCs w:val="24"/>
          <w:lang w:eastAsia="tr-TR"/>
        </w:rPr>
        <w:t>Taktik tasarım</w:t>
      </w:r>
    </w:p>
    <w:p w14:paraId="240D19F3" w14:textId="77777777" w:rsidR="00571EBF" w:rsidRPr="00571EBF" w:rsidRDefault="00571EBF" w:rsidP="00571EBF">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571EBF">
        <w:rPr>
          <w:rFonts w:ascii="Times New Roman" w:eastAsia="Times New Roman" w:hAnsi="Times New Roman" w:cs="Times New Roman"/>
          <w:sz w:val="24"/>
          <w:szCs w:val="24"/>
          <w:lang w:eastAsia="tr-TR"/>
        </w:rPr>
        <w:t>12 kalibre, kısa namlu (yaklaşık 47 cm)</w:t>
      </w:r>
    </w:p>
    <w:p w14:paraId="25A95586" w14:textId="77777777" w:rsidR="00571EBF" w:rsidRPr="00571EBF" w:rsidRDefault="00571EBF" w:rsidP="00571EBF">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571EBF">
        <w:rPr>
          <w:rFonts w:ascii="Times New Roman" w:eastAsia="Times New Roman" w:hAnsi="Times New Roman" w:cs="Times New Roman"/>
          <w:sz w:val="24"/>
          <w:szCs w:val="24"/>
          <w:lang w:eastAsia="tr-TR"/>
        </w:rPr>
        <w:t>Hızlı hedef alımı, hafif ve kompakt yapı</w:t>
      </w:r>
    </w:p>
    <w:p w14:paraId="6C42ABC7" w14:textId="77777777" w:rsidR="00571EBF" w:rsidRPr="00571EBF" w:rsidRDefault="00571EBF" w:rsidP="00571EBF">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571EBF">
        <w:rPr>
          <w:rFonts w:ascii="Times New Roman" w:eastAsia="Times New Roman" w:hAnsi="Times New Roman" w:cs="Times New Roman"/>
          <w:sz w:val="24"/>
          <w:szCs w:val="24"/>
          <w:lang w:eastAsia="tr-TR"/>
        </w:rPr>
        <w:t>Sportif atıcılık ve koruma amaçlı kullanım</w:t>
      </w:r>
    </w:p>
    <w:p w14:paraId="54C4D0AD" w14:textId="77777777" w:rsidR="00571EBF" w:rsidRPr="00571EBF" w:rsidRDefault="00571EBF" w:rsidP="00571EBF">
      <w:pPr>
        <w:spacing w:before="100" w:beforeAutospacing="1" w:after="100" w:afterAutospacing="1" w:line="240" w:lineRule="auto"/>
        <w:rPr>
          <w:rFonts w:ascii="Times New Roman" w:eastAsia="Times New Roman" w:hAnsi="Times New Roman" w:cs="Times New Roman"/>
          <w:sz w:val="24"/>
          <w:szCs w:val="24"/>
          <w:lang w:eastAsia="tr-TR"/>
        </w:rPr>
      </w:pPr>
      <w:r w:rsidRPr="00571EBF">
        <w:rPr>
          <w:rFonts w:ascii="Times New Roman" w:eastAsia="Times New Roman" w:hAnsi="Times New Roman" w:cs="Times New Roman"/>
          <w:b/>
          <w:bCs/>
          <w:sz w:val="24"/>
          <w:szCs w:val="24"/>
          <w:lang w:eastAsia="tr-TR"/>
        </w:rPr>
        <w:t>Genel Özellikler</w:t>
      </w:r>
    </w:p>
    <w:p w14:paraId="1D865F88" w14:textId="77777777" w:rsidR="00571EBF" w:rsidRPr="00571EBF" w:rsidRDefault="00571EBF" w:rsidP="00571EBF">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571EBF">
        <w:rPr>
          <w:rFonts w:ascii="Times New Roman" w:eastAsia="Times New Roman" w:hAnsi="Times New Roman" w:cs="Times New Roman"/>
          <w:sz w:val="24"/>
          <w:szCs w:val="24"/>
          <w:lang w:eastAsia="tr-TR"/>
        </w:rPr>
        <w:t>Yüksek kaliteli çelik namlu ve dayanıklı gövde</w:t>
      </w:r>
    </w:p>
    <w:p w14:paraId="470BA059" w14:textId="77777777" w:rsidR="00571EBF" w:rsidRPr="00571EBF" w:rsidRDefault="00571EBF" w:rsidP="00571EBF">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571EBF">
        <w:rPr>
          <w:rFonts w:ascii="Times New Roman" w:eastAsia="Times New Roman" w:hAnsi="Times New Roman" w:cs="Times New Roman"/>
          <w:sz w:val="24"/>
          <w:szCs w:val="24"/>
          <w:lang w:eastAsia="tr-TR"/>
        </w:rPr>
        <w:t>Ergonomik kabza ve ayarlanabilir dipçik seçenekleri</w:t>
      </w:r>
    </w:p>
    <w:p w14:paraId="24135C29" w14:textId="77777777" w:rsidR="00571EBF" w:rsidRPr="00571EBF" w:rsidRDefault="00571EBF" w:rsidP="00571EBF">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571EBF">
        <w:rPr>
          <w:rFonts w:ascii="Times New Roman" w:eastAsia="Times New Roman" w:hAnsi="Times New Roman" w:cs="Times New Roman"/>
          <w:sz w:val="24"/>
          <w:szCs w:val="24"/>
          <w:lang w:eastAsia="tr-TR"/>
        </w:rPr>
        <w:t>Seri atış performansı ve hassasiyet</w:t>
      </w:r>
    </w:p>
    <w:p w14:paraId="15C364F8" w14:textId="77777777" w:rsidR="00571EBF" w:rsidRPr="00571EBF" w:rsidRDefault="00571EBF" w:rsidP="00571EBF">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571EBF">
        <w:rPr>
          <w:rFonts w:ascii="Times New Roman" w:eastAsia="Times New Roman" w:hAnsi="Times New Roman" w:cs="Times New Roman"/>
          <w:sz w:val="24"/>
          <w:szCs w:val="24"/>
          <w:lang w:eastAsia="tr-TR"/>
        </w:rPr>
        <w:t>Farklı av koşullarına uygun kalibre seçenekleri</w:t>
      </w:r>
    </w:p>
    <w:p w14:paraId="040529EE" w14:textId="77777777" w:rsidR="00571EBF" w:rsidRPr="00571EBF" w:rsidRDefault="00571EBF" w:rsidP="00571EB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571EBF">
        <w:rPr>
          <w:rFonts w:ascii="Times New Roman" w:eastAsia="Times New Roman" w:hAnsi="Times New Roman" w:cs="Times New Roman"/>
          <w:b/>
          <w:bCs/>
          <w:sz w:val="27"/>
          <w:szCs w:val="27"/>
          <w:lang w:eastAsia="tr-TR"/>
        </w:rPr>
        <w:t>Kullanım Alanları</w:t>
      </w:r>
    </w:p>
    <w:p w14:paraId="55264CE7" w14:textId="77777777" w:rsidR="00571EBF" w:rsidRPr="00571EBF" w:rsidRDefault="00571EBF" w:rsidP="00571EBF">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571EBF">
        <w:rPr>
          <w:rFonts w:ascii="Times New Roman" w:eastAsia="Times New Roman" w:hAnsi="Times New Roman" w:cs="Times New Roman"/>
          <w:sz w:val="24"/>
          <w:szCs w:val="24"/>
          <w:lang w:eastAsia="tr-TR"/>
        </w:rPr>
        <w:t>Kuş, keklik, tavşan gibi hafif avlarda pompalı veya yarı otomatik modeller</w:t>
      </w:r>
    </w:p>
    <w:p w14:paraId="396111A9" w14:textId="77777777" w:rsidR="00571EBF" w:rsidRPr="00571EBF" w:rsidRDefault="00571EBF" w:rsidP="00571EBF">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571EBF">
        <w:rPr>
          <w:rFonts w:ascii="Times New Roman" w:eastAsia="Times New Roman" w:hAnsi="Times New Roman" w:cs="Times New Roman"/>
          <w:sz w:val="24"/>
          <w:szCs w:val="24"/>
          <w:lang w:eastAsia="tr-TR"/>
        </w:rPr>
        <w:lastRenderedPageBreak/>
        <w:t>Açık arazilerde uzun namlu tercih edilerek yüksek menzilli avlar</w:t>
      </w:r>
    </w:p>
    <w:p w14:paraId="5BEF4EC5" w14:textId="77777777" w:rsidR="00571EBF" w:rsidRPr="00571EBF" w:rsidRDefault="00571EBF" w:rsidP="00571EBF">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571EBF">
        <w:rPr>
          <w:rFonts w:ascii="Times New Roman" w:eastAsia="Times New Roman" w:hAnsi="Times New Roman" w:cs="Times New Roman"/>
          <w:sz w:val="24"/>
          <w:szCs w:val="24"/>
          <w:lang w:eastAsia="tr-TR"/>
        </w:rPr>
        <w:t>Sportif atıcılık ve poligon kullanımı için kompakt, taktiksel modeller</w:t>
      </w:r>
    </w:p>
    <w:p w14:paraId="06ADB542" w14:textId="77777777" w:rsidR="00571EBF" w:rsidRPr="00571EBF" w:rsidRDefault="00571EBF" w:rsidP="00571EBF">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571EBF">
        <w:rPr>
          <w:rFonts w:ascii="Times New Roman" w:eastAsia="Times New Roman" w:hAnsi="Times New Roman" w:cs="Times New Roman"/>
          <w:sz w:val="24"/>
          <w:szCs w:val="24"/>
          <w:lang w:eastAsia="tr-TR"/>
        </w:rPr>
        <w:t>Profesyonel kullanım, dayanıklılık ve uzun süreli performans gerektiren koşullar</w:t>
      </w:r>
    </w:p>
    <w:p w14:paraId="510F68B6" w14:textId="77777777" w:rsidR="00571EBF" w:rsidRPr="00571EBF" w:rsidRDefault="00571EBF" w:rsidP="00571EB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571EBF">
        <w:rPr>
          <w:rFonts w:ascii="Times New Roman" w:eastAsia="Times New Roman" w:hAnsi="Times New Roman" w:cs="Times New Roman"/>
          <w:b/>
          <w:bCs/>
          <w:sz w:val="27"/>
          <w:szCs w:val="27"/>
          <w:lang w:eastAsia="tr-TR"/>
        </w:rPr>
        <w:t>Neden Prizma Av Bayii?</w:t>
      </w:r>
    </w:p>
    <w:p w14:paraId="5730EFBF" w14:textId="77777777" w:rsidR="00571EBF" w:rsidRPr="00571EBF" w:rsidRDefault="00571EBF" w:rsidP="00571EBF">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571EBF">
        <w:rPr>
          <w:rFonts w:ascii="Times New Roman" w:eastAsia="Times New Roman" w:hAnsi="Times New Roman" w:cs="Times New Roman"/>
          <w:sz w:val="24"/>
          <w:szCs w:val="24"/>
          <w:lang w:eastAsia="tr-TR"/>
        </w:rPr>
        <w:t>Tüm REMINGTON modelleri orijinal ve garantilidir</w:t>
      </w:r>
    </w:p>
    <w:p w14:paraId="0B6A663B" w14:textId="77777777" w:rsidR="00571EBF" w:rsidRPr="00571EBF" w:rsidRDefault="00571EBF" w:rsidP="00571EBF">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571EBF">
        <w:rPr>
          <w:rFonts w:ascii="Times New Roman" w:eastAsia="Times New Roman" w:hAnsi="Times New Roman" w:cs="Times New Roman"/>
          <w:sz w:val="24"/>
          <w:szCs w:val="24"/>
          <w:lang w:eastAsia="tr-TR"/>
        </w:rPr>
        <w:t>Türkiye’de en uygun fiyatlarla sizlere sunuyoruz</w:t>
      </w:r>
    </w:p>
    <w:p w14:paraId="0BE091DF" w14:textId="77777777" w:rsidR="00571EBF" w:rsidRPr="00571EBF" w:rsidRDefault="00571EBF" w:rsidP="00571EBF">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571EBF">
        <w:rPr>
          <w:rFonts w:ascii="Times New Roman" w:eastAsia="Times New Roman" w:hAnsi="Times New Roman" w:cs="Times New Roman"/>
          <w:sz w:val="24"/>
          <w:szCs w:val="24"/>
          <w:lang w:eastAsia="tr-TR"/>
        </w:rPr>
        <w:t>Kredi kartına taksit seçeneği ile kolay ödeme imkânı sağlıyoruz</w:t>
      </w:r>
    </w:p>
    <w:p w14:paraId="4148C079" w14:textId="77777777" w:rsidR="00571EBF" w:rsidRPr="00571EBF" w:rsidRDefault="00571EBF" w:rsidP="00571EBF">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571EBF">
        <w:rPr>
          <w:rFonts w:ascii="Times New Roman" w:eastAsia="Times New Roman" w:hAnsi="Times New Roman" w:cs="Times New Roman"/>
          <w:sz w:val="24"/>
          <w:szCs w:val="24"/>
          <w:lang w:eastAsia="tr-TR"/>
        </w:rPr>
        <w:t>Uzman kadromuz ile av tarzınıza en uygun tüfeği birlikte belirliyoruz</w:t>
      </w:r>
    </w:p>
    <w:p w14:paraId="1F0CBF18" w14:textId="77777777" w:rsidR="00571EBF" w:rsidRPr="00571EBF" w:rsidRDefault="00571EBF" w:rsidP="00571EBF">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571EBF">
        <w:rPr>
          <w:rFonts w:ascii="Times New Roman" w:eastAsia="Times New Roman" w:hAnsi="Times New Roman" w:cs="Times New Roman"/>
          <w:sz w:val="24"/>
          <w:szCs w:val="24"/>
          <w:lang w:eastAsia="tr-TR"/>
        </w:rPr>
        <w:t>Satış sonrası teknik destek, yedek parça ve bakım hizmeti sağlıyoruz</w:t>
      </w:r>
    </w:p>
    <w:p w14:paraId="470BCD17" w14:textId="77777777" w:rsidR="00571EBF" w:rsidRPr="00571EBF" w:rsidRDefault="00571EBF" w:rsidP="00571EBF">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571EBF">
        <w:rPr>
          <w:rFonts w:ascii="Times New Roman" w:eastAsia="Times New Roman" w:hAnsi="Times New Roman" w:cs="Times New Roman"/>
          <w:sz w:val="24"/>
          <w:szCs w:val="24"/>
          <w:lang w:eastAsia="tr-TR"/>
        </w:rPr>
        <w:t>Türkiye’nin dört bir yanına güvenli ve hızlı kargo gönderimi yapıyoruz</w:t>
      </w:r>
    </w:p>
    <w:p w14:paraId="2AC7CF3D" w14:textId="77777777" w:rsidR="00571EBF" w:rsidRPr="00571EBF" w:rsidRDefault="00571EBF" w:rsidP="00571EB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571EBF">
        <w:rPr>
          <w:rFonts w:ascii="Times New Roman" w:eastAsia="Times New Roman" w:hAnsi="Times New Roman" w:cs="Times New Roman"/>
          <w:b/>
          <w:bCs/>
          <w:sz w:val="27"/>
          <w:szCs w:val="27"/>
          <w:lang w:eastAsia="tr-TR"/>
        </w:rPr>
        <w:t>Tüfek Seçerken Dikkat Edilmesi Gerekenler</w:t>
      </w:r>
    </w:p>
    <w:p w14:paraId="4E660F81" w14:textId="77777777" w:rsidR="00571EBF" w:rsidRPr="00571EBF" w:rsidRDefault="00571EBF" w:rsidP="00571EBF">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571EBF">
        <w:rPr>
          <w:rFonts w:ascii="Times New Roman" w:eastAsia="Times New Roman" w:hAnsi="Times New Roman" w:cs="Times New Roman"/>
          <w:sz w:val="24"/>
          <w:szCs w:val="24"/>
          <w:lang w:eastAsia="tr-TR"/>
        </w:rPr>
        <w:t>Av yapacağınız ortama göre kalibre tercihi yapılmalı</w:t>
      </w:r>
    </w:p>
    <w:p w14:paraId="3C6DB87B" w14:textId="77777777" w:rsidR="00571EBF" w:rsidRPr="00571EBF" w:rsidRDefault="00571EBF" w:rsidP="00571EBF">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571EBF">
        <w:rPr>
          <w:rFonts w:ascii="Times New Roman" w:eastAsia="Times New Roman" w:hAnsi="Times New Roman" w:cs="Times New Roman"/>
          <w:sz w:val="24"/>
          <w:szCs w:val="24"/>
          <w:lang w:eastAsia="tr-TR"/>
        </w:rPr>
        <w:t>Pompalı mı, yarı otomatik mi? Kullanım alışkanlıklarınızı göz önünde bulundurmalısınız</w:t>
      </w:r>
    </w:p>
    <w:p w14:paraId="584B20BF" w14:textId="77777777" w:rsidR="00571EBF" w:rsidRPr="00571EBF" w:rsidRDefault="00571EBF" w:rsidP="00571EBF">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571EBF">
        <w:rPr>
          <w:rFonts w:ascii="Times New Roman" w:eastAsia="Times New Roman" w:hAnsi="Times New Roman" w:cs="Times New Roman"/>
          <w:sz w:val="24"/>
          <w:szCs w:val="24"/>
          <w:lang w:eastAsia="tr-TR"/>
        </w:rPr>
        <w:t>Namlu uzunluğu, atış mesafesi ve taşıma kolaylığı açısından önemli bir etkendir</w:t>
      </w:r>
    </w:p>
    <w:p w14:paraId="553425F6" w14:textId="77777777" w:rsidR="00571EBF" w:rsidRPr="00571EBF" w:rsidRDefault="00571EBF" w:rsidP="00571EBF">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571EBF">
        <w:rPr>
          <w:rFonts w:ascii="Times New Roman" w:eastAsia="Times New Roman" w:hAnsi="Times New Roman" w:cs="Times New Roman"/>
          <w:sz w:val="24"/>
          <w:szCs w:val="24"/>
          <w:lang w:eastAsia="tr-TR"/>
        </w:rPr>
        <w:t>Tetik hassasiyeti, kabza yapısı ve genel denge uzun süreli kullanımı etkiler</w:t>
      </w:r>
    </w:p>
    <w:p w14:paraId="4CA141C2" w14:textId="77777777" w:rsidR="00571EBF" w:rsidRPr="00571EBF" w:rsidRDefault="00571EBF" w:rsidP="00571EBF">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571EBF">
        <w:rPr>
          <w:rFonts w:ascii="Times New Roman" w:eastAsia="Times New Roman" w:hAnsi="Times New Roman" w:cs="Times New Roman"/>
          <w:sz w:val="24"/>
          <w:szCs w:val="24"/>
          <w:lang w:eastAsia="tr-TR"/>
        </w:rPr>
        <w:t>Marka ve modelin servis ağı, yedek parça erişimi güvenli ve sorunsuz kullanım sağlar</w:t>
      </w:r>
    </w:p>
    <w:p w14:paraId="61647ED3" w14:textId="77777777" w:rsidR="00571EBF" w:rsidRPr="00571EBF" w:rsidRDefault="00571EBF" w:rsidP="00571EB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571EBF">
        <w:rPr>
          <w:rFonts w:ascii="Times New Roman" w:eastAsia="Times New Roman" w:hAnsi="Times New Roman" w:cs="Times New Roman"/>
          <w:b/>
          <w:bCs/>
          <w:sz w:val="27"/>
          <w:szCs w:val="27"/>
          <w:lang w:eastAsia="tr-TR"/>
        </w:rPr>
        <w:t>Sonuç</w:t>
      </w:r>
    </w:p>
    <w:p w14:paraId="67624C33" w14:textId="77777777" w:rsidR="00571EBF" w:rsidRPr="00571EBF" w:rsidRDefault="00571EBF" w:rsidP="00571EBF">
      <w:pPr>
        <w:spacing w:before="100" w:beforeAutospacing="1" w:after="100" w:afterAutospacing="1" w:line="240" w:lineRule="auto"/>
        <w:rPr>
          <w:rFonts w:ascii="Times New Roman" w:eastAsia="Times New Roman" w:hAnsi="Times New Roman" w:cs="Times New Roman"/>
          <w:sz w:val="24"/>
          <w:szCs w:val="24"/>
          <w:lang w:eastAsia="tr-TR"/>
        </w:rPr>
      </w:pPr>
      <w:r w:rsidRPr="00571EBF">
        <w:rPr>
          <w:rFonts w:ascii="Times New Roman" w:eastAsia="Times New Roman" w:hAnsi="Times New Roman" w:cs="Times New Roman"/>
          <w:sz w:val="24"/>
          <w:szCs w:val="24"/>
          <w:lang w:eastAsia="tr-TR"/>
        </w:rPr>
        <w:t>REMINGTON av tüfekleri, geçmişten günümüze gelen deneyimi ve teknolojik yenilikleriyle her avcının silah dolabında yer alması gereken modeller sunar. Hem klasik pompalı hem de modern yarı otomatik sistemlerde mükemmel bir performans vadeder. Prizma Av Bayii olarak REMINGTON markasının tüm modellerini en uygun fiyatlarla, ödeme kolaylıklarıyla ve uzman danışmanlık desteğiyle sizlere sunmaktan gurur duyuyoruz.</w:t>
      </w:r>
    </w:p>
    <w:p w14:paraId="411241C7" w14:textId="77777777" w:rsidR="00571EBF" w:rsidRPr="00571EBF" w:rsidRDefault="00571EBF" w:rsidP="00571EBF">
      <w:pPr>
        <w:spacing w:before="100" w:beforeAutospacing="1" w:after="100" w:afterAutospacing="1" w:line="240" w:lineRule="auto"/>
        <w:rPr>
          <w:rFonts w:ascii="Times New Roman" w:eastAsia="Times New Roman" w:hAnsi="Times New Roman" w:cs="Times New Roman"/>
          <w:sz w:val="24"/>
          <w:szCs w:val="24"/>
          <w:lang w:eastAsia="tr-TR"/>
        </w:rPr>
      </w:pPr>
      <w:r w:rsidRPr="00571EBF">
        <w:rPr>
          <w:rFonts w:ascii="Times New Roman" w:eastAsia="Times New Roman" w:hAnsi="Times New Roman" w:cs="Times New Roman"/>
          <w:sz w:val="24"/>
          <w:szCs w:val="24"/>
          <w:lang w:eastAsia="tr-TR"/>
        </w:rPr>
        <w:t xml:space="preserve">Adres: Menderes Mah. Trabzon </w:t>
      </w:r>
      <w:proofErr w:type="spellStart"/>
      <w:r w:rsidRPr="00571EBF">
        <w:rPr>
          <w:rFonts w:ascii="Times New Roman" w:eastAsia="Times New Roman" w:hAnsi="Times New Roman" w:cs="Times New Roman"/>
          <w:sz w:val="24"/>
          <w:szCs w:val="24"/>
          <w:lang w:eastAsia="tr-TR"/>
        </w:rPr>
        <w:t>Blv</w:t>
      </w:r>
      <w:proofErr w:type="spellEnd"/>
      <w:r w:rsidRPr="00571EBF">
        <w:rPr>
          <w:rFonts w:ascii="Times New Roman" w:eastAsia="Times New Roman" w:hAnsi="Times New Roman" w:cs="Times New Roman"/>
          <w:sz w:val="24"/>
          <w:szCs w:val="24"/>
          <w:lang w:eastAsia="tr-TR"/>
        </w:rPr>
        <w:t>. No: 119, Dulkadiroğlu / Kahramanmaraş</w:t>
      </w:r>
      <w:r w:rsidRPr="00571EBF">
        <w:rPr>
          <w:rFonts w:ascii="Times New Roman" w:eastAsia="Times New Roman" w:hAnsi="Times New Roman" w:cs="Times New Roman"/>
          <w:sz w:val="24"/>
          <w:szCs w:val="24"/>
          <w:lang w:eastAsia="tr-TR"/>
        </w:rPr>
        <w:br/>
        <w:t>Telefon: 0344 231 0187 – 0344 231 55 01</w:t>
      </w:r>
      <w:r w:rsidRPr="00571EBF">
        <w:rPr>
          <w:rFonts w:ascii="Times New Roman" w:eastAsia="Times New Roman" w:hAnsi="Times New Roman" w:cs="Times New Roman"/>
          <w:sz w:val="24"/>
          <w:szCs w:val="24"/>
          <w:lang w:eastAsia="tr-TR"/>
        </w:rPr>
        <w:br/>
      </w:r>
      <w:proofErr w:type="spellStart"/>
      <w:r w:rsidRPr="00571EBF">
        <w:rPr>
          <w:rFonts w:ascii="Times New Roman" w:eastAsia="Times New Roman" w:hAnsi="Times New Roman" w:cs="Times New Roman"/>
          <w:sz w:val="24"/>
          <w:szCs w:val="24"/>
          <w:lang w:eastAsia="tr-TR"/>
        </w:rPr>
        <w:t>WhatsApp</w:t>
      </w:r>
      <w:proofErr w:type="spellEnd"/>
      <w:r w:rsidRPr="00571EBF">
        <w:rPr>
          <w:rFonts w:ascii="Times New Roman" w:eastAsia="Times New Roman" w:hAnsi="Times New Roman" w:cs="Times New Roman"/>
          <w:sz w:val="24"/>
          <w:szCs w:val="24"/>
          <w:lang w:eastAsia="tr-TR"/>
        </w:rPr>
        <w:t>: 0532 722 1746</w:t>
      </w:r>
    </w:p>
    <w:p w14:paraId="747255CB" w14:textId="77777777" w:rsidR="00571EBF" w:rsidRPr="00571EBF" w:rsidRDefault="00571EBF" w:rsidP="00571EBF">
      <w:pPr>
        <w:spacing w:before="100" w:beforeAutospacing="1" w:after="100" w:afterAutospacing="1" w:line="240" w:lineRule="auto"/>
        <w:rPr>
          <w:rFonts w:ascii="Times New Roman" w:eastAsia="Times New Roman" w:hAnsi="Times New Roman" w:cs="Times New Roman"/>
          <w:sz w:val="24"/>
          <w:szCs w:val="24"/>
          <w:lang w:eastAsia="tr-TR"/>
        </w:rPr>
      </w:pPr>
      <w:r w:rsidRPr="00571EBF">
        <w:rPr>
          <w:rFonts w:ascii="Times New Roman" w:eastAsia="Times New Roman" w:hAnsi="Times New Roman" w:cs="Times New Roman"/>
          <w:sz w:val="24"/>
          <w:szCs w:val="24"/>
          <w:lang w:eastAsia="tr-TR"/>
        </w:rPr>
        <w:t>Prizma Av Bayii – REMINGTON ile hedefinizden şaşmayın.</w:t>
      </w:r>
    </w:p>
    <w:p w14:paraId="702C540A" w14:textId="77777777" w:rsidR="00F13B2D" w:rsidRDefault="00F13B2D">
      <w:bookmarkStart w:id="0" w:name="_GoBack"/>
      <w:bookmarkEnd w:id="0"/>
    </w:p>
    <w:sectPr w:rsidR="00F13B2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5A7805"/>
    <w:multiLevelType w:val="multilevel"/>
    <w:tmpl w:val="30C2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82795C"/>
    <w:multiLevelType w:val="multilevel"/>
    <w:tmpl w:val="FF62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52085C"/>
    <w:multiLevelType w:val="multilevel"/>
    <w:tmpl w:val="E980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724EA8"/>
    <w:multiLevelType w:val="multilevel"/>
    <w:tmpl w:val="8814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3D6E73"/>
    <w:multiLevelType w:val="multilevel"/>
    <w:tmpl w:val="20D29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0725EB"/>
    <w:multiLevelType w:val="multilevel"/>
    <w:tmpl w:val="BE38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2976CA"/>
    <w:multiLevelType w:val="multilevel"/>
    <w:tmpl w:val="D892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4"/>
  </w:num>
  <w:num w:numId="4">
    <w:abstractNumId w:val="6"/>
  </w:num>
  <w:num w:numId="5">
    <w:abstractNumId w:val="0"/>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BCA"/>
    <w:rsid w:val="00571EBF"/>
    <w:rsid w:val="00A00BCA"/>
    <w:rsid w:val="00F13B2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2D8417-41B1-4D26-BAD4-34FC32C9E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571EBF"/>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571EBF"/>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571EBF"/>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571EBF"/>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571EBF"/>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571E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1875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479</Words>
  <Characters>2734</Characters>
  <Application>Microsoft Office Word</Application>
  <DocSecurity>0</DocSecurity>
  <Lines>22</Lines>
  <Paragraphs>6</Paragraphs>
  <ScaleCrop>false</ScaleCrop>
  <Company/>
  <LinksUpToDate>false</LinksUpToDate>
  <CharactersWithSpaces>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2025-10-31T15:44:00Z</dcterms:created>
  <dcterms:modified xsi:type="dcterms:W3CDTF">2025-10-31T15:47:00Z</dcterms:modified>
</cp:coreProperties>
</file>