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5CFCB7" w14:textId="77777777" w:rsidR="00C91DF4" w:rsidRDefault="00C91DF4" w:rsidP="00C91DF4">
      <w:pPr>
        <w:pStyle w:val="NormalWeb"/>
      </w:pPr>
      <w:r>
        <w:rPr>
          <w:rStyle w:val="Gl"/>
        </w:rPr>
        <w:t>Recover RONI Kitleri — Türkiye’de Tek Yetkili Bayi: Prizma Av Bayii’nin Kılavuzu</w:t>
      </w:r>
    </w:p>
    <w:p w14:paraId="6257BE29" w14:textId="77777777" w:rsidR="00C91DF4" w:rsidRDefault="00C91DF4" w:rsidP="00C91DF4">
      <w:pPr>
        <w:pStyle w:val="NormalWeb"/>
      </w:pPr>
      <w:r>
        <w:rPr>
          <w:rStyle w:val="Gl"/>
        </w:rPr>
        <w:t>Giriş</w:t>
      </w:r>
      <w:r>
        <w:br/>
        <w:t>Recover Tactical’in RONI pistol stabilizer kitleri, standart tabancaları daha stabil, daha isabetli ve rifle-stil platformlara dönüştüren modüler çözümlerdir. Recover ürünleri hafif, dayanıklı malzeme ve güvenilir kilitleme sistemleri ile taktik, eğitim ve sportif uygulamalarda tercih edilir. Prizma Av Bayii olarak Recover RONI serisinin Türkiye’deki tek yetkili bayisi olduğumuzu duyurmaktan gurur duyuyoruz. Bu yazıda RONI kitlerinin tüm ana modellerini, teknik farklarını, Glock ve Canik modelleriyle uyumluluk bilgilerini, kullanım avantajlarını ve Prizma Av Bayii ayrıcalıklarını SEO uyumlu şekilde paylaşıyorum.</w:t>
      </w:r>
    </w:p>
    <w:p w14:paraId="5B272840" w14:textId="77777777" w:rsidR="00C91DF4" w:rsidRDefault="00C91DF4" w:rsidP="00C91DF4">
      <w:pPr>
        <w:pStyle w:val="NormalWeb"/>
      </w:pPr>
      <w:r>
        <w:rPr>
          <w:rStyle w:val="Gl"/>
        </w:rPr>
        <w:t>Recover RONI serisinin genel özellikleri</w:t>
      </w:r>
      <w:r>
        <w:br/>
        <w:t>Recover RONI kitleri tabancayı stabil bir platforma çevirir ve şu avantajları sunar:</w:t>
      </w:r>
    </w:p>
    <w:p w14:paraId="083FF4AC" w14:textId="77777777" w:rsidR="00C91DF4" w:rsidRDefault="00C91DF4" w:rsidP="00C91DF4">
      <w:pPr>
        <w:pStyle w:val="NormalWeb"/>
        <w:numPr>
          <w:ilvl w:val="0"/>
          <w:numId w:val="1"/>
        </w:numPr>
      </w:pPr>
      <w:r>
        <w:t>Tabancayı rifle-stil platforma dönüştürerek nişan ve takip hassasiyetini artırır.</w:t>
      </w:r>
    </w:p>
    <w:p w14:paraId="189A20A9" w14:textId="77777777" w:rsidR="00C91DF4" w:rsidRDefault="00C91DF4" w:rsidP="00C91DF4">
      <w:pPr>
        <w:pStyle w:val="NormalWeb"/>
        <w:numPr>
          <w:ilvl w:val="0"/>
          <w:numId w:val="1"/>
        </w:numPr>
      </w:pPr>
      <w:r>
        <w:t>AR-style dipçik, uzun ray ve ergonomik kavrama imkânı verir.</w:t>
      </w:r>
    </w:p>
    <w:p w14:paraId="6BE3B362" w14:textId="77777777" w:rsidR="00C91DF4" w:rsidRDefault="00C91DF4" w:rsidP="00C91DF4">
      <w:pPr>
        <w:pStyle w:val="NormalWeb"/>
        <w:numPr>
          <w:ilvl w:val="0"/>
          <w:numId w:val="1"/>
        </w:numPr>
      </w:pPr>
      <w:r>
        <w:t>Modüler yapı sayesinde optik, lazer ve ışık gibi aksesuar montajına uygundur.</w:t>
      </w:r>
    </w:p>
    <w:p w14:paraId="19659517" w14:textId="77777777" w:rsidR="00C91DF4" w:rsidRDefault="00C91DF4" w:rsidP="00C91DF4">
      <w:pPr>
        <w:pStyle w:val="NormalWeb"/>
        <w:numPr>
          <w:ilvl w:val="0"/>
          <w:numId w:val="1"/>
        </w:numPr>
      </w:pPr>
      <w:r>
        <w:t>Hafif ancak dayanıklı malzeme kullanımıyla taşıma avantajı sunar.</w:t>
      </w:r>
    </w:p>
    <w:p w14:paraId="691548C7" w14:textId="77777777" w:rsidR="00C91DF4" w:rsidRDefault="00C91DF4" w:rsidP="00C91DF4">
      <w:pPr>
        <w:pStyle w:val="NormalWeb"/>
        <w:numPr>
          <w:ilvl w:val="0"/>
          <w:numId w:val="1"/>
        </w:numPr>
      </w:pPr>
      <w:r>
        <w:t>Hızlı montaj/ayırma mantığı; birçok popüler tabanca modeliyle uyumludur.</w:t>
      </w:r>
    </w:p>
    <w:p w14:paraId="7095E7B0" w14:textId="77777777" w:rsidR="00C91DF4" w:rsidRDefault="00C91DF4" w:rsidP="00C91DF4">
      <w:pPr>
        <w:pStyle w:val="NormalWeb"/>
      </w:pPr>
      <w:r>
        <w:rPr>
          <w:rStyle w:val="Gl"/>
        </w:rPr>
        <w:t>Ana Recover kitleri ve hangi tabancalarla uyumlular</w:t>
      </w:r>
    </w:p>
    <w:p w14:paraId="41E62C45" w14:textId="77777777" w:rsidR="00C91DF4" w:rsidRDefault="00C91DF4" w:rsidP="00C91DF4">
      <w:pPr>
        <w:pStyle w:val="NormalWeb"/>
      </w:pPr>
      <w:r>
        <w:rPr>
          <w:rStyle w:val="Gl"/>
        </w:rPr>
        <w:t>20/20X Conversion Kit</w:t>
      </w:r>
    </w:p>
    <w:p w14:paraId="363D2B1C" w14:textId="77777777" w:rsidR="00C91DF4" w:rsidRDefault="00C91DF4" w:rsidP="00C91DF4">
      <w:pPr>
        <w:pStyle w:val="NormalWeb"/>
        <w:numPr>
          <w:ilvl w:val="0"/>
          <w:numId w:val="2"/>
        </w:numPr>
      </w:pPr>
      <w:r>
        <w:t>Özellik: Tam boy dipçik seçenekleri, geniş aksesuar rayı, sağlam kilit mekanizması.</w:t>
      </w:r>
    </w:p>
    <w:p w14:paraId="63AB950E" w14:textId="77777777" w:rsidR="00C91DF4" w:rsidRDefault="00C91DF4" w:rsidP="00C91DF4">
      <w:pPr>
        <w:pStyle w:val="NormalWeb"/>
        <w:numPr>
          <w:ilvl w:val="0"/>
          <w:numId w:val="2"/>
        </w:numPr>
      </w:pPr>
      <w:r>
        <w:t>Glock uyumluluğu: 20/20X kitleri gövde iç geometrisine göre Glock model ailesinin çoğuyla yüksek uyumluluk gösterir. Özellikle Glock 17, Glock 19 ve Glock 19X gibi modeller kullanıcılar arasında sık tercih edilen konfigürasyonlarla sorunsuz çalışır.</w:t>
      </w:r>
    </w:p>
    <w:p w14:paraId="488229A7" w14:textId="77777777" w:rsidR="00C91DF4" w:rsidRDefault="00C91DF4" w:rsidP="00C91DF4">
      <w:pPr>
        <w:pStyle w:val="NormalWeb"/>
        <w:numPr>
          <w:ilvl w:val="0"/>
          <w:numId w:val="2"/>
        </w:numPr>
      </w:pPr>
      <w:r>
        <w:t>Canik uyumluluğu: Canik TP9 serisi ve bazı Türkiye pazarında yaygın olan Canik modelleri için adaptörlü çözümler mevcuttur; Prizma Av Bayii olarak Canik sahipleri için uygun montaj desteği sağlıyoruz.</w:t>
      </w:r>
    </w:p>
    <w:p w14:paraId="4484D744" w14:textId="77777777" w:rsidR="00C91DF4" w:rsidRDefault="00C91DF4" w:rsidP="00C91DF4">
      <w:pPr>
        <w:pStyle w:val="NormalWeb"/>
      </w:pPr>
      <w:r>
        <w:rPr>
          <w:rStyle w:val="Gl"/>
        </w:rPr>
        <w:t>S-PRO Pistol Stabilizer Kit</w:t>
      </w:r>
    </w:p>
    <w:p w14:paraId="37431F40" w14:textId="77777777" w:rsidR="00C91DF4" w:rsidRDefault="00C91DF4" w:rsidP="00C91DF4">
      <w:pPr>
        <w:pStyle w:val="NormalWeb"/>
        <w:numPr>
          <w:ilvl w:val="0"/>
          <w:numId w:val="3"/>
        </w:numPr>
      </w:pPr>
      <w:r>
        <w:t>Özellik: Hafif yapı, hızlı açıp kapama mekanizması, ergonomik tutuş.</w:t>
      </w:r>
    </w:p>
    <w:p w14:paraId="2512A209" w14:textId="77777777" w:rsidR="00C91DF4" w:rsidRDefault="00C91DF4" w:rsidP="00C91DF4">
      <w:pPr>
        <w:pStyle w:val="NormalWeb"/>
        <w:numPr>
          <w:ilvl w:val="0"/>
          <w:numId w:val="3"/>
        </w:numPr>
      </w:pPr>
      <w:r>
        <w:t>Glock uyumluluğu: S-PRO kitleri Glock 17/19/26 gibi farklı boyutlara uygun modüler iç setlerle uyum sağlar.</w:t>
      </w:r>
    </w:p>
    <w:p w14:paraId="56DEE732" w14:textId="77777777" w:rsidR="00C91DF4" w:rsidRDefault="00C91DF4" w:rsidP="00C91DF4">
      <w:pPr>
        <w:pStyle w:val="NormalWeb"/>
        <w:numPr>
          <w:ilvl w:val="0"/>
          <w:numId w:val="3"/>
        </w:numPr>
      </w:pPr>
      <w:r>
        <w:t>Canik uyumluluğu: S-PRO, Canik’in popüler modellerine uyacak şekilde modifiye edilebilen parça seçenekleriyle sunulur; kullanıcıya montaj öncesi uyumluluk kontrolü yapılır.</w:t>
      </w:r>
    </w:p>
    <w:p w14:paraId="40583E48" w14:textId="77777777" w:rsidR="00C91DF4" w:rsidRDefault="00C91DF4" w:rsidP="00C91DF4">
      <w:pPr>
        <w:pStyle w:val="NormalWeb"/>
      </w:pPr>
      <w:r>
        <w:rPr>
          <w:rStyle w:val="Gl"/>
        </w:rPr>
        <w:t>P-IX+ Modular AR Platform</w:t>
      </w:r>
    </w:p>
    <w:p w14:paraId="145A3730" w14:textId="77777777" w:rsidR="00C91DF4" w:rsidRDefault="00C91DF4" w:rsidP="00C91DF4">
      <w:pPr>
        <w:pStyle w:val="NormalWeb"/>
        <w:numPr>
          <w:ilvl w:val="0"/>
          <w:numId w:val="4"/>
        </w:numPr>
      </w:pPr>
      <w:r>
        <w:t>Özellik: Geniş modül opsiyonları, arka dipçik ayarı ve QD noktaları.</w:t>
      </w:r>
    </w:p>
    <w:p w14:paraId="6403D68C" w14:textId="77777777" w:rsidR="00C91DF4" w:rsidRDefault="00C91DF4" w:rsidP="00C91DF4">
      <w:pPr>
        <w:pStyle w:val="NormalWeb"/>
        <w:numPr>
          <w:ilvl w:val="0"/>
          <w:numId w:val="4"/>
        </w:numPr>
      </w:pPr>
      <w:r>
        <w:t>Glock uyumluluğu: P-IX+ özellikle Glock platformlarıyla yüksek performans verir; ergonomik yerleşim ve uzun ray desteği sayesinde optik ve aksesuar kullanımında avantaj sağlar.</w:t>
      </w:r>
    </w:p>
    <w:p w14:paraId="024A95D9" w14:textId="77777777" w:rsidR="00C91DF4" w:rsidRDefault="00C91DF4" w:rsidP="00C91DF4">
      <w:pPr>
        <w:pStyle w:val="NormalWeb"/>
        <w:numPr>
          <w:ilvl w:val="0"/>
          <w:numId w:val="4"/>
        </w:numPr>
      </w:pPr>
      <w:r>
        <w:t>Canik uyumluluğu: P-IX+ için Canik adaptörleri stoklu veya siparişe göre temin edilir; Canik kullanıcıları için özel montaj kitleri sunuyoruz.</w:t>
      </w:r>
    </w:p>
    <w:p w14:paraId="02636946" w14:textId="77777777" w:rsidR="00C91DF4" w:rsidRDefault="00C91DF4" w:rsidP="00C91DF4">
      <w:pPr>
        <w:pStyle w:val="NormalWeb"/>
      </w:pPr>
      <w:r>
        <w:rPr>
          <w:rStyle w:val="Gl"/>
        </w:rPr>
        <w:lastRenderedPageBreak/>
        <w:t>20/20N Pistol Stabilizer Kit</w:t>
      </w:r>
    </w:p>
    <w:p w14:paraId="3ACA41D4" w14:textId="77777777" w:rsidR="00C91DF4" w:rsidRDefault="00C91DF4" w:rsidP="00C91DF4">
      <w:pPr>
        <w:pStyle w:val="NormalWeb"/>
        <w:numPr>
          <w:ilvl w:val="0"/>
          <w:numId w:val="5"/>
        </w:numPr>
      </w:pPr>
      <w:r>
        <w:t>Özellik: Kompakt gövde, dengeleyici tasarım, uygun fiyat-performans dengesi.</w:t>
      </w:r>
    </w:p>
    <w:p w14:paraId="7C4C309B" w14:textId="77777777" w:rsidR="00C91DF4" w:rsidRDefault="00C91DF4" w:rsidP="00C91DF4">
      <w:pPr>
        <w:pStyle w:val="NormalWeb"/>
        <w:numPr>
          <w:ilvl w:val="0"/>
          <w:numId w:val="5"/>
        </w:numPr>
      </w:pPr>
      <w:r>
        <w:t>Glock uyumluluğu: Kompakt Glock modelleri (Glock 26, Glock 43) ile kullanılabilecek konfigürasyonlar mevcuttur.</w:t>
      </w:r>
    </w:p>
    <w:p w14:paraId="11F1B7A0" w14:textId="77777777" w:rsidR="00C91DF4" w:rsidRDefault="00C91DF4" w:rsidP="00C91DF4">
      <w:pPr>
        <w:pStyle w:val="NormalWeb"/>
        <w:numPr>
          <w:ilvl w:val="0"/>
          <w:numId w:val="5"/>
        </w:numPr>
      </w:pPr>
      <w:r>
        <w:t>Canik uyumluluğu: Canik Mini ve kompakt modelleri için hafif ve kompakt stabilizer arayan kullanıcılar için uygundur.</w:t>
      </w:r>
    </w:p>
    <w:p w14:paraId="011E3EC9" w14:textId="77777777" w:rsidR="00C91DF4" w:rsidRDefault="00C91DF4" w:rsidP="00C91DF4">
      <w:pPr>
        <w:pStyle w:val="NormalWeb"/>
      </w:pPr>
      <w:r>
        <w:rPr>
          <w:rStyle w:val="Gl"/>
        </w:rPr>
        <w:t>P-IX Compact ve Özel Kitler</w:t>
      </w:r>
    </w:p>
    <w:p w14:paraId="005B4757" w14:textId="77777777" w:rsidR="00C91DF4" w:rsidRDefault="00C91DF4" w:rsidP="00C91DF4">
      <w:pPr>
        <w:pStyle w:val="NormalWeb"/>
        <w:numPr>
          <w:ilvl w:val="0"/>
          <w:numId w:val="6"/>
        </w:numPr>
      </w:pPr>
      <w:r>
        <w:t>Özellik: 1911, Beretta, Sig P365, Canik ve Polymer80 gibi çeşitli platformlara özel iç geometri ve kilitleme profilleri.</w:t>
      </w:r>
    </w:p>
    <w:p w14:paraId="48CC8F6D" w14:textId="77777777" w:rsidR="00C91DF4" w:rsidRDefault="00C91DF4" w:rsidP="00C91DF4">
      <w:pPr>
        <w:pStyle w:val="NormalWeb"/>
        <w:numPr>
          <w:ilvl w:val="0"/>
          <w:numId w:val="6"/>
        </w:numPr>
      </w:pPr>
      <w:r>
        <w:t>Glock ve Canik uyumluluğu: Recover’in katalogundaki özel kitler içinde Glock ve Canik için optimize edilmiş modeller veya adaptör setleri yer alır; Prizma Av Bayii aracılığıyla hangi kitlerin doğrudan uyumlu olduğu ve hangi adaptörlerin gerekebileceği önceden doğrulanır.</w:t>
      </w:r>
    </w:p>
    <w:p w14:paraId="6AA71E20" w14:textId="77777777" w:rsidR="00C91DF4" w:rsidRDefault="00C91DF4" w:rsidP="00C91DF4">
      <w:pPr>
        <w:pStyle w:val="NormalWeb"/>
      </w:pPr>
      <w:r>
        <w:rPr>
          <w:rStyle w:val="Gl"/>
        </w:rPr>
        <w:t>Glock ve Canik için pratik notlar</w:t>
      </w:r>
    </w:p>
    <w:p w14:paraId="283B97AE" w14:textId="77777777" w:rsidR="00C91DF4" w:rsidRDefault="00C91DF4" w:rsidP="00C91DF4">
      <w:pPr>
        <w:pStyle w:val="NormalWeb"/>
        <w:numPr>
          <w:ilvl w:val="0"/>
          <w:numId w:val="7"/>
        </w:numPr>
      </w:pPr>
      <w:r>
        <w:t>Glock serileri: Geniş kullanıcı kitlesi ve standartlaştırılmış şasi yapısı sayesinde birçok Recover kit ile yüksek uyumluluk sağlanır. Glock kullanıcıları için genellikle doğrudan montaj ya da küçük adaptörlerle hızlı kurulum mümkündür.</w:t>
      </w:r>
    </w:p>
    <w:p w14:paraId="1136B0D3" w14:textId="77777777" w:rsidR="00C91DF4" w:rsidRDefault="00C91DF4" w:rsidP="00C91DF4">
      <w:pPr>
        <w:pStyle w:val="NormalWeb"/>
        <w:numPr>
          <w:ilvl w:val="0"/>
          <w:numId w:val="7"/>
        </w:numPr>
      </w:pPr>
      <w:r>
        <w:t>Canik serileri: Canik’in çeşitli alt modelleri arasında (TP9, Elite, Mini vb.) küçük farklılıklar olabilir; bu nedenle Canik sahipleri için her alımda model doğrulaması yapılır. Prizma Av Bayii, Canik sahiplerine uygun adaptör ve montaj desteğini garanti eder.</w:t>
      </w:r>
    </w:p>
    <w:p w14:paraId="7A2A547B" w14:textId="77777777" w:rsidR="00C91DF4" w:rsidRDefault="00C91DF4" w:rsidP="00C91DF4">
      <w:pPr>
        <w:pStyle w:val="NormalWeb"/>
      </w:pPr>
      <w:r>
        <w:rPr>
          <w:rStyle w:val="Gl"/>
        </w:rPr>
        <w:t>Teknik detaylar ve performans farkları</w:t>
      </w:r>
    </w:p>
    <w:p w14:paraId="44F7FDFA" w14:textId="77777777" w:rsidR="00C91DF4" w:rsidRDefault="00C91DF4" w:rsidP="00C91DF4">
      <w:pPr>
        <w:pStyle w:val="NormalWeb"/>
        <w:numPr>
          <w:ilvl w:val="0"/>
          <w:numId w:val="8"/>
        </w:numPr>
      </w:pPr>
      <w:r>
        <w:t>Malzeme: Gövdeler genellikle takviye edilmiş polimer ve kritik metal takviyeler içerir; bazı komponentlerde alüminyum raylar kullanılır.</w:t>
      </w:r>
    </w:p>
    <w:p w14:paraId="78D72D11" w14:textId="77777777" w:rsidR="00C91DF4" w:rsidRDefault="00C91DF4" w:rsidP="00C91DF4">
      <w:pPr>
        <w:pStyle w:val="NormalWeb"/>
        <w:numPr>
          <w:ilvl w:val="0"/>
          <w:numId w:val="8"/>
        </w:numPr>
      </w:pPr>
      <w:r>
        <w:t>Montaj: Orijinal bağlantı pimleri ve sıkıştırma profilleri, tabancanın güvenli kilitlenmesini sağlar; geri tepme yönetimi ve gövde stabilitesi artar.</w:t>
      </w:r>
    </w:p>
    <w:p w14:paraId="71E8EFCA" w14:textId="77777777" w:rsidR="00C91DF4" w:rsidRDefault="00C91DF4" w:rsidP="00C91DF4">
      <w:pPr>
        <w:pStyle w:val="NormalWeb"/>
        <w:numPr>
          <w:ilvl w:val="0"/>
          <w:numId w:val="8"/>
        </w:numPr>
      </w:pPr>
      <w:r>
        <w:t>Aksesuar uyumu: Picatinny ve M-LOK adaptörleri üzerinden lazer, ışık ve optik monte edilebilir.</w:t>
      </w:r>
    </w:p>
    <w:p w14:paraId="10441A16" w14:textId="77777777" w:rsidR="00C91DF4" w:rsidRDefault="00C91DF4" w:rsidP="00C91DF4">
      <w:pPr>
        <w:pStyle w:val="NormalWeb"/>
        <w:numPr>
          <w:ilvl w:val="0"/>
          <w:numId w:val="8"/>
        </w:numPr>
      </w:pPr>
      <w:r>
        <w:t>Ergonomi: Dipçik uzunluğu ayarı, dipçik tipi ve ön kol konfigurasyonları farklı kullanım profillerine uyum sağlar.</w:t>
      </w:r>
    </w:p>
    <w:p w14:paraId="1FA981A8" w14:textId="77777777" w:rsidR="00C91DF4" w:rsidRDefault="00C91DF4" w:rsidP="00C91DF4">
      <w:pPr>
        <w:pStyle w:val="NormalWeb"/>
      </w:pPr>
      <w:r>
        <w:rPr>
          <w:rStyle w:val="Gl"/>
        </w:rPr>
        <w:t>Neden Recover RONI seçilmeli?</w:t>
      </w:r>
    </w:p>
    <w:p w14:paraId="44DFBE55" w14:textId="77777777" w:rsidR="00C91DF4" w:rsidRDefault="00C91DF4" w:rsidP="00C91DF4">
      <w:pPr>
        <w:pStyle w:val="NormalWeb"/>
        <w:numPr>
          <w:ilvl w:val="0"/>
          <w:numId w:val="9"/>
        </w:numPr>
      </w:pPr>
      <w:r>
        <w:t>Mevcut tabancanızı değiştirmeden farklı bir atış platformuna geçiş imkânı sunar.</w:t>
      </w:r>
    </w:p>
    <w:p w14:paraId="5695947A" w14:textId="77777777" w:rsidR="00C91DF4" w:rsidRDefault="00C91DF4" w:rsidP="00C91DF4">
      <w:pPr>
        <w:pStyle w:val="NormalWeb"/>
        <w:numPr>
          <w:ilvl w:val="0"/>
          <w:numId w:val="9"/>
        </w:numPr>
      </w:pPr>
      <w:r>
        <w:t>Eğitim, yarış, taktik uygulama veya medya prodüksiyonlarında çok yönlü kullanım olanağı verir.</w:t>
      </w:r>
    </w:p>
    <w:p w14:paraId="436DDEBE" w14:textId="77777777" w:rsidR="00C91DF4" w:rsidRDefault="00C91DF4" w:rsidP="00C91DF4">
      <w:pPr>
        <w:pStyle w:val="NormalWeb"/>
        <w:numPr>
          <w:ilvl w:val="0"/>
          <w:numId w:val="9"/>
        </w:numPr>
      </w:pPr>
      <w:r>
        <w:t>Recover üretim kalite kontrolü ve dayanıklılığı ile güven verir.</w:t>
      </w:r>
    </w:p>
    <w:p w14:paraId="6906F15E" w14:textId="77777777" w:rsidR="00C91DF4" w:rsidRDefault="00C91DF4" w:rsidP="00C91DF4">
      <w:pPr>
        <w:pStyle w:val="NormalWeb"/>
        <w:numPr>
          <w:ilvl w:val="0"/>
          <w:numId w:val="9"/>
        </w:numPr>
      </w:pPr>
      <w:r>
        <w:t>Türkiye’deki tek yetkili bayi Prizma Av Bayii’den alındığında garanti ve yedek parça desteği sağlanır.</w:t>
      </w:r>
    </w:p>
    <w:p w14:paraId="4A6694E4" w14:textId="77777777" w:rsidR="00C91DF4" w:rsidRDefault="00C91DF4" w:rsidP="00C91DF4">
      <w:pPr>
        <w:pStyle w:val="NormalWeb"/>
      </w:pPr>
      <w:r>
        <w:rPr>
          <w:rStyle w:val="Gl"/>
        </w:rPr>
        <w:t>Prizma Av Bayii ayrıcalıkları — Türkiye’de tek yetkili bayi olmanın avantajları</w:t>
      </w:r>
    </w:p>
    <w:p w14:paraId="5C6ABE53" w14:textId="77777777" w:rsidR="00C91DF4" w:rsidRDefault="00C91DF4" w:rsidP="00C91DF4">
      <w:pPr>
        <w:pStyle w:val="NormalWeb"/>
        <w:numPr>
          <w:ilvl w:val="0"/>
          <w:numId w:val="10"/>
        </w:numPr>
      </w:pPr>
      <w:r>
        <w:lastRenderedPageBreak/>
        <w:t>Orijinal stok: Tüm Recover RONI kitleri orijinal sevkiyat olarak stoklarımızda veya siparişe hazır şekilde temin edilir.</w:t>
      </w:r>
    </w:p>
    <w:p w14:paraId="06146BA5" w14:textId="77777777" w:rsidR="00C91DF4" w:rsidRDefault="00C91DF4" w:rsidP="00C91DF4">
      <w:pPr>
        <w:pStyle w:val="NormalWeb"/>
        <w:numPr>
          <w:ilvl w:val="0"/>
          <w:numId w:val="10"/>
        </w:numPr>
      </w:pPr>
      <w:r>
        <w:t>Tek bayi garantisi: Recover ürünlerinin Türkiye garantisi, resmi servis ve yedek parça temini için tek muhatap Prizma Av Bayii’dir.</w:t>
      </w:r>
    </w:p>
    <w:p w14:paraId="58724539" w14:textId="77777777" w:rsidR="00C91DF4" w:rsidRDefault="00C91DF4" w:rsidP="00C91DF4">
      <w:pPr>
        <w:pStyle w:val="NormalWeb"/>
        <w:numPr>
          <w:ilvl w:val="0"/>
          <w:numId w:val="10"/>
        </w:numPr>
      </w:pPr>
      <w:r>
        <w:t>Teknik destek ve montaj: Mağazamızda montaj, uzman kontrolü ve eğitim servisi sunuyoruz.</w:t>
      </w:r>
    </w:p>
    <w:p w14:paraId="32D682F6" w14:textId="77777777" w:rsidR="00C91DF4" w:rsidRDefault="00C91DF4" w:rsidP="00C91DF4">
      <w:pPr>
        <w:pStyle w:val="NormalWeb"/>
        <w:numPr>
          <w:ilvl w:val="0"/>
          <w:numId w:val="10"/>
        </w:numPr>
      </w:pPr>
      <w:r>
        <w:t>Yedek parça temini: Kırılma veya aşınma durumunda doğrudan orijinal parça temini sağlanır.</w:t>
      </w:r>
    </w:p>
    <w:p w14:paraId="6A6AD661" w14:textId="77777777" w:rsidR="00C91DF4" w:rsidRDefault="00C91DF4" w:rsidP="00C91DF4">
      <w:pPr>
        <w:pStyle w:val="NormalWeb"/>
        <w:numPr>
          <w:ilvl w:val="0"/>
          <w:numId w:val="10"/>
        </w:numPr>
      </w:pPr>
      <w:r>
        <w:t>Demo ve eğitim günleri: Düzenli demo organizasyonları ile kullanıcılar kitleri sahada test edebilir.</w:t>
      </w:r>
    </w:p>
    <w:p w14:paraId="1FAF3E3A" w14:textId="77777777" w:rsidR="00C91DF4" w:rsidRDefault="00C91DF4" w:rsidP="00C91DF4">
      <w:pPr>
        <w:pStyle w:val="NormalWeb"/>
        <w:numPr>
          <w:ilvl w:val="0"/>
          <w:numId w:val="10"/>
        </w:numPr>
      </w:pPr>
      <w:r>
        <w:t>Kurumsal teklifler: Güvenlik firmaları, eğitim merkezleri ve dernekler için toplu alımlarda özel fiyatlandırma ve bakım anlaşmaları sunuyoruz.</w:t>
      </w:r>
    </w:p>
    <w:p w14:paraId="20F2FBA2" w14:textId="77777777" w:rsidR="00C91DF4" w:rsidRDefault="00C91DF4" w:rsidP="00C91DF4">
      <w:pPr>
        <w:pStyle w:val="NormalWeb"/>
      </w:pPr>
      <w:r>
        <w:rPr>
          <w:rStyle w:val="Gl"/>
        </w:rPr>
        <w:t>Uyumluluk, güvenlik ve yasal uyarı</w:t>
      </w:r>
      <w:r>
        <w:br/>
        <w:t>Recover RONI kitleri tabancayı rifle-stil bir platforma dönüştürebilir; bu tür dönüşümlerin yerel mevzuata tabi olduğunu hatırlatıyoruz. Türkiye’deki yasal düzenlemelere uymak zorunludur. Prizma Av Bayii müşterilerini yasal çerçeve, taşıma ve kullanım kuralları konusunda bilgilendirir ve satış sırasında gerekli kontrolleri yapar.</w:t>
      </w:r>
    </w:p>
    <w:p w14:paraId="24AC310C" w14:textId="77777777" w:rsidR="00C91DF4" w:rsidRDefault="00C91DF4" w:rsidP="00C91DF4">
      <w:pPr>
        <w:pStyle w:val="NormalWeb"/>
      </w:pPr>
      <w:r>
        <w:rPr>
          <w:rStyle w:val="Gl"/>
        </w:rPr>
        <w:t>Kurulum ve kullanım ipuçları</w:t>
      </w:r>
    </w:p>
    <w:p w14:paraId="7CE25FDD" w14:textId="77777777" w:rsidR="00C91DF4" w:rsidRDefault="00C91DF4" w:rsidP="00C91DF4">
      <w:pPr>
        <w:pStyle w:val="NormalWeb"/>
        <w:numPr>
          <w:ilvl w:val="0"/>
          <w:numId w:val="11"/>
        </w:numPr>
      </w:pPr>
      <w:r>
        <w:t>Montajı yetkili teknisyene yaptırın veya Prizma Av Bayii montaj servisini tercih edin.</w:t>
      </w:r>
    </w:p>
    <w:p w14:paraId="13849E91" w14:textId="77777777" w:rsidR="00C91DF4" w:rsidRDefault="00C91DF4" w:rsidP="00C91DF4">
      <w:pPr>
        <w:pStyle w:val="NormalWeb"/>
        <w:numPr>
          <w:ilvl w:val="0"/>
          <w:numId w:val="11"/>
        </w:numPr>
      </w:pPr>
      <w:r>
        <w:t>Dürbün, lazer veya ışık montajı yapmadan önce kilit noktalarının güvenli şekilde sabitlendiğini kontrol edin.</w:t>
      </w:r>
    </w:p>
    <w:p w14:paraId="61C3EF20" w14:textId="77777777" w:rsidR="00C91DF4" w:rsidRDefault="00C91DF4" w:rsidP="00C91DF4">
      <w:pPr>
        <w:pStyle w:val="NormalWeb"/>
        <w:numPr>
          <w:ilvl w:val="0"/>
          <w:numId w:val="11"/>
        </w:numPr>
      </w:pPr>
      <w:r>
        <w:t>Atış pratiğine başlamadan önce dipçik ayarı ve göz hizası kontrolü yapın.</w:t>
      </w:r>
    </w:p>
    <w:p w14:paraId="34B97F49" w14:textId="77777777" w:rsidR="00C91DF4" w:rsidRDefault="00C91DF4" w:rsidP="00C91DF4">
      <w:pPr>
        <w:pStyle w:val="NormalWeb"/>
        <w:numPr>
          <w:ilvl w:val="0"/>
          <w:numId w:val="11"/>
        </w:numPr>
      </w:pPr>
      <w:r>
        <w:t>Aksesuar montajı sırasında emniyet prosedürlerine uyun.</w:t>
      </w:r>
    </w:p>
    <w:p w14:paraId="4B54D322" w14:textId="77777777" w:rsidR="00C91DF4" w:rsidRDefault="00C91DF4" w:rsidP="00C91DF4">
      <w:pPr>
        <w:pStyle w:val="NormalWeb"/>
      </w:pPr>
      <w:r>
        <w:rPr>
          <w:rStyle w:val="Gl"/>
        </w:rPr>
        <w:t>Fiyatlandırma ve satın alma seçenekleri</w:t>
      </w:r>
      <w:r>
        <w:br/>
        <w:t>Recover kitleri model ve konfigürasyona göre farklı fiyat segmentlerinde sunulur. Prizma Av Bayii olarak rekabetçi fiyat, taksit imkânı ve kurumsal alımlarda özel indirimler sağlıyoruz. Glock veya Canik sahipleri için gerekli adaptör ve montaj maliyetleri satış öncesi netleştirilir.</w:t>
      </w:r>
    </w:p>
    <w:p w14:paraId="1034A15C" w14:textId="77777777" w:rsidR="00C91DF4" w:rsidRDefault="00C91DF4" w:rsidP="00C91DF4">
      <w:pPr>
        <w:pStyle w:val="NormalWeb"/>
      </w:pPr>
      <w:r>
        <w:rPr>
          <w:rStyle w:val="Gl"/>
        </w:rPr>
        <w:t>SEO Uyumlu Anahtar Kelimeler ve Meta Önerileri</w:t>
      </w:r>
      <w:r>
        <w:br/>
        <w:t>Anahtar kelimeler: Recover RONI kit, RONI Türkiye bayi, Recover Tactical Türkiye, Glock conversion kit, Canik RONI uyumluluk, tabanca stabilizer kitleri, Prizma Av Bayii Recover.</w:t>
      </w:r>
      <w:r>
        <w:br/>
        <w:t>Meta title önerisi: Recover RONI Kitleri Türkiye Yetkili Bayisi — Glock ve Canik Uyumlu Seçenekler | Prizma Av Bayii</w:t>
      </w:r>
      <w:r>
        <w:br/>
        <w:t>Meta description önerisi: Recover Tactical RONI conversion kitleri Türkiye’de tek yetkili bayi Prizma Av Bayii’nde. Glock ve Canik modelleri ile uyumlu kitler, orijinal yedek parça, demo ve teknik destek.</w:t>
      </w:r>
    </w:p>
    <w:p w14:paraId="4E1F1060" w14:textId="77777777" w:rsidR="00C91DF4" w:rsidRDefault="00C91DF4" w:rsidP="00C91DF4">
      <w:pPr>
        <w:pStyle w:val="NormalWeb"/>
      </w:pPr>
      <w:r>
        <w:rPr>
          <w:rStyle w:val="Gl"/>
        </w:rPr>
        <w:t>Sonuç</w:t>
      </w:r>
      <w:r>
        <w:br/>
        <w:t>Recover RONI kitleri, tabancanızı daha stabil ve fonksiyonel bir platforma dönüştürmek isteyen kullanıcılar için güçlü çözümler sunar. Türkiye’de Recover ürünlerinin tek yetkili bayisi olarak Prizma Av Bayii, orijinal stok, resmi garanti, yedek parça temini, montaj desteği ve demo imkanlarıyla Glock ve Canik kullanıcılarının da yanında. Hangi Recover kitinin tabancanıza uygun olduğunu öğrenmek, demo randevusu almak veya kurumsal teklif talep etmek için bizimle iletişime geçin; ihtiyaçlarınıza göre en uygun Recover konfigürasyonunu birlikte belirleyelim.</w:t>
      </w:r>
    </w:p>
    <w:p w14:paraId="18C4176E" w14:textId="77777777" w:rsidR="00C91DF4" w:rsidRDefault="00C91DF4" w:rsidP="00C91DF4">
      <w:pPr>
        <w:pStyle w:val="NormalWeb"/>
      </w:pPr>
      <w:r>
        <w:lastRenderedPageBreak/>
        <w:t>İletişim</w:t>
      </w:r>
      <w:r>
        <w:br/>
        <w:t>Adres: Menderes Mah. Trabzon Blv. No: 119, Dulkadiroğlu / Kahramanmaraş</w:t>
      </w:r>
      <w:r>
        <w:br/>
        <w:t>Telefon: 0344 231 0187 – 0344 231 55 01</w:t>
      </w:r>
      <w:r>
        <w:br/>
        <w:t>WhatsApp: 0532 722 1746</w:t>
      </w:r>
      <w:r>
        <w:br/>
        <w:t>Web: www.prizmaav.com</w:t>
      </w:r>
    </w:p>
    <w:p w14:paraId="28533D03" w14:textId="77777777" w:rsidR="00112C45" w:rsidRDefault="00112C45">
      <w:bookmarkStart w:id="0" w:name="_GoBack"/>
      <w:bookmarkEnd w:id="0"/>
    </w:p>
    <w:sectPr w:rsidR="00112C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D3BFE"/>
    <w:multiLevelType w:val="multilevel"/>
    <w:tmpl w:val="624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039CE"/>
    <w:multiLevelType w:val="multilevel"/>
    <w:tmpl w:val="8080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F105F"/>
    <w:multiLevelType w:val="multilevel"/>
    <w:tmpl w:val="7B8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E5CF3"/>
    <w:multiLevelType w:val="multilevel"/>
    <w:tmpl w:val="433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134C5"/>
    <w:multiLevelType w:val="multilevel"/>
    <w:tmpl w:val="3840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557AB"/>
    <w:multiLevelType w:val="multilevel"/>
    <w:tmpl w:val="0B3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A77F1"/>
    <w:multiLevelType w:val="multilevel"/>
    <w:tmpl w:val="765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C59A6"/>
    <w:multiLevelType w:val="multilevel"/>
    <w:tmpl w:val="E67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300B3"/>
    <w:multiLevelType w:val="multilevel"/>
    <w:tmpl w:val="ED6C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935D7"/>
    <w:multiLevelType w:val="multilevel"/>
    <w:tmpl w:val="5D4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E51404"/>
    <w:multiLevelType w:val="multilevel"/>
    <w:tmpl w:val="394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3"/>
  </w:num>
  <w:num w:numId="4">
    <w:abstractNumId w:val="9"/>
  </w:num>
  <w:num w:numId="5">
    <w:abstractNumId w:val="4"/>
  </w:num>
  <w:num w:numId="6">
    <w:abstractNumId w:val="1"/>
  </w:num>
  <w:num w:numId="7">
    <w:abstractNumId w:val="10"/>
  </w:num>
  <w:num w:numId="8">
    <w:abstractNumId w:val="0"/>
  </w:num>
  <w:num w:numId="9">
    <w:abstractNumId w:val="5"/>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72C"/>
    <w:rsid w:val="00112C45"/>
    <w:rsid w:val="0058072C"/>
    <w:rsid w:val="00C91D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351CC6-A27A-423D-BE19-7787C967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C91DF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91D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392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1176</Words>
  <Characters>6705</Characters>
  <Application>Microsoft Office Word</Application>
  <DocSecurity>0</DocSecurity>
  <Lines>55</Lines>
  <Paragraphs>15</Paragraphs>
  <ScaleCrop>false</ScaleCrop>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2025-11-02T12:50:00Z</dcterms:created>
  <dcterms:modified xsi:type="dcterms:W3CDTF">2025-11-02T12:52:00Z</dcterms:modified>
</cp:coreProperties>
</file>